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48" w:rsidRPr="00052873" w:rsidRDefault="00823AE0" w:rsidP="0030347A">
      <w:pPr>
        <w:spacing w:after="0" w:line="360" w:lineRule="auto"/>
        <w:jc w:val="both"/>
        <w:rPr>
          <w:rFonts w:ascii="Book Antiqua" w:hAnsi="Book Antiqua"/>
          <w:b/>
          <w:color w:val="000000" w:themeColor="text1"/>
          <w:szCs w:val="24"/>
          <w:lang w:val="en-US"/>
        </w:rPr>
      </w:pPr>
      <w:r w:rsidRPr="00052873">
        <w:rPr>
          <w:rFonts w:ascii="Book Antiqua" w:hAnsi="Book Antiqua"/>
          <w:b/>
          <w:color w:val="000000" w:themeColor="text1"/>
          <w:szCs w:val="24"/>
          <w:lang w:val="en-US"/>
        </w:rPr>
        <w:t xml:space="preserve">Name of </w:t>
      </w:r>
      <w:r w:rsidR="00FA099E" w:rsidRPr="00052873">
        <w:rPr>
          <w:rFonts w:ascii="Book Antiqua" w:hAnsi="Book Antiqua"/>
          <w:b/>
          <w:color w:val="000000" w:themeColor="text1"/>
          <w:szCs w:val="24"/>
          <w:lang w:val="en-US"/>
        </w:rPr>
        <w:t>Journal</w:t>
      </w:r>
      <w:r w:rsidRPr="00052873">
        <w:rPr>
          <w:rFonts w:ascii="Book Antiqua" w:hAnsi="Book Antiqua"/>
          <w:b/>
          <w:color w:val="000000" w:themeColor="text1"/>
          <w:szCs w:val="24"/>
          <w:lang w:val="en-US"/>
        </w:rPr>
        <w:t>: World Journal of Methodology</w:t>
      </w:r>
    </w:p>
    <w:p w:rsidR="00823AE0" w:rsidRPr="00052873" w:rsidRDefault="00823AE0" w:rsidP="0030347A">
      <w:pPr>
        <w:shd w:val="clear" w:color="auto" w:fill="FFFFFF"/>
        <w:spacing w:after="0" w:line="360" w:lineRule="auto"/>
        <w:jc w:val="both"/>
        <w:rPr>
          <w:rFonts w:ascii="Book Antiqua" w:eastAsia="Times New Roman" w:hAnsi="Book Antiqua" w:cs="Times New Roman"/>
          <w:b/>
          <w:color w:val="000000" w:themeColor="text1"/>
          <w:szCs w:val="24"/>
          <w:lang w:val="en-US" w:eastAsia="lv-LV"/>
        </w:rPr>
      </w:pPr>
      <w:r w:rsidRPr="00052873">
        <w:rPr>
          <w:rFonts w:ascii="Book Antiqua" w:eastAsia="Times New Roman" w:hAnsi="Book Antiqua" w:cs="Times New Roman"/>
          <w:b/>
          <w:bCs/>
          <w:color w:val="000000" w:themeColor="text1"/>
          <w:szCs w:val="24"/>
          <w:lang w:val="en-US" w:eastAsia="lv-LV"/>
        </w:rPr>
        <w:t>Manuscript NO.:</w:t>
      </w:r>
      <w:r w:rsidRPr="00052873">
        <w:rPr>
          <w:rFonts w:ascii="Book Antiqua" w:eastAsia="Times New Roman" w:hAnsi="Book Antiqua" w:cs="Times New Roman"/>
          <w:b/>
          <w:color w:val="000000" w:themeColor="text1"/>
          <w:szCs w:val="24"/>
          <w:lang w:val="en-US" w:eastAsia="lv-LV"/>
        </w:rPr>
        <w:t> 19359</w:t>
      </w:r>
    </w:p>
    <w:p w:rsidR="00823AE0" w:rsidRPr="00052873" w:rsidRDefault="00823AE0" w:rsidP="0030347A">
      <w:pPr>
        <w:shd w:val="clear" w:color="auto" w:fill="FFFFFF"/>
        <w:spacing w:after="0" w:line="360" w:lineRule="auto"/>
        <w:jc w:val="both"/>
        <w:rPr>
          <w:rFonts w:ascii="Book Antiqua" w:hAnsi="Book Antiqua" w:cs="Times New Roman"/>
          <w:b/>
          <w:color w:val="000000" w:themeColor="text1"/>
          <w:szCs w:val="24"/>
          <w:lang w:val="en-US" w:eastAsia="zh-CN"/>
        </w:rPr>
      </w:pPr>
      <w:r w:rsidRPr="00052873">
        <w:rPr>
          <w:rFonts w:ascii="Book Antiqua" w:eastAsia="Times New Roman" w:hAnsi="Book Antiqua" w:cs="Times New Roman"/>
          <w:b/>
          <w:bCs/>
          <w:color w:val="000000" w:themeColor="text1"/>
          <w:szCs w:val="24"/>
          <w:lang w:val="en-US" w:eastAsia="lv-LV"/>
        </w:rPr>
        <w:t>Manuscript type:</w:t>
      </w:r>
      <w:r w:rsidRPr="00052873">
        <w:rPr>
          <w:rFonts w:ascii="Book Antiqua" w:eastAsia="Times New Roman" w:hAnsi="Book Antiqua" w:cs="Times New Roman"/>
          <w:b/>
          <w:color w:val="000000" w:themeColor="text1"/>
          <w:szCs w:val="24"/>
          <w:lang w:val="en-US" w:eastAsia="lv-LV"/>
        </w:rPr>
        <w:t> </w:t>
      </w:r>
      <w:r w:rsidR="00FA099E" w:rsidRPr="00052873">
        <w:rPr>
          <w:rFonts w:ascii="Book Antiqua" w:eastAsia="Times New Roman" w:hAnsi="Book Antiqua" w:cs="Times New Roman"/>
          <w:b/>
          <w:color w:val="000000" w:themeColor="text1"/>
          <w:szCs w:val="24"/>
          <w:lang w:val="en-US" w:eastAsia="lv-LV"/>
        </w:rPr>
        <w:t>MINIREVIEWS</w:t>
      </w:r>
    </w:p>
    <w:p w:rsidR="00FA099E" w:rsidRPr="00052873" w:rsidRDefault="00FA099E" w:rsidP="0030347A">
      <w:pPr>
        <w:shd w:val="clear" w:color="auto" w:fill="FFFFFF"/>
        <w:spacing w:after="0" w:line="360" w:lineRule="auto"/>
        <w:jc w:val="both"/>
        <w:rPr>
          <w:rFonts w:ascii="Book Antiqua" w:hAnsi="Book Antiqua" w:cs="Times New Roman"/>
          <w:b/>
          <w:color w:val="000000" w:themeColor="text1"/>
          <w:szCs w:val="24"/>
          <w:lang w:val="en-US" w:eastAsia="zh-CN"/>
        </w:rPr>
      </w:pPr>
    </w:p>
    <w:p w:rsidR="00692F44" w:rsidRPr="00052873" w:rsidRDefault="00C07C6C" w:rsidP="0030347A">
      <w:pPr>
        <w:pStyle w:val="Heading1"/>
        <w:spacing w:before="0" w:line="360" w:lineRule="auto"/>
        <w:jc w:val="both"/>
        <w:rPr>
          <w:color w:val="000000" w:themeColor="text1"/>
          <w:szCs w:val="24"/>
          <w:lang w:val="en-US" w:eastAsia="zh-CN"/>
        </w:rPr>
      </w:pPr>
      <w:r w:rsidRPr="00052873">
        <w:rPr>
          <w:i/>
          <w:color w:val="000000" w:themeColor="text1"/>
          <w:szCs w:val="24"/>
          <w:lang w:val="en-US"/>
        </w:rPr>
        <w:t>H</w:t>
      </w:r>
      <w:r w:rsidR="00FA099E" w:rsidRPr="00052873">
        <w:rPr>
          <w:i/>
          <w:caps w:val="0"/>
          <w:color w:val="000000" w:themeColor="text1"/>
          <w:szCs w:val="24"/>
          <w:lang w:val="en-US"/>
        </w:rPr>
        <w:t>elicobacter pylori</w:t>
      </w:r>
      <w:r w:rsidRPr="00052873">
        <w:rPr>
          <w:i/>
          <w:color w:val="000000" w:themeColor="text1"/>
          <w:szCs w:val="24"/>
          <w:lang w:val="en-US"/>
        </w:rPr>
        <w:t xml:space="preserve"> </w:t>
      </w:r>
      <w:r w:rsidR="00FA099E" w:rsidRPr="00052873">
        <w:rPr>
          <w:caps w:val="0"/>
          <w:color w:val="000000" w:themeColor="text1"/>
          <w:szCs w:val="24"/>
          <w:lang w:val="en-US"/>
        </w:rPr>
        <w:t>and allergy: Update of research</w:t>
      </w:r>
    </w:p>
    <w:p w:rsidR="00FA099E" w:rsidRPr="00052873" w:rsidRDefault="00FA099E" w:rsidP="0030347A">
      <w:pPr>
        <w:spacing w:after="0" w:line="360" w:lineRule="auto"/>
        <w:jc w:val="both"/>
        <w:rPr>
          <w:rFonts w:ascii="Book Antiqua" w:hAnsi="Book Antiqua"/>
          <w:color w:val="000000" w:themeColor="text1"/>
          <w:szCs w:val="24"/>
          <w:lang w:val="en-US" w:eastAsia="zh-CN"/>
        </w:rPr>
      </w:pPr>
    </w:p>
    <w:p w:rsidR="004600C9" w:rsidRPr="00052873" w:rsidRDefault="004600C9" w:rsidP="0030347A">
      <w:pPr>
        <w:spacing w:after="0" w:line="360" w:lineRule="auto"/>
        <w:jc w:val="both"/>
        <w:rPr>
          <w:rFonts w:ascii="Book Antiqua" w:hAnsi="Book Antiqua"/>
          <w:color w:val="000000" w:themeColor="text1"/>
          <w:szCs w:val="24"/>
          <w:lang w:val="en-US" w:eastAsia="zh-CN"/>
        </w:rPr>
      </w:pPr>
      <w:proofErr w:type="spellStart"/>
      <w:r w:rsidRPr="00052873">
        <w:rPr>
          <w:rFonts w:ascii="Book Antiqua" w:hAnsi="Book Antiqua"/>
          <w:color w:val="000000" w:themeColor="text1"/>
          <w:szCs w:val="24"/>
          <w:lang w:val="en-US"/>
        </w:rPr>
        <w:t>Daugule</w:t>
      </w:r>
      <w:proofErr w:type="spellEnd"/>
      <w:r w:rsidRPr="00052873">
        <w:rPr>
          <w:rFonts w:ascii="Book Antiqua" w:hAnsi="Book Antiqua"/>
          <w:color w:val="000000" w:themeColor="text1"/>
          <w:szCs w:val="24"/>
          <w:lang w:val="en-US"/>
        </w:rPr>
        <w:t xml:space="preserve"> I </w:t>
      </w:r>
      <w:r w:rsidRPr="00052873">
        <w:rPr>
          <w:rFonts w:ascii="Book Antiqua" w:hAnsi="Book Antiqua"/>
          <w:i/>
          <w:color w:val="000000" w:themeColor="text1"/>
          <w:szCs w:val="24"/>
          <w:lang w:val="en-US"/>
        </w:rPr>
        <w:t>et al.</w:t>
      </w:r>
      <w:r w:rsidRPr="00052873">
        <w:rPr>
          <w:rFonts w:ascii="Book Antiqua" w:hAnsi="Book Antiqua"/>
          <w:color w:val="000000" w:themeColor="text1"/>
          <w:szCs w:val="24"/>
          <w:lang w:val="en-US"/>
        </w:rPr>
        <w:t xml:space="preserve"> </w:t>
      </w:r>
      <w:r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pylori</w:t>
      </w:r>
      <w:r w:rsidR="0005544C"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allergy</w:t>
      </w:r>
    </w:p>
    <w:p w:rsidR="00CE2A28" w:rsidRPr="00052873" w:rsidRDefault="00CE2A28" w:rsidP="0030347A">
      <w:pPr>
        <w:spacing w:after="0" w:line="360" w:lineRule="auto"/>
        <w:jc w:val="both"/>
        <w:rPr>
          <w:rFonts w:ascii="Book Antiqua" w:hAnsi="Book Antiqua"/>
          <w:color w:val="000000" w:themeColor="text1"/>
          <w:szCs w:val="24"/>
          <w:lang w:val="en-US" w:eastAsia="zh-CN"/>
        </w:rPr>
      </w:pPr>
    </w:p>
    <w:p w:rsidR="004600C9" w:rsidRPr="00052873" w:rsidRDefault="004600C9" w:rsidP="0030347A">
      <w:pPr>
        <w:spacing w:after="0" w:line="360" w:lineRule="auto"/>
        <w:jc w:val="both"/>
        <w:rPr>
          <w:rFonts w:ascii="Book Antiqua" w:hAnsi="Book Antiqua"/>
          <w:color w:val="000000" w:themeColor="text1"/>
          <w:szCs w:val="24"/>
          <w:lang w:val="en-US" w:eastAsia="zh-CN"/>
        </w:rPr>
      </w:pPr>
      <w:proofErr w:type="spellStart"/>
      <w:r w:rsidRPr="00052873">
        <w:rPr>
          <w:rFonts w:ascii="Book Antiqua" w:hAnsi="Book Antiqua"/>
          <w:color w:val="000000" w:themeColor="text1"/>
          <w:szCs w:val="24"/>
          <w:lang w:val="en-US"/>
        </w:rPr>
        <w:t>Ilva</w:t>
      </w:r>
      <w:proofErr w:type="spellEnd"/>
      <w:r w:rsidRPr="00052873">
        <w:rPr>
          <w:rFonts w:ascii="Book Antiqua" w:hAnsi="Book Antiqua"/>
          <w:color w:val="000000" w:themeColor="text1"/>
          <w:szCs w:val="24"/>
          <w:lang w:val="en-US"/>
        </w:rPr>
        <w:t xml:space="preserve"> </w:t>
      </w:r>
      <w:proofErr w:type="spellStart"/>
      <w:r w:rsidRPr="00052873">
        <w:rPr>
          <w:rFonts w:ascii="Book Antiqua" w:hAnsi="Book Antiqua"/>
          <w:color w:val="000000" w:themeColor="text1"/>
          <w:szCs w:val="24"/>
          <w:lang w:val="en-US"/>
        </w:rPr>
        <w:t>Daugule</w:t>
      </w:r>
      <w:proofErr w:type="spellEnd"/>
      <w:r w:rsidRPr="00052873">
        <w:rPr>
          <w:rFonts w:ascii="Book Antiqua" w:hAnsi="Book Antiqua"/>
          <w:color w:val="000000" w:themeColor="text1"/>
          <w:szCs w:val="24"/>
          <w:lang w:val="en-US"/>
        </w:rPr>
        <w:t xml:space="preserve">, </w:t>
      </w:r>
      <w:proofErr w:type="spellStart"/>
      <w:r w:rsidRPr="00052873">
        <w:rPr>
          <w:rFonts w:ascii="Book Antiqua" w:hAnsi="Book Antiqua"/>
          <w:color w:val="000000" w:themeColor="text1"/>
          <w:szCs w:val="24"/>
          <w:lang w:val="en-US"/>
        </w:rPr>
        <w:t>Jelizavet</w:t>
      </w:r>
      <w:r w:rsidR="00985DF7" w:rsidRPr="00052873">
        <w:rPr>
          <w:rFonts w:ascii="Book Antiqua" w:hAnsi="Book Antiqua"/>
          <w:color w:val="000000" w:themeColor="text1"/>
          <w:szCs w:val="24"/>
          <w:lang w:val="en-US"/>
        </w:rPr>
        <w:t>a</w:t>
      </w:r>
      <w:proofErr w:type="spellEnd"/>
      <w:r w:rsidRPr="00052873">
        <w:rPr>
          <w:rFonts w:ascii="Book Antiqua" w:hAnsi="Book Antiqua"/>
          <w:color w:val="000000" w:themeColor="text1"/>
          <w:szCs w:val="24"/>
          <w:lang w:val="en-US"/>
        </w:rPr>
        <w:t xml:space="preserve"> </w:t>
      </w:r>
      <w:proofErr w:type="spellStart"/>
      <w:r w:rsidRPr="00052873">
        <w:rPr>
          <w:rFonts w:ascii="Book Antiqua" w:hAnsi="Book Antiqua"/>
          <w:color w:val="000000" w:themeColor="text1"/>
          <w:szCs w:val="24"/>
          <w:lang w:val="en-US"/>
        </w:rPr>
        <w:t>Zavoronkova</w:t>
      </w:r>
      <w:proofErr w:type="spellEnd"/>
      <w:r w:rsidRPr="00052873">
        <w:rPr>
          <w:rFonts w:ascii="Book Antiqua" w:hAnsi="Book Antiqua"/>
          <w:color w:val="000000" w:themeColor="text1"/>
          <w:szCs w:val="24"/>
          <w:lang w:val="en-US"/>
        </w:rPr>
        <w:t xml:space="preserve">, </w:t>
      </w:r>
      <w:proofErr w:type="spellStart"/>
      <w:r w:rsidRPr="00052873">
        <w:rPr>
          <w:rFonts w:ascii="Book Antiqua" w:hAnsi="Book Antiqua"/>
          <w:color w:val="000000" w:themeColor="text1"/>
          <w:szCs w:val="24"/>
          <w:lang w:val="en-US"/>
        </w:rPr>
        <w:t>Daiga</w:t>
      </w:r>
      <w:proofErr w:type="spellEnd"/>
      <w:r w:rsidRPr="00052873">
        <w:rPr>
          <w:rFonts w:ascii="Book Antiqua" w:hAnsi="Book Antiqua"/>
          <w:color w:val="000000" w:themeColor="text1"/>
          <w:szCs w:val="24"/>
          <w:lang w:val="en-US"/>
        </w:rPr>
        <w:t xml:space="preserve"> </w:t>
      </w:r>
      <w:proofErr w:type="spellStart"/>
      <w:r w:rsidRPr="00052873">
        <w:rPr>
          <w:rFonts w:ascii="Book Antiqua" w:hAnsi="Book Antiqua"/>
          <w:color w:val="000000" w:themeColor="text1"/>
          <w:szCs w:val="24"/>
          <w:lang w:val="en-US"/>
        </w:rPr>
        <w:t>Santare</w:t>
      </w:r>
      <w:proofErr w:type="spellEnd"/>
    </w:p>
    <w:p w:rsidR="00FA099E" w:rsidRPr="00052873" w:rsidRDefault="00FA099E" w:rsidP="0030347A">
      <w:pPr>
        <w:spacing w:after="0" w:line="360" w:lineRule="auto"/>
        <w:jc w:val="both"/>
        <w:rPr>
          <w:rFonts w:ascii="Book Antiqua" w:hAnsi="Book Antiqua"/>
          <w:color w:val="000000" w:themeColor="text1"/>
          <w:szCs w:val="24"/>
          <w:lang w:val="en-US" w:eastAsia="zh-CN"/>
        </w:rPr>
      </w:pPr>
    </w:p>
    <w:p w:rsidR="00F70548" w:rsidRPr="00052873" w:rsidRDefault="00F70548" w:rsidP="0030347A">
      <w:pPr>
        <w:spacing w:after="0" w:line="360" w:lineRule="auto"/>
        <w:jc w:val="both"/>
        <w:rPr>
          <w:rFonts w:ascii="Book Antiqua" w:hAnsi="Book Antiqua"/>
          <w:color w:val="000000" w:themeColor="text1"/>
          <w:szCs w:val="24"/>
          <w:lang w:val="en-US" w:eastAsia="zh-CN"/>
        </w:rPr>
      </w:pPr>
      <w:proofErr w:type="spellStart"/>
      <w:r w:rsidRPr="00052873">
        <w:rPr>
          <w:rFonts w:ascii="Book Antiqua" w:hAnsi="Book Antiqua"/>
          <w:b/>
          <w:color w:val="000000" w:themeColor="text1"/>
          <w:szCs w:val="24"/>
          <w:lang w:val="en-US"/>
        </w:rPr>
        <w:t>Ilva</w:t>
      </w:r>
      <w:proofErr w:type="spellEnd"/>
      <w:r w:rsidRPr="00052873">
        <w:rPr>
          <w:rFonts w:ascii="Book Antiqua" w:hAnsi="Book Antiqua"/>
          <w:b/>
          <w:color w:val="000000" w:themeColor="text1"/>
          <w:szCs w:val="24"/>
          <w:lang w:val="en-US"/>
        </w:rPr>
        <w:t xml:space="preserve"> </w:t>
      </w:r>
      <w:proofErr w:type="spellStart"/>
      <w:r w:rsidRPr="00052873">
        <w:rPr>
          <w:rFonts w:ascii="Book Antiqua" w:hAnsi="Book Antiqua"/>
          <w:b/>
          <w:color w:val="000000" w:themeColor="text1"/>
          <w:szCs w:val="24"/>
          <w:lang w:val="en-US"/>
        </w:rPr>
        <w:t>Daugule</w:t>
      </w:r>
      <w:proofErr w:type="spellEnd"/>
      <w:r w:rsidRPr="00052873">
        <w:rPr>
          <w:rFonts w:ascii="Book Antiqua" w:hAnsi="Book Antiqua"/>
          <w:b/>
          <w:color w:val="000000" w:themeColor="text1"/>
          <w:szCs w:val="24"/>
          <w:lang w:val="en-US"/>
        </w:rPr>
        <w:t xml:space="preserve">, </w:t>
      </w:r>
      <w:proofErr w:type="spellStart"/>
      <w:r w:rsidRPr="00052873">
        <w:rPr>
          <w:rFonts w:ascii="Book Antiqua" w:hAnsi="Book Antiqua"/>
          <w:b/>
          <w:color w:val="000000" w:themeColor="text1"/>
          <w:szCs w:val="24"/>
          <w:lang w:val="en-US"/>
        </w:rPr>
        <w:t>Jelizavet</w:t>
      </w:r>
      <w:r w:rsidR="003D4144" w:rsidRPr="00052873">
        <w:rPr>
          <w:rFonts w:ascii="Book Antiqua" w:hAnsi="Book Antiqua"/>
          <w:b/>
          <w:color w:val="000000" w:themeColor="text1"/>
          <w:szCs w:val="24"/>
          <w:lang w:val="en-US"/>
        </w:rPr>
        <w:t>a</w:t>
      </w:r>
      <w:proofErr w:type="spellEnd"/>
      <w:r w:rsidRPr="00052873">
        <w:rPr>
          <w:rFonts w:ascii="Book Antiqua" w:hAnsi="Book Antiqua"/>
          <w:b/>
          <w:color w:val="000000" w:themeColor="text1"/>
          <w:szCs w:val="24"/>
          <w:lang w:val="en-US"/>
        </w:rPr>
        <w:t xml:space="preserve"> </w:t>
      </w:r>
      <w:proofErr w:type="spellStart"/>
      <w:r w:rsidRPr="00052873">
        <w:rPr>
          <w:rFonts w:ascii="Book Antiqua" w:hAnsi="Book Antiqua"/>
          <w:b/>
          <w:color w:val="000000" w:themeColor="text1"/>
          <w:szCs w:val="24"/>
          <w:lang w:val="en-US"/>
        </w:rPr>
        <w:t>Zavoronkova</w:t>
      </w:r>
      <w:proofErr w:type="spellEnd"/>
      <w:r w:rsidRPr="00052873">
        <w:rPr>
          <w:rFonts w:ascii="Book Antiqua" w:hAnsi="Book Antiqua"/>
          <w:b/>
          <w:color w:val="000000" w:themeColor="text1"/>
          <w:szCs w:val="24"/>
          <w:lang w:val="en-US"/>
        </w:rPr>
        <w:t xml:space="preserve">, </w:t>
      </w:r>
      <w:proofErr w:type="spellStart"/>
      <w:r w:rsidRPr="00052873">
        <w:rPr>
          <w:rFonts w:ascii="Book Antiqua" w:hAnsi="Book Antiqua"/>
          <w:b/>
          <w:color w:val="000000" w:themeColor="text1"/>
          <w:szCs w:val="24"/>
          <w:lang w:val="en-US"/>
        </w:rPr>
        <w:t>Daiga</w:t>
      </w:r>
      <w:proofErr w:type="spellEnd"/>
      <w:r w:rsidRPr="00052873">
        <w:rPr>
          <w:rFonts w:ascii="Book Antiqua" w:hAnsi="Book Antiqua"/>
          <w:b/>
          <w:color w:val="000000" w:themeColor="text1"/>
          <w:szCs w:val="24"/>
          <w:lang w:val="en-US"/>
        </w:rPr>
        <w:t xml:space="preserve"> </w:t>
      </w:r>
      <w:proofErr w:type="spellStart"/>
      <w:r w:rsidRPr="00052873">
        <w:rPr>
          <w:rFonts w:ascii="Book Antiqua" w:hAnsi="Book Antiqua"/>
          <w:b/>
          <w:color w:val="000000" w:themeColor="text1"/>
          <w:szCs w:val="24"/>
          <w:lang w:val="en-US"/>
        </w:rPr>
        <w:t>Santare</w:t>
      </w:r>
      <w:proofErr w:type="spellEnd"/>
      <w:r w:rsidRPr="00052873">
        <w:rPr>
          <w:rFonts w:ascii="Book Antiqua" w:hAnsi="Book Antiqua"/>
          <w:color w:val="000000" w:themeColor="text1"/>
          <w:szCs w:val="24"/>
          <w:lang w:val="en-US"/>
        </w:rPr>
        <w:t xml:space="preserve">, </w:t>
      </w:r>
      <w:r w:rsidR="00D53451" w:rsidRPr="00052873">
        <w:rPr>
          <w:rFonts w:ascii="Book Antiqua" w:hAnsi="Book Antiqua"/>
          <w:color w:val="000000" w:themeColor="text1"/>
          <w:szCs w:val="24"/>
          <w:lang w:val="en-US"/>
        </w:rPr>
        <w:t>Faculty of Medicine,</w:t>
      </w:r>
      <w:r w:rsidR="00D53451" w:rsidRPr="00052873">
        <w:rPr>
          <w:rFonts w:ascii="Book Antiqua" w:hAnsi="Book Antiqua"/>
          <w:color w:val="000000" w:themeColor="text1"/>
          <w:szCs w:val="24"/>
          <w:lang w:val="en-US" w:eastAsia="zh-CN"/>
        </w:rPr>
        <w:t xml:space="preserve"> </w:t>
      </w:r>
      <w:r w:rsidRPr="00052873">
        <w:rPr>
          <w:rFonts w:ascii="Book Antiqua" w:hAnsi="Book Antiqua"/>
          <w:color w:val="000000" w:themeColor="text1"/>
          <w:szCs w:val="24"/>
          <w:lang w:val="en-US"/>
        </w:rPr>
        <w:t xml:space="preserve">University of Latvia, </w:t>
      </w:r>
      <w:r w:rsidR="00D53451" w:rsidRPr="00052873">
        <w:rPr>
          <w:rFonts w:ascii="Book Antiqua" w:hAnsi="Book Antiqua"/>
          <w:color w:val="000000" w:themeColor="text1"/>
          <w:szCs w:val="24"/>
          <w:lang w:val="en-US"/>
        </w:rPr>
        <w:t>LV1586 Riga,</w:t>
      </w:r>
      <w:r w:rsidRPr="00052873">
        <w:rPr>
          <w:rFonts w:ascii="Book Antiqua" w:hAnsi="Book Antiqua"/>
          <w:color w:val="000000" w:themeColor="text1"/>
          <w:szCs w:val="24"/>
          <w:lang w:val="en-US"/>
        </w:rPr>
        <w:t xml:space="preserve"> Latvia</w:t>
      </w:r>
    </w:p>
    <w:p w:rsidR="0005544C" w:rsidRPr="00052873" w:rsidRDefault="0005544C" w:rsidP="0030347A">
      <w:pPr>
        <w:spacing w:after="0" w:line="360" w:lineRule="auto"/>
        <w:jc w:val="both"/>
        <w:rPr>
          <w:rFonts w:ascii="Book Antiqua" w:hAnsi="Book Antiqua"/>
          <w:color w:val="000000" w:themeColor="text1"/>
          <w:szCs w:val="24"/>
          <w:lang w:val="en-US" w:eastAsia="zh-CN"/>
        </w:rPr>
      </w:pPr>
    </w:p>
    <w:p w:rsidR="00F70548" w:rsidRPr="00052873" w:rsidRDefault="00F70548"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b/>
          <w:color w:val="000000" w:themeColor="text1"/>
          <w:szCs w:val="24"/>
          <w:lang w:val="en-US"/>
        </w:rPr>
        <w:t>Author contributions</w:t>
      </w:r>
      <w:r w:rsidRPr="00052873">
        <w:rPr>
          <w:rFonts w:ascii="Book Antiqua" w:hAnsi="Book Antiqua"/>
          <w:color w:val="000000" w:themeColor="text1"/>
          <w:szCs w:val="24"/>
          <w:lang w:val="en-US"/>
        </w:rPr>
        <w:t>:</w:t>
      </w:r>
      <w:r w:rsidR="0005544C" w:rsidRPr="00052873">
        <w:rPr>
          <w:rFonts w:ascii="Book Antiqua" w:hAnsi="Book Antiqua"/>
          <w:color w:val="000000" w:themeColor="text1"/>
          <w:szCs w:val="24"/>
          <w:lang w:val="en-US" w:eastAsia="zh-CN"/>
        </w:rPr>
        <w:t xml:space="preserve"> </w:t>
      </w:r>
      <w:proofErr w:type="spellStart"/>
      <w:r w:rsidRPr="00052873">
        <w:rPr>
          <w:rFonts w:ascii="Book Antiqua" w:hAnsi="Book Antiqua"/>
          <w:color w:val="000000" w:themeColor="text1"/>
          <w:szCs w:val="24"/>
          <w:lang w:val="en-US"/>
        </w:rPr>
        <w:t>Daugule</w:t>
      </w:r>
      <w:proofErr w:type="spellEnd"/>
      <w:r w:rsidRPr="00052873">
        <w:rPr>
          <w:rFonts w:ascii="Book Antiqua" w:hAnsi="Book Antiqua"/>
          <w:color w:val="000000" w:themeColor="text1"/>
          <w:szCs w:val="24"/>
          <w:lang w:val="en-US"/>
        </w:rPr>
        <w:t xml:space="preserve"> I</w:t>
      </w:r>
      <w:r w:rsidR="0005544C" w:rsidRPr="00052873">
        <w:rPr>
          <w:rFonts w:ascii="Book Antiqua" w:hAnsi="Book Antiqua"/>
          <w:color w:val="000000" w:themeColor="text1"/>
          <w:szCs w:val="24"/>
          <w:lang w:val="en-US"/>
        </w:rPr>
        <w:t xml:space="preserve"> conce</w:t>
      </w:r>
      <w:r w:rsidR="0005544C" w:rsidRPr="00052873">
        <w:rPr>
          <w:rFonts w:ascii="Book Antiqua" w:hAnsi="Book Antiqua"/>
          <w:color w:val="000000" w:themeColor="text1"/>
          <w:szCs w:val="24"/>
          <w:lang w:val="en-US" w:eastAsia="zh-CN"/>
        </w:rPr>
        <w:t>ived</w:t>
      </w:r>
      <w:r w:rsidRPr="00052873">
        <w:rPr>
          <w:rFonts w:ascii="Book Antiqua" w:hAnsi="Book Antiqua"/>
          <w:color w:val="000000" w:themeColor="text1"/>
          <w:szCs w:val="24"/>
          <w:lang w:val="en-US"/>
        </w:rPr>
        <w:t xml:space="preserve"> and design</w:t>
      </w:r>
      <w:r w:rsidR="0005544C" w:rsidRPr="00052873">
        <w:rPr>
          <w:rFonts w:ascii="Book Antiqua" w:hAnsi="Book Antiqua"/>
          <w:color w:val="000000" w:themeColor="text1"/>
          <w:szCs w:val="24"/>
          <w:lang w:val="en-US" w:eastAsia="zh-CN"/>
        </w:rPr>
        <w:t>ed</w:t>
      </w:r>
      <w:r w:rsidRPr="00052873">
        <w:rPr>
          <w:rFonts w:ascii="Book Antiqua" w:hAnsi="Book Antiqua"/>
          <w:color w:val="000000" w:themeColor="text1"/>
          <w:szCs w:val="24"/>
          <w:lang w:val="en-US"/>
        </w:rPr>
        <w:t xml:space="preserve"> the review</w:t>
      </w:r>
      <w:r w:rsidR="0005544C" w:rsidRPr="00052873">
        <w:rPr>
          <w:rFonts w:ascii="Book Antiqua" w:hAnsi="Book Antiqua"/>
          <w:color w:val="000000" w:themeColor="text1"/>
          <w:szCs w:val="24"/>
          <w:lang w:val="en-US" w:eastAsia="zh-CN"/>
        </w:rPr>
        <w:t>, made</w:t>
      </w:r>
      <w:r w:rsidR="008D3302" w:rsidRPr="00052873">
        <w:rPr>
          <w:rFonts w:ascii="Book Antiqua" w:hAnsi="Book Antiqua"/>
          <w:color w:val="000000" w:themeColor="text1"/>
          <w:szCs w:val="24"/>
          <w:lang w:val="en-US"/>
        </w:rPr>
        <w:t xml:space="preserve"> data</w:t>
      </w:r>
      <w:r w:rsidR="00232248" w:rsidRPr="00052873">
        <w:rPr>
          <w:rFonts w:ascii="Book Antiqua" w:hAnsi="Book Antiqua"/>
          <w:color w:val="000000" w:themeColor="text1"/>
          <w:szCs w:val="24"/>
          <w:lang w:val="en-US"/>
        </w:rPr>
        <w:t xml:space="preserve"> analysis and</w:t>
      </w:r>
      <w:r w:rsidR="008D3302" w:rsidRPr="00052873">
        <w:rPr>
          <w:rFonts w:ascii="Book Antiqua" w:hAnsi="Book Antiqua"/>
          <w:color w:val="000000" w:themeColor="text1"/>
          <w:szCs w:val="24"/>
          <w:lang w:val="en-US"/>
        </w:rPr>
        <w:t xml:space="preserve"> interpretation</w:t>
      </w:r>
      <w:r w:rsidR="0005544C" w:rsidRPr="00052873">
        <w:rPr>
          <w:rFonts w:ascii="Book Antiqua" w:hAnsi="Book Antiqua"/>
          <w:color w:val="000000" w:themeColor="text1"/>
          <w:szCs w:val="24"/>
          <w:lang w:val="en-US" w:eastAsia="zh-CN"/>
        </w:rPr>
        <w:t xml:space="preserve"> and</w:t>
      </w:r>
      <w:r w:rsidR="00232248" w:rsidRPr="00052873">
        <w:rPr>
          <w:rFonts w:ascii="Book Antiqua" w:hAnsi="Book Antiqua"/>
          <w:color w:val="000000" w:themeColor="text1"/>
          <w:szCs w:val="24"/>
          <w:lang w:val="en-US"/>
        </w:rPr>
        <w:t xml:space="preserve"> </w:t>
      </w:r>
      <w:r w:rsidR="0005544C" w:rsidRPr="00052873">
        <w:rPr>
          <w:rFonts w:ascii="Book Antiqua" w:hAnsi="Book Antiqua"/>
          <w:color w:val="000000" w:themeColor="text1"/>
          <w:szCs w:val="24"/>
          <w:lang w:val="en-US" w:eastAsia="zh-CN"/>
        </w:rPr>
        <w:t>wrote</w:t>
      </w:r>
      <w:r w:rsidR="00232248" w:rsidRPr="00052873">
        <w:rPr>
          <w:rFonts w:ascii="Book Antiqua" w:hAnsi="Book Antiqua"/>
          <w:color w:val="000000" w:themeColor="text1"/>
          <w:szCs w:val="24"/>
          <w:lang w:val="en-US"/>
        </w:rPr>
        <w:t xml:space="preserve"> of</w:t>
      </w:r>
      <w:r w:rsidRPr="00052873">
        <w:rPr>
          <w:rFonts w:ascii="Book Antiqua" w:hAnsi="Book Antiqua"/>
          <w:color w:val="000000" w:themeColor="text1"/>
          <w:szCs w:val="24"/>
          <w:lang w:val="en-US"/>
        </w:rPr>
        <w:t xml:space="preserve"> the paper</w:t>
      </w:r>
      <w:r w:rsidR="00985DF7" w:rsidRPr="00052873">
        <w:rPr>
          <w:rFonts w:ascii="Book Antiqua" w:hAnsi="Book Antiqua"/>
          <w:color w:val="000000" w:themeColor="text1"/>
          <w:szCs w:val="24"/>
          <w:lang w:val="en-US"/>
        </w:rPr>
        <w:t>;</w:t>
      </w:r>
      <w:r w:rsidR="0005544C" w:rsidRPr="00052873">
        <w:rPr>
          <w:rFonts w:ascii="Book Antiqua" w:hAnsi="Book Antiqua"/>
          <w:color w:val="000000" w:themeColor="text1"/>
          <w:szCs w:val="24"/>
          <w:lang w:val="en-US" w:eastAsia="zh-CN"/>
        </w:rPr>
        <w:t xml:space="preserve"> </w:t>
      </w:r>
      <w:proofErr w:type="spellStart"/>
      <w:r w:rsidRPr="00052873">
        <w:rPr>
          <w:rFonts w:ascii="Book Antiqua" w:hAnsi="Book Antiqua"/>
          <w:color w:val="000000" w:themeColor="text1"/>
          <w:szCs w:val="24"/>
          <w:lang w:val="en-US"/>
        </w:rPr>
        <w:t>Zavoronkova</w:t>
      </w:r>
      <w:proofErr w:type="spellEnd"/>
      <w:r w:rsidRPr="00052873">
        <w:rPr>
          <w:rFonts w:ascii="Book Antiqua" w:hAnsi="Book Antiqua"/>
          <w:color w:val="000000" w:themeColor="text1"/>
          <w:szCs w:val="24"/>
          <w:lang w:val="en-US"/>
        </w:rPr>
        <w:t xml:space="preserve"> J </w:t>
      </w:r>
      <w:r w:rsidR="0005544C" w:rsidRPr="00052873">
        <w:rPr>
          <w:rFonts w:ascii="Book Antiqua" w:hAnsi="Book Antiqua"/>
          <w:color w:val="000000" w:themeColor="text1"/>
          <w:szCs w:val="24"/>
          <w:lang w:val="en-US" w:eastAsia="zh-CN"/>
        </w:rPr>
        <w:t>acquired</w:t>
      </w:r>
      <w:r w:rsidR="00823AE0"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 xml:space="preserve">data </w:t>
      </w:r>
      <w:r w:rsidR="00232248" w:rsidRPr="00052873">
        <w:rPr>
          <w:rFonts w:ascii="Book Antiqua" w:hAnsi="Book Antiqua"/>
          <w:color w:val="000000" w:themeColor="text1"/>
          <w:szCs w:val="24"/>
          <w:lang w:val="en-US"/>
        </w:rPr>
        <w:t xml:space="preserve">acquisition </w:t>
      </w:r>
      <w:r w:rsidRPr="00052873">
        <w:rPr>
          <w:rFonts w:ascii="Book Antiqua" w:hAnsi="Book Antiqua"/>
          <w:color w:val="000000" w:themeColor="text1"/>
          <w:szCs w:val="24"/>
          <w:lang w:val="en-US"/>
        </w:rPr>
        <w:t>and classification</w:t>
      </w:r>
      <w:r w:rsidR="00985DF7" w:rsidRPr="00052873">
        <w:rPr>
          <w:rFonts w:ascii="Book Antiqua" w:hAnsi="Book Antiqua"/>
          <w:color w:val="000000" w:themeColor="text1"/>
          <w:szCs w:val="24"/>
          <w:lang w:val="en-US"/>
        </w:rPr>
        <w:t>;</w:t>
      </w:r>
      <w:r w:rsidR="0005544C" w:rsidRPr="00052873">
        <w:rPr>
          <w:rFonts w:ascii="Book Antiqua" w:hAnsi="Book Antiqua"/>
          <w:color w:val="000000" w:themeColor="text1"/>
          <w:szCs w:val="24"/>
          <w:lang w:val="en-US" w:eastAsia="zh-CN"/>
        </w:rPr>
        <w:t xml:space="preserve"> </w:t>
      </w:r>
      <w:proofErr w:type="spellStart"/>
      <w:r w:rsidRPr="00052873">
        <w:rPr>
          <w:rFonts w:ascii="Book Antiqua" w:hAnsi="Book Antiqua"/>
          <w:color w:val="000000" w:themeColor="text1"/>
          <w:szCs w:val="24"/>
          <w:lang w:val="en-US"/>
        </w:rPr>
        <w:t>Santare</w:t>
      </w:r>
      <w:proofErr w:type="spellEnd"/>
      <w:r w:rsidR="00985DF7" w:rsidRPr="00052873">
        <w:rPr>
          <w:rFonts w:ascii="Book Antiqua" w:hAnsi="Book Antiqua"/>
          <w:color w:val="000000" w:themeColor="text1"/>
          <w:szCs w:val="24"/>
          <w:lang w:val="en-US"/>
        </w:rPr>
        <w:t xml:space="preserve"> D</w:t>
      </w:r>
      <w:r w:rsidRPr="00052873">
        <w:rPr>
          <w:rFonts w:ascii="Book Antiqua" w:hAnsi="Book Antiqua"/>
          <w:color w:val="000000" w:themeColor="text1"/>
          <w:szCs w:val="24"/>
          <w:lang w:val="en-US"/>
        </w:rPr>
        <w:t xml:space="preserve"> </w:t>
      </w:r>
      <w:r w:rsidR="0005544C" w:rsidRPr="00052873">
        <w:rPr>
          <w:rFonts w:ascii="Book Antiqua" w:hAnsi="Book Antiqua"/>
          <w:color w:val="000000" w:themeColor="text1"/>
          <w:szCs w:val="24"/>
          <w:lang w:val="en-US"/>
        </w:rPr>
        <w:t>draft</w:t>
      </w:r>
      <w:r w:rsidR="0005544C" w:rsidRPr="00052873">
        <w:rPr>
          <w:rFonts w:ascii="Book Antiqua" w:hAnsi="Book Antiqua"/>
          <w:color w:val="000000" w:themeColor="text1"/>
          <w:szCs w:val="24"/>
          <w:lang w:val="en-US" w:eastAsia="zh-CN"/>
        </w:rPr>
        <w:t>ed</w:t>
      </w:r>
      <w:r w:rsidR="008D3302" w:rsidRPr="00052873">
        <w:rPr>
          <w:rFonts w:ascii="Book Antiqua" w:hAnsi="Book Antiqua"/>
          <w:color w:val="000000" w:themeColor="text1"/>
          <w:szCs w:val="24"/>
          <w:lang w:val="en-US"/>
        </w:rPr>
        <w:t xml:space="preserve"> of </w:t>
      </w:r>
      <w:r w:rsidR="00985DF7" w:rsidRPr="00052873">
        <w:rPr>
          <w:rFonts w:ascii="Book Antiqua" w:hAnsi="Book Antiqua"/>
          <w:color w:val="000000" w:themeColor="text1"/>
          <w:szCs w:val="24"/>
          <w:lang w:val="en-US"/>
        </w:rPr>
        <w:t>article</w:t>
      </w:r>
      <w:r w:rsidR="0005544C" w:rsidRPr="00052873">
        <w:rPr>
          <w:rFonts w:ascii="Book Antiqua" w:hAnsi="Book Antiqua"/>
          <w:color w:val="000000" w:themeColor="text1"/>
          <w:szCs w:val="24"/>
          <w:lang w:val="en-US" w:eastAsia="zh-CN"/>
        </w:rPr>
        <w:t>, and</w:t>
      </w:r>
      <w:r w:rsidR="008D3302" w:rsidRPr="00052873">
        <w:rPr>
          <w:rFonts w:ascii="Book Antiqua" w:hAnsi="Book Antiqua"/>
          <w:color w:val="000000" w:themeColor="text1"/>
          <w:szCs w:val="24"/>
          <w:lang w:val="en-US"/>
        </w:rPr>
        <w:t xml:space="preserve"> </w:t>
      </w:r>
      <w:r w:rsidR="0005544C" w:rsidRPr="00052873">
        <w:rPr>
          <w:rFonts w:ascii="Book Antiqua" w:hAnsi="Book Antiqua"/>
          <w:color w:val="000000" w:themeColor="text1"/>
          <w:szCs w:val="24"/>
          <w:lang w:val="en-US" w:eastAsia="zh-CN"/>
        </w:rPr>
        <w:t xml:space="preserve">made </w:t>
      </w:r>
      <w:r w:rsidR="008D3302" w:rsidRPr="00052873">
        <w:rPr>
          <w:rFonts w:ascii="Book Antiqua" w:hAnsi="Book Antiqua"/>
          <w:color w:val="000000" w:themeColor="text1"/>
          <w:szCs w:val="24"/>
          <w:lang w:val="en-US"/>
        </w:rPr>
        <w:t>critical revisions</w:t>
      </w:r>
      <w:r w:rsidR="0005544C" w:rsidRPr="00052873">
        <w:rPr>
          <w:rFonts w:ascii="Book Antiqua" w:hAnsi="Book Antiqua"/>
          <w:color w:val="000000" w:themeColor="text1"/>
          <w:szCs w:val="24"/>
          <w:lang w:val="en-US" w:eastAsia="zh-CN"/>
        </w:rPr>
        <w:t>.</w:t>
      </w:r>
    </w:p>
    <w:p w:rsidR="008D3302" w:rsidRPr="00052873" w:rsidRDefault="008D3302" w:rsidP="0030347A">
      <w:pPr>
        <w:spacing w:after="0" w:line="360" w:lineRule="auto"/>
        <w:jc w:val="both"/>
        <w:rPr>
          <w:rFonts w:ascii="Book Antiqua" w:hAnsi="Book Antiqua"/>
          <w:color w:val="000000" w:themeColor="text1"/>
          <w:szCs w:val="24"/>
          <w:lang w:val="en-US"/>
        </w:rPr>
      </w:pPr>
    </w:p>
    <w:p w:rsidR="008D3302" w:rsidRPr="00052873" w:rsidRDefault="00232248"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b/>
          <w:color w:val="000000" w:themeColor="text1"/>
          <w:szCs w:val="24"/>
          <w:lang w:val="en-US"/>
        </w:rPr>
        <w:t>Conflict-of-interest statement</w:t>
      </w:r>
      <w:r w:rsidRPr="00052873">
        <w:rPr>
          <w:rFonts w:ascii="Book Antiqua" w:hAnsi="Book Antiqua"/>
          <w:color w:val="000000" w:themeColor="text1"/>
          <w:szCs w:val="24"/>
          <w:lang w:val="en-US"/>
        </w:rPr>
        <w:t>: There is n</w:t>
      </w:r>
      <w:r w:rsidR="008D3302" w:rsidRPr="00052873">
        <w:rPr>
          <w:rFonts w:ascii="Book Antiqua" w:hAnsi="Book Antiqua"/>
          <w:color w:val="000000" w:themeColor="text1"/>
          <w:szCs w:val="24"/>
          <w:lang w:val="en-US"/>
        </w:rPr>
        <w:t>o conflict of interest</w:t>
      </w:r>
      <w:r w:rsidR="00D53451" w:rsidRPr="00052873">
        <w:rPr>
          <w:rFonts w:ascii="Book Antiqua" w:hAnsi="Book Antiqua"/>
          <w:color w:val="000000" w:themeColor="text1"/>
          <w:szCs w:val="24"/>
          <w:lang w:val="en-US" w:eastAsia="zh-CN"/>
        </w:rPr>
        <w:t>.</w:t>
      </w:r>
    </w:p>
    <w:p w:rsidR="00D53451" w:rsidRPr="00052873" w:rsidRDefault="00D53451" w:rsidP="0030347A">
      <w:pPr>
        <w:spacing w:after="0" w:line="360" w:lineRule="auto"/>
        <w:jc w:val="both"/>
        <w:rPr>
          <w:rFonts w:ascii="Book Antiqua" w:hAnsi="Book Antiqua"/>
          <w:color w:val="000000" w:themeColor="text1"/>
          <w:szCs w:val="24"/>
          <w:lang w:val="en-US" w:eastAsia="zh-CN"/>
        </w:rPr>
      </w:pPr>
    </w:p>
    <w:p w:rsidR="00D53451" w:rsidRPr="001F211C" w:rsidRDefault="00D53451" w:rsidP="0030347A">
      <w:pPr>
        <w:spacing w:after="0" w:line="360" w:lineRule="auto"/>
        <w:jc w:val="both"/>
        <w:rPr>
          <w:rFonts w:ascii="Book Antiqua" w:eastAsia="宋体" w:hAnsi="Book Antiqua" w:cs="宋体"/>
          <w:color w:val="000000" w:themeColor="text1"/>
          <w:szCs w:val="24"/>
          <w:lang w:eastAsia="zh-CN"/>
        </w:rPr>
      </w:pPr>
      <w:bookmarkStart w:id="0" w:name="OLE_LINK507"/>
      <w:bookmarkStart w:id="1" w:name="OLE_LINK506"/>
      <w:bookmarkStart w:id="2" w:name="OLE_LINK496"/>
      <w:bookmarkStart w:id="3" w:name="OLE_LINK479"/>
      <w:r w:rsidRPr="00052873">
        <w:rPr>
          <w:rFonts w:ascii="Book Antiqua" w:eastAsia="宋体" w:hAnsi="Book Antiqua" w:cs="宋体"/>
          <w:b/>
          <w:color w:val="000000" w:themeColor="text1"/>
          <w:szCs w:val="24"/>
          <w:lang w:eastAsia="zh-CN"/>
        </w:rPr>
        <w:t xml:space="preserve">Open-Access: </w:t>
      </w:r>
      <w:r w:rsidRPr="00052873">
        <w:rPr>
          <w:rFonts w:ascii="Book Antiqua" w:eastAsia="宋体" w:hAnsi="Book Antiqua" w:cs="宋体"/>
          <w:color w:val="000000" w:themeColor="text1"/>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F211C">
        <w:rPr>
          <w:rFonts w:ascii="Book Antiqua" w:hAnsi="Book Antiqua"/>
          <w:color w:val="000000" w:themeColor="text1"/>
          <w:szCs w:val="24"/>
        </w:rPr>
        <w:fldChar w:fldCharType="begin"/>
      </w:r>
      <w:r w:rsidRPr="001F211C">
        <w:rPr>
          <w:rFonts w:ascii="Book Antiqua" w:hAnsi="Book Antiqua"/>
          <w:color w:val="000000" w:themeColor="text1"/>
          <w:szCs w:val="24"/>
        </w:rPr>
        <w:instrText xml:space="preserve"> HYPERLINK "http://creativecommons.org/licenses/by-nc/4.0/" </w:instrText>
      </w:r>
      <w:r w:rsidRPr="001F211C">
        <w:rPr>
          <w:rFonts w:ascii="Book Antiqua" w:hAnsi="Book Antiqua"/>
          <w:color w:val="000000" w:themeColor="text1"/>
          <w:szCs w:val="24"/>
        </w:rPr>
        <w:fldChar w:fldCharType="separate"/>
      </w:r>
      <w:r w:rsidRPr="001F211C">
        <w:rPr>
          <w:rFonts w:ascii="Book Antiqua" w:eastAsia="宋体" w:hAnsi="Book Antiqua" w:cs="宋体"/>
          <w:color w:val="000000" w:themeColor="text1"/>
          <w:szCs w:val="24"/>
          <w:lang w:eastAsia="zh-CN"/>
        </w:rPr>
        <w:t>http://creativecommons.org/licenses/by-nc/4.0/</w:t>
      </w:r>
      <w:r w:rsidRPr="001F211C">
        <w:rPr>
          <w:rFonts w:ascii="Book Antiqua" w:eastAsia="宋体" w:hAnsi="Book Antiqua" w:cs="宋体"/>
          <w:color w:val="000000" w:themeColor="text1"/>
          <w:szCs w:val="24"/>
          <w:lang w:eastAsia="zh-CN"/>
        </w:rPr>
        <w:fldChar w:fldCharType="end"/>
      </w:r>
      <w:bookmarkEnd w:id="0"/>
      <w:bookmarkEnd w:id="1"/>
      <w:bookmarkEnd w:id="2"/>
      <w:bookmarkEnd w:id="3"/>
    </w:p>
    <w:p w:rsidR="00D53451" w:rsidRPr="001F211C" w:rsidRDefault="00D53451" w:rsidP="0030347A">
      <w:pPr>
        <w:spacing w:after="0" w:line="360" w:lineRule="auto"/>
        <w:jc w:val="both"/>
        <w:rPr>
          <w:rFonts w:ascii="Book Antiqua" w:hAnsi="Book Antiqua"/>
          <w:color w:val="000000" w:themeColor="text1"/>
          <w:szCs w:val="24"/>
          <w:lang w:val="en-US" w:eastAsia="zh-CN"/>
        </w:rPr>
      </w:pPr>
    </w:p>
    <w:p w:rsidR="008D3302" w:rsidRPr="001F211C" w:rsidRDefault="00985DF7" w:rsidP="0030347A">
      <w:pPr>
        <w:spacing w:after="0" w:line="360" w:lineRule="auto"/>
        <w:jc w:val="both"/>
        <w:rPr>
          <w:rFonts w:ascii="Book Antiqua" w:hAnsi="Book Antiqua"/>
          <w:color w:val="000000" w:themeColor="text1"/>
          <w:szCs w:val="24"/>
          <w:lang w:val="en-US"/>
        </w:rPr>
      </w:pPr>
      <w:r w:rsidRPr="001F211C">
        <w:rPr>
          <w:rFonts w:ascii="Book Antiqua" w:hAnsi="Book Antiqua"/>
          <w:b/>
          <w:color w:val="000000" w:themeColor="text1"/>
          <w:szCs w:val="24"/>
          <w:lang w:val="en-US"/>
        </w:rPr>
        <w:t>Correspondence</w:t>
      </w:r>
      <w:r w:rsidR="008D3302" w:rsidRPr="001F211C">
        <w:rPr>
          <w:rFonts w:ascii="Book Antiqua" w:hAnsi="Book Antiqua"/>
          <w:b/>
          <w:color w:val="000000" w:themeColor="text1"/>
          <w:szCs w:val="24"/>
          <w:lang w:val="en-US"/>
        </w:rPr>
        <w:t xml:space="preserve"> to:</w:t>
      </w:r>
      <w:r w:rsidR="008D3302" w:rsidRPr="001F211C">
        <w:rPr>
          <w:rFonts w:ascii="Book Antiqua" w:hAnsi="Book Antiqua"/>
          <w:color w:val="000000" w:themeColor="text1"/>
          <w:szCs w:val="24"/>
          <w:lang w:val="en-US"/>
        </w:rPr>
        <w:t xml:space="preserve"> </w:t>
      </w:r>
      <w:proofErr w:type="spellStart"/>
      <w:r w:rsidR="008D3302" w:rsidRPr="001F211C">
        <w:rPr>
          <w:rFonts w:ascii="Book Antiqua" w:hAnsi="Book Antiqua"/>
          <w:b/>
          <w:color w:val="000000" w:themeColor="text1"/>
          <w:szCs w:val="24"/>
          <w:lang w:val="en-US"/>
        </w:rPr>
        <w:t>Ilva</w:t>
      </w:r>
      <w:proofErr w:type="spellEnd"/>
      <w:r w:rsidR="008D3302" w:rsidRPr="001F211C">
        <w:rPr>
          <w:rFonts w:ascii="Book Antiqua" w:hAnsi="Book Antiqua"/>
          <w:b/>
          <w:color w:val="000000" w:themeColor="text1"/>
          <w:szCs w:val="24"/>
          <w:lang w:val="en-US"/>
        </w:rPr>
        <w:t xml:space="preserve"> </w:t>
      </w:r>
      <w:proofErr w:type="spellStart"/>
      <w:r w:rsidR="008D3302" w:rsidRPr="001F211C">
        <w:rPr>
          <w:rFonts w:ascii="Book Antiqua" w:hAnsi="Book Antiqua"/>
          <w:b/>
          <w:color w:val="000000" w:themeColor="text1"/>
          <w:szCs w:val="24"/>
          <w:lang w:val="en-US"/>
        </w:rPr>
        <w:t>Daugule</w:t>
      </w:r>
      <w:proofErr w:type="spellEnd"/>
      <w:r w:rsidR="008D3302" w:rsidRPr="001F211C">
        <w:rPr>
          <w:rFonts w:ascii="Book Antiqua" w:hAnsi="Book Antiqua"/>
          <w:b/>
          <w:color w:val="000000" w:themeColor="text1"/>
          <w:szCs w:val="24"/>
          <w:lang w:val="en-US"/>
        </w:rPr>
        <w:t>, MD PhD,</w:t>
      </w:r>
      <w:r w:rsidR="008D3302" w:rsidRPr="001F211C">
        <w:rPr>
          <w:rFonts w:ascii="Book Antiqua" w:hAnsi="Book Antiqua"/>
          <w:color w:val="000000" w:themeColor="text1"/>
          <w:szCs w:val="24"/>
          <w:lang w:val="en-US"/>
        </w:rPr>
        <w:t xml:space="preserve"> </w:t>
      </w:r>
      <w:r w:rsidR="00D53451" w:rsidRPr="001F211C">
        <w:rPr>
          <w:rFonts w:ascii="Book Antiqua" w:hAnsi="Book Antiqua"/>
          <w:color w:val="000000" w:themeColor="text1"/>
          <w:szCs w:val="24"/>
          <w:lang w:val="en-US"/>
        </w:rPr>
        <w:t xml:space="preserve">Faculty of Medicine, </w:t>
      </w:r>
      <w:r w:rsidR="008D3302" w:rsidRPr="001F211C">
        <w:rPr>
          <w:rFonts w:ascii="Book Antiqua" w:hAnsi="Book Antiqua"/>
          <w:color w:val="000000" w:themeColor="text1"/>
          <w:szCs w:val="24"/>
          <w:lang w:val="en-US"/>
        </w:rPr>
        <w:t>University of Latvia,</w:t>
      </w:r>
      <w:r w:rsidR="00D53451" w:rsidRPr="001F211C">
        <w:rPr>
          <w:rFonts w:ascii="Book Antiqua" w:hAnsi="Book Antiqua"/>
          <w:color w:val="000000" w:themeColor="text1"/>
          <w:szCs w:val="24"/>
          <w:lang w:val="en-US"/>
        </w:rPr>
        <w:t xml:space="preserve"> </w:t>
      </w:r>
      <w:proofErr w:type="spellStart"/>
      <w:r w:rsidR="00D53451" w:rsidRPr="001F211C">
        <w:rPr>
          <w:rFonts w:ascii="Book Antiqua" w:hAnsi="Book Antiqua"/>
          <w:color w:val="000000" w:themeColor="text1"/>
          <w:szCs w:val="24"/>
          <w:lang w:val="en-US"/>
        </w:rPr>
        <w:t>Raina</w:t>
      </w:r>
      <w:proofErr w:type="spellEnd"/>
      <w:r w:rsidR="00D53451" w:rsidRPr="001F211C">
        <w:rPr>
          <w:rFonts w:ascii="Book Antiqua" w:hAnsi="Book Antiqua"/>
          <w:color w:val="000000" w:themeColor="text1"/>
          <w:szCs w:val="24"/>
          <w:lang w:val="en-US"/>
        </w:rPr>
        <w:t xml:space="preserve"> </w:t>
      </w:r>
      <w:proofErr w:type="spellStart"/>
      <w:r w:rsidR="00D53451" w:rsidRPr="001F211C">
        <w:rPr>
          <w:rFonts w:ascii="Book Antiqua" w:hAnsi="Book Antiqua"/>
          <w:color w:val="000000" w:themeColor="text1"/>
          <w:szCs w:val="24"/>
          <w:lang w:val="en-US"/>
        </w:rPr>
        <w:t>bulvaris</w:t>
      </w:r>
      <w:proofErr w:type="spellEnd"/>
      <w:r w:rsidR="00D53451" w:rsidRPr="001F211C">
        <w:rPr>
          <w:rFonts w:ascii="Book Antiqua" w:hAnsi="Book Antiqua"/>
          <w:color w:val="000000" w:themeColor="text1"/>
          <w:szCs w:val="24"/>
          <w:lang w:val="en-US"/>
        </w:rPr>
        <w:t xml:space="preserve"> 19, LV1586</w:t>
      </w:r>
      <w:r w:rsidR="008D3302" w:rsidRPr="001F211C">
        <w:rPr>
          <w:rFonts w:ascii="Book Antiqua" w:hAnsi="Book Antiqua"/>
          <w:color w:val="000000" w:themeColor="text1"/>
          <w:szCs w:val="24"/>
          <w:lang w:val="en-US"/>
        </w:rPr>
        <w:t xml:space="preserve"> Riga, Latvia</w:t>
      </w:r>
      <w:r w:rsidR="00D53451" w:rsidRPr="001F211C">
        <w:rPr>
          <w:rFonts w:ascii="Book Antiqua" w:hAnsi="Book Antiqua"/>
          <w:color w:val="000000" w:themeColor="text1"/>
          <w:szCs w:val="24"/>
          <w:lang w:val="en-US" w:eastAsia="zh-CN"/>
        </w:rPr>
        <w:t>.</w:t>
      </w:r>
      <w:r w:rsidR="008D3302" w:rsidRPr="001F211C">
        <w:rPr>
          <w:rFonts w:ascii="Book Antiqua" w:hAnsi="Book Antiqua"/>
          <w:color w:val="000000" w:themeColor="text1"/>
          <w:szCs w:val="24"/>
          <w:lang w:val="en-US"/>
        </w:rPr>
        <w:t xml:space="preserve"> </w:t>
      </w:r>
      <w:hyperlink r:id="rId8" w:history="1">
        <w:r w:rsidR="008D3302" w:rsidRPr="001F211C">
          <w:rPr>
            <w:rStyle w:val="Hyperlink"/>
            <w:rFonts w:ascii="Book Antiqua" w:hAnsi="Book Antiqua"/>
            <w:color w:val="000000" w:themeColor="text1"/>
            <w:szCs w:val="24"/>
            <w:u w:val="none"/>
            <w:lang w:val="en-US"/>
          </w:rPr>
          <w:t>ilva_daugule@hotmail.com</w:t>
        </w:r>
      </w:hyperlink>
    </w:p>
    <w:p w:rsidR="008D3302" w:rsidRPr="00052873" w:rsidRDefault="008D3302" w:rsidP="0030347A">
      <w:pPr>
        <w:spacing w:after="0" w:line="360" w:lineRule="auto"/>
        <w:jc w:val="both"/>
        <w:rPr>
          <w:rFonts w:ascii="Book Antiqua" w:hAnsi="Book Antiqua"/>
          <w:color w:val="000000" w:themeColor="text1"/>
          <w:szCs w:val="24"/>
          <w:lang w:val="en-US"/>
        </w:rPr>
      </w:pPr>
      <w:r w:rsidRPr="00052873">
        <w:rPr>
          <w:rFonts w:ascii="Book Antiqua" w:hAnsi="Book Antiqua"/>
          <w:b/>
          <w:color w:val="000000" w:themeColor="text1"/>
          <w:szCs w:val="24"/>
          <w:lang w:val="en-US"/>
        </w:rPr>
        <w:t>T</w:t>
      </w:r>
      <w:r w:rsidR="007D5FFC" w:rsidRPr="00052873">
        <w:rPr>
          <w:rFonts w:ascii="Book Antiqua" w:hAnsi="Book Antiqua"/>
          <w:b/>
          <w:color w:val="000000" w:themeColor="text1"/>
          <w:szCs w:val="24"/>
          <w:lang w:val="en-US"/>
        </w:rPr>
        <w:t xml:space="preserve">elephone: </w:t>
      </w:r>
      <w:r w:rsidR="007D5FFC"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371</w:t>
      </w:r>
      <w:r w:rsidR="007D5FFC" w:rsidRPr="00052873">
        <w:rPr>
          <w:rFonts w:ascii="Book Antiqua" w:hAnsi="Book Antiqua"/>
          <w:color w:val="000000" w:themeColor="text1"/>
          <w:szCs w:val="24"/>
          <w:lang w:val="en-US"/>
        </w:rPr>
        <w:t>-</w:t>
      </w:r>
      <w:r w:rsidRPr="00052873">
        <w:rPr>
          <w:rFonts w:ascii="Book Antiqua" w:hAnsi="Book Antiqua"/>
          <w:color w:val="000000" w:themeColor="text1"/>
          <w:szCs w:val="24"/>
          <w:lang w:val="en-US"/>
        </w:rPr>
        <w:t>26</w:t>
      </w:r>
      <w:r w:rsidR="007D5FFC" w:rsidRPr="00052873">
        <w:rPr>
          <w:rFonts w:ascii="Book Antiqua" w:hAnsi="Book Antiqua"/>
          <w:color w:val="000000" w:themeColor="text1"/>
          <w:szCs w:val="24"/>
          <w:lang w:val="en-US"/>
        </w:rPr>
        <w:t>-</w:t>
      </w:r>
      <w:r w:rsidRPr="00052873">
        <w:rPr>
          <w:rFonts w:ascii="Book Antiqua" w:hAnsi="Book Antiqua"/>
          <w:color w:val="000000" w:themeColor="text1"/>
          <w:szCs w:val="24"/>
          <w:lang w:val="en-US"/>
        </w:rPr>
        <w:t>320374</w:t>
      </w:r>
    </w:p>
    <w:p w:rsidR="00504F4C" w:rsidRPr="00052873" w:rsidRDefault="00504F4C" w:rsidP="0030347A">
      <w:pPr>
        <w:spacing w:after="0" w:line="360" w:lineRule="auto"/>
        <w:jc w:val="both"/>
        <w:rPr>
          <w:rFonts w:ascii="Book Antiqua" w:hAnsi="Book Antiqua"/>
          <w:color w:val="000000" w:themeColor="text1"/>
          <w:szCs w:val="24"/>
          <w:lang w:val="en-US"/>
        </w:rPr>
      </w:pPr>
      <w:r w:rsidRPr="00052873">
        <w:rPr>
          <w:rFonts w:ascii="Book Antiqua" w:hAnsi="Book Antiqua"/>
          <w:b/>
          <w:color w:val="000000" w:themeColor="text1"/>
          <w:szCs w:val="24"/>
          <w:lang w:val="en-US"/>
        </w:rPr>
        <w:lastRenderedPageBreak/>
        <w:t xml:space="preserve">Fax: </w:t>
      </w:r>
      <w:r w:rsidRPr="00052873">
        <w:rPr>
          <w:rFonts w:ascii="Book Antiqua" w:hAnsi="Book Antiqua"/>
          <w:color w:val="000000" w:themeColor="text1"/>
          <w:szCs w:val="24"/>
          <w:lang w:val="en-US"/>
        </w:rPr>
        <w:t>+ 371-67-034369</w:t>
      </w:r>
    </w:p>
    <w:p w:rsidR="00052873" w:rsidRPr="00052873" w:rsidRDefault="00052873" w:rsidP="0030347A">
      <w:pPr>
        <w:spacing w:after="0" w:line="360" w:lineRule="auto"/>
        <w:jc w:val="both"/>
        <w:rPr>
          <w:rFonts w:ascii="Book Antiqua" w:hAnsi="Book Antiqua"/>
          <w:b/>
          <w:color w:val="000000" w:themeColor="text1"/>
          <w:szCs w:val="24"/>
          <w:lang w:val="en-US" w:eastAsia="zh-CN"/>
        </w:rPr>
      </w:pPr>
    </w:p>
    <w:p w:rsidR="00052873" w:rsidRPr="00052873" w:rsidRDefault="00052873" w:rsidP="0030347A">
      <w:pPr>
        <w:spacing w:after="0" w:line="360" w:lineRule="auto"/>
        <w:jc w:val="both"/>
        <w:rPr>
          <w:rFonts w:ascii="Book Antiqua" w:hAnsi="Book Antiqua"/>
          <w:color w:val="000000" w:themeColor="text1"/>
          <w:szCs w:val="24"/>
          <w:lang w:eastAsia="zh-CN"/>
        </w:rPr>
      </w:pPr>
      <w:bookmarkStart w:id="4" w:name="OLE_LINK5"/>
      <w:bookmarkStart w:id="5" w:name="OLE_LINK6"/>
      <w:r w:rsidRPr="00052873">
        <w:rPr>
          <w:rFonts w:ascii="Book Antiqua" w:hAnsi="Book Antiqua"/>
          <w:b/>
          <w:color w:val="000000" w:themeColor="text1"/>
          <w:szCs w:val="24"/>
        </w:rPr>
        <w:t xml:space="preserve">Received: </w:t>
      </w:r>
      <w:r w:rsidRPr="00052873">
        <w:rPr>
          <w:rFonts w:ascii="Book Antiqua" w:hAnsi="Book Antiqua"/>
          <w:color w:val="000000" w:themeColor="text1"/>
          <w:szCs w:val="24"/>
          <w:lang w:eastAsia="zh-CN"/>
        </w:rPr>
        <w:t>May 11, 2015</w:t>
      </w:r>
    </w:p>
    <w:p w:rsidR="00052873" w:rsidRPr="00052873" w:rsidRDefault="00052873" w:rsidP="0030347A">
      <w:pPr>
        <w:spacing w:after="0" w:line="360" w:lineRule="auto"/>
        <w:jc w:val="both"/>
        <w:rPr>
          <w:rFonts w:ascii="Book Antiqua" w:hAnsi="Book Antiqua"/>
          <w:color w:val="000000" w:themeColor="text1"/>
          <w:szCs w:val="24"/>
          <w:lang w:eastAsia="zh-CN"/>
        </w:rPr>
      </w:pPr>
      <w:r w:rsidRPr="00052873">
        <w:rPr>
          <w:rFonts w:ascii="Book Antiqua" w:hAnsi="Book Antiqua"/>
          <w:b/>
          <w:color w:val="000000" w:themeColor="text1"/>
          <w:szCs w:val="24"/>
        </w:rPr>
        <w:t>Peer-review started:</w:t>
      </w:r>
      <w:r w:rsidRPr="00052873">
        <w:rPr>
          <w:rFonts w:ascii="Book Antiqua" w:hAnsi="Book Antiqua"/>
          <w:color w:val="000000" w:themeColor="text1"/>
          <w:szCs w:val="24"/>
          <w:lang w:eastAsia="zh-CN"/>
        </w:rPr>
        <w:t xml:space="preserve"> May 12, 2015</w:t>
      </w:r>
    </w:p>
    <w:p w:rsidR="00052873" w:rsidRPr="00052873" w:rsidRDefault="00052873" w:rsidP="0030347A">
      <w:pPr>
        <w:spacing w:after="0" w:line="360" w:lineRule="auto"/>
        <w:jc w:val="both"/>
        <w:rPr>
          <w:rFonts w:ascii="Book Antiqua" w:hAnsi="Book Antiqua"/>
          <w:b/>
          <w:color w:val="000000" w:themeColor="text1"/>
          <w:szCs w:val="24"/>
          <w:lang w:eastAsia="zh-CN"/>
        </w:rPr>
      </w:pPr>
      <w:bookmarkStart w:id="6" w:name="OLE_LINK21"/>
      <w:bookmarkStart w:id="7" w:name="OLE_LINK22"/>
      <w:r w:rsidRPr="00052873">
        <w:rPr>
          <w:rFonts w:ascii="Book Antiqua" w:hAnsi="Book Antiqua"/>
          <w:b/>
          <w:color w:val="000000" w:themeColor="text1"/>
          <w:szCs w:val="24"/>
        </w:rPr>
        <w:t>First decision:</w:t>
      </w:r>
      <w:r w:rsidRPr="00052873">
        <w:rPr>
          <w:rFonts w:ascii="Book Antiqua" w:hAnsi="Book Antiqua"/>
          <w:b/>
          <w:color w:val="000000" w:themeColor="text1"/>
          <w:szCs w:val="24"/>
          <w:lang w:eastAsia="zh-CN"/>
        </w:rPr>
        <w:t xml:space="preserve"> </w:t>
      </w:r>
      <w:r w:rsidRPr="00052873">
        <w:rPr>
          <w:rFonts w:ascii="Book Antiqua" w:hAnsi="Book Antiqua"/>
          <w:color w:val="000000" w:themeColor="text1"/>
          <w:szCs w:val="24"/>
          <w:lang w:eastAsia="zh-CN"/>
        </w:rPr>
        <w:t>June 18, 2015</w:t>
      </w:r>
      <w:bookmarkStart w:id="8" w:name="_GoBack"/>
      <w:bookmarkEnd w:id="8"/>
    </w:p>
    <w:bookmarkEnd w:id="6"/>
    <w:bookmarkEnd w:id="7"/>
    <w:p w:rsidR="00052873" w:rsidRPr="00052873" w:rsidRDefault="00052873" w:rsidP="0030347A">
      <w:pPr>
        <w:spacing w:after="0" w:line="360" w:lineRule="auto"/>
        <w:jc w:val="both"/>
        <w:rPr>
          <w:rFonts w:ascii="Book Antiqua" w:hAnsi="Book Antiqua"/>
          <w:color w:val="000000" w:themeColor="text1"/>
          <w:szCs w:val="24"/>
          <w:lang w:eastAsia="zh-CN"/>
        </w:rPr>
      </w:pPr>
      <w:r w:rsidRPr="00052873">
        <w:rPr>
          <w:rFonts w:ascii="Book Antiqua" w:hAnsi="Book Antiqua"/>
          <w:b/>
          <w:color w:val="000000" w:themeColor="text1"/>
          <w:szCs w:val="24"/>
        </w:rPr>
        <w:t xml:space="preserve">Revised: </w:t>
      </w:r>
      <w:r w:rsidRPr="00052873">
        <w:rPr>
          <w:rFonts w:ascii="Book Antiqua" w:hAnsi="Book Antiqua"/>
          <w:color w:val="000000" w:themeColor="text1"/>
          <w:szCs w:val="24"/>
          <w:lang w:eastAsia="zh-CN"/>
        </w:rPr>
        <w:t>September 18, 2015</w:t>
      </w:r>
    </w:p>
    <w:p w:rsidR="00052873" w:rsidRPr="00052873" w:rsidRDefault="00052873" w:rsidP="0030347A">
      <w:pPr>
        <w:spacing w:after="0" w:line="360" w:lineRule="auto"/>
        <w:jc w:val="both"/>
        <w:rPr>
          <w:rFonts w:ascii="Book Antiqua" w:hAnsi="Book Antiqua"/>
          <w:b/>
          <w:color w:val="000000" w:themeColor="text1"/>
          <w:szCs w:val="24"/>
        </w:rPr>
      </w:pPr>
      <w:r w:rsidRPr="00052873">
        <w:rPr>
          <w:rFonts w:ascii="Book Antiqua" w:hAnsi="Book Antiqua"/>
          <w:b/>
          <w:color w:val="000000" w:themeColor="text1"/>
          <w:szCs w:val="24"/>
        </w:rPr>
        <w:t xml:space="preserve">Accepted: </w:t>
      </w:r>
      <w:r w:rsidR="00C40A30" w:rsidRPr="00C40A30">
        <w:rPr>
          <w:rFonts w:ascii="Book Antiqua" w:hAnsi="Book Antiqua"/>
          <w:color w:val="000000" w:themeColor="text1"/>
          <w:szCs w:val="24"/>
        </w:rPr>
        <w:t>October 16, 2015</w:t>
      </w:r>
      <w:r w:rsidRPr="00052873">
        <w:rPr>
          <w:rFonts w:ascii="Book Antiqua" w:hAnsi="Book Antiqua"/>
          <w:b/>
          <w:color w:val="000000" w:themeColor="text1"/>
          <w:szCs w:val="24"/>
        </w:rPr>
        <w:t xml:space="preserve"> </w:t>
      </w:r>
    </w:p>
    <w:p w:rsidR="00052873" w:rsidRPr="00052873" w:rsidRDefault="00052873" w:rsidP="0030347A">
      <w:pPr>
        <w:spacing w:after="0" w:line="360" w:lineRule="auto"/>
        <w:jc w:val="both"/>
        <w:rPr>
          <w:rFonts w:ascii="Book Antiqua" w:hAnsi="Book Antiqua"/>
          <w:b/>
          <w:color w:val="000000" w:themeColor="text1"/>
          <w:szCs w:val="24"/>
        </w:rPr>
      </w:pPr>
      <w:r w:rsidRPr="00052873">
        <w:rPr>
          <w:rFonts w:ascii="Book Antiqua" w:hAnsi="Book Antiqua"/>
          <w:b/>
          <w:color w:val="000000" w:themeColor="text1"/>
          <w:szCs w:val="24"/>
        </w:rPr>
        <w:t>Article in press:</w:t>
      </w:r>
    </w:p>
    <w:p w:rsidR="00052873" w:rsidRPr="00052873" w:rsidRDefault="00052873" w:rsidP="0030347A">
      <w:pPr>
        <w:spacing w:after="0" w:line="360" w:lineRule="auto"/>
        <w:jc w:val="both"/>
        <w:rPr>
          <w:rFonts w:ascii="Book Antiqua" w:hAnsi="Book Antiqua"/>
          <w:b/>
          <w:color w:val="000000" w:themeColor="text1"/>
          <w:szCs w:val="24"/>
        </w:rPr>
      </w:pPr>
      <w:r w:rsidRPr="00052873">
        <w:rPr>
          <w:rFonts w:ascii="Book Antiqua" w:hAnsi="Book Antiqua"/>
          <w:b/>
          <w:color w:val="000000" w:themeColor="text1"/>
          <w:szCs w:val="24"/>
        </w:rPr>
        <w:t xml:space="preserve">Published online: </w:t>
      </w:r>
    </w:p>
    <w:bookmarkEnd w:id="4"/>
    <w:bookmarkEnd w:id="5"/>
    <w:p w:rsidR="00823AE0" w:rsidRPr="00052873" w:rsidRDefault="00823AE0" w:rsidP="0030347A">
      <w:pPr>
        <w:spacing w:after="0" w:line="360" w:lineRule="auto"/>
        <w:jc w:val="both"/>
        <w:rPr>
          <w:rFonts w:ascii="Book Antiqua" w:hAnsi="Book Antiqua"/>
          <w:b/>
          <w:color w:val="000000" w:themeColor="text1"/>
          <w:szCs w:val="24"/>
          <w:lang w:val="en-US"/>
        </w:rPr>
      </w:pPr>
      <w:r w:rsidRPr="00052873">
        <w:rPr>
          <w:rFonts w:ascii="Book Antiqua" w:hAnsi="Book Antiqua"/>
          <w:b/>
          <w:color w:val="000000" w:themeColor="text1"/>
          <w:szCs w:val="24"/>
          <w:lang w:val="en-US"/>
        </w:rPr>
        <w:br w:type="page"/>
      </w:r>
    </w:p>
    <w:p w:rsidR="008D3302" w:rsidRPr="00052873" w:rsidRDefault="00232248" w:rsidP="0030347A">
      <w:pPr>
        <w:spacing w:after="0" w:line="360" w:lineRule="auto"/>
        <w:jc w:val="both"/>
        <w:rPr>
          <w:rFonts w:ascii="Book Antiqua" w:hAnsi="Book Antiqua"/>
          <w:b/>
          <w:color w:val="000000" w:themeColor="text1"/>
          <w:szCs w:val="24"/>
          <w:lang w:val="en-US" w:eastAsia="zh-CN"/>
        </w:rPr>
      </w:pPr>
      <w:r w:rsidRPr="00052873">
        <w:rPr>
          <w:rFonts w:ascii="Book Antiqua" w:hAnsi="Book Antiqua"/>
          <w:b/>
          <w:color w:val="000000" w:themeColor="text1"/>
          <w:szCs w:val="24"/>
          <w:lang w:val="en-US"/>
        </w:rPr>
        <w:lastRenderedPageBreak/>
        <w:t>Abstract</w:t>
      </w:r>
    </w:p>
    <w:p w:rsidR="00823AE0" w:rsidRPr="00052873" w:rsidRDefault="00823AE0" w:rsidP="0030347A">
      <w:pPr>
        <w:spacing w:after="0" w:line="360" w:lineRule="auto"/>
        <w:jc w:val="both"/>
        <w:rPr>
          <w:rFonts w:ascii="Book Antiqua" w:eastAsia="Times New Roman" w:hAnsi="Book Antiqua" w:cs="Arial"/>
          <w:color w:val="000000" w:themeColor="text1"/>
          <w:szCs w:val="24"/>
          <w:lang w:val="en-US" w:eastAsia="lv-LV"/>
        </w:rPr>
      </w:pPr>
      <w:r w:rsidRPr="00052873">
        <w:rPr>
          <w:rFonts w:ascii="Book Antiqua" w:eastAsia="Times New Roman" w:hAnsi="Book Antiqua" w:cs="Arial"/>
          <w:color w:val="000000" w:themeColor="text1"/>
          <w:szCs w:val="24"/>
          <w:lang w:val="en-US" w:eastAsia="lv-LV"/>
        </w:rPr>
        <w:t xml:space="preserve">Recently a lot of literature has been published about the possible preventive action of </w:t>
      </w:r>
      <w:r w:rsidRPr="00052873">
        <w:rPr>
          <w:rFonts w:ascii="Book Antiqua" w:eastAsia="Times New Roman" w:hAnsi="Book Antiqua" w:cs="Arial"/>
          <w:i/>
          <w:color w:val="000000" w:themeColor="text1"/>
          <w:szCs w:val="24"/>
          <w:lang w:val="en-US" w:eastAsia="lv-LV"/>
        </w:rPr>
        <w:t xml:space="preserve">Helicobacter pylori </w:t>
      </w:r>
      <w:r w:rsidRPr="00052873">
        <w:rPr>
          <w:rFonts w:ascii="Book Antiqua" w:eastAsia="Times New Roman" w:hAnsi="Book Antiqua" w:cs="Arial"/>
          <w:color w:val="000000" w:themeColor="text1"/>
          <w:szCs w:val="24"/>
          <w:lang w:val="en-US" w:eastAsia="lv-LV"/>
        </w:rPr>
        <w:t>(</w:t>
      </w:r>
      <w:r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pylori</w:t>
      </w:r>
      <w:r w:rsidRPr="00052873">
        <w:rPr>
          <w:rFonts w:ascii="Book Antiqua" w:eastAsia="Times New Roman" w:hAnsi="Book Antiqua" w:cs="Arial"/>
          <w:color w:val="000000" w:themeColor="text1"/>
          <w:szCs w:val="24"/>
          <w:lang w:val="en-US" w:eastAsia="lv-LV"/>
        </w:rPr>
        <w:t xml:space="preserve">) against allergy. The present review summarizes research data about the association between </w:t>
      </w:r>
      <w:r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pylori</w:t>
      </w:r>
      <w:r w:rsidRPr="00052873">
        <w:rPr>
          <w:rFonts w:ascii="Book Antiqua" w:eastAsia="Times New Roman" w:hAnsi="Book Antiqua" w:cs="Arial"/>
          <w:color w:val="000000" w:themeColor="text1"/>
          <w:szCs w:val="24"/>
          <w:lang w:val="en-US" w:eastAsia="lv-LV"/>
        </w:rPr>
        <w:t xml:space="preserve"> and allergic diseases</w:t>
      </w:r>
      <w:r w:rsidR="005E7627" w:rsidRPr="00052873">
        <w:rPr>
          <w:rFonts w:ascii="Book Antiqua" w:eastAsia="Times New Roman" w:hAnsi="Book Antiqua" w:cs="Arial"/>
          <w:color w:val="000000" w:themeColor="text1"/>
          <w:szCs w:val="24"/>
          <w:lang w:val="en-US" w:eastAsia="lv-LV"/>
        </w:rPr>
        <w:t xml:space="preserve">, as well as discusses possible hypotheses about the preventive action of </w:t>
      </w:r>
      <w:r w:rsidR="005E7627"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005E7627" w:rsidRPr="00052873">
        <w:rPr>
          <w:rFonts w:ascii="Book Antiqua" w:eastAsia="Times New Roman" w:hAnsi="Book Antiqua" w:cs="Arial"/>
          <w:i/>
          <w:color w:val="000000" w:themeColor="text1"/>
          <w:szCs w:val="24"/>
          <w:lang w:val="en-US" w:eastAsia="lv-LV"/>
        </w:rPr>
        <w:t>pylori</w:t>
      </w:r>
      <w:r w:rsidR="005E7627" w:rsidRPr="00052873">
        <w:rPr>
          <w:rFonts w:ascii="Book Antiqua" w:eastAsia="Times New Roman" w:hAnsi="Book Antiqua" w:cs="Arial"/>
          <w:color w:val="000000" w:themeColor="text1"/>
          <w:szCs w:val="24"/>
          <w:lang w:val="en-US" w:eastAsia="lv-LV"/>
        </w:rPr>
        <w:t xml:space="preserve"> against atopy</w:t>
      </w:r>
      <w:r w:rsidRPr="00052873">
        <w:rPr>
          <w:rFonts w:ascii="Book Antiqua" w:eastAsia="Times New Roman" w:hAnsi="Book Antiqua" w:cs="Arial"/>
          <w:color w:val="000000" w:themeColor="text1"/>
          <w:szCs w:val="24"/>
          <w:lang w:val="en-US" w:eastAsia="lv-LV"/>
        </w:rPr>
        <w:t xml:space="preserve">. </w:t>
      </w:r>
      <w:r w:rsidR="00CE2A28" w:rsidRPr="00052873">
        <w:rPr>
          <w:rFonts w:ascii="Book Antiqua" w:eastAsia="Times New Roman" w:hAnsi="Book Antiqua" w:cs="Arial"/>
          <w:color w:val="000000" w:themeColor="text1"/>
          <w:szCs w:val="24"/>
          <w:lang w:val="en-US" w:eastAsia="lv-LV"/>
        </w:rPr>
        <w:t xml:space="preserve">There is </w:t>
      </w:r>
      <w:r w:rsidR="005E3348" w:rsidRPr="00052873">
        <w:rPr>
          <w:rFonts w:ascii="Book Antiqua" w:hAnsi="Book Antiqua" w:cs="Arial"/>
          <w:color w:val="000000" w:themeColor="text1"/>
          <w:szCs w:val="24"/>
          <w:lang w:val="en-US" w:eastAsia="zh-CN"/>
        </w:rPr>
        <w:t>evidence</w:t>
      </w:r>
      <w:r w:rsidRPr="00052873">
        <w:rPr>
          <w:rFonts w:ascii="Book Antiqua" w:eastAsia="Times New Roman" w:hAnsi="Book Antiqua" w:cs="Arial"/>
          <w:color w:val="000000" w:themeColor="text1"/>
          <w:szCs w:val="24"/>
          <w:lang w:val="en-US" w:eastAsia="lv-LV"/>
        </w:rPr>
        <w:t xml:space="preserve"> </w:t>
      </w:r>
      <w:r w:rsidR="00710E54" w:rsidRPr="00052873">
        <w:rPr>
          <w:rFonts w:ascii="Book Antiqua" w:eastAsia="Times New Roman" w:hAnsi="Book Antiqua" w:cs="Arial"/>
          <w:color w:val="000000" w:themeColor="text1"/>
          <w:szCs w:val="24"/>
          <w:lang w:val="en-US" w:eastAsia="lv-LV"/>
        </w:rPr>
        <w:t xml:space="preserve">from </w:t>
      </w:r>
      <w:r w:rsidRPr="00052873">
        <w:rPr>
          <w:rFonts w:ascii="Book Antiqua" w:eastAsia="Times New Roman" w:hAnsi="Book Antiqua" w:cs="Arial"/>
          <w:color w:val="000000" w:themeColor="text1"/>
          <w:szCs w:val="24"/>
          <w:lang w:val="en-US" w:eastAsia="lv-LV"/>
        </w:rPr>
        <w:t xml:space="preserve">observational studies to support a weak inverse association between prevalence of </w:t>
      </w:r>
      <w:r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pylori</w:t>
      </w:r>
      <w:r w:rsidRPr="00052873">
        <w:rPr>
          <w:rFonts w:ascii="Book Antiqua" w:eastAsia="Times New Roman" w:hAnsi="Book Antiqua" w:cs="Arial"/>
          <w:color w:val="000000" w:themeColor="text1"/>
          <w:szCs w:val="24"/>
          <w:lang w:val="en-US" w:eastAsia="lv-LV"/>
        </w:rPr>
        <w:t xml:space="preserve"> infection and allergy. However, confounders like some unidentified socioeconomic factors, antibiotic use and others could bias the association.</w:t>
      </w:r>
      <w:r w:rsidR="00E21B47" w:rsidRPr="00052873">
        <w:rPr>
          <w:rFonts w:ascii="Book Antiqua" w:eastAsia="Times New Roman" w:hAnsi="Book Antiqua" w:cs="Arial"/>
          <w:color w:val="000000" w:themeColor="text1"/>
          <w:szCs w:val="24"/>
          <w:lang w:val="en-US" w:eastAsia="lv-LV"/>
        </w:rPr>
        <w:t xml:space="preserve"> A</w:t>
      </w:r>
      <w:r w:rsidRPr="00052873">
        <w:rPr>
          <w:rFonts w:ascii="Book Antiqua" w:eastAsia="Times New Roman" w:hAnsi="Book Antiqua" w:cs="Arial"/>
          <w:color w:val="000000" w:themeColor="text1"/>
          <w:szCs w:val="24"/>
          <w:lang w:val="en-US" w:eastAsia="lv-LV"/>
        </w:rPr>
        <w:t xml:space="preserve">lthough data from cohort studies point to a possible association of </w:t>
      </w:r>
      <w:r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pylori</w:t>
      </w:r>
      <w:r w:rsidRPr="00052873">
        <w:rPr>
          <w:rFonts w:ascii="Book Antiqua" w:eastAsia="Times New Roman" w:hAnsi="Book Antiqua" w:cs="Arial"/>
          <w:color w:val="000000" w:themeColor="text1"/>
          <w:szCs w:val="24"/>
          <w:lang w:val="en-US" w:eastAsia="lv-LV"/>
        </w:rPr>
        <w:t xml:space="preserve"> with some of the allergic diseases</w:t>
      </w:r>
      <w:r w:rsidR="00E21B47" w:rsidRPr="00052873">
        <w:rPr>
          <w:rFonts w:ascii="Book Antiqua" w:eastAsia="Times New Roman" w:hAnsi="Book Antiqua" w:cs="Arial"/>
          <w:color w:val="000000" w:themeColor="text1"/>
          <w:szCs w:val="24"/>
          <w:lang w:val="en-US" w:eastAsia="lv-LV"/>
        </w:rPr>
        <w:t>, no definite proof for causal relationship has been clearly demonstrated yet</w:t>
      </w:r>
      <w:r w:rsidRPr="00052873">
        <w:rPr>
          <w:rFonts w:ascii="Book Antiqua" w:eastAsia="Times New Roman" w:hAnsi="Book Antiqua" w:cs="Arial"/>
          <w:color w:val="000000" w:themeColor="text1"/>
          <w:szCs w:val="24"/>
          <w:lang w:val="en-US" w:eastAsia="lv-LV"/>
        </w:rPr>
        <w:t>.</w:t>
      </w:r>
      <w:r w:rsidR="00EF55FA" w:rsidRPr="00052873">
        <w:rPr>
          <w:rFonts w:ascii="Book Antiqua" w:eastAsia="Times New Roman" w:hAnsi="Book Antiqua" w:cs="Arial"/>
          <w:color w:val="000000" w:themeColor="text1"/>
          <w:szCs w:val="24"/>
          <w:lang w:val="en-US" w:eastAsia="lv-LV"/>
        </w:rPr>
        <w:t xml:space="preserve"> </w:t>
      </w:r>
      <w:r w:rsidR="00EF55FA" w:rsidRPr="00052873">
        <w:rPr>
          <w:rFonts w:ascii="Book Antiqua" w:hAnsi="Book Antiqua"/>
          <w:color w:val="000000" w:themeColor="text1"/>
          <w:szCs w:val="24"/>
          <w:lang w:val="en-US"/>
        </w:rPr>
        <w:t xml:space="preserve">A biological mechanism proposed to explain the preventive </w:t>
      </w:r>
      <w:r w:rsidR="00E21B47" w:rsidRPr="00052873">
        <w:rPr>
          <w:rFonts w:ascii="Book Antiqua" w:hAnsi="Book Antiqua"/>
          <w:color w:val="000000" w:themeColor="text1"/>
          <w:szCs w:val="24"/>
          <w:lang w:val="en-US"/>
        </w:rPr>
        <w:t>action</w:t>
      </w:r>
      <w:r w:rsidR="00EF55FA" w:rsidRPr="00052873">
        <w:rPr>
          <w:rFonts w:ascii="Book Antiqua" w:hAnsi="Book Antiqua"/>
          <w:color w:val="000000" w:themeColor="text1"/>
          <w:szCs w:val="24"/>
          <w:lang w:val="en-US"/>
        </w:rPr>
        <w:t xml:space="preserve"> of</w:t>
      </w:r>
      <w:r w:rsidR="00EF55FA" w:rsidRPr="00052873">
        <w:rPr>
          <w:rFonts w:ascii="Book Antiqua" w:hAnsi="Book Antiqua"/>
          <w:i/>
          <w:color w:val="000000" w:themeColor="text1"/>
          <w:szCs w:val="24"/>
          <w:lang w:val="en-US"/>
        </w:rPr>
        <w:t xml:space="preserve"> H.</w:t>
      </w:r>
      <w:r w:rsidR="00CE2A28" w:rsidRPr="00052873">
        <w:rPr>
          <w:rFonts w:ascii="Book Antiqua" w:hAnsi="Book Antiqua"/>
          <w:i/>
          <w:color w:val="000000" w:themeColor="text1"/>
          <w:szCs w:val="24"/>
          <w:lang w:val="en-US" w:eastAsia="zh-CN"/>
        </w:rPr>
        <w:t xml:space="preserve"> </w:t>
      </w:r>
      <w:r w:rsidR="00EF55FA" w:rsidRPr="00052873">
        <w:rPr>
          <w:rFonts w:ascii="Book Antiqua" w:hAnsi="Book Antiqua"/>
          <w:i/>
          <w:color w:val="000000" w:themeColor="text1"/>
          <w:szCs w:val="24"/>
          <w:lang w:val="en-US"/>
        </w:rPr>
        <w:t xml:space="preserve">pylori </w:t>
      </w:r>
      <w:r w:rsidR="00EF55FA" w:rsidRPr="00052873">
        <w:rPr>
          <w:rFonts w:ascii="Book Antiqua" w:hAnsi="Book Antiqua"/>
          <w:color w:val="000000" w:themeColor="text1"/>
          <w:szCs w:val="24"/>
          <w:lang w:val="en-US"/>
        </w:rPr>
        <w:t xml:space="preserve">to allergy is reduced exposure to a major stimulus for the generation of </w:t>
      </w:r>
      <w:proofErr w:type="spellStart"/>
      <w:r w:rsidR="00EF55FA" w:rsidRPr="00052873">
        <w:rPr>
          <w:rFonts w:ascii="Book Antiqua" w:hAnsi="Book Antiqua"/>
          <w:color w:val="000000" w:themeColor="text1"/>
          <w:szCs w:val="24"/>
          <w:lang w:val="en-US"/>
        </w:rPr>
        <w:t>Treg</w:t>
      </w:r>
      <w:proofErr w:type="spellEnd"/>
      <w:r w:rsidR="00EF55FA" w:rsidRPr="00052873">
        <w:rPr>
          <w:rFonts w:ascii="Book Antiqua" w:hAnsi="Book Antiqua"/>
          <w:color w:val="000000" w:themeColor="text1"/>
          <w:szCs w:val="24"/>
          <w:lang w:val="en-US"/>
        </w:rPr>
        <w:t xml:space="preserve"> cells in individuals without</w:t>
      </w:r>
      <w:r w:rsidR="00EF55FA" w:rsidRPr="00052873">
        <w:rPr>
          <w:rFonts w:ascii="Book Antiqua" w:hAnsi="Book Antiqua"/>
          <w:i/>
          <w:color w:val="000000" w:themeColor="text1"/>
          <w:szCs w:val="24"/>
          <w:lang w:val="en-US"/>
        </w:rPr>
        <w:t xml:space="preserve"> H.</w:t>
      </w:r>
      <w:r w:rsidR="00CE2A28" w:rsidRPr="00052873">
        <w:rPr>
          <w:rFonts w:ascii="Book Antiqua" w:hAnsi="Book Antiqua"/>
          <w:i/>
          <w:color w:val="000000" w:themeColor="text1"/>
          <w:szCs w:val="24"/>
          <w:lang w:val="en-US" w:eastAsia="zh-CN"/>
        </w:rPr>
        <w:t xml:space="preserve"> </w:t>
      </w:r>
      <w:r w:rsidR="00EF55FA" w:rsidRPr="00052873">
        <w:rPr>
          <w:rFonts w:ascii="Book Antiqua" w:hAnsi="Book Antiqua"/>
          <w:i/>
          <w:color w:val="000000" w:themeColor="text1"/>
          <w:szCs w:val="24"/>
          <w:lang w:val="en-US"/>
        </w:rPr>
        <w:t xml:space="preserve">pylori </w:t>
      </w:r>
      <w:r w:rsidR="00EF55FA" w:rsidRPr="00052873">
        <w:rPr>
          <w:rFonts w:ascii="Book Antiqua" w:hAnsi="Book Antiqua"/>
          <w:color w:val="000000" w:themeColor="text1"/>
          <w:szCs w:val="24"/>
          <w:lang w:val="en-US"/>
        </w:rPr>
        <w:t>infection.</w:t>
      </w:r>
      <w:r w:rsidRPr="00052873">
        <w:rPr>
          <w:rFonts w:ascii="Book Antiqua" w:eastAsia="Times New Roman" w:hAnsi="Book Antiqua" w:cs="Arial"/>
          <w:color w:val="000000" w:themeColor="text1"/>
          <w:szCs w:val="24"/>
          <w:lang w:val="en-US" w:eastAsia="lv-LV"/>
        </w:rPr>
        <w:t xml:space="preserve"> In addition, </w:t>
      </w:r>
      <w:r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pylori</w:t>
      </w:r>
      <w:r w:rsidRPr="00052873">
        <w:rPr>
          <w:rFonts w:ascii="Book Antiqua" w:eastAsia="Times New Roman" w:hAnsi="Book Antiqua" w:cs="Arial"/>
          <w:color w:val="000000" w:themeColor="text1"/>
          <w:szCs w:val="24"/>
          <w:lang w:val="en-US" w:eastAsia="lv-LV"/>
        </w:rPr>
        <w:t xml:space="preserve"> could be an indicator for changes in gut microbiome, reflecting the complex interaction between microbes and immune</w:t>
      </w:r>
      <w:r w:rsidR="00EF55FA" w:rsidRPr="00052873">
        <w:rPr>
          <w:rFonts w:ascii="Book Antiqua" w:eastAsia="Times New Roman" w:hAnsi="Book Antiqua" w:cs="Arial"/>
          <w:color w:val="000000" w:themeColor="text1"/>
          <w:szCs w:val="24"/>
          <w:lang w:val="en-US" w:eastAsia="lv-LV"/>
        </w:rPr>
        <w:t xml:space="preserve"> system.</w:t>
      </w:r>
    </w:p>
    <w:p w:rsidR="00CE2A28" w:rsidRPr="00052873" w:rsidRDefault="00CE2A28" w:rsidP="0030347A">
      <w:pPr>
        <w:spacing w:after="0" w:line="360" w:lineRule="auto"/>
        <w:jc w:val="both"/>
        <w:rPr>
          <w:rFonts w:ascii="Book Antiqua" w:hAnsi="Book Antiqua"/>
          <w:b/>
          <w:color w:val="000000" w:themeColor="text1"/>
          <w:szCs w:val="24"/>
          <w:lang w:val="en-US" w:eastAsia="zh-CN"/>
        </w:rPr>
      </w:pPr>
    </w:p>
    <w:p w:rsidR="00232248" w:rsidRPr="00052873" w:rsidRDefault="00232248"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b/>
          <w:color w:val="000000" w:themeColor="text1"/>
          <w:szCs w:val="24"/>
          <w:lang w:val="en-US"/>
        </w:rPr>
        <w:t>Key words</w:t>
      </w:r>
      <w:r w:rsidRPr="00052873">
        <w:rPr>
          <w:rFonts w:ascii="Book Antiqua" w:hAnsi="Book Antiqua"/>
          <w:color w:val="000000" w:themeColor="text1"/>
          <w:szCs w:val="24"/>
          <w:lang w:val="en-US"/>
        </w:rPr>
        <w:t xml:space="preserve">: </w:t>
      </w:r>
      <w:r w:rsidR="00CE2A28" w:rsidRPr="00052873">
        <w:rPr>
          <w:rFonts w:ascii="Book Antiqua" w:eastAsia="Times New Roman" w:hAnsi="Book Antiqua" w:cs="Arial"/>
          <w:i/>
          <w:color w:val="000000" w:themeColor="text1"/>
          <w:szCs w:val="24"/>
          <w:lang w:val="en-US" w:eastAsia="lv-LV"/>
        </w:rPr>
        <w:t>Helicobacter pylori</w:t>
      </w:r>
      <w:r w:rsidR="00CE2A28"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 xml:space="preserve"> </w:t>
      </w:r>
      <w:r w:rsidR="00CE2A28" w:rsidRPr="00052873">
        <w:rPr>
          <w:rFonts w:ascii="Book Antiqua" w:hAnsi="Book Antiqua"/>
          <w:color w:val="000000" w:themeColor="text1"/>
          <w:szCs w:val="24"/>
          <w:lang w:val="en-US"/>
        </w:rPr>
        <w:t>Allergy</w:t>
      </w:r>
      <w:r w:rsidR="00CE2A28" w:rsidRPr="00052873">
        <w:rPr>
          <w:rFonts w:ascii="Book Antiqua" w:hAnsi="Book Antiqua"/>
          <w:color w:val="000000" w:themeColor="text1"/>
          <w:szCs w:val="24"/>
          <w:lang w:val="en-US" w:eastAsia="zh-CN"/>
        </w:rPr>
        <w:t>;</w:t>
      </w:r>
      <w:r w:rsidR="005E7627" w:rsidRPr="00052873">
        <w:rPr>
          <w:rFonts w:ascii="Book Antiqua" w:hAnsi="Book Antiqua"/>
          <w:color w:val="000000" w:themeColor="text1"/>
          <w:szCs w:val="24"/>
          <w:lang w:val="en-US"/>
        </w:rPr>
        <w:t xml:space="preserve"> </w:t>
      </w:r>
      <w:proofErr w:type="spellStart"/>
      <w:r w:rsidR="00CE2A28" w:rsidRPr="00052873">
        <w:rPr>
          <w:rFonts w:ascii="Book Antiqua" w:hAnsi="Book Antiqua"/>
          <w:color w:val="000000" w:themeColor="text1"/>
          <w:szCs w:val="24"/>
          <w:lang w:val="en-US"/>
        </w:rPr>
        <w:t>Atopy</w:t>
      </w:r>
      <w:proofErr w:type="spellEnd"/>
    </w:p>
    <w:p w:rsidR="00052873" w:rsidRPr="00052873" w:rsidRDefault="00052873" w:rsidP="0030347A">
      <w:pPr>
        <w:spacing w:after="0" w:line="360" w:lineRule="auto"/>
        <w:jc w:val="both"/>
        <w:rPr>
          <w:rFonts w:ascii="Book Antiqua" w:hAnsi="Book Antiqua"/>
          <w:color w:val="000000" w:themeColor="text1"/>
          <w:szCs w:val="24"/>
          <w:lang w:val="en-US" w:eastAsia="zh-CN"/>
        </w:rPr>
      </w:pPr>
    </w:p>
    <w:p w:rsidR="00052873" w:rsidRPr="00052873" w:rsidRDefault="00052873" w:rsidP="0030347A">
      <w:pPr>
        <w:spacing w:after="0" w:line="360" w:lineRule="auto"/>
        <w:jc w:val="both"/>
        <w:rPr>
          <w:rFonts w:ascii="Book Antiqua" w:hAnsi="Book Antiqua"/>
          <w:i/>
          <w:iCs/>
          <w:color w:val="000000" w:themeColor="text1"/>
          <w:szCs w:val="24"/>
        </w:rPr>
      </w:pPr>
      <w:bookmarkStart w:id="9" w:name="OLE_LINK16"/>
      <w:bookmarkStart w:id="10" w:name="OLE_LINK17"/>
      <w:proofErr w:type="gramStart"/>
      <w:r w:rsidRPr="00052873">
        <w:rPr>
          <w:rFonts w:ascii="Book Antiqua" w:hAnsi="Book Antiqua" w:cs="Tahoma"/>
          <w:b/>
          <w:color w:val="000000" w:themeColor="text1"/>
          <w:szCs w:val="24"/>
          <w:lang w:val="en-GB" w:eastAsia="ja-JP"/>
        </w:rPr>
        <w:t xml:space="preserve">© </w:t>
      </w:r>
      <w:r w:rsidRPr="00052873">
        <w:rPr>
          <w:rFonts w:ascii="Book Antiqua" w:eastAsia="AdvTimes" w:hAnsi="Book Antiqua" w:cs="AdvTimes"/>
          <w:b/>
          <w:color w:val="000000" w:themeColor="text1"/>
          <w:szCs w:val="24"/>
          <w:lang w:val="fr-FR" w:eastAsia="ja-JP"/>
        </w:rPr>
        <w:t>The Author(s) 2015.</w:t>
      </w:r>
      <w:proofErr w:type="gramEnd"/>
      <w:r w:rsidRPr="00052873">
        <w:rPr>
          <w:rFonts w:ascii="Book Antiqua" w:eastAsia="AdvTimes" w:hAnsi="Book Antiqua" w:cs="AdvTimes"/>
          <w:color w:val="000000" w:themeColor="text1"/>
          <w:szCs w:val="24"/>
          <w:lang w:val="fr-FR" w:eastAsia="ja-JP"/>
        </w:rPr>
        <w:t xml:space="preserve"> Published by </w:t>
      </w:r>
      <w:proofErr w:type="spellStart"/>
      <w:r w:rsidRPr="00052873">
        <w:rPr>
          <w:rFonts w:ascii="Book Antiqua" w:hAnsi="Book Antiqua" w:cs="Arial Unicode MS"/>
          <w:color w:val="000000" w:themeColor="text1"/>
          <w:szCs w:val="24"/>
          <w:lang w:val="en-GB" w:eastAsia="ja-JP"/>
        </w:rPr>
        <w:t>Baishideng</w:t>
      </w:r>
      <w:proofErr w:type="spellEnd"/>
      <w:r w:rsidRPr="00052873">
        <w:rPr>
          <w:rFonts w:ascii="Book Antiqua" w:hAnsi="Book Antiqua" w:cs="Arial Unicode MS"/>
          <w:color w:val="000000" w:themeColor="text1"/>
          <w:szCs w:val="24"/>
          <w:lang w:val="en-GB" w:eastAsia="ja-JP"/>
        </w:rPr>
        <w:t xml:space="preserve"> Publishing Group Inc. </w:t>
      </w:r>
      <w:r w:rsidRPr="00052873">
        <w:rPr>
          <w:rFonts w:ascii="Book Antiqua" w:hAnsi="Book Antiqua" w:cs="Arial Unicode MS"/>
          <w:color w:val="000000" w:themeColor="text1"/>
          <w:szCs w:val="24"/>
          <w:lang w:val="fr-FR" w:eastAsia="ja-JP"/>
        </w:rPr>
        <w:t>All rights reserved</w:t>
      </w:r>
      <w:r w:rsidRPr="00052873">
        <w:rPr>
          <w:rFonts w:ascii="Book Antiqua" w:hAnsi="Book Antiqua" w:cs="Arial Unicode MS"/>
          <w:color w:val="000000" w:themeColor="text1"/>
          <w:szCs w:val="24"/>
          <w:lang w:val="fr-FR"/>
        </w:rPr>
        <w:t>.</w:t>
      </w:r>
    </w:p>
    <w:bookmarkEnd w:id="9"/>
    <w:bookmarkEnd w:id="10"/>
    <w:p w:rsidR="00D53451" w:rsidRPr="00052873" w:rsidRDefault="00D53451" w:rsidP="0030347A">
      <w:pPr>
        <w:spacing w:after="0" w:line="360" w:lineRule="auto"/>
        <w:jc w:val="both"/>
        <w:rPr>
          <w:rFonts w:ascii="Book Antiqua" w:hAnsi="Book Antiqua"/>
          <w:b/>
          <w:color w:val="000000" w:themeColor="text1"/>
          <w:szCs w:val="24"/>
          <w:lang w:val="en-US" w:eastAsia="zh-CN"/>
        </w:rPr>
      </w:pPr>
    </w:p>
    <w:p w:rsidR="00052873" w:rsidRPr="00052873" w:rsidRDefault="00232248" w:rsidP="0030347A">
      <w:pPr>
        <w:spacing w:after="0" w:line="360" w:lineRule="auto"/>
        <w:jc w:val="both"/>
        <w:rPr>
          <w:rFonts w:ascii="Book Antiqua" w:hAnsi="Book Antiqua" w:cs="Arial"/>
          <w:color w:val="000000" w:themeColor="text1"/>
          <w:szCs w:val="24"/>
          <w:lang w:val="en-US" w:eastAsia="zh-CN"/>
        </w:rPr>
      </w:pPr>
      <w:r w:rsidRPr="00052873">
        <w:rPr>
          <w:rFonts w:ascii="Book Antiqua" w:hAnsi="Book Antiqua"/>
          <w:b/>
          <w:color w:val="000000" w:themeColor="text1"/>
          <w:szCs w:val="24"/>
          <w:lang w:val="en-US"/>
        </w:rPr>
        <w:t>Core tip:</w:t>
      </w:r>
      <w:r w:rsidR="00DD3D4E" w:rsidRPr="00052873">
        <w:rPr>
          <w:rFonts w:ascii="Book Antiqua" w:hAnsi="Book Antiqua"/>
          <w:color w:val="000000" w:themeColor="text1"/>
          <w:szCs w:val="24"/>
          <w:lang w:val="en-US"/>
        </w:rPr>
        <w:t xml:space="preserve"> </w:t>
      </w:r>
      <w:r w:rsidR="00102917" w:rsidRPr="00052873">
        <w:rPr>
          <w:rFonts w:ascii="Book Antiqua" w:eastAsia="Times New Roman" w:hAnsi="Book Antiqua" w:cs="Arial"/>
          <w:color w:val="000000" w:themeColor="text1"/>
          <w:szCs w:val="24"/>
          <w:lang w:val="en-US" w:eastAsia="lv-LV"/>
        </w:rPr>
        <w:t>R</w:t>
      </w:r>
      <w:r w:rsidR="00DD3D4E" w:rsidRPr="00052873">
        <w:rPr>
          <w:rFonts w:ascii="Book Antiqua" w:eastAsia="Times New Roman" w:hAnsi="Book Antiqua" w:cs="Arial"/>
          <w:color w:val="000000" w:themeColor="text1"/>
          <w:szCs w:val="24"/>
          <w:lang w:val="en-US" w:eastAsia="lv-LV"/>
        </w:rPr>
        <w:t xml:space="preserve">eview summarizes research data about the association between </w:t>
      </w:r>
      <w:r w:rsidR="00CE2A28" w:rsidRPr="00052873">
        <w:rPr>
          <w:rFonts w:ascii="Book Antiqua" w:eastAsia="Times New Roman" w:hAnsi="Book Antiqua" w:cs="Arial"/>
          <w:i/>
          <w:color w:val="000000" w:themeColor="text1"/>
          <w:szCs w:val="24"/>
          <w:lang w:val="en-US" w:eastAsia="lv-LV"/>
        </w:rPr>
        <w:t xml:space="preserve">Helicobacter pylori </w:t>
      </w:r>
      <w:r w:rsidR="00CE2A28" w:rsidRPr="00052873">
        <w:rPr>
          <w:rFonts w:ascii="Book Antiqua" w:eastAsia="Times New Roman" w:hAnsi="Book Antiqua" w:cs="Arial"/>
          <w:color w:val="000000" w:themeColor="text1"/>
          <w:szCs w:val="24"/>
          <w:lang w:val="en-US" w:eastAsia="lv-LV"/>
        </w:rPr>
        <w:t>(</w:t>
      </w:r>
      <w:r w:rsidR="00CE2A28"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00CE2A28" w:rsidRPr="00052873">
        <w:rPr>
          <w:rFonts w:ascii="Book Antiqua" w:eastAsia="Times New Roman" w:hAnsi="Book Antiqua" w:cs="Arial"/>
          <w:i/>
          <w:color w:val="000000" w:themeColor="text1"/>
          <w:szCs w:val="24"/>
          <w:lang w:val="en-US" w:eastAsia="lv-LV"/>
        </w:rPr>
        <w:t>pylori</w:t>
      </w:r>
      <w:r w:rsidR="00CE2A28" w:rsidRPr="00052873">
        <w:rPr>
          <w:rFonts w:ascii="Book Antiqua" w:eastAsia="Times New Roman" w:hAnsi="Book Antiqua" w:cs="Arial"/>
          <w:color w:val="000000" w:themeColor="text1"/>
          <w:szCs w:val="24"/>
          <w:lang w:val="en-US" w:eastAsia="lv-LV"/>
        </w:rPr>
        <w:t>)</w:t>
      </w:r>
      <w:r w:rsidR="00CE2A28" w:rsidRPr="00052873">
        <w:rPr>
          <w:rFonts w:ascii="Book Antiqua" w:hAnsi="Book Antiqua" w:cs="Arial"/>
          <w:color w:val="000000" w:themeColor="text1"/>
          <w:szCs w:val="24"/>
          <w:lang w:val="en-US" w:eastAsia="zh-CN"/>
        </w:rPr>
        <w:t xml:space="preserve"> </w:t>
      </w:r>
      <w:r w:rsidR="00DD3D4E" w:rsidRPr="00052873">
        <w:rPr>
          <w:rFonts w:ascii="Book Antiqua" w:eastAsia="Times New Roman" w:hAnsi="Book Antiqua" w:cs="Arial"/>
          <w:color w:val="000000" w:themeColor="text1"/>
          <w:szCs w:val="24"/>
          <w:lang w:val="en-US" w:eastAsia="lv-LV"/>
        </w:rPr>
        <w:t xml:space="preserve">and allergic diseases. </w:t>
      </w:r>
      <w:r w:rsidR="004A6FB4" w:rsidRPr="00052873">
        <w:rPr>
          <w:rFonts w:ascii="Book Antiqua" w:eastAsia="Times New Roman" w:hAnsi="Book Antiqua" w:cs="Arial"/>
          <w:color w:val="000000" w:themeColor="text1"/>
          <w:szCs w:val="24"/>
          <w:lang w:val="en-US" w:eastAsia="lv-LV"/>
        </w:rPr>
        <w:t xml:space="preserve">Results from observational studies </w:t>
      </w:r>
      <w:r w:rsidR="00DD3D4E" w:rsidRPr="00052873">
        <w:rPr>
          <w:rFonts w:ascii="Book Antiqua" w:eastAsia="Times New Roman" w:hAnsi="Book Antiqua" w:cs="Arial"/>
          <w:color w:val="000000" w:themeColor="text1"/>
          <w:szCs w:val="24"/>
          <w:lang w:val="en-US" w:eastAsia="lv-LV"/>
        </w:rPr>
        <w:t xml:space="preserve">support a weak inverse association between prevalence of </w:t>
      </w:r>
      <w:r w:rsidR="00DD3D4E"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00DD3D4E" w:rsidRPr="00052873">
        <w:rPr>
          <w:rFonts w:ascii="Book Antiqua" w:eastAsia="Times New Roman" w:hAnsi="Book Antiqua" w:cs="Arial"/>
          <w:i/>
          <w:color w:val="000000" w:themeColor="text1"/>
          <w:szCs w:val="24"/>
          <w:lang w:val="en-US" w:eastAsia="lv-LV"/>
        </w:rPr>
        <w:t>pylori</w:t>
      </w:r>
      <w:r w:rsidR="00DD3D4E" w:rsidRPr="00052873">
        <w:rPr>
          <w:rFonts w:ascii="Book Antiqua" w:eastAsia="Times New Roman" w:hAnsi="Book Antiqua" w:cs="Arial"/>
          <w:color w:val="000000" w:themeColor="text1"/>
          <w:szCs w:val="24"/>
          <w:lang w:val="en-US" w:eastAsia="lv-LV"/>
        </w:rPr>
        <w:t xml:space="preserve"> and allergy. However, </w:t>
      </w:r>
      <w:r w:rsidR="004A6FB4" w:rsidRPr="00052873">
        <w:rPr>
          <w:rFonts w:ascii="Book Antiqua" w:eastAsia="Times New Roman" w:hAnsi="Book Antiqua" w:cs="Arial"/>
          <w:color w:val="000000" w:themeColor="text1"/>
          <w:szCs w:val="24"/>
          <w:lang w:val="en-US" w:eastAsia="lv-LV"/>
        </w:rPr>
        <w:t xml:space="preserve">different </w:t>
      </w:r>
      <w:r w:rsidR="00DD3D4E" w:rsidRPr="00052873">
        <w:rPr>
          <w:rFonts w:ascii="Book Antiqua" w:eastAsia="Times New Roman" w:hAnsi="Book Antiqua" w:cs="Arial"/>
          <w:color w:val="000000" w:themeColor="text1"/>
          <w:szCs w:val="24"/>
          <w:lang w:val="en-US" w:eastAsia="lv-LV"/>
        </w:rPr>
        <w:t>confounders</w:t>
      </w:r>
      <w:r w:rsidR="00506C52" w:rsidRPr="00052873">
        <w:rPr>
          <w:rFonts w:ascii="Book Antiqua" w:eastAsia="Times New Roman" w:hAnsi="Book Antiqua" w:cs="Arial"/>
          <w:color w:val="000000" w:themeColor="text1"/>
          <w:szCs w:val="24"/>
          <w:lang w:val="en-US" w:eastAsia="lv-LV"/>
        </w:rPr>
        <w:t xml:space="preserve"> like unidentified socioeconomic factors, antibiotic use and others</w:t>
      </w:r>
      <w:r w:rsidR="00DD3D4E" w:rsidRPr="00052873">
        <w:rPr>
          <w:rFonts w:ascii="Book Antiqua" w:eastAsia="Times New Roman" w:hAnsi="Book Antiqua" w:cs="Arial"/>
          <w:color w:val="000000" w:themeColor="text1"/>
          <w:szCs w:val="24"/>
          <w:lang w:val="en-US" w:eastAsia="lv-LV"/>
        </w:rPr>
        <w:t xml:space="preserve"> could bias the </w:t>
      </w:r>
      <w:r w:rsidR="004A6FB4" w:rsidRPr="00052873">
        <w:rPr>
          <w:rFonts w:ascii="Book Antiqua" w:eastAsia="Times New Roman" w:hAnsi="Book Antiqua" w:cs="Arial"/>
          <w:color w:val="000000" w:themeColor="text1"/>
          <w:szCs w:val="24"/>
          <w:lang w:val="en-US" w:eastAsia="lv-LV"/>
        </w:rPr>
        <w:t xml:space="preserve">observed </w:t>
      </w:r>
      <w:r w:rsidR="00DD3D4E" w:rsidRPr="00052873">
        <w:rPr>
          <w:rFonts w:ascii="Book Antiqua" w:eastAsia="Times New Roman" w:hAnsi="Book Antiqua" w:cs="Arial"/>
          <w:color w:val="000000" w:themeColor="text1"/>
          <w:szCs w:val="24"/>
          <w:lang w:val="en-US" w:eastAsia="lv-LV"/>
        </w:rPr>
        <w:t xml:space="preserve">association. </w:t>
      </w:r>
      <w:r w:rsidR="004A6FB4" w:rsidRPr="00052873">
        <w:rPr>
          <w:rFonts w:ascii="Book Antiqua" w:eastAsia="Times New Roman" w:hAnsi="Book Antiqua" w:cs="Arial"/>
          <w:color w:val="000000" w:themeColor="text1"/>
          <w:szCs w:val="24"/>
          <w:lang w:val="en-US" w:eastAsia="lv-LV"/>
        </w:rPr>
        <w:t>Further, n</w:t>
      </w:r>
      <w:r w:rsidR="00DD3D4E" w:rsidRPr="00052873">
        <w:rPr>
          <w:rFonts w:ascii="Book Antiqua" w:eastAsia="Times New Roman" w:hAnsi="Book Antiqua" w:cs="Arial"/>
          <w:color w:val="000000" w:themeColor="text1"/>
          <w:szCs w:val="24"/>
          <w:lang w:val="en-US" w:eastAsia="lv-LV"/>
        </w:rPr>
        <w:t xml:space="preserve">o definite proof for causal relationship has been clearly demonstrated yet, although data from cohort studies point to a possible association of </w:t>
      </w:r>
      <w:r w:rsidR="00DD3D4E"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00DD3D4E" w:rsidRPr="00052873">
        <w:rPr>
          <w:rFonts w:ascii="Book Antiqua" w:eastAsia="Times New Roman" w:hAnsi="Book Antiqua" w:cs="Arial"/>
          <w:i/>
          <w:color w:val="000000" w:themeColor="text1"/>
          <w:szCs w:val="24"/>
          <w:lang w:val="en-US" w:eastAsia="lv-LV"/>
        </w:rPr>
        <w:t>pylori</w:t>
      </w:r>
      <w:r w:rsidR="00DD3D4E" w:rsidRPr="00052873">
        <w:rPr>
          <w:rFonts w:ascii="Book Antiqua" w:eastAsia="Times New Roman" w:hAnsi="Book Antiqua" w:cs="Arial"/>
          <w:color w:val="000000" w:themeColor="text1"/>
          <w:szCs w:val="24"/>
          <w:lang w:val="en-US" w:eastAsia="lv-LV"/>
        </w:rPr>
        <w:t xml:space="preserve"> with some of the allergic diseases</w:t>
      </w:r>
      <w:r w:rsidR="004A6FB4" w:rsidRPr="00052873">
        <w:rPr>
          <w:rFonts w:ascii="Book Antiqua" w:eastAsia="Times New Roman" w:hAnsi="Book Antiqua" w:cs="Arial"/>
          <w:color w:val="000000" w:themeColor="text1"/>
          <w:szCs w:val="24"/>
          <w:lang w:val="en-US" w:eastAsia="lv-LV"/>
        </w:rPr>
        <w:t xml:space="preserve">. </w:t>
      </w:r>
      <w:r w:rsidR="009F7E41" w:rsidRPr="00052873">
        <w:rPr>
          <w:rFonts w:ascii="Book Antiqua" w:eastAsia="Times New Roman" w:hAnsi="Book Antiqua" w:cs="Arial"/>
          <w:color w:val="000000" w:themeColor="text1"/>
          <w:szCs w:val="24"/>
          <w:lang w:val="en-US" w:eastAsia="lv-LV"/>
        </w:rPr>
        <w:t>Finally, m</w:t>
      </w:r>
      <w:r w:rsidR="004A6FB4" w:rsidRPr="00052873">
        <w:rPr>
          <w:rFonts w:ascii="Book Antiqua" w:eastAsia="Times New Roman" w:hAnsi="Book Antiqua" w:cs="Arial"/>
          <w:color w:val="000000" w:themeColor="text1"/>
          <w:szCs w:val="24"/>
          <w:lang w:val="en-US" w:eastAsia="lv-LV"/>
        </w:rPr>
        <w:t>icrobiological studies show that</w:t>
      </w:r>
      <w:r w:rsidR="00DD3D4E" w:rsidRPr="00052873">
        <w:rPr>
          <w:rFonts w:ascii="Book Antiqua" w:eastAsia="Times New Roman" w:hAnsi="Book Antiqua" w:cs="Arial"/>
          <w:color w:val="000000" w:themeColor="text1"/>
          <w:szCs w:val="24"/>
          <w:lang w:val="en-US" w:eastAsia="lv-LV"/>
        </w:rPr>
        <w:t xml:space="preserve"> </w:t>
      </w:r>
      <w:r w:rsidR="00DD3D4E" w:rsidRPr="00052873">
        <w:rPr>
          <w:rFonts w:ascii="Book Antiqua" w:eastAsia="Times New Roman" w:hAnsi="Book Antiqua" w:cs="Arial"/>
          <w:i/>
          <w:color w:val="000000" w:themeColor="text1"/>
          <w:szCs w:val="24"/>
          <w:lang w:val="en-US" w:eastAsia="lv-LV"/>
        </w:rPr>
        <w:t>H.</w:t>
      </w:r>
      <w:r w:rsidR="00CE2A28" w:rsidRPr="00052873">
        <w:rPr>
          <w:rFonts w:ascii="Book Antiqua" w:hAnsi="Book Antiqua" w:cs="Arial"/>
          <w:i/>
          <w:color w:val="000000" w:themeColor="text1"/>
          <w:szCs w:val="24"/>
          <w:lang w:val="en-US" w:eastAsia="zh-CN"/>
        </w:rPr>
        <w:t xml:space="preserve"> </w:t>
      </w:r>
      <w:r w:rsidR="00DD3D4E" w:rsidRPr="00052873">
        <w:rPr>
          <w:rFonts w:ascii="Book Antiqua" w:eastAsia="Times New Roman" w:hAnsi="Book Antiqua" w:cs="Arial"/>
          <w:i/>
          <w:color w:val="000000" w:themeColor="text1"/>
          <w:szCs w:val="24"/>
          <w:lang w:val="en-US" w:eastAsia="lv-LV"/>
        </w:rPr>
        <w:t>pylori</w:t>
      </w:r>
      <w:r w:rsidR="00DD3D4E" w:rsidRPr="00052873">
        <w:rPr>
          <w:rFonts w:ascii="Book Antiqua" w:eastAsia="Times New Roman" w:hAnsi="Book Antiqua" w:cs="Arial"/>
          <w:color w:val="000000" w:themeColor="text1"/>
          <w:szCs w:val="24"/>
          <w:lang w:val="en-US" w:eastAsia="lv-LV"/>
        </w:rPr>
        <w:t xml:space="preserve"> could be an indicator for changes in gut microbiome during recent </w:t>
      </w:r>
      <w:r w:rsidR="00DD3D4E" w:rsidRPr="00052873">
        <w:rPr>
          <w:rFonts w:ascii="Book Antiqua" w:eastAsia="Times New Roman" w:hAnsi="Book Antiqua" w:cs="Arial"/>
          <w:color w:val="000000" w:themeColor="text1"/>
          <w:szCs w:val="24"/>
          <w:lang w:val="en-US" w:eastAsia="lv-LV"/>
        </w:rPr>
        <w:lastRenderedPageBreak/>
        <w:t>decades, reflecting the complex interaction between microbes and immune</w:t>
      </w:r>
      <w:r w:rsidR="00102917" w:rsidRPr="00052873">
        <w:rPr>
          <w:rFonts w:ascii="Book Antiqua" w:eastAsia="Times New Roman" w:hAnsi="Book Antiqua" w:cs="Arial"/>
          <w:color w:val="000000" w:themeColor="text1"/>
          <w:szCs w:val="24"/>
          <w:lang w:val="en-US" w:eastAsia="lv-LV"/>
        </w:rPr>
        <w:t xml:space="preserve"> system.</w:t>
      </w:r>
    </w:p>
    <w:p w:rsidR="00052873" w:rsidRPr="00052873" w:rsidRDefault="00052873" w:rsidP="0030347A">
      <w:pPr>
        <w:spacing w:after="0" w:line="360" w:lineRule="auto"/>
        <w:jc w:val="both"/>
        <w:rPr>
          <w:rFonts w:ascii="Book Antiqua" w:hAnsi="Book Antiqua" w:cs="Arial"/>
          <w:color w:val="000000" w:themeColor="text1"/>
          <w:szCs w:val="24"/>
          <w:lang w:val="en-US" w:eastAsia="zh-CN"/>
        </w:rPr>
      </w:pPr>
    </w:p>
    <w:p w:rsidR="00052873" w:rsidRPr="00052873" w:rsidRDefault="00052873" w:rsidP="0030347A">
      <w:pPr>
        <w:spacing w:after="0" w:line="360" w:lineRule="auto"/>
        <w:jc w:val="both"/>
        <w:rPr>
          <w:rFonts w:ascii="Book Antiqua" w:hAnsi="Book Antiqua" w:cs="Arial"/>
          <w:color w:val="000000" w:themeColor="text1"/>
          <w:szCs w:val="24"/>
          <w:lang w:val="en-US" w:eastAsia="zh-CN"/>
        </w:rPr>
      </w:pPr>
      <w:proofErr w:type="spellStart"/>
      <w:r w:rsidRPr="00052873">
        <w:rPr>
          <w:rFonts w:ascii="Book Antiqua" w:hAnsi="Book Antiqua"/>
          <w:color w:val="000000" w:themeColor="text1"/>
          <w:szCs w:val="24"/>
          <w:lang w:val="en-US"/>
        </w:rPr>
        <w:t>Daugule</w:t>
      </w:r>
      <w:proofErr w:type="spellEnd"/>
      <w:r w:rsidRPr="00052873">
        <w:rPr>
          <w:rFonts w:ascii="Book Antiqua" w:hAnsi="Book Antiqua"/>
          <w:color w:val="000000" w:themeColor="text1"/>
          <w:szCs w:val="24"/>
          <w:lang w:val="en-US"/>
        </w:rPr>
        <w:t xml:space="preserve"> I</w:t>
      </w:r>
      <w:r w:rsidRPr="00052873">
        <w:rPr>
          <w:rFonts w:ascii="Book Antiqua" w:hAnsi="Book Antiqua"/>
          <w:color w:val="000000" w:themeColor="text1"/>
          <w:szCs w:val="24"/>
          <w:lang w:val="en-US" w:eastAsia="zh-CN"/>
        </w:rPr>
        <w:t xml:space="preserve">, </w:t>
      </w:r>
      <w:proofErr w:type="spellStart"/>
      <w:r w:rsidRPr="00052873">
        <w:rPr>
          <w:rFonts w:ascii="Book Antiqua" w:hAnsi="Book Antiqua"/>
          <w:color w:val="000000" w:themeColor="text1"/>
          <w:szCs w:val="24"/>
          <w:lang w:val="en-US"/>
        </w:rPr>
        <w:t>Zavoronkova</w:t>
      </w:r>
      <w:proofErr w:type="spellEnd"/>
      <w:r w:rsidRPr="00052873">
        <w:rPr>
          <w:rFonts w:ascii="Book Antiqua" w:hAnsi="Book Antiqua"/>
          <w:color w:val="000000" w:themeColor="text1"/>
          <w:szCs w:val="24"/>
          <w:lang w:val="en-US" w:eastAsia="zh-CN"/>
        </w:rPr>
        <w:t xml:space="preserve"> J, </w:t>
      </w:r>
      <w:proofErr w:type="spellStart"/>
      <w:r w:rsidRPr="00052873">
        <w:rPr>
          <w:rFonts w:ascii="Book Antiqua" w:hAnsi="Book Antiqua"/>
          <w:color w:val="000000" w:themeColor="text1"/>
          <w:szCs w:val="24"/>
          <w:lang w:val="en-US"/>
        </w:rPr>
        <w:t>Santare</w:t>
      </w:r>
      <w:proofErr w:type="spellEnd"/>
      <w:r w:rsidRPr="00052873">
        <w:rPr>
          <w:rFonts w:ascii="Book Antiqua" w:hAnsi="Book Antiqua"/>
          <w:color w:val="000000" w:themeColor="text1"/>
          <w:szCs w:val="24"/>
          <w:lang w:val="en-US" w:eastAsia="zh-CN"/>
        </w:rPr>
        <w:t xml:space="preserve"> D. </w:t>
      </w:r>
      <w:r w:rsidRPr="00052873">
        <w:rPr>
          <w:rFonts w:ascii="Book Antiqua" w:hAnsi="Book Antiqua"/>
          <w:i/>
          <w:color w:val="000000" w:themeColor="text1"/>
          <w:szCs w:val="24"/>
          <w:lang w:val="en-US"/>
        </w:rPr>
        <w:t xml:space="preserve">Helicobacter pylori </w:t>
      </w:r>
      <w:r w:rsidRPr="00052873">
        <w:rPr>
          <w:rFonts w:ascii="Book Antiqua" w:hAnsi="Book Antiqua"/>
          <w:color w:val="000000" w:themeColor="text1"/>
          <w:szCs w:val="24"/>
          <w:lang w:val="en-US"/>
        </w:rPr>
        <w:t>and allergy: Update of research</w:t>
      </w:r>
      <w:r w:rsidRPr="00052873">
        <w:rPr>
          <w:rFonts w:ascii="Book Antiqua" w:hAnsi="Book Antiqua"/>
          <w:color w:val="000000" w:themeColor="text1"/>
          <w:szCs w:val="24"/>
          <w:lang w:val="en-US" w:eastAsia="zh-CN"/>
        </w:rPr>
        <w:t xml:space="preserve">. </w:t>
      </w:r>
      <w:r w:rsidRPr="00052873">
        <w:rPr>
          <w:rFonts w:ascii="Book Antiqua" w:hAnsi="Book Antiqua"/>
          <w:i/>
          <w:iCs/>
          <w:color w:val="000000" w:themeColor="text1"/>
          <w:szCs w:val="24"/>
        </w:rPr>
        <w:t>World J Methodol</w:t>
      </w:r>
      <w:r w:rsidRPr="00052873">
        <w:rPr>
          <w:rFonts w:ascii="Book Antiqua" w:hAnsi="Book Antiqua"/>
          <w:iCs/>
          <w:color w:val="000000" w:themeColor="text1"/>
          <w:szCs w:val="24"/>
          <w:lang w:eastAsia="zh-CN"/>
        </w:rPr>
        <w:t xml:space="preserve"> 2015; In press</w:t>
      </w:r>
    </w:p>
    <w:p w:rsidR="00052873" w:rsidRPr="00052873" w:rsidRDefault="00052873" w:rsidP="0030347A">
      <w:pPr>
        <w:spacing w:after="0" w:line="360" w:lineRule="auto"/>
        <w:jc w:val="both"/>
        <w:rPr>
          <w:rFonts w:ascii="Book Antiqua" w:eastAsia="Times New Roman" w:hAnsi="Book Antiqua" w:cs="Arial"/>
          <w:color w:val="000000" w:themeColor="text1"/>
          <w:szCs w:val="24"/>
          <w:lang w:val="en-US" w:eastAsia="lv-LV"/>
        </w:rPr>
      </w:pPr>
      <w:r w:rsidRPr="00052873">
        <w:rPr>
          <w:rFonts w:ascii="Book Antiqua" w:eastAsia="Times New Roman" w:hAnsi="Book Antiqua" w:cs="Arial"/>
          <w:color w:val="000000" w:themeColor="text1"/>
          <w:szCs w:val="24"/>
          <w:lang w:val="en-US" w:eastAsia="lv-LV"/>
        </w:rPr>
        <w:br w:type="page"/>
      </w:r>
    </w:p>
    <w:p w:rsidR="005033EA" w:rsidRPr="00052873" w:rsidRDefault="00052873" w:rsidP="0030347A">
      <w:pPr>
        <w:spacing w:after="0" w:line="360" w:lineRule="auto"/>
        <w:jc w:val="both"/>
        <w:rPr>
          <w:rFonts w:ascii="Book Antiqua" w:eastAsia="Times New Roman" w:hAnsi="Book Antiqua" w:cstheme="majorBidi"/>
          <w:b/>
          <w:bCs/>
          <w:color w:val="000000" w:themeColor="text1"/>
          <w:szCs w:val="24"/>
          <w:lang w:val="en-US" w:eastAsia="lv-LV"/>
        </w:rPr>
      </w:pPr>
      <w:r w:rsidRPr="00052873">
        <w:rPr>
          <w:rFonts w:ascii="Book Antiqua" w:hAnsi="Book Antiqua"/>
          <w:b/>
          <w:color w:val="000000" w:themeColor="text1"/>
          <w:szCs w:val="24"/>
          <w:lang w:val="en-US"/>
        </w:rPr>
        <w:lastRenderedPageBreak/>
        <w:t>INTRODUCTION</w:t>
      </w:r>
    </w:p>
    <w:p w:rsidR="00D53451" w:rsidRPr="00052873" w:rsidRDefault="00D53451" w:rsidP="0030347A">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 xml:space="preserve">Although </w:t>
      </w:r>
      <w:r w:rsidRPr="00052873">
        <w:rPr>
          <w:rFonts w:ascii="Book Antiqua" w:hAnsi="Book Antiqua"/>
          <w:i/>
          <w:color w:val="000000" w:themeColor="text1"/>
          <w:lang w:val="en-US"/>
        </w:rPr>
        <w:t xml:space="preserve">Helicobacter pylori </w:t>
      </w:r>
      <w:r w:rsidRPr="00052873">
        <w:rPr>
          <w:rFonts w:ascii="Book Antiqua" w:hAnsi="Book Antiqua"/>
          <w:color w:val="000000" w:themeColor="text1"/>
          <w:lang w:val="en-US"/>
        </w:rPr>
        <w:t>(</w:t>
      </w:r>
      <w:r w:rsidRPr="00052873">
        <w:rPr>
          <w:rFonts w:ascii="Book Antiqua" w:hAnsi="Book Antiqua"/>
          <w:i/>
          <w:color w:val="000000" w:themeColor="text1"/>
          <w:lang w:val="en-US"/>
        </w:rPr>
        <w:t>H.</w:t>
      </w:r>
      <w:r w:rsidR="00D8260D" w:rsidRPr="00052873">
        <w:rPr>
          <w:rFonts w:ascii="Book Antiqua" w:eastAsiaTheme="minorEastAsia" w:hAnsi="Book Antiqua"/>
          <w:i/>
          <w:color w:val="000000" w:themeColor="text1"/>
          <w:lang w:val="en-US" w:eastAsia="zh-CN"/>
        </w:rPr>
        <w:t xml:space="preserve"> </w:t>
      </w:r>
      <w:r w:rsidRPr="00052873">
        <w:rPr>
          <w:rFonts w:ascii="Book Antiqua" w:hAnsi="Book Antiqua"/>
          <w:i/>
          <w:color w:val="000000" w:themeColor="text1"/>
          <w:lang w:val="en-US"/>
        </w:rPr>
        <w:t>pylori</w:t>
      </w:r>
      <w:r w:rsidRPr="00052873">
        <w:rPr>
          <w:rFonts w:ascii="Book Antiqua" w:hAnsi="Book Antiqua"/>
          <w:color w:val="000000" w:themeColor="text1"/>
          <w:lang w:val="en-US"/>
        </w:rPr>
        <w:t xml:space="preserve">) infection is supposed to be associated with gastric and duodenal ulcer, gastric adenocarcinoma, MALT lymphoma and even recognized as grade-1 </w:t>
      </w:r>
      <w:proofErr w:type="gramStart"/>
      <w:r w:rsidR="007D5FFC" w:rsidRPr="00052873">
        <w:rPr>
          <w:rFonts w:ascii="Book Antiqua" w:hAnsi="Book Antiqua"/>
          <w:color w:val="000000" w:themeColor="text1"/>
          <w:lang w:val="en-US"/>
        </w:rPr>
        <w:t>carcinogen</w:t>
      </w:r>
      <w:r w:rsidR="007D5FFC" w:rsidRPr="00052873">
        <w:rPr>
          <w:rFonts w:ascii="Book Antiqua" w:hAnsi="Book Antiqua"/>
          <w:color w:val="000000" w:themeColor="text1"/>
          <w:vertAlign w:val="superscript"/>
          <w:lang w:val="en-US"/>
        </w:rPr>
        <w:t>[</w:t>
      </w:r>
      <w:proofErr w:type="gramEnd"/>
      <w:r w:rsidRPr="00052873">
        <w:rPr>
          <w:rFonts w:ascii="Book Antiqua" w:hAnsi="Book Antiqua"/>
          <w:color w:val="000000" w:themeColor="text1"/>
          <w:vertAlign w:val="superscript"/>
          <w:lang w:val="en-US"/>
        </w:rPr>
        <w:t>1-4]</w:t>
      </w:r>
      <w:r w:rsidRPr="00052873">
        <w:rPr>
          <w:rFonts w:ascii="Book Antiqua" w:hAnsi="Book Antiqua"/>
          <w:color w:val="000000" w:themeColor="text1"/>
          <w:lang w:val="en-US"/>
        </w:rPr>
        <w:t xml:space="preserve">, only minority of infected patients will develop a serious disease. Moreover, some researchers even suggest possible preventive effect of </w:t>
      </w:r>
      <w:r w:rsidRPr="00052873">
        <w:rPr>
          <w:rFonts w:ascii="Book Antiqua" w:hAnsi="Book Antiqua"/>
          <w:i/>
          <w:color w:val="000000" w:themeColor="text1"/>
          <w:lang w:val="en-US"/>
        </w:rPr>
        <w:t>H.</w:t>
      </w:r>
      <w:r w:rsidRPr="00052873">
        <w:rPr>
          <w:rFonts w:ascii="Book Antiqua" w:eastAsiaTheme="minorEastAsia" w:hAnsi="Book Antiqua"/>
          <w:i/>
          <w:color w:val="000000" w:themeColor="text1"/>
          <w:lang w:val="en-US" w:eastAsia="zh-CN"/>
        </w:rPr>
        <w:t xml:space="preserve"> </w:t>
      </w:r>
      <w:r w:rsidRPr="00052873">
        <w:rPr>
          <w:rFonts w:ascii="Book Antiqua" w:hAnsi="Book Antiqua"/>
          <w:i/>
          <w:color w:val="000000" w:themeColor="text1"/>
          <w:lang w:val="en-US"/>
        </w:rPr>
        <w:t>pylori</w:t>
      </w:r>
      <w:r w:rsidRPr="00052873">
        <w:rPr>
          <w:rFonts w:ascii="Book Antiqua" w:hAnsi="Book Antiqua"/>
          <w:color w:val="000000" w:themeColor="text1"/>
          <w:lang w:val="en-US"/>
        </w:rPr>
        <w:t xml:space="preserve"> agains</w:t>
      </w:r>
      <w:r w:rsidR="007D5FFC" w:rsidRPr="00052873">
        <w:rPr>
          <w:rFonts w:ascii="Book Antiqua" w:hAnsi="Book Antiqua"/>
          <w:color w:val="000000" w:themeColor="text1"/>
          <w:lang w:val="en-US"/>
        </w:rPr>
        <w:t>t several diseases like gastro-</w:t>
      </w:r>
      <w:r w:rsidRPr="00052873">
        <w:rPr>
          <w:rFonts w:ascii="Book Antiqua" w:hAnsi="Book Antiqua"/>
          <w:color w:val="000000" w:themeColor="text1"/>
          <w:lang w:val="en-US"/>
        </w:rPr>
        <w:t xml:space="preserve">esophageal reflux disease and Barret’s adenocarcinoma, obesity, autoimmune diseases, allergy and </w:t>
      </w:r>
      <w:proofErr w:type="gramStart"/>
      <w:r w:rsidRPr="00052873">
        <w:rPr>
          <w:rFonts w:ascii="Book Antiqua" w:hAnsi="Book Antiqua"/>
          <w:color w:val="000000" w:themeColor="text1"/>
          <w:lang w:val="en-US"/>
        </w:rPr>
        <w:t>others</w:t>
      </w:r>
      <w:r w:rsidRPr="00052873">
        <w:rPr>
          <w:rFonts w:ascii="Book Antiqua" w:hAnsi="Book Antiqua"/>
          <w:color w:val="000000" w:themeColor="text1"/>
          <w:vertAlign w:val="superscript"/>
          <w:lang w:val="en-US"/>
        </w:rPr>
        <w:t>[</w:t>
      </w:r>
      <w:proofErr w:type="gramEnd"/>
      <w:r w:rsidRPr="00052873">
        <w:rPr>
          <w:rFonts w:ascii="Book Antiqua" w:hAnsi="Book Antiqua"/>
          <w:color w:val="000000" w:themeColor="text1"/>
          <w:vertAlign w:val="superscript"/>
          <w:lang w:val="en-US"/>
        </w:rPr>
        <w:t>5,6]</w:t>
      </w:r>
      <w:r w:rsidRPr="00052873">
        <w:rPr>
          <w:rFonts w:ascii="Book Antiqua" w:hAnsi="Book Antiqua"/>
          <w:color w:val="000000" w:themeColor="text1"/>
          <w:lang w:val="en-US"/>
        </w:rPr>
        <w:t xml:space="preserve">.  </w:t>
      </w:r>
    </w:p>
    <w:p w:rsidR="00257A3B" w:rsidRPr="00052873" w:rsidRDefault="00D53451"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 xml:space="preserve">The latest Maastricht consensus states that the evidence available shows no definite causative protective effect of </w:t>
      </w:r>
      <w:r w:rsidRPr="00052873">
        <w:rPr>
          <w:rFonts w:ascii="Book Antiqua" w:hAnsi="Book Antiqua"/>
          <w:i/>
          <w:color w:val="000000" w:themeColor="text1"/>
          <w:lang w:val="en-US"/>
        </w:rPr>
        <w:t>H.</w:t>
      </w:r>
      <w:r w:rsidRPr="00052873">
        <w:rPr>
          <w:rFonts w:ascii="Book Antiqua" w:eastAsiaTheme="minorEastAsia" w:hAnsi="Book Antiqua"/>
          <w:i/>
          <w:color w:val="000000" w:themeColor="text1"/>
          <w:lang w:val="en-US" w:eastAsia="zh-CN"/>
        </w:rPr>
        <w:t xml:space="preserve"> </w:t>
      </w:r>
      <w:r w:rsidRPr="00052873">
        <w:rPr>
          <w:rFonts w:ascii="Book Antiqua" w:hAnsi="Book Antiqua"/>
          <w:i/>
          <w:color w:val="000000" w:themeColor="text1"/>
          <w:lang w:val="en-US"/>
        </w:rPr>
        <w:t>pylori</w:t>
      </w:r>
      <w:r w:rsidRPr="00052873">
        <w:rPr>
          <w:rFonts w:ascii="Book Antiqua" w:hAnsi="Book Antiqua"/>
          <w:color w:val="000000" w:themeColor="text1"/>
          <w:lang w:val="en-US"/>
        </w:rPr>
        <w:t xml:space="preserve"> against asthma and atopy nor that its eradication causes or worsens them and further research is </w:t>
      </w:r>
      <w:proofErr w:type="gramStart"/>
      <w:r w:rsidRPr="00052873">
        <w:rPr>
          <w:rFonts w:ascii="Book Antiqua" w:hAnsi="Book Antiqua"/>
          <w:color w:val="000000" w:themeColor="text1"/>
          <w:lang w:val="en-US"/>
        </w:rPr>
        <w:t>needed</w:t>
      </w:r>
      <w:r w:rsidRPr="00052873">
        <w:rPr>
          <w:rFonts w:ascii="Book Antiqua" w:hAnsi="Book Antiqua"/>
          <w:color w:val="000000" w:themeColor="text1"/>
          <w:vertAlign w:val="superscript"/>
          <w:lang w:val="en-US"/>
        </w:rPr>
        <w:t>[</w:t>
      </w:r>
      <w:proofErr w:type="gramEnd"/>
      <w:r w:rsidRPr="00052873">
        <w:rPr>
          <w:rFonts w:ascii="Book Antiqua" w:hAnsi="Book Antiqua"/>
          <w:color w:val="000000" w:themeColor="text1"/>
          <w:vertAlign w:val="superscript"/>
          <w:lang w:val="en-US"/>
        </w:rPr>
        <w:t>7]</w:t>
      </w:r>
      <w:r w:rsidRPr="00052873">
        <w:rPr>
          <w:rFonts w:ascii="Book Antiqua" w:hAnsi="Book Antiqua"/>
          <w:color w:val="000000" w:themeColor="text1"/>
          <w:lang w:val="en-US"/>
        </w:rPr>
        <w:t xml:space="preserve">. Thus, new data appear constantly about the possible role of bacterium in the development of allergic diseases. The present review summarizes research data about the association between </w:t>
      </w:r>
      <w:r w:rsidRPr="00052873">
        <w:rPr>
          <w:rFonts w:ascii="Book Antiqua" w:hAnsi="Book Antiqua"/>
          <w:i/>
          <w:color w:val="000000" w:themeColor="text1"/>
          <w:lang w:val="en-US"/>
        </w:rPr>
        <w:t>H.</w:t>
      </w:r>
      <w:r w:rsidRPr="00052873">
        <w:rPr>
          <w:rFonts w:ascii="Book Antiqua" w:eastAsiaTheme="minorEastAsia" w:hAnsi="Book Antiqua"/>
          <w:i/>
          <w:color w:val="000000" w:themeColor="text1"/>
          <w:lang w:val="en-US" w:eastAsia="zh-CN"/>
        </w:rPr>
        <w:t xml:space="preserve"> </w:t>
      </w:r>
      <w:r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and allergic diseases.</w:t>
      </w:r>
    </w:p>
    <w:p w:rsidR="00D8260D" w:rsidRPr="00052873" w:rsidRDefault="00D8260D"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p>
    <w:p w:rsidR="00692F44" w:rsidRPr="00052873" w:rsidRDefault="006B0786" w:rsidP="0030347A">
      <w:pPr>
        <w:pStyle w:val="Heading1"/>
        <w:spacing w:before="0" w:line="360" w:lineRule="auto"/>
        <w:jc w:val="both"/>
        <w:rPr>
          <w:color w:val="000000" w:themeColor="text1"/>
          <w:szCs w:val="24"/>
          <w:lang w:val="en-US"/>
        </w:rPr>
      </w:pPr>
      <w:r w:rsidRPr="00052873">
        <w:rPr>
          <w:color w:val="000000" w:themeColor="text1"/>
          <w:szCs w:val="24"/>
          <w:lang w:val="en-US"/>
        </w:rPr>
        <w:t xml:space="preserve">Evidence </w:t>
      </w:r>
      <w:r w:rsidR="008F39E8" w:rsidRPr="00052873">
        <w:rPr>
          <w:color w:val="000000" w:themeColor="text1"/>
          <w:szCs w:val="24"/>
          <w:lang w:val="en-US"/>
        </w:rPr>
        <w:t>for</w:t>
      </w:r>
      <w:r w:rsidRPr="00052873">
        <w:rPr>
          <w:color w:val="000000" w:themeColor="text1"/>
          <w:szCs w:val="24"/>
          <w:lang w:val="en-US"/>
        </w:rPr>
        <w:t xml:space="preserve"> o</w:t>
      </w:r>
      <w:r w:rsidR="00692F44" w:rsidRPr="00052873">
        <w:rPr>
          <w:color w:val="000000" w:themeColor="text1"/>
          <w:szCs w:val="24"/>
          <w:lang w:val="en-US"/>
        </w:rPr>
        <w:t>pposite</w:t>
      </w:r>
      <w:r w:rsidR="003F50AB" w:rsidRPr="00052873">
        <w:rPr>
          <w:color w:val="000000" w:themeColor="text1"/>
          <w:szCs w:val="24"/>
          <w:lang w:val="en-US"/>
        </w:rPr>
        <w:t xml:space="preserve"> prevalence trend</w:t>
      </w:r>
      <w:r w:rsidR="00E12AAE" w:rsidRPr="00052873">
        <w:rPr>
          <w:color w:val="000000" w:themeColor="text1"/>
          <w:szCs w:val="24"/>
          <w:lang w:val="en-US"/>
        </w:rPr>
        <w:t xml:space="preserve"> between</w:t>
      </w:r>
      <w:r w:rsidR="00DC2B6E" w:rsidRPr="00052873">
        <w:rPr>
          <w:i/>
          <w:color w:val="000000" w:themeColor="text1"/>
          <w:szCs w:val="24"/>
          <w:lang w:val="en-US"/>
        </w:rPr>
        <w:t xml:space="preserve"> H.</w:t>
      </w:r>
      <w:r w:rsidR="00D8260D" w:rsidRPr="00052873">
        <w:rPr>
          <w:i/>
          <w:color w:val="000000" w:themeColor="text1"/>
          <w:szCs w:val="24"/>
          <w:lang w:val="en-US" w:eastAsia="zh-CN"/>
        </w:rPr>
        <w:t xml:space="preserve"> </w:t>
      </w:r>
      <w:r w:rsidR="00DC2B6E" w:rsidRPr="00052873">
        <w:rPr>
          <w:i/>
          <w:color w:val="000000" w:themeColor="text1"/>
          <w:szCs w:val="24"/>
          <w:lang w:val="en-US"/>
        </w:rPr>
        <w:t xml:space="preserve">pylori </w:t>
      </w:r>
      <w:r w:rsidR="00692F44" w:rsidRPr="00052873">
        <w:rPr>
          <w:color w:val="000000" w:themeColor="text1"/>
          <w:szCs w:val="24"/>
          <w:lang w:val="en-US"/>
        </w:rPr>
        <w:t>a</w:t>
      </w:r>
      <w:r w:rsidR="008F39E8" w:rsidRPr="00052873">
        <w:rPr>
          <w:color w:val="000000" w:themeColor="text1"/>
          <w:szCs w:val="24"/>
          <w:lang w:val="en-US"/>
        </w:rPr>
        <w:t>nd allergic diseases</w:t>
      </w:r>
      <w:r w:rsidRPr="00052873">
        <w:rPr>
          <w:color w:val="000000" w:themeColor="text1"/>
          <w:szCs w:val="24"/>
          <w:lang w:val="en-US"/>
        </w:rPr>
        <w:t xml:space="preserve"> </w:t>
      </w:r>
    </w:p>
    <w:p w:rsidR="00D8260D" w:rsidRPr="00052873" w:rsidRDefault="00F8105F" w:rsidP="0030347A">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The idea about</w:t>
      </w:r>
      <w:r w:rsidR="004D6A4B" w:rsidRPr="00052873">
        <w:rPr>
          <w:rFonts w:ascii="Book Antiqua" w:hAnsi="Book Antiqua"/>
          <w:color w:val="000000" w:themeColor="text1"/>
          <w:lang w:val="en-US"/>
        </w:rPr>
        <w:t xml:space="preserve"> a possible</w:t>
      </w:r>
      <w:r w:rsidRPr="00052873">
        <w:rPr>
          <w:rFonts w:ascii="Book Antiqua" w:hAnsi="Book Antiqua"/>
          <w:color w:val="000000" w:themeColor="text1"/>
          <w:lang w:val="en-US"/>
        </w:rPr>
        <w:t xml:space="preserve"> protecti</w:t>
      </w:r>
      <w:r w:rsidR="00C05096" w:rsidRPr="00052873">
        <w:rPr>
          <w:rFonts w:ascii="Book Antiqua" w:hAnsi="Book Antiqua"/>
          <w:color w:val="000000" w:themeColor="text1"/>
          <w:lang w:val="en-US"/>
        </w:rPr>
        <w:t>ve</w:t>
      </w:r>
      <w:r w:rsidRPr="00052873">
        <w:rPr>
          <w:rFonts w:ascii="Book Antiqua" w:hAnsi="Book Antiqua"/>
          <w:color w:val="000000" w:themeColor="text1"/>
          <w:lang w:val="en-US"/>
        </w:rPr>
        <w:t xml:space="preserve"> role of</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against allerg</w:t>
      </w:r>
      <w:r w:rsidR="008F39E8" w:rsidRPr="00052873">
        <w:rPr>
          <w:rFonts w:ascii="Book Antiqua" w:hAnsi="Book Antiqua"/>
          <w:color w:val="000000" w:themeColor="text1"/>
          <w:lang w:val="en-US"/>
        </w:rPr>
        <w:t xml:space="preserve">y </w:t>
      </w:r>
      <w:r w:rsidRPr="00052873">
        <w:rPr>
          <w:rFonts w:ascii="Book Antiqua" w:hAnsi="Book Antiqua"/>
          <w:color w:val="000000" w:themeColor="text1"/>
          <w:lang w:val="en-US"/>
        </w:rPr>
        <w:t>has arisen observing opposite prevalence trends be</w:t>
      </w:r>
      <w:r w:rsidR="00B05D8D" w:rsidRPr="00052873">
        <w:rPr>
          <w:rFonts w:ascii="Book Antiqua" w:hAnsi="Book Antiqua"/>
          <w:color w:val="000000" w:themeColor="text1"/>
          <w:lang w:val="en-US"/>
        </w:rPr>
        <w:t>tween</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00B05D8D" w:rsidRPr="00052873">
        <w:rPr>
          <w:rFonts w:ascii="Book Antiqua" w:hAnsi="Book Antiqua"/>
          <w:color w:val="000000" w:themeColor="text1"/>
          <w:lang w:val="en-US"/>
        </w:rPr>
        <w:t>and allergic diseases</w:t>
      </w:r>
      <w:r w:rsidR="004D6A4B" w:rsidRPr="00052873">
        <w:rPr>
          <w:rFonts w:ascii="Book Antiqua" w:hAnsi="Book Antiqua"/>
          <w:color w:val="000000" w:themeColor="text1"/>
          <w:lang w:val="en-US"/>
        </w:rPr>
        <w:t>, showing that</w:t>
      </w:r>
      <w:r w:rsidR="00B05D8D" w:rsidRPr="00052873">
        <w:rPr>
          <w:rFonts w:ascii="Book Antiqua" w:hAnsi="Book Antiqua"/>
          <w:color w:val="000000" w:themeColor="text1"/>
          <w:lang w:val="en-US"/>
        </w:rPr>
        <w:t xml:space="preserve"> the prevalence of</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004D6A4B" w:rsidRPr="00052873">
        <w:rPr>
          <w:rFonts w:ascii="Book Antiqua" w:hAnsi="Book Antiqua"/>
          <w:color w:val="000000" w:themeColor="text1"/>
          <w:lang w:val="en-US"/>
        </w:rPr>
        <w:t xml:space="preserve">in </w:t>
      </w:r>
      <w:r w:rsidR="007D5FFC" w:rsidRPr="00052873">
        <w:rPr>
          <w:rFonts w:ascii="Book Antiqua" w:hAnsi="Book Antiqua"/>
          <w:color w:val="000000" w:themeColor="text1"/>
          <w:lang w:val="en-US"/>
        </w:rPr>
        <w:t>industrialized</w:t>
      </w:r>
      <w:r w:rsidR="004D6A4B" w:rsidRPr="00052873">
        <w:rPr>
          <w:rFonts w:ascii="Book Antiqua" w:hAnsi="Book Antiqua"/>
          <w:color w:val="000000" w:themeColor="text1"/>
          <w:lang w:val="en-US"/>
        </w:rPr>
        <w:t xml:space="preserve"> countries </w:t>
      </w:r>
      <w:r w:rsidR="00B05D8D" w:rsidRPr="00052873">
        <w:rPr>
          <w:rFonts w:ascii="Book Antiqua" w:hAnsi="Book Antiqua"/>
          <w:color w:val="000000" w:themeColor="text1"/>
          <w:lang w:val="en-US"/>
        </w:rPr>
        <w:t xml:space="preserve">is decreasing </w:t>
      </w:r>
      <w:r w:rsidR="00C05096" w:rsidRPr="00052873">
        <w:rPr>
          <w:rFonts w:ascii="Book Antiqua" w:hAnsi="Book Antiqua"/>
          <w:color w:val="000000" w:themeColor="text1"/>
          <w:lang w:val="en-US"/>
        </w:rPr>
        <w:t>while the prevalence of asthma and other al</w:t>
      </w:r>
      <w:r w:rsidR="004D6A4B" w:rsidRPr="00052873">
        <w:rPr>
          <w:rFonts w:ascii="Book Antiqua" w:hAnsi="Book Antiqua"/>
          <w:color w:val="000000" w:themeColor="text1"/>
          <w:lang w:val="en-US"/>
        </w:rPr>
        <w:t>lergic</w:t>
      </w:r>
      <w:r w:rsidR="00C05096" w:rsidRPr="00052873">
        <w:rPr>
          <w:rFonts w:ascii="Book Antiqua" w:hAnsi="Book Antiqua"/>
          <w:color w:val="000000" w:themeColor="text1"/>
          <w:lang w:val="en-US"/>
        </w:rPr>
        <w:t xml:space="preserve"> diseases is increasing</w:t>
      </w:r>
      <w:r w:rsidR="00891913" w:rsidRPr="00052873">
        <w:rPr>
          <w:rFonts w:ascii="Book Antiqua" w:hAnsi="Book Antiqua"/>
          <w:color w:val="000000" w:themeColor="text1"/>
          <w:lang w:val="en-US"/>
        </w:rPr>
        <w:fldChar w:fldCharType="begin"/>
      </w:r>
      <w:r w:rsidR="00891913" w:rsidRPr="00052873">
        <w:rPr>
          <w:rFonts w:ascii="Book Antiqua" w:hAnsi="Book Antiqua"/>
          <w:color w:val="000000" w:themeColor="text1"/>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6" w:tooltip="Blaser, 2008 #852" w:history="1">
        <w:r w:rsidR="006D7040" w:rsidRPr="00052873">
          <w:rPr>
            <w:rFonts w:ascii="Book Antiqua" w:hAnsi="Book Antiqua"/>
            <w:noProof/>
            <w:color w:val="000000" w:themeColor="text1"/>
            <w:vertAlign w:val="superscript"/>
            <w:lang w:val="en-US"/>
          </w:rPr>
          <w:t>6</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C05096" w:rsidRPr="00052873">
        <w:rPr>
          <w:rFonts w:ascii="Book Antiqua" w:hAnsi="Book Antiqua"/>
          <w:color w:val="000000" w:themeColor="text1"/>
          <w:lang w:val="en-US"/>
        </w:rPr>
        <w:t>.</w:t>
      </w:r>
    </w:p>
    <w:p w:rsidR="00D8260D" w:rsidRPr="00052873" w:rsidRDefault="00352358"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Ironically</w:t>
      </w:r>
      <w:r w:rsidR="00B05D8D" w:rsidRPr="00052873">
        <w:rPr>
          <w:rFonts w:ascii="Book Antiqua" w:hAnsi="Book Antiqua"/>
          <w:color w:val="000000" w:themeColor="text1"/>
          <w:lang w:val="en-US"/>
        </w:rPr>
        <w:t xml:space="preserve">, </w:t>
      </w:r>
      <w:r w:rsidR="003249E7" w:rsidRPr="00052873">
        <w:rPr>
          <w:rFonts w:ascii="Book Antiqua" w:hAnsi="Book Antiqua"/>
          <w:color w:val="000000" w:themeColor="text1"/>
          <w:lang w:val="en-US"/>
        </w:rPr>
        <w:t xml:space="preserve">the </w:t>
      </w:r>
      <w:r w:rsidR="00B05D8D" w:rsidRPr="00052873">
        <w:rPr>
          <w:rFonts w:ascii="Book Antiqua" w:hAnsi="Book Antiqua"/>
          <w:color w:val="000000" w:themeColor="text1"/>
          <w:lang w:val="en-US"/>
        </w:rPr>
        <w:t>f</w:t>
      </w:r>
      <w:r w:rsidR="006D6329" w:rsidRPr="00052873">
        <w:rPr>
          <w:rFonts w:ascii="Book Antiqua" w:hAnsi="Book Antiqua"/>
          <w:color w:val="000000" w:themeColor="text1"/>
          <w:lang w:val="en-US"/>
        </w:rPr>
        <w:t>irst case-</w:t>
      </w:r>
      <w:r w:rsidR="00692F44" w:rsidRPr="00052873">
        <w:rPr>
          <w:rFonts w:ascii="Book Antiqua" w:hAnsi="Book Antiqua"/>
          <w:color w:val="000000" w:themeColor="text1"/>
          <w:lang w:val="en-US"/>
        </w:rPr>
        <w:t xml:space="preserve">control studies showed </w:t>
      </w:r>
      <w:r w:rsidR="006D6329" w:rsidRPr="00052873">
        <w:rPr>
          <w:rFonts w:ascii="Book Antiqua" w:hAnsi="Book Antiqua"/>
          <w:color w:val="000000" w:themeColor="text1"/>
          <w:lang w:val="en-US"/>
        </w:rPr>
        <w:t xml:space="preserve">a </w:t>
      </w:r>
      <w:r w:rsidR="00B02599" w:rsidRPr="00052873">
        <w:rPr>
          <w:rFonts w:ascii="Book Antiqua" w:hAnsi="Book Antiqua"/>
          <w:color w:val="000000" w:themeColor="text1"/>
          <w:lang w:val="en-US"/>
        </w:rPr>
        <w:t>positive association between</w:t>
      </w:r>
      <w:r w:rsidR="00B02599" w:rsidRPr="00052873">
        <w:rPr>
          <w:rStyle w:val="apple-converted-space"/>
          <w:rFonts w:ascii="Book Antiqua" w:hAnsi="Book Antiqua"/>
          <w:color w:val="000000" w:themeColor="text1"/>
          <w:lang w:val="en-US"/>
        </w:rPr>
        <w:t> </w:t>
      </w:r>
      <w:r w:rsidR="00B02599" w:rsidRPr="00052873">
        <w:rPr>
          <w:rStyle w:val="highlight"/>
          <w:rFonts w:ascii="Book Antiqua" w:hAnsi="Book Antiqua"/>
          <w:i/>
          <w:color w:val="000000" w:themeColor="text1"/>
          <w:lang w:val="en-US"/>
        </w:rPr>
        <w:t>H.</w:t>
      </w:r>
      <w:r w:rsidR="00D8260D" w:rsidRPr="00052873">
        <w:rPr>
          <w:rStyle w:val="highlight"/>
          <w:rFonts w:ascii="Book Antiqua" w:eastAsiaTheme="minorEastAsia" w:hAnsi="Book Antiqua"/>
          <w:i/>
          <w:color w:val="000000" w:themeColor="text1"/>
          <w:lang w:val="en-US" w:eastAsia="zh-CN"/>
        </w:rPr>
        <w:t xml:space="preserve"> </w:t>
      </w:r>
      <w:r w:rsidR="00B02599" w:rsidRPr="00052873">
        <w:rPr>
          <w:rStyle w:val="highlight"/>
          <w:rFonts w:ascii="Book Antiqua" w:hAnsi="Book Antiqua"/>
          <w:i/>
          <w:color w:val="000000" w:themeColor="text1"/>
          <w:lang w:val="en-US"/>
        </w:rPr>
        <w:t>pylori</w:t>
      </w:r>
      <w:r w:rsidR="00B02599" w:rsidRPr="00052873">
        <w:rPr>
          <w:rStyle w:val="apple-converted-space"/>
          <w:rFonts w:ascii="Book Antiqua" w:hAnsi="Book Antiqua"/>
          <w:color w:val="000000" w:themeColor="text1"/>
          <w:lang w:val="en-US"/>
        </w:rPr>
        <w:t> </w:t>
      </w:r>
      <w:r w:rsidR="00B02599" w:rsidRPr="00052873">
        <w:rPr>
          <w:rFonts w:ascii="Book Antiqua" w:hAnsi="Book Antiqua"/>
          <w:color w:val="000000" w:themeColor="text1"/>
          <w:lang w:val="en-US"/>
        </w:rPr>
        <w:t xml:space="preserve">infection and allergy. </w:t>
      </w:r>
      <w:r w:rsidR="003249E7" w:rsidRPr="00052873">
        <w:rPr>
          <w:rFonts w:ascii="Book Antiqua" w:hAnsi="Book Antiqua"/>
          <w:color w:val="000000" w:themeColor="text1"/>
          <w:lang w:val="en-US"/>
        </w:rPr>
        <w:t>For example, i</w:t>
      </w:r>
      <w:r w:rsidR="00FF5A7D" w:rsidRPr="00052873">
        <w:rPr>
          <w:rFonts w:ascii="Book Antiqua" w:hAnsi="Book Antiqua"/>
          <w:color w:val="000000" w:themeColor="text1"/>
          <w:lang w:val="en-US"/>
        </w:rPr>
        <w:t>n 1998</w:t>
      </w:r>
      <w:r w:rsidR="00B02599" w:rsidRPr="00052873">
        <w:rPr>
          <w:rFonts w:ascii="Book Antiqua" w:hAnsi="Book Antiqua"/>
          <w:color w:val="000000" w:themeColor="text1"/>
          <w:lang w:val="en-US"/>
        </w:rPr>
        <w:t xml:space="preserve"> a study from Italy</w:t>
      </w:r>
      <w:r w:rsidRPr="00052873">
        <w:rPr>
          <w:rFonts w:ascii="Book Antiqua" w:hAnsi="Book Antiqua"/>
          <w:color w:val="000000" w:themeColor="text1"/>
          <w:lang w:val="en-US"/>
        </w:rPr>
        <w:t xml:space="preserve"> </w:t>
      </w:r>
      <w:r w:rsidR="00B02599" w:rsidRPr="00052873">
        <w:rPr>
          <w:rFonts w:ascii="Book Antiqua" w:hAnsi="Book Antiqua"/>
          <w:color w:val="000000" w:themeColor="text1"/>
          <w:lang w:val="en-US"/>
        </w:rPr>
        <w:t>identified</w:t>
      </w:r>
      <w:r w:rsidRPr="00052873">
        <w:rPr>
          <w:rFonts w:ascii="Book Antiqua" w:hAnsi="Book Antiqua"/>
          <w:color w:val="000000" w:themeColor="text1"/>
          <w:lang w:val="en-US"/>
        </w:rPr>
        <w:t xml:space="preserve"> higher</w:t>
      </w:r>
      <w:r w:rsidR="00B02599" w:rsidRPr="00052873">
        <w:rPr>
          <w:rFonts w:ascii="Book Antiqua" w:hAnsi="Book Antiqua"/>
          <w:color w:val="000000" w:themeColor="text1"/>
          <w:lang w:val="en-US"/>
        </w:rPr>
        <w:t xml:space="preserve"> prevalence of</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 xml:space="preserve">IgG </w:t>
      </w:r>
      <w:r w:rsidR="00B02599" w:rsidRPr="00052873">
        <w:rPr>
          <w:rFonts w:ascii="Book Antiqua" w:hAnsi="Book Antiqua"/>
          <w:color w:val="000000" w:themeColor="text1"/>
          <w:lang w:val="en-US"/>
        </w:rPr>
        <w:t xml:space="preserve">antibodies </w:t>
      </w:r>
      <w:r w:rsidRPr="00052873">
        <w:rPr>
          <w:rFonts w:ascii="Book Antiqua" w:hAnsi="Book Antiqua"/>
          <w:color w:val="000000" w:themeColor="text1"/>
          <w:lang w:val="en-US"/>
        </w:rPr>
        <w:t xml:space="preserve">among allergic patients compared to patients with </w:t>
      </w:r>
      <w:r w:rsidR="00FF5A7D" w:rsidRPr="00052873">
        <w:rPr>
          <w:rFonts w:ascii="Book Antiqua" w:hAnsi="Book Antiqua"/>
          <w:color w:val="000000" w:themeColor="text1"/>
          <w:lang w:val="en-US"/>
        </w:rPr>
        <w:t>inflammatory bowel disease</w:t>
      </w:r>
      <w:r w:rsidR="00891913" w:rsidRPr="00052873">
        <w:rPr>
          <w:rFonts w:ascii="Book Antiqua" w:hAnsi="Book Antiqua"/>
          <w:color w:val="000000" w:themeColor="text1"/>
          <w:lang w:val="en-US"/>
        </w:rPr>
        <w:fldChar w:fldCharType="begin">
          <w:fldData xml:space="preserve">PEVuZE5vdGU+PENpdGU+PEF1dGhvcj5Db3JyYWRvPC9BdXRob3I+PFllYXI+MTk5ODwvWWVhcj48
UmVjTnVtPjgyODwvUmVjTnVtPjxEaXNwbGF5VGV4dD48c3R5bGUgZmFjZT0ic3VwZXJzY3JpcHQi
Pls4XTwvc3R5bGU+PC9EaXNwbGF5VGV4dD48cmVjb3JkPjxyZWMtbnVtYmVyPjgyODwvcmVjLW51
bWJlcj48Zm9yZWlnbi1rZXlzPjxrZXkgYXBwPSJFTiIgZGItaWQ9ImV6NXd0ejV3YXN3dHB2ZXcw
ZWJ4MHhmeXBkdndzYTJ6ZHcwciI+ODI4PC9rZXk+PC9mb3JlaWduLWtleXM+PHJlZi10eXBlIG5h
bWU9IkpvdXJuYWwgQXJ0aWNsZSI+MTc8L3JlZi10eXBlPjxjb250cmlidXRvcnM+PGF1dGhvcnM+
PGF1dGhvcj5Db3JyYWRvLCBHLjwvYXV0aG9yPjxhdXRob3I+THV6emksIEkuPC9hdXRob3I+PGF1
dGhvcj5MdWNhcmVsbGksIFMuPC9hdXRob3I+PGF1dGhvcj5GcmVkaWFuaSwgVC48L2F1dGhvcj48
YXV0aG9yPlBhY2NoaWFyb3R0aSwgQy48L2F1dGhvcj48YXV0aG9yPkNhdmFsaWVyZSwgTS48L2F1
dGhvcj48YXV0aG9yPlJlYSwgUC48L2F1dGhvcj48YXV0aG9yPkNhcmRpLCBFLjwvYXV0aG9yPjwv
YXV0aG9ycz48L2NvbnRyaWJ1dG9ycz48YXV0aC1hZGRyZXNzPlBhZWRpYXRyaWMgR2FzdHJvZW50
ZXJvbG9neSBVbml0LCBQYWVkaWF0cmljIENsaW5pYyBJbnN0aXR1dGUsIExhIFNhcGllbnphIFVu
aXZlcnNpdHksIFJvbWUsIEl0YWx5LjwvYXV0aC1hZGRyZXNzPjx0aXRsZXM+PHRpdGxlPlBvc2l0
aXZlIGFzc29jaWF0aW9uIGJldHdlZW4gSGVsaWNvYmFjdGVyIHB5bG9yaSBpbmZlY3Rpb24gYW5k
IGZvb2QgYWxsZXJneSBpbiBjaGlsZHJlbjwvdGl0bGU+PHNlY29uZGFyeS10aXRsZT5TY2FuZCBK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PC9hYmJyLTE+PC9hbHQtcGVyaW9kaWNhbD48cGFnZXM+MTEzNS05PC9wYWdlcz48dm9sdW1lPjMz
PC92b2x1bWU+PG51bWJlcj4xMTwvbnVtYmVyPjxrZXl3b3Jkcz48a2V5d29yZD5BbnRpYm9kaWVz
LCBCYWN0ZXJpYWwvaW1tdW5vbG9neTwva2V5d29yZD48a2V5d29yZD4qQW50aWdlbnMsIEJhY3Rl
cmlhbDwva2V5d29yZD48a2V5d29yZD5Bc3RobWEvaW1tdW5vbG9neTwva2V5d29yZD48a2V5d29y
ZD5CYWN0ZXJpYWwgUHJvdGVpbnMvaW1tdW5vbG9neTwva2V5d29yZD48a2V5d29yZD5DYXNlLUNv
bnRyb2wgU3R1ZGllczwva2V5d29yZD48a2V5d29yZD5DaGlsZDwva2V5d29yZD48a2V5d29yZD5G
ZW1hbGU8L2tleXdvcmQ+PGtleXdvcmQ+Rm9vZCBIeXBlcnNlbnNpdGl2aXR5Lypjb21wbGljYXRp
b25zL2ltbXVub2xvZ3k8L2tleXdvcmQ+PGtleXdvcmQ+SGVsaWNvYmFjdGVyIEluZmVjdGlvbnMv
KmNvbXBsaWNhdGlvbnMvZGlhZ25vc2lzL2ltbXVub2xvZ3k8L2tleXdvcmQ+PGtleXdvcmQ+SGVs
aWNvYmFjdGVyIHB5bG9yaS9pbW11bm9sb2d5Lyppc29sYXRpb24gJmFtcDsgcHVyaWZpY2F0aW9u
PC9rZXl3b3JkPjxrZXl3b3JkPkh1bWFuczwva2V5d29yZD48a2V5d29yZD5JbW11bm9lbnp5bWUg
VGVjaG5pcXVlczwva2V5d29yZD48a2V5d29yZD5JbW11bm9nbG9idWxpbiBHL2ltbXVub2xvZ3k8
L2tleXdvcmQ+PGtleXdvcmQ+SW5mbGFtbWF0b3J5IEJvd2VsIERpc2Vhc2VzL2ltbXVub2xvZ3k8
L2tleXdvcmQ+PGtleXdvcmQ+TWFsZTwva2V5d29yZD48L2tleXdvcmRzPjxkYXRlcz48eWVhcj4x
OTk4PC95ZWFyPjxwdWItZGF0ZXM+PGRhdGU+Tm92PC9kYXRlPjwvcHViLWRhdGVzPjwvZGF0ZXM+
PGlzYm4+MDAzNi01NTIxIChQcmludCkmI3hEOzAwMzYtNTUyMSAoTGlua2luZyk8L2lzYm4+PGFj
Y2Vzc2lvbi1udW0+OTg2NzA4OTwvYWNjZXNzaW9uLW51bT48dXJscz48cmVsYXRlZC11cmxzPjx1
cmw+aHR0cDovL3d3dy5uY2JpLm5sbS5uaWguZ292L3B1Ym1lZC85ODY3MDg5PC91cmw+PC9yZWxh
dGVkLXVybHM+PC91cmxzPjwvcmVjb3JkPjwvQ2l0ZT48L0VuZE5vdGU+AG==
</w:fldData>
        </w:fldChar>
      </w:r>
      <w:r w:rsidR="00891913" w:rsidRPr="00052873">
        <w:rPr>
          <w:rFonts w:ascii="Book Antiqua" w:hAnsi="Book Antiqua"/>
          <w:color w:val="000000" w:themeColor="text1"/>
          <w:lang w:val="en-US"/>
        </w:rPr>
        <w:instrText xml:space="preserve"> ADDIN EN.CITE </w:instrText>
      </w:r>
      <w:r w:rsidR="00891913" w:rsidRPr="00052873">
        <w:rPr>
          <w:rFonts w:ascii="Book Antiqua" w:hAnsi="Book Antiqua"/>
          <w:color w:val="000000" w:themeColor="text1"/>
          <w:lang w:val="en-US"/>
        </w:rPr>
        <w:fldChar w:fldCharType="begin">
          <w:fldData xml:space="preserve">PEVuZE5vdGU+PENpdGU+PEF1dGhvcj5Db3JyYWRvPC9BdXRob3I+PFllYXI+MTk5ODwvWWVhcj48
UmVjTnVtPjgyODwvUmVjTnVtPjxEaXNwbGF5VGV4dD48c3R5bGUgZmFjZT0ic3VwZXJzY3JpcHQi
Pls4XTwvc3R5bGU+PC9EaXNwbGF5VGV4dD48cmVjb3JkPjxyZWMtbnVtYmVyPjgyODwvcmVjLW51
bWJlcj48Zm9yZWlnbi1rZXlzPjxrZXkgYXBwPSJFTiIgZGItaWQ9ImV6NXd0ejV3YXN3dHB2ZXcw
ZWJ4MHhmeXBkdndzYTJ6ZHcwciI+ODI4PC9rZXk+PC9mb3JlaWduLWtleXM+PHJlZi10eXBlIG5h
bWU9IkpvdXJuYWwgQXJ0aWNsZSI+MTc8L3JlZi10eXBlPjxjb250cmlidXRvcnM+PGF1dGhvcnM+
PGF1dGhvcj5Db3JyYWRvLCBHLjwvYXV0aG9yPjxhdXRob3I+THV6emksIEkuPC9hdXRob3I+PGF1
dGhvcj5MdWNhcmVsbGksIFMuPC9hdXRob3I+PGF1dGhvcj5GcmVkaWFuaSwgVC48L2F1dGhvcj48
YXV0aG9yPlBhY2NoaWFyb3R0aSwgQy48L2F1dGhvcj48YXV0aG9yPkNhdmFsaWVyZSwgTS48L2F1
dGhvcj48YXV0aG9yPlJlYSwgUC48L2F1dGhvcj48YXV0aG9yPkNhcmRpLCBFLjwvYXV0aG9yPjwv
YXV0aG9ycz48L2NvbnRyaWJ1dG9ycz48YXV0aC1hZGRyZXNzPlBhZWRpYXRyaWMgR2FzdHJvZW50
ZXJvbG9neSBVbml0LCBQYWVkaWF0cmljIENsaW5pYyBJbnN0aXR1dGUsIExhIFNhcGllbnphIFVu
aXZlcnNpdHksIFJvbWUsIEl0YWx5LjwvYXV0aC1hZGRyZXNzPjx0aXRsZXM+PHRpdGxlPlBvc2l0
aXZlIGFzc29jaWF0aW9uIGJldHdlZW4gSGVsaWNvYmFjdGVyIHB5bG9yaSBpbmZlY3Rpb24gYW5k
IGZvb2QgYWxsZXJneSBpbiBjaGlsZHJlbjwvdGl0bGU+PHNlY29uZGFyeS10aXRsZT5TY2FuZCBK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PC9hYmJyLTE+PC9hbHQtcGVyaW9kaWNhbD48cGFnZXM+MTEzNS05PC9wYWdlcz48dm9sdW1lPjMz
PC92b2x1bWU+PG51bWJlcj4xMTwvbnVtYmVyPjxrZXl3b3Jkcz48a2V5d29yZD5BbnRpYm9kaWVz
LCBCYWN0ZXJpYWwvaW1tdW5vbG9neTwva2V5d29yZD48a2V5d29yZD4qQW50aWdlbnMsIEJhY3Rl
cmlhbDwva2V5d29yZD48a2V5d29yZD5Bc3RobWEvaW1tdW5vbG9neTwva2V5d29yZD48a2V5d29y
ZD5CYWN0ZXJpYWwgUHJvdGVpbnMvaW1tdW5vbG9neTwva2V5d29yZD48a2V5d29yZD5DYXNlLUNv
bnRyb2wgU3R1ZGllczwva2V5d29yZD48a2V5d29yZD5DaGlsZDwva2V5d29yZD48a2V5d29yZD5G
ZW1hbGU8L2tleXdvcmQ+PGtleXdvcmQ+Rm9vZCBIeXBlcnNlbnNpdGl2aXR5Lypjb21wbGljYXRp
b25zL2ltbXVub2xvZ3k8L2tleXdvcmQ+PGtleXdvcmQ+SGVsaWNvYmFjdGVyIEluZmVjdGlvbnMv
KmNvbXBsaWNhdGlvbnMvZGlhZ25vc2lzL2ltbXVub2xvZ3k8L2tleXdvcmQ+PGtleXdvcmQ+SGVs
aWNvYmFjdGVyIHB5bG9yaS9pbW11bm9sb2d5Lyppc29sYXRpb24gJmFtcDsgcHVyaWZpY2F0aW9u
PC9rZXl3b3JkPjxrZXl3b3JkPkh1bWFuczwva2V5d29yZD48a2V5d29yZD5JbW11bm9lbnp5bWUg
VGVjaG5pcXVlczwva2V5d29yZD48a2V5d29yZD5JbW11bm9nbG9idWxpbiBHL2ltbXVub2xvZ3k8
L2tleXdvcmQ+PGtleXdvcmQ+SW5mbGFtbWF0b3J5IEJvd2VsIERpc2Vhc2VzL2ltbXVub2xvZ3k8
L2tleXdvcmQ+PGtleXdvcmQ+TWFsZTwva2V5d29yZD48L2tleXdvcmRzPjxkYXRlcz48eWVhcj4x
OTk4PC95ZWFyPjxwdWItZGF0ZXM+PGRhdGU+Tm92PC9kYXRlPjwvcHViLWRhdGVzPjwvZGF0ZXM+
PGlzYm4+MDAzNi01NTIxIChQcmludCkmI3hEOzAwMzYtNTUyMSAoTGlua2luZyk8L2lzYm4+PGFj
Y2Vzc2lvbi1udW0+OTg2NzA4OTwvYWNjZXNzaW9uLW51bT48dXJscz48cmVsYXRlZC11cmxzPjx1
cmw+aHR0cDovL3d3dy5uY2JpLm5sbS5uaWguZ292L3B1Ym1lZC85ODY3MDg5PC91cmw+PC9yZWxh
dGVkLXVybHM+PC91cmxzPjwvcmVjb3JkPjwvQ2l0ZT48L0VuZE5vdGU+AG==
</w:fldData>
        </w:fldChar>
      </w:r>
      <w:r w:rsidR="00891913" w:rsidRPr="00052873">
        <w:rPr>
          <w:rFonts w:ascii="Book Antiqua" w:hAnsi="Book Antiqua"/>
          <w:color w:val="000000" w:themeColor="text1"/>
          <w:lang w:val="en-US"/>
        </w:rPr>
        <w:instrText xml:space="preserve"> ADDIN EN.CITE.DATA </w:instrText>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end"/>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8" w:tooltip="Corrado, 1998 #828" w:history="1">
        <w:r w:rsidR="006D7040" w:rsidRPr="00052873">
          <w:rPr>
            <w:rFonts w:ascii="Book Antiqua" w:hAnsi="Book Antiqua"/>
            <w:noProof/>
            <w:color w:val="000000" w:themeColor="text1"/>
            <w:vertAlign w:val="superscript"/>
            <w:lang w:val="en-US"/>
          </w:rPr>
          <w:t>8</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6D6329" w:rsidRPr="00052873">
        <w:rPr>
          <w:rFonts w:ascii="Book Antiqua" w:hAnsi="Book Antiqua"/>
          <w:color w:val="000000" w:themeColor="text1"/>
          <w:lang w:val="en-US"/>
        </w:rPr>
        <w:t xml:space="preserve">. Further, </w:t>
      </w:r>
      <w:proofErr w:type="spellStart"/>
      <w:r w:rsidR="006D6329" w:rsidRPr="00052873">
        <w:rPr>
          <w:rFonts w:ascii="Book Antiqua" w:hAnsi="Book Antiqua"/>
          <w:color w:val="000000" w:themeColor="text1"/>
          <w:lang w:val="en-US"/>
        </w:rPr>
        <w:t>Figura</w:t>
      </w:r>
      <w:proofErr w:type="spellEnd"/>
      <w:r w:rsidR="006D6329" w:rsidRPr="00052873">
        <w:rPr>
          <w:rFonts w:ascii="Book Antiqua" w:hAnsi="Book Antiqua"/>
          <w:color w:val="000000" w:themeColor="text1"/>
          <w:lang w:val="en-US"/>
        </w:rPr>
        <w:t xml:space="preserve"> </w:t>
      </w:r>
      <w:r w:rsidR="006D6329" w:rsidRPr="00052873">
        <w:rPr>
          <w:rFonts w:ascii="Book Antiqua" w:hAnsi="Book Antiqua"/>
          <w:i/>
          <w:color w:val="000000" w:themeColor="text1"/>
          <w:lang w:val="en-US"/>
        </w:rPr>
        <w:t>et al</w:t>
      </w:r>
      <w:r w:rsidR="00D8260D" w:rsidRPr="00052873">
        <w:rPr>
          <w:rFonts w:ascii="Book Antiqua" w:hAnsi="Book Antiqua"/>
          <w:color w:val="000000" w:themeColor="text1"/>
          <w:lang w:val="en-US"/>
        </w:rPr>
        <w:fldChar w:fldCharType="begin">
          <w:fldData xml:space="preserve">PEVuZE5vdGU+PENpdGU+PEF1dGhvcj5GaWd1cmE8L0F1dGhvcj48WWVhcj4xOTk5PC9ZZWFyPjxS
ZWNOdW0+MTY0PC9SZWNOdW0+PERpc3BsYXlUZXh0PjxzdHlsZSBmYWNlPSJzdXBlcnNjcmlwdCI+
WzldPC9zdHlsZT48L0Rpc3BsYXlUZXh0PjxyZWNvcmQ+PHJlYy1udW1iZXI+MTY0PC9yZWMtbnVt
YmVyPjxmb3JlaWduLWtleXM+PGtleSBhcHA9IkVOIiBkYi1pZD0iZXo1d3R6NXdhc3d0cHZldzBl
YngweGZ5cGR2d3NhMnpkdzByIj4xNjQ8L2tleT48L2ZvcmVpZ24ta2V5cz48cmVmLXR5cGUgbmFt
ZT0iSm91cm5hbCBBcnRpY2xlIj4xNzwvcmVmLXR5cGU+PGNvbnRyaWJ1dG9ycz48YXV0aG9ycz48
YXV0aG9yPkZpZ3VyYSwgTi48L2F1dGhvcj48YXV0aG9yPlBlcnJvbmUsIEEuPC9hdXRob3I+PGF1
dGhvcj5HZW5uYXJpLCBDLjwvYXV0aG9yPjxhdXRob3I+T3JsYW5kaW5pLCBHLjwvYXV0aG9yPjxh
dXRob3I+R2lhbm5hY2UsIFIuPC9hdXRob3I+PGF1dGhvcj5MZW56aSwgQy48L2F1dGhvcj48YXV0
aG9yPlZhZ2xpYXNpbmRpLCBNLjwvYXV0aG9yPjxhdXRob3I+QmlhbmNpYXJkaSwgTC48L2F1dGhv
cj48YXV0aG9yPlJvdHRvbGksIFAuPC9hdXRob3I+PC9hdXRob3JzPjwvY29udHJpYnV0b3JzPjxh
dXRoLWFkZHJlc3M+SW5zdGl0dXRlIG9mIEludGVybmFsIE1lZGljaW5lLCBVbml2ZXJzaXR5IG9m
IFNpZW5hLCBJdGFseS4gZmlndXJhQHVuaXNpLml0PC9hdXRoLWFkZHJlc3M+PHRpdGxlcz48dGl0
bGU+Q2FnQS1wb3NpdGl2ZSBIZWxpY29iYWN0ZXIgcHlsb3JpIGluZmVjdGlvbiBtYXkgaW5jcmVh
c2UgdGhlIHJpc2sgb2YgZm9vZCBhbGxlcmd5IGRldmVsb3BtZW50PC90aXRsZT48c2Vjb25kYXJ5
LXRpdGxlPkogUGh5c2lvbCBQaGFybWFjb2w8L3NlY29uZGFyeS10aXRsZT48YWx0LXRpdGxlPkpv
dXJuYWwgb2YgcGh5c2lvbG9neSBhbmQgcGhhcm1hY29sb2d5IDogYW4gb2ZmaWNpYWwgam91cm5h
bCBvZiB0aGUgUG9saXNoIFBoeXNpb2xvZ2ljYWwgU29jaWV0eTwvYWx0LXRpdGxlPjwvdGl0bGVz
PjxwZXJpb2RpY2FsPjxmdWxsLXRpdGxlPkogUGh5c2lvbCBQaGFybWFjb2w8L2Z1bGwtdGl0bGU+
PGFiYnItMT5Kb3VybmFsIG9mIHBoeXNpb2xvZ3kgYW5kIHBoYXJtYWNvbG9neSA6IGFuIG9mZmlj
aWFsIGpvdXJuYWwgb2YgdGhlIFBvbGlzaCBQaHlzaW9sb2dpY2FsIFNvY2lldHk8L2FiYnItMT48
L3BlcmlvZGljYWw+PGFsdC1wZXJpb2RpY2FsPjxmdWxsLXRpdGxlPkogUGh5c2lvbCBQaGFybWFj
b2w8L2Z1bGwtdGl0bGU+PGFiYnItMT5Kb3VybmFsIG9mIHBoeXNpb2xvZ3kgYW5kIHBoYXJtYWNv
bG9neSA6IGFuIG9mZmljaWFsIGpvdXJuYWwgb2YgdGhlIFBvbGlzaCBQaHlzaW9sb2dpY2FsIFNv
Y2lldHk8L2FiYnItMT48L2FsdC1wZXJpb2RpY2FsPjxwYWdlcz44MjctMzE8L3BhZ2VzPjx2b2x1
bWU+NTA8L3ZvbHVtZT48bnVtYmVyPjU8L251bWJlcj48a2V5d29yZHM+PGtleXdvcmQ+QWRvbGVz
Y2VudDwva2V5d29yZD48a2V5d29yZD5BZHVsdDwva2V5d29yZD48a2V5d29yZD5BbGxlcmdlbnMv
aW1tdW5vbG9neTwva2V5d29yZD48a2V5d29yZD5BbnRpZ2VucywgQmFjdGVyaWFsL2ltbXVub2xv
Z3k8L2tleXdvcmQ+PGtleXdvcmQ+QmFjdGVyaWFsIFByb3RlaW5zLypiaW9zeW50aGVzaXMvaW1t
dW5vbG9neTwva2V5d29yZD48a2V5d29yZD5CbG90dGluZywgV2VzdGVybjwva2V5d29yZD48a2V5
d29yZD5DaGlsZDwva2V5d29yZD48a2V5d29yZD5Gb29kIEh5cGVyc2Vuc2l0aXZpdHkvYmxvb2Qv
aW1tdW5vbG9neS8qbWljcm9iaW9sb2d5PC9rZXl3b3JkPjxrZXl3b3JkPkhlbGljb2JhY3RlciBJ
bmZlY3Rpb25zL2Jsb29kL2VwaWRlbWlvbG9neS8qaW1tdW5vbG9neTwva2V5d29yZD48a2V5d29y
ZD5IZWxpY29iYWN0ZXIgcHlsb3JpLyppbW11bm9sb2d5LyptZXRhYm9saXNtPC9rZXl3b3JkPjxr
ZXl3b3JkPkh1bWFuczwva2V5d29yZD48a2V5d29yZD5JbW11bm9nbG9idWxpbiBFL2Jsb29kPC9r
ZXl3b3JkPjxrZXl3b3JkPk1pZGRsZSBBZ2VkPC9rZXl3b3JkPjxrZXl3b3JkPlByZXZhbGVuY2U8
L2tleXdvcmQ+PGtleXdvcmQ+UmlzayBGYWN0b3JzPC9rZXl3b3JkPjxrZXl3b3JkPlVyZWFzZS9p
bW11bm9sb2d5PC9rZXl3b3JkPjwva2V5d29yZHM+PGRhdGVzPjx5ZWFyPjE5OTk8L3llYXI+PHB1
Yi1kYXRlcz48ZGF0ZT5EZWM8L2RhdGU+PC9wdWItZGF0ZXM+PC9kYXRlcz48aXNibj4wODY3LTU5
MTAgKFByaW50KSYjeEQ7MDg2Ny01OTEwIChMaW5raW5nKTwvaXNibj48YWNjZXNzaW9uLW51bT4x
MDY5NTU2MjwvYWNjZXNzaW9uLW51bT48dXJscz48cmVsYXRlZC11cmxzPjx1cmw+aHR0cDovL3d3
dy5uY2JpLm5sbS5uaWguZ292L3B1Ym1lZC8xMDY5NTU2MjwvdXJsPjwvcmVsYXRlZC11cmxzPjwv
dXJscz48L3JlY29yZD48L0NpdGU+PC9FbmROb3RlPgB=
</w:fldData>
        </w:fldChar>
      </w:r>
      <w:r w:rsidR="00D8260D" w:rsidRPr="00052873">
        <w:rPr>
          <w:rFonts w:ascii="Book Antiqua" w:hAnsi="Book Antiqua"/>
          <w:color w:val="000000" w:themeColor="text1"/>
          <w:lang w:val="en-US"/>
        </w:rPr>
        <w:instrText xml:space="preserve"> ADDIN EN.CITE </w:instrText>
      </w:r>
      <w:r w:rsidR="00D8260D" w:rsidRPr="00052873">
        <w:rPr>
          <w:rFonts w:ascii="Book Antiqua" w:hAnsi="Book Antiqua"/>
          <w:color w:val="000000" w:themeColor="text1"/>
          <w:lang w:val="en-US"/>
        </w:rPr>
        <w:fldChar w:fldCharType="begin">
          <w:fldData xml:space="preserve">PEVuZE5vdGU+PENpdGU+PEF1dGhvcj5GaWd1cmE8L0F1dGhvcj48WWVhcj4xOTk5PC9ZZWFyPjxS
ZWNOdW0+MTY0PC9SZWNOdW0+PERpc3BsYXlUZXh0PjxzdHlsZSBmYWNlPSJzdXBlcnNjcmlwdCI+
WzldPC9zdHlsZT48L0Rpc3BsYXlUZXh0PjxyZWNvcmQ+PHJlYy1udW1iZXI+MTY0PC9yZWMtbnVt
YmVyPjxmb3JlaWduLWtleXM+PGtleSBhcHA9IkVOIiBkYi1pZD0iZXo1d3R6NXdhc3d0cHZldzBl
YngweGZ5cGR2d3NhMnpkdzByIj4xNjQ8L2tleT48L2ZvcmVpZ24ta2V5cz48cmVmLXR5cGUgbmFt
ZT0iSm91cm5hbCBBcnRpY2xlIj4xNzwvcmVmLXR5cGU+PGNvbnRyaWJ1dG9ycz48YXV0aG9ycz48
YXV0aG9yPkZpZ3VyYSwgTi48L2F1dGhvcj48YXV0aG9yPlBlcnJvbmUsIEEuPC9hdXRob3I+PGF1
dGhvcj5HZW5uYXJpLCBDLjwvYXV0aG9yPjxhdXRob3I+T3JsYW5kaW5pLCBHLjwvYXV0aG9yPjxh
dXRob3I+R2lhbm5hY2UsIFIuPC9hdXRob3I+PGF1dGhvcj5MZW56aSwgQy48L2F1dGhvcj48YXV0
aG9yPlZhZ2xpYXNpbmRpLCBNLjwvYXV0aG9yPjxhdXRob3I+QmlhbmNpYXJkaSwgTC48L2F1dGhv
cj48YXV0aG9yPlJvdHRvbGksIFAuPC9hdXRob3I+PC9hdXRob3JzPjwvY29udHJpYnV0b3JzPjxh
dXRoLWFkZHJlc3M+SW5zdGl0dXRlIG9mIEludGVybmFsIE1lZGljaW5lLCBVbml2ZXJzaXR5IG9m
IFNpZW5hLCBJdGFseS4gZmlndXJhQHVuaXNpLml0PC9hdXRoLWFkZHJlc3M+PHRpdGxlcz48dGl0
bGU+Q2FnQS1wb3NpdGl2ZSBIZWxpY29iYWN0ZXIgcHlsb3JpIGluZmVjdGlvbiBtYXkgaW5jcmVh
c2UgdGhlIHJpc2sgb2YgZm9vZCBhbGxlcmd5IGRldmVsb3BtZW50PC90aXRsZT48c2Vjb25kYXJ5
LXRpdGxlPkogUGh5c2lvbCBQaGFybWFjb2w8L3NlY29uZGFyeS10aXRsZT48YWx0LXRpdGxlPkpv
dXJuYWwgb2YgcGh5c2lvbG9neSBhbmQgcGhhcm1hY29sb2d5IDogYW4gb2ZmaWNpYWwgam91cm5h
bCBvZiB0aGUgUG9saXNoIFBoeXNpb2xvZ2ljYWwgU29jaWV0eTwvYWx0LXRpdGxlPjwvdGl0bGVz
PjxwZXJpb2RpY2FsPjxmdWxsLXRpdGxlPkogUGh5c2lvbCBQaGFybWFjb2w8L2Z1bGwtdGl0bGU+
PGFiYnItMT5Kb3VybmFsIG9mIHBoeXNpb2xvZ3kgYW5kIHBoYXJtYWNvbG9neSA6IGFuIG9mZmlj
aWFsIGpvdXJuYWwgb2YgdGhlIFBvbGlzaCBQaHlzaW9sb2dpY2FsIFNvY2lldHk8L2FiYnItMT48
L3BlcmlvZGljYWw+PGFsdC1wZXJpb2RpY2FsPjxmdWxsLXRpdGxlPkogUGh5c2lvbCBQaGFybWFj
b2w8L2Z1bGwtdGl0bGU+PGFiYnItMT5Kb3VybmFsIG9mIHBoeXNpb2xvZ3kgYW5kIHBoYXJtYWNv
bG9neSA6IGFuIG9mZmljaWFsIGpvdXJuYWwgb2YgdGhlIFBvbGlzaCBQaHlzaW9sb2dpY2FsIFNv
Y2lldHk8L2FiYnItMT48L2FsdC1wZXJpb2RpY2FsPjxwYWdlcz44MjctMzE8L3BhZ2VzPjx2b2x1
bWU+NTA8L3ZvbHVtZT48bnVtYmVyPjU8L251bWJlcj48a2V5d29yZHM+PGtleXdvcmQ+QWRvbGVz
Y2VudDwva2V5d29yZD48a2V5d29yZD5BZHVsdDwva2V5d29yZD48a2V5d29yZD5BbGxlcmdlbnMv
aW1tdW5vbG9neTwva2V5d29yZD48a2V5d29yZD5BbnRpZ2VucywgQmFjdGVyaWFsL2ltbXVub2xv
Z3k8L2tleXdvcmQ+PGtleXdvcmQ+QmFjdGVyaWFsIFByb3RlaW5zLypiaW9zeW50aGVzaXMvaW1t
dW5vbG9neTwva2V5d29yZD48a2V5d29yZD5CbG90dGluZywgV2VzdGVybjwva2V5d29yZD48a2V5
d29yZD5DaGlsZDwva2V5d29yZD48a2V5d29yZD5Gb29kIEh5cGVyc2Vuc2l0aXZpdHkvYmxvb2Qv
aW1tdW5vbG9neS8qbWljcm9iaW9sb2d5PC9rZXl3b3JkPjxrZXl3b3JkPkhlbGljb2JhY3RlciBJ
bmZlY3Rpb25zL2Jsb29kL2VwaWRlbWlvbG9neS8qaW1tdW5vbG9neTwva2V5d29yZD48a2V5d29y
ZD5IZWxpY29iYWN0ZXIgcHlsb3JpLyppbW11bm9sb2d5LyptZXRhYm9saXNtPC9rZXl3b3JkPjxr
ZXl3b3JkPkh1bWFuczwva2V5d29yZD48a2V5d29yZD5JbW11bm9nbG9idWxpbiBFL2Jsb29kPC9r
ZXl3b3JkPjxrZXl3b3JkPk1pZGRsZSBBZ2VkPC9rZXl3b3JkPjxrZXl3b3JkPlByZXZhbGVuY2U8
L2tleXdvcmQ+PGtleXdvcmQ+UmlzayBGYWN0b3JzPC9rZXl3b3JkPjxrZXl3b3JkPlVyZWFzZS9p
bW11bm9sb2d5PC9rZXl3b3JkPjwva2V5d29yZHM+PGRhdGVzPjx5ZWFyPjE5OTk8L3llYXI+PHB1
Yi1kYXRlcz48ZGF0ZT5EZWM8L2RhdGU+PC9wdWItZGF0ZXM+PC9kYXRlcz48aXNibj4wODY3LTU5
MTAgKFByaW50KSYjeEQ7MDg2Ny01OTEwIChMaW5raW5nKTwvaXNibj48YWNjZXNzaW9uLW51bT4x
MDY5NTU2MjwvYWNjZXNzaW9uLW51bT48dXJscz48cmVsYXRlZC11cmxzPjx1cmw+aHR0cDovL3d3
dy5uY2JpLm5sbS5uaWguZ292L3B1Ym1lZC8xMDY5NTU2MjwvdXJsPjwvcmVsYXRlZC11cmxzPjwv
dXJscz48L3JlY29yZD48L0NpdGU+PC9FbmROb3RlPgB=
</w:fldData>
        </w:fldChar>
      </w:r>
      <w:r w:rsidR="00D8260D" w:rsidRPr="00052873">
        <w:rPr>
          <w:rFonts w:ascii="Book Antiqua" w:hAnsi="Book Antiqua"/>
          <w:color w:val="000000" w:themeColor="text1"/>
          <w:lang w:val="en-US"/>
        </w:rPr>
        <w:instrText xml:space="preserve"> ADDIN EN.CITE.DATA </w:instrText>
      </w:r>
      <w:r w:rsidR="00D8260D" w:rsidRPr="00052873">
        <w:rPr>
          <w:rFonts w:ascii="Book Antiqua" w:hAnsi="Book Antiqua"/>
          <w:color w:val="000000" w:themeColor="text1"/>
          <w:lang w:val="en-US"/>
        </w:rPr>
      </w:r>
      <w:r w:rsidR="00D8260D" w:rsidRPr="00052873">
        <w:rPr>
          <w:rFonts w:ascii="Book Antiqua" w:hAnsi="Book Antiqua"/>
          <w:color w:val="000000" w:themeColor="text1"/>
          <w:lang w:val="en-US"/>
        </w:rPr>
        <w:fldChar w:fldCharType="end"/>
      </w:r>
      <w:r w:rsidR="00D8260D" w:rsidRPr="00052873">
        <w:rPr>
          <w:rFonts w:ascii="Book Antiqua" w:hAnsi="Book Antiqua"/>
          <w:color w:val="000000" w:themeColor="text1"/>
          <w:lang w:val="en-US"/>
        </w:rPr>
      </w:r>
      <w:r w:rsidR="00D8260D" w:rsidRPr="00052873">
        <w:rPr>
          <w:rFonts w:ascii="Book Antiqua" w:hAnsi="Book Antiqua"/>
          <w:color w:val="000000" w:themeColor="text1"/>
          <w:lang w:val="en-US"/>
        </w:rPr>
        <w:fldChar w:fldCharType="separate"/>
      </w:r>
      <w:r w:rsidR="00D8260D" w:rsidRPr="00052873">
        <w:rPr>
          <w:rFonts w:ascii="Book Antiqua" w:hAnsi="Book Antiqua"/>
          <w:noProof/>
          <w:color w:val="000000" w:themeColor="text1"/>
          <w:vertAlign w:val="superscript"/>
          <w:lang w:val="en-US"/>
        </w:rPr>
        <w:t>[</w:t>
      </w:r>
      <w:hyperlink w:anchor="_ENREF_9" w:tooltip="Figura, 1999 #164" w:history="1">
        <w:r w:rsidR="00D8260D" w:rsidRPr="00052873">
          <w:rPr>
            <w:rFonts w:ascii="Book Antiqua" w:hAnsi="Book Antiqua"/>
            <w:noProof/>
            <w:color w:val="000000" w:themeColor="text1"/>
            <w:vertAlign w:val="superscript"/>
            <w:lang w:val="en-US"/>
          </w:rPr>
          <w:t>9</w:t>
        </w:r>
      </w:hyperlink>
      <w:r w:rsidR="00D8260D" w:rsidRPr="00052873">
        <w:rPr>
          <w:rFonts w:ascii="Book Antiqua" w:hAnsi="Book Antiqua"/>
          <w:noProof/>
          <w:color w:val="000000" w:themeColor="text1"/>
          <w:vertAlign w:val="superscript"/>
          <w:lang w:val="en-US"/>
        </w:rPr>
        <w:t>]</w:t>
      </w:r>
      <w:r w:rsidR="00D8260D" w:rsidRPr="00052873">
        <w:rPr>
          <w:rFonts w:ascii="Book Antiqua" w:hAnsi="Book Antiqua"/>
          <w:color w:val="000000" w:themeColor="text1"/>
          <w:lang w:val="en-US"/>
        </w:rPr>
        <w:fldChar w:fldCharType="end"/>
      </w:r>
      <w:r w:rsidRPr="00052873">
        <w:rPr>
          <w:rFonts w:ascii="Book Antiqua" w:hAnsi="Book Antiqua"/>
          <w:color w:val="000000" w:themeColor="text1"/>
          <w:lang w:val="en-US"/>
        </w:rPr>
        <w:t xml:space="preserve"> i</w:t>
      </w:r>
      <w:r w:rsidR="00D8260D" w:rsidRPr="00052873">
        <w:rPr>
          <w:rFonts w:ascii="Book Antiqua" w:hAnsi="Book Antiqua"/>
          <w:color w:val="000000" w:themeColor="text1"/>
          <w:lang w:val="en-US"/>
        </w:rPr>
        <w:t>dentified higher prevalence of a</w:t>
      </w:r>
      <w:r w:rsidRPr="00052873">
        <w:rPr>
          <w:rFonts w:ascii="Book Antiqua" w:hAnsi="Book Antiqua"/>
          <w:color w:val="000000" w:themeColor="text1"/>
          <w:lang w:val="en-US"/>
        </w:rPr>
        <w:t>nti-</w:t>
      </w:r>
      <w:proofErr w:type="spellStart"/>
      <w:r w:rsidRPr="00052873">
        <w:rPr>
          <w:rFonts w:ascii="Book Antiqua" w:hAnsi="Book Antiqua"/>
          <w:color w:val="000000" w:themeColor="text1"/>
          <w:lang w:val="en-US"/>
        </w:rPr>
        <w:t>CagA</w:t>
      </w:r>
      <w:proofErr w:type="spellEnd"/>
      <w:r w:rsidRPr="00052873">
        <w:rPr>
          <w:rFonts w:ascii="Book Antiqua" w:hAnsi="Book Antiqua"/>
          <w:color w:val="000000" w:themeColor="text1"/>
          <w:lang w:val="en-US"/>
        </w:rPr>
        <w:t xml:space="preserve"> antibodies in </w:t>
      </w:r>
      <w:r w:rsidR="004D6A4B" w:rsidRPr="00052873">
        <w:rPr>
          <w:rFonts w:ascii="Book Antiqua" w:hAnsi="Book Antiqua"/>
          <w:i/>
          <w:color w:val="000000" w:themeColor="text1"/>
          <w:lang w:val="en-US"/>
        </w:rPr>
        <w:t>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pylori</w:t>
      </w:r>
      <w:r w:rsidR="004D6A4B" w:rsidRPr="00052873">
        <w:rPr>
          <w:rFonts w:ascii="Book Antiqua" w:hAnsi="Book Antiqua"/>
          <w:color w:val="000000" w:themeColor="text1"/>
          <w:lang w:val="en-US"/>
        </w:rPr>
        <w:t xml:space="preserve"> </w:t>
      </w:r>
      <w:r w:rsidRPr="00052873">
        <w:rPr>
          <w:rFonts w:ascii="Book Antiqua" w:hAnsi="Book Antiqua"/>
          <w:color w:val="000000" w:themeColor="text1"/>
          <w:lang w:val="en-US"/>
        </w:rPr>
        <w:t>infected persons with food allergy compared to cont</w:t>
      </w:r>
      <w:r w:rsidR="00E12AAE" w:rsidRPr="00052873">
        <w:rPr>
          <w:rFonts w:ascii="Book Antiqua" w:hAnsi="Book Antiqua"/>
          <w:color w:val="000000" w:themeColor="text1"/>
          <w:lang w:val="en-US"/>
        </w:rPr>
        <w:t xml:space="preserve">rols (62.5% </w:t>
      </w:r>
      <w:r w:rsidR="00E12AAE" w:rsidRPr="00052873">
        <w:rPr>
          <w:rFonts w:ascii="Book Antiqua" w:hAnsi="Book Antiqua"/>
          <w:i/>
          <w:color w:val="000000" w:themeColor="text1"/>
          <w:lang w:val="en-US"/>
        </w:rPr>
        <w:t>vs</w:t>
      </w:r>
      <w:r w:rsidR="00E12AAE" w:rsidRPr="00052873">
        <w:rPr>
          <w:rFonts w:ascii="Book Antiqua" w:hAnsi="Book Antiqua"/>
          <w:color w:val="000000" w:themeColor="text1"/>
          <w:lang w:val="en-US"/>
        </w:rPr>
        <w:t xml:space="preserve"> 28.0%, respectively; </w:t>
      </w:r>
      <w:r w:rsidR="00D8260D" w:rsidRPr="00052873">
        <w:rPr>
          <w:rFonts w:ascii="Book Antiqua" w:hAnsi="Book Antiqua"/>
          <w:i/>
          <w:color w:val="000000" w:themeColor="text1"/>
          <w:lang w:val="en-US"/>
        </w:rPr>
        <w:t>P</w:t>
      </w:r>
      <w:r w:rsidR="00E12AAE" w:rsidRPr="00052873">
        <w:rPr>
          <w:rFonts w:ascii="Book Antiqua" w:hAnsi="Book Antiqua"/>
          <w:color w:val="000000" w:themeColor="text1"/>
          <w:lang w:val="en-US"/>
        </w:rPr>
        <w:t xml:space="preserve"> = 0.03</w:t>
      </w:r>
      <w:r w:rsidR="00646123" w:rsidRPr="00052873">
        <w:rPr>
          <w:rFonts w:ascii="Book Antiqua" w:hAnsi="Book Antiqua"/>
          <w:color w:val="000000" w:themeColor="text1"/>
          <w:lang w:val="en-US"/>
        </w:rPr>
        <w:t>). In addition</w:t>
      </w:r>
      <w:r w:rsidRPr="00052873">
        <w:rPr>
          <w:rFonts w:ascii="Book Antiqua" w:hAnsi="Book Antiqua"/>
          <w:color w:val="000000" w:themeColor="text1"/>
          <w:lang w:val="en-US"/>
        </w:rPr>
        <w:t xml:space="preserve">, the mean </w:t>
      </w:r>
      <w:proofErr w:type="spellStart"/>
      <w:r w:rsidRPr="00052873">
        <w:rPr>
          <w:rFonts w:ascii="Book Antiqua" w:hAnsi="Book Antiqua"/>
          <w:color w:val="000000" w:themeColor="text1"/>
          <w:lang w:val="en-US"/>
        </w:rPr>
        <w:t>IgE</w:t>
      </w:r>
      <w:proofErr w:type="spellEnd"/>
      <w:r w:rsidRPr="00052873">
        <w:rPr>
          <w:rFonts w:ascii="Book Antiqua" w:hAnsi="Book Antiqua"/>
          <w:color w:val="000000" w:themeColor="text1"/>
          <w:lang w:val="en-US"/>
        </w:rPr>
        <w:t xml:space="preserve"> level to the most common alimentary antigens was increased in </w:t>
      </w:r>
      <w:proofErr w:type="spellStart"/>
      <w:r w:rsidR="00646123" w:rsidRPr="00052873">
        <w:rPr>
          <w:rFonts w:ascii="Book Antiqua" w:hAnsi="Book Antiqua"/>
          <w:color w:val="000000" w:themeColor="text1"/>
          <w:lang w:val="en-US"/>
        </w:rPr>
        <w:t>CagA</w:t>
      </w:r>
      <w:proofErr w:type="spellEnd"/>
      <w:r w:rsidR="00646123" w:rsidRPr="00052873">
        <w:rPr>
          <w:rFonts w:ascii="Book Antiqua" w:hAnsi="Book Antiqua"/>
          <w:color w:val="000000" w:themeColor="text1"/>
          <w:lang w:val="en-US"/>
        </w:rPr>
        <w:t>-p</w:t>
      </w:r>
      <w:r w:rsidR="004D6A4B" w:rsidRPr="00052873">
        <w:rPr>
          <w:rFonts w:ascii="Book Antiqua" w:hAnsi="Book Antiqua"/>
          <w:color w:val="000000" w:themeColor="text1"/>
          <w:lang w:val="en-US"/>
        </w:rPr>
        <w:t xml:space="preserve">ositive individuals compared to </w:t>
      </w:r>
      <w:proofErr w:type="spellStart"/>
      <w:r w:rsidR="004D6A4B" w:rsidRPr="00052873">
        <w:rPr>
          <w:rFonts w:ascii="Book Antiqua" w:hAnsi="Book Antiqua"/>
          <w:color w:val="000000" w:themeColor="text1"/>
          <w:lang w:val="en-US"/>
        </w:rPr>
        <w:t>CagA</w:t>
      </w:r>
      <w:proofErr w:type="spellEnd"/>
      <w:r w:rsidR="004D6A4B" w:rsidRPr="00052873">
        <w:rPr>
          <w:rFonts w:ascii="Book Antiqua" w:hAnsi="Book Antiqua"/>
          <w:color w:val="000000" w:themeColor="text1"/>
          <w:lang w:val="en-US"/>
        </w:rPr>
        <w:t>-negative</w:t>
      </w:r>
      <w:r w:rsidRPr="00052873">
        <w:rPr>
          <w:rFonts w:ascii="Book Antiqua" w:hAnsi="Book Antiqua"/>
          <w:color w:val="000000" w:themeColor="text1"/>
          <w:lang w:val="en-US"/>
        </w:rPr>
        <w:t xml:space="preserve"> patients. This made the author</w:t>
      </w:r>
      <w:r w:rsidR="00646123" w:rsidRPr="00052873">
        <w:rPr>
          <w:rFonts w:ascii="Book Antiqua" w:hAnsi="Book Antiqua"/>
          <w:color w:val="000000" w:themeColor="text1"/>
          <w:lang w:val="en-US"/>
        </w:rPr>
        <w:t>s</w:t>
      </w:r>
      <w:r w:rsidRPr="00052873">
        <w:rPr>
          <w:rFonts w:ascii="Book Antiqua" w:hAnsi="Book Antiqua"/>
          <w:color w:val="000000" w:themeColor="text1"/>
          <w:lang w:val="en-US"/>
        </w:rPr>
        <w:t xml:space="preserve"> </w:t>
      </w:r>
      <w:r w:rsidR="00997040" w:rsidRPr="00052873">
        <w:rPr>
          <w:rFonts w:ascii="Book Antiqua" w:hAnsi="Book Antiqua"/>
          <w:color w:val="000000" w:themeColor="text1"/>
          <w:lang w:val="en-US"/>
        </w:rPr>
        <w:t>suggest</w:t>
      </w:r>
      <w:r w:rsidRPr="00052873">
        <w:rPr>
          <w:rFonts w:ascii="Book Antiqua" w:hAnsi="Book Antiqua"/>
          <w:color w:val="000000" w:themeColor="text1"/>
          <w:lang w:val="en-US"/>
        </w:rPr>
        <w:t xml:space="preserve"> that mucosal and </w:t>
      </w:r>
      <w:r w:rsidRPr="00052873">
        <w:rPr>
          <w:rFonts w:ascii="Book Antiqua" w:hAnsi="Book Antiqua"/>
          <w:color w:val="000000" w:themeColor="text1"/>
          <w:lang w:val="en-US"/>
        </w:rPr>
        <w:lastRenderedPageBreak/>
        <w:t xml:space="preserve">inflammatory lesions found in individuals infected </w:t>
      </w:r>
      <w:r w:rsidR="008F39E8" w:rsidRPr="00052873">
        <w:rPr>
          <w:rFonts w:ascii="Book Antiqua" w:hAnsi="Book Antiqua"/>
          <w:color w:val="000000" w:themeColor="text1"/>
          <w:lang w:val="en-US"/>
        </w:rPr>
        <w:t>with</w:t>
      </w:r>
      <w:r w:rsidRPr="00052873">
        <w:rPr>
          <w:rFonts w:ascii="Book Antiqua" w:hAnsi="Book Antiqua"/>
          <w:color w:val="000000" w:themeColor="text1"/>
          <w:lang w:val="en-US"/>
        </w:rPr>
        <w:t xml:space="preserve"> </w:t>
      </w:r>
      <w:proofErr w:type="spellStart"/>
      <w:r w:rsidRPr="00052873">
        <w:rPr>
          <w:rFonts w:ascii="Book Antiqua" w:hAnsi="Book Antiqua"/>
          <w:color w:val="000000" w:themeColor="text1"/>
          <w:lang w:val="en-US"/>
        </w:rPr>
        <w:t>CagA</w:t>
      </w:r>
      <w:proofErr w:type="spellEnd"/>
      <w:r w:rsidRPr="00052873">
        <w:rPr>
          <w:rFonts w:ascii="Book Antiqua" w:hAnsi="Book Antiqua"/>
          <w:color w:val="000000" w:themeColor="text1"/>
          <w:lang w:val="en-US"/>
        </w:rPr>
        <w:t>-positive </w:t>
      </w:r>
      <w:r w:rsidR="004D6A4B" w:rsidRPr="00052873">
        <w:rPr>
          <w:rFonts w:ascii="Book Antiqua" w:hAnsi="Book Antiqua"/>
          <w:i/>
          <w:color w:val="000000" w:themeColor="text1"/>
          <w:lang w:val="en-US"/>
        </w:rPr>
        <w:t>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p</w:t>
      </w:r>
      <w:r w:rsidRPr="00052873">
        <w:rPr>
          <w:rFonts w:ascii="Book Antiqua" w:hAnsi="Book Antiqua"/>
          <w:i/>
          <w:color w:val="000000" w:themeColor="text1"/>
          <w:lang w:val="en-US"/>
        </w:rPr>
        <w:t>ylori</w:t>
      </w:r>
      <w:r w:rsidRPr="00052873">
        <w:rPr>
          <w:rFonts w:ascii="Book Antiqua" w:hAnsi="Book Antiqua"/>
          <w:color w:val="000000" w:themeColor="text1"/>
          <w:lang w:val="en-US"/>
        </w:rPr>
        <w:t xml:space="preserve"> strains could increase the epithelial permeability and </w:t>
      </w:r>
      <w:r w:rsidR="004D6A4B" w:rsidRPr="00052873">
        <w:rPr>
          <w:rFonts w:ascii="Book Antiqua" w:hAnsi="Book Antiqua"/>
          <w:color w:val="000000" w:themeColor="text1"/>
          <w:lang w:val="en-US"/>
        </w:rPr>
        <w:t>promote</w:t>
      </w:r>
      <w:r w:rsidRPr="00052873">
        <w:rPr>
          <w:rFonts w:ascii="Book Antiqua" w:hAnsi="Book Antiqua"/>
          <w:color w:val="000000" w:themeColor="text1"/>
          <w:lang w:val="en-US"/>
        </w:rPr>
        <w:t xml:space="preserve"> the passage of </w:t>
      </w:r>
      <w:r w:rsidR="00997040" w:rsidRPr="00052873">
        <w:rPr>
          <w:rFonts w:ascii="Book Antiqua" w:hAnsi="Book Antiqua"/>
          <w:color w:val="000000" w:themeColor="text1"/>
          <w:lang w:val="en-US"/>
        </w:rPr>
        <w:t>allergens, which</w:t>
      </w:r>
      <w:r w:rsidRPr="00052873">
        <w:rPr>
          <w:rFonts w:ascii="Book Antiqua" w:hAnsi="Book Antiqua"/>
          <w:color w:val="000000" w:themeColor="text1"/>
          <w:lang w:val="en-US"/>
        </w:rPr>
        <w:t>, in atopic persons, could dir</w:t>
      </w:r>
      <w:r w:rsidR="004D6A4B" w:rsidRPr="00052873">
        <w:rPr>
          <w:rFonts w:ascii="Book Antiqua" w:hAnsi="Book Antiqua"/>
          <w:color w:val="000000" w:themeColor="text1"/>
          <w:lang w:val="en-US"/>
        </w:rPr>
        <w:t xml:space="preserve">ectly stimulate an </w:t>
      </w:r>
      <w:proofErr w:type="spellStart"/>
      <w:r w:rsidR="004D6A4B" w:rsidRPr="00052873">
        <w:rPr>
          <w:rFonts w:ascii="Book Antiqua" w:hAnsi="Book Antiqua"/>
          <w:color w:val="000000" w:themeColor="text1"/>
          <w:lang w:val="en-US"/>
        </w:rPr>
        <w:t>IgE</w:t>
      </w:r>
      <w:proofErr w:type="spellEnd"/>
      <w:r w:rsidR="004D6A4B" w:rsidRPr="00052873">
        <w:rPr>
          <w:rFonts w:ascii="Book Antiqua" w:hAnsi="Book Antiqua"/>
          <w:color w:val="000000" w:themeColor="text1"/>
          <w:lang w:val="en-US"/>
        </w:rPr>
        <w:t xml:space="preserve"> response</w:t>
      </w:r>
      <w:r w:rsidRPr="00052873">
        <w:rPr>
          <w:rFonts w:ascii="Book Antiqua" w:hAnsi="Book Antiqua"/>
          <w:color w:val="000000" w:themeColor="text1"/>
          <w:lang w:val="en-US"/>
        </w:rPr>
        <w:t xml:space="preserve">. </w:t>
      </w:r>
    </w:p>
    <w:p w:rsidR="00D8260D" w:rsidRPr="00052873" w:rsidRDefault="00B43F7E"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H</w:t>
      </w:r>
      <w:r w:rsidR="00FF5A7D" w:rsidRPr="00052873">
        <w:rPr>
          <w:rFonts w:ascii="Book Antiqua" w:hAnsi="Book Antiqua"/>
          <w:color w:val="000000" w:themeColor="text1"/>
          <w:lang w:val="en-US"/>
        </w:rPr>
        <w:t>igher prevalence of</w:t>
      </w:r>
      <w:r w:rsidR="00FF5A7D"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FF5A7D" w:rsidRPr="00052873">
        <w:rPr>
          <w:rFonts w:ascii="Book Antiqua" w:hAnsi="Book Antiqua"/>
          <w:i/>
          <w:color w:val="000000" w:themeColor="text1"/>
          <w:lang w:val="en-US"/>
        </w:rPr>
        <w:t xml:space="preserve">pylori </w:t>
      </w:r>
      <w:r w:rsidR="00FF5A7D" w:rsidRPr="00052873">
        <w:rPr>
          <w:rFonts w:ascii="Book Antiqua" w:hAnsi="Book Antiqua"/>
          <w:color w:val="000000" w:themeColor="text1"/>
          <w:lang w:val="en-US"/>
        </w:rPr>
        <w:t>among patients with allergic disease</w:t>
      </w:r>
      <w:r w:rsidR="00C05A34" w:rsidRPr="00052873">
        <w:rPr>
          <w:rFonts w:ascii="Book Antiqua" w:hAnsi="Book Antiqua"/>
          <w:color w:val="000000" w:themeColor="text1"/>
          <w:lang w:val="en-US"/>
        </w:rPr>
        <w:t>s</w:t>
      </w:r>
      <w:r w:rsidRPr="00052873">
        <w:rPr>
          <w:rFonts w:ascii="Book Antiqua" w:hAnsi="Book Antiqua"/>
          <w:color w:val="000000" w:themeColor="text1"/>
          <w:lang w:val="en-US"/>
        </w:rPr>
        <w:t xml:space="preserve"> observed in some studies </w:t>
      </w:r>
      <w:r w:rsidR="007D5FFC" w:rsidRPr="00052873">
        <w:rPr>
          <w:rFonts w:ascii="Book Antiqua" w:hAnsi="Book Antiqua"/>
          <w:color w:val="000000" w:themeColor="text1"/>
          <w:lang w:val="en-US"/>
        </w:rPr>
        <w:t>raised</w:t>
      </w:r>
      <w:r w:rsidRPr="00052873">
        <w:rPr>
          <w:rFonts w:ascii="Book Antiqua" w:hAnsi="Book Antiqua"/>
          <w:color w:val="000000" w:themeColor="text1"/>
          <w:lang w:val="en-US"/>
        </w:rPr>
        <w:t xml:space="preserve"> </w:t>
      </w:r>
      <w:r w:rsidR="00FF5A7D" w:rsidRPr="00052873">
        <w:rPr>
          <w:rFonts w:ascii="Book Antiqua" w:hAnsi="Book Antiqua"/>
          <w:color w:val="000000" w:themeColor="text1"/>
          <w:lang w:val="en-US"/>
        </w:rPr>
        <w:t>question about the role of inflammation (observed in the presence of</w:t>
      </w:r>
      <w:r w:rsidR="00FF5A7D"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FF5A7D" w:rsidRPr="00052873">
        <w:rPr>
          <w:rFonts w:ascii="Book Antiqua" w:hAnsi="Book Antiqua"/>
          <w:i/>
          <w:color w:val="000000" w:themeColor="text1"/>
          <w:lang w:val="en-US"/>
        </w:rPr>
        <w:t xml:space="preserve">pylori </w:t>
      </w:r>
      <w:r w:rsidR="00FF5A7D" w:rsidRPr="00052873">
        <w:rPr>
          <w:rFonts w:ascii="Book Antiqua" w:hAnsi="Book Antiqua"/>
          <w:color w:val="000000" w:themeColor="text1"/>
          <w:lang w:val="en-US"/>
        </w:rPr>
        <w:t xml:space="preserve">infection) in the development of allergy. </w:t>
      </w:r>
      <w:r w:rsidR="0005744E" w:rsidRPr="00052873">
        <w:rPr>
          <w:rFonts w:ascii="Book Antiqua" w:hAnsi="Book Antiqua"/>
          <w:color w:val="000000" w:themeColor="text1"/>
          <w:lang w:val="en-US"/>
        </w:rPr>
        <w:t>A positive association between</w:t>
      </w:r>
      <w:r w:rsidR="00DC2B6E"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DC2B6E" w:rsidRPr="00052873">
        <w:rPr>
          <w:rFonts w:ascii="Book Antiqua" w:hAnsi="Book Antiqua"/>
          <w:i/>
          <w:color w:val="000000" w:themeColor="text1"/>
          <w:lang w:val="en-US"/>
        </w:rPr>
        <w:t xml:space="preserve">pylori </w:t>
      </w:r>
      <w:r w:rsidR="0005744E" w:rsidRPr="00052873">
        <w:rPr>
          <w:rFonts w:ascii="Book Antiqua" w:hAnsi="Book Antiqua"/>
          <w:color w:val="000000" w:themeColor="text1"/>
          <w:lang w:val="en-US"/>
        </w:rPr>
        <w:t>and allergic diseases is still being dis</w:t>
      </w:r>
      <w:r w:rsidR="00FF5A7D" w:rsidRPr="00052873">
        <w:rPr>
          <w:rFonts w:ascii="Book Antiqua" w:hAnsi="Book Antiqua"/>
          <w:color w:val="000000" w:themeColor="text1"/>
          <w:lang w:val="en-US"/>
        </w:rPr>
        <w:t xml:space="preserve">cussed in respect to </w:t>
      </w:r>
      <w:proofErr w:type="spellStart"/>
      <w:r w:rsidR="00FF5A7D" w:rsidRPr="00052873">
        <w:rPr>
          <w:rFonts w:ascii="Book Antiqua" w:hAnsi="Book Antiqua"/>
          <w:color w:val="000000" w:themeColor="text1"/>
          <w:lang w:val="en-US"/>
        </w:rPr>
        <w:t>urticaria</w:t>
      </w:r>
      <w:proofErr w:type="spellEnd"/>
      <w:r w:rsidR="00FF5A7D" w:rsidRPr="00052873">
        <w:rPr>
          <w:rFonts w:ascii="Book Antiqua" w:hAnsi="Book Antiqua"/>
          <w:color w:val="000000" w:themeColor="text1"/>
          <w:lang w:val="en-US"/>
        </w:rPr>
        <w:t>.</w:t>
      </w:r>
      <w:r w:rsidR="0005744E" w:rsidRPr="00052873">
        <w:rPr>
          <w:rFonts w:ascii="Book Antiqua" w:hAnsi="Book Antiqua"/>
          <w:color w:val="000000" w:themeColor="text1"/>
          <w:lang w:val="en-US"/>
        </w:rPr>
        <w:t xml:space="preserve"> Moreover, </w:t>
      </w:r>
      <w:r w:rsidR="00E12AAE" w:rsidRPr="00052873">
        <w:rPr>
          <w:rFonts w:ascii="Book Antiqua" w:hAnsi="Book Antiqua"/>
          <w:color w:val="000000" w:themeColor="text1"/>
          <w:lang w:val="en-US"/>
        </w:rPr>
        <w:t>International guidelines i</w:t>
      </w:r>
      <w:r w:rsidR="0005744E" w:rsidRPr="00052873">
        <w:rPr>
          <w:rFonts w:ascii="Book Antiqua" w:hAnsi="Book Antiqua"/>
          <w:color w:val="000000" w:themeColor="text1"/>
          <w:lang w:val="en-US"/>
        </w:rPr>
        <w:t xml:space="preserve">n </w:t>
      </w:r>
      <w:proofErr w:type="spellStart"/>
      <w:r w:rsidR="0005744E" w:rsidRPr="00052873">
        <w:rPr>
          <w:rFonts w:ascii="Book Antiqua" w:hAnsi="Book Antiqua"/>
          <w:color w:val="000000" w:themeColor="text1"/>
          <w:lang w:val="en-US"/>
        </w:rPr>
        <w:t>Urticaria</w:t>
      </w:r>
      <w:proofErr w:type="spellEnd"/>
      <w:r w:rsidR="0005744E" w:rsidRPr="00052873">
        <w:rPr>
          <w:rFonts w:ascii="Book Antiqua" w:hAnsi="Book Antiqua"/>
          <w:color w:val="000000" w:themeColor="text1"/>
          <w:lang w:val="en-US"/>
        </w:rPr>
        <w:t xml:space="preserve"> state that in some cases of chronic spontaneous </w:t>
      </w:r>
      <w:proofErr w:type="spellStart"/>
      <w:r w:rsidR="0005744E" w:rsidRPr="00052873">
        <w:rPr>
          <w:rFonts w:ascii="Book Antiqua" w:hAnsi="Book Antiqua"/>
          <w:color w:val="000000" w:themeColor="text1"/>
          <w:lang w:val="en-US"/>
        </w:rPr>
        <w:t>urticaria</w:t>
      </w:r>
      <w:proofErr w:type="spellEnd"/>
      <w:r w:rsidR="0005744E" w:rsidRPr="00052873">
        <w:rPr>
          <w:rFonts w:ascii="Book Antiqua" w:hAnsi="Book Antiqua"/>
          <w:color w:val="000000" w:themeColor="text1"/>
          <w:lang w:val="en-US"/>
        </w:rPr>
        <w:t xml:space="preserve"> eradication of infections, such as </w:t>
      </w:r>
      <w:r w:rsidR="0005744E" w:rsidRPr="00052873">
        <w:rPr>
          <w:rFonts w:ascii="Book Antiqua" w:hAnsi="Book Antiqua"/>
          <w:i/>
          <w:color w:val="000000" w:themeColor="text1"/>
          <w:lang w:val="en-US"/>
        </w:rPr>
        <w:t>H. pylori</w:t>
      </w:r>
      <w:r w:rsidR="0005744E" w:rsidRPr="00052873">
        <w:rPr>
          <w:rFonts w:ascii="Book Antiqua" w:hAnsi="Book Antiqua"/>
          <w:color w:val="000000" w:themeColor="text1"/>
          <w:lang w:val="en-US"/>
        </w:rPr>
        <w:t>, bowel parasites and bacterial infections of the nasopharynx, have shown to provide a benefit in the management of the disease</w:t>
      </w:r>
      <w:r w:rsidR="00891913" w:rsidRPr="00052873">
        <w:rPr>
          <w:rFonts w:ascii="Book Antiqua" w:hAnsi="Book Antiqua"/>
          <w:color w:val="000000" w:themeColor="text1"/>
          <w:lang w:val="en-US"/>
        </w:rPr>
        <w:fldChar w:fldCharType="begin"/>
      </w:r>
      <w:r w:rsidR="00891913" w:rsidRPr="00052873">
        <w:rPr>
          <w:rFonts w:ascii="Book Antiqua" w:hAnsi="Book Antiqua"/>
          <w:color w:val="000000" w:themeColor="text1"/>
          <w:lang w:val="en-US"/>
        </w:rPr>
        <w:instrText xml:space="preserve"> ADDIN EN.CITE &lt;EndNote&gt;&lt;Cite&gt;&lt;Author&gt;Zuberbier&lt;/Author&gt;&lt;Year&gt;2012&lt;/Year&gt;&lt;RecNum&gt;794&lt;/RecNum&gt;&lt;DisplayText&gt;&lt;style face="superscript"&gt;[10]&lt;/style&gt;&lt;/DisplayText&gt;&lt;record&gt;&lt;rec-number&gt;794&lt;/rec-number&gt;&lt;foreign-keys&gt;&lt;key app="EN" db-id="ez5wtz5waswtpvew0ebx0xfypdvwsa2zdw0r"&gt;794&lt;/key&gt;&lt;/foreign-keys&gt;&lt;ref-type name="Journal Article"&gt;17&lt;/ref-type&gt;&lt;contributors&gt;&lt;authors&gt;&lt;author&gt;Zuberbier, T.&lt;/author&gt;&lt;/authors&gt;&lt;/contributors&gt;&lt;auth-address&gt;Charite-Universitatsmedizin Berlin, Berlin, Germany.&lt;/auth-address&gt;&lt;titles&gt;&lt;title&gt;A Summary of the New International EAACI/GA2LEN/EDF/WAO Guidelines in Urticaria&lt;/title&gt;&lt;secondary-title&gt;World Allergy Organ J&lt;/secondary-title&gt;&lt;alt-title&gt;The World Allergy Organization journal&lt;/alt-title&gt;&lt;/titles&gt;&lt;periodical&gt;&lt;full-title&gt;World Allergy Organ J&lt;/full-title&gt;&lt;abbr-1&gt;The World Allergy Organization journal&lt;/abbr-1&gt;&lt;/periodical&gt;&lt;alt-periodical&gt;&lt;full-title&gt;World Allergy Organ J&lt;/full-title&gt;&lt;abbr-1&gt;The World Allergy Organization journal&lt;/abbr-1&gt;&lt;/alt-periodical&gt;&lt;pages&gt;S1-5&lt;/pages&gt;&lt;volume&gt;5 Suppl 1&lt;/volume&gt;&lt;dates&gt;&lt;year&gt;2012&lt;/year&gt;&lt;pub-dates&gt;&lt;date&gt;Jan&lt;/date&gt;&lt;/pub-dates&gt;&lt;/dates&gt;&lt;isbn&gt;1939-4551 (Electronic)&amp;#xD;1939-4551 (Linking)&lt;/isbn&gt;&lt;accession-num&gt;23282889&lt;/accession-num&gt;&lt;urls&gt;&lt;related-urls&gt;&lt;url&gt;http://www.ncbi.nlm.nih.gov/pubmed/23282889&lt;/url&gt;&lt;/related-urls&gt;&lt;/urls&gt;&lt;electronic-resource-num&gt;10.1097/WOX.0b013e3181f13432&lt;/electronic-resource-num&gt;&lt;/record&gt;&lt;/Cite&gt;&lt;/EndNote&gt;</w:instrText>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10" w:tooltip="Zuberbier, 2012 #794" w:history="1">
        <w:r w:rsidR="006D7040" w:rsidRPr="00052873">
          <w:rPr>
            <w:rFonts w:ascii="Book Antiqua" w:hAnsi="Book Antiqua"/>
            <w:noProof/>
            <w:color w:val="000000" w:themeColor="text1"/>
            <w:vertAlign w:val="superscript"/>
            <w:lang w:val="en-US"/>
          </w:rPr>
          <w:t>10</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D8260D" w:rsidRPr="00052873">
        <w:rPr>
          <w:rFonts w:ascii="Book Antiqua" w:hAnsi="Book Antiqua"/>
          <w:color w:val="000000" w:themeColor="text1"/>
          <w:lang w:val="en-US"/>
        </w:rPr>
        <w:t>.</w:t>
      </w:r>
    </w:p>
    <w:p w:rsidR="00D8260D" w:rsidRPr="00052873" w:rsidRDefault="00F147D9"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One of the first well designed</w:t>
      </w:r>
      <w:r w:rsidR="00C05096" w:rsidRPr="00052873">
        <w:rPr>
          <w:rFonts w:ascii="Book Antiqua" w:hAnsi="Book Antiqua"/>
          <w:color w:val="000000" w:themeColor="text1"/>
          <w:lang w:val="en-US"/>
        </w:rPr>
        <w:t xml:space="preserve"> and controlled</w:t>
      </w:r>
      <w:r w:rsidRPr="00052873">
        <w:rPr>
          <w:rFonts w:ascii="Book Antiqua" w:hAnsi="Book Antiqua"/>
          <w:color w:val="000000" w:themeColor="text1"/>
          <w:lang w:val="en-US"/>
        </w:rPr>
        <w:t xml:space="preserve"> studies showing opposite prevalence trends between</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 xml:space="preserve">and atopy </w:t>
      </w:r>
      <w:r w:rsidR="00C05096" w:rsidRPr="00052873">
        <w:rPr>
          <w:rFonts w:ascii="Book Antiqua" w:hAnsi="Book Antiqua"/>
          <w:color w:val="000000" w:themeColor="text1"/>
          <w:lang w:val="en-US"/>
        </w:rPr>
        <w:t>comes</w:t>
      </w:r>
      <w:r w:rsidRPr="00052873">
        <w:rPr>
          <w:rFonts w:ascii="Book Antiqua" w:hAnsi="Book Antiqua"/>
          <w:color w:val="000000" w:themeColor="text1"/>
          <w:lang w:val="en-US"/>
        </w:rPr>
        <w:t xml:space="preserve"> from Finland, </w:t>
      </w:r>
      <w:r w:rsidR="004D6A4B" w:rsidRPr="00052873">
        <w:rPr>
          <w:rFonts w:ascii="Book Antiqua" w:hAnsi="Book Antiqua"/>
          <w:color w:val="000000" w:themeColor="text1"/>
          <w:lang w:val="en-US"/>
        </w:rPr>
        <w:t>demonstrati</w:t>
      </w:r>
      <w:r w:rsidRPr="00052873">
        <w:rPr>
          <w:rFonts w:ascii="Book Antiqua" w:hAnsi="Book Antiqua"/>
          <w:color w:val="000000" w:themeColor="text1"/>
          <w:lang w:val="en-US"/>
        </w:rPr>
        <w:t>ng 3.5-fold increase of</w:t>
      </w:r>
      <w:r w:rsidR="006D6329" w:rsidRPr="00052873">
        <w:rPr>
          <w:rFonts w:ascii="Book Antiqua" w:hAnsi="Book Antiqua"/>
          <w:color w:val="000000" w:themeColor="text1"/>
          <w:lang w:val="en-US"/>
        </w:rPr>
        <w:t xml:space="preserve"> total and</w:t>
      </w:r>
      <w:r w:rsidRPr="00052873">
        <w:rPr>
          <w:rFonts w:ascii="Book Antiqua" w:hAnsi="Book Antiqua"/>
          <w:color w:val="000000" w:themeColor="text1"/>
          <w:lang w:val="en-US"/>
        </w:rPr>
        <w:t xml:space="preserve"> allergen-specific </w:t>
      </w:r>
      <w:proofErr w:type="spellStart"/>
      <w:r w:rsidRPr="00052873">
        <w:rPr>
          <w:rFonts w:ascii="Book Antiqua" w:hAnsi="Book Antiqua"/>
          <w:color w:val="000000" w:themeColor="text1"/>
          <w:lang w:val="en-US"/>
        </w:rPr>
        <w:t>IgE</w:t>
      </w:r>
      <w:proofErr w:type="spellEnd"/>
      <w:r w:rsidRPr="00052873">
        <w:rPr>
          <w:rFonts w:ascii="Book Antiqua" w:hAnsi="Book Antiqua"/>
          <w:color w:val="000000" w:themeColor="text1"/>
          <w:lang w:val="en-US"/>
        </w:rPr>
        <w:t xml:space="preserve"> antibody level </w:t>
      </w:r>
      <w:r w:rsidR="00C05096" w:rsidRPr="00052873">
        <w:rPr>
          <w:rFonts w:ascii="Book Antiqua" w:hAnsi="Book Antiqua"/>
          <w:color w:val="000000" w:themeColor="text1"/>
          <w:lang w:val="en-US"/>
        </w:rPr>
        <w:t>in random population f</w:t>
      </w:r>
      <w:r w:rsidRPr="00052873">
        <w:rPr>
          <w:rFonts w:ascii="Book Antiqua" w:hAnsi="Book Antiqua"/>
          <w:color w:val="000000" w:themeColor="text1"/>
          <w:lang w:val="en-US"/>
        </w:rPr>
        <w:t>r</w:t>
      </w:r>
      <w:r w:rsidR="0070531F" w:rsidRPr="00052873">
        <w:rPr>
          <w:rFonts w:ascii="Book Antiqua" w:hAnsi="Book Antiqua"/>
          <w:color w:val="000000" w:themeColor="text1"/>
          <w:lang w:val="en-US"/>
        </w:rPr>
        <w:t>om 1973 to 1994 (OR</w:t>
      </w:r>
      <w:r w:rsidR="00D8260D" w:rsidRPr="00052873">
        <w:rPr>
          <w:rFonts w:ascii="Book Antiqua" w:eastAsiaTheme="minorEastAsia" w:hAnsi="Book Antiqua"/>
          <w:color w:val="000000" w:themeColor="text1"/>
          <w:lang w:val="en-US" w:eastAsia="zh-CN"/>
        </w:rPr>
        <w:t xml:space="preserve"> </w:t>
      </w:r>
      <w:r w:rsidR="0070531F"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5.12, 95%</w:t>
      </w:r>
      <w:r w:rsidR="00D8260D" w:rsidRPr="00052873">
        <w:rPr>
          <w:rFonts w:ascii="Book Antiqua" w:hAnsi="Book Antiqua"/>
          <w:color w:val="000000" w:themeColor="text1"/>
          <w:lang w:val="en-US"/>
        </w:rPr>
        <w:t>CI</w:t>
      </w:r>
      <w:r w:rsidR="008F39E8" w:rsidRPr="00052873">
        <w:rPr>
          <w:rFonts w:ascii="Book Antiqua" w:hAnsi="Book Antiqua"/>
          <w:color w:val="000000" w:themeColor="text1"/>
          <w:lang w:val="en-US"/>
        </w:rPr>
        <w:t>:</w:t>
      </w:r>
      <w:r w:rsidR="00B43F7E" w:rsidRPr="00052873">
        <w:rPr>
          <w:rFonts w:ascii="Book Antiqua" w:hAnsi="Book Antiqua"/>
          <w:color w:val="000000" w:themeColor="text1"/>
          <w:lang w:val="en-US"/>
        </w:rPr>
        <w:t xml:space="preserve"> </w:t>
      </w:r>
      <w:r w:rsidR="00D8260D" w:rsidRPr="00052873">
        <w:rPr>
          <w:rFonts w:ascii="Book Antiqua" w:hAnsi="Book Antiqua"/>
          <w:color w:val="000000" w:themeColor="text1"/>
          <w:lang w:val="en-US"/>
        </w:rPr>
        <w:t>2.32-11.3)</w:t>
      </w:r>
      <w:r w:rsidR="00891913" w:rsidRPr="00052873">
        <w:rPr>
          <w:rFonts w:ascii="Book Antiqua" w:hAnsi="Book Antiqua"/>
          <w:color w:val="000000" w:themeColor="text1"/>
          <w:lang w:val="en-US"/>
        </w:rPr>
        <w:fldChar w:fldCharType="begin">
          <w:fldData xml:space="preserve">PEVuZE5vdGU+PENpdGU+PEF1dGhvcj5Lb3N1bmVuPC9BdXRob3I+PFllYXI+MjAwMjwvWWVhcj48
UmVjTnVtPjU5NzwvUmVjTnVtPjxEaXNwbGF5VGV4dD48c3R5bGUgZmFjZT0ic3VwZXJzY3JpcHQi
PlsxMV08L3N0eWxlPjwvRGlzcGxheVRleHQ+PHJlY29yZD48cmVjLW51bWJlcj41OTc8L3JlYy1u
dW1iZXI+PGZvcmVpZ24ta2V5cz48a2V5IGFwcD0iRU4iIGRiLWlkPSJlejV3dHo1d2Fzd3RwdmV3
MGVieDB4ZnlwZHZ3c2EyemR3MHIiPjU5Nzwva2V5PjwvZm9yZWlnbi1rZXlzPjxyZWYtdHlwZSBu
YW1lPSJKb3VybmFsIEFydGljbGUiPjE3PC9yZWYtdHlwZT48Y29udHJpYnV0b3JzPjxhdXRob3Jz
PjxhdXRob3I+S29zdW5lbiwgVC4gVS48L2F1dGhvcj48YXV0aG9yPkhvb2stTmlrYW5uZSwgSi48
L2F1dGhvcj48YXV0aG9yPlNhbG9tYWEsIEEuPC9hdXRob3I+PGF1dGhvcj5TYXJuYSwgUy48L2F1
dGhvcj48YXV0aG9yPkFyb21hYSwgQS48L2F1dGhvcj48YXV0aG9yPkhhYWh0ZWxhLCBULjwvYXV0
aG9yPjwvYXV0aG9ycz48L2NvbnRyaWJ1dG9ycz48YXV0aC1hZGRyZXNzPkRlcGFydG1lbnQgb2Yg
QmFjdGVyaW9sb2d5IGFuZCBJbW11bm9sb2d5LCBIYWFydG1hbiBJbnN0aXR1dGUgYW5kIEhlbHNp
bmtpIFVuaXZlcnNpdHkgQ2VudHJhbCBIb3NwaXRhbCwgVW5pdmVyc2l0eSBvZiBIZWxzaW5raSwg
SGVsc2lua2ksIEZpbmxhbmQuIHRpbW8ua29zdW5lbkBoZWxzaW5raS5maTwvYXV0aC1hZGRyZXNz
Pjx0aXRsZXM+PHRpdGxlPkluY3JlYXNlIG9mIGFsbGVyZ2VuLXNwZWNpZmljIGltbXVub2dsb2J1
bGluIEUgYW50aWJvZGllcyBmcm9tIDE5NzMgdG8gMTk5NCBpbiBhIEZpbm5pc2ggcG9wdWxhdGlv
biBhbmQgYSBwb3NzaWJsZSByZWxhdGlvbnNoaXAgdG8gSGVsaWNvYmFjdGVyIHB5bG9yaSBpbmZl
Y3Rpb25zPC90aXRsZT48c2Vjb25kYXJ5LXRpdGxlPkNsaW4gRXhwIEFsbGVyZ3k8L3NlY29uZGFy
eS10aXRsZT48YWx0LXRpdGxlPkNsaW5pY2FsIGFuZCBleHBlcmltZW50YWwgYWxsZXJneSA6IGpv
dXJuYWwgb2YgdGhlIEJyaXRpc2ggU29jaWV0eSBmb3IgQWxsZXJneSBhbmQgQ2xpbmljYWwgSW1t
dW5vbG9neTwvYWx0LXRpdGxlPjwvdGl0bGVzPjxwZXJpb2RpY2FsPjxmdWxsLXRpdGxlPkNsaW4g
RXhwIEFsbGVyZ3k8L2Z1bGwtdGl0bGU+PGFiYnItMT5DbGluaWNhbCBhbmQgZXhwZXJpbWVudGFs
IGFsbGVyZ3kgOiBqb3VybmFsIG9mIHRoZSBCcml0aXNoIFNvY2lldHkgZm9yIEFsbGVyZ3kgYW5k
IENsaW5pY2FsIEltbXVub2xvZ3k8L2FiYnItMT48L3BlcmlvZGljYWw+PGFsdC1wZXJpb2RpY2Fs
PjxmdWxsLXRpdGxlPkNsaW4gRXhwIEFsbGVyZ3k8L2Z1bGwtdGl0bGU+PGFiYnItMT5DbGluaWNh
bCBhbmQgZXhwZXJpbWVudGFsIGFsbGVyZ3kgOiBqb3VybmFsIG9mIHRoZSBCcml0aXNoIFNvY2ll
dHkgZm9yIEFsbGVyZ3kgYW5kIENsaW5pY2FsIEltbXVub2xvZ3k8L2FiYnItMT48L2FsdC1wZXJp
b2RpY2FsPjxwYWdlcz4zNzMtODwvcGFnZXM+PHZvbHVtZT4zMjwvdm9sdW1lPjxudW1iZXI+Mzwv
bnVtYmVyPjxrZXl3b3Jkcz48a2V5d29yZD5BZG9sZXNjZW50PC9rZXl3b3JkPjxrZXl3b3JkPkFk
dWx0PC9rZXl3b3JkPjxrZXl3b3JkPkFnZSBGYWN0b3JzPC9rZXl3b3JkPjxrZXl3b3JkPkFsbGVy
Z2Vucy9pbW11bm9sb2d5PC9rZXl3b3JkPjxrZXl3b3JkPkFudGlib2RpZXMsIEFudGktSWRpb3R5
cGljLypibG9vZC8qaW1tdW5vbG9neTwva2V5d29yZD48a2V5d29yZD5BbnRpYm9keSBTcGVjaWZp
Y2l0eS8qaW1tdW5vbG9neTwva2V5d29yZD48a2V5d29yZD5Dcm9zcy1TZWN0aW9uYWwgU3R1ZGll
czwva2V5d29yZD48a2V5d29yZD5FcGl0b3Blczwva2V5d29yZD48a2V5d29yZD5GZW1hbGU8L2tl
eXdvcmQ+PGtleXdvcmQ+RmlubGFuZC9lcGlkZW1pb2xvZ3k8L2tleXdvcmQ+PGtleXdvcmQ+SGVs
aWNvYmFjdGVyIEluZmVjdGlvbnMvZXBpZGVtaW9sb2d5LyppbW11bm9sb2d5LyptaWNyb2Jpb2xv
Z3k8L2tleXdvcmQ+PGtleXdvcmQ+SGVsaWNvYmFjdGVyIHB5bG9yaS8qaW1tdW5vbG9neTwva2V5
d29yZD48a2V5d29yZD5IdW1hbnM8L2tleXdvcmQ+PGtleXdvcmQ+SW1tdW5vZ2xvYnVsaW4gRS8q
Ymxvb2QvKmltbXVub2xvZ3k8L2tleXdvcmQ+PGtleXdvcmQ+TWFsZTwva2V5d29yZD48a2V5d29y
ZD5NaWRkbGUgQWdlZDwva2V5d29yZD48a2V5d29yZD5QcmV2YWxlbmNlPC9rZXl3b3JkPjxrZXl3
b3JkPlNleCBGYWN0b3JzPC9rZXl3b3JkPjwva2V5d29yZHM+PGRhdGVzPjx5ZWFyPjIwMDI8L3ll
YXI+PHB1Yi1kYXRlcz48ZGF0ZT5NYXI8L2RhdGU+PC9wdWItZGF0ZXM+PC9kYXRlcz48aXNibj4w
OTU0LTc4OTQgKFByaW50KSYjeEQ7MDk1NC03ODk0IChMaW5raW5nKTwvaXNibj48YWNjZXNzaW9u
LW51bT4xMTk0MDA2NjwvYWNjZXNzaW9uLW51bT48dXJscz48cmVsYXRlZC11cmxzPjx1cmw+aHR0
cDovL3d3dy5uY2JpLm5sbS5uaWguZ292L3B1Ym1lZC8xMTk0MDA2NjwvdXJsPjwvcmVsYXRlZC11
cmxzPjwvdXJscz48L3JlY29yZD48L0NpdGU+PC9FbmROb3RlPgB=
</w:fldData>
        </w:fldChar>
      </w:r>
      <w:r w:rsidR="00891913" w:rsidRPr="00052873">
        <w:rPr>
          <w:rFonts w:ascii="Book Antiqua" w:hAnsi="Book Antiqua"/>
          <w:color w:val="000000" w:themeColor="text1"/>
          <w:lang w:val="en-US"/>
        </w:rPr>
        <w:instrText xml:space="preserve"> ADDIN EN.CITE </w:instrText>
      </w:r>
      <w:r w:rsidR="00891913" w:rsidRPr="00052873">
        <w:rPr>
          <w:rFonts w:ascii="Book Antiqua" w:hAnsi="Book Antiqua"/>
          <w:color w:val="000000" w:themeColor="text1"/>
          <w:lang w:val="en-US"/>
        </w:rPr>
        <w:fldChar w:fldCharType="begin">
          <w:fldData xml:space="preserve">PEVuZE5vdGU+PENpdGU+PEF1dGhvcj5Lb3N1bmVuPC9BdXRob3I+PFllYXI+MjAwMjwvWWVhcj48
UmVjTnVtPjU5NzwvUmVjTnVtPjxEaXNwbGF5VGV4dD48c3R5bGUgZmFjZT0ic3VwZXJzY3JpcHQi
PlsxMV08L3N0eWxlPjwvRGlzcGxheVRleHQ+PHJlY29yZD48cmVjLW51bWJlcj41OTc8L3JlYy1u
dW1iZXI+PGZvcmVpZ24ta2V5cz48a2V5IGFwcD0iRU4iIGRiLWlkPSJlejV3dHo1d2Fzd3RwdmV3
MGVieDB4ZnlwZHZ3c2EyemR3MHIiPjU5Nzwva2V5PjwvZm9yZWlnbi1rZXlzPjxyZWYtdHlwZSBu
YW1lPSJKb3VybmFsIEFydGljbGUiPjE3PC9yZWYtdHlwZT48Y29udHJpYnV0b3JzPjxhdXRob3Jz
PjxhdXRob3I+S29zdW5lbiwgVC4gVS48L2F1dGhvcj48YXV0aG9yPkhvb2stTmlrYW5uZSwgSi48
L2F1dGhvcj48YXV0aG9yPlNhbG9tYWEsIEEuPC9hdXRob3I+PGF1dGhvcj5TYXJuYSwgUy48L2F1
dGhvcj48YXV0aG9yPkFyb21hYSwgQS48L2F1dGhvcj48YXV0aG9yPkhhYWh0ZWxhLCBULjwvYXV0
aG9yPjwvYXV0aG9ycz48L2NvbnRyaWJ1dG9ycz48YXV0aC1hZGRyZXNzPkRlcGFydG1lbnQgb2Yg
QmFjdGVyaW9sb2d5IGFuZCBJbW11bm9sb2d5LCBIYWFydG1hbiBJbnN0aXR1dGUgYW5kIEhlbHNp
bmtpIFVuaXZlcnNpdHkgQ2VudHJhbCBIb3NwaXRhbCwgVW5pdmVyc2l0eSBvZiBIZWxzaW5raSwg
SGVsc2lua2ksIEZpbmxhbmQuIHRpbW8ua29zdW5lbkBoZWxzaW5raS5maTwvYXV0aC1hZGRyZXNz
Pjx0aXRsZXM+PHRpdGxlPkluY3JlYXNlIG9mIGFsbGVyZ2VuLXNwZWNpZmljIGltbXVub2dsb2J1
bGluIEUgYW50aWJvZGllcyBmcm9tIDE5NzMgdG8gMTk5NCBpbiBhIEZpbm5pc2ggcG9wdWxhdGlv
biBhbmQgYSBwb3NzaWJsZSByZWxhdGlvbnNoaXAgdG8gSGVsaWNvYmFjdGVyIHB5bG9yaSBpbmZl
Y3Rpb25zPC90aXRsZT48c2Vjb25kYXJ5LXRpdGxlPkNsaW4gRXhwIEFsbGVyZ3k8L3NlY29uZGFy
eS10aXRsZT48YWx0LXRpdGxlPkNsaW5pY2FsIGFuZCBleHBlcmltZW50YWwgYWxsZXJneSA6IGpv
dXJuYWwgb2YgdGhlIEJyaXRpc2ggU29jaWV0eSBmb3IgQWxsZXJneSBhbmQgQ2xpbmljYWwgSW1t
dW5vbG9neTwvYWx0LXRpdGxlPjwvdGl0bGVzPjxwZXJpb2RpY2FsPjxmdWxsLXRpdGxlPkNsaW4g
RXhwIEFsbGVyZ3k8L2Z1bGwtdGl0bGU+PGFiYnItMT5DbGluaWNhbCBhbmQgZXhwZXJpbWVudGFs
IGFsbGVyZ3kgOiBqb3VybmFsIG9mIHRoZSBCcml0aXNoIFNvY2lldHkgZm9yIEFsbGVyZ3kgYW5k
IENsaW5pY2FsIEltbXVub2xvZ3k8L2FiYnItMT48L3BlcmlvZGljYWw+PGFsdC1wZXJpb2RpY2Fs
PjxmdWxsLXRpdGxlPkNsaW4gRXhwIEFsbGVyZ3k8L2Z1bGwtdGl0bGU+PGFiYnItMT5DbGluaWNh
bCBhbmQgZXhwZXJpbWVudGFsIGFsbGVyZ3kgOiBqb3VybmFsIG9mIHRoZSBCcml0aXNoIFNvY2ll
dHkgZm9yIEFsbGVyZ3kgYW5kIENsaW5pY2FsIEltbXVub2xvZ3k8L2FiYnItMT48L2FsdC1wZXJp
b2RpY2FsPjxwYWdlcz4zNzMtODwvcGFnZXM+PHZvbHVtZT4zMjwvdm9sdW1lPjxudW1iZXI+Mzwv
bnVtYmVyPjxrZXl3b3Jkcz48a2V5d29yZD5BZG9sZXNjZW50PC9rZXl3b3JkPjxrZXl3b3JkPkFk
dWx0PC9rZXl3b3JkPjxrZXl3b3JkPkFnZSBGYWN0b3JzPC9rZXl3b3JkPjxrZXl3b3JkPkFsbGVy
Z2Vucy9pbW11bm9sb2d5PC9rZXl3b3JkPjxrZXl3b3JkPkFudGlib2RpZXMsIEFudGktSWRpb3R5
cGljLypibG9vZC8qaW1tdW5vbG9neTwva2V5d29yZD48a2V5d29yZD5BbnRpYm9keSBTcGVjaWZp
Y2l0eS8qaW1tdW5vbG9neTwva2V5d29yZD48a2V5d29yZD5Dcm9zcy1TZWN0aW9uYWwgU3R1ZGll
czwva2V5d29yZD48a2V5d29yZD5FcGl0b3Blczwva2V5d29yZD48a2V5d29yZD5GZW1hbGU8L2tl
eXdvcmQ+PGtleXdvcmQ+RmlubGFuZC9lcGlkZW1pb2xvZ3k8L2tleXdvcmQ+PGtleXdvcmQ+SGVs
aWNvYmFjdGVyIEluZmVjdGlvbnMvZXBpZGVtaW9sb2d5LyppbW11bm9sb2d5LyptaWNyb2Jpb2xv
Z3k8L2tleXdvcmQ+PGtleXdvcmQ+SGVsaWNvYmFjdGVyIHB5bG9yaS8qaW1tdW5vbG9neTwva2V5
d29yZD48a2V5d29yZD5IdW1hbnM8L2tleXdvcmQ+PGtleXdvcmQ+SW1tdW5vZ2xvYnVsaW4gRS8q
Ymxvb2QvKmltbXVub2xvZ3k8L2tleXdvcmQ+PGtleXdvcmQ+TWFsZTwva2V5d29yZD48a2V5d29y
ZD5NaWRkbGUgQWdlZDwva2V5d29yZD48a2V5d29yZD5QcmV2YWxlbmNlPC9rZXl3b3JkPjxrZXl3
b3JkPlNleCBGYWN0b3JzPC9rZXl3b3JkPjwva2V5d29yZHM+PGRhdGVzPjx5ZWFyPjIwMDI8L3ll
YXI+PHB1Yi1kYXRlcz48ZGF0ZT5NYXI8L2RhdGU+PC9wdWItZGF0ZXM+PC9kYXRlcz48aXNibj4w
OTU0LTc4OTQgKFByaW50KSYjeEQ7MDk1NC03ODk0IChMaW5raW5nKTwvaXNibj48YWNjZXNzaW9u
LW51bT4xMTk0MDA2NjwvYWNjZXNzaW9uLW51bT48dXJscz48cmVsYXRlZC11cmxzPjx1cmw+aHR0
cDovL3d3dy5uY2JpLm5sbS5uaWguZ292L3B1Ym1lZC8xMTk0MDA2NjwvdXJsPjwvcmVsYXRlZC11
cmxzPjwvdXJscz48L3JlY29yZD48L0NpdGU+PC9FbmROb3RlPgB=
</w:fldData>
        </w:fldChar>
      </w:r>
      <w:r w:rsidR="00891913" w:rsidRPr="00052873">
        <w:rPr>
          <w:rFonts w:ascii="Book Antiqua" w:hAnsi="Book Antiqua"/>
          <w:color w:val="000000" w:themeColor="text1"/>
          <w:lang w:val="en-US"/>
        </w:rPr>
        <w:instrText xml:space="preserve"> ADDIN EN.CITE.DATA </w:instrText>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end"/>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11" w:tooltip="Kosunen, 2002 #597" w:history="1">
        <w:r w:rsidR="006D7040" w:rsidRPr="00052873">
          <w:rPr>
            <w:rFonts w:ascii="Book Antiqua" w:hAnsi="Book Antiqua"/>
            <w:noProof/>
            <w:color w:val="000000" w:themeColor="text1"/>
            <w:vertAlign w:val="superscript"/>
            <w:lang w:val="en-US"/>
          </w:rPr>
          <w:t>11</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Pr="00052873">
        <w:rPr>
          <w:rFonts w:ascii="Book Antiqua" w:hAnsi="Book Antiqua"/>
          <w:color w:val="000000" w:themeColor="text1"/>
          <w:lang w:val="en-US"/>
        </w:rPr>
        <w:t>.</w:t>
      </w:r>
      <w:r w:rsidR="00F8373E" w:rsidRPr="00052873">
        <w:rPr>
          <w:rFonts w:ascii="Book Antiqua" w:hAnsi="Book Antiqua"/>
          <w:color w:val="000000" w:themeColor="text1"/>
          <w:lang w:val="en-US"/>
        </w:rPr>
        <w:t xml:space="preserve"> </w:t>
      </w:r>
      <w:r w:rsidR="00486CFF" w:rsidRPr="00052873">
        <w:rPr>
          <w:rFonts w:ascii="Book Antiqua" w:hAnsi="Book Antiqua"/>
          <w:color w:val="000000" w:themeColor="text1"/>
          <w:lang w:val="en-US"/>
        </w:rPr>
        <w:t>However</w:t>
      </w:r>
      <w:r w:rsidR="00F8373E" w:rsidRPr="00052873">
        <w:rPr>
          <w:rFonts w:ascii="Book Antiqua" w:hAnsi="Book Antiqua"/>
          <w:color w:val="000000" w:themeColor="text1"/>
          <w:lang w:val="en-US"/>
        </w:rPr>
        <w:t xml:space="preserve">, </w:t>
      </w:r>
      <w:r w:rsidR="008E3B1A" w:rsidRPr="00052873">
        <w:rPr>
          <w:rFonts w:ascii="Book Antiqua" w:hAnsi="Book Antiqua"/>
          <w:color w:val="000000" w:themeColor="text1"/>
          <w:lang w:val="en-US"/>
        </w:rPr>
        <w:t xml:space="preserve">increase of </w:t>
      </w:r>
      <w:proofErr w:type="spellStart"/>
      <w:r w:rsidR="008E3B1A" w:rsidRPr="00052873">
        <w:rPr>
          <w:rFonts w:ascii="Book Antiqua" w:hAnsi="Book Antiqua"/>
          <w:color w:val="000000" w:themeColor="text1"/>
          <w:lang w:val="en-US"/>
        </w:rPr>
        <w:t>IgE</w:t>
      </w:r>
      <w:proofErr w:type="spellEnd"/>
      <w:r w:rsidR="008E3B1A" w:rsidRPr="00052873">
        <w:rPr>
          <w:rFonts w:ascii="Book Antiqua" w:hAnsi="Book Antiqua"/>
          <w:color w:val="000000" w:themeColor="text1"/>
          <w:lang w:val="en-US"/>
        </w:rPr>
        <w:t xml:space="preserve"> was observed</w:t>
      </w:r>
      <w:r w:rsidR="00110FA3" w:rsidRPr="00052873">
        <w:rPr>
          <w:rFonts w:ascii="Book Antiqua" w:hAnsi="Book Antiqua"/>
          <w:color w:val="000000" w:themeColor="text1"/>
          <w:lang w:val="en-US"/>
        </w:rPr>
        <w:t xml:space="preserve"> mainly in the subgroup with no </w:t>
      </w:r>
      <w:r w:rsidR="00110FA3" w:rsidRPr="00052873">
        <w:rPr>
          <w:rFonts w:ascii="Book Antiqua" w:hAnsi="Book Antiqua"/>
          <w:i/>
          <w:color w:val="000000" w:themeColor="text1"/>
          <w:lang w:val="en-US"/>
        </w:rPr>
        <w:t>H.</w:t>
      </w:r>
      <w:r w:rsidR="00D8260D" w:rsidRPr="00052873">
        <w:rPr>
          <w:rFonts w:ascii="Book Antiqua" w:eastAsiaTheme="minorEastAsia" w:hAnsi="Book Antiqua"/>
          <w:i/>
          <w:color w:val="000000" w:themeColor="text1"/>
          <w:lang w:val="en-US" w:eastAsia="zh-CN"/>
        </w:rPr>
        <w:t xml:space="preserve"> </w:t>
      </w:r>
      <w:r w:rsidR="00110FA3" w:rsidRPr="00052873">
        <w:rPr>
          <w:rStyle w:val="highlight"/>
          <w:rFonts w:ascii="Book Antiqua" w:hAnsi="Book Antiqua"/>
          <w:i/>
          <w:color w:val="000000" w:themeColor="text1"/>
          <w:lang w:val="en-US"/>
        </w:rPr>
        <w:t>pylori</w:t>
      </w:r>
      <w:r w:rsidR="00110FA3" w:rsidRPr="00052873">
        <w:rPr>
          <w:rStyle w:val="apple-converted-space"/>
          <w:rFonts w:ascii="Book Antiqua" w:hAnsi="Book Antiqua"/>
          <w:color w:val="000000" w:themeColor="text1"/>
          <w:lang w:val="en-US"/>
        </w:rPr>
        <w:t> </w:t>
      </w:r>
      <w:r w:rsidR="00F8373E" w:rsidRPr="00052873">
        <w:rPr>
          <w:rFonts w:ascii="Book Antiqua" w:hAnsi="Book Antiqua"/>
          <w:color w:val="000000" w:themeColor="text1"/>
          <w:lang w:val="en-US"/>
        </w:rPr>
        <w:t>antibodies</w:t>
      </w:r>
      <w:r w:rsidR="00110FA3" w:rsidRPr="00052873">
        <w:rPr>
          <w:rFonts w:ascii="Book Antiqua" w:hAnsi="Book Antiqua"/>
          <w:color w:val="000000" w:themeColor="text1"/>
          <w:lang w:val="en-US"/>
        </w:rPr>
        <w:t xml:space="preserve">, </w:t>
      </w:r>
      <w:r w:rsidR="008E3B1A" w:rsidRPr="00052873">
        <w:rPr>
          <w:rFonts w:ascii="Book Antiqua" w:hAnsi="Book Antiqua"/>
          <w:color w:val="000000" w:themeColor="text1"/>
          <w:lang w:val="en-US"/>
        </w:rPr>
        <w:t>thus</w:t>
      </w:r>
      <w:r w:rsidR="00110FA3" w:rsidRPr="00052873">
        <w:rPr>
          <w:rFonts w:ascii="Book Antiqua" w:hAnsi="Book Antiqua"/>
          <w:color w:val="000000" w:themeColor="text1"/>
          <w:lang w:val="en-US"/>
        </w:rPr>
        <w:t xml:space="preserve"> </w:t>
      </w:r>
      <w:r w:rsidR="0070531F" w:rsidRPr="00052873">
        <w:rPr>
          <w:rFonts w:ascii="Book Antiqua" w:hAnsi="Book Antiqua"/>
          <w:color w:val="000000" w:themeColor="text1"/>
          <w:lang w:val="en-US"/>
        </w:rPr>
        <w:t>raising</w:t>
      </w:r>
      <w:r w:rsidR="00110FA3" w:rsidRPr="00052873">
        <w:rPr>
          <w:rFonts w:ascii="Book Antiqua" w:hAnsi="Book Antiqua"/>
          <w:color w:val="000000" w:themeColor="text1"/>
          <w:lang w:val="en-US"/>
        </w:rPr>
        <w:t xml:space="preserve"> the hypothesis that </w:t>
      </w:r>
      <w:r w:rsidR="00110FA3" w:rsidRPr="00052873">
        <w:rPr>
          <w:rFonts w:ascii="Book Antiqua" w:hAnsi="Book Antiqua"/>
          <w:i/>
          <w:color w:val="000000" w:themeColor="text1"/>
          <w:lang w:val="en-US"/>
        </w:rPr>
        <w:t>H.</w:t>
      </w:r>
      <w:r w:rsidR="00110FA3" w:rsidRPr="00052873">
        <w:rPr>
          <w:rStyle w:val="apple-converted-space"/>
          <w:rFonts w:ascii="Book Antiqua" w:hAnsi="Book Antiqua"/>
          <w:i/>
          <w:color w:val="000000" w:themeColor="text1"/>
          <w:lang w:val="en-US"/>
        </w:rPr>
        <w:t> </w:t>
      </w:r>
      <w:r w:rsidR="00110FA3" w:rsidRPr="00052873">
        <w:rPr>
          <w:rStyle w:val="highlight"/>
          <w:rFonts w:ascii="Book Antiqua" w:hAnsi="Book Antiqua"/>
          <w:i/>
          <w:color w:val="000000" w:themeColor="text1"/>
          <w:lang w:val="en-US"/>
        </w:rPr>
        <w:t>pylori</w:t>
      </w:r>
      <w:r w:rsidR="00110FA3" w:rsidRPr="00052873">
        <w:rPr>
          <w:rStyle w:val="apple-converted-space"/>
          <w:rFonts w:ascii="Book Antiqua" w:hAnsi="Book Antiqua"/>
          <w:color w:val="000000" w:themeColor="text1"/>
          <w:lang w:val="en-US"/>
        </w:rPr>
        <w:t> </w:t>
      </w:r>
      <w:r w:rsidR="00110FA3" w:rsidRPr="00052873">
        <w:rPr>
          <w:rFonts w:ascii="Book Antiqua" w:hAnsi="Book Antiqua"/>
          <w:color w:val="000000" w:themeColor="text1"/>
          <w:lang w:val="en-US"/>
        </w:rPr>
        <w:t xml:space="preserve">could </w:t>
      </w:r>
      <w:r w:rsidR="0070531F" w:rsidRPr="00052873">
        <w:rPr>
          <w:rFonts w:ascii="Book Antiqua" w:hAnsi="Book Antiqua"/>
          <w:color w:val="000000" w:themeColor="text1"/>
          <w:lang w:val="en-US"/>
        </w:rPr>
        <w:t xml:space="preserve">influence </w:t>
      </w:r>
      <w:r w:rsidR="006D6329" w:rsidRPr="00052873">
        <w:rPr>
          <w:rFonts w:ascii="Book Antiqua" w:hAnsi="Book Antiqua"/>
          <w:color w:val="000000" w:themeColor="text1"/>
          <w:lang w:val="en-US"/>
        </w:rPr>
        <w:t xml:space="preserve">the </w:t>
      </w:r>
      <w:r w:rsidR="0070531F" w:rsidRPr="00052873">
        <w:rPr>
          <w:rFonts w:ascii="Book Antiqua" w:hAnsi="Book Antiqua"/>
          <w:color w:val="000000" w:themeColor="text1"/>
          <w:lang w:val="en-US"/>
        </w:rPr>
        <w:t>development of atopic diseases</w:t>
      </w:r>
      <w:r w:rsidR="007D5FFC" w:rsidRPr="00052873">
        <w:rPr>
          <w:rFonts w:ascii="Book Antiqua" w:hAnsi="Book Antiqua"/>
          <w:color w:val="000000" w:themeColor="text1"/>
          <w:lang w:val="en-US"/>
        </w:rPr>
        <w:t xml:space="preserve"> </w:t>
      </w:r>
      <w:r w:rsidR="00891913" w:rsidRPr="00052873">
        <w:rPr>
          <w:rFonts w:ascii="Book Antiqua" w:hAnsi="Book Antiqua"/>
          <w:color w:val="000000" w:themeColor="text1"/>
          <w:lang w:val="en-US"/>
        </w:rPr>
        <w:fldChar w:fldCharType="begin">
          <w:fldData xml:space="preserve">PEVuZE5vdGU+PENpdGU+PEF1dGhvcj5Lb3N1bmVuPC9BdXRob3I+PFllYXI+MjAwMjwvWWVhcj48
UmVjTnVtPjU5NzwvUmVjTnVtPjxEaXNwbGF5VGV4dD48c3R5bGUgZmFjZT0ic3VwZXJzY3JpcHQi
PlsxMV08L3N0eWxlPjwvRGlzcGxheVRleHQ+PHJlY29yZD48cmVjLW51bWJlcj41OTc8L3JlYy1u
dW1iZXI+PGZvcmVpZ24ta2V5cz48a2V5IGFwcD0iRU4iIGRiLWlkPSJlejV3dHo1d2Fzd3RwdmV3
MGVieDB4ZnlwZHZ3c2EyemR3MHIiPjU5Nzwva2V5PjwvZm9yZWlnbi1rZXlzPjxyZWYtdHlwZSBu
YW1lPSJKb3VybmFsIEFydGljbGUiPjE3PC9yZWYtdHlwZT48Y29udHJpYnV0b3JzPjxhdXRob3Jz
PjxhdXRob3I+S29zdW5lbiwgVC4gVS48L2F1dGhvcj48YXV0aG9yPkhvb2stTmlrYW5uZSwgSi48
L2F1dGhvcj48YXV0aG9yPlNhbG9tYWEsIEEuPC9hdXRob3I+PGF1dGhvcj5TYXJuYSwgUy48L2F1
dGhvcj48YXV0aG9yPkFyb21hYSwgQS48L2F1dGhvcj48YXV0aG9yPkhhYWh0ZWxhLCBULjwvYXV0
aG9yPjwvYXV0aG9ycz48L2NvbnRyaWJ1dG9ycz48YXV0aC1hZGRyZXNzPkRlcGFydG1lbnQgb2Yg
QmFjdGVyaW9sb2d5IGFuZCBJbW11bm9sb2d5LCBIYWFydG1hbiBJbnN0aXR1dGUgYW5kIEhlbHNp
bmtpIFVuaXZlcnNpdHkgQ2VudHJhbCBIb3NwaXRhbCwgVW5pdmVyc2l0eSBvZiBIZWxzaW5raSwg
SGVsc2lua2ksIEZpbmxhbmQuIHRpbW8ua29zdW5lbkBoZWxzaW5raS5maTwvYXV0aC1hZGRyZXNz
Pjx0aXRsZXM+PHRpdGxlPkluY3JlYXNlIG9mIGFsbGVyZ2VuLXNwZWNpZmljIGltbXVub2dsb2J1
bGluIEUgYW50aWJvZGllcyBmcm9tIDE5NzMgdG8gMTk5NCBpbiBhIEZpbm5pc2ggcG9wdWxhdGlv
biBhbmQgYSBwb3NzaWJsZSByZWxhdGlvbnNoaXAgdG8gSGVsaWNvYmFjdGVyIHB5bG9yaSBpbmZl
Y3Rpb25zPC90aXRsZT48c2Vjb25kYXJ5LXRpdGxlPkNsaW4gRXhwIEFsbGVyZ3k8L3NlY29uZGFy
eS10aXRsZT48YWx0LXRpdGxlPkNsaW5pY2FsIGFuZCBleHBlcmltZW50YWwgYWxsZXJneSA6IGpv
dXJuYWwgb2YgdGhlIEJyaXRpc2ggU29jaWV0eSBmb3IgQWxsZXJneSBhbmQgQ2xpbmljYWwgSW1t
dW5vbG9neTwvYWx0LXRpdGxlPjwvdGl0bGVzPjxwZXJpb2RpY2FsPjxmdWxsLXRpdGxlPkNsaW4g
RXhwIEFsbGVyZ3k8L2Z1bGwtdGl0bGU+PGFiYnItMT5DbGluaWNhbCBhbmQgZXhwZXJpbWVudGFs
IGFsbGVyZ3kgOiBqb3VybmFsIG9mIHRoZSBCcml0aXNoIFNvY2lldHkgZm9yIEFsbGVyZ3kgYW5k
IENsaW5pY2FsIEltbXVub2xvZ3k8L2FiYnItMT48L3BlcmlvZGljYWw+PGFsdC1wZXJpb2RpY2Fs
PjxmdWxsLXRpdGxlPkNsaW4gRXhwIEFsbGVyZ3k8L2Z1bGwtdGl0bGU+PGFiYnItMT5DbGluaWNh
bCBhbmQgZXhwZXJpbWVudGFsIGFsbGVyZ3kgOiBqb3VybmFsIG9mIHRoZSBCcml0aXNoIFNvY2ll
dHkgZm9yIEFsbGVyZ3kgYW5kIENsaW5pY2FsIEltbXVub2xvZ3k8L2FiYnItMT48L2FsdC1wZXJp
b2RpY2FsPjxwYWdlcz4zNzMtODwvcGFnZXM+PHZvbHVtZT4zMjwvdm9sdW1lPjxudW1iZXI+Mzwv
bnVtYmVyPjxrZXl3b3Jkcz48a2V5d29yZD5BZG9sZXNjZW50PC9rZXl3b3JkPjxrZXl3b3JkPkFk
dWx0PC9rZXl3b3JkPjxrZXl3b3JkPkFnZSBGYWN0b3JzPC9rZXl3b3JkPjxrZXl3b3JkPkFsbGVy
Z2Vucy9pbW11bm9sb2d5PC9rZXl3b3JkPjxrZXl3b3JkPkFudGlib2RpZXMsIEFudGktSWRpb3R5
cGljLypibG9vZC8qaW1tdW5vbG9neTwva2V5d29yZD48a2V5d29yZD5BbnRpYm9keSBTcGVjaWZp
Y2l0eS8qaW1tdW5vbG9neTwva2V5d29yZD48a2V5d29yZD5Dcm9zcy1TZWN0aW9uYWwgU3R1ZGll
czwva2V5d29yZD48a2V5d29yZD5FcGl0b3Blczwva2V5d29yZD48a2V5d29yZD5GZW1hbGU8L2tl
eXdvcmQ+PGtleXdvcmQ+RmlubGFuZC9lcGlkZW1pb2xvZ3k8L2tleXdvcmQ+PGtleXdvcmQ+SGVs
aWNvYmFjdGVyIEluZmVjdGlvbnMvZXBpZGVtaW9sb2d5LyppbW11bm9sb2d5LyptaWNyb2Jpb2xv
Z3k8L2tleXdvcmQ+PGtleXdvcmQ+SGVsaWNvYmFjdGVyIHB5bG9yaS8qaW1tdW5vbG9neTwva2V5
d29yZD48a2V5d29yZD5IdW1hbnM8L2tleXdvcmQ+PGtleXdvcmQ+SW1tdW5vZ2xvYnVsaW4gRS8q
Ymxvb2QvKmltbXVub2xvZ3k8L2tleXdvcmQ+PGtleXdvcmQ+TWFsZTwva2V5d29yZD48a2V5d29y
ZD5NaWRkbGUgQWdlZDwva2V5d29yZD48a2V5d29yZD5QcmV2YWxlbmNlPC9rZXl3b3JkPjxrZXl3
b3JkPlNleCBGYWN0b3JzPC9rZXl3b3JkPjwva2V5d29yZHM+PGRhdGVzPjx5ZWFyPjIwMDI8L3ll
YXI+PHB1Yi1kYXRlcz48ZGF0ZT5NYXI8L2RhdGU+PC9wdWItZGF0ZXM+PC9kYXRlcz48aXNibj4w
OTU0LTc4OTQgKFByaW50KSYjeEQ7MDk1NC03ODk0IChMaW5raW5nKTwvaXNibj48YWNjZXNzaW9u
LW51bT4xMTk0MDA2NjwvYWNjZXNzaW9uLW51bT48dXJscz48cmVsYXRlZC11cmxzPjx1cmw+aHR0
cDovL3d3dy5uY2JpLm5sbS5uaWguZ292L3B1Ym1lZC8xMTk0MDA2NjwvdXJsPjwvcmVsYXRlZC11
cmxzPjwvdXJscz48L3JlY29yZD48L0NpdGU+PC9FbmROb3RlPgB=
</w:fldData>
        </w:fldChar>
      </w:r>
      <w:r w:rsidR="00891913" w:rsidRPr="00052873">
        <w:rPr>
          <w:rFonts w:ascii="Book Antiqua" w:hAnsi="Book Antiqua"/>
          <w:color w:val="000000" w:themeColor="text1"/>
          <w:lang w:val="en-US"/>
        </w:rPr>
        <w:instrText xml:space="preserve"> ADDIN EN.CITE </w:instrText>
      </w:r>
      <w:r w:rsidR="00891913" w:rsidRPr="00052873">
        <w:rPr>
          <w:rFonts w:ascii="Book Antiqua" w:hAnsi="Book Antiqua"/>
          <w:color w:val="000000" w:themeColor="text1"/>
          <w:lang w:val="en-US"/>
        </w:rPr>
        <w:fldChar w:fldCharType="begin">
          <w:fldData xml:space="preserve">PEVuZE5vdGU+PENpdGU+PEF1dGhvcj5Lb3N1bmVuPC9BdXRob3I+PFllYXI+MjAwMjwvWWVhcj48
UmVjTnVtPjU5NzwvUmVjTnVtPjxEaXNwbGF5VGV4dD48c3R5bGUgZmFjZT0ic3VwZXJzY3JpcHQi
PlsxMV08L3N0eWxlPjwvRGlzcGxheVRleHQ+PHJlY29yZD48cmVjLW51bWJlcj41OTc8L3JlYy1u
dW1iZXI+PGZvcmVpZ24ta2V5cz48a2V5IGFwcD0iRU4iIGRiLWlkPSJlejV3dHo1d2Fzd3RwdmV3
MGVieDB4ZnlwZHZ3c2EyemR3MHIiPjU5Nzwva2V5PjwvZm9yZWlnbi1rZXlzPjxyZWYtdHlwZSBu
YW1lPSJKb3VybmFsIEFydGljbGUiPjE3PC9yZWYtdHlwZT48Y29udHJpYnV0b3JzPjxhdXRob3Jz
PjxhdXRob3I+S29zdW5lbiwgVC4gVS48L2F1dGhvcj48YXV0aG9yPkhvb2stTmlrYW5uZSwgSi48
L2F1dGhvcj48YXV0aG9yPlNhbG9tYWEsIEEuPC9hdXRob3I+PGF1dGhvcj5TYXJuYSwgUy48L2F1
dGhvcj48YXV0aG9yPkFyb21hYSwgQS48L2F1dGhvcj48YXV0aG9yPkhhYWh0ZWxhLCBULjwvYXV0
aG9yPjwvYXV0aG9ycz48L2NvbnRyaWJ1dG9ycz48YXV0aC1hZGRyZXNzPkRlcGFydG1lbnQgb2Yg
QmFjdGVyaW9sb2d5IGFuZCBJbW11bm9sb2d5LCBIYWFydG1hbiBJbnN0aXR1dGUgYW5kIEhlbHNp
bmtpIFVuaXZlcnNpdHkgQ2VudHJhbCBIb3NwaXRhbCwgVW5pdmVyc2l0eSBvZiBIZWxzaW5raSwg
SGVsc2lua2ksIEZpbmxhbmQuIHRpbW8ua29zdW5lbkBoZWxzaW5raS5maTwvYXV0aC1hZGRyZXNz
Pjx0aXRsZXM+PHRpdGxlPkluY3JlYXNlIG9mIGFsbGVyZ2VuLXNwZWNpZmljIGltbXVub2dsb2J1
bGluIEUgYW50aWJvZGllcyBmcm9tIDE5NzMgdG8gMTk5NCBpbiBhIEZpbm5pc2ggcG9wdWxhdGlv
biBhbmQgYSBwb3NzaWJsZSByZWxhdGlvbnNoaXAgdG8gSGVsaWNvYmFjdGVyIHB5bG9yaSBpbmZl
Y3Rpb25zPC90aXRsZT48c2Vjb25kYXJ5LXRpdGxlPkNsaW4gRXhwIEFsbGVyZ3k8L3NlY29uZGFy
eS10aXRsZT48YWx0LXRpdGxlPkNsaW5pY2FsIGFuZCBleHBlcmltZW50YWwgYWxsZXJneSA6IGpv
dXJuYWwgb2YgdGhlIEJyaXRpc2ggU29jaWV0eSBmb3IgQWxsZXJneSBhbmQgQ2xpbmljYWwgSW1t
dW5vbG9neTwvYWx0LXRpdGxlPjwvdGl0bGVzPjxwZXJpb2RpY2FsPjxmdWxsLXRpdGxlPkNsaW4g
RXhwIEFsbGVyZ3k8L2Z1bGwtdGl0bGU+PGFiYnItMT5DbGluaWNhbCBhbmQgZXhwZXJpbWVudGFs
IGFsbGVyZ3kgOiBqb3VybmFsIG9mIHRoZSBCcml0aXNoIFNvY2lldHkgZm9yIEFsbGVyZ3kgYW5k
IENsaW5pY2FsIEltbXVub2xvZ3k8L2FiYnItMT48L3BlcmlvZGljYWw+PGFsdC1wZXJpb2RpY2Fs
PjxmdWxsLXRpdGxlPkNsaW4gRXhwIEFsbGVyZ3k8L2Z1bGwtdGl0bGU+PGFiYnItMT5DbGluaWNh
bCBhbmQgZXhwZXJpbWVudGFsIGFsbGVyZ3kgOiBqb3VybmFsIG9mIHRoZSBCcml0aXNoIFNvY2ll
dHkgZm9yIEFsbGVyZ3kgYW5kIENsaW5pY2FsIEltbXVub2xvZ3k8L2FiYnItMT48L2FsdC1wZXJp
b2RpY2FsPjxwYWdlcz4zNzMtODwvcGFnZXM+PHZvbHVtZT4zMjwvdm9sdW1lPjxudW1iZXI+Mzwv
bnVtYmVyPjxrZXl3b3Jkcz48a2V5d29yZD5BZG9sZXNjZW50PC9rZXl3b3JkPjxrZXl3b3JkPkFk
dWx0PC9rZXl3b3JkPjxrZXl3b3JkPkFnZSBGYWN0b3JzPC9rZXl3b3JkPjxrZXl3b3JkPkFsbGVy
Z2Vucy9pbW11bm9sb2d5PC9rZXl3b3JkPjxrZXl3b3JkPkFudGlib2RpZXMsIEFudGktSWRpb3R5
cGljLypibG9vZC8qaW1tdW5vbG9neTwva2V5d29yZD48a2V5d29yZD5BbnRpYm9keSBTcGVjaWZp
Y2l0eS8qaW1tdW5vbG9neTwva2V5d29yZD48a2V5d29yZD5Dcm9zcy1TZWN0aW9uYWwgU3R1ZGll
czwva2V5d29yZD48a2V5d29yZD5FcGl0b3Blczwva2V5d29yZD48a2V5d29yZD5GZW1hbGU8L2tl
eXdvcmQ+PGtleXdvcmQ+RmlubGFuZC9lcGlkZW1pb2xvZ3k8L2tleXdvcmQ+PGtleXdvcmQ+SGVs
aWNvYmFjdGVyIEluZmVjdGlvbnMvZXBpZGVtaW9sb2d5LyppbW11bm9sb2d5LyptaWNyb2Jpb2xv
Z3k8L2tleXdvcmQ+PGtleXdvcmQ+SGVsaWNvYmFjdGVyIHB5bG9yaS8qaW1tdW5vbG9neTwva2V5
d29yZD48a2V5d29yZD5IdW1hbnM8L2tleXdvcmQ+PGtleXdvcmQ+SW1tdW5vZ2xvYnVsaW4gRS8q
Ymxvb2QvKmltbXVub2xvZ3k8L2tleXdvcmQ+PGtleXdvcmQ+TWFsZTwva2V5d29yZD48a2V5d29y
ZD5NaWRkbGUgQWdlZDwva2V5d29yZD48a2V5d29yZD5QcmV2YWxlbmNlPC9rZXl3b3JkPjxrZXl3
b3JkPlNleCBGYWN0b3JzPC9rZXl3b3JkPjwva2V5d29yZHM+PGRhdGVzPjx5ZWFyPjIwMDI8L3ll
YXI+PHB1Yi1kYXRlcz48ZGF0ZT5NYXI8L2RhdGU+PC9wdWItZGF0ZXM+PC9kYXRlcz48aXNibj4w
OTU0LTc4OTQgKFByaW50KSYjeEQ7MDk1NC03ODk0IChMaW5raW5nKTwvaXNibj48YWNjZXNzaW9u
LW51bT4xMTk0MDA2NjwvYWNjZXNzaW9uLW51bT48dXJscz48cmVsYXRlZC11cmxzPjx1cmw+aHR0
cDovL3d3dy5uY2JpLm5sbS5uaWguZ292L3B1Ym1lZC8xMTk0MDA2NjwvdXJsPjwvcmVsYXRlZC11
cmxzPjwvdXJscz48L3JlY29yZD48L0NpdGU+PC9FbmROb3RlPgB=
</w:fldData>
        </w:fldChar>
      </w:r>
      <w:r w:rsidR="00891913" w:rsidRPr="00052873">
        <w:rPr>
          <w:rFonts w:ascii="Book Antiqua" w:hAnsi="Book Antiqua"/>
          <w:color w:val="000000" w:themeColor="text1"/>
          <w:lang w:val="en-US"/>
        </w:rPr>
        <w:instrText xml:space="preserve"> ADDIN EN.CITE.DATA </w:instrText>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end"/>
      </w:r>
      <w:r w:rsidR="00891913" w:rsidRPr="00052873">
        <w:rPr>
          <w:rFonts w:ascii="Book Antiqua" w:hAnsi="Book Antiqua"/>
          <w:color w:val="000000" w:themeColor="text1"/>
          <w:lang w:val="en-US"/>
        </w:rPr>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11" w:tooltip="Kosunen, 2002 #597" w:history="1">
        <w:r w:rsidR="006D7040" w:rsidRPr="00052873">
          <w:rPr>
            <w:rFonts w:ascii="Book Antiqua" w:hAnsi="Book Antiqua"/>
            <w:noProof/>
            <w:color w:val="000000" w:themeColor="text1"/>
            <w:vertAlign w:val="superscript"/>
            <w:lang w:val="en-US"/>
          </w:rPr>
          <w:t>11</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110FA3" w:rsidRPr="00052873">
        <w:rPr>
          <w:rFonts w:ascii="Book Antiqua" w:hAnsi="Book Antiqua"/>
          <w:color w:val="000000" w:themeColor="text1"/>
          <w:lang w:val="en-US"/>
        </w:rPr>
        <w:t>.</w:t>
      </w:r>
    </w:p>
    <w:p w:rsidR="00D8260D" w:rsidRPr="00052873" w:rsidRDefault="0005744E"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A huge study from USA based on database containing information about asthma and</w:t>
      </w:r>
      <w:r w:rsidR="00DC2B6E" w:rsidRPr="00052873">
        <w:rPr>
          <w:rFonts w:ascii="Book Antiqua" w:hAnsi="Book Antiqua"/>
          <w:i/>
          <w:color w:val="000000" w:themeColor="text1"/>
          <w:lang w:val="en-US"/>
        </w:rPr>
        <w:t xml:space="preserve"> H.</w:t>
      </w:r>
      <w:r w:rsidR="00D8260D" w:rsidRPr="00052873">
        <w:rPr>
          <w:rFonts w:ascii="Book Antiqua" w:hAnsi="Book Antiqua"/>
          <w:i/>
          <w:color w:val="000000" w:themeColor="text1"/>
          <w:lang w:val="en-US" w:eastAsia="zh-CN"/>
        </w:rPr>
        <w:t xml:space="preserve"> </w:t>
      </w:r>
      <w:r w:rsidR="00DC2B6E"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 xml:space="preserve">status  in 7663 subjects showed an </w:t>
      </w:r>
      <w:r w:rsidR="008F39E8" w:rsidRPr="00052873">
        <w:rPr>
          <w:rFonts w:ascii="Book Antiqua" w:hAnsi="Book Antiqua"/>
          <w:color w:val="000000" w:themeColor="text1"/>
          <w:lang w:val="en-US"/>
        </w:rPr>
        <w:t>inverse association between cag-positive</w:t>
      </w:r>
      <w:r w:rsidR="00DC2B6E" w:rsidRPr="00052873">
        <w:rPr>
          <w:rFonts w:ascii="Book Antiqua" w:hAnsi="Book Antiqua"/>
          <w:i/>
          <w:color w:val="000000" w:themeColor="text1"/>
          <w:lang w:val="en-US"/>
        </w:rPr>
        <w:t xml:space="preserve"> H.</w:t>
      </w:r>
      <w:r w:rsidR="00D8260D" w:rsidRPr="00052873">
        <w:rPr>
          <w:rFonts w:ascii="Book Antiqua" w:hAnsi="Book Antiqua"/>
          <w:i/>
          <w:color w:val="000000" w:themeColor="text1"/>
          <w:lang w:val="en-US" w:eastAsia="zh-CN"/>
        </w:rPr>
        <w:t xml:space="preserve"> </w:t>
      </w:r>
      <w:r w:rsidR="00DC2B6E"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 xml:space="preserve">strain and asthma </w:t>
      </w:r>
      <w:r w:rsidR="0070531F" w:rsidRPr="00052873">
        <w:rPr>
          <w:rFonts w:ascii="Book Antiqua" w:hAnsi="Book Antiqua"/>
          <w:color w:val="000000" w:themeColor="text1"/>
          <w:lang w:val="en-US"/>
        </w:rPr>
        <w:t>(OR</w:t>
      </w:r>
      <w:r w:rsidR="00D8260D" w:rsidRPr="00052873">
        <w:rPr>
          <w:rFonts w:ascii="Book Antiqua" w:hAnsi="Book Antiqua"/>
          <w:color w:val="000000" w:themeColor="text1"/>
          <w:lang w:val="en-US" w:eastAsia="zh-CN"/>
        </w:rPr>
        <w:t xml:space="preserve"> </w:t>
      </w:r>
      <w:r w:rsidR="0070531F" w:rsidRPr="00052873">
        <w:rPr>
          <w:rFonts w:ascii="Book Antiqua" w:hAnsi="Book Antiqua"/>
          <w:color w:val="000000" w:themeColor="text1"/>
          <w:lang w:val="en-US"/>
        </w:rPr>
        <w:t>=</w:t>
      </w:r>
      <w:r w:rsidR="00D8260D" w:rsidRPr="00052873">
        <w:rPr>
          <w:rFonts w:ascii="Book Antiqua" w:hAnsi="Book Antiqua"/>
          <w:color w:val="000000" w:themeColor="text1"/>
          <w:lang w:val="en-US" w:eastAsia="zh-CN"/>
        </w:rPr>
        <w:t xml:space="preserve"> </w:t>
      </w:r>
      <w:r w:rsidRPr="00052873">
        <w:rPr>
          <w:rFonts w:ascii="Book Antiqua" w:hAnsi="Book Antiqua"/>
          <w:color w:val="000000" w:themeColor="text1"/>
          <w:lang w:val="en-US"/>
        </w:rPr>
        <w:t>0.79</w:t>
      </w:r>
      <w:r w:rsidR="001F211C">
        <w:rPr>
          <w:rFonts w:ascii="Book Antiqua" w:eastAsiaTheme="minorEastAsia" w:hAnsi="Book Antiqua" w:hint="eastAsia"/>
          <w:color w:val="000000" w:themeColor="text1"/>
          <w:lang w:val="en-US" w:eastAsia="zh-CN"/>
        </w:rPr>
        <w:t>,</w:t>
      </w:r>
      <w:r w:rsidR="0070531F" w:rsidRPr="00052873">
        <w:rPr>
          <w:rFonts w:ascii="Book Antiqua" w:hAnsi="Book Antiqua"/>
          <w:color w:val="000000" w:themeColor="text1"/>
          <w:lang w:val="en-US"/>
        </w:rPr>
        <w:t xml:space="preserve"> 95%CI:</w:t>
      </w:r>
      <w:r w:rsidR="00197321"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0.63-0.</w:t>
      </w:r>
      <w:r w:rsidR="000A188C">
        <w:rPr>
          <w:rFonts w:ascii="Book Antiqua" w:eastAsiaTheme="minorEastAsia" w:hAnsi="Book Antiqua" w:hint="eastAsia"/>
          <w:color w:val="000000" w:themeColor="text1"/>
          <w:lang w:val="en-US" w:eastAsia="zh-CN"/>
        </w:rPr>
        <w:t>99</w:t>
      </w:r>
      <w:r w:rsidRPr="00052873">
        <w:rPr>
          <w:rFonts w:ascii="Book Antiqua" w:hAnsi="Book Antiqua"/>
          <w:color w:val="000000" w:themeColor="text1"/>
          <w:lang w:val="en-US"/>
        </w:rPr>
        <w:t xml:space="preserve">), with a stronger association in </w:t>
      </w:r>
      <w:r w:rsidR="0070531F" w:rsidRPr="00052873">
        <w:rPr>
          <w:rFonts w:ascii="Book Antiqua" w:hAnsi="Book Antiqua"/>
          <w:color w:val="000000" w:themeColor="text1"/>
          <w:lang w:val="en-US"/>
        </w:rPr>
        <w:t>younger</w:t>
      </w:r>
      <w:r w:rsidRPr="00052873">
        <w:rPr>
          <w:rFonts w:ascii="Book Antiqua" w:hAnsi="Book Antiqua"/>
          <w:color w:val="000000" w:themeColor="text1"/>
          <w:lang w:val="en-US"/>
        </w:rPr>
        <w:t xml:space="preserve"> individuals</w:t>
      </w:r>
      <w:r w:rsidR="00891913" w:rsidRPr="00052873">
        <w:rPr>
          <w:rFonts w:ascii="Book Antiqua" w:hAnsi="Book Antiqua"/>
          <w:color w:val="000000" w:themeColor="text1"/>
          <w:lang w:val="en-US"/>
        </w:rPr>
        <w:fldChar w:fldCharType="begin"/>
      </w:r>
      <w:r w:rsidR="00891913" w:rsidRPr="00052873">
        <w:rPr>
          <w:rFonts w:ascii="Book Antiqua" w:hAnsi="Book Antiqua"/>
          <w:color w:val="000000" w:themeColor="text1"/>
          <w:lang w:val="en-US"/>
        </w:rPr>
        <w:instrText xml:space="preserve"> ADDIN EN.CITE &lt;EndNote&gt;&lt;Cite&gt;&lt;Author&gt;Chen&lt;/Author&gt;&lt;Year&gt;2007&lt;/Year&gt;&lt;RecNum&gt;853&lt;/RecNum&gt;&lt;DisplayText&gt;&lt;style face="superscript"&gt;[12]&lt;/style&gt;&lt;/DisplayText&gt;&lt;record&gt;&lt;rec-number&gt;853&lt;/rec-number&gt;&lt;foreign-keys&gt;&lt;key app="EN" db-id="ez5wtz5waswtpvew0ebx0xfypdvwsa2zdw0r"&gt;853&lt;/key&gt;&lt;/foreign-keys&gt;&lt;ref-type name="Journal Article"&gt;17&lt;/ref-type&gt;&lt;contributors&gt;&lt;authors&gt;&lt;author&gt;Chen, Y.&lt;/author&gt;&lt;author&gt;Blaser, M. J.&lt;/author&gt;&lt;/authors&gt;&lt;/contributors&gt;&lt;auth-address&gt;Department of Environmental Medicine, New York University School of Medicine, New York, USA.&lt;/auth-address&gt;&lt;titles&gt;&lt;title&gt;Inverse associations of Helicobacter pylori with asthma and allergy&lt;/title&gt;&lt;secondary-title&gt;Arch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medicine&lt;/abbr-1&gt;&lt;/alt-periodical&gt;&lt;pages&gt;821-7&lt;/pages&gt;&lt;volume&gt;167&lt;/volume&gt;&lt;number&gt;8&lt;/number&gt;&lt;keywords&gt;&lt;keyword&gt;Adult&lt;/keyword&gt;&lt;keyword&gt;Age of Onset&lt;/keyword&gt;&lt;keyword&gt;Asthma/*microbiology&lt;/keyword&gt;&lt;keyword&gt;Female&lt;/keyword&gt;&lt;keyword&gt;Helicobacter pylori/*isolation &amp;amp; purification&lt;/keyword&gt;&lt;keyword&gt;Humans&lt;/keyword&gt;&lt;keyword&gt;Hypersensitivity/*microbiology&lt;/keyword&gt;&lt;keyword&gt;Male&lt;/keyword&gt;&lt;keyword&gt;Middle Aged&lt;/keyword&gt;&lt;keyword&gt;Rhinitis, Allergic, Perennial/microbiology&lt;/keyword&gt;&lt;keyword&gt;Skin Diseases/microbiology&lt;/keyword&gt;&lt;keyword&gt;Skin Tests&lt;/keyword&gt;&lt;/keywords&gt;&lt;dates&gt;&lt;year&gt;2007&lt;/year&gt;&lt;pub-dates&gt;&lt;date&gt;Apr 23&lt;/date&gt;&lt;/pub-dates&gt;&lt;/dates&gt;&lt;isbn&gt;0003-9926 (Print)&amp;#xD;0003-9926 (Linking)&lt;/isbn&gt;&lt;accession-num&gt;17452546&lt;/accession-num&gt;&lt;urls&gt;&lt;related-urls&gt;&lt;url&gt;http://www.ncbi.nlm.nih.gov/pubmed/17452546&lt;/url&gt;&lt;/related-urls&gt;&lt;/urls&gt;&lt;electronic-resource-num&gt;10.1001/archinte.167.8.821&lt;/electronic-resource-num&gt;&lt;/record&gt;&lt;/Cite&gt;&lt;/EndNote&gt;</w:instrText>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12" w:tooltip="Chen, 2007 #1186" w:history="1">
        <w:r w:rsidR="006D7040" w:rsidRPr="00052873">
          <w:rPr>
            <w:rFonts w:ascii="Book Antiqua" w:hAnsi="Book Antiqua"/>
            <w:noProof/>
            <w:color w:val="000000" w:themeColor="text1"/>
            <w:vertAlign w:val="superscript"/>
            <w:lang w:val="en-US"/>
          </w:rPr>
          <w:t>12</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Pr="00052873">
        <w:rPr>
          <w:rFonts w:ascii="Book Antiqua" w:hAnsi="Book Antiqua"/>
          <w:color w:val="000000" w:themeColor="text1"/>
          <w:lang w:val="en-US"/>
        </w:rPr>
        <w:t xml:space="preserve">. </w:t>
      </w:r>
      <w:r w:rsidR="006D6329" w:rsidRPr="00052873">
        <w:rPr>
          <w:rFonts w:ascii="Book Antiqua" w:hAnsi="Book Antiqua"/>
          <w:color w:val="000000" w:themeColor="text1"/>
          <w:lang w:val="en-US"/>
        </w:rPr>
        <w:t>An i</w:t>
      </w:r>
      <w:r w:rsidRPr="00052873">
        <w:rPr>
          <w:rFonts w:ascii="Book Antiqua" w:hAnsi="Book Antiqua"/>
          <w:color w:val="000000" w:themeColor="text1"/>
          <w:lang w:val="en-US"/>
        </w:rPr>
        <w:t>nverse association was found also with other allerg</w:t>
      </w:r>
      <w:r w:rsidR="005E1E00" w:rsidRPr="00052873">
        <w:rPr>
          <w:rFonts w:ascii="Book Antiqua" w:hAnsi="Book Antiqua"/>
          <w:color w:val="000000" w:themeColor="text1"/>
          <w:lang w:val="en-US"/>
        </w:rPr>
        <w:t>ic disorders (allergic rhinitis and</w:t>
      </w:r>
      <w:r w:rsidRPr="00052873">
        <w:rPr>
          <w:rFonts w:ascii="Book Antiqua" w:hAnsi="Book Antiqua"/>
          <w:color w:val="000000" w:themeColor="text1"/>
          <w:lang w:val="en-US"/>
        </w:rPr>
        <w:t xml:space="preserve"> sensitization to different allergens). Further</w:t>
      </w:r>
      <w:r w:rsidR="00486CFF" w:rsidRPr="00052873">
        <w:rPr>
          <w:rFonts w:ascii="Book Antiqua" w:hAnsi="Book Antiqua"/>
          <w:color w:val="000000" w:themeColor="text1"/>
          <w:lang w:val="en-US"/>
        </w:rPr>
        <w:t>,</w:t>
      </w:r>
      <w:r w:rsidRPr="00052873">
        <w:rPr>
          <w:rFonts w:ascii="Book Antiqua" w:hAnsi="Book Antiqua"/>
          <w:color w:val="000000" w:themeColor="text1"/>
          <w:lang w:val="en-US"/>
        </w:rPr>
        <w:t xml:space="preserve"> the authors tested the association in children up till 20 years of age (</w:t>
      </w:r>
      <w:r w:rsidRPr="00052873">
        <w:rPr>
          <w:rFonts w:ascii="Book Antiqua" w:hAnsi="Book Antiqua"/>
          <w:i/>
          <w:color w:val="000000" w:themeColor="text1"/>
          <w:lang w:val="en-US"/>
        </w:rPr>
        <w:t>n</w:t>
      </w:r>
      <w:r w:rsidR="00D8260D" w:rsidRPr="00052873">
        <w:rPr>
          <w:rFonts w:ascii="Book Antiqua" w:hAnsi="Book Antiqua"/>
          <w:i/>
          <w:color w:val="000000" w:themeColor="text1"/>
          <w:lang w:val="en-US" w:eastAsia="zh-CN"/>
        </w:rPr>
        <w:t xml:space="preserve"> </w:t>
      </w:r>
      <w:r w:rsidRPr="00052873">
        <w:rPr>
          <w:rFonts w:ascii="Book Antiqua" w:hAnsi="Book Antiqua"/>
          <w:color w:val="000000" w:themeColor="text1"/>
          <w:lang w:val="en-US"/>
        </w:rPr>
        <w:t>=</w:t>
      </w:r>
      <w:r w:rsidR="00D8260D" w:rsidRPr="00052873">
        <w:rPr>
          <w:rFonts w:ascii="Book Antiqua" w:hAnsi="Book Antiqua"/>
          <w:color w:val="000000" w:themeColor="text1"/>
          <w:lang w:val="en-US" w:eastAsia="zh-CN"/>
        </w:rPr>
        <w:t xml:space="preserve"> </w:t>
      </w:r>
      <w:r w:rsidRPr="00052873">
        <w:rPr>
          <w:rFonts w:ascii="Book Antiqua" w:hAnsi="Book Antiqua"/>
          <w:color w:val="000000" w:themeColor="text1"/>
          <w:lang w:val="en-US"/>
        </w:rPr>
        <w:t>7412) and again found inverse association with wheezing, allergic rhinitis and eczema</w:t>
      </w:r>
      <w:r w:rsidR="00891913" w:rsidRPr="00052873">
        <w:rPr>
          <w:rFonts w:ascii="Book Antiqua" w:hAnsi="Book Antiqua"/>
          <w:color w:val="000000" w:themeColor="text1"/>
          <w:lang w:val="en-US"/>
        </w:rPr>
        <w:fldChar w:fldCharType="begin"/>
      </w:r>
      <w:r w:rsidR="00891913" w:rsidRPr="00052873">
        <w:rPr>
          <w:rFonts w:ascii="Book Antiqua" w:hAnsi="Book Antiqua"/>
          <w:color w:val="000000" w:themeColor="text1"/>
          <w:lang w:val="en-US"/>
        </w:rPr>
        <w:instrText xml:space="preserve"> ADDIN EN.CITE &lt;EndNote&gt;&lt;Cite&gt;&lt;Author&gt;Chen&lt;/Author&gt;&lt;Year&gt;2008&lt;/Year&gt;&lt;RecNum&gt;851&lt;/RecNum&gt;&lt;DisplayText&gt;&lt;style face="superscript"&gt;[13]&lt;/style&gt;&lt;/DisplayText&gt;&lt;record&gt;&lt;rec-number&gt;851&lt;/rec-number&gt;&lt;foreign-keys&gt;&lt;key app="EN" db-id="ez5wtz5waswtpvew0ebx0xfypdvwsa2zdw0r"&gt;851&lt;/key&gt;&lt;/foreign-keys&gt;&lt;ref-type name="Journal Article"&gt;17&lt;/ref-type&gt;&lt;contributors&gt;&lt;authors&gt;&lt;author&gt;Chen, Y.&lt;/author&gt;&lt;author&gt;Blaser, M. J.&lt;/author&gt;&lt;/authors&gt;&lt;/contributors&gt;&lt;auth-address&gt;Department of Environmental Medicine, School of Medicine, New York University, New York, New York 10016, USA.&lt;/auth-address&gt;&lt;titles&gt;&lt;title&gt;Helicobacter pylori colonization is inversely associated with childhood asthma&lt;/title&gt;&lt;secondary-title&gt;J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diseases&lt;/abbr-1&gt;&lt;/alt-periodical&gt;&lt;pages&gt;553-60&lt;/pages&gt;&lt;volume&gt;198&lt;/volume&gt;&lt;number&gt;4&lt;/number&gt;&lt;keywords&gt;&lt;keyword&gt;Adolescent&lt;/keyword&gt;&lt;keyword&gt;Antibodies, Bacterial/*blood&lt;/keyword&gt;&lt;keyword&gt;Antigens, Bacterial/immunology&lt;/keyword&gt;&lt;keyword&gt;Asthma/epidemiology/*microbiology&lt;/keyword&gt;&lt;keyword&gt;Child&lt;/keyword&gt;&lt;keyword&gt;Cross-Sectional Studies&lt;/keyword&gt;&lt;keyword&gt;Helicobacter Infections/blood/*epidemiology/*immunology&lt;/keyword&gt;&lt;keyword&gt;Helicobacter pylori/*physiology&lt;/keyword&gt;&lt;keyword&gt;Humans&lt;/keyword&gt;&lt;keyword&gt;Hypersensitivity/*microbiology&lt;/keyword&gt;&lt;keyword&gt;Rhinitis, Allergic, Perennial/microbiology&lt;/keyword&gt;&lt;keyword&gt;Seroepidemiologic Studies&lt;/keyword&gt;&lt;/keywords&gt;&lt;dates&gt;&lt;year&gt;2008&lt;/year&gt;&lt;pub-dates&gt;&lt;date&gt;Aug 15&lt;/date&gt;&lt;/pub-dates&gt;&lt;/dates&gt;&lt;isbn&gt;0022-1899 (Print)&amp;#xD;0022-1899 (Linking)&lt;/isbn&gt;&lt;accession-num&gt;18598192&lt;/accession-num&gt;&lt;urls&gt;&lt;related-urls&gt;&lt;url&gt;http://www.ncbi.nlm.nih.gov/pubmed/18598192&lt;/url&gt;&lt;/related-urls&gt;&lt;/urls&gt;&lt;custom2&gt;3902975&lt;/custom2&gt;&lt;electronic-resource-num&gt;10.1086/590158&lt;/electronic-resource-num&gt;&lt;/record&gt;&lt;/Cite&gt;&lt;/EndNote&gt;</w:instrText>
      </w:r>
      <w:r w:rsidR="00891913" w:rsidRPr="00052873">
        <w:rPr>
          <w:rFonts w:ascii="Book Antiqua" w:hAnsi="Book Antiqua"/>
          <w:color w:val="000000" w:themeColor="text1"/>
          <w:lang w:val="en-US"/>
        </w:rPr>
        <w:fldChar w:fldCharType="separate"/>
      </w:r>
      <w:r w:rsidR="00891913" w:rsidRPr="00052873">
        <w:rPr>
          <w:rFonts w:ascii="Book Antiqua" w:hAnsi="Book Antiqua"/>
          <w:noProof/>
          <w:color w:val="000000" w:themeColor="text1"/>
          <w:vertAlign w:val="superscript"/>
          <w:lang w:val="en-US"/>
        </w:rPr>
        <w:t>[</w:t>
      </w:r>
      <w:hyperlink w:anchor="_ENREF_13" w:tooltip="Chen, 2008 #1184" w:history="1">
        <w:r w:rsidR="006D7040" w:rsidRPr="00052873">
          <w:rPr>
            <w:rFonts w:ascii="Book Antiqua" w:hAnsi="Book Antiqua"/>
            <w:noProof/>
            <w:color w:val="000000" w:themeColor="text1"/>
            <w:vertAlign w:val="superscript"/>
            <w:lang w:val="en-US"/>
          </w:rPr>
          <w:t>13</w:t>
        </w:r>
      </w:hyperlink>
      <w:r w:rsidR="00891913"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Pr="00052873">
        <w:rPr>
          <w:rFonts w:ascii="Book Antiqua" w:hAnsi="Book Antiqua"/>
          <w:color w:val="000000" w:themeColor="text1"/>
          <w:lang w:val="en-US"/>
        </w:rPr>
        <w:t xml:space="preserve">. </w:t>
      </w:r>
    </w:p>
    <w:p w:rsidR="00D8260D" w:rsidRPr="00052873" w:rsidRDefault="0005744E"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Up to now many</w:t>
      </w:r>
      <w:r w:rsidR="006D6329" w:rsidRPr="00052873">
        <w:rPr>
          <w:rFonts w:ascii="Book Antiqua" w:hAnsi="Book Antiqua"/>
          <w:color w:val="000000" w:themeColor="text1"/>
          <w:lang w:val="en-US"/>
        </w:rPr>
        <w:t xml:space="preserve"> cross-sectional</w:t>
      </w:r>
      <w:r w:rsidR="005943DA" w:rsidRPr="00052873">
        <w:rPr>
          <w:rFonts w:ascii="Book Antiqua" w:hAnsi="Book Antiqua"/>
          <w:color w:val="000000" w:themeColor="text1"/>
          <w:lang w:val="en-US"/>
        </w:rPr>
        <w:t xml:space="preserve"> </w:t>
      </w:r>
      <w:r w:rsidR="006D6329" w:rsidRPr="00052873">
        <w:rPr>
          <w:rFonts w:ascii="Book Antiqua" w:hAnsi="Book Antiqua"/>
          <w:color w:val="000000" w:themeColor="text1"/>
          <w:lang w:val="en-US"/>
        </w:rPr>
        <w:t>and case-</w:t>
      </w:r>
      <w:r w:rsidR="00C05096" w:rsidRPr="00052873">
        <w:rPr>
          <w:rFonts w:ascii="Book Antiqua" w:hAnsi="Book Antiqua"/>
          <w:color w:val="000000" w:themeColor="text1"/>
          <w:lang w:val="en-US"/>
        </w:rPr>
        <w:t>control</w:t>
      </w:r>
      <w:r w:rsidR="00F8373E" w:rsidRPr="00052873">
        <w:rPr>
          <w:rFonts w:ascii="Book Antiqua" w:hAnsi="Book Antiqua"/>
          <w:color w:val="000000" w:themeColor="text1"/>
          <w:lang w:val="en-US"/>
        </w:rPr>
        <w:t xml:space="preserve"> studies </w:t>
      </w:r>
      <w:r w:rsidR="008E3B1A" w:rsidRPr="00052873">
        <w:rPr>
          <w:rFonts w:ascii="Book Antiqua" w:hAnsi="Book Antiqua"/>
          <w:color w:val="000000" w:themeColor="text1"/>
          <w:lang w:val="en-US"/>
        </w:rPr>
        <w:t>have been performed, thus,</w:t>
      </w:r>
      <w:r w:rsidR="006D6329" w:rsidRPr="00052873">
        <w:rPr>
          <w:rFonts w:ascii="Book Antiqua" w:hAnsi="Book Antiqua"/>
          <w:color w:val="000000" w:themeColor="text1"/>
          <w:lang w:val="en-US"/>
        </w:rPr>
        <w:t xml:space="preserve"> showing controversial results</w:t>
      </w:r>
      <w:r w:rsidR="00486CFF" w:rsidRPr="00052873">
        <w:rPr>
          <w:rFonts w:ascii="Book Antiqua" w:hAnsi="Book Antiqua"/>
          <w:color w:val="000000" w:themeColor="text1"/>
          <w:lang w:val="en-US"/>
        </w:rPr>
        <w:t xml:space="preserve">. Results are </w:t>
      </w:r>
      <w:r w:rsidR="00EA5FB4" w:rsidRPr="00052873">
        <w:rPr>
          <w:rFonts w:ascii="Book Antiqua" w:hAnsi="Book Antiqua"/>
          <w:color w:val="000000" w:themeColor="text1"/>
          <w:lang w:val="en-US"/>
        </w:rPr>
        <w:t>summarized</w:t>
      </w:r>
      <w:r w:rsidR="00486CFF" w:rsidRPr="00052873">
        <w:rPr>
          <w:rFonts w:ascii="Book Antiqua" w:hAnsi="Book Antiqua"/>
          <w:color w:val="000000" w:themeColor="text1"/>
          <w:lang w:val="en-US"/>
        </w:rPr>
        <w:t xml:space="preserve"> in </w:t>
      </w:r>
      <w:r w:rsidR="006D6329" w:rsidRPr="00052873">
        <w:rPr>
          <w:rFonts w:ascii="Book Antiqua" w:hAnsi="Book Antiqua"/>
          <w:color w:val="000000" w:themeColor="text1"/>
          <w:lang w:val="en-US"/>
        </w:rPr>
        <w:t>Table</w:t>
      </w:r>
      <w:r w:rsidR="00D8260D" w:rsidRPr="00052873">
        <w:rPr>
          <w:rFonts w:ascii="Book Antiqua" w:eastAsiaTheme="minorEastAsia" w:hAnsi="Book Antiqua"/>
          <w:color w:val="000000" w:themeColor="text1"/>
          <w:lang w:val="en-US" w:eastAsia="zh-CN"/>
        </w:rPr>
        <w:t xml:space="preserve">s </w:t>
      </w:r>
      <w:r w:rsidR="005E1E00" w:rsidRPr="00052873">
        <w:rPr>
          <w:rFonts w:ascii="Book Antiqua" w:hAnsi="Book Antiqua"/>
          <w:color w:val="000000" w:themeColor="text1"/>
          <w:lang w:val="en-US"/>
        </w:rPr>
        <w:t>1 and 2</w:t>
      </w:r>
      <w:r w:rsidR="006D6329" w:rsidRPr="00052873">
        <w:rPr>
          <w:rFonts w:ascii="Book Antiqua" w:hAnsi="Book Antiqua"/>
          <w:color w:val="000000" w:themeColor="text1"/>
          <w:lang w:val="en-US"/>
        </w:rPr>
        <w:t xml:space="preserve">. </w:t>
      </w:r>
    </w:p>
    <w:p w:rsidR="00D8260D" w:rsidRPr="00052873" w:rsidRDefault="0070531F"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lastRenderedPageBreak/>
        <w:t>Basing on the published studies</w:t>
      </w:r>
      <w:r w:rsidR="008F39E8" w:rsidRPr="00052873">
        <w:rPr>
          <w:rFonts w:ascii="Book Antiqua" w:hAnsi="Book Antiqua"/>
          <w:color w:val="000000" w:themeColor="text1"/>
          <w:lang w:val="en-US"/>
        </w:rPr>
        <w:t>, several meta-</w:t>
      </w:r>
      <w:r w:rsidR="0005744E" w:rsidRPr="00052873">
        <w:rPr>
          <w:rFonts w:ascii="Book Antiqua" w:hAnsi="Book Antiqua"/>
          <w:color w:val="000000" w:themeColor="text1"/>
          <w:lang w:val="en-US"/>
        </w:rPr>
        <w:t>analyse</w:t>
      </w:r>
      <w:r w:rsidR="00F55FDA" w:rsidRPr="00052873">
        <w:rPr>
          <w:rFonts w:ascii="Book Antiqua" w:hAnsi="Book Antiqua"/>
          <w:color w:val="000000" w:themeColor="text1"/>
          <w:lang w:val="en-US"/>
        </w:rPr>
        <w:t xml:space="preserve">s </w:t>
      </w:r>
      <w:r w:rsidR="0005744E" w:rsidRPr="00052873">
        <w:rPr>
          <w:rFonts w:ascii="Book Antiqua" w:hAnsi="Book Antiqua"/>
          <w:color w:val="000000" w:themeColor="text1"/>
          <w:lang w:val="en-US"/>
        </w:rPr>
        <w:t xml:space="preserve">have </w:t>
      </w:r>
      <w:r w:rsidRPr="00052873">
        <w:rPr>
          <w:rFonts w:ascii="Book Antiqua" w:hAnsi="Book Antiqua"/>
          <w:color w:val="000000" w:themeColor="text1"/>
          <w:lang w:val="en-US"/>
        </w:rPr>
        <w:t>tested</w:t>
      </w:r>
      <w:r w:rsidR="0005744E" w:rsidRPr="00052873">
        <w:rPr>
          <w:rFonts w:ascii="Book Antiqua" w:hAnsi="Book Antiqua"/>
          <w:color w:val="000000" w:themeColor="text1"/>
          <w:lang w:val="en-US"/>
        </w:rPr>
        <w:t xml:space="preserve"> the</w:t>
      </w:r>
      <w:r w:rsidR="00F55FDA" w:rsidRPr="00052873">
        <w:rPr>
          <w:rFonts w:ascii="Book Antiqua" w:hAnsi="Book Antiqua"/>
          <w:color w:val="000000" w:themeColor="text1"/>
          <w:lang w:val="en-US"/>
        </w:rPr>
        <w:t xml:space="preserve"> association. Although in  2012 Wang</w:t>
      </w:r>
      <w:r w:rsidR="00BE3F0A" w:rsidRPr="00052873">
        <w:rPr>
          <w:rFonts w:ascii="Book Antiqua" w:hAnsi="Book Antiqua"/>
          <w:color w:val="000000" w:themeColor="text1"/>
          <w:lang w:val="en-US"/>
        </w:rPr>
        <w:t xml:space="preserve"> </w:t>
      </w:r>
      <w:r w:rsidR="00BE3F0A" w:rsidRPr="00052873">
        <w:rPr>
          <w:rFonts w:ascii="Book Antiqua" w:hAnsi="Book Antiqua"/>
          <w:i/>
          <w:color w:val="000000" w:themeColor="text1"/>
          <w:lang w:val="en-US"/>
        </w:rPr>
        <w:t>et al</w:t>
      </w:r>
      <w:r w:rsidR="00D8260D" w:rsidRPr="00052873">
        <w:rPr>
          <w:rFonts w:ascii="Book Antiqua" w:hAnsi="Book Antiqua"/>
          <w:color w:val="000000" w:themeColor="text1"/>
          <w:lang w:val="en-US"/>
        </w:rPr>
        <w:fldChar w:fldCharType="begin"/>
      </w:r>
      <w:r w:rsidR="00D8260D" w:rsidRPr="00052873">
        <w:rPr>
          <w:rFonts w:ascii="Book Antiqua" w:hAnsi="Book Antiqua"/>
          <w:color w:val="000000" w:themeColor="text1"/>
          <w:lang w:val="en-US"/>
        </w:rPr>
        <w:instrText xml:space="preserve"> ADDIN EN.CITE &lt;EndNote&gt;&lt;Cite&gt;&lt;Author&gt;Wang&lt;/Author&gt;&lt;Year&gt;2012&lt;/Year&gt;&lt;RecNum&gt;845&lt;/RecNum&gt;&lt;DisplayText&gt;&lt;style face="superscript"&gt;[14]&lt;/style&gt;&lt;/DisplayText&gt;&lt;record&gt;&lt;rec-number&gt;845&lt;/rec-number&gt;&lt;foreign-keys&gt;&lt;key app="EN" db-id="ez5wtz5waswtpvew0ebx0xfypdvwsa2zdw0r"&gt;845&lt;/key&gt;&lt;/foreign-keys&gt;&lt;ref-type name="Journal Article"&gt;17&lt;/ref-type&gt;&lt;contributors&gt;&lt;authors&gt;&lt;author&gt;Wang, Y.&lt;/author&gt;&lt;author&gt;Bi, Y.&lt;/author&gt;&lt;author&gt;Zhang, L.&lt;/author&gt;&lt;author&gt;Wang, C.&lt;/author&gt;&lt;/authors&gt;&lt;/contributors&gt;&lt;auth-address&gt;Institute of Respiratory Diseases, Xinqiao Hospital, Third Military Medical University, Chongqing, China. wangyanflower@163.com&lt;/auth-address&gt;&lt;titles&gt;&lt;title&gt;Is Helicobacter pylori infection associated with asthma risk? A meta-analysis based on 770 cases and 785 controls&lt;/title&gt;&lt;secondary-title&gt;Int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sciences&lt;/abbr-1&gt;&lt;/alt-periodical&gt;&lt;pages&gt;603-10&lt;/pages&gt;&lt;volume&gt;9&lt;/volume&gt;&lt;number&gt;7&lt;/number&gt;&lt;keywords&gt;&lt;keyword&gt;Asthma/*complications&lt;/keyword&gt;&lt;keyword&gt;Case-Control Studies&lt;/keyword&gt;&lt;keyword&gt;Helicobacter Infections/*complications/microbiology&lt;/keyword&gt;&lt;keyword&gt;Helicobacter pylori/*isolation &amp;amp; purification&lt;/keyword&gt;&lt;keyword&gt;Humans&lt;/keyword&gt;&lt;/keywords&gt;&lt;dates&gt;&lt;year&gt;2012&lt;/year&gt;&lt;/dates&gt;&lt;isbn&gt;1449-1907 (Electronic)&amp;#xD;1449-1907 (Linking)&lt;/isbn&gt;&lt;accession-num&gt;23028243&lt;/accession-num&gt;&lt;urls&gt;&lt;related-urls&gt;&lt;url&gt;http://www.ncbi.nlm.nih.gov/pubmed/23028243&lt;/url&gt;&lt;/related-urls&gt;&lt;/urls&gt;&lt;custom2&gt;3461765&lt;/custom2&gt;&lt;electronic-resource-num&gt;10.7150/ijms.4970&lt;/electronic-resource-num&gt;&lt;/record&gt;&lt;/Cite&gt;&lt;/EndNote&gt;</w:instrText>
      </w:r>
      <w:r w:rsidR="00D8260D" w:rsidRPr="00052873">
        <w:rPr>
          <w:rFonts w:ascii="Book Antiqua" w:hAnsi="Book Antiqua"/>
          <w:color w:val="000000" w:themeColor="text1"/>
          <w:lang w:val="en-US"/>
        </w:rPr>
        <w:fldChar w:fldCharType="separate"/>
      </w:r>
      <w:r w:rsidR="00D8260D" w:rsidRPr="00052873">
        <w:rPr>
          <w:rFonts w:ascii="Book Antiqua" w:hAnsi="Book Antiqua"/>
          <w:noProof/>
          <w:color w:val="000000" w:themeColor="text1"/>
          <w:vertAlign w:val="superscript"/>
          <w:lang w:val="en-US"/>
        </w:rPr>
        <w:t>[</w:t>
      </w:r>
      <w:hyperlink w:anchor="_ENREF_14" w:tooltip="Wang, 2012 #845" w:history="1">
        <w:r w:rsidR="00D8260D" w:rsidRPr="00052873">
          <w:rPr>
            <w:rFonts w:ascii="Book Antiqua" w:hAnsi="Book Antiqua"/>
            <w:noProof/>
            <w:color w:val="000000" w:themeColor="text1"/>
            <w:vertAlign w:val="superscript"/>
            <w:lang w:val="en-US"/>
          </w:rPr>
          <w:t>14</w:t>
        </w:r>
      </w:hyperlink>
      <w:r w:rsidR="00D8260D" w:rsidRPr="00052873">
        <w:rPr>
          <w:rFonts w:ascii="Book Antiqua" w:hAnsi="Book Antiqua"/>
          <w:noProof/>
          <w:color w:val="000000" w:themeColor="text1"/>
          <w:vertAlign w:val="superscript"/>
          <w:lang w:val="en-US"/>
        </w:rPr>
        <w:t>]</w:t>
      </w:r>
      <w:r w:rsidR="00D8260D" w:rsidRPr="00052873">
        <w:rPr>
          <w:rFonts w:ascii="Book Antiqua" w:hAnsi="Book Antiqua"/>
          <w:color w:val="000000" w:themeColor="text1"/>
          <w:lang w:val="en-US"/>
        </w:rPr>
        <w:fldChar w:fldCharType="end"/>
      </w:r>
      <w:r w:rsidR="00F55FDA" w:rsidRPr="00052873">
        <w:rPr>
          <w:rFonts w:ascii="Book Antiqua" w:hAnsi="Book Antiqua"/>
          <w:color w:val="000000" w:themeColor="text1"/>
          <w:lang w:val="en-US"/>
        </w:rPr>
        <w:t xml:space="preserve"> </w:t>
      </w:r>
      <w:r w:rsidR="0009712C" w:rsidRPr="00052873">
        <w:rPr>
          <w:rFonts w:ascii="Book Antiqua" w:hAnsi="Book Antiqua"/>
          <w:color w:val="000000" w:themeColor="text1"/>
          <w:lang w:val="en-US"/>
        </w:rPr>
        <w:t>demonstrated</w:t>
      </w:r>
      <w:r w:rsidR="00F55FDA" w:rsidRPr="00052873">
        <w:rPr>
          <w:rFonts w:ascii="Book Antiqua" w:hAnsi="Book Antiqua"/>
          <w:color w:val="000000" w:themeColor="text1"/>
          <w:lang w:val="en-US"/>
        </w:rPr>
        <w:t xml:space="preserve"> no association between asthma and</w:t>
      </w:r>
      <w:r w:rsidR="00F55FDA" w:rsidRPr="00052873">
        <w:rPr>
          <w:rFonts w:ascii="Book Antiqua" w:hAnsi="Book Antiqua"/>
          <w:i/>
          <w:color w:val="000000" w:themeColor="text1"/>
          <w:lang w:val="en-US"/>
        </w:rPr>
        <w:t xml:space="preserve"> H.</w:t>
      </w:r>
      <w:r w:rsidR="00D8260D" w:rsidRPr="00052873">
        <w:rPr>
          <w:rFonts w:ascii="Book Antiqua" w:hAnsi="Book Antiqua"/>
          <w:i/>
          <w:color w:val="000000" w:themeColor="text1"/>
          <w:lang w:val="en-US" w:eastAsia="zh-CN"/>
        </w:rPr>
        <w:t xml:space="preserve"> </w:t>
      </w:r>
      <w:r w:rsidR="00F55FDA" w:rsidRPr="00052873">
        <w:rPr>
          <w:rFonts w:ascii="Book Antiqua" w:hAnsi="Book Antiqua"/>
          <w:i/>
          <w:color w:val="000000" w:themeColor="text1"/>
          <w:lang w:val="en-US"/>
        </w:rPr>
        <w:t xml:space="preserve">pylori </w:t>
      </w:r>
      <w:r w:rsidR="0005744E" w:rsidRPr="00052873">
        <w:rPr>
          <w:rFonts w:ascii="Book Antiqua" w:hAnsi="Book Antiqua"/>
          <w:color w:val="000000" w:themeColor="text1"/>
          <w:lang w:val="en-US"/>
        </w:rPr>
        <w:t>infection</w:t>
      </w:r>
      <w:r w:rsidR="006D6329" w:rsidRPr="00052873">
        <w:rPr>
          <w:rFonts w:ascii="Book Antiqua" w:hAnsi="Book Antiqua"/>
          <w:color w:val="000000" w:themeColor="text1"/>
          <w:lang w:val="en-US"/>
        </w:rPr>
        <w:t>,</w:t>
      </w:r>
      <w:r w:rsidR="0005744E" w:rsidRPr="00052873">
        <w:rPr>
          <w:rFonts w:ascii="Book Antiqua" w:hAnsi="Book Antiqua"/>
          <w:color w:val="000000" w:themeColor="text1"/>
          <w:lang w:val="en-US"/>
        </w:rPr>
        <w:t xml:space="preserve"> </w:t>
      </w:r>
      <w:r w:rsidR="00117786" w:rsidRPr="00052873">
        <w:rPr>
          <w:rFonts w:ascii="Book Antiqua" w:hAnsi="Book Antiqua"/>
          <w:color w:val="000000" w:themeColor="text1"/>
          <w:lang w:val="en-US"/>
        </w:rPr>
        <w:t>analyzing</w:t>
      </w:r>
      <w:r w:rsidR="006D6329" w:rsidRPr="00052873">
        <w:rPr>
          <w:rFonts w:ascii="Book Antiqua" w:hAnsi="Book Antiqua"/>
          <w:color w:val="000000" w:themeColor="text1"/>
          <w:lang w:val="en-US"/>
        </w:rPr>
        <w:t xml:space="preserve"> five studies with 770 cases and 785 controls </w:t>
      </w:r>
      <w:r w:rsidR="0005744E" w:rsidRPr="00052873">
        <w:rPr>
          <w:rFonts w:ascii="Book Antiqua" w:hAnsi="Book Antiqua"/>
          <w:color w:val="000000" w:themeColor="text1"/>
          <w:lang w:val="en-US"/>
        </w:rPr>
        <w:t>(</w:t>
      </w:r>
      <w:r w:rsidRPr="00052873">
        <w:rPr>
          <w:rFonts w:ascii="Book Antiqua" w:hAnsi="Book Antiqua"/>
          <w:color w:val="000000" w:themeColor="text1"/>
          <w:lang w:val="en-US"/>
        </w:rPr>
        <w:t>OR</w:t>
      </w:r>
      <w:r w:rsidR="00D8260D"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00F55FDA" w:rsidRPr="00052873">
        <w:rPr>
          <w:rFonts w:ascii="Book Antiqua" w:hAnsi="Book Antiqua"/>
          <w:color w:val="000000" w:themeColor="text1"/>
          <w:lang w:val="en-US"/>
        </w:rPr>
        <w:t>1</w:t>
      </w:r>
      <w:r w:rsidR="00D8260D" w:rsidRPr="00052873">
        <w:rPr>
          <w:rFonts w:ascii="Book Antiqua" w:eastAsiaTheme="minorEastAsia" w:hAnsi="Book Antiqua"/>
          <w:color w:val="000000" w:themeColor="text1"/>
          <w:lang w:val="en-US" w:eastAsia="zh-CN"/>
        </w:rPr>
        <w:t>.</w:t>
      </w:r>
      <w:r w:rsidR="00F55FDA" w:rsidRPr="00052873">
        <w:rPr>
          <w:rFonts w:ascii="Book Antiqua" w:hAnsi="Book Antiqua"/>
          <w:color w:val="000000" w:themeColor="text1"/>
          <w:lang w:val="en-US"/>
        </w:rPr>
        <w:t>1</w:t>
      </w:r>
      <w:r w:rsidR="001F211C">
        <w:rPr>
          <w:rFonts w:ascii="Book Antiqua" w:eastAsiaTheme="minorEastAsia" w:hAnsi="Book Antiqua" w:hint="eastAsia"/>
          <w:color w:val="000000" w:themeColor="text1"/>
          <w:lang w:val="en-US" w:eastAsia="zh-CN"/>
        </w:rPr>
        <w:t>,</w:t>
      </w:r>
      <w:r w:rsidRPr="00052873">
        <w:rPr>
          <w:rFonts w:ascii="Book Antiqua" w:hAnsi="Book Antiqua"/>
          <w:color w:val="000000" w:themeColor="text1"/>
          <w:lang w:val="en-US"/>
        </w:rPr>
        <w:t xml:space="preserve"> 95%CI</w:t>
      </w:r>
      <w:r w:rsidR="00F55FDA"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00D8260D" w:rsidRPr="00052873">
        <w:rPr>
          <w:rFonts w:ascii="Book Antiqua" w:hAnsi="Book Antiqua"/>
          <w:color w:val="000000" w:themeColor="text1"/>
          <w:lang w:val="en-US"/>
        </w:rPr>
        <w:t>0.82-1.24</w:t>
      </w:r>
      <w:r w:rsidR="0005744E" w:rsidRPr="00052873">
        <w:rPr>
          <w:rFonts w:ascii="Book Antiqua" w:hAnsi="Book Antiqua"/>
          <w:color w:val="000000" w:themeColor="text1"/>
          <w:lang w:val="en-US"/>
        </w:rPr>
        <w:t>)</w:t>
      </w:r>
      <w:r w:rsidR="00F55FDA" w:rsidRPr="00052873">
        <w:rPr>
          <w:rFonts w:ascii="Book Antiqua" w:hAnsi="Book Antiqua"/>
          <w:color w:val="000000" w:themeColor="text1"/>
          <w:lang w:val="en-US"/>
        </w:rPr>
        <w:t>,</w:t>
      </w:r>
      <w:r w:rsidR="0005744E" w:rsidRPr="00052873">
        <w:rPr>
          <w:rFonts w:ascii="Book Antiqua" w:hAnsi="Book Antiqua"/>
          <w:color w:val="000000" w:themeColor="text1"/>
          <w:lang w:val="en-US"/>
        </w:rPr>
        <w:t xml:space="preserve"> </w:t>
      </w:r>
      <w:r w:rsidR="008F2CB4" w:rsidRPr="00052873">
        <w:rPr>
          <w:rFonts w:ascii="Book Antiqua" w:hAnsi="Book Antiqua"/>
          <w:color w:val="000000" w:themeColor="text1"/>
          <w:lang w:val="en-US"/>
        </w:rPr>
        <w:t>another</w:t>
      </w:r>
      <w:r w:rsidR="00F55FDA" w:rsidRPr="00052873">
        <w:rPr>
          <w:rFonts w:ascii="Book Antiqua" w:hAnsi="Book Antiqua"/>
          <w:color w:val="000000" w:themeColor="text1"/>
          <w:lang w:val="en-US"/>
        </w:rPr>
        <w:t xml:space="preserve"> meta</w:t>
      </w:r>
      <w:r w:rsidRPr="00052873">
        <w:rPr>
          <w:rFonts w:ascii="Book Antiqua" w:hAnsi="Book Antiqua"/>
          <w:color w:val="000000" w:themeColor="text1"/>
          <w:lang w:val="en-US"/>
        </w:rPr>
        <w:t>-</w:t>
      </w:r>
      <w:r w:rsidR="00F55FDA" w:rsidRPr="00052873">
        <w:rPr>
          <w:rFonts w:ascii="Book Antiqua" w:hAnsi="Book Antiqua"/>
          <w:color w:val="000000" w:themeColor="text1"/>
          <w:lang w:val="en-US"/>
        </w:rPr>
        <w:t xml:space="preserve">analysis by the same authors showed </w:t>
      </w:r>
      <w:r w:rsidR="00AE458D" w:rsidRPr="00052873">
        <w:rPr>
          <w:rFonts w:ascii="Book Antiqua" w:hAnsi="Book Antiqua"/>
          <w:color w:val="000000" w:themeColor="text1"/>
          <w:lang w:val="en-US"/>
        </w:rPr>
        <w:t>pooled OR of all included studies (</w:t>
      </w:r>
      <w:r w:rsidR="00B43F7E" w:rsidRPr="00052873">
        <w:rPr>
          <w:rFonts w:ascii="Book Antiqua" w:hAnsi="Book Antiqua"/>
          <w:color w:val="000000" w:themeColor="text1"/>
          <w:lang w:val="en-US"/>
        </w:rPr>
        <w:t>nine</w:t>
      </w:r>
      <w:r w:rsidR="00C27937" w:rsidRPr="00052873">
        <w:rPr>
          <w:rFonts w:ascii="Book Antiqua" w:hAnsi="Book Antiqua"/>
          <w:color w:val="000000" w:themeColor="text1"/>
          <w:lang w:val="en-US"/>
        </w:rPr>
        <w:t xml:space="preserve"> </w:t>
      </w:r>
      <w:r w:rsidR="00BE3F0A" w:rsidRPr="00052873">
        <w:rPr>
          <w:rFonts w:ascii="Book Antiqua" w:hAnsi="Book Antiqua"/>
          <w:color w:val="000000" w:themeColor="text1"/>
          <w:lang w:val="en-US"/>
        </w:rPr>
        <w:t>cros</w:t>
      </w:r>
      <w:r w:rsidR="00AE458D" w:rsidRPr="00052873">
        <w:rPr>
          <w:rFonts w:ascii="Book Antiqua" w:hAnsi="Book Antiqua"/>
          <w:color w:val="000000" w:themeColor="text1"/>
          <w:lang w:val="en-US"/>
        </w:rPr>
        <w:t xml:space="preserve">s-sectional, </w:t>
      </w:r>
      <w:r w:rsidR="00B43F7E" w:rsidRPr="00052873">
        <w:rPr>
          <w:rFonts w:ascii="Book Antiqua" w:hAnsi="Book Antiqua"/>
          <w:color w:val="000000" w:themeColor="text1"/>
          <w:lang w:val="en-US"/>
        </w:rPr>
        <w:t>seven</w:t>
      </w:r>
      <w:r w:rsidR="00C27937" w:rsidRPr="00052873">
        <w:rPr>
          <w:rFonts w:ascii="Book Antiqua" w:hAnsi="Book Antiqua"/>
          <w:color w:val="000000" w:themeColor="text1"/>
          <w:lang w:val="en-US"/>
        </w:rPr>
        <w:t xml:space="preserve"> </w:t>
      </w:r>
      <w:r w:rsidR="00AE458D" w:rsidRPr="00052873">
        <w:rPr>
          <w:rFonts w:ascii="Book Antiqua" w:hAnsi="Book Antiqua"/>
          <w:color w:val="000000" w:themeColor="text1"/>
          <w:lang w:val="en-US"/>
        </w:rPr>
        <w:t xml:space="preserve">case-control and </w:t>
      </w:r>
      <w:r w:rsidR="00B43F7E" w:rsidRPr="00052873">
        <w:rPr>
          <w:rFonts w:ascii="Book Antiqua" w:hAnsi="Book Antiqua"/>
          <w:color w:val="000000" w:themeColor="text1"/>
          <w:lang w:val="en-US"/>
        </w:rPr>
        <w:t>three</w:t>
      </w:r>
      <w:r w:rsidR="00C27937" w:rsidRPr="00052873">
        <w:rPr>
          <w:rFonts w:ascii="Book Antiqua" w:hAnsi="Book Antiqua"/>
          <w:color w:val="000000" w:themeColor="text1"/>
          <w:lang w:val="en-US"/>
        </w:rPr>
        <w:t xml:space="preserve"> </w:t>
      </w:r>
      <w:r w:rsidR="00AE458D" w:rsidRPr="00052873">
        <w:rPr>
          <w:rFonts w:ascii="Book Antiqua" w:hAnsi="Book Antiqua"/>
          <w:color w:val="000000" w:themeColor="text1"/>
          <w:lang w:val="en-US"/>
        </w:rPr>
        <w:t xml:space="preserve">cohort studies) </w:t>
      </w:r>
      <w:r w:rsidR="005954A1" w:rsidRPr="00052873">
        <w:rPr>
          <w:rFonts w:ascii="Book Antiqua" w:hAnsi="Book Antiqua"/>
          <w:color w:val="000000" w:themeColor="text1"/>
          <w:lang w:val="en-US"/>
        </w:rPr>
        <w:t>for asthma and</w:t>
      </w:r>
      <w:r w:rsidR="004D6A4B" w:rsidRPr="00052873">
        <w:rPr>
          <w:rFonts w:ascii="Book Antiqua" w:hAnsi="Book Antiqua"/>
          <w:i/>
          <w:color w:val="000000" w:themeColor="text1"/>
          <w:lang w:val="en-US"/>
        </w:rPr>
        <w:t xml:space="preserve"> H.</w:t>
      </w:r>
      <w:r w:rsidR="00D8260D" w:rsidRPr="00052873">
        <w:rPr>
          <w:rFonts w:ascii="Book Antiqua" w:hAnsi="Book Antiqua"/>
          <w:i/>
          <w:color w:val="000000" w:themeColor="text1"/>
          <w:lang w:val="en-US" w:eastAsia="zh-CN"/>
        </w:rPr>
        <w:t xml:space="preserve"> </w:t>
      </w:r>
      <w:r w:rsidR="004D6A4B" w:rsidRPr="00052873">
        <w:rPr>
          <w:rFonts w:ascii="Book Antiqua" w:hAnsi="Book Antiqua"/>
          <w:i/>
          <w:color w:val="000000" w:themeColor="text1"/>
          <w:lang w:val="en-US"/>
        </w:rPr>
        <w:t>pylori</w:t>
      </w:r>
      <w:r w:rsidR="00F55FDA" w:rsidRPr="00052873">
        <w:rPr>
          <w:rFonts w:ascii="Book Antiqua" w:hAnsi="Book Antiqua"/>
          <w:i/>
          <w:color w:val="000000" w:themeColor="text1"/>
          <w:lang w:val="en-US"/>
        </w:rPr>
        <w:t xml:space="preserve"> </w:t>
      </w:r>
      <w:r w:rsidR="00F55FDA" w:rsidRPr="00052873">
        <w:rPr>
          <w:rFonts w:ascii="Book Antiqua" w:hAnsi="Book Antiqua"/>
          <w:color w:val="000000" w:themeColor="text1"/>
          <w:lang w:val="en-US"/>
        </w:rPr>
        <w:t xml:space="preserve">to be </w:t>
      </w:r>
      <w:r w:rsidR="005954A1" w:rsidRPr="00052873">
        <w:rPr>
          <w:rFonts w:ascii="Book Antiqua" w:hAnsi="Book Antiqua"/>
          <w:color w:val="000000" w:themeColor="text1"/>
          <w:lang w:val="en-US"/>
        </w:rPr>
        <w:t>0.81</w:t>
      </w:r>
      <w:r w:rsidRPr="00052873">
        <w:rPr>
          <w:rFonts w:ascii="Book Antiqua" w:hAnsi="Book Antiqua"/>
          <w:color w:val="000000" w:themeColor="text1"/>
          <w:lang w:val="en-US"/>
        </w:rPr>
        <w:t xml:space="preserve"> (95%CI</w:t>
      </w:r>
      <w:r w:rsidR="005954A1" w:rsidRPr="00052873">
        <w:rPr>
          <w:rFonts w:ascii="Book Antiqua" w:hAnsi="Book Antiqua"/>
          <w:color w:val="000000" w:themeColor="text1"/>
          <w:lang w:val="en-US"/>
        </w:rPr>
        <w:t>: 0.72-0.91</w:t>
      </w:r>
      <w:r w:rsidRPr="00052873">
        <w:rPr>
          <w:rFonts w:ascii="Book Antiqua" w:hAnsi="Book Antiqua"/>
          <w:color w:val="000000" w:themeColor="text1"/>
          <w:lang w:val="en-US"/>
        </w:rPr>
        <w:t>)</w:t>
      </w:r>
      <w:r w:rsidR="005954A1" w:rsidRPr="00052873">
        <w:rPr>
          <w:rFonts w:ascii="Book Antiqua" w:hAnsi="Book Antiqua"/>
          <w:color w:val="000000" w:themeColor="text1"/>
          <w:lang w:val="en-US"/>
        </w:rPr>
        <w:t>;</w:t>
      </w:r>
      <w:r w:rsidR="001A1C49" w:rsidRPr="00052873">
        <w:rPr>
          <w:rFonts w:ascii="Book Antiqua" w:hAnsi="Book Antiqua"/>
          <w:color w:val="000000" w:themeColor="text1"/>
          <w:lang w:val="en-US"/>
        </w:rPr>
        <w:t xml:space="preserve"> while pooled OR for asthma and</w:t>
      </w:r>
      <w:r w:rsidR="004D6A4B" w:rsidRPr="00052873">
        <w:rPr>
          <w:rFonts w:ascii="Book Antiqua" w:hAnsi="Book Antiqua"/>
          <w:i/>
          <w:color w:val="000000" w:themeColor="text1"/>
          <w:lang w:val="en-US"/>
        </w:rPr>
        <w:t xml:space="preserve"> H.</w:t>
      </w:r>
      <w:r w:rsidR="00D8260D" w:rsidRPr="00052873">
        <w:rPr>
          <w:rFonts w:ascii="Book Antiqu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001A1C49" w:rsidRPr="00052873">
        <w:rPr>
          <w:rFonts w:ascii="Book Antiqua" w:hAnsi="Book Antiqua"/>
          <w:color w:val="000000" w:themeColor="text1"/>
          <w:lang w:val="en-US"/>
        </w:rPr>
        <w:t>infection in cross-sectional studies was 0.84 (</w:t>
      </w:r>
      <w:r w:rsidRPr="00052873">
        <w:rPr>
          <w:rFonts w:ascii="Book Antiqua" w:hAnsi="Book Antiqua"/>
          <w:color w:val="000000" w:themeColor="text1"/>
          <w:lang w:val="en-US"/>
        </w:rPr>
        <w:t>95%</w:t>
      </w:r>
      <w:r w:rsidR="001A1C49" w:rsidRPr="00052873">
        <w:rPr>
          <w:rFonts w:ascii="Book Antiqua" w:hAnsi="Book Antiqua"/>
          <w:color w:val="000000" w:themeColor="text1"/>
          <w:lang w:val="en-US"/>
        </w:rPr>
        <w:t>CI:</w:t>
      </w:r>
      <w:r w:rsidR="00D8260D" w:rsidRPr="00052873">
        <w:rPr>
          <w:rFonts w:ascii="Book Antiqua" w:hAnsi="Book Antiqua"/>
          <w:color w:val="000000" w:themeColor="text1"/>
          <w:lang w:val="en-US" w:eastAsia="zh-CN"/>
        </w:rPr>
        <w:t xml:space="preserve"> </w:t>
      </w:r>
      <w:r w:rsidR="001A1C49" w:rsidRPr="00052873">
        <w:rPr>
          <w:rFonts w:ascii="Book Antiqua" w:hAnsi="Book Antiqua"/>
          <w:color w:val="000000" w:themeColor="text1"/>
          <w:lang w:val="en-US"/>
        </w:rPr>
        <w:t>0.74-0.96), in case-control studies</w:t>
      </w:r>
      <w:r w:rsidRPr="00052873">
        <w:rPr>
          <w:rFonts w:ascii="Book Antiqua" w:hAnsi="Book Antiqua"/>
          <w:color w:val="000000" w:themeColor="text1"/>
          <w:lang w:val="en-US"/>
        </w:rPr>
        <w:t xml:space="preserve"> </w:t>
      </w:r>
      <w:r w:rsidR="001A1C49" w:rsidRPr="00052873">
        <w:rPr>
          <w:rFonts w:ascii="Book Antiqua" w:hAnsi="Book Antiqua"/>
          <w:color w:val="000000" w:themeColor="text1"/>
          <w:lang w:val="en-US"/>
        </w:rPr>
        <w:t>- 0.94 (</w:t>
      </w:r>
      <w:r w:rsidRPr="00052873">
        <w:rPr>
          <w:rFonts w:ascii="Book Antiqua" w:hAnsi="Book Antiqua"/>
          <w:color w:val="000000" w:themeColor="text1"/>
          <w:lang w:val="en-US"/>
        </w:rPr>
        <w:t>95%CI:</w:t>
      </w:r>
      <w:r w:rsidR="001A1C49" w:rsidRPr="00052873">
        <w:rPr>
          <w:rFonts w:ascii="Book Antiqua" w:hAnsi="Book Antiqua"/>
          <w:color w:val="000000" w:themeColor="text1"/>
          <w:lang w:val="en-US"/>
        </w:rPr>
        <w:t>79-1.12)</w:t>
      </w:r>
      <w:r w:rsidR="00891913" w:rsidRPr="00052873">
        <w:rPr>
          <w:rFonts w:ascii="Book Antiqua" w:hAnsi="Book Antiqua"/>
          <w:color w:val="000000" w:themeColor="text1"/>
          <w:lang w:val="en-US"/>
        </w:rPr>
        <w:fldChar w:fldCharType="begin"/>
      </w:r>
      <w:r w:rsidR="00117786" w:rsidRPr="00052873">
        <w:rPr>
          <w:rFonts w:ascii="Book Antiqua" w:hAnsi="Book Antiqua"/>
          <w:color w:val="000000" w:themeColor="text1"/>
          <w:lang w:val="en-US"/>
        </w:rPr>
        <w:instrText xml:space="preserve"> ADDIN EN.CITE &lt;EndNote&gt;&lt;Cite&gt;&lt;Author&gt;Wang&lt;/Author&gt;&lt;Year&gt;2013&lt;/Year&gt;&lt;RecNum&gt;844&lt;/RecNum&gt;&lt;DisplayText&gt;&lt;style face="superscript"&gt;[15]&lt;/style&gt;&lt;/DisplayText&gt;&lt;record&gt;&lt;rec-number&gt;844&lt;/rec-number&gt;&lt;foreign-keys&gt;&lt;key app="EN" db-id="ez5wtz5waswtpvew0ebx0xfypdvwsa2zdw0r"&gt;844&lt;/key&gt;&lt;/foreign-keys&gt;&lt;ref-type name="Journal Article"&gt;17&lt;/ref-type&gt;&lt;contributors&gt;&lt;authors&gt;&lt;author&gt;Wang, Q.&lt;/author&gt;&lt;author&gt;Yu, C.&lt;/author&gt;&lt;author&gt;Sun, Y.&lt;/author&gt;&lt;/authors&gt;&lt;/contributors&gt;&lt;auth-address&gt;The Second Clinical Department, Tongji Hospital, Tongji Medical College, HuazhongUniversity of Science &amp;amp; Technology, Xue zi yuan 508-520, Hangkong Road 13#, Wuhan 430030, Hubei, China. 806161440@qq.com&lt;/auth-address&gt;&lt;titles&gt;&lt;title&gt;The association between asthma and Helicobacter pylori: a meta-analysi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41-53&lt;/pages&gt;&lt;volume&gt;18&lt;/volume&gt;&lt;number&gt;1&lt;/number&gt;&lt;keywords&gt;&lt;keyword&gt;Asthma/*epidemiology/*pathology&lt;/keyword&gt;&lt;keyword&gt;Helicobacter Infections/*complications&lt;/keyword&gt;&lt;keyword&gt;Helicobacter pylori/*pathogenicity&lt;/keyword&gt;&lt;keyword&gt;Humans&lt;/keyword&gt;&lt;/keywords&gt;&lt;dates&gt;&lt;year&gt;2013&lt;/year&gt;&lt;pub-dates&gt;&lt;date&gt;Feb&lt;/date&gt;&lt;/pub-dates&gt;&lt;/dates&gt;&lt;isbn&gt;1523-5378 (Electronic)&amp;#xD;1083-4389 (Linking)&lt;/isbn&gt;&lt;accession-num&gt;23067334&lt;/accession-num&gt;&lt;urls&gt;&lt;related-urls&gt;&lt;url&gt;http://www.ncbi.nlm.nih.gov/pubmed/23067334&lt;/url&gt;&lt;/related-urls&gt;&lt;/urls&gt;&lt;electronic-resource-num&gt;10.1111/hel.12012&lt;/electronic-resource-num&gt;&lt;/record&gt;&lt;/Cite&gt;&lt;/EndNote&gt;</w:instrText>
      </w:r>
      <w:r w:rsidR="00891913" w:rsidRPr="00052873">
        <w:rPr>
          <w:rFonts w:ascii="Book Antiqua" w:hAnsi="Book Antiqua"/>
          <w:color w:val="000000" w:themeColor="text1"/>
          <w:lang w:val="en-US"/>
        </w:rPr>
        <w:fldChar w:fldCharType="separate"/>
      </w:r>
      <w:r w:rsidR="00117786" w:rsidRPr="00052873">
        <w:rPr>
          <w:rFonts w:ascii="Book Antiqua" w:hAnsi="Book Antiqua"/>
          <w:noProof/>
          <w:color w:val="000000" w:themeColor="text1"/>
          <w:vertAlign w:val="superscript"/>
          <w:lang w:val="en-US"/>
        </w:rPr>
        <w:t>[</w:t>
      </w:r>
      <w:hyperlink w:anchor="_ENREF_15" w:tooltip="Wang, 2013 #844" w:history="1">
        <w:r w:rsidR="006D7040" w:rsidRPr="00052873">
          <w:rPr>
            <w:rFonts w:ascii="Book Antiqua" w:hAnsi="Book Antiqua"/>
            <w:noProof/>
            <w:color w:val="000000" w:themeColor="text1"/>
            <w:vertAlign w:val="superscript"/>
            <w:lang w:val="en-US"/>
          </w:rPr>
          <w:t>15</w:t>
        </w:r>
      </w:hyperlink>
      <w:r w:rsidR="00117786"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1A1C49" w:rsidRPr="00052873">
        <w:rPr>
          <w:rFonts w:ascii="Book Antiqua" w:hAnsi="Book Antiqua"/>
          <w:color w:val="000000" w:themeColor="text1"/>
          <w:lang w:val="en-US"/>
        </w:rPr>
        <w:t xml:space="preserve">. </w:t>
      </w:r>
    </w:p>
    <w:p w:rsidR="009A2815" w:rsidRPr="00052873" w:rsidRDefault="00C27937"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 xml:space="preserve">Similarly, </w:t>
      </w:r>
      <w:r w:rsidR="00F55FDA" w:rsidRPr="00052873">
        <w:rPr>
          <w:rFonts w:ascii="Book Antiqua" w:hAnsi="Book Antiqua"/>
          <w:color w:val="000000" w:themeColor="text1"/>
          <w:lang w:val="en-US"/>
        </w:rPr>
        <w:t>Zhou</w:t>
      </w:r>
      <w:r w:rsidR="00117786" w:rsidRPr="00052873">
        <w:rPr>
          <w:rFonts w:ascii="Book Antiqua" w:hAnsi="Book Antiqua"/>
          <w:color w:val="000000" w:themeColor="text1"/>
          <w:lang w:val="en-US"/>
        </w:rPr>
        <w:t xml:space="preserve"> </w:t>
      </w:r>
      <w:r w:rsidR="00117786" w:rsidRPr="00052873">
        <w:rPr>
          <w:rFonts w:ascii="Book Antiqua" w:hAnsi="Book Antiqua"/>
          <w:i/>
          <w:color w:val="000000" w:themeColor="text1"/>
          <w:lang w:val="en-US"/>
        </w:rPr>
        <w:t>et al</w:t>
      </w:r>
      <w:r w:rsidR="00D8260D" w:rsidRPr="00052873">
        <w:rPr>
          <w:rFonts w:ascii="Book Antiqua" w:hAnsi="Book Antiqua"/>
          <w:color w:val="000000" w:themeColor="text1"/>
          <w:lang w:val="en-US"/>
        </w:rPr>
        <w:fldChar w:fldCharType="begin"/>
      </w:r>
      <w:r w:rsidR="00D8260D" w:rsidRPr="00052873">
        <w:rPr>
          <w:rFonts w:ascii="Book Antiqua" w:hAnsi="Book Antiqua"/>
          <w:color w:val="000000" w:themeColor="text1"/>
          <w:lang w:val="en-US"/>
        </w:rPr>
        <w:instrText xml:space="preserve"> ADDIN EN.CITE &lt;EndNote&gt;&lt;Cite&gt;&lt;Author&gt;Zhou&lt;/Author&gt;&lt;Year&gt;2013&lt;/Year&gt;&lt;RecNum&gt;846&lt;/RecNum&gt;&lt;DisplayText&gt;&lt;style face="superscript"&gt;[16]&lt;/style&gt;&lt;/DisplayText&gt;&lt;record&gt;&lt;rec-number&gt;846&lt;/rec-number&gt;&lt;foreign-keys&gt;&lt;key app="EN" db-id="ez5wtz5waswtpvew0ebx0xfypdvwsa2zdw0r"&gt;846&lt;/key&gt;&lt;/foreign-keys&gt;&lt;ref-type name="Journal Article"&gt;17&lt;/ref-type&gt;&lt;contributors&gt;&lt;authors&gt;&lt;author&gt;Zhou, X.&lt;/author&gt;&lt;author&gt;Wu, J.&lt;/author&gt;&lt;author&gt;Zhang, G.&lt;/author&gt;&lt;/authors&gt;&lt;/contributors&gt;&lt;auth-address&gt;Department of Gastroenterology, the First Affiliated Hospital of Nanjing Medical University, Nanjing 210029, China.&lt;/auth-address&gt;&lt;titles&gt;&lt;title&gt;Association between Helicobacter pylori and asthma: a meta-analysis&lt;/title&gt;&lt;secondary-title&gt;Eur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hepatology&lt;/abbr-1&gt;&lt;/alt-periodical&gt;&lt;pages&gt;460-8&lt;/pages&gt;&lt;volume&gt;25&lt;/volume&gt;&lt;number&gt;4&lt;/number&gt;&lt;keywords&gt;&lt;keyword&gt;Asthma/complications/*epidemiology/prevention &amp;amp; control&lt;/keyword&gt;&lt;keyword&gt;Helicobacter Infections/complications/diagnosis/*epidemiology&lt;/keyword&gt;&lt;keyword&gt;Helicobacter pylori/*isolation &amp;amp; purification&lt;/keyword&gt;&lt;keyword&gt;Humans&lt;/keyword&gt;&lt;keyword&gt;Prevalence&lt;/keyword&gt;&lt;/keywords&gt;&lt;dates&gt;&lt;year&gt;2013&lt;/year&gt;&lt;pub-dates&gt;&lt;date&gt;Apr&lt;/date&gt;&lt;/pub-dates&gt;&lt;/dates&gt;&lt;isbn&gt;1473-5687 (Electronic)&amp;#xD;0954-691X (Linking)&lt;/isbn&gt;&lt;accession-num&gt;23242126&lt;/accession-num&gt;&lt;urls&gt;&lt;related-urls&gt;&lt;url&gt;http://www.ncbi.nlm.nih.gov/pubmed/23242126&lt;/url&gt;&lt;/related-urls&gt;&lt;/urls&gt;&lt;electronic-resource-num&gt;10.1097/MEG.0b013e32835c280a&lt;/electronic-resource-num&gt;&lt;/record&gt;&lt;/Cite&gt;&lt;/EndNote&gt;</w:instrText>
      </w:r>
      <w:r w:rsidR="00D8260D" w:rsidRPr="00052873">
        <w:rPr>
          <w:rFonts w:ascii="Book Antiqua" w:hAnsi="Book Antiqua"/>
          <w:color w:val="000000" w:themeColor="text1"/>
          <w:lang w:val="en-US"/>
        </w:rPr>
        <w:fldChar w:fldCharType="separate"/>
      </w:r>
      <w:r w:rsidR="00D8260D" w:rsidRPr="00052873">
        <w:rPr>
          <w:rFonts w:ascii="Book Antiqua" w:hAnsi="Book Antiqua"/>
          <w:noProof/>
          <w:color w:val="000000" w:themeColor="text1"/>
          <w:vertAlign w:val="superscript"/>
          <w:lang w:val="en-US"/>
        </w:rPr>
        <w:t>[</w:t>
      </w:r>
      <w:hyperlink w:anchor="_ENREF_16" w:tooltip="Zhou, 2013 #846" w:history="1">
        <w:r w:rsidR="00D8260D" w:rsidRPr="00052873">
          <w:rPr>
            <w:rFonts w:ascii="Book Antiqua" w:hAnsi="Book Antiqua"/>
            <w:noProof/>
            <w:color w:val="000000" w:themeColor="text1"/>
            <w:vertAlign w:val="superscript"/>
            <w:lang w:val="en-US"/>
          </w:rPr>
          <w:t>16</w:t>
        </w:r>
      </w:hyperlink>
      <w:r w:rsidR="00D8260D" w:rsidRPr="00052873">
        <w:rPr>
          <w:rFonts w:ascii="Book Antiqua" w:hAnsi="Book Antiqua"/>
          <w:noProof/>
          <w:color w:val="000000" w:themeColor="text1"/>
          <w:vertAlign w:val="superscript"/>
          <w:lang w:val="en-US"/>
        </w:rPr>
        <w:t>]</w:t>
      </w:r>
      <w:r w:rsidR="00D8260D" w:rsidRPr="00052873">
        <w:rPr>
          <w:rFonts w:ascii="Book Antiqua" w:hAnsi="Book Antiqua"/>
          <w:color w:val="000000" w:themeColor="text1"/>
          <w:lang w:val="en-US"/>
        </w:rPr>
        <w:fldChar w:fldCharType="end"/>
      </w:r>
      <w:r w:rsidR="00117786" w:rsidRPr="00052873">
        <w:rPr>
          <w:rFonts w:ascii="Book Antiqua" w:hAnsi="Book Antiqua"/>
          <w:color w:val="000000" w:themeColor="text1"/>
          <w:lang w:val="en-US"/>
        </w:rPr>
        <w:t xml:space="preserve"> analyz</w:t>
      </w:r>
      <w:r w:rsidRPr="00052873">
        <w:rPr>
          <w:rFonts w:ascii="Book Antiqua" w:hAnsi="Book Antiqua"/>
          <w:color w:val="000000" w:themeColor="text1"/>
          <w:lang w:val="en-US"/>
        </w:rPr>
        <w:t>ing 14 studies with 28283 persons demonstrated</w:t>
      </w:r>
      <w:r w:rsidR="0070531F" w:rsidRPr="00052873">
        <w:rPr>
          <w:rFonts w:ascii="Book Antiqua" w:hAnsi="Book Antiqua"/>
          <w:color w:val="000000" w:themeColor="text1"/>
          <w:lang w:val="en-US"/>
        </w:rPr>
        <w:t xml:space="preserve"> a</w:t>
      </w:r>
      <w:r w:rsidRPr="00052873">
        <w:rPr>
          <w:rFonts w:ascii="Book Antiqua" w:hAnsi="Book Antiqua"/>
          <w:color w:val="000000" w:themeColor="text1"/>
          <w:lang w:val="en-US"/>
        </w:rPr>
        <w:t xml:space="preserve"> weak inverse association between</w:t>
      </w:r>
      <w:r w:rsidR="00DC2B6E"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DC2B6E" w:rsidRPr="00052873">
        <w:rPr>
          <w:rFonts w:ascii="Book Antiqua" w:hAnsi="Book Antiqua"/>
          <w:i/>
          <w:color w:val="000000" w:themeColor="text1"/>
          <w:lang w:val="en-US"/>
        </w:rPr>
        <w:t xml:space="preserve">pylori </w:t>
      </w:r>
      <w:r w:rsidRPr="00052873">
        <w:rPr>
          <w:rFonts w:ascii="Book Antiqua" w:hAnsi="Book Antiqua"/>
          <w:color w:val="000000" w:themeColor="text1"/>
          <w:lang w:val="en-US"/>
        </w:rPr>
        <w:t>and asthma 0.84</w:t>
      </w:r>
      <w:r w:rsidR="0070531F" w:rsidRPr="00052873">
        <w:rPr>
          <w:rFonts w:ascii="Book Antiqua" w:hAnsi="Book Antiqua"/>
          <w:color w:val="000000" w:themeColor="text1"/>
          <w:lang w:val="en-US"/>
        </w:rPr>
        <w:t xml:space="preserve"> (95%CI</w:t>
      </w:r>
      <w:r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0</w:t>
      </w:r>
      <w:r w:rsidR="00D8260D" w:rsidRPr="00052873">
        <w:rPr>
          <w:rFonts w:ascii="Book Antiqua" w:eastAsiaTheme="minorEastAsia" w:hAnsi="Book Antiqua"/>
          <w:color w:val="000000" w:themeColor="text1"/>
          <w:lang w:val="en-US" w:eastAsia="zh-CN"/>
        </w:rPr>
        <w:t>.</w:t>
      </w:r>
      <w:r w:rsidRPr="00052873">
        <w:rPr>
          <w:rFonts w:ascii="Book Antiqua" w:hAnsi="Book Antiqua"/>
          <w:color w:val="000000" w:themeColor="text1"/>
          <w:lang w:val="en-US"/>
        </w:rPr>
        <w:t>73-0.96).</w:t>
      </w:r>
      <w:r w:rsidR="0009712C" w:rsidRPr="00052873">
        <w:rPr>
          <w:rFonts w:ascii="Book Antiqua" w:hAnsi="Book Antiqua"/>
          <w:color w:val="000000" w:themeColor="text1"/>
          <w:lang w:val="en-US"/>
        </w:rPr>
        <w:t xml:space="preserve"> </w:t>
      </w:r>
      <w:proofErr w:type="spellStart"/>
      <w:r w:rsidRPr="00052873">
        <w:rPr>
          <w:rFonts w:ascii="Book Antiqua" w:hAnsi="Book Antiqua"/>
          <w:color w:val="000000" w:themeColor="text1"/>
          <w:lang w:val="en-US"/>
        </w:rPr>
        <w:t>T</w:t>
      </w:r>
      <w:r w:rsidR="00AB163E" w:rsidRPr="00052873">
        <w:rPr>
          <w:rFonts w:ascii="Book Antiqua" w:hAnsi="Book Antiqua"/>
          <w:color w:val="000000" w:themeColor="text1"/>
          <w:lang w:val="en-US"/>
        </w:rPr>
        <w:t>a</w:t>
      </w:r>
      <w:r w:rsidRPr="00052873">
        <w:rPr>
          <w:rFonts w:ascii="Book Antiqua" w:hAnsi="Book Antiqua"/>
          <w:color w:val="000000" w:themeColor="text1"/>
          <w:lang w:val="en-US"/>
        </w:rPr>
        <w:t>ye</w:t>
      </w:r>
      <w:proofErr w:type="spellEnd"/>
      <w:r w:rsidRPr="00052873">
        <w:rPr>
          <w:rFonts w:ascii="Book Antiqua" w:hAnsi="Book Antiqua"/>
          <w:color w:val="000000" w:themeColor="text1"/>
          <w:lang w:val="en-US"/>
        </w:rPr>
        <w:t xml:space="preserve"> </w:t>
      </w:r>
      <w:r w:rsidRPr="00052873">
        <w:rPr>
          <w:rFonts w:ascii="Book Antiqua" w:hAnsi="Book Antiqua"/>
          <w:i/>
          <w:color w:val="000000" w:themeColor="text1"/>
          <w:lang w:val="en-US"/>
        </w:rPr>
        <w:t>et al</w:t>
      </w:r>
      <w:r w:rsidR="009A2815" w:rsidRPr="00052873">
        <w:rPr>
          <w:rFonts w:ascii="Book Antiqua" w:hAnsi="Book Antiqua"/>
          <w:color w:val="000000" w:themeColor="text1"/>
          <w:lang w:val="en-US"/>
        </w:rPr>
        <w:fldChar w:fldCharType="begin"/>
      </w:r>
      <w:r w:rsidR="009A2815" w:rsidRPr="00052873">
        <w:rPr>
          <w:rFonts w:ascii="Book Antiqua" w:hAnsi="Book Antiqua"/>
          <w:color w:val="000000" w:themeColor="text1"/>
          <w:lang w:val="en-US"/>
        </w:rPr>
        <w:instrText xml:space="preserve"> ADDIN EN.CITE &lt;EndNote&gt;&lt;Cite&gt;&lt;Author&gt;Taye&lt;/Author&gt;&lt;Year&gt;2015&lt;/Year&gt;&lt;RecNum&gt;847&lt;/RecNum&gt;&lt;DisplayText&gt;&lt;style face="superscript"&gt;[17]&lt;/style&gt;&lt;/DisplayText&gt;&lt;record&gt;&lt;rec-number&gt;847&lt;/rec-number&gt;&lt;foreign-keys&gt;&lt;key app="EN" db-id="ez5wtz5waswtpvew0ebx0xfypdvwsa2zdw0r"&gt;847&lt;/key&gt;&lt;/foreign-keys&gt;&lt;ref-type name="Journal Article"&gt;17&lt;/ref-type&gt;&lt;contributors&gt;&lt;authors&gt;&lt;author&gt;Taye, B.&lt;/author&gt;&lt;author&gt;Enquselassie, F.&lt;/author&gt;&lt;author&gt;Tsegaye, A.&lt;/author&gt;&lt;author&gt;Medhin, G.&lt;/author&gt;&lt;author&gt;Davey, G.&lt;/author&gt;&lt;author&gt;Venn, A.&lt;/author&gt;&lt;/authors&gt;&lt;/contributors&gt;&lt;auth-address&gt;School of Public Health, College of Health Sciences, Addis Ababa University, Addis Ababa, Ethiopia.&lt;/auth-address&gt;&lt;titles&gt;&lt;title&gt;Is Helicobacter Pylori infection inversely associated with atopy? A systematic review and meta-analysis&lt;/title&gt;&lt;secondary-title&gt;Clin Exp Allergy&lt;/secondary-title&gt;&lt;alt-title&gt;Clinical and experimental allergy : journal of the British Society for Allergy and Clinical Immunology&lt;/alt-title&gt;&lt;/titles&gt;&lt;periodical&gt;&lt;full-title&gt;Clin Exp Allergy&lt;/full-title&gt;&lt;abbr-1&gt;Clinical and experimental allergy : journal of the British Society for Allergy and Clinical Immunology&lt;/abbr-1&gt;&lt;/periodical&gt;&lt;alt-periodical&gt;&lt;full-title&gt;Clin Exp Allergy&lt;/full-title&gt;&lt;abbr-1&gt;Clinical and experimental allergy : journal of the British Society for Allergy and Clinical Immunology&lt;/abbr-1&gt;&lt;/alt-periodical&gt;&lt;pages&gt;882-90&lt;/pages&gt;&lt;volume&gt;45&lt;/volume&gt;&lt;number&gt;5&lt;/number&gt;&lt;dates&gt;&lt;year&gt;2015&lt;/year&gt;&lt;pub-dates&gt;&lt;date&gt;May&lt;/date&gt;&lt;/pub-dates&gt;&lt;/dates&gt;&lt;isbn&gt;1365-2222 (Electronic)&amp;#xD;0954-7894 (Linking)&lt;/isbn&gt;&lt;accession-num&gt;25207960&lt;/accession-num&gt;&lt;urls&gt;&lt;related-urls&gt;&lt;url&gt;http://www.ncbi.nlm.nih.gov/pubmed/25207960&lt;/url&gt;&lt;/related-urls&gt;&lt;/urls&gt;&lt;electronic-resource-num&gt;10.1111/cea.12404&lt;/electronic-resource-num&gt;&lt;/record&gt;&lt;/Cite&gt;&lt;/EndNote&gt;</w:instrText>
      </w:r>
      <w:r w:rsidR="009A2815" w:rsidRPr="00052873">
        <w:rPr>
          <w:rFonts w:ascii="Book Antiqua" w:hAnsi="Book Antiqua"/>
          <w:color w:val="000000" w:themeColor="text1"/>
          <w:lang w:val="en-US"/>
        </w:rPr>
        <w:fldChar w:fldCharType="separate"/>
      </w:r>
      <w:r w:rsidR="009A2815" w:rsidRPr="00052873">
        <w:rPr>
          <w:rFonts w:ascii="Book Antiqua" w:hAnsi="Book Antiqua"/>
          <w:noProof/>
          <w:color w:val="000000" w:themeColor="text1"/>
          <w:vertAlign w:val="superscript"/>
          <w:lang w:val="en-US"/>
        </w:rPr>
        <w:t>[</w:t>
      </w:r>
      <w:hyperlink w:anchor="_ENREF_17" w:tooltip="Taye, 2015 #847" w:history="1">
        <w:r w:rsidR="009A2815" w:rsidRPr="00052873">
          <w:rPr>
            <w:rFonts w:ascii="Book Antiqua" w:hAnsi="Book Antiqua"/>
            <w:noProof/>
            <w:color w:val="000000" w:themeColor="text1"/>
            <w:vertAlign w:val="superscript"/>
            <w:lang w:val="en-US"/>
          </w:rPr>
          <w:t>17</w:t>
        </w:r>
      </w:hyperlink>
      <w:r w:rsidR="009A2815" w:rsidRPr="00052873">
        <w:rPr>
          <w:rFonts w:ascii="Book Antiqua" w:hAnsi="Book Antiqua"/>
          <w:noProof/>
          <w:color w:val="000000" w:themeColor="text1"/>
          <w:vertAlign w:val="superscript"/>
          <w:lang w:val="en-US"/>
        </w:rPr>
        <w:t>]</w:t>
      </w:r>
      <w:r w:rsidR="009A2815" w:rsidRPr="00052873">
        <w:rPr>
          <w:rFonts w:ascii="Book Antiqua" w:hAnsi="Book Antiqua"/>
          <w:color w:val="000000" w:themeColor="text1"/>
          <w:lang w:val="en-US"/>
        </w:rPr>
        <w:fldChar w:fldCharType="end"/>
      </w:r>
      <w:r w:rsidRPr="00052873">
        <w:rPr>
          <w:rFonts w:ascii="Book Antiqua" w:hAnsi="Book Antiqua"/>
          <w:color w:val="000000" w:themeColor="text1"/>
          <w:lang w:val="en-US"/>
        </w:rPr>
        <w:t xml:space="preserve"> have </w:t>
      </w:r>
      <w:r w:rsidR="00F93F2D" w:rsidRPr="00052873">
        <w:rPr>
          <w:rFonts w:ascii="Book Antiqua" w:hAnsi="Book Antiqua"/>
          <w:color w:val="000000" w:themeColor="text1"/>
          <w:lang w:val="en-US"/>
        </w:rPr>
        <w:t>performed</w:t>
      </w:r>
      <w:r w:rsidRPr="00052873">
        <w:rPr>
          <w:rFonts w:ascii="Book Antiqua" w:hAnsi="Book Antiqua"/>
          <w:color w:val="000000" w:themeColor="text1"/>
          <w:lang w:val="en-US"/>
        </w:rPr>
        <w:t xml:space="preserve"> meta</w:t>
      </w:r>
      <w:r w:rsidR="00F93F2D" w:rsidRPr="00052873">
        <w:rPr>
          <w:rFonts w:ascii="Book Antiqua" w:hAnsi="Book Antiqua"/>
          <w:color w:val="000000" w:themeColor="text1"/>
          <w:lang w:val="en-US"/>
        </w:rPr>
        <w:t>-</w:t>
      </w:r>
      <w:r w:rsidR="00BE3F0A" w:rsidRPr="00052873">
        <w:rPr>
          <w:rFonts w:ascii="Book Antiqua" w:hAnsi="Book Antiqua"/>
          <w:color w:val="000000" w:themeColor="text1"/>
          <w:lang w:val="en-US"/>
        </w:rPr>
        <w:t>analysis</w:t>
      </w:r>
      <w:r w:rsidRPr="00052873">
        <w:rPr>
          <w:rFonts w:ascii="Book Antiqua" w:hAnsi="Book Antiqua"/>
          <w:color w:val="000000" w:themeColor="text1"/>
          <w:lang w:val="en-US"/>
        </w:rPr>
        <w:t xml:space="preserve"> of </w:t>
      </w:r>
      <w:r w:rsidR="00BE3F0A" w:rsidRPr="00052873">
        <w:rPr>
          <w:rFonts w:ascii="Book Antiqua" w:hAnsi="Book Antiqua"/>
          <w:color w:val="000000" w:themeColor="text1"/>
          <w:lang w:val="en-US"/>
        </w:rPr>
        <w:t xml:space="preserve">16 </w:t>
      </w:r>
      <w:r w:rsidRPr="00052873">
        <w:rPr>
          <w:rFonts w:ascii="Book Antiqua" w:hAnsi="Book Antiqua"/>
          <w:color w:val="000000" w:themeColor="text1"/>
          <w:lang w:val="en-US"/>
        </w:rPr>
        <w:t xml:space="preserve">studies </w:t>
      </w:r>
      <w:r w:rsidR="00BE3F0A" w:rsidRPr="00052873">
        <w:rPr>
          <w:rFonts w:ascii="Book Antiqua" w:hAnsi="Book Antiqua"/>
          <w:color w:val="000000" w:themeColor="text1"/>
          <w:lang w:val="en-US"/>
        </w:rPr>
        <w:t>(</w:t>
      </w:r>
      <w:r w:rsidR="00BE3F0A" w:rsidRPr="00052873">
        <w:rPr>
          <w:rFonts w:ascii="Book Antiqua" w:hAnsi="Book Antiqua"/>
          <w:i/>
          <w:color w:val="000000" w:themeColor="text1"/>
          <w:lang w:val="en-US"/>
        </w:rPr>
        <w:t>n</w:t>
      </w:r>
      <w:r w:rsidR="00D8260D" w:rsidRPr="00052873">
        <w:rPr>
          <w:rFonts w:ascii="Book Antiqua" w:eastAsiaTheme="minorEastAsia" w:hAnsi="Book Antiqua"/>
          <w:color w:val="000000" w:themeColor="text1"/>
          <w:lang w:val="en-US" w:eastAsia="zh-CN"/>
        </w:rPr>
        <w:t xml:space="preserve"> </w:t>
      </w:r>
      <w:r w:rsidR="00BE3F0A"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00BE3F0A" w:rsidRPr="00052873">
        <w:rPr>
          <w:rFonts w:ascii="Book Antiqua" w:hAnsi="Book Antiqua"/>
          <w:color w:val="000000" w:themeColor="text1"/>
          <w:lang w:val="en-US"/>
        </w:rPr>
        <w:t xml:space="preserve">21348) </w:t>
      </w:r>
      <w:r w:rsidRPr="00052873">
        <w:rPr>
          <w:rFonts w:ascii="Book Antiqua" w:hAnsi="Book Antiqua"/>
          <w:color w:val="000000" w:themeColor="text1"/>
          <w:lang w:val="en-US"/>
        </w:rPr>
        <w:t>about the association of atopy</w:t>
      </w:r>
      <w:r w:rsidR="00B257EE" w:rsidRPr="00052873">
        <w:rPr>
          <w:rFonts w:ascii="Book Antiqua" w:hAnsi="Book Antiqua"/>
          <w:color w:val="000000" w:themeColor="text1"/>
          <w:lang w:val="en-US"/>
        </w:rPr>
        <w:t xml:space="preserve"> with</w:t>
      </w:r>
      <w:r w:rsidR="00DC2B6E"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DC2B6E" w:rsidRPr="00052873">
        <w:rPr>
          <w:rFonts w:ascii="Book Antiqua" w:hAnsi="Book Antiqua"/>
          <w:i/>
          <w:color w:val="000000" w:themeColor="text1"/>
          <w:lang w:val="en-US"/>
        </w:rPr>
        <w:t>pylori</w:t>
      </w:r>
      <w:r w:rsidR="005E1E00" w:rsidRPr="00052873">
        <w:rPr>
          <w:rFonts w:ascii="Book Antiqua" w:hAnsi="Book Antiqua"/>
          <w:i/>
          <w:color w:val="000000" w:themeColor="text1"/>
          <w:lang w:val="en-US"/>
        </w:rPr>
        <w:t>.</w:t>
      </w:r>
      <w:r w:rsidR="00DC2B6E" w:rsidRPr="00052873">
        <w:rPr>
          <w:rFonts w:ascii="Book Antiqua" w:hAnsi="Book Antiqua"/>
          <w:i/>
          <w:color w:val="000000" w:themeColor="text1"/>
          <w:lang w:val="en-US"/>
        </w:rPr>
        <w:t xml:space="preserve"> </w:t>
      </w:r>
      <w:r w:rsidR="00B257EE" w:rsidRPr="00052873">
        <w:rPr>
          <w:rFonts w:ascii="Book Antiqua" w:hAnsi="Book Antiqua"/>
          <w:color w:val="000000" w:themeColor="text1"/>
          <w:lang w:val="en-US"/>
        </w:rPr>
        <w:t xml:space="preserve">The authors found </w:t>
      </w:r>
      <w:r w:rsidR="00F93F2D" w:rsidRPr="00052873">
        <w:rPr>
          <w:rFonts w:ascii="Book Antiqua" w:hAnsi="Book Antiqua"/>
          <w:color w:val="000000" w:themeColor="text1"/>
          <w:lang w:val="en-US"/>
        </w:rPr>
        <w:t xml:space="preserve">an </w:t>
      </w:r>
      <w:r w:rsidRPr="00052873">
        <w:rPr>
          <w:rFonts w:ascii="Book Antiqua" w:hAnsi="Book Antiqua"/>
          <w:color w:val="000000" w:themeColor="text1"/>
          <w:lang w:val="en-US"/>
        </w:rPr>
        <w:t xml:space="preserve">inverse association with </w:t>
      </w:r>
      <w:r w:rsidR="00F93F2D" w:rsidRPr="00052873">
        <w:rPr>
          <w:rFonts w:ascii="Book Antiqua" w:hAnsi="Book Antiqua"/>
          <w:color w:val="000000" w:themeColor="text1"/>
          <w:lang w:val="en-US"/>
        </w:rPr>
        <w:t>atopy (OR</w:t>
      </w:r>
      <w:r w:rsidR="00D8260D" w:rsidRPr="00052873">
        <w:rPr>
          <w:rFonts w:ascii="Book Antiqua" w:eastAsiaTheme="minorEastAsia" w:hAnsi="Book Antiqua"/>
          <w:color w:val="000000" w:themeColor="text1"/>
          <w:lang w:val="en-US" w:eastAsia="zh-CN"/>
        </w:rPr>
        <w:t xml:space="preserve"> </w:t>
      </w:r>
      <w:r w:rsidR="00F93F2D"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0.82</w:t>
      </w:r>
      <w:r w:rsidR="001F211C">
        <w:rPr>
          <w:rFonts w:ascii="Book Antiqua" w:eastAsiaTheme="minorEastAsia" w:hAnsi="Book Antiqua" w:hint="eastAsia"/>
          <w:color w:val="000000" w:themeColor="text1"/>
          <w:lang w:val="en-US" w:eastAsia="zh-CN"/>
        </w:rPr>
        <w:t>,</w:t>
      </w:r>
      <w:r w:rsidR="00F93F2D" w:rsidRPr="00052873">
        <w:rPr>
          <w:rFonts w:ascii="Book Antiqua" w:hAnsi="Book Antiqua"/>
          <w:color w:val="000000" w:themeColor="text1"/>
          <w:lang w:val="en-US"/>
        </w:rPr>
        <w:t xml:space="preserve"> 95%CI:</w:t>
      </w:r>
      <w:r w:rsidRPr="00052873">
        <w:rPr>
          <w:rFonts w:ascii="Book Antiqua" w:hAnsi="Book Antiqua"/>
          <w:color w:val="000000" w:themeColor="text1"/>
          <w:lang w:val="en-US"/>
        </w:rPr>
        <w:t xml:space="preserve"> 0.73-0.91</w:t>
      </w:r>
      <w:r w:rsidR="00F93F2D" w:rsidRPr="00052873">
        <w:rPr>
          <w:rFonts w:ascii="Book Antiqua" w:hAnsi="Book Antiqua"/>
          <w:color w:val="000000" w:themeColor="text1"/>
          <w:lang w:val="en-US"/>
        </w:rPr>
        <w:t xml:space="preserve">) </w:t>
      </w:r>
      <w:r w:rsidRPr="00052873">
        <w:rPr>
          <w:rFonts w:ascii="Book Antiqua" w:hAnsi="Book Antiqua"/>
          <w:color w:val="000000" w:themeColor="text1"/>
          <w:lang w:val="en-US"/>
        </w:rPr>
        <w:t xml:space="preserve">as well as </w:t>
      </w:r>
      <w:r w:rsidR="00BE3F0A" w:rsidRPr="00052873">
        <w:rPr>
          <w:rFonts w:ascii="Book Antiqua" w:hAnsi="Book Antiqua"/>
          <w:color w:val="000000" w:themeColor="text1"/>
          <w:lang w:val="en-US"/>
        </w:rPr>
        <w:t xml:space="preserve">with </w:t>
      </w:r>
      <w:r w:rsidRPr="00052873">
        <w:rPr>
          <w:rFonts w:ascii="Book Antiqua" w:hAnsi="Book Antiqua"/>
          <w:color w:val="000000" w:themeColor="text1"/>
          <w:lang w:val="en-US"/>
        </w:rPr>
        <w:t xml:space="preserve">increased </w:t>
      </w:r>
      <w:r w:rsidR="005E1E00" w:rsidRPr="00052873">
        <w:rPr>
          <w:rFonts w:ascii="Book Antiqua" w:hAnsi="Book Antiqua"/>
          <w:color w:val="000000" w:themeColor="text1"/>
          <w:lang w:val="en-US"/>
        </w:rPr>
        <w:t xml:space="preserve">level of </w:t>
      </w:r>
      <w:r w:rsidRPr="00052873">
        <w:rPr>
          <w:rFonts w:ascii="Book Antiqua" w:hAnsi="Book Antiqua"/>
          <w:color w:val="000000" w:themeColor="text1"/>
          <w:lang w:val="en-US"/>
        </w:rPr>
        <w:t xml:space="preserve">specific </w:t>
      </w:r>
      <w:proofErr w:type="spellStart"/>
      <w:r w:rsidRPr="00052873">
        <w:rPr>
          <w:rFonts w:ascii="Book Antiqua" w:hAnsi="Book Antiqua"/>
          <w:color w:val="000000" w:themeColor="text1"/>
          <w:lang w:val="en-US"/>
        </w:rPr>
        <w:t>IgE</w:t>
      </w:r>
      <w:proofErr w:type="spellEnd"/>
      <w:r w:rsidRPr="00052873">
        <w:rPr>
          <w:rFonts w:ascii="Book Antiqua" w:hAnsi="Book Antiqua"/>
          <w:color w:val="000000" w:themeColor="text1"/>
          <w:lang w:val="en-US"/>
        </w:rPr>
        <w:t xml:space="preserve"> </w:t>
      </w:r>
      <w:r w:rsidR="00F93F2D" w:rsidRPr="00052873">
        <w:rPr>
          <w:rFonts w:ascii="Book Antiqua" w:hAnsi="Book Antiqua"/>
          <w:color w:val="000000" w:themeColor="text1"/>
          <w:lang w:val="en-US"/>
        </w:rPr>
        <w:t>(OR</w:t>
      </w:r>
      <w:r w:rsidR="00D8260D" w:rsidRPr="00052873">
        <w:rPr>
          <w:rFonts w:ascii="Book Antiqua" w:eastAsiaTheme="minorEastAsia" w:hAnsi="Book Antiqua"/>
          <w:color w:val="000000" w:themeColor="text1"/>
          <w:lang w:val="en-US" w:eastAsia="zh-CN"/>
        </w:rPr>
        <w:t xml:space="preserve"> </w:t>
      </w:r>
      <w:r w:rsidR="00F93F2D" w:rsidRPr="00052873">
        <w:rPr>
          <w:rFonts w:ascii="Book Antiqua" w:hAnsi="Book Antiqua"/>
          <w:color w:val="000000" w:themeColor="text1"/>
          <w:lang w:val="en-US"/>
        </w:rPr>
        <w:t>=</w:t>
      </w:r>
      <w:r w:rsidR="00D8260D"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0.75</w:t>
      </w:r>
      <w:r w:rsidR="001F211C">
        <w:rPr>
          <w:rFonts w:ascii="Book Antiqua" w:eastAsiaTheme="minorEastAsia" w:hAnsi="Book Antiqua" w:hint="eastAsia"/>
          <w:color w:val="000000" w:themeColor="text1"/>
          <w:lang w:val="en-US" w:eastAsia="zh-CN"/>
        </w:rPr>
        <w:t>,</w:t>
      </w:r>
      <w:r w:rsidR="00F93F2D" w:rsidRPr="00052873">
        <w:rPr>
          <w:rFonts w:ascii="Book Antiqua" w:hAnsi="Book Antiqua"/>
          <w:color w:val="000000" w:themeColor="text1"/>
          <w:lang w:val="en-US"/>
        </w:rPr>
        <w:t xml:space="preserve"> 95%CI:</w:t>
      </w:r>
      <w:r w:rsidR="009A2815" w:rsidRPr="00052873">
        <w:rPr>
          <w:rFonts w:ascii="Book Antiqua" w:eastAsiaTheme="minorEastAsia" w:hAnsi="Book Antiqua"/>
          <w:color w:val="000000" w:themeColor="text1"/>
          <w:lang w:val="en-US" w:eastAsia="zh-CN"/>
        </w:rPr>
        <w:t xml:space="preserve"> </w:t>
      </w:r>
      <w:r w:rsidRPr="00052873">
        <w:rPr>
          <w:rFonts w:ascii="Book Antiqua" w:hAnsi="Book Antiqua"/>
          <w:color w:val="000000" w:themeColor="text1"/>
          <w:lang w:val="en-US"/>
        </w:rPr>
        <w:t>0.62-0.92</w:t>
      </w:r>
      <w:r w:rsidR="00F93F2D" w:rsidRPr="00052873">
        <w:rPr>
          <w:rFonts w:ascii="Book Antiqua" w:hAnsi="Book Antiqua"/>
          <w:color w:val="000000" w:themeColor="text1"/>
          <w:lang w:val="en-US"/>
        </w:rPr>
        <w:t>)</w:t>
      </w:r>
      <w:r w:rsidR="00DD00A6" w:rsidRPr="00052873">
        <w:rPr>
          <w:rFonts w:ascii="Book Antiqua" w:hAnsi="Book Antiqua"/>
          <w:color w:val="000000" w:themeColor="text1"/>
          <w:lang w:val="en-US"/>
        </w:rPr>
        <w:t>.</w:t>
      </w:r>
    </w:p>
    <w:p w:rsidR="009A2815" w:rsidRPr="00052873" w:rsidRDefault="00BE3F0A"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Detailed overview about case-</w:t>
      </w:r>
      <w:r w:rsidR="005954A1" w:rsidRPr="00052873">
        <w:rPr>
          <w:rFonts w:ascii="Book Antiqua" w:hAnsi="Book Antiqua"/>
          <w:color w:val="000000" w:themeColor="text1"/>
          <w:lang w:val="en-US"/>
        </w:rPr>
        <w:t>control and cross</w:t>
      </w:r>
      <w:r w:rsidRPr="00052873">
        <w:rPr>
          <w:rFonts w:ascii="Book Antiqua" w:hAnsi="Book Antiqua"/>
          <w:color w:val="000000" w:themeColor="text1"/>
          <w:lang w:val="en-US"/>
        </w:rPr>
        <w:t>-</w:t>
      </w:r>
      <w:r w:rsidR="00DD00A6" w:rsidRPr="00052873">
        <w:rPr>
          <w:rFonts w:ascii="Book Antiqua" w:hAnsi="Book Antiqua"/>
          <w:color w:val="000000" w:themeColor="text1"/>
          <w:lang w:val="en-US"/>
        </w:rPr>
        <w:t>s</w:t>
      </w:r>
      <w:r w:rsidR="005954A1" w:rsidRPr="00052873">
        <w:rPr>
          <w:rFonts w:ascii="Book Antiqua" w:hAnsi="Book Antiqua"/>
          <w:color w:val="000000" w:themeColor="text1"/>
          <w:lang w:val="en-US"/>
        </w:rPr>
        <w:t>ec</w:t>
      </w:r>
      <w:r w:rsidR="00DD00A6" w:rsidRPr="00052873">
        <w:rPr>
          <w:rFonts w:ascii="Book Antiqua" w:hAnsi="Book Antiqua"/>
          <w:color w:val="000000" w:themeColor="text1"/>
          <w:lang w:val="en-US"/>
        </w:rPr>
        <w:t>t</w:t>
      </w:r>
      <w:r w:rsidR="005954A1" w:rsidRPr="00052873">
        <w:rPr>
          <w:rFonts w:ascii="Book Antiqua" w:hAnsi="Book Antiqua"/>
          <w:color w:val="000000" w:themeColor="text1"/>
          <w:lang w:val="en-US"/>
        </w:rPr>
        <w:t>ional studies, as well as meta-analysis of studies</w:t>
      </w:r>
      <w:r w:rsidR="006D6329" w:rsidRPr="00052873">
        <w:rPr>
          <w:rFonts w:ascii="Book Antiqua" w:hAnsi="Book Antiqua"/>
          <w:color w:val="000000" w:themeColor="text1"/>
          <w:lang w:val="en-US"/>
        </w:rPr>
        <w:t>,</w:t>
      </w:r>
      <w:r w:rsidR="005954A1" w:rsidRPr="00052873">
        <w:rPr>
          <w:rFonts w:ascii="Book Antiqua" w:hAnsi="Book Antiqua"/>
          <w:color w:val="000000" w:themeColor="text1"/>
          <w:lang w:val="en-US"/>
        </w:rPr>
        <w:t xml:space="preserve"> h</w:t>
      </w:r>
      <w:r w:rsidR="00B257EE" w:rsidRPr="00052873">
        <w:rPr>
          <w:rFonts w:ascii="Book Antiqua" w:hAnsi="Book Antiqua"/>
          <w:color w:val="000000" w:themeColor="text1"/>
          <w:lang w:val="en-US"/>
        </w:rPr>
        <w:t xml:space="preserve">as been recently published by </w:t>
      </w:r>
      <w:proofErr w:type="spellStart"/>
      <w:r w:rsidR="00B257EE" w:rsidRPr="00052873">
        <w:rPr>
          <w:rFonts w:ascii="Book Antiqua" w:hAnsi="Book Antiqua"/>
          <w:color w:val="000000" w:themeColor="text1"/>
          <w:lang w:val="en-US"/>
        </w:rPr>
        <w:t>Li</w:t>
      </w:r>
      <w:r w:rsidR="00D8260D" w:rsidRPr="00052873">
        <w:rPr>
          <w:rFonts w:ascii="Book Antiqua" w:hAnsi="Book Antiqua"/>
          <w:color w:val="000000" w:themeColor="text1"/>
          <w:lang w:val="en-US"/>
        </w:rPr>
        <w:t>onetti</w:t>
      </w:r>
      <w:proofErr w:type="spellEnd"/>
      <w:r w:rsidR="00D8260D" w:rsidRPr="00052873">
        <w:rPr>
          <w:rFonts w:ascii="Book Antiqua" w:hAnsi="Book Antiqua"/>
          <w:color w:val="000000" w:themeColor="text1"/>
          <w:lang w:val="en-US"/>
        </w:rPr>
        <w:t xml:space="preserve"> </w:t>
      </w:r>
      <w:r w:rsidR="00D8260D" w:rsidRPr="00052873">
        <w:rPr>
          <w:rFonts w:ascii="Book Antiqua" w:hAnsi="Book Antiqua"/>
          <w:i/>
          <w:color w:val="000000" w:themeColor="text1"/>
          <w:lang w:val="en-US"/>
        </w:rPr>
        <w:t>et al</w:t>
      </w:r>
      <w:r w:rsidR="00891913" w:rsidRPr="00052873">
        <w:rPr>
          <w:rFonts w:ascii="Book Antiqua" w:hAnsi="Book Antiqua"/>
          <w:color w:val="000000" w:themeColor="text1"/>
          <w:lang w:val="en-US"/>
        </w:rPr>
        <w:fldChar w:fldCharType="begin"/>
      </w:r>
      <w:r w:rsidR="00117786" w:rsidRPr="00052873">
        <w:rPr>
          <w:rFonts w:ascii="Book Antiqua" w:hAnsi="Book Antiqua"/>
          <w:color w:val="000000" w:themeColor="text1"/>
          <w:lang w:val="en-US"/>
        </w:rPr>
        <w:instrText xml:space="preserve"> ADDIN EN.CITE &lt;EndNote&gt;&lt;Cite&gt;&lt;Author&gt;Lionetti&lt;/Author&gt;&lt;Year&gt;2014&lt;/Year&gt;&lt;RecNum&gt;770&lt;/RecNum&gt;&lt;DisplayText&gt;&lt;style face="superscript"&gt;[18]&lt;/style&gt;&lt;/DisplayText&gt;&lt;record&gt;&lt;rec-number&gt;770&lt;/rec-number&gt;&lt;foreign-keys&gt;&lt;key app="EN" db-id="ez5wtz5waswtpvew0ebx0xfypdvwsa2zdw0r"&gt;770&lt;/key&gt;&lt;/foreign-keys&gt;&lt;ref-type name="Journal Article"&gt;17&lt;/ref-type&gt;&lt;contributors&gt;&lt;authors&gt;&lt;author&gt;Lionetti, E.&lt;/author&gt;&lt;author&gt;Leonardi, S.&lt;/author&gt;&lt;author&gt;Lanzafame, A.&lt;/author&gt;&lt;author&gt;Garozzo, M. T.&lt;/author&gt;&lt;author&gt;Filippelli, M.&lt;/author&gt;&lt;author&gt;Tomarchio, S.&lt;/author&gt;&lt;author&gt;Ferrara, V.&lt;/author&gt;&lt;author&gt;Salpietro, C.&lt;/author&gt;&lt;author&gt;Pulvirenti, A.&lt;/author&gt;&lt;author&gt;Francavilla, R.&lt;/author&gt;&lt;author&gt;Catassi, C.&lt;/author&gt;&lt;/authors&gt;&lt;/contributors&gt;&lt;auth-address&gt;Elena Lionetti, Salvatore Leonardi, Angela Lanzafame, Maria Teresa Garozzo, Martina Filippelli, Stefania Tomarchio, Viviana Ferrara, Department of Pediatrics, University of Catania, 95100 Catania, Italy.&lt;/auth-address&gt;&lt;titles&gt;&lt;title&gt;Helicobacter pylori infection and atopic diseases: is there a relationship? A systematic review and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WJG&lt;/abbr-1&gt;&lt;/alt-periodical&gt;&lt;pages&gt;17635-47&lt;/pages&gt;&lt;volume&gt;20&lt;/volume&gt;&lt;number&gt;46&lt;/number&gt;&lt;dates&gt;&lt;year&gt;2014&lt;/year&gt;&lt;pub-dates&gt;&lt;date&gt;Dec 14&lt;/date&gt;&lt;/pub-dates&gt;&lt;/dates&gt;&lt;isbn&gt;2219-2840 (Electronic)&amp;#xD;1007-9327 (Linking)&lt;/isbn&gt;&lt;accession-num&gt;25516679&lt;/accession-num&gt;&lt;urls&gt;&lt;related-urls&gt;&lt;url&gt;http://www.ncbi.nlm.nih.gov/pubmed/25516679&lt;/url&gt;&lt;/related-urls&gt;&lt;/urls&gt;&lt;custom2&gt;4265626&lt;/custom2&gt;&lt;electronic-resource-num&gt;10.3748/wjg.v20.i46.17635&lt;/electronic-resource-num&gt;&lt;/record&gt;&lt;/Cite&gt;&lt;/EndNote&gt;</w:instrText>
      </w:r>
      <w:r w:rsidR="00891913" w:rsidRPr="00052873">
        <w:rPr>
          <w:rFonts w:ascii="Book Antiqua" w:hAnsi="Book Antiqua"/>
          <w:color w:val="000000" w:themeColor="text1"/>
          <w:lang w:val="en-US"/>
        </w:rPr>
        <w:fldChar w:fldCharType="separate"/>
      </w:r>
      <w:r w:rsidR="00117786" w:rsidRPr="00052873">
        <w:rPr>
          <w:rFonts w:ascii="Book Antiqua" w:hAnsi="Book Antiqua"/>
          <w:noProof/>
          <w:color w:val="000000" w:themeColor="text1"/>
          <w:vertAlign w:val="superscript"/>
          <w:lang w:val="en-US"/>
        </w:rPr>
        <w:t>[</w:t>
      </w:r>
      <w:hyperlink w:anchor="_ENREF_18" w:tooltip="Lionetti, 2014 #770" w:history="1">
        <w:r w:rsidR="006D7040" w:rsidRPr="00052873">
          <w:rPr>
            <w:rFonts w:ascii="Book Antiqua" w:hAnsi="Book Antiqua"/>
            <w:noProof/>
            <w:color w:val="000000" w:themeColor="text1"/>
            <w:vertAlign w:val="superscript"/>
            <w:lang w:val="en-US"/>
          </w:rPr>
          <w:t>18</w:t>
        </w:r>
      </w:hyperlink>
      <w:r w:rsidR="00117786"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DD00A6" w:rsidRPr="00052873">
        <w:rPr>
          <w:rFonts w:ascii="Book Antiqua" w:hAnsi="Book Antiqua"/>
          <w:color w:val="000000" w:themeColor="text1"/>
          <w:lang w:val="en-US"/>
        </w:rPr>
        <w:t>. The authors conclude</w:t>
      </w:r>
      <w:r w:rsidR="00B257EE" w:rsidRPr="00052873">
        <w:rPr>
          <w:rFonts w:ascii="Book Antiqua" w:hAnsi="Book Antiqua"/>
          <w:color w:val="000000" w:themeColor="text1"/>
          <w:lang w:val="en-US"/>
        </w:rPr>
        <w:t>d</w:t>
      </w:r>
      <w:r w:rsidR="00DD00A6" w:rsidRPr="00052873">
        <w:rPr>
          <w:rFonts w:ascii="Book Antiqua" w:hAnsi="Book Antiqua"/>
          <w:color w:val="000000" w:themeColor="text1"/>
          <w:lang w:val="en-US"/>
        </w:rPr>
        <w:t xml:space="preserve"> that pooled results of case-control studies showed a significant inverse association of</w:t>
      </w:r>
      <w:r w:rsidR="00DD00A6" w:rsidRPr="00052873">
        <w:rPr>
          <w:rStyle w:val="apple-converted-space"/>
          <w:rFonts w:ascii="Book Antiqua" w:hAnsi="Book Antiqua"/>
          <w:color w:val="000000" w:themeColor="text1"/>
          <w:lang w:val="en-US"/>
        </w:rPr>
        <w:t> </w:t>
      </w:r>
      <w:r w:rsidR="00DD00A6" w:rsidRPr="00052873">
        <w:rPr>
          <w:rStyle w:val="Emphasis"/>
          <w:rFonts w:ascii="Book Antiqua" w:hAnsi="Book Antiqua"/>
          <w:color w:val="000000" w:themeColor="text1"/>
          <w:lang w:val="en-US"/>
        </w:rPr>
        <w:t>H. pylori</w:t>
      </w:r>
      <w:r w:rsidR="00DD00A6" w:rsidRPr="00052873">
        <w:rPr>
          <w:rStyle w:val="apple-converted-space"/>
          <w:rFonts w:ascii="Book Antiqua" w:hAnsi="Book Antiqua"/>
          <w:color w:val="000000" w:themeColor="text1"/>
          <w:lang w:val="en-US"/>
        </w:rPr>
        <w:t> </w:t>
      </w:r>
      <w:r w:rsidR="00DD00A6" w:rsidRPr="00052873">
        <w:rPr>
          <w:rFonts w:ascii="Book Antiqua" w:hAnsi="Book Antiqua"/>
          <w:color w:val="000000" w:themeColor="text1"/>
          <w:lang w:val="en-US"/>
        </w:rPr>
        <w:t>infection with atopy/allergic disease</w:t>
      </w:r>
      <w:r w:rsidR="00D8260D" w:rsidRPr="00052873">
        <w:rPr>
          <w:rFonts w:ascii="Book Antiqua" w:eastAsiaTheme="minorEastAsia" w:hAnsi="Book Antiqua"/>
          <w:color w:val="000000" w:themeColor="text1"/>
          <w:lang w:val="en-US" w:eastAsia="zh-CN"/>
        </w:rPr>
        <w:t xml:space="preserve"> </w:t>
      </w:r>
      <w:r w:rsidR="00C05A34" w:rsidRPr="00052873">
        <w:rPr>
          <w:rFonts w:ascii="Book Antiqua" w:hAnsi="Book Antiqua"/>
          <w:color w:val="000000" w:themeColor="text1"/>
          <w:lang w:val="en-US"/>
        </w:rPr>
        <w:t>(</w:t>
      </w:r>
      <w:r w:rsidR="00DD00A6" w:rsidRPr="00052873">
        <w:rPr>
          <w:rFonts w:ascii="Book Antiqua" w:hAnsi="Book Antiqua"/>
          <w:color w:val="000000" w:themeColor="text1"/>
          <w:lang w:val="en-US"/>
        </w:rPr>
        <w:t>or with atopy, but not with allergic disease</w:t>
      </w:r>
      <w:r w:rsidR="00C05A34" w:rsidRPr="00052873">
        <w:rPr>
          <w:rFonts w:ascii="Book Antiqua" w:hAnsi="Book Antiqua"/>
          <w:color w:val="000000" w:themeColor="text1"/>
          <w:lang w:val="en-US"/>
        </w:rPr>
        <w:t>)</w:t>
      </w:r>
      <w:r w:rsidR="00DD00A6" w:rsidRPr="00052873">
        <w:rPr>
          <w:rFonts w:ascii="Book Antiqua" w:hAnsi="Book Antiqua"/>
          <w:color w:val="000000" w:themeColor="text1"/>
          <w:lang w:val="en-US"/>
        </w:rPr>
        <w:t>, while pooled results of cross-sectional studies showed only a significant association between allergic disease and</w:t>
      </w:r>
      <w:r w:rsidR="00DD00A6" w:rsidRPr="00052873">
        <w:rPr>
          <w:rStyle w:val="apple-converted-space"/>
          <w:rFonts w:ascii="Book Antiqua" w:hAnsi="Book Antiqua"/>
          <w:color w:val="000000" w:themeColor="text1"/>
          <w:lang w:val="en-US"/>
        </w:rPr>
        <w:t> </w:t>
      </w:r>
      <w:r w:rsidR="00DD00A6" w:rsidRPr="00052873">
        <w:rPr>
          <w:rStyle w:val="Emphasis"/>
          <w:rFonts w:ascii="Book Antiqua" w:hAnsi="Book Antiqua"/>
          <w:color w:val="000000" w:themeColor="text1"/>
          <w:lang w:val="en-US"/>
        </w:rPr>
        <w:t>H. pylori</w:t>
      </w:r>
      <w:r w:rsidR="00DD00A6" w:rsidRPr="00052873">
        <w:rPr>
          <w:rStyle w:val="apple-converted-space"/>
          <w:rFonts w:ascii="Book Antiqua" w:hAnsi="Book Antiqua"/>
          <w:color w:val="000000" w:themeColor="text1"/>
          <w:lang w:val="en-US"/>
        </w:rPr>
        <w:t> </w:t>
      </w:r>
      <w:r w:rsidR="00DD00A6" w:rsidRPr="00052873">
        <w:rPr>
          <w:rFonts w:ascii="Book Antiqua" w:hAnsi="Book Antiqua"/>
          <w:color w:val="000000" w:themeColor="text1"/>
          <w:lang w:val="en-US"/>
        </w:rPr>
        <w:t>infection.</w:t>
      </w:r>
    </w:p>
    <w:p w:rsidR="009A2815" w:rsidRPr="00052873" w:rsidRDefault="00DD00A6" w:rsidP="0030347A">
      <w:pPr>
        <w:pStyle w:val="NormalWeb"/>
        <w:shd w:val="clear" w:color="auto" w:fill="FFFFFF"/>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2873">
        <w:rPr>
          <w:rFonts w:ascii="Book Antiqua" w:hAnsi="Book Antiqua"/>
          <w:color w:val="000000" w:themeColor="text1"/>
          <w:lang w:val="en-US"/>
        </w:rPr>
        <w:t xml:space="preserve">However, the </w:t>
      </w:r>
      <w:r w:rsidR="00B257EE" w:rsidRPr="00052873">
        <w:rPr>
          <w:rFonts w:ascii="Book Antiqua" w:hAnsi="Book Antiqua"/>
          <w:color w:val="000000" w:themeColor="text1"/>
          <w:lang w:val="en-US"/>
        </w:rPr>
        <w:t>analysis and comparison of studies is complicated</w:t>
      </w:r>
      <w:r w:rsidR="00C05A34" w:rsidRPr="00052873">
        <w:rPr>
          <w:rFonts w:ascii="Book Antiqua" w:hAnsi="Book Antiqua"/>
          <w:color w:val="000000" w:themeColor="text1"/>
          <w:lang w:val="en-US"/>
        </w:rPr>
        <w:t xml:space="preserve"> and should be evaluated with caution</w:t>
      </w:r>
      <w:r w:rsidR="008F2CB4" w:rsidRPr="00052873">
        <w:rPr>
          <w:rFonts w:ascii="Book Antiqua" w:hAnsi="Book Antiqua"/>
          <w:color w:val="000000" w:themeColor="text1"/>
          <w:lang w:val="en-US"/>
        </w:rPr>
        <w:t xml:space="preserve"> due to differences among study designs</w:t>
      </w:r>
      <w:r w:rsidR="00B257EE" w:rsidRPr="00052873">
        <w:rPr>
          <w:rFonts w:ascii="Book Antiqua" w:hAnsi="Book Antiqua"/>
          <w:color w:val="000000" w:themeColor="text1"/>
          <w:lang w:val="en-US"/>
        </w:rPr>
        <w:t xml:space="preserve">. </w:t>
      </w:r>
      <w:r w:rsidR="00C05A34" w:rsidRPr="00052873">
        <w:rPr>
          <w:rFonts w:ascii="Book Antiqua" w:hAnsi="Book Antiqua"/>
          <w:color w:val="000000" w:themeColor="text1"/>
          <w:lang w:val="en-US"/>
        </w:rPr>
        <w:t xml:space="preserve">The authors of the </w:t>
      </w:r>
      <w:r w:rsidR="005E1E00" w:rsidRPr="00052873">
        <w:rPr>
          <w:rFonts w:ascii="Book Antiqua" w:hAnsi="Book Antiqua"/>
          <w:color w:val="000000" w:themeColor="text1"/>
          <w:lang w:val="en-US"/>
        </w:rPr>
        <w:t>meta-</w:t>
      </w:r>
      <w:r w:rsidR="00C05A34" w:rsidRPr="00052873">
        <w:rPr>
          <w:rFonts w:ascii="Book Antiqua" w:hAnsi="Book Antiqua"/>
          <w:color w:val="000000" w:themeColor="text1"/>
          <w:lang w:val="en-US"/>
        </w:rPr>
        <w:t>analysis argue that</w:t>
      </w:r>
      <w:r w:rsidRPr="00052873">
        <w:rPr>
          <w:rFonts w:ascii="Book Antiqua" w:hAnsi="Book Antiqua"/>
          <w:color w:val="000000" w:themeColor="text1"/>
          <w:lang w:val="en-US"/>
        </w:rPr>
        <w:t xml:space="preserve"> different diagnostic</w:t>
      </w:r>
      <w:r w:rsidR="006F3568" w:rsidRPr="00052873">
        <w:rPr>
          <w:rFonts w:ascii="Book Antiqua" w:hAnsi="Book Antiqua"/>
          <w:color w:val="000000" w:themeColor="text1"/>
          <w:lang w:val="en-US"/>
        </w:rPr>
        <w:t xml:space="preserve"> criteria for allergic disease and atopy </w:t>
      </w:r>
      <w:r w:rsidR="00B257EE" w:rsidRPr="00052873">
        <w:rPr>
          <w:rFonts w:ascii="Book Antiqua" w:hAnsi="Book Antiqua"/>
          <w:color w:val="000000" w:themeColor="text1"/>
          <w:lang w:val="en-US"/>
        </w:rPr>
        <w:t xml:space="preserve">are used - </w:t>
      </w:r>
      <w:r w:rsidR="005954A1" w:rsidRPr="00052873">
        <w:rPr>
          <w:rFonts w:ascii="Book Antiqua" w:hAnsi="Book Antiqua"/>
          <w:color w:val="000000" w:themeColor="text1"/>
          <w:lang w:val="en-US"/>
        </w:rPr>
        <w:t xml:space="preserve">in some studies asthma </w:t>
      </w:r>
      <w:r w:rsidR="006D6329" w:rsidRPr="00052873">
        <w:rPr>
          <w:rFonts w:ascii="Book Antiqua" w:hAnsi="Book Antiqua"/>
          <w:color w:val="000000" w:themeColor="text1"/>
          <w:lang w:val="en-US"/>
        </w:rPr>
        <w:t>wa</w:t>
      </w:r>
      <w:r w:rsidR="00460D1F" w:rsidRPr="00052873">
        <w:rPr>
          <w:rFonts w:ascii="Book Antiqua" w:hAnsi="Book Antiqua"/>
          <w:color w:val="000000" w:themeColor="text1"/>
          <w:lang w:val="en-US"/>
        </w:rPr>
        <w:t>s diagnosed by physician tests</w:t>
      </w:r>
      <w:r w:rsidR="005954A1" w:rsidRPr="00052873">
        <w:rPr>
          <w:rFonts w:ascii="Book Antiqua" w:hAnsi="Book Antiqua"/>
          <w:color w:val="000000" w:themeColor="text1"/>
          <w:lang w:val="en-US"/>
        </w:rPr>
        <w:t xml:space="preserve"> </w:t>
      </w:r>
      <w:r w:rsidR="00460D1F" w:rsidRPr="00052873">
        <w:rPr>
          <w:rFonts w:ascii="Book Antiqua" w:hAnsi="Book Antiqua"/>
          <w:color w:val="000000" w:themeColor="text1"/>
          <w:lang w:val="en-US"/>
        </w:rPr>
        <w:t>or by</w:t>
      </w:r>
      <w:r w:rsidR="005954A1" w:rsidRPr="00052873">
        <w:rPr>
          <w:rFonts w:ascii="Book Antiqua" w:hAnsi="Book Antiqua"/>
          <w:color w:val="000000" w:themeColor="text1"/>
          <w:lang w:val="en-US"/>
        </w:rPr>
        <w:t xml:space="preserve"> symptoms, </w:t>
      </w:r>
      <w:r w:rsidR="001C3287" w:rsidRPr="00052873">
        <w:rPr>
          <w:rFonts w:ascii="Book Antiqua" w:hAnsi="Book Antiqua"/>
          <w:color w:val="000000" w:themeColor="text1"/>
          <w:lang w:val="en-US"/>
        </w:rPr>
        <w:t xml:space="preserve">while in others the authors evaluated </w:t>
      </w:r>
      <w:r w:rsidR="00F93F2D" w:rsidRPr="00052873">
        <w:rPr>
          <w:rFonts w:ascii="Book Antiqua" w:hAnsi="Book Antiqua"/>
          <w:color w:val="000000" w:themeColor="text1"/>
          <w:lang w:val="en-US"/>
        </w:rPr>
        <w:t xml:space="preserve">self-reported disease or </w:t>
      </w:r>
      <w:r w:rsidR="001C3287" w:rsidRPr="00052873">
        <w:rPr>
          <w:rFonts w:ascii="Book Antiqua" w:hAnsi="Book Antiqua"/>
          <w:color w:val="000000" w:themeColor="text1"/>
          <w:lang w:val="en-US"/>
        </w:rPr>
        <w:t>used only</w:t>
      </w:r>
      <w:r w:rsidR="00B257EE" w:rsidRPr="00052873">
        <w:rPr>
          <w:rFonts w:ascii="Book Antiqua" w:hAnsi="Book Antiqua"/>
          <w:color w:val="000000" w:themeColor="text1"/>
          <w:lang w:val="en-US"/>
        </w:rPr>
        <w:t xml:space="preserve"> </w:t>
      </w:r>
      <w:r w:rsidR="001C3287" w:rsidRPr="00052873">
        <w:rPr>
          <w:rFonts w:ascii="Book Antiqua" w:hAnsi="Book Antiqua"/>
          <w:color w:val="000000" w:themeColor="text1"/>
          <w:lang w:val="en-US"/>
        </w:rPr>
        <w:t>laboratory</w:t>
      </w:r>
      <w:r w:rsidR="00B257EE" w:rsidRPr="00052873">
        <w:rPr>
          <w:rFonts w:ascii="Book Antiqua" w:hAnsi="Book Antiqua"/>
          <w:color w:val="000000" w:themeColor="text1"/>
          <w:lang w:val="en-US"/>
        </w:rPr>
        <w:t xml:space="preserve"> tests</w:t>
      </w:r>
      <w:r w:rsidR="00977719" w:rsidRPr="00052873">
        <w:rPr>
          <w:rFonts w:ascii="Book Antiqua" w:hAnsi="Book Antiqua"/>
          <w:color w:val="000000" w:themeColor="text1"/>
          <w:lang w:val="en-US"/>
        </w:rPr>
        <w:fldChar w:fldCharType="begin"/>
      </w:r>
      <w:r w:rsidR="00977719" w:rsidRPr="00052873">
        <w:rPr>
          <w:rFonts w:ascii="Book Antiqua" w:hAnsi="Book Antiqua"/>
          <w:color w:val="000000" w:themeColor="text1"/>
          <w:lang w:val="en-US"/>
        </w:rPr>
        <w:instrText xml:space="preserve"> ADDIN EN.CITE &lt;EndNote&gt;&lt;Cite&gt;&lt;Author&gt;Lionetti&lt;/Author&gt;&lt;Year&gt;2014&lt;/Year&gt;&lt;RecNum&gt;770&lt;/RecNum&gt;&lt;DisplayText&gt;&lt;style face="superscript"&gt;[18]&lt;/style&gt;&lt;/DisplayText&gt;&lt;record&gt;&lt;rec-number&gt;770&lt;/rec-number&gt;&lt;foreign-keys&gt;&lt;key app="EN" db-id="ez5wtz5waswtpvew0ebx0xfypdvwsa2zdw0r"&gt;770&lt;/key&gt;&lt;/foreign-keys&gt;&lt;ref-type name="Journal Article"&gt;17&lt;/ref-type&gt;&lt;contributors&gt;&lt;authors&gt;&lt;author&gt;Lionetti, E.&lt;/author&gt;&lt;author&gt;Leonardi, S.&lt;/author&gt;&lt;author&gt;Lanzafame, A.&lt;/author&gt;&lt;author&gt;Garozzo, M. T.&lt;/author&gt;&lt;author&gt;Filippelli, M.&lt;/author&gt;&lt;author&gt;Tomarchio, S.&lt;/author&gt;&lt;author&gt;Ferrara, V.&lt;/author&gt;&lt;author&gt;Salpietro, C.&lt;/author&gt;&lt;author&gt;Pulvirenti, A.&lt;/author&gt;&lt;author&gt;Francavilla, R.&lt;/author&gt;&lt;author&gt;Catassi, C.&lt;/author&gt;&lt;/authors&gt;&lt;/contributors&gt;&lt;auth-address&gt;Elena Lionetti, Salvatore Leonardi, Angela Lanzafame, Maria Teresa Garozzo, Martina Filippelli, Stefania Tomarchio, Viviana Ferrara, Department of Pediatrics, University of Catania, 95100 Catania, Italy.&lt;/auth-address&gt;&lt;titles&gt;&lt;title&gt;Helicobacter pylori infection and atopic diseases: is there a relationship? A systematic review and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WJG&lt;/abbr-1&gt;&lt;/alt-periodical&gt;&lt;pages&gt;17635-47&lt;/pages&gt;&lt;volume&gt;20&lt;/volume&gt;&lt;number&gt;46&lt;/number&gt;&lt;dates&gt;&lt;year&gt;2014&lt;/year&gt;&lt;pub-dates&gt;&lt;date&gt;Dec 14&lt;/date&gt;&lt;/pub-dates&gt;&lt;/dates&gt;&lt;isbn&gt;2219-2840 (Electronic)&amp;#xD;1007-9327 (Linking)&lt;/isbn&gt;&lt;accession-num&gt;25516679&lt;/accession-num&gt;&lt;urls&gt;&lt;related-urls&gt;&lt;url&gt;http://www.ncbi.nlm.nih.gov/pubmed/25516679&lt;/url&gt;&lt;/related-urls&gt;&lt;/urls&gt;&lt;custom2&gt;4265626&lt;/custom2&gt;&lt;electronic-resource-num&gt;10.3748/wjg.v20.i46.17635&lt;/electronic-resource-num&gt;&lt;/record&gt;&lt;/Cite&gt;&lt;/EndNote&gt;</w:instrText>
      </w:r>
      <w:r w:rsidR="00977719" w:rsidRPr="00052873">
        <w:rPr>
          <w:rFonts w:ascii="Book Antiqua" w:hAnsi="Book Antiqua"/>
          <w:color w:val="000000" w:themeColor="text1"/>
          <w:lang w:val="en-US"/>
        </w:rPr>
        <w:fldChar w:fldCharType="separate"/>
      </w:r>
      <w:r w:rsidR="00977719" w:rsidRPr="00052873">
        <w:rPr>
          <w:rFonts w:ascii="Book Antiqua" w:hAnsi="Book Antiqua"/>
          <w:noProof/>
          <w:color w:val="000000" w:themeColor="text1"/>
          <w:vertAlign w:val="superscript"/>
          <w:lang w:val="en-US"/>
        </w:rPr>
        <w:t>[</w:t>
      </w:r>
      <w:hyperlink w:anchor="_ENREF_18" w:tooltip="Lionetti, 2014 #770" w:history="1">
        <w:r w:rsidR="006D7040" w:rsidRPr="00052873">
          <w:rPr>
            <w:rFonts w:ascii="Book Antiqua" w:hAnsi="Book Antiqua"/>
            <w:noProof/>
            <w:color w:val="000000" w:themeColor="text1"/>
            <w:vertAlign w:val="superscript"/>
            <w:lang w:val="en-US"/>
          </w:rPr>
          <w:t>18</w:t>
        </w:r>
      </w:hyperlink>
      <w:r w:rsidR="00977719" w:rsidRPr="00052873">
        <w:rPr>
          <w:rFonts w:ascii="Book Antiqua" w:hAnsi="Book Antiqua"/>
          <w:noProof/>
          <w:color w:val="000000" w:themeColor="text1"/>
          <w:vertAlign w:val="superscript"/>
          <w:lang w:val="en-US"/>
        </w:rPr>
        <w:t>]</w:t>
      </w:r>
      <w:r w:rsidR="00977719" w:rsidRPr="00052873">
        <w:rPr>
          <w:rFonts w:ascii="Book Antiqua" w:hAnsi="Book Antiqua"/>
          <w:color w:val="000000" w:themeColor="text1"/>
          <w:lang w:val="en-US"/>
        </w:rPr>
        <w:fldChar w:fldCharType="end"/>
      </w:r>
      <w:r w:rsidR="001C3287" w:rsidRPr="00052873">
        <w:rPr>
          <w:rFonts w:ascii="Book Antiqua" w:hAnsi="Book Antiqua"/>
          <w:color w:val="000000" w:themeColor="text1"/>
          <w:lang w:val="en-US"/>
        </w:rPr>
        <w:t xml:space="preserve">. Further, </w:t>
      </w:r>
      <w:r w:rsidR="00460D1F" w:rsidRPr="00052873">
        <w:rPr>
          <w:rFonts w:ascii="Book Antiqua" w:hAnsi="Book Antiqua"/>
          <w:color w:val="000000" w:themeColor="text1"/>
          <w:lang w:val="en-US"/>
        </w:rPr>
        <w:t>difference</w:t>
      </w:r>
      <w:r w:rsidR="006F3568" w:rsidRPr="00052873">
        <w:rPr>
          <w:rFonts w:ascii="Book Antiqua" w:hAnsi="Book Antiqua"/>
          <w:color w:val="000000" w:themeColor="text1"/>
          <w:lang w:val="en-US"/>
        </w:rPr>
        <w:t xml:space="preserve"> between detection of </w:t>
      </w:r>
      <w:r w:rsidR="00460D1F" w:rsidRPr="00052873">
        <w:rPr>
          <w:rFonts w:ascii="Book Antiqua" w:hAnsi="Book Antiqua"/>
          <w:color w:val="000000" w:themeColor="text1"/>
          <w:lang w:val="en-US"/>
        </w:rPr>
        <w:t>active</w:t>
      </w:r>
      <w:r w:rsidR="006F3568" w:rsidRPr="00052873">
        <w:rPr>
          <w:rFonts w:ascii="Book Antiqua" w:hAnsi="Book Antiqua"/>
          <w:color w:val="000000" w:themeColor="text1"/>
          <w:lang w:val="en-US"/>
        </w:rPr>
        <w:t xml:space="preserve"> infection by </w:t>
      </w:r>
      <w:r w:rsidR="006D6329" w:rsidRPr="00052873">
        <w:rPr>
          <w:rFonts w:ascii="Book Antiqua" w:hAnsi="Book Antiqua"/>
          <w:color w:val="000000" w:themeColor="text1"/>
          <w:lang w:val="en-US"/>
        </w:rPr>
        <w:t>urea breath test</w:t>
      </w:r>
      <w:r w:rsidR="006F3568" w:rsidRPr="00052873">
        <w:rPr>
          <w:rFonts w:ascii="Book Antiqua" w:hAnsi="Book Antiqua"/>
          <w:color w:val="000000" w:themeColor="text1"/>
          <w:lang w:val="en-US"/>
        </w:rPr>
        <w:t xml:space="preserve"> or </w:t>
      </w:r>
      <w:r w:rsidR="006D6329" w:rsidRPr="00052873">
        <w:rPr>
          <w:rFonts w:ascii="Book Antiqua" w:hAnsi="Book Antiqua"/>
          <w:color w:val="000000" w:themeColor="text1"/>
          <w:lang w:val="en-US"/>
        </w:rPr>
        <w:t>stool antigen test</w:t>
      </w:r>
      <w:r w:rsidR="006F3568" w:rsidRPr="00052873">
        <w:rPr>
          <w:rFonts w:ascii="Book Antiqua" w:hAnsi="Book Antiqua"/>
          <w:color w:val="000000" w:themeColor="text1"/>
          <w:lang w:val="en-US"/>
        </w:rPr>
        <w:t xml:space="preserve"> and detection of</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006F3568" w:rsidRPr="00052873">
        <w:rPr>
          <w:rFonts w:ascii="Book Antiqua" w:hAnsi="Book Antiqua"/>
          <w:color w:val="000000" w:themeColor="text1"/>
          <w:lang w:val="en-US"/>
        </w:rPr>
        <w:t>antibodies should be noted.</w:t>
      </w:r>
      <w:r w:rsidRPr="00052873">
        <w:rPr>
          <w:rFonts w:ascii="Book Antiqua" w:hAnsi="Book Antiqua"/>
          <w:color w:val="000000" w:themeColor="text1"/>
          <w:lang w:val="en-US"/>
        </w:rPr>
        <w:t xml:space="preserve"> </w:t>
      </w:r>
      <w:r w:rsidR="001C3287" w:rsidRPr="00052873">
        <w:rPr>
          <w:rFonts w:ascii="Book Antiqua" w:hAnsi="Book Antiqua"/>
          <w:color w:val="000000" w:themeColor="text1"/>
          <w:lang w:val="en-US"/>
        </w:rPr>
        <w:t>In addition</w:t>
      </w:r>
      <w:r w:rsidR="006F3568" w:rsidRPr="00052873">
        <w:rPr>
          <w:rFonts w:ascii="Book Antiqua" w:hAnsi="Book Antiqua"/>
          <w:color w:val="000000" w:themeColor="text1"/>
          <w:lang w:val="en-US"/>
        </w:rPr>
        <w:t>, th</w:t>
      </w:r>
      <w:r w:rsidR="00460D1F" w:rsidRPr="00052873">
        <w:rPr>
          <w:rFonts w:ascii="Book Antiqua" w:hAnsi="Book Antiqua"/>
          <w:color w:val="000000" w:themeColor="text1"/>
          <w:lang w:val="en-US"/>
        </w:rPr>
        <w:t>e</w:t>
      </w:r>
      <w:r w:rsidR="006F3568" w:rsidRPr="00052873">
        <w:rPr>
          <w:rFonts w:ascii="Book Antiqua" w:hAnsi="Book Antiqua"/>
          <w:color w:val="000000" w:themeColor="text1"/>
          <w:lang w:val="en-US"/>
        </w:rPr>
        <w:t xml:space="preserve"> age of study population should also be taken into account since th</w:t>
      </w:r>
      <w:r w:rsidR="00460D1F" w:rsidRPr="00052873">
        <w:rPr>
          <w:rFonts w:ascii="Book Antiqua" w:hAnsi="Book Antiqua"/>
          <w:color w:val="000000" w:themeColor="text1"/>
          <w:lang w:val="en-US"/>
        </w:rPr>
        <w:t>e</w:t>
      </w:r>
      <w:r w:rsidR="006F3568" w:rsidRPr="00052873">
        <w:rPr>
          <w:rFonts w:ascii="Book Antiqua" w:hAnsi="Book Antiqua"/>
          <w:color w:val="000000" w:themeColor="text1"/>
          <w:lang w:val="en-US"/>
        </w:rPr>
        <w:t xml:space="preserve"> time between</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t xml:space="preserve">pylori </w:t>
      </w:r>
      <w:r w:rsidR="006F3568" w:rsidRPr="00052873">
        <w:rPr>
          <w:rFonts w:ascii="Book Antiqua" w:hAnsi="Book Antiqua"/>
          <w:color w:val="000000" w:themeColor="text1"/>
          <w:lang w:val="en-US"/>
        </w:rPr>
        <w:t xml:space="preserve">colonization and allergen </w:t>
      </w:r>
      <w:r w:rsidR="00460D1F" w:rsidRPr="00052873">
        <w:rPr>
          <w:rFonts w:ascii="Book Antiqua" w:hAnsi="Book Antiqua"/>
          <w:color w:val="000000" w:themeColor="text1"/>
          <w:lang w:val="en-US"/>
        </w:rPr>
        <w:t>sensitization</w:t>
      </w:r>
      <w:r w:rsidR="006F3568" w:rsidRPr="00052873">
        <w:rPr>
          <w:rFonts w:ascii="Book Antiqua" w:hAnsi="Book Antiqua"/>
          <w:color w:val="000000" w:themeColor="text1"/>
          <w:lang w:val="en-US"/>
        </w:rPr>
        <w:t xml:space="preserve"> </w:t>
      </w:r>
      <w:r w:rsidR="00316BC2" w:rsidRPr="00052873">
        <w:rPr>
          <w:rFonts w:ascii="Book Antiqua" w:hAnsi="Book Antiqua"/>
          <w:color w:val="000000" w:themeColor="text1"/>
          <w:lang w:val="en-US"/>
        </w:rPr>
        <w:t>is difficult to</w:t>
      </w:r>
      <w:r w:rsidR="00460D1F" w:rsidRPr="00052873">
        <w:rPr>
          <w:rFonts w:ascii="Book Antiqua" w:hAnsi="Book Antiqua"/>
          <w:color w:val="000000" w:themeColor="text1"/>
          <w:lang w:val="en-US"/>
        </w:rPr>
        <w:t xml:space="preserve"> evaluate, t</w:t>
      </w:r>
      <w:r w:rsidR="006F3568" w:rsidRPr="00052873">
        <w:rPr>
          <w:rFonts w:ascii="Book Antiqua" w:hAnsi="Book Antiqua"/>
          <w:color w:val="000000" w:themeColor="text1"/>
          <w:lang w:val="en-US"/>
        </w:rPr>
        <w:t>herefore</w:t>
      </w:r>
      <w:r w:rsidR="004D6A4B"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4D6A4B" w:rsidRPr="00052873">
        <w:rPr>
          <w:rFonts w:ascii="Book Antiqua" w:hAnsi="Book Antiqua"/>
          <w:i/>
          <w:color w:val="000000" w:themeColor="text1"/>
          <w:lang w:val="en-US"/>
        </w:rPr>
        <w:lastRenderedPageBreak/>
        <w:t xml:space="preserve">pylori </w:t>
      </w:r>
      <w:r w:rsidR="006F3568" w:rsidRPr="00052873">
        <w:rPr>
          <w:rFonts w:ascii="Book Antiqua" w:hAnsi="Book Antiqua"/>
          <w:color w:val="000000" w:themeColor="text1"/>
          <w:lang w:val="en-US"/>
        </w:rPr>
        <w:t>negative adult patient could have been colonized</w:t>
      </w:r>
      <w:r w:rsidR="00BE3F0A" w:rsidRPr="00052873">
        <w:rPr>
          <w:rFonts w:ascii="Book Antiqua" w:hAnsi="Book Antiqua"/>
          <w:color w:val="000000" w:themeColor="text1"/>
          <w:lang w:val="en-US"/>
        </w:rPr>
        <w:t xml:space="preserve"> since childhood and </w:t>
      </w:r>
      <w:r w:rsidR="00BE3F0A" w:rsidRPr="00052873">
        <w:rPr>
          <w:rFonts w:ascii="Book Antiqua" w:hAnsi="Book Antiqua"/>
          <w:i/>
          <w:color w:val="000000" w:themeColor="text1"/>
          <w:lang w:val="en-US"/>
        </w:rPr>
        <w:t>vice versa</w:t>
      </w:r>
      <w:r w:rsidR="00891913" w:rsidRPr="00052873">
        <w:rPr>
          <w:rFonts w:ascii="Book Antiqua" w:hAnsi="Book Antiqua"/>
          <w:color w:val="000000" w:themeColor="text1"/>
          <w:lang w:val="en-US"/>
        </w:rPr>
        <w:fldChar w:fldCharType="begin"/>
      </w:r>
      <w:r w:rsidR="00117786" w:rsidRPr="00052873">
        <w:rPr>
          <w:rFonts w:ascii="Book Antiqua" w:hAnsi="Book Antiqua"/>
          <w:color w:val="000000" w:themeColor="text1"/>
          <w:lang w:val="en-US"/>
        </w:rPr>
        <w:instrText xml:space="preserve"> ADDIN EN.CITE &lt;EndNote&gt;&lt;Cite&gt;&lt;Author&gt;Lionetti&lt;/Author&gt;&lt;Year&gt;2014&lt;/Year&gt;&lt;RecNum&gt;770&lt;/RecNum&gt;&lt;DisplayText&gt;&lt;style face="superscript"&gt;[18]&lt;/style&gt;&lt;/DisplayText&gt;&lt;record&gt;&lt;rec-number&gt;770&lt;/rec-number&gt;&lt;foreign-keys&gt;&lt;key app="EN" db-id="ez5wtz5waswtpvew0ebx0xfypdvwsa2zdw0r"&gt;770&lt;/key&gt;&lt;/foreign-keys&gt;&lt;ref-type name="Journal Article"&gt;17&lt;/ref-type&gt;&lt;contributors&gt;&lt;authors&gt;&lt;author&gt;Lionetti, E.&lt;/author&gt;&lt;author&gt;Leonardi, S.&lt;/author&gt;&lt;author&gt;Lanzafame, A.&lt;/author&gt;&lt;author&gt;Garozzo, M. T.&lt;/author&gt;&lt;author&gt;Filippelli, M.&lt;/author&gt;&lt;author&gt;Tomarchio, S.&lt;/author&gt;&lt;author&gt;Ferrara, V.&lt;/author&gt;&lt;author&gt;Salpietro, C.&lt;/author&gt;&lt;author&gt;Pulvirenti, A.&lt;/author&gt;&lt;author&gt;Francavilla, R.&lt;/author&gt;&lt;author&gt;Catassi, C.&lt;/author&gt;&lt;/authors&gt;&lt;/contributors&gt;&lt;auth-address&gt;Elena Lionetti, Salvatore Leonardi, Angela Lanzafame, Maria Teresa Garozzo, Martina Filippelli, Stefania Tomarchio, Viviana Ferrara, Department of Pediatrics, University of Catania, 95100 Catania, Italy.&lt;/auth-address&gt;&lt;titles&gt;&lt;title&gt;Helicobacter pylori infection and atopic diseases: is there a relationship? A systematic review and meta-analysis&lt;/title&gt;&lt;secondary-title&gt;World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WJG&lt;/abbr-1&gt;&lt;/alt-periodical&gt;&lt;pages&gt;17635-47&lt;/pages&gt;&lt;volume&gt;20&lt;/volume&gt;&lt;number&gt;46&lt;/number&gt;&lt;dates&gt;&lt;year&gt;2014&lt;/year&gt;&lt;pub-dates&gt;&lt;date&gt;Dec 14&lt;/date&gt;&lt;/pub-dates&gt;&lt;/dates&gt;&lt;isbn&gt;2219-2840 (Electronic)&amp;#xD;1007-9327 (Linking)&lt;/isbn&gt;&lt;accession-num&gt;25516679&lt;/accession-num&gt;&lt;urls&gt;&lt;related-urls&gt;&lt;url&gt;http://www.ncbi.nlm.nih.gov/pubmed/25516679&lt;/url&gt;&lt;/related-urls&gt;&lt;/urls&gt;&lt;custom2&gt;4265626&lt;/custom2&gt;&lt;electronic-resource-num&gt;10.3748/wjg.v20.i46.17635&lt;/electronic-resource-num&gt;&lt;/record&gt;&lt;/Cite&gt;&lt;/EndNote&gt;</w:instrText>
      </w:r>
      <w:r w:rsidR="00891913" w:rsidRPr="00052873">
        <w:rPr>
          <w:rFonts w:ascii="Book Antiqua" w:hAnsi="Book Antiqua"/>
          <w:color w:val="000000" w:themeColor="text1"/>
          <w:lang w:val="en-US"/>
        </w:rPr>
        <w:fldChar w:fldCharType="separate"/>
      </w:r>
      <w:r w:rsidR="00117786" w:rsidRPr="00052873">
        <w:rPr>
          <w:rFonts w:ascii="Book Antiqua" w:hAnsi="Book Antiqua"/>
          <w:noProof/>
          <w:color w:val="000000" w:themeColor="text1"/>
          <w:vertAlign w:val="superscript"/>
          <w:lang w:val="en-US"/>
        </w:rPr>
        <w:t>[</w:t>
      </w:r>
      <w:hyperlink w:anchor="_ENREF_18" w:tooltip="Lionetti, 2014 #770" w:history="1">
        <w:r w:rsidR="006D7040" w:rsidRPr="00052873">
          <w:rPr>
            <w:rFonts w:ascii="Book Antiqua" w:hAnsi="Book Antiqua"/>
            <w:noProof/>
            <w:color w:val="000000" w:themeColor="text1"/>
            <w:vertAlign w:val="superscript"/>
            <w:lang w:val="en-US"/>
          </w:rPr>
          <w:t>18</w:t>
        </w:r>
      </w:hyperlink>
      <w:r w:rsidR="00117786" w:rsidRPr="00052873">
        <w:rPr>
          <w:rFonts w:ascii="Book Antiqua" w:hAnsi="Book Antiqua"/>
          <w:noProof/>
          <w:color w:val="000000" w:themeColor="text1"/>
          <w:vertAlign w:val="superscript"/>
          <w:lang w:val="en-US"/>
        </w:rPr>
        <w:t>]</w:t>
      </w:r>
      <w:r w:rsidR="00891913" w:rsidRPr="00052873">
        <w:rPr>
          <w:rFonts w:ascii="Book Antiqua" w:hAnsi="Book Antiqua"/>
          <w:color w:val="000000" w:themeColor="text1"/>
          <w:lang w:val="en-US"/>
        </w:rPr>
        <w:fldChar w:fldCharType="end"/>
      </w:r>
      <w:r w:rsidR="00BE3F0A" w:rsidRPr="00052873">
        <w:rPr>
          <w:rFonts w:ascii="Book Antiqua" w:hAnsi="Book Antiqua"/>
          <w:color w:val="000000" w:themeColor="text1"/>
          <w:lang w:val="en-US"/>
        </w:rPr>
        <w:t>.</w:t>
      </w:r>
      <w:r w:rsidR="00C05A34" w:rsidRPr="00052873">
        <w:rPr>
          <w:rFonts w:ascii="Book Antiqua" w:hAnsi="Book Antiqua"/>
          <w:color w:val="000000" w:themeColor="text1"/>
          <w:lang w:val="en-US"/>
        </w:rPr>
        <w:t xml:space="preserve"> </w:t>
      </w:r>
    </w:p>
    <w:p w:rsidR="00B672C7" w:rsidRPr="00052873" w:rsidRDefault="00BE3F0A" w:rsidP="0030347A">
      <w:pPr>
        <w:pStyle w:val="NormalWeb"/>
        <w:shd w:val="clear" w:color="auto" w:fill="FFFFFF"/>
        <w:spacing w:before="0" w:beforeAutospacing="0" w:after="0" w:afterAutospacing="0" w:line="360" w:lineRule="auto"/>
        <w:ind w:firstLineChars="200" w:firstLine="480"/>
        <w:jc w:val="both"/>
        <w:rPr>
          <w:rFonts w:ascii="Book Antiqua" w:hAnsi="Book Antiqua"/>
          <w:color w:val="000000" w:themeColor="text1"/>
          <w:lang w:val="en-US"/>
        </w:rPr>
      </w:pPr>
      <w:r w:rsidRPr="00052873">
        <w:rPr>
          <w:rFonts w:ascii="Book Antiqua" w:hAnsi="Book Antiqua"/>
          <w:color w:val="000000" w:themeColor="text1"/>
          <w:lang w:val="en-US"/>
        </w:rPr>
        <w:t>Therefore we could conclude, that</w:t>
      </w:r>
      <w:r w:rsidR="00DD00A6" w:rsidRPr="00052873">
        <w:rPr>
          <w:rFonts w:ascii="Book Antiqua" w:hAnsi="Book Antiqua"/>
          <w:color w:val="000000" w:themeColor="text1"/>
          <w:lang w:val="en-US"/>
        </w:rPr>
        <w:t xml:space="preserve">, </w:t>
      </w:r>
      <w:r w:rsidR="00460D1F" w:rsidRPr="00052873">
        <w:rPr>
          <w:rFonts w:ascii="Book Antiqua" w:hAnsi="Book Antiqua"/>
          <w:color w:val="000000" w:themeColor="text1"/>
          <w:lang w:val="en-US"/>
        </w:rPr>
        <w:t xml:space="preserve">although </w:t>
      </w:r>
      <w:r w:rsidRPr="00052873">
        <w:rPr>
          <w:rFonts w:ascii="Book Antiqua" w:hAnsi="Book Antiqua"/>
          <w:color w:val="000000" w:themeColor="text1"/>
          <w:lang w:val="en-US"/>
        </w:rPr>
        <w:t xml:space="preserve">evidence from </w:t>
      </w:r>
      <w:r w:rsidR="00280720" w:rsidRPr="00052873">
        <w:rPr>
          <w:rFonts w:ascii="Book Antiqua" w:hAnsi="Book Antiqua"/>
          <w:color w:val="000000" w:themeColor="text1"/>
          <w:lang w:val="en-US"/>
        </w:rPr>
        <w:t xml:space="preserve">observational studies </w:t>
      </w:r>
      <w:proofErr w:type="gramStart"/>
      <w:r w:rsidR="00280720" w:rsidRPr="00052873">
        <w:rPr>
          <w:rFonts w:ascii="Book Antiqua" w:hAnsi="Book Antiqua"/>
          <w:color w:val="000000" w:themeColor="text1"/>
          <w:lang w:val="en-US"/>
        </w:rPr>
        <w:t>show</w:t>
      </w:r>
      <w:proofErr w:type="gramEnd"/>
      <w:r w:rsidR="001C3287" w:rsidRPr="00052873">
        <w:rPr>
          <w:rFonts w:ascii="Book Antiqua" w:hAnsi="Book Antiqua"/>
          <w:color w:val="000000" w:themeColor="text1"/>
          <w:lang w:val="en-US"/>
        </w:rPr>
        <w:t xml:space="preserve"> </w:t>
      </w:r>
      <w:r w:rsidR="00B672C7" w:rsidRPr="00052873">
        <w:rPr>
          <w:rFonts w:ascii="Book Antiqua" w:hAnsi="Book Antiqua"/>
          <w:color w:val="000000" w:themeColor="text1"/>
          <w:lang w:val="en-US"/>
        </w:rPr>
        <w:t xml:space="preserve">an inverse </w:t>
      </w:r>
      <w:r w:rsidR="00DD00A6" w:rsidRPr="00052873">
        <w:rPr>
          <w:rFonts w:ascii="Book Antiqua" w:hAnsi="Book Antiqua"/>
          <w:color w:val="000000" w:themeColor="text1"/>
          <w:lang w:val="en-US"/>
        </w:rPr>
        <w:t>association between allergic disease and</w:t>
      </w:r>
      <w:r w:rsidR="00F32C4A" w:rsidRPr="00052873">
        <w:rPr>
          <w:rFonts w:ascii="Book Antiqua" w:hAnsi="Book Antiqua"/>
          <w:i/>
          <w:color w:val="000000" w:themeColor="text1"/>
          <w:lang w:val="en-US"/>
        </w:rPr>
        <w:t xml:space="preserve"> H.</w:t>
      </w:r>
      <w:r w:rsidR="00D8260D" w:rsidRPr="00052873">
        <w:rPr>
          <w:rFonts w:ascii="Book Antiqua" w:eastAsiaTheme="minorEastAsia" w:hAnsi="Book Antiqua"/>
          <w:i/>
          <w:color w:val="000000" w:themeColor="text1"/>
          <w:lang w:val="en-US" w:eastAsia="zh-CN"/>
        </w:rPr>
        <w:t xml:space="preserve"> </w:t>
      </w:r>
      <w:r w:rsidR="00F32C4A" w:rsidRPr="00052873">
        <w:rPr>
          <w:rFonts w:ascii="Book Antiqua" w:hAnsi="Book Antiqua"/>
          <w:i/>
          <w:color w:val="000000" w:themeColor="text1"/>
          <w:lang w:val="en-US"/>
        </w:rPr>
        <w:t>pylori,</w:t>
      </w:r>
      <w:r w:rsidR="00460D1F" w:rsidRPr="00052873">
        <w:rPr>
          <w:rFonts w:ascii="Book Antiqua" w:hAnsi="Book Antiqua"/>
          <w:color w:val="000000" w:themeColor="text1"/>
          <w:lang w:val="en-US"/>
        </w:rPr>
        <w:t xml:space="preserve"> </w:t>
      </w:r>
      <w:r w:rsidR="00DD00A6" w:rsidRPr="00052873">
        <w:rPr>
          <w:rFonts w:ascii="Book Antiqua" w:hAnsi="Book Antiqua"/>
          <w:color w:val="000000" w:themeColor="text1"/>
          <w:lang w:val="en-US"/>
        </w:rPr>
        <w:t xml:space="preserve">the association is </w:t>
      </w:r>
      <w:r w:rsidR="00B672C7" w:rsidRPr="00052873">
        <w:rPr>
          <w:rFonts w:ascii="Book Antiqua" w:hAnsi="Book Antiqua"/>
          <w:color w:val="000000" w:themeColor="text1"/>
          <w:lang w:val="en-US"/>
        </w:rPr>
        <w:t>weak</w:t>
      </w:r>
      <w:r w:rsidR="00F93F2D" w:rsidRPr="00052873">
        <w:rPr>
          <w:rFonts w:ascii="Book Antiqua" w:hAnsi="Book Antiqua"/>
          <w:color w:val="000000" w:themeColor="text1"/>
          <w:lang w:val="en-US"/>
        </w:rPr>
        <w:t xml:space="preserve"> and not consistent</w:t>
      </w:r>
      <w:r w:rsidR="00B672C7" w:rsidRPr="00052873">
        <w:rPr>
          <w:rFonts w:ascii="Book Antiqua" w:hAnsi="Book Antiqua"/>
          <w:color w:val="000000" w:themeColor="text1"/>
          <w:lang w:val="en-US"/>
        </w:rPr>
        <w:t>.</w:t>
      </w:r>
    </w:p>
    <w:p w:rsidR="00AE458D" w:rsidRPr="00052873" w:rsidRDefault="00AE458D" w:rsidP="0030347A">
      <w:pPr>
        <w:pStyle w:val="NormalWeb"/>
        <w:shd w:val="clear" w:color="auto" w:fill="FFFFFF"/>
        <w:spacing w:before="0" w:beforeAutospacing="0" w:after="0" w:afterAutospacing="0" w:line="360" w:lineRule="auto"/>
        <w:ind w:firstLine="720"/>
        <w:jc w:val="both"/>
        <w:rPr>
          <w:rFonts w:ascii="Book Antiqua" w:hAnsi="Book Antiqua"/>
          <w:color w:val="000000" w:themeColor="text1"/>
          <w:lang w:val="en-US"/>
        </w:rPr>
      </w:pPr>
    </w:p>
    <w:p w:rsidR="00DF0D29" w:rsidRPr="00052873" w:rsidRDefault="000418F8" w:rsidP="0030347A">
      <w:pPr>
        <w:pStyle w:val="Heading1"/>
        <w:spacing w:before="0" w:line="360" w:lineRule="auto"/>
        <w:jc w:val="both"/>
        <w:rPr>
          <w:color w:val="000000" w:themeColor="text1"/>
          <w:szCs w:val="24"/>
          <w:lang w:val="en-US"/>
        </w:rPr>
      </w:pPr>
      <w:r w:rsidRPr="00052873">
        <w:rPr>
          <w:color w:val="000000" w:themeColor="text1"/>
          <w:szCs w:val="24"/>
          <w:lang w:val="en-US"/>
        </w:rPr>
        <w:t xml:space="preserve">Is </w:t>
      </w:r>
      <w:r w:rsidR="00DF0D29" w:rsidRPr="00052873">
        <w:rPr>
          <w:i/>
          <w:color w:val="000000" w:themeColor="text1"/>
          <w:szCs w:val="24"/>
          <w:lang w:val="en-US"/>
        </w:rPr>
        <w:t>H</w:t>
      </w:r>
      <w:r w:rsidR="002D0B2E" w:rsidRPr="00052873">
        <w:rPr>
          <w:i/>
          <w:color w:val="000000" w:themeColor="text1"/>
          <w:szCs w:val="24"/>
          <w:lang w:val="en-US"/>
        </w:rPr>
        <w:t>.</w:t>
      </w:r>
      <w:r w:rsidR="00D8260D" w:rsidRPr="00052873">
        <w:rPr>
          <w:i/>
          <w:color w:val="000000" w:themeColor="text1"/>
          <w:szCs w:val="24"/>
          <w:lang w:val="en-US" w:eastAsia="zh-CN"/>
        </w:rPr>
        <w:t xml:space="preserve"> </w:t>
      </w:r>
      <w:r w:rsidR="00DF0D29" w:rsidRPr="00052873">
        <w:rPr>
          <w:i/>
          <w:color w:val="000000" w:themeColor="text1"/>
          <w:szCs w:val="24"/>
          <w:lang w:val="en-US"/>
        </w:rPr>
        <w:t>p</w:t>
      </w:r>
      <w:r w:rsidR="002D0B2E" w:rsidRPr="00052873">
        <w:rPr>
          <w:i/>
          <w:color w:val="000000" w:themeColor="text1"/>
          <w:szCs w:val="24"/>
          <w:lang w:val="en-US"/>
        </w:rPr>
        <w:t>ylori</w:t>
      </w:r>
      <w:r w:rsidR="00DF0D29" w:rsidRPr="00052873">
        <w:rPr>
          <w:color w:val="000000" w:themeColor="text1"/>
          <w:szCs w:val="24"/>
          <w:lang w:val="en-US"/>
        </w:rPr>
        <w:t xml:space="preserve"> </w:t>
      </w:r>
      <w:r w:rsidR="00C05A34" w:rsidRPr="00052873">
        <w:rPr>
          <w:color w:val="000000" w:themeColor="text1"/>
          <w:szCs w:val="24"/>
          <w:lang w:val="en-US"/>
        </w:rPr>
        <w:t>truly independently</w:t>
      </w:r>
      <w:r w:rsidRPr="00052873">
        <w:rPr>
          <w:color w:val="000000" w:themeColor="text1"/>
          <w:szCs w:val="24"/>
          <w:lang w:val="en-US"/>
        </w:rPr>
        <w:t xml:space="preserve"> inversely associated with allergic disease?</w:t>
      </w:r>
    </w:p>
    <w:p w:rsidR="009A2815" w:rsidRPr="00052873" w:rsidRDefault="00B672C7"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The idea about the </w:t>
      </w:r>
      <w:r w:rsidR="00F93F2D" w:rsidRPr="00052873">
        <w:rPr>
          <w:rFonts w:ascii="Book Antiqua" w:hAnsi="Book Antiqua" w:cs="Times New Roman"/>
          <w:color w:val="000000" w:themeColor="text1"/>
          <w:szCs w:val="24"/>
          <w:lang w:val="en-US"/>
        </w:rPr>
        <w:t xml:space="preserve">inverse association </w:t>
      </w:r>
      <w:r w:rsidRPr="00052873">
        <w:rPr>
          <w:rFonts w:ascii="Book Antiqua" w:hAnsi="Book Antiqua" w:cs="Times New Roman"/>
          <w:color w:val="000000" w:themeColor="text1"/>
          <w:szCs w:val="24"/>
          <w:lang w:val="en-US"/>
        </w:rPr>
        <w:t>of</w:t>
      </w:r>
      <w:r w:rsidR="00DC2B6E"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DC2B6E" w:rsidRPr="00052873">
        <w:rPr>
          <w:rFonts w:ascii="Book Antiqua" w:hAnsi="Book Antiqua" w:cs="Times New Roman"/>
          <w:i/>
          <w:color w:val="000000" w:themeColor="text1"/>
          <w:szCs w:val="24"/>
          <w:lang w:val="en-US"/>
        </w:rPr>
        <w:t xml:space="preserve">pylori </w:t>
      </w:r>
      <w:r w:rsidR="00F93F2D" w:rsidRPr="00052873">
        <w:rPr>
          <w:rFonts w:ascii="Book Antiqua" w:hAnsi="Book Antiqua" w:cs="Times New Roman"/>
          <w:color w:val="000000" w:themeColor="text1"/>
          <w:szCs w:val="24"/>
          <w:lang w:val="en-US"/>
        </w:rPr>
        <w:t>with</w:t>
      </w:r>
      <w:r w:rsidRPr="00052873">
        <w:rPr>
          <w:rFonts w:ascii="Book Antiqua" w:hAnsi="Book Antiqua" w:cs="Times New Roman"/>
          <w:color w:val="000000" w:themeColor="text1"/>
          <w:szCs w:val="24"/>
          <w:lang w:val="en-US"/>
        </w:rPr>
        <w:t xml:space="preserve"> allergic diseases </w:t>
      </w:r>
      <w:r w:rsidR="002D0B2E" w:rsidRPr="00052873">
        <w:rPr>
          <w:rFonts w:ascii="Book Antiqua" w:hAnsi="Book Antiqua" w:cs="Times New Roman"/>
          <w:color w:val="000000" w:themeColor="text1"/>
          <w:szCs w:val="24"/>
          <w:lang w:val="en-US"/>
        </w:rPr>
        <w:t xml:space="preserve">has been </w:t>
      </w:r>
      <w:r w:rsidR="00604689" w:rsidRPr="00052873">
        <w:rPr>
          <w:rFonts w:ascii="Book Antiqua" w:hAnsi="Book Antiqua" w:cs="Times New Roman"/>
          <w:color w:val="000000" w:themeColor="text1"/>
          <w:szCs w:val="24"/>
          <w:lang w:val="en-US"/>
        </w:rPr>
        <w:t xml:space="preserve">strongly </w:t>
      </w:r>
      <w:r w:rsidR="00EA5FB4" w:rsidRPr="00052873">
        <w:rPr>
          <w:rFonts w:ascii="Book Antiqua" w:hAnsi="Book Antiqua" w:cs="Times New Roman"/>
          <w:color w:val="000000" w:themeColor="text1"/>
          <w:szCs w:val="24"/>
          <w:lang w:val="en-US"/>
        </w:rPr>
        <w:t>criticized</w:t>
      </w:r>
      <w:r w:rsidR="002D0B2E" w:rsidRPr="00052873">
        <w:rPr>
          <w:rFonts w:ascii="Book Antiqua" w:hAnsi="Book Antiqua" w:cs="Times New Roman"/>
          <w:color w:val="000000" w:themeColor="text1"/>
          <w:szCs w:val="24"/>
          <w:lang w:val="en-US"/>
        </w:rPr>
        <w:t xml:space="preserve"> arguing, th</w:t>
      </w:r>
      <w:r w:rsidRPr="00052873">
        <w:rPr>
          <w:rFonts w:ascii="Book Antiqua" w:hAnsi="Book Antiqua" w:cs="Times New Roman"/>
          <w:color w:val="000000" w:themeColor="text1"/>
          <w:szCs w:val="24"/>
          <w:lang w:val="en-US"/>
        </w:rPr>
        <w:t>at</w:t>
      </w:r>
      <w:r w:rsidR="00DC2B6E"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DC2B6E" w:rsidRPr="00052873">
        <w:rPr>
          <w:rFonts w:ascii="Book Antiqua" w:hAnsi="Book Antiqua" w:cs="Times New Roman"/>
          <w:i/>
          <w:color w:val="000000" w:themeColor="text1"/>
          <w:szCs w:val="24"/>
          <w:lang w:val="en-US"/>
        </w:rPr>
        <w:t xml:space="preserve">pylori </w:t>
      </w:r>
      <w:r w:rsidRPr="00052873">
        <w:rPr>
          <w:rFonts w:ascii="Book Antiqua" w:hAnsi="Book Antiqua" w:cs="Times New Roman"/>
          <w:color w:val="000000" w:themeColor="text1"/>
          <w:szCs w:val="24"/>
          <w:lang w:val="en-US"/>
        </w:rPr>
        <w:t>could be merely a marker of socio-economic status, known to be also associated with allergic disease</w:t>
      </w:r>
      <w:r w:rsidR="00977719" w:rsidRPr="00052873">
        <w:rPr>
          <w:rFonts w:ascii="Book Antiqua" w:hAnsi="Book Antiqua" w:cs="Times New Roman"/>
          <w:color w:val="000000" w:themeColor="text1"/>
          <w:szCs w:val="24"/>
          <w:lang w:val="en-US"/>
        </w:rPr>
        <w:fldChar w:fldCharType="begin"/>
      </w:r>
      <w:r w:rsidR="00977719" w:rsidRPr="00052873">
        <w:rPr>
          <w:rFonts w:ascii="Book Antiqua" w:hAnsi="Book Antiqua" w:cs="Times New Roman"/>
          <w:color w:val="000000" w:themeColor="text1"/>
          <w:szCs w:val="24"/>
          <w:lang w:val="en-US"/>
        </w:rPr>
        <w:instrText xml:space="preserve"> ADDIN EN.CITE &lt;EndNote&gt;&lt;Cite&gt;&lt;Author&gt;Graham&lt;/Author&gt;&lt;Year&gt;2015&lt;/Year&gt;&lt;RecNum&gt;400&lt;/RecNum&gt;&lt;DisplayText&gt;&lt;style face="superscript"&gt;[19]&lt;/style&gt;&lt;/DisplayText&gt;&lt;record&gt;&lt;rec-number&gt;400&lt;/rec-number&gt;&lt;foreign-keys&gt;&lt;key app="EN" db-id="ez5wtz5waswtpvew0ebx0xfypdvwsa2zdw0r"&gt;400&lt;/key&gt;&lt;/foreign-keys&gt;&lt;ref-type name="Journal Article"&gt;17&lt;/ref-type&gt;&lt;contributors&gt;&lt;authors&gt;&lt;author&gt;Graham, D. Y.&lt;/author&gt;&lt;/authors&gt;&lt;/contributors&gt;&lt;auth-address&gt;Department of Medicine, Michael E. DeBakey VA Medical Center, and Baylor College of Medicine, Houston, Texas. Electronic address: dgraham@bcm.edu.&lt;/auth-address&gt;&lt;titles&gt;&lt;title&gt;Helicobacter pylori Update: Gastric Cancer, Reliable Therapy, and Possible Benefi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-731 e3&lt;/pages&gt;&lt;volume&gt;148&lt;/volume&gt;&lt;number&gt;4&lt;/number&gt;&lt;dates&gt;&lt;year&gt;2015&lt;/year&gt;&lt;pub-dates&gt;&lt;date&gt;Apr&lt;/date&gt;&lt;/pub-dates&gt;&lt;/dates&gt;&lt;isbn&gt;1528-0012 (Electronic)&amp;#xD;0016-5085 (Linking)&lt;/isbn&gt;&lt;accession-num&gt;25655557&lt;/accession-num&gt;&lt;urls&gt;&lt;related-urls&gt;&lt;url&gt;http://www.ncbi.nlm.nih.gov/pubmed/25655557&lt;/url&gt;&lt;/related-urls&gt;&lt;/urls&gt;&lt;custom2&gt;4375058&lt;/custom2&gt;&lt;electronic-resource-num&gt;10.1053/j.gastro.2015.01.040&lt;/electronic-resource-num&gt;&lt;/record&gt;&lt;/Cite&gt;&lt;/EndNote&gt;</w:instrText>
      </w:r>
      <w:r w:rsidR="00977719" w:rsidRPr="00052873">
        <w:rPr>
          <w:rFonts w:ascii="Book Antiqua" w:hAnsi="Book Antiqua" w:cs="Times New Roman"/>
          <w:color w:val="000000" w:themeColor="text1"/>
          <w:szCs w:val="24"/>
          <w:lang w:val="en-US"/>
        </w:rPr>
        <w:fldChar w:fldCharType="separate"/>
      </w:r>
      <w:r w:rsidR="00977719" w:rsidRPr="00052873">
        <w:rPr>
          <w:rFonts w:ascii="Book Antiqua" w:hAnsi="Book Antiqua" w:cs="Times New Roman"/>
          <w:noProof/>
          <w:color w:val="000000" w:themeColor="text1"/>
          <w:szCs w:val="24"/>
          <w:vertAlign w:val="superscript"/>
          <w:lang w:val="en-US"/>
        </w:rPr>
        <w:t>[</w:t>
      </w:r>
      <w:hyperlink w:anchor="_ENREF_19" w:tooltip="Graham, 2015 #400" w:history="1">
        <w:r w:rsidR="006D7040" w:rsidRPr="00052873">
          <w:rPr>
            <w:rFonts w:ascii="Book Antiqua" w:hAnsi="Book Antiqua" w:cs="Times New Roman"/>
            <w:noProof/>
            <w:color w:val="000000" w:themeColor="text1"/>
            <w:szCs w:val="24"/>
            <w:vertAlign w:val="superscript"/>
            <w:lang w:val="en-US"/>
          </w:rPr>
          <w:t>19</w:t>
        </w:r>
      </w:hyperlink>
      <w:r w:rsidR="00977719" w:rsidRPr="00052873">
        <w:rPr>
          <w:rFonts w:ascii="Book Antiqua" w:hAnsi="Book Antiqua" w:cs="Times New Roman"/>
          <w:noProof/>
          <w:color w:val="000000" w:themeColor="text1"/>
          <w:szCs w:val="24"/>
          <w:vertAlign w:val="superscript"/>
          <w:lang w:val="en-US"/>
        </w:rPr>
        <w:t>]</w:t>
      </w:r>
      <w:r w:rsidR="00977719" w:rsidRPr="00052873">
        <w:rPr>
          <w:rFonts w:ascii="Book Antiqua" w:hAnsi="Book Antiqua" w:cs="Times New Roman"/>
          <w:color w:val="000000" w:themeColor="text1"/>
          <w:szCs w:val="24"/>
          <w:lang w:val="en-US"/>
        </w:rPr>
        <w:fldChar w:fldCharType="end"/>
      </w:r>
      <w:r w:rsidRPr="00052873">
        <w:rPr>
          <w:rFonts w:ascii="Book Antiqua" w:hAnsi="Book Antiqua" w:cs="Times New Roman"/>
          <w:color w:val="000000" w:themeColor="text1"/>
          <w:szCs w:val="24"/>
          <w:lang w:val="en-US"/>
        </w:rPr>
        <w:t>.</w:t>
      </w:r>
    </w:p>
    <w:p w:rsidR="009A2815" w:rsidRPr="00052873" w:rsidRDefault="00C05A34"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olor w:val="000000" w:themeColor="text1"/>
          <w:szCs w:val="24"/>
          <w:lang w:val="en-US"/>
        </w:rPr>
        <w:t xml:space="preserve">Although </w:t>
      </w:r>
      <w:proofErr w:type="spellStart"/>
      <w:r w:rsidR="002D0B2E" w:rsidRPr="00052873">
        <w:rPr>
          <w:rFonts w:ascii="Book Antiqua" w:hAnsi="Book Antiqua"/>
          <w:color w:val="000000" w:themeColor="text1"/>
          <w:szCs w:val="24"/>
          <w:lang w:val="en-US"/>
        </w:rPr>
        <w:t>Blaser</w:t>
      </w:r>
      <w:proofErr w:type="spellEnd"/>
      <w:r w:rsidRPr="00052873">
        <w:rPr>
          <w:rFonts w:ascii="Book Antiqua" w:hAnsi="Book Antiqua"/>
          <w:color w:val="000000" w:themeColor="text1"/>
          <w:szCs w:val="24"/>
          <w:lang w:val="en-US"/>
        </w:rPr>
        <w:t xml:space="preserve"> </w:t>
      </w:r>
      <w:r w:rsidRPr="00052873">
        <w:rPr>
          <w:rFonts w:ascii="Book Antiqua" w:hAnsi="Book Antiqua"/>
          <w:i/>
          <w:color w:val="000000" w:themeColor="text1"/>
          <w:szCs w:val="24"/>
          <w:lang w:val="en-US"/>
        </w:rPr>
        <w:t>et al</w:t>
      </w:r>
      <w:r w:rsidR="009A2815" w:rsidRPr="00052873">
        <w:rPr>
          <w:rFonts w:ascii="Book Antiqua" w:hAnsi="Book Antiqua"/>
          <w:color w:val="000000" w:themeColor="text1"/>
          <w:szCs w:val="24"/>
          <w:lang w:val="en-US"/>
        </w:rPr>
        <w:fldChar w:fldCharType="begin"/>
      </w:r>
      <w:r w:rsidR="009A2815" w:rsidRPr="00052873">
        <w:rPr>
          <w:rFonts w:ascii="Book Antiqua" w:hAnsi="Book Antiqua"/>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9A2815" w:rsidRPr="00052873">
        <w:rPr>
          <w:rFonts w:ascii="Book Antiqua" w:hAnsi="Book Antiqua"/>
          <w:color w:val="000000" w:themeColor="text1"/>
          <w:szCs w:val="24"/>
          <w:lang w:val="en-US"/>
        </w:rPr>
        <w:fldChar w:fldCharType="separate"/>
      </w:r>
      <w:r w:rsidR="009A2815" w:rsidRPr="00052873">
        <w:rPr>
          <w:rFonts w:ascii="Book Antiqua" w:hAnsi="Book Antiqua"/>
          <w:noProof/>
          <w:color w:val="000000" w:themeColor="text1"/>
          <w:szCs w:val="24"/>
          <w:vertAlign w:val="superscript"/>
          <w:lang w:val="en-US"/>
        </w:rPr>
        <w:t>[</w:t>
      </w:r>
      <w:hyperlink w:anchor="_ENREF_6" w:tooltip="Blaser, 2008 #852" w:history="1">
        <w:r w:rsidR="009A2815" w:rsidRPr="00052873">
          <w:rPr>
            <w:rFonts w:ascii="Book Antiqua" w:hAnsi="Book Antiqua"/>
            <w:noProof/>
            <w:color w:val="000000" w:themeColor="text1"/>
            <w:szCs w:val="24"/>
            <w:vertAlign w:val="superscript"/>
            <w:lang w:val="en-US"/>
          </w:rPr>
          <w:t>6</w:t>
        </w:r>
      </w:hyperlink>
      <w:r w:rsidR="009A2815" w:rsidRPr="00052873">
        <w:rPr>
          <w:rFonts w:ascii="Book Antiqua" w:hAnsi="Book Antiqua"/>
          <w:noProof/>
          <w:color w:val="000000" w:themeColor="text1"/>
          <w:szCs w:val="24"/>
          <w:vertAlign w:val="superscript"/>
          <w:lang w:val="en-US"/>
        </w:rPr>
        <w:t>]</w:t>
      </w:r>
      <w:r w:rsidR="009A2815" w:rsidRPr="00052873">
        <w:rPr>
          <w:rFonts w:ascii="Book Antiqua" w:hAnsi="Book Antiqua"/>
          <w:color w:val="000000" w:themeColor="text1"/>
          <w:szCs w:val="24"/>
          <w:lang w:val="en-US"/>
        </w:rPr>
        <w:fldChar w:fldCharType="end"/>
      </w:r>
      <w:r w:rsidRPr="00052873">
        <w:rPr>
          <w:rFonts w:ascii="Book Antiqua" w:hAnsi="Book Antiqua"/>
          <w:color w:val="000000" w:themeColor="text1"/>
          <w:szCs w:val="24"/>
          <w:lang w:val="en-US"/>
        </w:rPr>
        <w:t xml:space="preserve"> report</w:t>
      </w:r>
      <w:r w:rsidR="002D0B2E" w:rsidRPr="00052873">
        <w:rPr>
          <w:rFonts w:ascii="Book Antiqua" w:hAnsi="Book Antiqua"/>
          <w:color w:val="000000" w:themeColor="text1"/>
          <w:szCs w:val="24"/>
          <w:lang w:val="en-US"/>
        </w:rPr>
        <w:t xml:space="preserve">, that the inverse association between </w:t>
      </w:r>
      <w:r w:rsidR="002D0B2E" w:rsidRPr="00052873">
        <w:rPr>
          <w:rFonts w:ascii="Book Antiqua" w:hAnsi="Book Antiqua"/>
          <w:i/>
          <w:iCs/>
          <w:color w:val="000000" w:themeColor="text1"/>
          <w:szCs w:val="24"/>
          <w:lang w:val="en-US"/>
        </w:rPr>
        <w:t xml:space="preserve">H. pylori </w:t>
      </w:r>
      <w:r w:rsidR="002D0B2E" w:rsidRPr="00052873">
        <w:rPr>
          <w:rFonts w:ascii="Book Antiqua" w:hAnsi="Book Antiqua"/>
          <w:color w:val="000000" w:themeColor="text1"/>
          <w:szCs w:val="24"/>
          <w:lang w:val="en-US"/>
        </w:rPr>
        <w:t>and asthma was observed independent of socioeconomic status, age, gender, ethnic background, smoking sta</w:t>
      </w:r>
      <w:r w:rsidR="009A2815" w:rsidRPr="00052873">
        <w:rPr>
          <w:rFonts w:ascii="Book Antiqua" w:hAnsi="Book Antiqua"/>
          <w:color w:val="000000" w:themeColor="text1"/>
          <w:szCs w:val="24"/>
          <w:lang w:val="en-US"/>
        </w:rPr>
        <w:t>tus, and hepatitis A infection</w:t>
      </w:r>
      <w:r w:rsidRPr="00052873">
        <w:rPr>
          <w:rFonts w:ascii="Book Antiqua" w:hAnsi="Book Antiqua"/>
          <w:color w:val="000000" w:themeColor="text1"/>
          <w:szCs w:val="24"/>
          <w:lang w:val="en-US"/>
        </w:rPr>
        <w:t>,</w:t>
      </w:r>
      <w:r w:rsidR="00604689"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several studies indirectly suggest that other factors could influence the opposite prevalence trends and could play a role in the development of allergy.</w:t>
      </w:r>
    </w:p>
    <w:p w:rsidR="009A2815" w:rsidRPr="00052873" w:rsidRDefault="00A829FD"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For example,</w:t>
      </w:r>
      <w:r w:rsidR="002D0B2E" w:rsidRPr="00052873">
        <w:rPr>
          <w:rFonts w:ascii="Book Antiqua" w:hAnsi="Book Antiqua" w:cs="Times New Roman"/>
          <w:color w:val="000000" w:themeColor="text1"/>
          <w:szCs w:val="24"/>
          <w:lang w:val="en-US"/>
        </w:rPr>
        <w:t xml:space="preserve"> </w:t>
      </w:r>
      <w:r w:rsidR="00DF0D29" w:rsidRPr="00052873">
        <w:rPr>
          <w:rFonts w:ascii="Book Antiqua" w:hAnsi="Book Antiqua" w:cs="Times New Roman"/>
          <w:color w:val="000000" w:themeColor="text1"/>
          <w:szCs w:val="24"/>
          <w:lang w:val="en-US"/>
        </w:rPr>
        <w:t xml:space="preserve">Jarvis </w:t>
      </w:r>
      <w:r w:rsidR="00DF0D29" w:rsidRPr="00052873">
        <w:rPr>
          <w:rFonts w:ascii="Book Antiqua" w:hAnsi="Book Antiqua" w:cs="Times New Roman"/>
          <w:i/>
          <w:color w:val="000000" w:themeColor="text1"/>
          <w:szCs w:val="24"/>
          <w:lang w:val="en-US"/>
        </w:rPr>
        <w:t>et al</w:t>
      </w:r>
      <w:r w:rsidR="00052873" w:rsidRPr="00052873">
        <w:rPr>
          <w:rFonts w:ascii="Book Antiqua" w:hAnsi="Book Antiqua" w:cs="Times New Roman"/>
          <w:color w:val="000000" w:themeColor="text1"/>
          <w:szCs w:val="24"/>
          <w:lang w:val="en-US"/>
        </w:rPr>
        <w:fldChar w:fldCharType="begin"/>
      </w:r>
      <w:r w:rsidR="00052873" w:rsidRPr="00052873">
        <w:rPr>
          <w:rFonts w:ascii="Book Antiqua" w:hAnsi="Book Antiqua" w:cs="Times New Roman"/>
          <w:color w:val="000000" w:themeColor="text1"/>
          <w:szCs w:val="24"/>
          <w:lang w:val="en-US"/>
        </w:rPr>
        <w:instrText xml:space="preserve"> ADDIN EN.CITE &lt;EndNote&gt;&lt;Cite&gt;&lt;Author&gt;Jarvis&lt;/Author&gt;&lt;Year&gt;2004&lt;/Year&gt;&lt;RecNum&gt;1191&lt;/RecNum&gt;&lt;DisplayText&gt;&lt;style face="superscript"&gt;[20]&lt;/style&gt;&lt;/DisplayText&gt;&lt;record&gt;&lt;rec-number&gt;1191&lt;/rec-number&gt;&lt;foreign-keys&gt;&lt;key app="EN" db-id="ez5wtz5waswtpvew0ebx0xfypdvwsa2zdw0r"&gt;1191&lt;/key&gt;&lt;/foreign-keys&gt;&lt;ref-type name="Journal Article"&gt;17&lt;/ref-type&gt;&lt;contributors&gt;&lt;authors&gt;&lt;author&gt;Jarvis, D.&lt;/author&gt;&lt;author&gt;Luczynska, C.&lt;/author&gt;&lt;author&gt;Chinn, S.&lt;/author&gt;&lt;author&gt;Burney, P.&lt;/author&gt;&lt;/authors&gt;&lt;/contributors&gt;&lt;auth-address&gt;Department of Public Health Sciences, Kings College London (Guys&amp;apos; Campus), London, UK.&lt;/auth-address&gt;&lt;titles&gt;&lt;title&gt;The association of hepatitis A and Helicobacter pylori with sensitization to common allergens, asthma and hay fever in a population of young British adults&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1063-7&lt;/pages&gt;&lt;volume&gt;59&lt;/volume&gt;&lt;number&gt;10&lt;/number&gt;&lt;keywords&gt;&lt;keyword&gt;Adult&lt;/keyword&gt;&lt;keyword&gt;Allergens/*immunology&lt;/keyword&gt;&lt;keyword&gt;Asthma/*immunology&lt;/keyword&gt;&lt;keyword&gt;Environmental Exposure&lt;/keyword&gt;&lt;keyword&gt;Female&lt;/keyword&gt;&lt;keyword&gt;Great Britain&lt;/keyword&gt;&lt;keyword&gt;Helicobacter Infections/*immunology&lt;/keyword&gt;&lt;keyword&gt;Helicobacter pylori&lt;/keyword&gt;&lt;keyword&gt;Hepatitis A/*immunology&lt;/keyword&gt;&lt;keyword&gt;Humans&lt;/keyword&gt;&lt;keyword&gt;Immunoglobulin E/immunology&lt;/keyword&gt;&lt;keyword&gt;Male&lt;/keyword&gt;&lt;keyword&gt;Rhinitis, Allergic, Seasonal/*immunology&lt;/keyword&gt;&lt;/keywords&gt;&lt;dates&gt;&lt;year&gt;2004&lt;/year&gt;&lt;pub-dates&gt;&lt;date&gt;Oct&lt;/date&gt;&lt;/pub-dates&gt;&lt;/dates&gt;&lt;isbn&gt;0105-4538 (Print)&amp;#xD;0105-4538 (Linking)&lt;/isbn&gt;&lt;accession-num&gt;15355464&lt;/accession-num&gt;&lt;urls&gt;&lt;related-urls&gt;&lt;url&gt;http://www.ncbi.nlm.nih.gov/pubmed/15355464&lt;/url&gt;&lt;/related-urls&gt;&lt;/urls&gt;&lt;electronic-resource-num&gt;10.1111/j.1398-9995.2004.00539.x&lt;/electronic-resource-num&gt;&lt;/record&gt;&lt;/Cite&gt;&lt;/EndNote&gt;</w:instrText>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20" w:tooltip="Jarvis, 2004 #1191" w:history="1">
        <w:r w:rsidR="00052873" w:rsidRPr="00052873">
          <w:rPr>
            <w:rFonts w:ascii="Book Antiqua" w:hAnsi="Book Antiqua" w:cs="Times New Roman"/>
            <w:noProof/>
            <w:color w:val="000000" w:themeColor="text1"/>
            <w:szCs w:val="24"/>
            <w:vertAlign w:val="superscript"/>
            <w:lang w:val="en-US"/>
          </w:rPr>
          <w:t>20</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DF0D29" w:rsidRPr="00052873">
        <w:rPr>
          <w:rFonts w:ascii="Book Antiqua" w:hAnsi="Book Antiqua" w:cs="Times New Roman"/>
          <w:color w:val="000000" w:themeColor="text1"/>
          <w:szCs w:val="24"/>
          <w:lang w:val="en-US"/>
        </w:rPr>
        <w:t xml:space="preserve"> </w:t>
      </w:r>
      <w:r w:rsidR="00604689" w:rsidRPr="00052873">
        <w:rPr>
          <w:rFonts w:ascii="Book Antiqua" w:hAnsi="Book Antiqua" w:cs="Times New Roman"/>
          <w:color w:val="000000" w:themeColor="text1"/>
          <w:szCs w:val="24"/>
          <w:lang w:val="en-US"/>
        </w:rPr>
        <w:t>show</w:t>
      </w:r>
      <w:r w:rsidRPr="00052873">
        <w:rPr>
          <w:rFonts w:ascii="Book Antiqua" w:hAnsi="Book Antiqua" w:cs="Times New Roman"/>
          <w:color w:val="000000" w:themeColor="text1"/>
          <w:szCs w:val="24"/>
          <w:lang w:val="en-US"/>
        </w:rPr>
        <w:t>ed</w:t>
      </w:r>
      <w:r w:rsidR="00DF0D29" w:rsidRPr="00052873">
        <w:rPr>
          <w:rFonts w:ascii="Book Antiqua" w:hAnsi="Book Antiqua" w:cs="Times New Roman"/>
          <w:color w:val="000000" w:themeColor="text1"/>
          <w:szCs w:val="24"/>
          <w:lang w:val="en-US"/>
        </w:rPr>
        <w:t xml:space="preserve"> no association </w:t>
      </w:r>
      <w:r w:rsidR="002D0B2E" w:rsidRPr="00052873">
        <w:rPr>
          <w:rFonts w:ascii="Book Antiqua" w:hAnsi="Book Antiqua" w:cs="Times New Roman"/>
          <w:color w:val="000000" w:themeColor="text1"/>
          <w:szCs w:val="24"/>
          <w:lang w:val="en-US"/>
        </w:rPr>
        <w:t>between</w:t>
      </w:r>
      <w:r w:rsidR="00DF0D29" w:rsidRPr="00052873">
        <w:rPr>
          <w:rFonts w:ascii="Book Antiqua" w:hAnsi="Book Antiqua" w:cs="Times New Roman"/>
          <w:color w:val="000000" w:themeColor="text1"/>
          <w:szCs w:val="24"/>
          <w:lang w:val="en-US"/>
        </w:rPr>
        <w:t xml:space="preserve"> presence of</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71622F" w:rsidRPr="00052873">
        <w:rPr>
          <w:rFonts w:ascii="Book Antiqua" w:hAnsi="Book Antiqua" w:cs="Times New Roman"/>
          <w:color w:val="000000" w:themeColor="text1"/>
          <w:szCs w:val="24"/>
          <w:lang w:val="en-US"/>
        </w:rPr>
        <w:t>antibodies and</w:t>
      </w:r>
      <w:r w:rsidR="00DF0D29" w:rsidRPr="00052873">
        <w:rPr>
          <w:rFonts w:ascii="Book Antiqua" w:hAnsi="Book Antiqua" w:cs="Times New Roman"/>
          <w:color w:val="000000" w:themeColor="text1"/>
          <w:szCs w:val="24"/>
          <w:lang w:val="en-US"/>
        </w:rPr>
        <w:t xml:space="preserve"> night cough, hay fever</w:t>
      </w:r>
      <w:r w:rsidR="0071622F" w:rsidRPr="00052873">
        <w:rPr>
          <w:rFonts w:ascii="Book Antiqua" w:hAnsi="Book Antiqua" w:cs="Times New Roman"/>
          <w:color w:val="000000" w:themeColor="text1"/>
          <w:szCs w:val="24"/>
          <w:lang w:val="en-US"/>
        </w:rPr>
        <w:t>,</w:t>
      </w:r>
      <w:r w:rsidR="006B0786" w:rsidRPr="00052873">
        <w:rPr>
          <w:rFonts w:ascii="Book Antiqua" w:hAnsi="Book Antiqua" w:cs="Times New Roman"/>
          <w:color w:val="000000" w:themeColor="text1"/>
          <w:szCs w:val="24"/>
          <w:lang w:val="en-US"/>
        </w:rPr>
        <w:t xml:space="preserve"> </w:t>
      </w:r>
      <w:r w:rsidR="0071622F" w:rsidRPr="00052873">
        <w:rPr>
          <w:rFonts w:ascii="Book Antiqua" w:hAnsi="Book Antiqua" w:cs="Times New Roman"/>
          <w:color w:val="000000" w:themeColor="text1"/>
          <w:szCs w:val="24"/>
          <w:lang w:val="en-US"/>
        </w:rPr>
        <w:t xml:space="preserve">wheezing within last 12 mo </w:t>
      </w:r>
      <w:r w:rsidR="00DF0D29" w:rsidRPr="00052873">
        <w:rPr>
          <w:rFonts w:ascii="Book Antiqua" w:hAnsi="Book Antiqua" w:cs="Times New Roman"/>
          <w:color w:val="000000" w:themeColor="text1"/>
          <w:szCs w:val="24"/>
          <w:lang w:val="en-US"/>
        </w:rPr>
        <w:t xml:space="preserve">as well as sensitization to five allergens, </w:t>
      </w:r>
      <w:r w:rsidR="008F2CB4" w:rsidRPr="00052873">
        <w:rPr>
          <w:rFonts w:ascii="Book Antiqua" w:hAnsi="Book Antiqua" w:cs="Times New Roman"/>
          <w:color w:val="000000" w:themeColor="text1"/>
          <w:szCs w:val="24"/>
          <w:lang w:val="en-US"/>
        </w:rPr>
        <w:t xml:space="preserve">after </w:t>
      </w:r>
      <w:r w:rsidR="003E7A66" w:rsidRPr="00052873">
        <w:rPr>
          <w:rFonts w:ascii="Book Antiqua" w:hAnsi="Book Antiqua" w:cs="Times New Roman"/>
          <w:color w:val="000000" w:themeColor="text1"/>
          <w:szCs w:val="24"/>
          <w:lang w:val="en-US"/>
        </w:rPr>
        <w:t xml:space="preserve">adjusting the patient sample </w:t>
      </w:r>
      <w:r w:rsidR="00DF0D29" w:rsidRPr="00052873">
        <w:rPr>
          <w:rFonts w:ascii="Book Antiqua" w:hAnsi="Book Antiqua" w:cs="Times New Roman"/>
          <w:color w:val="000000" w:themeColor="text1"/>
          <w:szCs w:val="24"/>
          <w:lang w:val="en-US"/>
        </w:rPr>
        <w:t>for age, gender, area, number of sib</w:t>
      </w:r>
      <w:r w:rsidR="005E1E00" w:rsidRPr="00052873">
        <w:rPr>
          <w:rFonts w:ascii="Book Antiqua" w:hAnsi="Book Antiqua" w:cs="Times New Roman"/>
          <w:color w:val="000000" w:themeColor="text1"/>
          <w:szCs w:val="24"/>
          <w:lang w:val="en-US"/>
        </w:rPr>
        <w:t>ling</w:t>
      </w:r>
      <w:r w:rsidR="009A2815" w:rsidRPr="00052873">
        <w:rPr>
          <w:rFonts w:ascii="Book Antiqua" w:hAnsi="Book Antiqua" w:cs="Times New Roman"/>
          <w:color w:val="000000" w:themeColor="text1"/>
          <w:szCs w:val="24"/>
          <w:lang w:val="en-US"/>
        </w:rPr>
        <w:t>s, social class</w:t>
      </w:r>
      <w:r w:rsidR="00DF0D29" w:rsidRPr="00052873">
        <w:rPr>
          <w:rFonts w:ascii="Book Antiqua" w:hAnsi="Book Antiqua" w:cs="Times New Roman"/>
          <w:color w:val="000000" w:themeColor="text1"/>
          <w:szCs w:val="24"/>
          <w:lang w:val="en-US"/>
        </w:rPr>
        <w:t xml:space="preserve">. In addition, </w:t>
      </w:r>
      <w:r w:rsidR="003E7A66" w:rsidRPr="00052873">
        <w:rPr>
          <w:rFonts w:ascii="Book Antiqua" w:eastAsia="Times New Roman" w:hAnsi="Book Antiqua" w:cs="Times New Roman"/>
          <w:color w:val="000000" w:themeColor="text1"/>
          <w:szCs w:val="24"/>
          <w:lang w:val="en-US" w:eastAsia="lv-LV"/>
        </w:rPr>
        <w:t xml:space="preserve">the authors </w:t>
      </w:r>
      <w:r w:rsidR="00DF0D29" w:rsidRPr="00052873">
        <w:rPr>
          <w:rFonts w:ascii="Book Antiqua" w:eastAsia="Times New Roman" w:hAnsi="Book Antiqua" w:cs="Times New Roman"/>
          <w:color w:val="000000" w:themeColor="text1"/>
          <w:szCs w:val="24"/>
          <w:lang w:val="en-US" w:eastAsia="lv-LV"/>
        </w:rPr>
        <w:t xml:space="preserve">observed a marked negative association </w:t>
      </w:r>
      <w:r w:rsidR="0009712C" w:rsidRPr="00052873">
        <w:rPr>
          <w:rFonts w:ascii="Book Antiqua" w:eastAsia="Times New Roman" w:hAnsi="Book Antiqua" w:cs="Times New Roman"/>
          <w:color w:val="000000" w:themeColor="text1"/>
          <w:szCs w:val="24"/>
          <w:lang w:val="en-US" w:eastAsia="lv-LV"/>
        </w:rPr>
        <w:t xml:space="preserve">of both hepatitis A and </w:t>
      </w:r>
      <w:r w:rsidR="0009712C" w:rsidRPr="00052873">
        <w:rPr>
          <w:rFonts w:ascii="Book Antiqua" w:eastAsia="Times New Roman" w:hAnsi="Book Antiqua" w:cs="Times New Roman"/>
          <w:i/>
          <w:color w:val="000000" w:themeColor="text1"/>
          <w:szCs w:val="24"/>
          <w:lang w:val="en-US" w:eastAsia="lv-LV"/>
        </w:rPr>
        <w:t>H.</w:t>
      </w:r>
      <w:r w:rsidR="00D8260D" w:rsidRPr="00052873">
        <w:rPr>
          <w:rFonts w:ascii="Book Antiqua" w:hAnsi="Book Antiqua" w:cs="Times New Roman"/>
          <w:i/>
          <w:color w:val="000000" w:themeColor="text1"/>
          <w:szCs w:val="24"/>
          <w:lang w:val="en-US" w:eastAsia="zh-CN"/>
        </w:rPr>
        <w:t xml:space="preserve"> </w:t>
      </w:r>
      <w:r w:rsidR="006B0786" w:rsidRPr="00052873">
        <w:rPr>
          <w:rFonts w:ascii="Book Antiqua" w:eastAsia="Times New Roman" w:hAnsi="Book Antiqua" w:cs="Times New Roman"/>
          <w:i/>
          <w:color w:val="000000" w:themeColor="text1"/>
          <w:szCs w:val="24"/>
          <w:lang w:val="en-US" w:eastAsia="lv-LV"/>
        </w:rPr>
        <w:t>pylori</w:t>
      </w:r>
      <w:r w:rsidR="006B0786" w:rsidRPr="00052873">
        <w:rPr>
          <w:rFonts w:ascii="Book Antiqua" w:eastAsia="Times New Roman" w:hAnsi="Book Antiqua" w:cs="Times New Roman"/>
          <w:color w:val="000000" w:themeColor="text1"/>
          <w:szCs w:val="24"/>
          <w:lang w:val="en-US" w:eastAsia="lv-LV"/>
        </w:rPr>
        <w:t xml:space="preserve"> with </w:t>
      </w:r>
      <w:r w:rsidR="00DF0D29" w:rsidRPr="00052873">
        <w:rPr>
          <w:rFonts w:ascii="Book Antiqua" w:eastAsia="Times New Roman" w:hAnsi="Book Antiqua" w:cs="Times New Roman"/>
          <w:color w:val="000000" w:themeColor="text1"/>
          <w:szCs w:val="24"/>
          <w:lang w:val="en-US" w:eastAsia="lv-LV"/>
        </w:rPr>
        <w:t>family size</w:t>
      </w:r>
      <w:r w:rsidR="005E1E00" w:rsidRPr="00052873">
        <w:rPr>
          <w:rFonts w:ascii="Book Antiqua" w:eastAsia="Times New Roman" w:hAnsi="Book Antiqua" w:cs="Times New Roman"/>
          <w:color w:val="000000" w:themeColor="text1"/>
          <w:szCs w:val="24"/>
          <w:lang w:val="en-US" w:eastAsia="lv-LV"/>
        </w:rPr>
        <w:t xml:space="preserve"> only</w:t>
      </w:r>
      <w:r w:rsidR="003E7A66" w:rsidRPr="00052873">
        <w:rPr>
          <w:rFonts w:ascii="Book Antiqua" w:eastAsia="Times New Roman" w:hAnsi="Book Antiqua" w:cs="Times New Roman"/>
          <w:color w:val="000000" w:themeColor="text1"/>
          <w:szCs w:val="24"/>
          <w:lang w:val="en-US" w:eastAsia="lv-LV"/>
        </w:rPr>
        <w:t xml:space="preserve"> </w:t>
      </w:r>
      <w:r w:rsidR="00DF0D29" w:rsidRPr="00052873">
        <w:rPr>
          <w:rFonts w:ascii="Book Antiqua" w:eastAsia="Times New Roman" w:hAnsi="Book Antiqua" w:cs="Times New Roman"/>
          <w:color w:val="000000" w:themeColor="text1"/>
          <w:szCs w:val="24"/>
          <w:lang w:val="en-US" w:eastAsia="lv-LV"/>
        </w:rPr>
        <w:t xml:space="preserve">in seropositive </w:t>
      </w:r>
      <w:r w:rsidR="0009712C" w:rsidRPr="00052873">
        <w:rPr>
          <w:rFonts w:ascii="Book Antiqua" w:eastAsia="Times New Roman" w:hAnsi="Book Antiqua" w:cs="Times New Roman"/>
          <w:color w:val="000000" w:themeColor="text1"/>
          <w:szCs w:val="24"/>
          <w:lang w:val="en-US" w:eastAsia="lv-LV"/>
        </w:rPr>
        <w:t xml:space="preserve">individuals (but not </w:t>
      </w:r>
      <w:r w:rsidR="00DF0D29" w:rsidRPr="00052873">
        <w:rPr>
          <w:rFonts w:ascii="Book Antiqua" w:eastAsia="Times New Roman" w:hAnsi="Book Antiqua" w:cs="Times New Roman"/>
          <w:color w:val="000000" w:themeColor="text1"/>
          <w:szCs w:val="24"/>
          <w:lang w:val="en-US" w:eastAsia="lv-LV"/>
        </w:rPr>
        <w:t>in</w:t>
      </w:r>
      <w:r w:rsidR="003E7A66" w:rsidRPr="00052873">
        <w:rPr>
          <w:rFonts w:ascii="Book Antiqua" w:eastAsia="Times New Roman" w:hAnsi="Book Antiqua" w:cs="Times New Roman"/>
          <w:color w:val="000000" w:themeColor="text1"/>
          <w:szCs w:val="24"/>
          <w:lang w:val="en-US" w:eastAsia="lv-LV"/>
        </w:rPr>
        <w:t xml:space="preserve"> </w:t>
      </w:r>
      <w:r w:rsidR="00DF0D29" w:rsidRPr="00052873">
        <w:rPr>
          <w:rFonts w:ascii="Book Antiqua" w:eastAsia="Times New Roman" w:hAnsi="Book Antiqua" w:cs="Times New Roman"/>
          <w:color w:val="000000" w:themeColor="text1"/>
          <w:szCs w:val="24"/>
          <w:lang w:val="en-US" w:eastAsia="lv-LV"/>
        </w:rPr>
        <w:t>those who were seronegative</w:t>
      </w:r>
      <w:r w:rsidR="0009712C" w:rsidRPr="00052873">
        <w:rPr>
          <w:rFonts w:ascii="Book Antiqua" w:eastAsia="Times New Roman" w:hAnsi="Book Antiqua" w:cs="Times New Roman"/>
          <w:color w:val="000000" w:themeColor="text1"/>
          <w:szCs w:val="24"/>
          <w:lang w:val="en-US" w:eastAsia="lv-LV"/>
        </w:rPr>
        <w:t>)</w:t>
      </w:r>
      <w:r w:rsidR="00DF0D29" w:rsidRPr="00052873">
        <w:rPr>
          <w:rFonts w:ascii="Book Antiqua" w:eastAsia="Times New Roman" w:hAnsi="Book Antiqua" w:cs="Times New Roman"/>
          <w:color w:val="000000" w:themeColor="text1"/>
          <w:szCs w:val="24"/>
          <w:lang w:val="en-US" w:eastAsia="lv-LV"/>
        </w:rPr>
        <w:t>. Th</w:t>
      </w:r>
      <w:r w:rsidR="006B0786" w:rsidRPr="00052873">
        <w:rPr>
          <w:rFonts w:ascii="Book Antiqua" w:eastAsia="Times New Roman" w:hAnsi="Book Antiqua" w:cs="Times New Roman"/>
          <w:color w:val="000000" w:themeColor="text1"/>
          <w:szCs w:val="24"/>
          <w:lang w:val="en-US" w:eastAsia="lv-LV"/>
        </w:rPr>
        <w:t>is made authors suggest that th</w:t>
      </w:r>
      <w:r w:rsidR="00DF0D29" w:rsidRPr="00052873">
        <w:rPr>
          <w:rFonts w:ascii="Book Antiqua" w:eastAsia="Times New Roman" w:hAnsi="Book Antiqua" w:cs="Times New Roman"/>
          <w:color w:val="000000" w:themeColor="text1"/>
          <w:szCs w:val="24"/>
          <w:lang w:val="en-US" w:eastAsia="lv-LV"/>
        </w:rPr>
        <w:t>ose without either</w:t>
      </w:r>
      <w:r w:rsidR="003E7A66" w:rsidRPr="00052873">
        <w:rPr>
          <w:rFonts w:ascii="Book Antiqua" w:eastAsia="Times New Roman" w:hAnsi="Book Antiqua" w:cs="Times New Roman"/>
          <w:color w:val="000000" w:themeColor="text1"/>
          <w:szCs w:val="24"/>
          <w:lang w:val="en-US" w:eastAsia="lv-LV"/>
        </w:rPr>
        <w:t xml:space="preserve"> </w:t>
      </w:r>
      <w:r w:rsidR="00DF0D29" w:rsidRPr="00052873">
        <w:rPr>
          <w:rFonts w:ascii="Book Antiqua" w:eastAsia="Times New Roman" w:hAnsi="Book Antiqua" w:cs="Times New Roman"/>
          <w:color w:val="000000" w:themeColor="text1"/>
          <w:szCs w:val="24"/>
          <w:lang w:val="en-US" w:eastAsia="lv-LV"/>
        </w:rPr>
        <w:t>infection are likely to have grown up in hygienic</w:t>
      </w:r>
      <w:r w:rsidR="00604689" w:rsidRPr="00052873">
        <w:rPr>
          <w:rFonts w:ascii="Book Antiqua" w:eastAsia="Times New Roman" w:hAnsi="Book Antiqua" w:cs="Times New Roman"/>
          <w:color w:val="000000" w:themeColor="text1"/>
          <w:szCs w:val="24"/>
          <w:lang w:val="en-US" w:eastAsia="lv-LV"/>
        </w:rPr>
        <w:t xml:space="preserve"> environments,</w:t>
      </w:r>
      <w:r w:rsidR="00604689" w:rsidRPr="00052873">
        <w:rPr>
          <w:rFonts w:ascii="Book Antiqua" w:hAnsi="Book Antiqua" w:cs="Times New Roman"/>
          <w:color w:val="000000" w:themeColor="text1"/>
          <w:szCs w:val="24"/>
          <w:lang w:val="en-US"/>
        </w:rPr>
        <w:t xml:space="preserve"> possibly less overcrowded and with a better diet.</w:t>
      </w:r>
    </w:p>
    <w:p w:rsidR="009A2815" w:rsidRPr="00052873" w:rsidRDefault="00DF0D29" w:rsidP="0030347A">
      <w:pPr>
        <w:spacing w:after="0" w:line="360" w:lineRule="auto"/>
        <w:ind w:firstLineChars="200" w:firstLine="480"/>
        <w:jc w:val="both"/>
        <w:rPr>
          <w:rFonts w:ascii="Book Antiqua" w:hAnsi="Book Antiqua"/>
          <w:color w:val="000000" w:themeColor="text1"/>
          <w:szCs w:val="24"/>
          <w:lang w:val="en-US" w:eastAsia="zh-CN"/>
        </w:rPr>
      </w:pPr>
      <w:r w:rsidRPr="00052873">
        <w:rPr>
          <w:rFonts w:ascii="Book Antiqua" w:hAnsi="Book Antiqua"/>
          <w:color w:val="000000" w:themeColor="text1"/>
          <w:szCs w:val="24"/>
          <w:lang w:val="en-US"/>
        </w:rPr>
        <w:t xml:space="preserve">Similarly, a </w:t>
      </w:r>
      <w:r w:rsidR="006B0786" w:rsidRPr="00052873">
        <w:rPr>
          <w:rFonts w:ascii="Book Antiqua" w:hAnsi="Book Antiqua"/>
          <w:color w:val="000000" w:themeColor="text1"/>
          <w:szCs w:val="24"/>
          <w:lang w:val="en-US"/>
        </w:rPr>
        <w:t>well-designed</w:t>
      </w:r>
      <w:r w:rsidRPr="00052873">
        <w:rPr>
          <w:rFonts w:ascii="Book Antiqua" w:hAnsi="Book Antiqua"/>
          <w:color w:val="000000" w:themeColor="text1"/>
          <w:szCs w:val="24"/>
          <w:lang w:val="en-US"/>
        </w:rPr>
        <w:t xml:space="preserve"> cross sectional study </w:t>
      </w:r>
      <w:r w:rsidR="009926C9" w:rsidRPr="00052873">
        <w:rPr>
          <w:rFonts w:ascii="Book Antiqua" w:hAnsi="Book Antiqua"/>
          <w:color w:val="000000" w:themeColor="text1"/>
          <w:szCs w:val="24"/>
          <w:lang w:val="en-US"/>
        </w:rPr>
        <w:t>from U</w:t>
      </w:r>
      <w:r w:rsidR="009A2815" w:rsidRPr="00052873">
        <w:rPr>
          <w:rFonts w:ascii="Book Antiqua" w:hAnsi="Book Antiqua"/>
          <w:color w:val="000000" w:themeColor="text1"/>
          <w:szCs w:val="24"/>
          <w:lang w:val="en-US" w:eastAsia="zh-CN"/>
        </w:rPr>
        <w:t>nited Kingdom</w:t>
      </w:r>
      <w:r w:rsidR="009926C9"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(also controlled for social class) could identify only lower lung function in individuals with</w:t>
      </w:r>
      <w:r w:rsidR="004D6A4B"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004D6A4B" w:rsidRPr="00052873">
        <w:rPr>
          <w:rFonts w:ascii="Book Antiqua" w:hAnsi="Book Antiqua"/>
          <w:i/>
          <w:color w:val="000000" w:themeColor="text1"/>
          <w:szCs w:val="24"/>
          <w:lang w:val="en-US"/>
        </w:rPr>
        <w:t xml:space="preserve">pylori </w:t>
      </w:r>
      <w:proofErr w:type="spellStart"/>
      <w:r w:rsidRPr="00052873">
        <w:rPr>
          <w:rFonts w:ascii="Book Antiqua" w:hAnsi="Book Antiqua"/>
          <w:color w:val="000000" w:themeColor="text1"/>
          <w:szCs w:val="24"/>
          <w:lang w:val="en-US"/>
        </w:rPr>
        <w:t>seropositivity</w:t>
      </w:r>
      <w:proofErr w:type="spellEnd"/>
      <w:r w:rsidRPr="00052873">
        <w:rPr>
          <w:rFonts w:ascii="Book Antiqua" w:hAnsi="Book Antiqua"/>
          <w:color w:val="000000" w:themeColor="text1"/>
          <w:szCs w:val="24"/>
          <w:lang w:val="en-US"/>
        </w:rPr>
        <w:t>. However, after adjustment for either height o</w:t>
      </w:r>
      <w:r w:rsidR="0071622F" w:rsidRPr="00052873">
        <w:rPr>
          <w:rFonts w:ascii="Book Antiqua" w:hAnsi="Book Antiqua"/>
          <w:color w:val="000000" w:themeColor="text1"/>
          <w:szCs w:val="24"/>
          <w:lang w:val="en-US"/>
        </w:rPr>
        <w:t>r social class the size of the association</w:t>
      </w:r>
      <w:r w:rsidRPr="00052873">
        <w:rPr>
          <w:rFonts w:ascii="Book Antiqua" w:hAnsi="Book Antiqua"/>
          <w:color w:val="000000" w:themeColor="text1"/>
          <w:szCs w:val="24"/>
          <w:lang w:val="en-US"/>
        </w:rPr>
        <w:t xml:space="preserve"> w</w:t>
      </w:r>
      <w:r w:rsidR="0071622F" w:rsidRPr="00052873">
        <w:rPr>
          <w:rFonts w:ascii="Book Antiqua" w:hAnsi="Book Antiqua"/>
          <w:color w:val="000000" w:themeColor="text1"/>
          <w:szCs w:val="24"/>
          <w:lang w:val="en-US"/>
        </w:rPr>
        <w:t>as</w:t>
      </w:r>
      <w:r w:rsidRPr="00052873">
        <w:rPr>
          <w:rFonts w:ascii="Book Antiqua" w:hAnsi="Book Antiqua"/>
          <w:color w:val="000000" w:themeColor="text1"/>
          <w:szCs w:val="24"/>
          <w:lang w:val="en-US"/>
        </w:rPr>
        <w:t xml:space="preserve"> reduced</w:t>
      </w:r>
      <w:r w:rsidR="006B0786" w:rsidRPr="00052873">
        <w:rPr>
          <w:rFonts w:ascii="Book Antiqua" w:hAnsi="Book Antiqua"/>
          <w:color w:val="000000" w:themeColor="text1"/>
          <w:szCs w:val="24"/>
          <w:lang w:val="en-US"/>
        </w:rPr>
        <w:t>.</w:t>
      </w:r>
      <w:r w:rsidRPr="00052873">
        <w:rPr>
          <w:rFonts w:ascii="Book Antiqua" w:hAnsi="Book Antiqua"/>
          <w:color w:val="000000" w:themeColor="text1"/>
          <w:szCs w:val="24"/>
          <w:lang w:val="en-US"/>
        </w:rPr>
        <w:t xml:space="preserve"> </w:t>
      </w:r>
      <w:r w:rsidR="00B3628B" w:rsidRPr="00052873">
        <w:rPr>
          <w:rFonts w:ascii="Book Antiqua" w:hAnsi="Book Antiqua"/>
          <w:color w:val="000000" w:themeColor="text1"/>
          <w:szCs w:val="24"/>
          <w:lang w:val="en-US"/>
        </w:rPr>
        <w:t xml:space="preserve">No association </w:t>
      </w:r>
      <w:r w:rsidR="006B0786" w:rsidRPr="00052873">
        <w:rPr>
          <w:rFonts w:ascii="Book Antiqua" w:hAnsi="Book Antiqua"/>
          <w:color w:val="000000" w:themeColor="text1"/>
          <w:szCs w:val="24"/>
          <w:lang w:val="en-US"/>
        </w:rPr>
        <w:t xml:space="preserve">was observed </w:t>
      </w:r>
      <w:r w:rsidR="00B3628B" w:rsidRPr="00052873">
        <w:rPr>
          <w:rFonts w:ascii="Book Antiqua" w:hAnsi="Book Antiqua"/>
          <w:color w:val="000000" w:themeColor="text1"/>
          <w:szCs w:val="24"/>
          <w:lang w:val="en-US"/>
        </w:rPr>
        <w:t xml:space="preserve">with wheezing, chronic bronchitis, </w:t>
      </w:r>
      <w:r w:rsidR="006B0786" w:rsidRPr="00052873">
        <w:rPr>
          <w:rFonts w:ascii="Book Antiqua" w:hAnsi="Book Antiqua"/>
          <w:color w:val="000000" w:themeColor="text1"/>
          <w:szCs w:val="24"/>
          <w:lang w:val="en-US"/>
        </w:rPr>
        <w:t>self-reported</w:t>
      </w:r>
      <w:r w:rsidR="00B3628B" w:rsidRPr="00052873">
        <w:rPr>
          <w:rFonts w:ascii="Book Antiqua" w:hAnsi="Book Antiqua"/>
          <w:color w:val="000000" w:themeColor="text1"/>
          <w:szCs w:val="24"/>
          <w:lang w:val="en-US"/>
        </w:rPr>
        <w:t xml:space="preserve"> asthma, atopy</w:t>
      </w:r>
      <w:r w:rsidR="006B0786" w:rsidRPr="00052873">
        <w:rPr>
          <w:rFonts w:ascii="Book Antiqua" w:hAnsi="Book Antiqua"/>
          <w:color w:val="000000" w:themeColor="text1"/>
          <w:szCs w:val="24"/>
          <w:lang w:val="en-US"/>
        </w:rPr>
        <w:t xml:space="preserve"> or</w:t>
      </w:r>
      <w:r w:rsidR="00B3628B" w:rsidRPr="00052873">
        <w:rPr>
          <w:rFonts w:ascii="Book Antiqua" w:hAnsi="Book Antiqua"/>
          <w:color w:val="000000" w:themeColor="text1"/>
          <w:szCs w:val="24"/>
          <w:lang w:val="en-US"/>
        </w:rPr>
        <w:t xml:space="preserve"> bronchial hyper-</w:t>
      </w:r>
      <w:r w:rsidR="006B0786" w:rsidRPr="00052873">
        <w:rPr>
          <w:rFonts w:ascii="Book Antiqua" w:hAnsi="Book Antiqua"/>
          <w:color w:val="000000" w:themeColor="text1"/>
          <w:szCs w:val="24"/>
          <w:lang w:val="en-US"/>
        </w:rPr>
        <w:t>reactivity</w:t>
      </w:r>
      <w:r w:rsidR="00891913" w:rsidRPr="00052873">
        <w:rPr>
          <w:rFonts w:ascii="Book Antiqua" w:hAnsi="Book Antiqua"/>
          <w:color w:val="000000" w:themeColor="text1"/>
          <w:szCs w:val="24"/>
          <w:lang w:val="en-US"/>
        </w:rPr>
        <w:fldChar w:fldCharType="begin">
          <w:fldData xml:space="preserve">PEVuZE5vdGU+PENpdGU+PEF1dGhvcj5GdWxsZXJ0b248L0F1dGhvcj48WWVhcj4yMDA5PC9ZZWFy
PjxSZWNOdW0+NDIyPC9SZWNOdW0+PERpc3BsYXlUZXh0PjxzdHlsZSBmYWNlPSJzdXBlcnNjcmlw
dCI+WzIxXTwvc3R5bGU+PC9EaXNwbGF5VGV4dD48cmVjb3JkPjxyZWMtbnVtYmVyPjQyMjwvcmVj
LW51bWJlcj48Zm9yZWlnbi1rZXlzPjxrZXkgYXBwPSJFTiIgZGItaWQ9ImV6NXd0ejV3YXN3dHB2
ZXcwZWJ4MHhmeXBkdndzYTJ6ZHcwciI+NDIyPC9rZXk+PC9mb3JlaWduLWtleXM+PHJlZi10eXBl
IG5hbWU9IkpvdXJuYWwgQXJ0aWNsZSI+MTc8L3JlZi10eXBlPjxjb250cmlidXRvcnM+PGF1dGhv
cnM+PGF1dGhvcj5GdWxsZXJ0b24sIEQuPC9hdXRob3I+PGF1dGhvcj5Ccml0dG9uLCBKLiBSLjwv
YXV0aG9yPjxhdXRob3I+TGV3aXMsIFMuIEEuPC9hdXRob3I+PGF1dGhvcj5QYXZvcmQsIEkuIEQu
PC9hdXRob3I+PGF1dGhvcj5NY0tlZXZlciwgVC4gTS48L2F1dGhvcj48YXV0aG9yPkZvZ2FydHks
IEEuIFcuPC9hdXRob3I+PC9hdXRob3JzPjwvY29udHJpYnV0b3JzPjxhdXRoLWFkZHJlc3M+RGVw
YXJ0bWVudCBvZiBDbGluaWNhbCBDaGVtaXN0cnksIE5vdHRpbmdoYW0gQ2l0eSBIb3NwaXRhbCwg
YW5kIERpdmlzaW9uIG9mIEVwaWRlbWlvbG9neSBhbmQgUHVibGljIEhlYWx0aCwgVW5pdmVyc2l0
eSBvZiBOb3R0aW5naGFtLCBIdWNrbmFsbCBSb2FkLCBOb3R0aW5naGFtIE5HNSAxUEIsIFVLLjwv
YXV0aC1hZGRyZXNzPjx0aXRsZXM+PHRpdGxlPkhlbGljb2JhY3RlciBweWxvcmkgYW5kIGx1bmcg
ZnVuY3Rpb24sIGFzdGhtYSwgYXRvcHkgYW5kIGFsbGVyZ2ljIGRpc2Vhc2UtLWEgcG9wdWxhdGlv
bi1iYXNlZCBjcm9zcy1zZWN0aW9uYWwgc3R1ZHkgaW4gYWR1bHRzPC90aXRsZT48c2Vjb25kYXJ5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dC1wZXJpb2RpY2FsPjxwYWdlcz40MTktMjY8L3BhZ2VzPjx2b2x1bWU+Mzg8L3ZvbHVtZT48bnVt
YmVyPjI8L251bWJlcj48a2V5d29yZHM+PGtleXdvcmQ+QWRvbGVzY2VudDwva2V5d29yZD48a2V5
d29yZD5BZHVsdDwva2V5d29yZD48a2V5d29yZD5BZ2VkPC9rZXl3b3JkPjxrZXl3b3JkPkFudGli
b2RpZXMsIEJhY3RlcmlhbC9ibG9vZDwva2V5d29yZD48a2V5d29yZD5Bc3RobWEvbWljcm9iaW9s
b2d5PC9rZXl3b3JkPjxrZXl3b3JkPkJvZHkgSGVpZ2h0PC9rZXl3b3JkPjxrZXl3b3JkPkJyb25j
aGlhbCBIeXBlcnJlYWN0aXZpdHkvZXBpZGVtaW9sb2d5L21pY3JvYmlvbG9neTwva2V5d29yZD48
a2V5d29yZD5Db25mb3VuZGluZyBGYWN0b3JzIChFcGlkZW1pb2xvZ3kpPC9rZXl3b3JkPjxrZXl3
b3JkPkNyb3NzLVNlY3Rpb25hbCBTdHVkaWVzPC9rZXl3b3JkPjxrZXl3b3JkPkZlbWFsZTwva2V5
d29yZD48a2V5d29yZD5Gb3JjZWQgRXhwaXJhdG9yeSBWb2x1bWU8L2tleXdvcmQ+PGtleXdvcmQ+
R3JlYXQgQnJpdGFpbi9lcGlkZW1pb2xvZ3k8L2tleXdvcmQ+PGtleXdvcmQ+SGVsaWNvYmFjdGVy
IEluZmVjdGlvbnMvKmNvbXBsaWNhdGlvbnMvZXBpZGVtaW9sb2d5L3BoeXNpb3BhdGhvbG9neTwv
a2V5d29yZD48a2V5d29yZD4qSGVsaWNvYmFjdGVyIHB5bG9yaS9pbW11bm9sb2d5PC9rZXl3b3Jk
PjxrZXl3b3JkPkh1bWFuczwva2V5d29yZD48a2V5d29yZD5IeXBlcnNlbnNpdGl2aXR5L2VwaWRl
bWlvbG9neS8qbWljcm9iaW9sb2d5PC9rZXl3b3JkPjxrZXl3b3JkPkh5cGVyc2Vuc2l0aXZpdHks
IEltbWVkaWF0ZS9lcGlkZW1pb2xvZ3kvbWljcm9iaW9sb2d5PC9rZXl3b3JkPjxrZXl3b3JkPkx1
bmcvKnBoeXNpb3BhdGhvbG9neTwva2V5d29yZD48a2V5d29yZD5NYWxlPC9rZXl3b3JkPjxrZXl3
b3JkPk1pZGRsZSBBZ2VkPC9rZXl3b3JkPjxrZXl3b3JkPlB1bG1vbmFyeSBEaXNlYXNlLCBDaHJv
bmljIE9ic3RydWN0aXZlL2VwaWRlbWlvbG9neS9taWNyb2Jpb2xvZ3k8L2tleXdvcmQ+PGtleXdv
cmQ+U29jaWFsIENsYXNzPC9rZXl3b3JkPjxrZXl3b3JkPlZpdGFsIENhcGFjaXR5PC9rZXl3b3Jk
PjxrZXl3b3JkPllvdW5nIEFkdWx0PC9rZXl3b3JkPjwva2V5d29yZHM+PGRhdGVzPjx5ZWFyPjIw
MDk8L3llYXI+PHB1Yi1kYXRlcz48ZGF0ZT5BcHI8L2RhdGU+PC9wdWItZGF0ZXM+PC9kYXRlcz48
aXNibj4xNDY0LTM2ODUgKEVsZWN0cm9uaWMpJiN4RDswMzAwLTU3NzEgKExpbmtpbmcpPC9pc2Ju
PjxhY2Nlc3Npb24tbnVtPjE5MTA5MjQ4PC9hY2Nlc3Npb24tbnVtPjx1cmxzPjxyZWxhdGVkLXVy
bHM+PHVybD5odHRwOi8vd3d3Lm5jYmkubmxtLm5paC5nb3YvcHVibWVkLzE5MTA5MjQ4PC91cmw+
PC9yZWxhdGVkLXVybHM+PC91cmxzPjxlbGVjdHJvbmljLXJlc291cmNlLW51bT4xMC4xMDkzL2lq
ZS9keW4zNDg8L2VsZWN0cm9uaWMtcmVzb3VyY2UtbnVtPjwvcmVjb3JkPjwvQ2l0ZT48L0VuZE5v
dGU+AG==
</w:fldData>
        </w:fldChar>
      </w:r>
      <w:r w:rsidR="00977719" w:rsidRPr="00052873">
        <w:rPr>
          <w:rFonts w:ascii="Book Antiqua" w:hAnsi="Book Antiqua"/>
          <w:color w:val="000000" w:themeColor="text1"/>
          <w:szCs w:val="24"/>
          <w:lang w:val="en-US"/>
        </w:rPr>
        <w:instrText xml:space="preserve"> ADDIN EN.CITE </w:instrText>
      </w:r>
      <w:r w:rsidR="00977719" w:rsidRPr="00052873">
        <w:rPr>
          <w:rFonts w:ascii="Book Antiqua" w:hAnsi="Book Antiqua"/>
          <w:color w:val="000000" w:themeColor="text1"/>
          <w:szCs w:val="24"/>
          <w:lang w:val="en-US"/>
        </w:rPr>
        <w:fldChar w:fldCharType="begin">
          <w:fldData xml:space="preserve">PEVuZE5vdGU+PENpdGU+PEF1dGhvcj5GdWxsZXJ0b248L0F1dGhvcj48WWVhcj4yMDA5PC9ZZWFy
PjxSZWNOdW0+NDIyPC9SZWNOdW0+PERpc3BsYXlUZXh0PjxzdHlsZSBmYWNlPSJzdXBlcnNjcmlw
dCI+WzIxXTwvc3R5bGU+PC9EaXNwbGF5VGV4dD48cmVjb3JkPjxyZWMtbnVtYmVyPjQyMjwvcmVj
LW51bWJlcj48Zm9yZWlnbi1rZXlzPjxrZXkgYXBwPSJFTiIgZGItaWQ9ImV6NXd0ejV3YXN3dHB2
ZXcwZWJ4MHhmeXBkdndzYTJ6ZHcwciI+NDIyPC9rZXk+PC9mb3JlaWduLWtleXM+PHJlZi10eXBl
IG5hbWU9IkpvdXJuYWwgQXJ0aWNsZSI+MTc8L3JlZi10eXBlPjxjb250cmlidXRvcnM+PGF1dGhv
cnM+PGF1dGhvcj5GdWxsZXJ0b24sIEQuPC9hdXRob3I+PGF1dGhvcj5Ccml0dG9uLCBKLiBSLjwv
YXV0aG9yPjxhdXRob3I+TGV3aXMsIFMuIEEuPC9hdXRob3I+PGF1dGhvcj5QYXZvcmQsIEkuIEQu
PC9hdXRob3I+PGF1dGhvcj5NY0tlZXZlciwgVC4gTS48L2F1dGhvcj48YXV0aG9yPkZvZ2FydHks
IEEuIFcuPC9hdXRob3I+PC9hdXRob3JzPjwvY29udHJpYnV0b3JzPjxhdXRoLWFkZHJlc3M+RGVw
YXJ0bWVudCBvZiBDbGluaWNhbCBDaGVtaXN0cnksIE5vdHRpbmdoYW0gQ2l0eSBIb3NwaXRhbCwg
YW5kIERpdmlzaW9uIG9mIEVwaWRlbWlvbG9neSBhbmQgUHVibGljIEhlYWx0aCwgVW5pdmVyc2l0
eSBvZiBOb3R0aW5naGFtLCBIdWNrbmFsbCBSb2FkLCBOb3R0aW5naGFtIE5HNSAxUEIsIFVLLjwv
YXV0aC1hZGRyZXNzPjx0aXRsZXM+PHRpdGxlPkhlbGljb2JhY3RlciBweWxvcmkgYW5kIGx1bmcg
ZnVuY3Rpb24sIGFzdGhtYSwgYXRvcHkgYW5kIGFsbGVyZ2ljIGRpc2Vhc2UtLWEgcG9wdWxhdGlv
bi1iYXNlZCBjcm9zcy1zZWN0aW9uYWwgc3R1ZHkgaW4gYWR1bHRzPC90aXRsZT48c2Vjb25kYXJ5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dC1wZXJpb2RpY2FsPjxwYWdlcz40MTktMjY8L3BhZ2VzPjx2b2x1bWU+Mzg8L3ZvbHVtZT48bnVt
YmVyPjI8L251bWJlcj48a2V5d29yZHM+PGtleXdvcmQ+QWRvbGVzY2VudDwva2V5d29yZD48a2V5
d29yZD5BZHVsdDwva2V5d29yZD48a2V5d29yZD5BZ2VkPC9rZXl3b3JkPjxrZXl3b3JkPkFudGli
b2RpZXMsIEJhY3RlcmlhbC9ibG9vZDwva2V5d29yZD48a2V5d29yZD5Bc3RobWEvbWljcm9iaW9s
b2d5PC9rZXl3b3JkPjxrZXl3b3JkPkJvZHkgSGVpZ2h0PC9rZXl3b3JkPjxrZXl3b3JkPkJyb25j
aGlhbCBIeXBlcnJlYWN0aXZpdHkvZXBpZGVtaW9sb2d5L21pY3JvYmlvbG9neTwva2V5d29yZD48
a2V5d29yZD5Db25mb3VuZGluZyBGYWN0b3JzIChFcGlkZW1pb2xvZ3kpPC9rZXl3b3JkPjxrZXl3
b3JkPkNyb3NzLVNlY3Rpb25hbCBTdHVkaWVzPC9rZXl3b3JkPjxrZXl3b3JkPkZlbWFsZTwva2V5
d29yZD48a2V5d29yZD5Gb3JjZWQgRXhwaXJhdG9yeSBWb2x1bWU8L2tleXdvcmQ+PGtleXdvcmQ+
R3JlYXQgQnJpdGFpbi9lcGlkZW1pb2xvZ3k8L2tleXdvcmQ+PGtleXdvcmQ+SGVsaWNvYmFjdGVy
IEluZmVjdGlvbnMvKmNvbXBsaWNhdGlvbnMvZXBpZGVtaW9sb2d5L3BoeXNpb3BhdGhvbG9neTwv
a2V5d29yZD48a2V5d29yZD4qSGVsaWNvYmFjdGVyIHB5bG9yaS9pbW11bm9sb2d5PC9rZXl3b3Jk
PjxrZXl3b3JkPkh1bWFuczwva2V5d29yZD48a2V5d29yZD5IeXBlcnNlbnNpdGl2aXR5L2VwaWRl
bWlvbG9neS8qbWljcm9iaW9sb2d5PC9rZXl3b3JkPjxrZXl3b3JkPkh5cGVyc2Vuc2l0aXZpdHks
IEltbWVkaWF0ZS9lcGlkZW1pb2xvZ3kvbWljcm9iaW9sb2d5PC9rZXl3b3JkPjxrZXl3b3JkPkx1
bmcvKnBoeXNpb3BhdGhvbG9neTwva2V5d29yZD48a2V5d29yZD5NYWxlPC9rZXl3b3JkPjxrZXl3
b3JkPk1pZGRsZSBBZ2VkPC9rZXl3b3JkPjxrZXl3b3JkPlB1bG1vbmFyeSBEaXNlYXNlLCBDaHJv
bmljIE9ic3RydWN0aXZlL2VwaWRlbWlvbG9neS9taWNyb2Jpb2xvZ3k8L2tleXdvcmQ+PGtleXdv
cmQ+U29jaWFsIENsYXNzPC9rZXl3b3JkPjxrZXl3b3JkPlZpdGFsIENhcGFjaXR5PC9rZXl3b3Jk
PjxrZXl3b3JkPllvdW5nIEFkdWx0PC9rZXl3b3JkPjwva2V5d29yZHM+PGRhdGVzPjx5ZWFyPjIw
MDk8L3llYXI+PHB1Yi1kYXRlcz48ZGF0ZT5BcHI8L2RhdGU+PC9wdWItZGF0ZXM+PC9kYXRlcz48
aXNibj4xNDY0LTM2ODUgKEVsZWN0cm9uaWMpJiN4RDswMzAwLTU3NzEgKExpbmtpbmcpPC9pc2Ju
PjxhY2Nlc3Npb24tbnVtPjE5MTA5MjQ4PC9hY2Nlc3Npb24tbnVtPjx1cmxzPjxyZWxhdGVkLXVy
bHM+PHVybD5odHRwOi8vd3d3Lm5jYmkubmxtLm5paC5nb3YvcHVibWVkLzE5MTA5MjQ4PC91cmw+
PC9yZWxhdGVkLXVybHM+PC91cmxzPjxlbGVjdHJvbmljLXJlc291cmNlLW51bT4xMC4xMDkzL2lq
ZS9keW4zNDg8L2VsZWN0cm9uaWMtcmVzb3VyY2UtbnVtPjwvcmVjb3JkPjwvQ2l0ZT48L0VuZE5v
dGU+AG==
</w:fldData>
        </w:fldChar>
      </w:r>
      <w:r w:rsidR="00977719" w:rsidRPr="00052873">
        <w:rPr>
          <w:rFonts w:ascii="Book Antiqua" w:hAnsi="Book Antiqua"/>
          <w:color w:val="000000" w:themeColor="text1"/>
          <w:szCs w:val="24"/>
          <w:lang w:val="en-US"/>
        </w:rPr>
        <w:instrText xml:space="preserve"> ADDIN EN.CITE.DATA </w:instrText>
      </w:r>
      <w:r w:rsidR="00977719" w:rsidRPr="00052873">
        <w:rPr>
          <w:rFonts w:ascii="Book Antiqua" w:hAnsi="Book Antiqua"/>
          <w:color w:val="000000" w:themeColor="text1"/>
          <w:szCs w:val="24"/>
          <w:lang w:val="en-US"/>
        </w:rPr>
      </w:r>
      <w:r w:rsidR="00977719" w:rsidRPr="00052873">
        <w:rPr>
          <w:rFonts w:ascii="Book Antiqua" w:hAnsi="Book Antiqua"/>
          <w:color w:val="000000" w:themeColor="text1"/>
          <w:szCs w:val="24"/>
          <w:lang w:val="en-US"/>
        </w:rPr>
        <w:fldChar w:fldCharType="end"/>
      </w:r>
      <w:r w:rsidR="00891913" w:rsidRPr="00052873">
        <w:rPr>
          <w:rFonts w:ascii="Book Antiqua" w:hAnsi="Book Antiqua"/>
          <w:color w:val="000000" w:themeColor="text1"/>
          <w:szCs w:val="24"/>
          <w:lang w:val="en-US"/>
        </w:rPr>
      </w:r>
      <w:r w:rsidR="00891913" w:rsidRPr="00052873">
        <w:rPr>
          <w:rFonts w:ascii="Book Antiqua" w:hAnsi="Book Antiqua"/>
          <w:color w:val="000000" w:themeColor="text1"/>
          <w:szCs w:val="24"/>
          <w:lang w:val="en-US"/>
        </w:rPr>
        <w:fldChar w:fldCharType="separate"/>
      </w:r>
      <w:r w:rsidR="00977719" w:rsidRPr="00052873">
        <w:rPr>
          <w:rFonts w:ascii="Book Antiqua" w:hAnsi="Book Antiqua"/>
          <w:noProof/>
          <w:color w:val="000000" w:themeColor="text1"/>
          <w:szCs w:val="24"/>
          <w:vertAlign w:val="superscript"/>
          <w:lang w:val="en-US"/>
        </w:rPr>
        <w:t>[</w:t>
      </w:r>
      <w:hyperlink w:anchor="_ENREF_21" w:tooltip="Fullerton, 2009 #422" w:history="1">
        <w:r w:rsidR="006D7040" w:rsidRPr="00052873">
          <w:rPr>
            <w:rFonts w:ascii="Book Antiqua" w:hAnsi="Book Antiqua"/>
            <w:noProof/>
            <w:color w:val="000000" w:themeColor="text1"/>
            <w:szCs w:val="24"/>
            <w:vertAlign w:val="superscript"/>
            <w:lang w:val="en-US"/>
          </w:rPr>
          <w:t>21</w:t>
        </w:r>
      </w:hyperlink>
      <w:r w:rsidR="00977719"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00B3628B" w:rsidRPr="00052873">
        <w:rPr>
          <w:rFonts w:ascii="Book Antiqua" w:hAnsi="Book Antiqua"/>
          <w:color w:val="000000" w:themeColor="text1"/>
          <w:szCs w:val="24"/>
          <w:lang w:val="en-US"/>
        </w:rPr>
        <w:t>.</w:t>
      </w:r>
    </w:p>
    <w:p w:rsidR="009A2815" w:rsidRPr="00052873" w:rsidRDefault="00DF0D29"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olor w:val="000000" w:themeColor="text1"/>
          <w:szCs w:val="24"/>
          <w:lang w:val="en-US"/>
        </w:rPr>
        <w:lastRenderedPageBreak/>
        <w:t xml:space="preserve">No association with a group of infections </w:t>
      </w:r>
      <w:r w:rsidR="00992842" w:rsidRPr="00052873">
        <w:rPr>
          <w:rFonts w:ascii="Book Antiqua" w:hAnsi="Book Antiqua"/>
          <w:color w:val="000000" w:themeColor="text1"/>
          <w:szCs w:val="24"/>
          <w:lang w:val="en-US"/>
        </w:rPr>
        <w:t xml:space="preserve">was observed </w:t>
      </w:r>
      <w:r w:rsidRPr="00052873">
        <w:rPr>
          <w:rFonts w:ascii="Book Antiqua" w:hAnsi="Book Antiqua"/>
          <w:color w:val="000000" w:themeColor="text1"/>
          <w:szCs w:val="24"/>
          <w:lang w:val="en-US"/>
        </w:rPr>
        <w:t>among Roma children</w:t>
      </w:r>
      <w:r w:rsidR="003E7A66" w:rsidRPr="00052873">
        <w:rPr>
          <w:rFonts w:ascii="Book Antiqua" w:hAnsi="Book Antiqua"/>
          <w:color w:val="000000" w:themeColor="text1"/>
          <w:szCs w:val="24"/>
          <w:lang w:val="en-US"/>
        </w:rPr>
        <w:t xml:space="preserve"> </w:t>
      </w:r>
      <w:r w:rsidR="00992842" w:rsidRPr="00052873">
        <w:rPr>
          <w:rFonts w:ascii="Book Antiqua" w:hAnsi="Book Antiqua"/>
          <w:color w:val="000000" w:themeColor="text1"/>
          <w:szCs w:val="24"/>
          <w:lang w:val="en-US"/>
        </w:rPr>
        <w:t>liv</w:t>
      </w:r>
      <w:r w:rsidR="009C3B77" w:rsidRPr="00052873">
        <w:rPr>
          <w:rFonts w:ascii="Book Antiqua" w:hAnsi="Book Antiqua"/>
          <w:color w:val="000000" w:themeColor="text1"/>
          <w:szCs w:val="24"/>
          <w:lang w:val="en-US"/>
        </w:rPr>
        <w:t>ing in poor hygienic conditions</w:t>
      </w:r>
      <w:r w:rsidR="006D1FDF" w:rsidRPr="00052873">
        <w:rPr>
          <w:rFonts w:ascii="Book Antiqua" w:hAnsi="Book Antiqua"/>
          <w:color w:val="000000" w:themeColor="text1"/>
          <w:szCs w:val="24"/>
          <w:lang w:val="en-US"/>
        </w:rPr>
        <w:t xml:space="preserve"> compared to non-Roma children </w:t>
      </w:r>
      <w:r w:rsidR="009A2815" w:rsidRPr="00052873">
        <w:rPr>
          <w:rFonts w:ascii="Book Antiqua" w:hAnsi="Book Antiqua"/>
          <w:color w:val="000000" w:themeColor="text1"/>
          <w:szCs w:val="24"/>
          <w:lang w:val="en-US"/>
        </w:rPr>
        <w:t>in Greece</w:t>
      </w:r>
      <w:r w:rsidR="007D5FFC" w:rsidRPr="00052873">
        <w:rPr>
          <w:rFonts w:ascii="Book Antiqua" w:hAnsi="Book Antiqua"/>
          <w:color w:val="000000" w:themeColor="text1"/>
          <w:szCs w:val="24"/>
          <w:lang w:val="en-US"/>
        </w:rPr>
        <w:t xml:space="preserve"> </w:t>
      </w:r>
      <w:r w:rsidR="00891913" w:rsidRPr="00052873">
        <w:rPr>
          <w:rFonts w:ascii="Book Antiqua" w:hAnsi="Book Antiqua"/>
          <w:color w:val="000000" w:themeColor="text1"/>
          <w:szCs w:val="24"/>
          <w:lang w:val="en-US"/>
        </w:rPr>
        <w:fldChar w:fldCharType="begin">
          <w:fldData xml:space="preserve">PEVuZE5vdGU+PENpdGU+PEF1dGhvcj5NaWNob3M8L0F1dGhvcj48WWVhcj4yMDExPC9ZZWFyPjxS
ZWNOdW0+Nzg1PC9SZWNOdW0+PERpc3BsYXlUZXh0PjxzdHlsZSBmYWNlPSJzdXBlcnNjcmlwdCI+
WzIyXTwvc3R5bGU+PC9EaXNwbGF5VGV4dD48cmVjb3JkPjxyZWMtbnVtYmVyPjc4NTwvcmVjLW51
bWJlcj48Zm9yZWlnbi1rZXlzPjxrZXkgYXBwPSJFTiIgZGItaWQ9ImV6NXd0ejV3YXN3dHB2ZXcw
ZWJ4MHhmeXBkdndzYTJ6ZHcwciI+Nzg1PC9rZXk+PC9mb3JlaWduLWtleXM+PHJlZi10eXBlIG5h
bWU9IkpvdXJuYWwgQXJ0aWNsZSI+MTc8L3JlZi10eXBlPjxjb250cmlidXRvcnM+PGF1dGhvcnM+
PGF1dGhvcj5NaWNob3MsIEEuPC9hdXRob3I+PGF1dGhvcj5UZXJ6aWRpcywgQS48L2F1dGhvcj48
YXV0aG9yPkthbmFyaW91LCBNLjwvYXV0aG9yPjxhdXRob3I+S2FsYW1wb2tpLCBWLjwvYXV0aG9y
PjxhdXRob3I+S29pbGlhLCBDLjwvYXV0aG9yPjxhdXRob3I+R2lhbm5ha2ksIE0uPC9hdXRob3I+
PGF1dGhvcj5MaWF0c2lzLCBNLjwvYXV0aG9yPjxhdXRob3I+UGFuZ2FsaXMsIEEuPC9hdXRob3I+
PGF1dGhvcj5QZXRyaWRvdSwgRS48L2F1dGhvcj48L2F1dGhvcnM+PC9jb250cmlidXRvcnM+PGF1
dGgtYWRkcmVzcz5EZXBhcnRtZW50IG9mIEh5Z2llbmUsIEVwaWRlbWlvbG9neSBhbmQgTWVkaWNh
bCBTdGF0aXN0aWNzLCBBdGhlbnMgVW5pdmVyc2l0eSBNZWRpY2FsIFNjaG9vbCwgMXN0IFBlZGlh
dHJpYyBEZXBhcnRtZW50LCBEaXZpc2lvbiBvZiBJbmZlY3Rpb3VzIERpc2Vhc2VzLCBVbml2ZXJz
aXR5IG9mIEF0aGVucywgQXRoZW5zLCBHcmVlY2UuPC9hdXRoLWFkZHJlc3M+PHRpdGxlcz48dGl0
bGU+QXNzb2NpYXRpb24gb2YgYWxsZXJnaWMgc2Vuc2l0aXphdGlvbiB3aXRoIGluZmVjdGlvdXMg
ZGlzZWFzZXMgYnVyZGVuIGluIFJvbWEgYW5kIG5vbi1Sb21hIGNoaWxkcmVuPC90aXRsZT48c2Vj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IEFsbGVyZ3kgYW5kIEltbXVub2xvZ3k8L2FiYnItMT48L2FsdC1wZXJpb2RpY2FsPjxwYWdlcz4y
NDMtODwvcGFnZXM+PHZvbHVtZT4yMjwvdm9sdW1lPjxudW1iZXI+MjwvbnVtYmVyPjxrZXl3b3Jk
cz48a2V5d29yZD5DaGlsZDwva2V5d29yZD48a2V5d29yZD5FdXJvcGUvZXBpZGVtaW9sb2d5PC9r
ZXl3b3JkPjxrZXl3b3JkPkZlbWFsZTwva2V5d29yZD48a2V5d29yZD5IZWxpY29iYWN0ZXIgSW5m
ZWN0aW9ucy9jb21wbGljYXRpb25zL2VwaWRlbWlvbG9neS9pbW11bm9sb2d5PC9rZXl3b3JkPjxr
ZXl3b3JkPkhlcGF0aXRpcyBBL2NvbXBsaWNhdGlvbnMvZXBpZGVtaW9sb2d5L2ltbXVub2xvZ3k8
L2tleXdvcmQ+PGtleXdvcmQ+SGVycGVzdmlydXMgMSwgSHVtYW4vaW1tdW5vbG9neTwva2V5d29y
ZD48a2V5d29yZD5IdW1hbnM8L2tleXdvcmQ+PGtleXdvcmQ+SHlwZXJzZW5zaXRpdml0eS9ldGhu
b2xvZ3kvKmV0aW9sb2d5LyppbW11bm9sb2d5PC9rZXl3b3JkPjxrZXl3b3JkPkltbXVub2dsb2J1
bGluIEUvYmxvb2QvaW1tdW5vbG9neTwva2V5d29yZD48a2V5d29yZD5JbW11bm9nbG9idWxpbiBH
L2Jsb29kPC9rZXl3b3JkPjxrZXl3b3JkPipJbmZlY3Rpb24vY29tcGxpY2F0aW9ucy9ldGhub2xv
Z3kvaW1tdW5vbG9neTwva2V5d29yZD48a2V5d29yZD5NYWxlPC9rZXl3b3JkPjxrZXl3b3JkPk15
Y29wbGFzbWEgcG5ldW1vbmlhZS8qaW1tdW5vbG9neTwva2V5d29yZD48a2V5d29yZD5QcmV2YWxl
bmNlPC9rZXl3b3JkPjxrZXl3b3JkPlRveG9wbGFzbW9zaXMvY29tcGxpY2F0aW9ucy9lcGlkZW1p
b2xvZ3kvaW1tdW5vbG9neTwva2V5d29yZD48L2tleXdvcmRzPjxkYXRlcz48eWVhcj4yMDExPC95
ZWFyPjxwdWItZGF0ZXM+PGRhdGU+TWFyPC9kYXRlPjwvcHViLWRhdGVzPjwvZGF0ZXM+PGlzYm4+
MTM5OS0zMDM4IChFbGVjdHJvbmljKSYjeEQ7MDkwNS02MTU3IChMaW5raW5nKTwvaXNibj48YWNj
ZXNzaW9uLW51bT4yMDU3MzAzNDwvYWNjZXNzaW9uLW51bT48dXJscz48cmVsYXRlZC11cmxzPjx1
cmw+aHR0cDovL3d3dy5uY2JpLm5sbS5uaWguZ292L3B1Ym1lZC8yMDU3MzAzNDwvdXJsPjwvcmVs
YXRlZC11cmxzPjwvdXJscz48ZWxlY3Ryb25pYy1yZXNvdXJjZS1udW0+MTAuMTExMS9qLjEzOTkt
MzAzOC4yMDEwLjAxMDg2Lng8L2VsZWN0cm9uaWMtcmVzb3VyY2UtbnVtPjwvcmVjb3JkPjwvQ2l0
ZT48L0VuZE5vdGU+
</w:fldData>
        </w:fldChar>
      </w:r>
      <w:r w:rsidR="00977719" w:rsidRPr="00052873">
        <w:rPr>
          <w:rFonts w:ascii="Book Antiqua" w:hAnsi="Book Antiqua"/>
          <w:color w:val="000000" w:themeColor="text1"/>
          <w:szCs w:val="24"/>
          <w:lang w:val="en-US"/>
        </w:rPr>
        <w:instrText xml:space="preserve"> ADDIN EN.CITE </w:instrText>
      </w:r>
      <w:r w:rsidR="00977719" w:rsidRPr="00052873">
        <w:rPr>
          <w:rFonts w:ascii="Book Antiqua" w:hAnsi="Book Antiqua"/>
          <w:color w:val="000000" w:themeColor="text1"/>
          <w:szCs w:val="24"/>
          <w:lang w:val="en-US"/>
        </w:rPr>
        <w:fldChar w:fldCharType="begin">
          <w:fldData xml:space="preserve">PEVuZE5vdGU+PENpdGU+PEF1dGhvcj5NaWNob3M8L0F1dGhvcj48WWVhcj4yMDExPC9ZZWFyPjxS
ZWNOdW0+Nzg1PC9SZWNOdW0+PERpc3BsYXlUZXh0PjxzdHlsZSBmYWNlPSJzdXBlcnNjcmlwdCI+
WzIyXTwvc3R5bGU+PC9EaXNwbGF5VGV4dD48cmVjb3JkPjxyZWMtbnVtYmVyPjc4NTwvcmVjLW51
bWJlcj48Zm9yZWlnbi1rZXlzPjxrZXkgYXBwPSJFTiIgZGItaWQ9ImV6NXd0ejV3YXN3dHB2ZXcw
ZWJ4MHhmeXBkdndzYTJ6ZHcwciI+Nzg1PC9rZXk+PC9mb3JlaWduLWtleXM+PHJlZi10eXBlIG5h
bWU9IkpvdXJuYWwgQXJ0aWNsZSI+MTc8L3JlZi10eXBlPjxjb250cmlidXRvcnM+PGF1dGhvcnM+
PGF1dGhvcj5NaWNob3MsIEEuPC9hdXRob3I+PGF1dGhvcj5UZXJ6aWRpcywgQS48L2F1dGhvcj48
YXV0aG9yPkthbmFyaW91LCBNLjwvYXV0aG9yPjxhdXRob3I+S2FsYW1wb2tpLCBWLjwvYXV0aG9y
PjxhdXRob3I+S29pbGlhLCBDLjwvYXV0aG9yPjxhdXRob3I+R2lhbm5ha2ksIE0uPC9hdXRob3I+
PGF1dGhvcj5MaWF0c2lzLCBNLjwvYXV0aG9yPjxhdXRob3I+UGFuZ2FsaXMsIEEuPC9hdXRob3I+
PGF1dGhvcj5QZXRyaWRvdSwgRS48L2F1dGhvcj48L2F1dGhvcnM+PC9jb250cmlidXRvcnM+PGF1
dGgtYWRkcmVzcz5EZXBhcnRtZW50IG9mIEh5Z2llbmUsIEVwaWRlbWlvbG9neSBhbmQgTWVkaWNh
bCBTdGF0aXN0aWNzLCBBdGhlbnMgVW5pdmVyc2l0eSBNZWRpY2FsIFNjaG9vbCwgMXN0IFBlZGlh
dHJpYyBEZXBhcnRtZW50LCBEaXZpc2lvbiBvZiBJbmZlY3Rpb3VzIERpc2Vhc2VzLCBVbml2ZXJz
aXR5IG9mIEF0aGVucywgQXRoZW5zLCBHcmVlY2UuPC9hdXRoLWFkZHJlc3M+PHRpdGxlcz48dGl0
bGU+QXNzb2NpYXRpb24gb2YgYWxsZXJnaWMgc2Vuc2l0aXphdGlvbiB3aXRoIGluZmVjdGlvdXMg
ZGlzZWFzZXMgYnVyZGVuIGluIFJvbWEgYW5kIG5vbi1Sb21hIGNoaWxkcmVuPC90aXRsZT48c2Vj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IEFsbGVyZ3kgYW5kIEltbXVub2xvZ3k8L2FiYnItMT48L2FsdC1wZXJpb2RpY2FsPjxwYWdlcz4y
NDMtODwvcGFnZXM+PHZvbHVtZT4yMjwvdm9sdW1lPjxudW1iZXI+MjwvbnVtYmVyPjxrZXl3b3Jk
cz48a2V5d29yZD5DaGlsZDwva2V5d29yZD48a2V5d29yZD5FdXJvcGUvZXBpZGVtaW9sb2d5PC9r
ZXl3b3JkPjxrZXl3b3JkPkZlbWFsZTwva2V5d29yZD48a2V5d29yZD5IZWxpY29iYWN0ZXIgSW5m
ZWN0aW9ucy9jb21wbGljYXRpb25zL2VwaWRlbWlvbG9neS9pbW11bm9sb2d5PC9rZXl3b3JkPjxr
ZXl3b3JkPkhlcGF0aXRpcyBBL2NvbXBsaWNhdGlvbnMvZXBpZGVtaW9sb2d5L2ltbXVub2xvZ3k8
L2tleXdvcmQ+PGtleXdvcmQ+SGVycGVzdmlydXMgMSwgSHVtYW4vaW1tdW5vbG9neTwva2V5d29y
ZD48a2V5d29yZD5IdW1hbnM8L2tleXdvcmQ+PGtleXdvcmQ+SHlwZXJzZW5zaXRpdml0eS9ldGhu
b2xvZ3kvKmV0aW9sb2d5LyppbW11bm9sb2d5PC9rZXl3b3JkPjxrZXl3b3JkPkltbXVub2dsb2J1
bGluIEUvYmxvb2QvaW1tdW5vbG9neTwva2V5d29yZD48a2V5d29yZD5JbW11bm9nbG9idWxpbiBH
L2Jsb29kPC9rZXl3b3JkPjxrZXl3b3JkPipJbmZlY3Rpb24vY29tcGxpY2F0aW9ucy9ldGhub2xv
Z3kvaW1tdW5vbG9neTwva2V5d29yZD48a2V5d29yZD5NYWxlPC9rZXl3b3JkPjxrZXl3b3JkPk15
Y29wbGFzbWEgcG5ldW1vbmlhZS8qaW1tdW5vbG9neTwva2V5d29yZD48a2V5d29yZD5QcmV2YWxl
bmNlPC9rZXl3b3JkPjxrZXl3b3JkPlRveG9wbGFzbW9zaXMvY29tcGxpY2F0aW9ucy9lcGlkZW1p
b2xvZ3kvaW1tdW5vbG9neTwva2V5d29yZD48L2tleXdvcmRzPjxkYXRlcz48eWVhcj4yMDExPC95
ZWFyPjxwdWItZGF0ZXM+PGRhdGU+TWFyPC9kYXRlPjwvcHViLWRhdGVzPjwvZGF0ZXM+PGlzYm4+
MTM5OS0zMDM4IChFbGVjdHJvbmljKSYjeEQ7MDkwNS02MTU3IChMaW5raW5nKTwvaXNibj48YWNj
ZXNzaW9uLW51bT4yMDU3MzAzNDwvYWNjZXNzaW9uLW51bT48dXJscz48cmVsYXRlZC11cmxzPjx1
cmw+aHR0cDovL3d3dy5uY2JpLm5sbS5uaWguZ292L3B1Ym1lZC8yMDU3MzAzNDwvdXJsPjwvcmVs
YXRlZC11cmxzPjwvdXJscz48ZWxlY3Ryb25pYy1yZXNvdXJjZS1udW0+MTAuMTExMS9qLjEzOTkt
MzAzOC4yMDEwLjAxMDg2Lng8L2VsZWN0cm9uaWMtcmVzb3VyY2UtbnVtPjwvcmVjb3JkPjwvQ2l0
ZT48L0VuZE5vdGU+
</w:fldData>
        </w:fldChar>
      </w:r>
      <w:r w:rsidR="00977719" w:rsidRPr="00052873">
        <w:rPr>
          <w:rFonts w:ascii="Book Antiqua" w:hAnsi="Book Antiqua"/>
          <w:color w:val="000000" w:themeColor="text1"/>
          <w:szCs w:val="24"/>
          <w:lang w:val="en-US"/>
        </w:rPr>
        <w:instrText xml:space="preserve"> ADDIN EN.CITE.DATA </w:instrText>
      </w:r>
      <w:r w:rsidR="00977719" w:rsidRPr="00052873">
        <w:rPr>
          <w:rFonts w:ascii="Book Antiqua" w:hAnsi="Book Antiqua"/>
          <w:color w:val="000000" w:themeColor="text1"/>
          <w:szCs w:val="24"/>
          <w:lang w:val="en-US"/>
        </w:rPr>
      </w:r>
      <w:r w:rsidR="00977719" w:rsidRPr="00052873">
        <w:rPr>
          <w:rFonts w:ascii="Book Antiqua" w:hAnsi="Book Antiqua"/>
          <w:color w:val="000000" w:themeColor="text1"/>
          <w:szCs w:val="24"/>
          <w:lang w:val="en-US"/>
        </w:rPr>
        <w:fldChar w:fldCharType="end"/>
      </w:r>
      <w:r w:rsidR="00891913" w:rsidRPr="00052873">
        <w:rPr>
          <w:rFonts w:ascii="Book Antiqua" w:hAnsi="Book Antiqua"/>
          <w:color w:val="000000" w:themeColor="text1"/>
          <w:szCs w:val="24"/>
          <w:lang w:val="en-US"/>
        </w:rPr>
      </w:r>
      <w:r w:rsidR="00891913" w:rsidRPr="00052873">
        <w:rPr>
          <w:rFonts w:ascii="Book Antiqua" w:hAnsi="Book Antiqua"/>
          <w:color w:val="000000" w:themeColor="text1"/>
          <w:szCs w:val="24"/>
          <w:lang w:val="en-US"/>
        </w:rPr>
        <w:fldChar w:fldCharType="separate"/>
      </w:r>
      <w:r w:rsidR="00977719" w:rsidRPr="00052873">
        <w:rPr>
          <w:rFonts w:ascii="Book Antiqua" w:hAnsi="Book Antiqua"/>
          <w:noProof/>
          <w:color w:val="000000" w:themeColor="text1"/>
          <w:szCs w:val="24"/>
          <w:vertAlign w:val="superscript"/>
          <w:lang w:val="en-US"/>
        </w:rPr>
        <w:t>[</w:t>
      </w:r>
      <w:hyperlink w:anchor="_ENREF_22" w:tooltip="Michos, 2011 #785" w:history="1">
        <w:r w:rsidR="006D7040" w:rsidRPr="00052873">
          <w:rPr>
            <w:rFonts w:ascii="Book Antiqua" w:hAnsi="Book Antiqua"/>
            <w:noProof/>
            <w:color w:val="000000" w:themeColor="text1"/>
            <w:szCs w:val="24"/>
            <w:vertAlign w:val="superscript"/>
            <w:lang w:val="en-US"/>
          </w:rPr>
          <w:t>22</w:t>
        </w:r>
      </w:hyperlink>
      <w:r w:rsidR="00977719"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Pr="00052873">
        <w:rPr>
          <w:rFonts w:ascii="Book Antiqua" w:hAnsi="Book Antiqua"/>
          <w:color w:val="000000" w:themeColor="text1"/>
          <w:szCs w:val="24"/>
          <w:lang w:val="en-US"/>
        </w:rPr>
        <w:t xml:space="preserve">. </w:t>
      </w:r>
      <w:r w:rsidR="006D1FDF" w:rsidRPr="00052873">
        <w:rPr>
          <w:rFonts w:ascii="Book Antiqua" w:hAnsi="Book Antiqua"/>
          <w:color w:val="000000" w:themeColor="text1"/>
          <w:szCs w:val="24"/>
          <w:lang w:val="en-US"/>
        </w:rPr>
        <w:t>Although Roma children were found signifi</w:t>
      </w:r>
      <w:r w:rsidR="00E9377B" w:rsidRPr="00052873">
        <w:rPr>
          <w:rFonts w:ascii="Book Antiqua" w:hAnsi="Book Antiqua"/>
          <w:color w:val="000000" w:themeColor="text1"/>
          <w:szCs w:val="24"/>
          <w:lang w:val="en-US"/>
        </w:rPr>
        <w:t xml:space="preserve">cantly more </w:t>
      </w:r>
      <w:r w:rsidR="005E542B" w:rsidRPr="00052873">
        <w:rPr>
          <w:rFonts w:ascii="Book Antiqua" w:hAnsi="Book Antiqua"/>
          <w:color w:val="000000" w:themeColor="text1"/>
          <w:szCs w:val="24"/>
          <w:lang w:val="en-US"/>
        </w:rPr>
        <w:t xml:space="preserve">often </w:t>
      </w:r>
      <w:r w:rsidR="00E9377B" w:rsidRPr="00052873">
        <w:rPr>
          <w:rFonts w:ascii="Book Antiqua" w:hAnsi="Book Antiqua"/>
          <w:color w:val="000000" w:themeColor="text1"/>
          <w:szCs w:val="24"/>
          <w:lang w:val="en-US"/>
        </w:rPr>
        <w:t xml:space="preserve">seropositive for </w:t>
      </w:r>
      <w:r w:rsidR="00E9377B" w:rsidRPr="00052873">
        <w:rPr>
          <w:rFonts w:ascii="Book Antiqua" w:hAnsi="Book Antiqua"/>
          <w:i/>
          <w:color w:val="000000" w:themeColor="text1"/>
          <w:szCs w:val="24"/>
          <w:lang w:val="en-US"/>
        </w:rPr>
        <w:t>T</w:t>
      </w:r>
      <w:r w:rsidR="0071622F" w:rsidRPr="00052873">
        <w:rPr>
          <w:rFonts w:ascii="Book Antiqua" w:hAnsi="Book Antiqua"/>
          <w:i/>
          <w:color w:val="000000" w:themeColor="text1"/>
          <w:szCs w:val="24"/>
          <w:lang w:val="en-US"/>
        </w:rPr>
        <w:t xml:space="preserve">oxoplasma </w:t>
      </w:r>
      <w:proofErr w:type="spellStart"/>
      <w:r w:rsidR="006D1FDF" w:rsidRPr="00052873">
        <w:rPr>
          <w:rFonts w:ascii="Book Antiqua" w:hAnsi="Book Antiqua"/>
          <w:i/>
          <w:color w:val="000000" w:themeColor="text1"/>
          <w:szCs w:val="24"/>
          <w:lang w:val="en-US"/>
        </w:rPr>
        <w:t>gondii</w:t>
      </w:r>
      <w:proofErr w:type="spellEnd"/>
      <w:r w:rsidR="00E9377B" w:rsidRPr="00052873">
        <w:rPr>
          <w:rFonts w:ascii="Book Antiqua" w:hAnsi="Book Antiqua"/>
          <w:color w:val="000000" w:themeColor="text1"/>
          <w:szCs w:val="24"/>
          <w:lang w:val="en-US"/>
        </w:rPr>
        <w:t xml:space="preserve">, </w:t>
      </w:r>
      <w:r w:rsidR="001F211C" w:rsidRPr="00052873">
        <w:rPr>
          <w:rFonts w:ascii="Book Antiqua" w:hAnsi="Book Antiqua"/>
          <w:color w:val="000000" w:themeColor="text1"/>
          <w:szCs w:val="24"/>
          <w:lang w:val="en-US"/>
        </w:rPr>
        <w:t>h</w:t>
      </w:r>
      <w:r w:rsidR="00E9377B" w:rsidRPr="00052873">
        <w:rPr>
          <w:rFonts w:ascii="Book Antiqua" w:hAnsi="Book Antiqua"/>
          <w:color w:val="000000" w:themeColor="text1"/>
          <w:szCs w:val="24"/>
          <w:lang w:val="en-US"/>
        </w:rPr>
        <w:t xml:space="preserve">epatitis A, </w:t>
      </w:r>
      <w:r w:rsidR="00E9377B"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006D1FDF" w:rsidRPr="00052873">
        <w:rPr>
          <w:rFonts w:ascii="Book Antiqua" w:hAnsi="Book Antiqua"/>
          <w:i/>
          <w:color w:val="000000" w:themeColor="text1"/>
          <w:szCs w:val="24"/>
          <w:lang w:val="en-US"/>
        </w:rPr>
        <w:t>pylori</w:t>
      </w:r>
      <w:r w:rsidR="006D1FDF" w:rsidRPr="00052873">
        <w:rPr>
          <w:rFonts w:ascii="Book Antiqua" w:hAnsi="Book Antiqua"/>
          <w:color w:val="000000" w:themeColor="text1"/>
          <w:szCs w:val="24"/>
          <w:lang w:val="en-US"/>
        </w:rPr>
        <w:t>, H</w:t>
      </w:r>
      <w:r w:rsidR="0071622F" w:rsidRPr="00052873">
        <w:rPr>
          <w:rFonts w:ascii="Book Antiqua" w:hAnsi="Book Antiqua"/>
          <w:color w:val="000000" w:themeColor="text1"/>
          <w:szCs w:val="24"/>
          <w:lang w:val="en-US"/>
        </w:rPr>
        <w:t>erpes simplex virus-1 (H</w:t>
      </w:r>
      <w:r w:rsidR="006D1FDF" w:rsidRPr="00052873">
        <w:rPr>
          <w:rFonts w:ascii="Book Antiqua" w:hAnsi="Book Antiqua"/>
          <w:color w:val="000000" w:themeColor="text1"/>
          <w:szCs w:val="24"/>
          <w:lang w:val="en-US"/>
        </w:rPr>
        <w:t>SV-1</w:t>
      </w:r>
      <w:r w:rsidR="0071622F" w:rsidRPr="00052873">
        <w:rPr>
          <w:rFonts w:ascii="Book Antiqua" w:hAnsi="Book Antiqua"/>
          <w:color w:val="000000" w:themeColor="text1"/>
          <w:szCs w:val="24"/>
          <w:lang w:val="en-US"/>
        </w:rPr>
        <w:t>)</w:t>
      </w:r>
      <w:r w:rsidR="006D1FDF" w:rsidRPr="00052873">
        <w:rPr>
          <w:rFonts w:ascii="Book Antiqua" w:hAnsi="Book Antiqua"/>
          <w:color w:val="000000" w:themeColor="text1"/>
          <w:szCs w:val="24"/>
          <w:lang w:val="en-US"/>
        </w:rPr>
        <w:t xml:space="preserve">, </w:t>
      </w:r>
      <w:r w:rsidR="0071622F" w:rsidRPr="00052873">
        <w:rPr>
          <w:rFonts w:ascii="Book Antiqua" w:hAnsi="Book Antiqua"/>
          <w:color w:val="000000" w:themeColor="text1"/>
          <w:szCs w:val="24"/>
          <w:lang w:val="en-US"/>
        </w:rPr>
        <w:t>Cytomegalovirus (</w:t>
      </w:r>
      <w:r w:rsidR="006D1FDF" w:rsidRPr="00052873">
        <w:rPr>
          <w:rFonts w:ascii="Book Antiqua" w:hAnsi="Book Antiqua"/>
          <w:color w:val="000000" w:themeColor="text1"/>
          <w:szCs w:val="24"/>
          <w:lang w:val="en-US"/>
        </w:rPr>
        <w:t>CMV</w:t>
      </w:r>
      <w:r w:rsidR="0071622F" w:rsidRPr="00052873">
        <w:rPr>
          <w:rFonts w:ascii="Book Antiqua" w:hAnsi="Book Antiqua"/>
          <w:color w:val="000000" w:themeColor="text1"/>
          <w:szCs w:val="24"/>
          <w:lang w:val="en-US"/>
        </w:rPr>
        <w:t>)</w:t>
      </w:r>
      <w:r w:rsidR="006D1FDF" w:rsidRPr="00052873">
        <w:rPr>
          <w:rFonts w:ascii="Book Antiqua" w:hAnsi="Book Antiqua"/>
          <w:color w:val="000000" w:themeColor="text1"/>
          <w:szCs w:val="24"/>
          <w:lang w:val="en-US"/>
        </w:rPr>
        <w:t xml:space="preserve"> and Hepatitis B, no statistically significant differences were found between Roma and non-Roma children in respect to </w:t>
      </w:r>
      <w:proofErr w:type="spellStart"/>
      <w:r w:rsidR="006D1FDF" w:rsidRPr="00052873">
        <w:rPr>
          <w:rFonts w:ascii="Book Antiqua" w:hAnsi="Book Antiqua"/>
          <w:color w:val="000000" w:themeColor="text1"/>
          <w:szCs w:val="24"/>
          <w:lang w:val="en-US"/>
        </w:rPr>
        <w:t>atopy</w:t>
      </w:r>
      <w:proofErr w:type="spellEnd"/>
      <w:r w:rsidR="006D1FDF" w:rsidRPr="00052873">
        <w:rPr>
          <w:rFonts w:ascii="Book Antiqua" w:hAnsi="Book Antiqua"/>
          <w:color w:val="000000" w:themeColor="text1"/>
          <w:szCs w:val="24"/>
          <w:lang w:val="en-US"/>
        </w:rPr>
        <w:t xml:space="preserve"> or specific </w:t>
      </w:r>
      <w:proofErr w:type="spellStart"/>
      <w:r w:rsidR="006D1FDF" w:rsidRPr="00052873">
        <w:rPr>
          <w:rFonts w:ascii="Book Antiqua" w:hAnsi="Book Antiqua"/>
          <w:color w:val="000000" w:themeColor="text1"/>
          <w:szCs w:val="24"/>
          <w:lang w:val="en-US"/>
        </w:rPr>
        <w:t>IgE</w:t>
      </w:r>
      <w:proofErr w:type="spellEnd"/>
      <w:r w:rsidR="006D1FDF" w:rsidRPr="00052873">
        <w:rPr>
          <w:rFonts w:ascii="Book Antiqua" w:hAnsi="Book Antiqua"/>
          <w:color w:val="000000" w:themeColor="text1"/>
          <w:szCs w:val="24"/>
          <w:lang w:val="en-US"/>
        </w:rPr>
        <w:t xml:space="preserve"> </w:t>
      </w:r>
      <w:r w:rsidR="009926C9" w:rsidRPr="00052873">
        <w:rPr>
          <w:rFonts w:ascii="Book Antiqua" w:hAnsi="Book Antiqua"/>
          <w:color w:val="000000" w:themeColor="text1"/>
          <w:szCs w:val="24"/>
          <w:lang w:val="en-US"/>
        </w:rPr>
        <w:t>level</w:t>
      </w:r>
      <w:r w:rsidR="006D1FDF" w:rsidRPr="00052873">
        <w:rPr>
          <w:rFonts w:ascii="Book Antiqua" w:hAnsi="Book Antiqua"/>
          <w:color w:val="000000" w:themeColor="text1"/>
          <w:szCs w:val="24"/>
          <w:lang w:val="en-US"/>
        </w:rPr>
        <w:t xml:space="preserve">. Despite the higher </w:t>
      </w:r>
      <w:r w:rsidR="00604689" w:rsidRPr="00052873">
        <w:rPr>
          <w:rFonts w:ascii="Book Antiqua" w:hAnsi="Book Antiqua"/>
          <w:color w:val="000000" w:themeColor="text1"/>
          <w:szCs w:val="24"/>
          <w:lang w:val="en-US"/>
        </w:rPr>
        <w:t>numbers</w:t>
      </w:r>
      <w:r w:rsidR="006D1FDF" w:rsidRPr="00052873">
        <w:rPr>
          <w:rFonts w:ascii="Book Antiqua" w:hAnsi="Book Antiqua"/>
          <w:color w:val="000000" w:themeColor="text1"/>
          <w:szCs w:val="24"/>
          <w:lang w:val="en-US"/>
        </w:rPr>
        <w:t xml:space="preserve"> of exposure to infectious agents among Roma children, no protective effect for allergic disease dev</w:t>
      </w:r>
      <w:r w:rsidR="00E9377B" w:rsidRPr="00052873">
        <w:rPr>
          <w:rFonts w:ascii="Book Antiqua" w:hAnsi="Book Antiqua"/>
          <w:color w:val="000000" w:themeColor="text1"/>
          <w:szCs w:val="24"/>
          <w:lang w:val="en-US"/>
        </w:rPr>
        <w:t xml:space="preserve">elopment was evident. </w:t>
      </w:r>
      <w:r w:rsidR="005E542B" w:rsidRPr="00052873">
        <w:rPr>
          <w:rFonts w:ascii="Book Antiqua" w:hAnsi="Book Antiqua"/>
          <w:color w:val="000000" w:themeColor="text1"/>
          <w:szCs w:val="24"/>
          <w:lang w:val="en-US"/>
        </w:rPr>
        <w:t>Even more</w:t>
      </w:r>
      <w:r w:rsidR="00E9377B" w:rsidRPr="00052873">
        <w:rPr>
          <w:rFonts w:ascii="Book Antiqua" w:hAnsi="Book Antiqua"/>
          <w:color w:val="000000" w:themeColor="text1"/>
          <w:szCs w:val="24"/>
          <w:lang w:val="en-US"/>
        </w:rPr>
        <w:t>,</w:t>
      </w:r>
      <w:r w:rsidR="006D1FDF" w:rsidRPr="00052873">
        <w:rPr>
          <w:rFonts w:ascii="Book Antiqua" w:hAnsi="Book Antiqua"/>
          <w:color w:val="000000" w:themeColor="text1"/>
          <w:szCs w:val="24"/>
          <w:lang w:val="en-US"/>
        </w:rPr>
        <w:t xml:space="preserve"> a positive association of the cumulative index of exposure to infections with atopy was found in the non-Roma childr</w:t>
      </w:r>
      <w:r w:rsidR="00E9377B" w:rsidRPr="00052873">
        <w:rPr>
          <w:rFonts w:ascii="Book Antiqua" w:hAnsi="Book Antiqua"/>
          <w:color w:val="000000" w:themeColor="text1"/>
          <w:szCs w:val="24"/>
          <w:lang w:val="en-US"/>
        </w:rPr>
        <w:t>en (OR</w:t>
      </w:r>
      <w:r w:rsidR="009A2815" w:rsidRPr="00052873">
        <w:rPr>
          <w:rFonts w:ascii="Book Antiqua" w:hAnsi="Book Antiqua"/>
          <w:color w:val="000000" w:themeColor="text1"/>
          <w:szCs w:val="24"/>
          <w:lang w:val="en-US" w:eastAsia="zh-CN"/>
        </w:rPr>
        <w:t xml:space="preserve"> =</w:t>
      </w:r>
      <w:r w:rsidR="009A2815" w:rsidRPr="00052873">
        <w:rPr>
          <w:rFonts w:ascii="Book Antiqua" w:hAnsi="Book Antiqua"/>
          <w:color w:val="000000" w:themeColor="text1"/>
          <w:szCs w:val="24"/>
          <w:lang w:val="en-US"/>
        </w:rPr>
        <w:t xml:space="preserve"> 1.38, 95%</w:t>
      </w:r>
      <w:r w:rsidR="00E9377B" w:rsidRPr="00052873">
        <w:rPr>
          <w:rFonts w:ascii="Book Antiqua" w:hAnsi="Book Antiqua"/>
          <w:color w:val="000000" w:themeColor="text1"/>
          <w:szCs w:val="24"/>
          <w:lang w:val="en-US"/>
        </w:rPr>
        <w:t>CI: 1.08-1.75</w:t>
      </w:r>
      <w:r w:rsidR="006D1FDF" w:rsidRPr="00052873">
        <w:rPr>
          <w:rFonts w:ascii="Book Antiqua" w:hAnsi="Book Antiqua"/>
          <w:color w:val="000000" w:themeColor="text1"/>
          <w:szCs w:val="24"/>
          <w:lang w:val="en-US"/>
        </w:rPr>
        <w:t>) and in the total population (OR</w:t>
      </w:r>
      <w:r w:rsidR="009A2815" w:rsidRPr="00052873">
        <w:rPr>
          <w:rFonts w:ascii="Book Antiqua" w:hAnsi="Book Antiqua"/>
          <w:color w:val="000000" w:themeColor="text1"/>
          <w:szCs w:val="24"/>
          <w:lang w:val="en-US" w:eastAsia="zh-CN"/>
        </w:rPr>
        <w:t xml:space="preserve"> =</w:t>
      </w:r>
      <w:r w:rsidR="006D1FDF" w:rsidRPr="00052873">
        <w:rPr>
          <w:rFonts w:ascii="Book Antiqua" w:hAnsi="Book Antiqua"/>
          <w:color w:val="000000" w:themeColor="text1"/>
          <w:szCs w:val="24"/>
          <w:lang w:val="en-US"/>
        </w:rPr>
        <w:t xml:space="preserve"> 1.42</w:t>
      </w:r>
      <w:r w:rsidR="009A2815" w:rsidRPr="00052873">
        <w:rPr>
          <w:rFonts w:ascii="Book Antiqua" w:hAnsi="Book Antiqua"/>
          <w:color w:val="000000" w:themeColor="text1"/>
          <w:szCs w:val="24"/>
          <w:lang w:val="en-US"/>
        </w:rPr>
        <w:t>, 95%</w:t>
      </w:r>
      <w:r w:rsidR="00E9377B" w:rsidRPr="00052873">
        <w:rPr>
          <w:rFonts w:ascii="Book Antiqua" w:hAnsi="Book Antiqua"/>
          <w:color w:val="000000" w:themeColor="text1"/>
          <w:szCs w:val="24"/>
          <w:lang w:val="en-US"/>
        </w:rPr>
        <w:t>CI: 1.11-1.83</w:t>
      </w:r>
      <w:r w:rsidR="006D1FDF" w:rsidRPr="00052873">
        <w:rPr>
          <w:rFonts w:ascii="Book Antiqua" w:hAnsi="Book Antiqua"/>
          <w:color w:val="000000" w:themeColor="text1"/>
          <w:szCs w:val="24"/>
          <w:lang w:val="en-US"/>
        </w:rPr>
        <w:t>).</w:t>
      </w:r>
    </w:p>
    <w:p w:rsidR="009A2815" w:rsidRPr="00052873" w:rsidRDefault="00E9377B"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A</w:t>
      </w:r>
      <w:r w:rsidR="00EA3BA3" w:rsidRPr="00052873">
        <w:rPr>
          <w:rFonts w:ascii="Book Antiqua" w:hAnsi="Book Antiqua" w:cs="Times New Roman"/>
          <w:color w:val="000000" w:themeColor="text1"/>
          <w:szCs w:val="24"/>
          <w:lang w:val="en-US"/>
        </w:rPr>
        <w:t>n</w:t>
      </w:r>
      <w:r w:rsidR="0021735D" w:rsidRPr="00052873">
        <w:rPr>
          <w:rFonts w:ascii="Book Antiqua" w:hAnsi="Book Antiqua" w:cs="Times New Roman"/>
          <w:color w:val="000000" w:themeColor="text1"/>
          <w:szCs w:val="24"/>
          <w:lang w:val="en-US"/>
        </w:rPr>
        <w:t xml:space="preserve"> </w:t>
      </w:r>
      <w:r w:rsidR="009926C9" w:rsidRPr="00052873">
        <w:rPr>
          <w:rFonts w:ascii="Book Antiqua" w:hAnsi="Book Antiqua" w:cs="Times New Roman"/>
          <w:color w:val="000000" w:themeColor="text1"/>
          <w:szCs w:val="24"/>
          <w:lang w:val="en-US"/>
        </w:rPr>
        <w:t xml:space="preserve">interesting </w:t>
      </w:r>
      <w:r w:rsidR="00DF0D29" w:rsidRPr="00052873">
        <w:rPr>
          <w:rFonts w:ascii="Book Antiqua" w:hAnsi="Book Antiqua" w:cs="Times New Roman"/>
          <w:color w:val="000000" w:themeColor="text1"/>
          <w:szCs w:val="24"/>
          <w:lang w:val="en-US"/>
        </w:rPr>
        <w:t xml:space="preserve">study on </w:t>
      </w:r>
      <w:r w:rsidR="002C2892" w:rsidRPr="00052873">
        <w:rPr>
          <w:rFonts w:ascii="Book Antiqua" w:hAnsi="Book Antiqua" w:cs="Times New Roman"/>
          <w:color w:val="000000" w:themeColor="text1"/>
          <w:szCs w:val="24"/>
          <w:lang w:val="en-US"/>
        </w:rPr>
        <w:t>schoolchildren</w:t>
      </w:r>
      <w:r w:rsidR="00DF0D29" w:rsidRPr="00052873">
        <w:rPr>
          <w:rFonts w:ascii="Book Antiqua" w:hAnsi="Book Antiqua" w:cs="Times New Roman"/>
          <w:color w:val="000000" w:themeColor="text1"/>
          <w:szCs w:val="24"/>
          <w:lang w:val="en-US"/>
        </w:rPr>
        <w:t xml:space="preserve"> with similar genetic background but </w:t>
      </w:r>
      <w:r w:rsidR="00992842" w:rsidRPr="00052873">
        <w:rPr>
          <w:rFonts w:ascii="Book Antiqua" w:hAnsi="Book Antiqua" w:cs="Times New Roman"/>
          <w:color w:val="000000" w:themeColor="text1"/>
          <w:szCs w:val="24"/>
          <w:lang w:val="en-US"/>
        </w:rPr>
        <w:t>different</w:t>
      </w:r>
      <w:r w:rsidR="00DF0D29" w:rsidRPr="00052873">
        <w:rPr>
          <w:rFonts w:ascii="Book Antiqua" w:hAnsi="Book Antiqua" w:cs="Times New Roman"/>
          <w:color w:val="000000" w:themeColor="text1"/>
          <w:szCs w:val="24"/>
          <w:lang w:val="en-US"/>
        </w:rPr>
        <w:t xml:space="preserve"> socioeconomic environment </w:t>
      </w:r>
      <w:r w:rsidR="0021735D" w:rsidRPr="00052873">
        <w:rPr>
          <w:rFonts w:ascii="Book Antiqua" w:hAnsi="Book Antiqua" w:cs="Times New Roman"/>
          <w:color w:val="000000" w:themeColor="text1"/>
          <w:szCs w:val="24"/>
          <w:lang w:val="en-US"/>
        </w:rPr>
        <w:t xml:space="preserve">(Finland and Russian Karelia) </w:t>
      </w:r>
      <w:r w:rsidR="00DF0D29" w:rsidRPr="00052873">
        <w:rPr>
          <w:rFonts w:ascii="Book Antiqua" w:hAnsi="Book Antiqua" w:cs="Times New Roman"/>
          <w:color w:val="000000" w:themeColor="text1"/>
          <w:szCs w:val="24"/>
          <w:lang w:val="en-US"/>
        </w:rPr>
        <w:t>sho</w:t>
      </w:r>
      <w:r w:rsidR="00992842" w:rsidRPr="00052873">
        <w:rPr>
          <w:rFonts w:ascii="Book Antiqua" w:hAnsi="Book Antiqua" w:cs="Times New Roman"/>
          <w:color w:val="000000" w:themeColor="text1"/>
          <w:szCs w:val="24"/>
          <w:lang w:val="en-US"/>
        </w:rPr>
        <w:t>wed</w:t>
      </w:r>
      <w:r w:rsidR="00DF0D29" w:rsidRPr="00052873">
        <w:rPr>
          <w:rFonts w:ascii="Book Antiqua" w:hAnsi="Book Antiqua" w:cs="Times New Roman"/>
          <w:color w:val="000000" w:themeColor="text1"/>
          <w:szCs w:val="24"/>
          <w:lang w:val="en-US"/>
        </w:rPr>
        <w:t xml:space="preserve"> higher prevalence of allergen-specif</w:t>
      </w:r>
      <w:r w:rsidR="009926C9" w:rsidRPr="00052873">
        <w:rPr>
          <w:rFonts w:ascii="Book Antiqua" w:hAnsi="Book Antiqua" w:cs="Times New Roman"/>
          <w:color w:val="000000" w:themeColor="text1"/>
          <w:szCs w:val="24"/>
          <w:lang w:val="en-US"/>
        </w:rPr>
        <w:t xml:space="preserve">ic </w:t>
      </w:r>
      <w:proofErr w:type="spellStart"/>
      <w:r w:rsidR="009926C9" w:rsidRPr="00052873">
        <w:rPr>
          <w:rFonts w:ascii="Book Antiqua" w:hAnsi="Book Antiqua" w:cs="Times New Roman"/>
          <w:color w:val="000000" w:themeColor="text1"/>
          <w:szCs w:val="24"/>
          <w:lang w:val="en-US"/>
        </w:rPr>
        <w:t>IgE</w:t>
      </w:r>
      <w:proofErr w:type="spellEnd"/>
      <w:r w:rsidR="009926C9" w:rsidRPr="00052873">
        <w:rPr>
          <w:rFonts w:ascii="Book Antiqua" w:hAnsi="Book Antiqua" w:cs="Times New Roman"/>
          <w:color w:val="000000" w:themeColor="text1"/>
          <w:szCs w:val="24"/>
          <w:lang w:val="en-US"/>
        </w:rPr>
        <w:t xml:space="preserve"> in Finnish children, while</w:t>
      </w:r>
      <w:r w:rsidR="00DF0D29" w:rsidRPr="00052873">
        <w:rPr>
          <w:rFonts w:ascii="Book Antiqua" w:hAnsi="Book Antiqua" w:cs="Times New Roman"/>
          <w:color w:val="000000" w:themeColor="text1"/>
          <w:szCs w:val="24"/>
          <w:lang w:val="en-US"/>
        </w:rPr>
        <w:t xml:space="preserve"> </w:t>
      </w:r>
      <w:r w:rsidR="009926C9" w:rsidRPr="00052873">
        <w:rPr>
          <w:rFonts w:ascii="Book Antiqua" w:hAnsi="Book Antiqua" w:cs="Times New Roman"/>
          <w:color w:val="000000" w:themeColor="text1"/>
          <w:szCs w:val="24"/>
          <w:lang w:val="en-US"/>
        </w:rPr>
        <w:t xml:space="preserve">in Russian children </w:t>
      </w:r>
      <w:r w:rsidR="00DF0D29" w:rsidRPr="00052873">
        <w:rPr>
          <w:rFonts w:ascii="Book Antiqua" w:hAnsi="Book Antiqua" w:cs="Times New Roman"/>
          <w:color w:val="000000" w:themeColor="text1"/>
          <w:szCs w:val="24"/>
          <w:lang w:val="en-US"/>
        </w:rPr>
        <w:t xml:space="preserve">higher prevalence of antibodies to </w:t>
      </w:r>
      <w:proofErr w:type="spellStart"/>
      <w:r w:rsidR="00DF0D29" w:rsidRPr="00052873">
        <w:rPr>
          <w:rFonts w:ascii="Book Antiqua" w:hAnsi="Book Antiqua" w:cs="Times New Roman"/>
          <w:i/>
          <w:color w:val="000000" w:themeColor="text1"/>
          <w:szCs w:val="24"/>
          <w:lang w:val="en-US"/>
        </w:rPr>
        <w:t>coxsackivirus</w:t>
      </w:r>
      <w:proofErr w:type="spellEnd"/>
      <w:r w:rsidR="00DF0D29" w:rsidRPr="00052873">
        <w:rPr>
          <w:rFonts w:ascii="Book Antiqua" w:hAnsi="Book Antiqua" w:cs="Times New Roman"/>
          <w:i/>
          <w:color w:val="000000" w:themeColor="text1"/>
          <w:szCs w:val="24"/>
          <w:lang w:val="en-US"/>
        </w:rPr>
        <w:t xml:space="preserve"> B4</w:t>
      </w:r>
      <w:r w:rsidR="00DF0D29" w:rsidRPr="00052873">
        <w:rPr>
          <w:rFonts w:ascii="Book Antiqua" w:hAnsi="Book Antiqua" w:cs="Times New Roman"/>
          <w:color w:val="000000" w:themeColor="text1"/>
          <w:szCs w:val="24"/>
          <w:lang w:val="en-US"/>
        </w:rPr>
        <w:t>,</w:t>
      </w:r>
      <w:r w:rsidR="00F32C4A"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F32C4A" w:rsidRPr="00052873">
        <w:rPr>
          <w:rFonts w:ascii="Book Antiqua" w:hAnsi="Book Antiqua" w:cs="Times New Roman"/>
          <w:i/>
          <w:color w:val="000000" w:themeColor="text1"/>
          <w:szCs w:val="24"/>
          <w:lang w:val="en-US"/>
        </w:rPr>
        <w:t>pylori,</w:t>
      </w:r>
      <w:r w:rsidRPr="00052873">
        <w:rPr>
          <w:rFonts w:ascii="Book Antiqua" w:hAnsi="Book Antiqua" w:cs="Times New Roman"/>
          <w:color w:val="000000" w:themeColor="text1"/>
          <w:szCs w:val="24"/>
          <w:lang w:val="en-US"/>
        </w:rPr>
        <w:t xml:space="preserve"> </w:t>
      </w:r>
      <w:r w:rsidRPr="00052873">
        <w:rPr>
          <w:rFonts w:ascii="Book Antiqua" w:hAnsi="Book Antiqua" w:cs="Times New Roman"/>
          <w:i/>
          <w:color w:val="000000" w:themeColor="text1"/>
          <w:szCs w:val="24"/>
          <w:lang w:val="en-US"/>
        </w:rPr>
        <w:t>T</w:t>
      </w:r>
      <w:r w:rsidR="0071622F" w:rsidRPr="00052873">
        <w:rPr>
          <w:rFonts w:ascii="Book Antiqua" w:hAnsi="Book Antiqua" w:cs="Times New Roman"/>
          <w:i/>
          <w:color w:val="000000" w:themeColor="text1"/>
          <w:szCs w:val="24"/>
          <w:lang w:val="en-US"/>
        </w:rPr>
        <w:t xml:space="preserve">oxoplasma </w:t>
      </w:r>
      <w:proofErr w:type="spellStart"/>
      <w:r w:rsidR="00DF0D29" w:rsidRPr="00052873">
        <w:rPr>
          <w:rFonts w:ascii="Book Antiqua" w:hAnsi="Book Antiqua" w:cs="Times New Roman"/>
          <w:i/>
          <w:color w:val="000000" w:themeColor="text1"/>
          <w:szCs w:val="24"/>
          <w:lang w:val="en-US"/>
        </w:rPr>
        <w:t>gon</w:t>
      </w:r>
      <w:r w:rsidR="00992842" w:rsidRPr="00052873">
        <w:rPr>
          <w:rFonts w:ascii="Book Antiqua" w:hAnsi="Book Antiqua" w:cs="Times New Roman"/>
          <w:i/>
          <w:color w:val="000000" w:themeColor="text1"/>
          <w:szCs w:val="24"/>
          <w:lang w:val="en-US"/>
        </w:rPr>
        <w:t>di</w:t>
      </w:r>
      <w:proofErr w:type="spellEnd"/>
      <w:r w:rsidR="00992842" w:rsidRPr="00052873">
        <w:rPr>
          <w:rFonts w:ascii="Book Antiqua" w:hAnsi="Book Antiqua" w:cs="Times New Roman"/>
          <w:color w:val="000000" w:themeColor="text1"/>
          <w:szCs w:val="24"/>
          <w:lang w:val="en-US"/>
        </w:rPr>
        <w:t xml:space="preserve"> and HAV</w:t>
      </w:r>
      <w:r w:rsidR="009926C9" w:rsidRPr="00052873">
        <w:rPr>
          <w:rFonts w:ascii="Book Antiqua" w:hAnsi="Book Antiqua" w:cs="Times New Roman"/>
          <w:color w:val="000000" w:themeColor="text1"/>
          <w:szCs w:val="24"/>
          <w:lang w:val="en-US"/>
        </w:rPr>
        <w:t xml:space="preserve"> was detected</w:t>
      </w:r>
      <w:r w:rsidR="00DF0D29" w:rsidRPr="00052873">
        <w:rPr>
          <w:rFonts w:ascii="Book Antiqua" w:hAnsi="Book Antiqua" w:cs="Times New Roman"/>
          <w:color w:val="000000" w:themeColor="text1"/>
          <w:szCs w:val="24"/>
          <w:lang w:val="en-US"/>
        </w:rPr>
        <w:t xml:space="preserve">. </w:t>
      </w:r>
      <w:r w:rsidR="00992842" w:rsidRPr="00052873">
        <w:rPr>
          <w:rFonts w:ascii="Book Antiqua" w:hAnsi="Book Antiqua" w:cs="Times New Roman"/>
          <w:color w:val="000000" w:themeColor="text1"/>
          <w:szCs w:val="24"/>
          <w:lang w:val="en-US"/>
        </w:rPr>
        <w:t>However, a</w:t>
      </w:r>
      <w:r w:rsidR="00DF0D29" w:rsidRPr="00052873">
        <w:rPr>
          <w:rFonts w:ascii="Book Antiqua" w:hAnsi="Book Antiqua" w:cs="Times New Roman"/>
          <w:color w:val="000000" w:themeColor="text1"/>
          <w:szCs w:val="24"/>
          <w:lang w:val="en-US"/>
        </w:rPr>
        <w:t>n inverse association between infections and prevalence of atopy was observed only in Russian Karelian children</w:t>
      </w:r>
      <w:r w:rsidR="00992842" w:rsidRPr="00052873">
        <w:rPr>
          <w:rFonts w:ascii="Book Antiqua" w:hAnsi="Book Antiqua" w:cs="Times New Roman"/>
          <w:color w:val="000000" w:themeColor="text1"/>
          <w:szCs w:val="24"/>
          <w:lang w:val="en-US"/>
        </w:rPr>
        <w:t xml:space="preserve"> and the biggest effect was observed for enterovirus</w:t>
      </w:r>
      <w:r w:rsidR="00DF0D29" w:rsidRPr="00052873">
        <w:rPr>
          <w:rFonts w:ascii="Book Antiqua" w:hAnsi="Book Antiqua" w:cs="Times New Roman"/>
          <w:color w:val="000000" w:themeColor="text1"/>
          <w:szCs w:val="24"/>
          <w:lang w:val="en-US"/>
        </w:rPr>
        <w:t xml:space="preserve">. </w:t>
      </w:r>
      <w:r w:rsidR="0021735D" w:rsidRPr="00052873">
        <w:rPr>
          <w:rFonts w:ascii="Book Antiqua" w:hAnsi="Book Antiqua" w:cs="Times New Roman"/>
          <w:color w:val="000000" w:themeColor="text1"/>
          <w:szCs w:val="24"/>
          <w:lang w:val="en-US"/>
        </w:rPr>
        <w:t xml:space="preserve"> </w:t>
      </w:r>
      <w:proofErr w:type="gramStart"/>
      <w:r w:rsidR="0021735D" w:rsidRPr="00052873">
        <w:rPr>
          <w:rFonts w:ascii="Book Antiqua" w:hAnsi="Book Antiqua" w:cs="Times New Roman"/>
          <w:color w:val="000000" w:themeColor="text1"/>
          <w:szCs w:val="24"/>
          <w:lang w:val="en-US"/>
        </w:rPr>
        <w:t>However, t</w:t>
      </w:r>
      <w:r w:rsidR="00DF0D29" w:rsidRPr="00052873">
        <w:rPr>
          <w:rFonts w:ascii="Book Antiqua" w:hAnsi="Book Antiqua" w:cs="Times New Roman"/>
          <w:color w:val="000000" w:themeColor="text1"/>
          <w:szCs w:val="24"/>
          <w:lang w:val="en-US"/>
        </w:rPr>
        <w:t xml:space="preserve">he authors also </w:t>
      </w:r>
      <w:proofErr w:type="spellStart"/>
      <w:r w:rsidR="00DF0D29" w:rsidRPr="00052873">
        <w:rPr>
          <w:rFonts w:ascii="Book Antiqua" w:hAnsi="Book Antiqua" w:cs="Times New Roman"/>
          <w:color w:val="000000" w:themeColor="text1"/>
          <w:szCs w:val="24"/>
          <w:lang w:val="en-US"/>
        </w:rPr>
        <w:t>hypothise</w:t>
      </w:r>
      <w:r w:rsidR="0021735D" w:rsidRPr="00052873">
        <w:rPr>
          <w:rFonts w:ascii="Book Antiqua" w:hAnsi="Book Antiqua" w:cs="Times New Roman"/>
          <w:color w:val="000000" w:themeColor="text1"/>
          <w:szCs w:val="24"/>
          <w:lang w:val="en-US"/>
        </w:rPr>
        <w:t>d</w:t>
      </w:r>
      <w:proofErr w:type="spellEnd"/>
      <w:r w:rsidR="00DF0D29" w:rsidRPr="00052873">
        <w:rPr>
          <w:rFonts w:ascii="Book Antiqua" w:hAnsi="Book Antiqua" w:cs="Times New Roman"/>
          <w:color w:val="000000" w:themeColor="text1"/>
          <w:szCs w:val="24"/>
          <w:lang w:val="en-US"/>
        </w:rPr>
        <w:t xml:space="preserve"> that some other factors</w:t>
      </w:r>
      <w:r w:rsidR="005E542B" w:rsidRPr="00052873">
        <w:rPr>
          <w:rFonts w:ascii="Book Antiqua" w:hAnsi="Book Antiqua" w:cs="Times New Roman"/>
          <w:color w:val="000000" w:themeColor="text1"/>
          <w:szCs w:val="24"/>
          <w:lang w:val="en-US"/>
        </w:rPr>
        <w:t xml:space="preserve"> could be</w:t>
      </w:r>
      <w:r w:rsidR="00DF0D29" w:rsidRPr="00052873">
        <w:rPr>
          <w:rFonts w:ascii="Book Antiqua" w:hAnsi="Book Antiqua" w:cs="Times New Roman"/>
          <w:color w:val="000000" w:themeColor="text1"/>
          <w:szCs w:val="24"/>
          <w:lang w:val="en-US"/>
        </w:rPr>
        <w:t xml:space="preserve"> associated with infections in Russian but not in Finnish population</w:t>
      </w:r>
      <w:r w:rsidRPr="00052873">
        <w:rPr>
          <w:rFonts w:ascii="Book Antiqua" w:hAnsi="Book Antiqua" w:cs="Times New Roman"/>
          <w:color w:val="000000" w:themeColor="text1"/>
          <w:szCs w:val="24"/>
          <w:lang w:val="en-US"/>
        </w:rPr>
        <w:t>s</w:t>
      </w:r>
      <w:r w:rsidR="009A2815" w:rsidRPr="00052873">
        <w:rPr>
          <w:rFonts w:ascii="Book Antiqua" w:hAnsi="Book Antiqua" w:cs="Times New Roman"/>
          <w:color w:val="000000" w:themeColor="text1"/>
          <w:szCs w:val="24"/>
          <w:lang w:val="en-US"/>
        </w:rPr>
        <w:t xml:space="preserve"> are responsible for the effect</w:t>
      </w:r>
      <w:r w:rsidR="00891913" w:rsidRPr="00052873">
        <w:rPr>
          <w:rFonts w:ascii="Book Antiqua" w:hAnsi="Book Antiqua" w:cs="Times New Roman"/>
          <w:color w:val="000000" w:themeColor="text1"/>
          <w:szCs w:val="24"/>
          <w:lang w:val="en-US"/>
        </w:rPr>
        <w:fldChar w:fldCharType="begin">
          <w:fldData xml:space="preserve">PEVuZE5vdGU+PENpdGU+PEF1dGhvcj5TZWlza2FyaTwvQXV0aG9yPjxZZWFyPjIwMDk8L1llYXI+
PFJlY051bT41PC9SZWNOdW0+PERpc3BsYXlUZXh0PjxzdHlsZSBmYWNlPSJzdXBlcnNjcmlwdCI+
WzIzXTwvc3R5bGU+PC9EaXNwbGF5VGV4dD48cmVjb3JkPjxyZWMtbnVtYmVyPjU8L3JlYy1udW1i
ZXI+PGZvcmVpZ24ta2V5cz48a2V5IGFwcD0iRU4iIGRiLWlkPSJycmE1eHB6ZG96cDBwd2UwZHht
eDAwdDB6c3d2cnZ0cmV6YWQiPjU8L2tleT48L2ZvcmVpZ24ta2V5cz48cmVmLXR5cGUgbmFtZT0i
Sm91cm5hbCBBcnRpY2xlIj4xNzwvcmVmLXR5cGU+PGNvbnRyaWJ1dG9ycz48YXV0aG9ycz48YXV0
aG9yPlNlaXNrYXJpLCBULjwvYXV0aG9yPjxhdXRob3I+Vmlza2FyaSwgSC48L2F1dGhvcj48YXV0
aG9yPkthaWxhLCBNLjwvYXV0aG9yPjxhdXRob3I+SGFhcGFsYSwgQS4gTS48L2F1dGhvcj48YXV0
aG9yPktvc2tlbGEsIFAuPC9hdXRob3I+PGF1dGhvcj5IeW90eSwgSC48L2F1dGhvcj48L2F1dGhv
cnM+PC9jb250cmlidXRvcnM+PGF1dGgtYWRkcmVzcz5EZXBhcnRtZW50IG9mIFZpcm9sb2d5LCBV
bml2ZXJzaXR5IG9mIFRhbXBlcmUsIFRhbXBlcmUsIEZpbmxhbmQuIHRhcGlvLnNlaXNrYXJpQHV0
YS5maTwvYXV0aC1hZGRyZXNzPjx0aXRsZXM+PHRpdGxlPlRpbWUgdHJlbmRzIGluIGFsbGVyZ2lj
IHNlbnNpdGlzYXRpb24gYW5kIEhlbGljb2JhY3RlciBweWxvcmkgcHJldmFsZW5jZSBpbiBGaW5u
aXNoIHByZWduYW50IHdvbWVuPC90aXRsZT48c2Vjb25kYXJ5LXRpdGxlPkludCBBcmNoIEFsbGVy
Z3kgSW1tdW5vbDwvc2Vjb25kYXJ5LXRpdGxlPjxhbHQtdGl0bGU+SW50ZXJuYXRpb25hbCBhcmNo
aXZlcyBvZiBhbGxlcmd5IGFuZCBpbW11bm9sb2d5PC9hbHQtdGl0bGU+PC90aXRsZXM+PHBlcmlv
ZGljYWw+PGZ1bGwtdGl0bGU+SW50IEFyY2ggQWxsZXJneSBJbW11bm9sPC9mdWxsLXRpdGxlPjxh
YmJyLTE+SW50ZXJuYXRpb25hbCBhcmNoaXZlcyBvZiBhbGxlcmd5IGFuZCBpbW11bm9sb2d5PC9h
YmJyLTE+PC9wZXJpb2RpY2FsPjxhbHQtcGVyaW9kaWNhbD48ZnVsbC10aXRsZT5JbnQgQXJjaCBB
bGxlcmd5IEltbXVub2w8L2Z1bGwtdGl0bGU+PGFiYnItMT5JbnRlcm5hdGlvbmFsIGFyY2hpdmVz
IG9mIGFsbGVyZ3kgYW5kIGltbXVub2xvZ3k8L2FiYnItMT48L2FsdC1wZXJpb2RpY2FsPjxwYWdl
cz44My04PC9wYWdlcz48dm9sdW1lPjE1MDwvdm9sdW1lPjxudW1iZXI+MTwvbnVtYmVyPjxrZXl3
b3Jkcz48a2V5d29yZD5BZG9sZXNjZW50PC9rZXl3b3JkPjxrZXl3b3JkPkFkdWx0PC9rZXl3b3Jk
PjxrZXl3b3JkPkFsbGVyZ2Vucy8qaW1tdW5vbG9neTwva2V5d29yZD48a2V5d29yZD5BbnRpYm9k
aWVzLCBCYWN0ZXJpYWwvYmxvb2Q8L2tleXdvcmQ+PGtleXdvcmQ+RmVtYWxlPC9rZXl3b3JkPjxr
ZXl3b3JkPkZpbmxhbmQ8L2tleXdvcmQ+PGtleXdvcmQ+SGVsaWNvYmFjdGVyIEluZmVjdGlvbnMv
KmVwaWRlbWlvbG9neS8qaW1tdW5vbG9neTwva2V5d29yZD48a2V5d29yZD5IZWxpY29iYWN0ZXIg
cHlsb3JpPC9rZXl3b3JkPjxrZXl3b3JkPkh1bWFuczwva2V5d29yZD48a2V5d29yZD5IeXBlcnNl
bnNpdGl2aXR5LyppbW11bm9sb2d5LyptaWNyb2Jpb2xvZ3k8L2tleXdvcmQ+PGtleXdvcmQ+SW1t
dW5vZ2xvYnVsaW4gRS9ibG9vZDwva2V5d29yZD48a2V5d29yZD5QcmVnbmFuY3kvKmltbXVub2xv
Z3k8L2tleXdvcmQ+PGtleXdvcmQ+UHJldmFsZW5jZTwva2V5d29yZD48a2V5d29yZD5UaW1lPC9r
ZXl3b3JkPjxrZXl3b3JkPllvdW5nIEFkdWx0PC9rZXl3b3JkPjwva2V5d29yZHM+PGRhdGVzPjx5
ZWFyPjIwMDk8L3llYXI+PC9kYXRlcz48aXNibj4xNDIzLTAwOTcgKEVsZWN0cm9uaWMpJiN4RDsx
MDE4LTI0MzggKExpbmtpbmcpPC9pc2JuPjxhY2Nlc3Npb24tbnVtPjE5MzM5ODA2PC9hY2Nlc3Np
b24tbnVtPjx1cmxzPjxyZWxhdGVkLXVybHM+PHVybD5odHRwOi8vd3d3Lm5jYmkubmxtLm5paC5n
b3YvcHVibWVkLzE5MzM5ODA2PC91cmw+PC9yZWxhdGVkLXVybHM+PC91cmxzPjxlbGVjdHJvbmlj
LXJlc291cmNlLW51bT4xMC4xMTU5LzAwMDIxMDM4NDwvZWxlY3Ryb25pYy1yZXNvdXJjZS1udW0+
PC9yZWNvcmQ+PC9DaXRlPjwvRW5kTm90ZT4A
</w:fldData>
        </w:fldChar>
      </w:r>
      <w:r w:rsidR="00977719" w:rsidRPr="00052873">
        <w:rPr>
          <w:rFonts w:ascii="Book Antiqua" w:hAnsi="Book Antiqua" w:cs="Times New Roman"/>
          <w:color w:val="000000" w:themeColor="text1"/>
          <w:szCs w:val="24"/>
          <w:lang w:val="en-US"/>
        </w:rPr>
        <w:instrText xml:space="preserve"> ADDIN EN.CITE </w:instrText>
      </w:r>
      <w:r w:rsidR="00977719" w:rsidRPr="00052873">
        <w:rPr>
          <w:rFonts w:ascii="Book Antiqua" w:hAnsi="Book Antiqua" w:cs="Times New Roman"/>
          <w:color w:val="000000" w:themeColor="text1"/>
          <w:szCs w:val="24"/>
          <w:lang w:val="en-US"/>
        </w:rPr>
        <w:fldChar w:fldCharType="begin">
          <w:fldData xml:space="preserve">PEVuZE5vdGU+PENpdGU+PEF1dGhvcj5TZWlza2FyaTwvQXV0aG9yPjxZZWFyPjIwMDk8L1llYXI+
PFJlY051bT41PC9SZWNOdW0+PERpc3BsYXlUZXh0PjxzdHlsZSBmYWNlPSJzdXBlcnNjcmlwdCI+
WzIzXTwvc3R5bGU+PC9EaXNwbGF5VGV4dD48cmVjb3JkPjxyZWMtbnVtYmVyPjU8L3JlYy1udW1i
ZXI+PGZvcmVpZ24ta2V5cz48a2V5IGFwcD0iRU4iIGRiLWlkPSJycmE1eHB6ZG96cDBwd2UwZHht
eDAwdDB6c3d2cnZ0cmV6YWQiPjU8L2tleT48L2ZvcmVpZ24ta2V5cz48cmVmLXR5cGUgbmFtZT0i
Sm91cm5hbCBBcnRpY2xlIj4xNzwvcmVmLXR5cGU+PGNvbnRyaWJ1dG9ycz48YXV0aG9ycz48YXV0
aG9yPlNlaXNrYXJpLCBULjwvYXV0aG9yPjxhdXRob3I+Vmlza2FyaSwgSC48L2F1dGhvcj48YXV0
aG9yPkthaWxhLCBNLjwvYXV0aG9yPjxhdXRob3I+SGFhcGFsYSwgQS4gTS48L2F1dGhvcj48YXV0
aG9yPktvc2tlbGEsIFAuPC9hdXRob3I+PGF1dGhvcj5IeW90eSwgSC48L2F1dGhvcj48L2F1dGhv
cnM+PC9jb250cmlidXRvcnM+PGF1dGgtYWRkcmVzcz5EZXBhcnRtZW50IG9mIFZpcm9sb2d5LCBV
bml2ZXJzaXR5IG9mIFRhbXBlcmUsIFRhbXBlcmUsIEZpbmxhbmQuIHRhcGlvLnNlaXNrYXJpQHV0
YS5maTwvYXV0aC1hZGRyZXNzPjx0aXRsZXM+PHRpdGxlPlRpbWUgdHJlbmRzIGluIGFsbGVyZ2lj
IHNlbnNpdGlzYXRpb24gYW5kIEhlbGljb2JhY3RlciBweWxvcmkgcHJldmFsZW5jZSBpbiBGaW5u
aXNoIHByZWduYW50IHdvbWVuPC90aXRsZT48c2Vjb25kYXJ5LXRpdGxlPkludCBBcmNoIEFsbGVy
Z3kgSW1tdW5vbDwvc2Vjb25kYXJ5LXRpdGxlPjxhbHQtdGl0bGU+SW50ZXJuYXRpb25hbCBhcmNo
aXZlcyBvZiBhbGxlcmd5IGFuZCBpbW11bm9sb2d5PC9hbHQtdGl0bGU+PC90aXRsZXM+PHBlcmlv
ZGljYWw+PGZ1bGwtdGl0bGU+SW50IEFyY2ggQWxsZXJneSBJbW11bm9sPC9mdWxsLXRpdGxlPjxh
YmJyLTE+SW50ZXJuYXRpb25hbCBhcmNoaXZlcyBvZiBhbGxlcmd5IGFuZCBpbW11bm9sb2d5PC9h
YmJyLTE+PC9wZXJpb2RpY2FsPjxhbHQtcGVyaW9kaWNhbD48ZnVsbC10aXRsZT5JbnQgQXJjaCBB
bGxlcmd5IEltbXVub2w8L2Z1bGwtdGl0bGU+PGFiYnItMT5JbnRlcm5hdGlvbmFsIGFyY2hpdmVz
IG9mIGFsbGVyZ3kgYW5kIGltbXVub2xvZ3k8L2FiYnItMT48L2FsdC1wZXJpb2RpY2FsPjxwYWdl
cz44My04PC9wYWdlcz48dm9sdW1lPjE1MDwvdm9sdW1lPjxudW1iZXI+MTwvbnVtYmVyPjxrZXl3
b3Jkcz48a2V5d29yZD5BZG9sZXNjZW50PC9rZXl3b3JkPjxrZXl3b3JkPkFkdWx0PC9rZXl3b3Jk
PjxrZXl3b3JkPkFsbGVyZ2Vucy8qaW1tdW5vbG9neTwva2V5d29yZD48a2V5d29yZD5BbnRpYm9k
aWVzLCBCYWN0ZXJpYWwvYmxvb2Q8L2tleXdvcmQ+PGtleXdvcmQ+RmVtYWxlPC9rZXl3b3JkPjxr
ZXl3b3JkPkZpbmxhbmQ8L2tleXdvcmQ+PGtleXdvcmQ+SGVsaWNvYmFjdGVyIEluZmVjdGlvbnMv
KmVwaWRlbWlvbG9neS8qaW1tdW5vbG9neTwva2V5d29yZD48a2V5d29yZD5IZWxpY29iYWN0ZXIg
cHlsb3JpPC9rZXl3b3JkPjxrZXl3b3JkPkh1bWFuczwva2V5d29yZD48a2V5d29yZD5IeXBlcnNl
bnNpdGl2aXR5LyppbW11bm9sb2d5LyptaWNyb2Jpb2xvZ3k8L2tleXdvcmQ+PGtleXdvcmQ+SW1t
dW5vZ2xvYnVsaW4gRS9ibG9vZDwva2V5d29yZD48a2V5d29yZD5QcmVnbmFuY3kvKmltbXVub2xv
Z3k8L2tleXdvcmQ+PGtleXdvcmQ+UHJldmFsZW5jZTwva2V5d29yZD48a2V5d29yZD5UaW1lPC9r
ZXl3b3JkPjxrZXl3b3JkPllvdW5nIEFkdWx0PC9rZXl3b3JkPjwva2V5d29yZHM+PGRhdGVzPjx5
ZWFyPjIwMDk8L3llYXI+PC9kYXRlcz48aXNibj4xNDIzLTAwOTcgKEVsZWN0cm9uaWMpJiN4RDsx
MDE4LTI0MzggKExpbmtpbmcpPC9pc2JuPjxhY2Nlc3Npb24tbnVtPjE5MzM5ODA2PC9hY2Nlc3Np
b24tbnVtPjx1cmxzPjxyZWxhdGVkLXVybHM+PHVybD5odHRwOi8vd3d3Lm5jYmkubmxtLm5paC5n
b3YvcHVibWVkLzE5MzM5ODA2PC91cmw+PC9yZWxhdGVkLXVybHM+PC91cmxzPjxlbGVjdHJvbmlj
LXJlc291cmNlLW51bT4xMC4xMTU5LzAwMDIxMDM4NDwvZWxlY3Ryb25pYy1yZXNvdXJjZS1udW0+
PC9yZWNvcmQ+PC9DaXRlPjwvRW5kTm90ZT4A
</w:fldData>
        </w:fldChar>
      </w:r>
      <w:r w:rsidR="00977719" w:rsidRPr="00052873">
        <w:rPr>
          <w:rFonts w:ascii="Book Antiqua" w:hAnsi="Book Antiqua" w:cs="Times New Roman"/>
          <w:color w:val="000000" w:themeColor="text1"/>
          <w:szCs w:val="24"/>
          <w:lang w:val="en-US"/>
        </w:rPr>
        <w:instrText xml:space="preserve"> ADDIN EN.CITE.DATA </w:instrText>
      </w:r>
      <w:r w:rsidR="00977719" w:rsidRPr="00052873">
        <w:rPr>
          <w:rFonts w:ascii="Book Antiqua" w:hAnsi="Book Antiqua" w:cs="Times New Roman"/>
          <w:color w:val="000000" w:themeColor="text1"/>
          <w:szCs w:val="24"/>
          <w:lang w:val="en-US"/>
        </w:rPr>
      </w:r>
      <w:r w:rsidR="00977719"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977719" w:rsidRPr="00052873">
        <w:rPr>
          <w:rFonts w:ascii="Book Antiqua" w:hAnsi="Book Antiqua" w:cs="Times New Roman"/>
          <w:noProof/>
          <w:color w:val="000000" w:themeColor="text1"/>
          <w:szCs w:val="24"/>
          <w:vertAlign w:val="superscript"/>
          <w:lang w:val="en-US"/>
        </w:rPr>
        <w:t>[</w:t>
      </w:r>
      <w:hyperlink w:anchor="_ENREF_23" w:tooltip="Seiskari, 2009 #5" w:history="1">
        <w:r w:rsidR="006D7040" w:rsidRPr="00052873">
          <w:rPr>
            <w:rFonts w:ascii="Book Antiqua" w:hAnsi="Book Antiqua" w:cs="Times New Roman"/>
            <w:noProof/>
            <w:color w:val="000000" w:themeColor="text1"/>
            <w:szCs w:val="24"/>
            <w:vertAlign w:val="superscript"/>
            <w:lang w:val="en-US"/>
          </w:rPr>
          <w:t>23</w:t>
        </w:r>
      </w:hyperlink>
      <w:r w:rsidR="00977719"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9926C9" w:rsidRPr="00052873">
        <w:rPr>
          <w:rFonts w:ascii="Book Antiqua" w:hAnsi="Book Antiqua" w:cs="Times New Roman"/>
          <w:color w:val="000000" w:themeColor="text1"/>
          <w:szCs w:val="24"/>
          <w:lang w:val="en-US"/>
        </w:rPr>
        <w:t>.</w:t>
      </w:r>
      <w:proofErr w:type="gramEnd"/>
    </w:p>
    <w:p w:rsidR="009A2815" w:rsidRPr="00052873" w:rsidRDefault="009A2815"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eastAsia="zh-CN"/>
        </w:rPr>
        <w:t xml:space="preserve">Finally, in Malaysia low </w:t>
      </w:r>
      <w:r w:rsidRPr="00052873">
        <w:rPr>
          <w:rFonts w:ascii="Book Antiqua" w:hAnsi="Book Antiqua" w:cs="Times New Roman"/>
          <w:i/>
          <w:color w:val="000000" w:themeColor="text1"/>
          <w:szCs w:val="24"/>
          <w:lang w:val="en-US" w:eastAsia="zh-CN"/>
        </w:rPr>
        <w:t>H. pylori</w:t>
      </w:r>
      <w:r w:rsidRPr="00052873">
        <w:rPr>
          <w:rFonts w:ascii="Book Antiqua" w:hAnsi="Book Antiqua" w:cs="Times New Roman"/>
          <w:color w:val="000000" w:themeColor="text1"/>
          <w:szCs w:val="24"/>
          <w:lang w:val="en-US" w:eastAsia="zh-CN"/>
        </w:rPr>
        <w:t xml:space="preserve"> prevalence goes together with low prevalence of wheezing among 6-7 and 13-14 years old children  (5.4% and 5.7%, respectively)</w:t>
      </w:r>
      <w:r w:rsidRPr="00052873">
        <w:rPr>
          <w:rFonts w:ascii="Book Antiqua" w:hAnsi="Book Antiqua" w:cs="Times New Roman"/>
          <w:color w:val="000000" w:themeColor="text1"/>
          <w:szCs w:val="24"/>
          <w:vertAlign w:val="superscript"/>
          <w:lang w:val="en-US" w:eastAsia="zh-CN"/>
        </w:rPr>
        <w:t>[24]</w:t>
      </w:r>
      <w:r w:rsidRPr="00052873">
        <w:rPr>
          <w:rFonts w:ascii="Book Antiqua" w:hAnsi="Book Antiqua" w:cs="Times New Roman"/>
          <w:color w:val="000000" w:themeColor="text1"/>
          <w:szCs w:val="24"/>
          <w:lang w:val="en-US" w:eastAsia="zh-CN"/>
        </w:rPr>
        <w:t xml:space="preserve">, therefore scientists have concluded that </w:t>
      </w:r>
      <w:r w:rsidRPr="00052873">
        <w:rPr>
          <w:rFonts w:ascii="Book Antiqua" w:hAnsi="Book Antiqua" w:cs="Times New Roman"/>
          <w:i/>
          <w:color w:val="000000" w:themeColor="text1"/>
          <w:szCs w:val="24"/>
          <w:lang w:val="en-US" w:eastAsia="zh-CN"/>
        </w:rPr>
        <w:t>H. pylori</w:t>
      </w:r>
      <w:r w:rsidRPr="00052873">
        <w:rPr>
          <w:rFonts w:ascii="Book Antiqua" w:hAnsi="Book Antiqua" w:cs="Times New Roman"/>
          <w:color w:val="000000" w:themeColor="text1"/>
          <w:szCs w:val="24"/>
          <w:lang w:val="en-US" w:eastAsia="zh-CN"/>
        </w:rPr>
        <w:t xml:space="preserve"> is only a marker for poor hygiene</w:t>
      </w:r>
      <w:r w:rsidRPr="00052873">
        <w:rPr>
          <w:rFonts w:ascii="Book Antiqua" w:hAnsi="Book Antiqua" w:cs="Times New Roman"/>
          <w:color w:val="000000" w:themeColor="text1"/>
          <w:szCs w:val="24"/>
          <w:vertAlign w:val="superscript"/>
          <w:lang w:val="en-US" w:eastAsia="zh-CN"/>
        </w:rPr>
        <w:t>[25]</w:t>
      </w:r>
      <w:r w:rsidRPr="00052873">
        <w:rPr>
          <w:rFonts w:ascii="Book Antiqua" w:hAnsi="Book Antiqua" w:cs="Times New Roman"/>
          <w:color w:val="000000" w:themeColor="text1"/>
          <w:szCs w:val="24"/>
          <w:lang w:val="en-US" w:eastAsia="zh-CN"/>
        </w:rPr>
        <w:t>.  Although no study</w:t>
      </w:r>
      <w:r w:rsidR="007D5FFC" w:rsidRPr="00052873">
        <w:rPr>
          <w:rFonts w:ascii="Book Antiqua" w:hAnsi="Book Antiqua" w:cs="Times New Roman"/>
          <w:color w:val="000000" w:themeColor="text1"/>
          <w:szCs w:val="24"/>
          <w:lang w:val="en-US" w:eastAsia="zh-CN"/>
        </w:rPr>
        <w:t xml:space="preserve"> </w:t>
      </w:r>
      <w:r w:rsidRPr="00052873">
        <w:rPr>
          <w:rFonts w:ascii="Book Antiqua" w:hAnsi="Book Antiqua" w:cs="Times New Roman"/>
          <w:color w:val="000000" w:themeColor="text1"/>
          <w:szCs w:val="24"/>
          <w:lang w:val="en-US" w:eastAsia="zh-CN"/>
        </w:rPr>
        <w:t xml:space="preserve">has been performed yet comparing the prevalence of </w:t>
      </w:r>
      <w:r w:rsidRPr="00052873">
        <w:rPr>
          <w:rFonts w:ascii="Book Antiqua" w:hAnsi="Book Antiqua" w:cs="Times New Roman"/>
          <w:i/>
          <w:color w:val="000000" w:themeColor="text1"/>
          <w:szCs w:val="24"/>
          <w:lang w:val="en-US" w:eastAsia="zh-CN"/>
        </w:rPr>
        <w:t>H. pylori</w:t>
      </w:r>
      <w:r w:rsidRPr="00052873">
        <w:rPr>
          <w:rFonts w:ascii="Book Antiqua" w:hAnsi="Book Antiqua" w:cs="Times New Roman"/>
          <w:color w:val="000000" w:themeColor="text1"/>
          <w:szCs w:val="24"/>
          <w:lang w:val="en-US" w:eastAsia="zh-CN"/>
        </w:rPr>
        <w:t xml:space="preserve"> among patients with and without asthma in Malaysia, Rey </w:t>
      </w:r>
      <w:r w:rsidRPr="00052873">
        <w:rPr>
          <w:rFonts w:ascii="Book Antiqua" w:hAnsi="Book Antiqua" w:cs="Times New Roman"/>
          <w:i/>
          <w:color w:val="000000" w:themeColor="text1"/>
          <w:szCs w:val="24"/>
          <w:lang w:val="en-US" w:eastAsia="zh-CN"/>
        </w:rPr>
        <w:t>et al</w:t>
      </w:r>
      <w:r w:rsidRPr="00052873">
        <w:rPr>
          <w:rFonts w:ascii="Book Antiqua" w:hAnsi="Book Antiqua" w:cs="Times New Roman"/>
          <w:color w:val="000000" w:themeColor="text1"/>
          <w:szCs w:val="24"/>
          <w:vertAlign w:val="superscript"/>
          <w:lang w:val="en-US" w:eastAsia="zh-CN"/>
        </w:rPr>
        <w:t>[26]</w:t>
      </w:r>
      <w:r w:rsidRPr="00052873">
        <w:rPr>
          <w:rFonts w:ascii="Book Antiqua" w:hAnsi="Book Antiqua" w:cs="Times New Roman"/>
          <w:color w:val="000000" w:themeColor="text1"/>
          <w:szCs w:val="24"/>
          <w:lang w:val="en-US" w:eastAsia="zh-CN"/>
        </w:rPr>
        <w:t xml:space="preserve"> consider that available data speak against the unique role for </w:t>
      </w:r>
      <w:r w:rsidRPr="001F211C">
        <w:rPr>
          <w:rFonts w:ascii="Book Antiqua" w:hAnsi="Book Antiqua" w:cs="Times New Roman"/>
          <w:i/>
          <w:color w:val="000000" w:themeColor="text1"/>
          <w:szCs w:val="24"/>
          <w:lang w:val="en-US" w:eastAsia="zh-CN"/>
        </w:rPr>
        <w:t>H. pylori</w:t>
      </w:r>
      <w:r w:rsidRPr="00052873">
        <w:rPr>
          <w:rFonts w:ascii="Book Antiqua" w:hAnsi="Book Antiqua" w:cs="Times New Roman"/>
          <w:color w:val="000000" w:themeColor="text1"/>
          <w:szCs w:val="24"/>
          <w:lang w:val="en-US" w:eastAsia="zh-CN"/>
        </w:rPr>
        <w:t xml:space="preserve"> infection as a protective factor against asthma.</w:t>
      </w:r>
    </w:p>
    <w:p w:rsidR="003C3FFD" w:rsidRPr="00052873" w:rsidRDefault="00812E4E"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olor w:val="000000" w:themeColor="text1"/>
          <w:szCs w:val="24"/>
          <w:lang w:val="en-US"/>
        </w:rPr>
        <w:t>To summarize</w:t>
      </w:r>
      <w:r w:rsidR="00D30BD8" w:rsidRPr="00052873">
        <w:rPr>
          <w:rFonts w:ascii="Book Antiqua" w:hAnsi="Book Antiqua"/>
          <w:color w:val="000000" w:themeColor="text1"/>
          <w:szCs w:val="24"/>
          <w:lang w:val="en-US"/>
        </w:rPr>
        <w:t>,</w:t>
      </w:r>
      <w:r w:rsidR="00A829FD" w:rsidRPr="00052873">
        <w:rPr>
          <w:rFonts w:ascii="Book Antiqua" w:hAnsi="Book Antiqua"/>
          <w:color w:val="000000" w:themeColor="text1"/>
          <w:szCs w:val="24"/>
          <w:lang w:val="en-US"/>
        </w:rPr>
        <w:t xml:space="preserve"> there is </w:t>
      </w:r>
      <w:r w:rsidR="009926C9" w:rsidRPr="00052873">
        <w:rPr>
          <w:rFonts w:ascii="Book Antiqua" w:hAnsi="Book Antiqua"/>
          <w:color w:val="000000" w:themeColor="text1"/>
          <w:szCs w:val="24"/>
          <w:lang w:val="en-US"/>
        </w:rPr>
        <w:t>evidence that</w:t>
      </w:r>
      <w:r w:rsidR="00502B3E" w:rsidRPr="00052873">
        <w:rPr>
          <w:rFonts w:ascii="Book Antiqua" w:hAnsi="Book Antiqua"/>
          <w:color w:val="000000" w:themeColor="text1"/>
          <w:szCs w:val="24"/>
          <w:lang w:val="en-US"/>
        </w:rPr>
        <w:t xml:space="preserve"> </w:t>
      </w:r>
      <w:r w:rsidR="009926C9"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009926C9" w:rsidRPr="00052873">
        <w:rPr>
          <w:rFonts w:ascii="Book Antiqua" w:hAnsi="Book Antiqua"/>
          <w:i/>
          <w:color w:val="000000" w:themeColor="text1"/>
          <w:szCs w:val="24"/>
          <w:lang w:val="en-US"/>
        </w:rPr>
        <w:t xml:space="preserve">pylori </w:t>
      </w:r>
      <w:r w:rsidR="00F111D4" w:rsidRPr="00052873">
        <w:rPr>
          <w:rFonts w:ascii="Book Antiqua" w:hAnsi="Book Antiqua"/>
          <w:color w:val="000000" w:themeColor="text1"/>
          <w:szCs w:val="24"/>
          <w:lang w:val="en-US"/>
        </w:rPr>
        <w:t>could</w:t>
      </w:r>
      <w:r w:rsidR="00A829FD" w:rsidRPr="00052873">
        <w:rPr>
          <w:rFonts w:ascii="Book Antiqua" w:hAnsi="Book Antiqua"/>
          <w:color w:val="000000" w:themeColor="text1"/>
          <w:szCs w:val="24"/>
          <w:lang w:val="en-US"/>
        </w:rPr>
        <w:t xml:space="preserve"> not</w:t>
      </w:r>
      <w:r w:rsidR="00F111D4" w:rsidRPr="00052873">
        <w:rPr>
          <w:rFonts w:ascii="Book Antiqua" w:hAnsi="Book Antiqua"/>
          <w:color w:val="000000" w:themeColor="text1"/>
          <w:szCs w:val="24"/>
          <w:lang w:val="en-US"/>
        </w:rPr>
        <w:t xml:space="preserve"> be</w:t>
      </w:r>
      <w:r w:rsidR="003C3FFD" w:rsidRPr="00052873">
        <w:rPr>
          <w:rFonts w:ascii="Book Antiqua" w:hAnsi="Book Antiqua"/>
          <w:color w:val="000000" w:themeColor="text1"/>
          <w:szCs w:val="24"/>
          <w:lang w:val="en-US"/>
        </w:rPr>
        <w:t xml:space="preserve"> independent</w:t>
      </w:r>
      <w:r w:rsidR="00A829FD" w:rsidRPr="00052873">
        <w:rPr>
          <w:rFonts w:ascii="Book Antiqua" w:hAnsi="Book Antiqua"/>
          <w:color w:val="000000" w:themeColor="text1"/>
          <w:szCs w:val="24"/>
          <w:lang w:val="en-US"/>
        </w:rPr>
        <w:t>ly inversely associated with allergic</w:t>
      </w:r>
      <w:r w:rsidR="002063CE" w:rsidRPr="00052873">
        <w:rPr>
          <w:rFonts w:ascii="Book Antiqua" w:hAnsi="Book Antiqua"/>
          <w:color w:val="000000" w:themeColor="text1"/>
          <w:szCs w:val="24"/>
          <w:lang w:val="en-US"/>
        </w:rPr>
        <w:t xml:space="preserve"> disease</w:t>
      </w:r>
      <w:r w:rsidR="003C3FFD" w:rsidRPr="00052873">
        <w:rPr>
          <w:rFonts w:ascii="Book Antiqua" w:hAnsi="Book Antiqua"/>
          <w:color w:val="000000" w:themeColor="text1"/>
          <w:szCs w:val="24"/>
          <w:lang w:val="en-US"/>
        </w:rPr>
        <w:t xml:space="preserve">, but </w:t>
      </w:r>
      <w:r w:rsidR="009926C9" w:rsidRPr="00052873">
        <w:rPr>
          <w:rFonts w:ascii="Book Antiqua" w:hAnsi="Book Antiqua"/>
          <w:color w:val="000000" w:themeColor="text1"/>
          <w:szCs w:val="24"/>
          <w:lang w:val="en-US"/>
        </w:rPr>
        <w:t>just reflect changes in environment and/or diet</w:t>
      </w:r>
      <w:r w:rsidRPr="00052873">
        <w:rPr>
          <w:rFonts w:ascii="Book Antiqua" w:hAnsi="Book Antiqua"/>
          <w:color w:val="000000" w:themeColor="text1"/>
          <w:szCs w:val="24"/>
          <w:lang w:val="en-US"/>
        </w:rPr>
        <w:t>. The inverse association</w:t>
      </w:r>
      <w:r w:rsidR="002063CE"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 xml:space="preserve">between </w:t>
      </w:r>
      <w:r w:rsidRPr="00052873">
        <w:rPr>
          <w:rFonts w:ascii="Book Antiqua" w:hAnsi="Book Antiqua"/>
          <w:color w:val="000000" w:themeColor="text1"/>
          <w:szCs w:val="24"/>
          <w:lang w:val="en-US"/>
        </w:rPr>
        <w:lastRenderedPageBreak/>
        <w:t xml:space="preserve">prevalence of </w:t>
      </w:r>
      <w:r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pylori</w:t>
      </w:r>
      <w:r w:rsidRPr="00052873">
        <w:rPr>
          <w:rFonts w:ascii="Book Antiqua" w:hAnsi="Book Antiqua"/>
          <w:color w:val="000000" w:themeColor="text1"/>
          <w:szCs w:val="24"/>
          <w:lang w:val="en-US"/>
        </w:rPr>
        <w:t xml:space="preserve"> infection and allergic diseases </w:t>
      </w:r>
      <w:r w:rsidR="002063CE" w:rsidRPr="00052873">
        <w:rPr>
          <w:rFonts w:ascii="Book Antiqua" w:hAnsi="Book Antiqua"/>
          <w:color w:val="000000" w:themeColor="text1"/>
          <w:szCs w:val="24"/>
          <w:lang w:val="en-US"/>
        </w:rPr>
        <w:t xml:space="preserve">observed in studies could </w:t>
      </w:r>
      <w:r w:rsidRPr="00052873">
        <w:rPr>
          <w:rFonts w:ascii="Book Antiqua" w:hAnsi="Book Antiqua"/>
          <w:color w:val="000000" w:themeColor="text1"/>
          <w:szCs w:val="24"/>
          <w:lang w:val="en-US"/>
        </w:rPr>
        <w:t xml:space="preserve">also </w:t>
      </w:r>
      <w:r w:rsidR="002063CE" w:rsidRPr="00052873">
        <w:rPr>
          <w:rFonts w:ascii="Book Antiqua" w:hAnsi="Book Antiqua"/>
          <w:color w:val="000000" w:themeColor="text1"/>
          <w:szCs w:val="24"/>
          <w:lang w:val="en-US"/>
        </w:rPr>
        <w:t>be biased by some other uncontrolled factors.</w:t>
      </w:r>
    </w:p>
    <w:p w:rsidR="009926C9" w:rsidRPr="00052873" w:rsidRDefault="009926C9" w:rsidP="0030347A">
      <w:pPr>
        <w:spacing w:after="0" w:line="360" w:lineRule="auto"/>
        <w:ind w:firstLine="720"/>
        <w:jc w:val="both"/>
        <w:rPr>
          <w:rFonts w:ascii="Book Antiqua" w:hAnsi="Book Antiqua" w:cs="Times New Roman"/>
          <w:color w:val="000000" w:themeColor="text1"/>
          <w:szCs w:val="24"/>
          <w:u w:val="single"/>
          <w:lang w:val="en-US"/>
        </w:rPr>
      </w:pPr>
    </w:p>
    <w:p w:rsidR="00EB0221" w:rsidRPr="00052873" w:rsidRDefault="0021735D" w:rsidP="0030347A">
      <w:pPr>
        <w:pStyle w:val="Heading1"/>
        <w:spacing w:before="0" w:line="360" w:lineRule="auto"/>
        <w:jc w:val="both"/>
        <w:rPr>
          <w:color w:val="000000" w:themeColor="text1"/>
          <w:szCs w:val="24"/>
          <w:lang w:val="en-US"/>
        </w:rPr>
      </w:pPr>
      <w:r w:rsidRPr="00052873">
        <w:rPr>
          <w:color w:val="000000" w:themeColor="text1"/>
          <w:szCs w:val="24"/>
          <w:lang w:val="en-US"/>
        </w:rPr>
        <w:t>P</w:t>
      </w:r>
      <w:r w:rsidR="00EB0221" w:rsidRPr="00052873">
        <w:rPr>
          <w:color w:val="000000" w:themeColor="text1"/>
          <w:szCs w:val="24"/>
          <w:lang w:val="en-US"/>
        </w:rPr>
        <w:t>ossible causal relationship</w:t>
      </w:r>
      <w:r w:rsidR="00E00D30" w:rsidRPr="00052873">
        <w:rPr>
          <w:color w:val="000000" w:themeColor="text1"/>
          <w:szCs w:val="24"/>
          <w:lang w:val="en-US"/>
        </w:rPr>
        <w:t xml:space="preserve"> between</w:t>
      </w:r>
      <w:r w:rsidR="003F50AB" w:rsidRPr="00052873">
        <w:rPr>
          <w:i/>
          <w:color w:val="000000" w:themeColor="text1"/>
          <w:szCs w:val="24"/>
          <w:lang w:val="en-US"/>
        </w:rPr>
        <w:t xml:space="preserve"> H.</w:t>
      </w:r>
      <w:r w:rsidR="00D8260D" w:rsidRPr="00052873">
        <w:rPr>
          <w:i/>
          <w:color w:val="000000" w:themeColor="text1"/>
          <w:szCs w:val="24"/>
          <w:lang w:val="en-US" w:eastAsia="zh-CN"/>
        </w:rPr>
        <w:t xml:space="preserve"> </w:t>
      </w:r>
      <w:r w:rsidR="003F50AB" w:rsidRPr="00052873">
        <w:rPr>
          <w:i/>
          <w:color w:val="000000" w:themeColor="text1"/>
          <w:szCs w:val="24"/>
          <w:lang w:val="en-US"/>
        </w:rPr>
        <w:t xml:space="preserve">pylori </w:t>
      </w:r>
      <w:r w:rsidR="00E00D30" w:rsidRPr="00052873">
        <w:rPr>
          <w:color w:val="000000" w:themeColor="text1"/>
          <w:szCs w:val="24"/>
          <w:lang w:val="en-US"/>
        </w:rPr>
        <w:t xml:space="preserve">and </w:t>
      </w:r>
      <w:r w:rsidR="007E6E33" w:rsidRPr="00052873">
        <w:rPr>
          <w:color w:val="000000" w:themeColor="text1"/>
          <w:szCs w:val="24"/>
          <w:lang w:val="en-US"/>
        </w:rPr>
        <w:t>allergic disease</w:t>
      </w:r>
    </w:p>
    <w:p w:rsidR="009A2815" w:rsidRPr="00052873" w:rsidRDefault="00B75FCA"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Although a weak inverse association between</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Pr="00052873">
        <w:rPr>
          <w:rFonts w:ascii="Book Antiqua" w:hAnsi="Book Antiqua" w:cs="Times New Roman"/>
          <w:color w:val="000000" w:themeColor="text1"/>
          <w:szCs w:val="24"/>
          <w:lang w:val="en-US"/>
        </w:rPr>
        <w:t xml:space="preserve">and allergy can be recognized, </w:t>
      </w:r>
      <w:r w:rsidR="0071622F" w:rsidRPr="00052873">
        <w:rPr>
          <w:rFonts w:ascii="Book Antiqua" w:hAnsi="Book Antiqua" w:cs="Times New Roman"/>
          <w:color w:val="000000" w:themeColor="text1"/>
          <w:szCs w:val="24"/>
          <w:lang w:val="en-US"/>
        </w:rPr>
        <w:t xml:space="preserve">scientists argue </w:t>
      </w:r>
      <w:r w:rsidR="006D1FDF" w:rsidRPr="00052873">
        <w:rPr>
          <w:rFonts w:ascii="Book Antiqua" w:hAnsi="Book Antiqua" w:cs="Times New Roman"/>
          <w:color w:val="000000" w:themeColor="text1"/>
          <w:szCs w:val="24"/>
          <w:lang w:val="en-US"/>
        </w:rPr>
        <w:t>that opposite prevalence</w:t>
      </w:r>
      <w:r w:rsidR="0071622F" w:rsidRPr="00052873">
        <w:rPr>
          <w:rFonts w:ascii="Book Antiqua" w:hAnsi="Book Antiqua" w:cs="Times New Roman"/>
          <w:color w:val="000000" w:themeColor="text1"/>
          <w:szCs w:val="24"/>
          <w:lang w:val="en-US"/>
        </w:rPr>
        <w:t>, possibly evident from observational studies,</w:t>
      </w:r>
      <w:r w:rsidR="006D1FDF" w:rsidRPr="00052873">
        <w:rPr>
          <w:rFonts w:ascii="Book Antiqua" w:hAnsi="Book Antiqua" w:cs="Times New Roman"/>
          <w:color w:val="000000" w:themeColor="text1"/>
          <w:szCs w:val="24"/>
          <w:lang w:val="en-US"/>
        </w:rPr>
        <w:t xml:space="preserve"> does not mean a causal relationship</w:t>
      </w:r>
      <w:r w:rsidR="00891913" w:rsidRPr="00052873">
        <w:rPr>
          <w:rFonts w:ascii="Book Antiqua" w:hAnsi="Book Antiqua" w:cs="Times New Roman"/>
          <w:color w:val="000000" w:themeColor="text1"/>
          <w:szCs w:val="24"/>
          <w:lang w:val="en-US"/>
        </w:rPr>
        <w:fldChar w:fldCharType="begin"/>
      </w:r>
      <w:r w:rsidR="00977719" w:rsidRPr="00052873">
        <w:rPr>
          <w:rFonts w:ascii="Book Antiqua" w:hAnsi="Book Antiqua" w:cs="Times New Roman"/>
          <w:color w:val="000000" w:themeColor="text1"/>
          <w:szCs w:val="24"/>
          <w:lang w:val="en-US"/>
        </w:rPr>
        <w:instrText xml:space="preserve"> ADDIN EN.CITE &lt;EndNote&gt;&lt;Cite&gt;&lt;Author&gt;Graham&lt;/Author&gt;&lt;Year&gt;2015&lt;/Year&gt;&lt;RecNum&gt;400&lt;/RecNum&gt;&lt;DisplayText&gt;&lt;style face="superscript"&gt;[19]&lt;/style&gt;&lt;/DisplayText&gt;&lt;record&gt;&lt;rec-number&gt;400&lt;/rec-number&gt;&lt;foreign-keys&gt;&lt;key app="EN" db-id="ez5wtz5waswtpvew0ebx0xfypdvwsa2zdw0r"&gt;400&lt;/key&gt;&lt;/foreign-keys&gt;&lt;ref-type name="Journal Article"&gt;17&lt;/ref-type&gt;&lt;contributors&gt;&lt;authors&gt;&lt;author&gt;Graham, D. Y.&lt;/author&gt;&lt;/authors&gt;&lt;/contributors&gt;&lt;auth-address&gt;Department of Medicine, Michael E. DeBakey VA Medical Center, and Baylor College of Medicine, Houston, Texas. Electronic address: dgraham@bcm.edu.&lt;/auth-address&gt;&lt;titles&gt;&lt;title&gt;Helicobacter pylori Update: Gastric Cancer, Reliable Therapy, and Possible Benefi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-731 e3&lt;/pages&gt;&lt;volume&gt;148&lt;/volume&gt;&lt;number&gt;4&lt;/number&gt;&lt;dates&gt;&lt;year&gt;2015&lt;/year&gt;&lt;pub-dates&gt;&lt;date&gt;Apr&lt;/date&gt;&lt;/pub-dates&gt;&lt;/dates&gt;&lt;isbn&gt;1528-0012 (Electronic)&amp;#xD;0016-5085 (Linking)&lt;/isbn&gt;&lt;accession-num&gt;25655557&lt;/accession-num&gt;&lt;urls&gt;&lt;related-urls&gt;&lt;url&gt;http://www.ncbi.nlm.nih.gov/pubmed/25655557&lt;/url&gt;&lt;/related-urls&gt;&lt;/urls&gt;&lt;custom2&gt;4375058&lt;/custom2&gt;&lt;electronic-resource-num&gt;10.1053/j.gastro.2015.01.040&lt;/electronic-resource-num&gt;&lt;/record&gt;&lt;/Cite&gt;&lt;/EndNote&gt;</w:instrText>
      </w:r>
      <w:r w:rsidR="00891913" w:rsidRPr="00052873">
        <w:rPr>
          <w:rFonts w:ascii="Book Antiqua" w:hAnsi="Book Antiqua" w:cs="Times New Roman"/>
          <w:color w:val="000000" w:themeColor="text1"/>
          <w:szCs w:val="24"/>
          <w:lang w:val="en-US"/>
        </w:rPr>
        <w:fldChar w:fldCharType="separate"/>
      </w:r>
      <w:r w:rsidR="00977719" w:rsidRPr="00052873">
        <w:rPr>
          <w:rFonts w:ascii="Book Antiqua" w:hAnsi="Book Antiqua" w:cs="Times New Roman"/>
          <w:noProof/>
          <w:color w:val="000000" w:themeColor="text1"/>
          <w:szCs w:val="24"/>
          <w:vertAlign w:val="superscript"/>
          <w:lang w:val="en-US"/>
        </w:rPr>
        <w:t>[</w:t>
      </w:r>
      <w:hyperlink w:anchor="_ENREF_19" w:tooltip="Graham, 2015 #400" w:history="1">
        <w:r w:rsidR="006D7040" w:rsidRPr="00052873">
          <w:rPr>
            <w:rFonts w:ascii="Book Antiqua" w:hAnsi="Book Antiqua" w:cs="Times New Roman"/>
            <w:noProof/>
            <w:color w:val="000000" w:themeColor="text1"/>
            <w:szCs w:val="24"/>
            <w:vertAlign w:val="superscript"/>
            <w:lang w:val="en-US"/>
          </w:rPr>
          <w:t>19</w:t>
        </w:r>
      </w:hyperlink>
      <w:r w:rsidR="00977719"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6D1FDF" w:rsidRPr="00052873">
        <w:rPr>
          <w:rFonts w:ascii="Book Antiqua" w:hAnsi="Book Antiqua" w:cs="Times New Roman"/>
          <w:color w:val="000000" w:themeColor="text1"/>
          <w:szCs w:val="24"/>
          <w:lang w:val="en-US"/>
        </w:rPr>
        <w:t xml:space="preserve">. </w:t>
      </w:r>
      <w:r w:rsidR="007E6E33" w:rsidRPr="00052873">
        <w:rPr>
          <w:rFonts w:ascii="Book Antiqua" w:hAnsi="Book Antiqua" w:cs="Times New Roman"/>
          <w:color w:val="000000" w:themeColor="text1"/>
          <w:szCs w:val="24"/>
          <w:lang w:val="en-US"/>
        </w:rPr>
        <w:t>However, demonstration of a possible causal relationship between</w:t>
      </w:r>
      <w:r w:rsidR="007E6E33"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7E6E33" w:rsidRPr="00052873">
        <w:rPr>
          <w:rFonts w:ascii="Book Antiqua" w:hAnsi="Book Antiqua" w:cs="Times New Roman"/>
          <w:i/>
          <w:color w:val="000000" w:themeColor="text1"/>
          <w:szCs w:val="24"/>
          <w:lang w:val="en-US"/>
        </w:rPr>
        <w:t xml:space="preserve">pylori </w:t>
      </w:r>
      <w:r w:rsidR="007E6E33" w:rsidRPr="00052873">
        <w:rPr>
          <w:rFonts w:ascii="Book Antiqua" w:hAnsi="Book Antiqua" w:cs="Times New Roman"/>
          <w:color w:val="000000" w:themeColor="text1"/>
          <w:szCs w:val="24"/>
          <w:lang w:val="en-US"/>
        </w:rPr>
        <w:t xml:space="preserve">and allergy is </w:t>
      </w:r>
      <w:r w:rsidR="0092191F" w:rsidRPr="00052873">
        <w:rPr>
          <w:rFonts w:ascii="Book Antiqua" w:hAnsi="Book Antiqua" w:cs="Times New Roman"/>
          <w:color w:val="000000" w:themeColor="text1"/>
          <w:szCs w:val="24"/>
          <w:lang w:val="en-US"/>
        </w:rPr>
        <w:t>extrem</w:t>
      </w:r>
      <w:r w:rsidR="0044282A" w:rsidRPr="00052873">
        <w:rPr>
          <w:rFonts w:ascii="Book Antiqua" w:hAnsi="Book Antiqua" w:cs="Times New Roman"/>
          <w:color w:val="000000" w:themeColor="text1"/>
          <w:szCs w:val="24"/>
          <w:lang w:val="en-US"/>
        </w:rPr>
        <w:t>e</w:t>
      </w:r>
      <w:r w:rsidR="0092191F" w:rsidRPr="00052873">
        <w:rPr>
          <w:rFonts w:ascii="Book Antiqua" w:hAnsi="Book Antiqua" w:cs="Times New Roman"/>
          <w:color w:val="000000" w:themeColor="text1"/>
          <w:szCs w:val="24"/>
          <w:lang w:val="en-US"/>
        </w:rPr>
        <w:t>ly</w:t>
      </w:r>
      <w:r w:rsidR="00A829FD" w:rsidRPr="00052873">
        <w:rPr>
          <w:rFonts w:ascii="Book Antiqua" w:hAnsi="Book Antiqua" w:cs="Times New Roman"/>
          <w:color w:val="000000" w:themeColor="text1"/>
          <w:szCs w:val="24"/>
          <w:lang w:val="en-US"/>
        </w:rPr>
        <w:t xml:space="preserve"> </w:t>
      </w:r>
      <w:r w:rsidR="007E6E33" w:rsidRPr="00052873">
        <w:rPr>
          <w:rFonts w:ascii="Book Antiqua" w:hAnsi="Book Antiqua" w:cs="Times New Roman"/>
          <w:color w:val="000000" w:themeColor="text1"/>
          <w:szCs w:val="24"/>
          <w:lang w:val="en-US"/>
        </w:rPr>
        <w:t>complicated.</w:t>
      </w:r>
    </w:p>
    <w:p w:rsidR="00554200" w:rsidRPr="00052873" w:rsidRDefault="00554200" w:rsidP="0030347A">
      <w:pPr>
        <w:spacing w:after="0" w:line="360" w:lineRule="auto"/>
        <w:ind w:firstLineChars="200" w:firstLine="480"/>
        <w:jc w:val="both"/>
        <w:rPr>
          <w:rFonts w:ascii="Book Antiqua" w:hAnsi="Book Antiqua" w:cs="Times New Roman"/>
          <w:color w:val="000000" w:themeColor="text1"/>
          <w:szCs w:val="24"/>
          <w:lang w:val="en-US"/>
        </w:rPr>
      </w:pPr>
      <w:r w:rsidRPr="00052873">
        <w:rPr>
          <w:rFonts w:ascii="Book Antiqua" w:hAnsi="Book Antiqua"/>
          <w:color w:val="000000" w:themeColor="text1"/>
          <w:szCs w:val="24"/>
          <w:lang w:val="en-US"/>
        </w:rPr>
        <w:t>A biological mechanism proposed to explain the preventive association of</w:t>
      </w:r>
      <w:r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 xml:space="preserve">pylori </w:t>
      </w:r>
      <w:r w:rsidRPr="00052873">
        <w:rPr>
          <w:rFonts w:ascii="Book Antiqua" w:hAnsi="Book Antiqua"/>
          <w:color w:val="000000" w:themeColor="text1"/>
          <w:szCs w:val="24"/>
          <w:lang w:val="en-US"/>
        </w:rPr>
        <w:t xml:space="preserve">to allergy is reduced exposure to a major stimulus for the generation of </w:t>
      </w:r>
      <w:proofErr w:type="spellStart"/>
      <w:r w:rsidRPr="00052873">
        <w:rPr>
          <w:rFonts w:ascii="Book Antiqua" w:hAnsi="Book Antiqua"/>
          <w:color w:val="000000" w:themeColor="text1"/>
          <w:szCs w:val="24"/>
          <w:lang w:val="en-US"/>
        </w:rPr>
        <w:t>Treg</w:t>
      </w:r>
      <w:proofErr w:type="spellEnd"/>
      <w:r w:rsidRPr="00052873">
        <w:rPr>
          <w:rFonts w:ascii="Book Antiqua" w:hAnsi="Book Antiqua"/>
          <w:color w:val="000000" w:themeColor="text1"/>
          <w:szCs w:val="24"/>
          <w:lang w:val="en-US"/>
        </w:rPr>
        <w:t xml:space="preserve"> cells in individuals without</w:t>
      </w:r>
      <w:r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 xml:space="preserve">pylori </w:t>
      </w:r>
      <w:r w:rsidR="009A2815" w:rsidRPr="00052873">
        <w:rPr>
          <w:rFonts w:ascii="Book Antiqua" w:hAnsi="Book Antiqua"/>
          <w:color w:val="000000" w:themeColor="text1"/>
          <w:szCs w:val="24"/>
          <w:lang w:val="en-US"/>
        </w:rPr>
        <w:t>infection</w:t>
      </w:r>
      <w:r w:rsidR="00891913" w:rsidRPr="00052873">
        <w:rPr>
          <w:rFonts w:ascii="Book Antiqua" w:hAnsi="Book Antiqua"/>
          <w:color w:val="000000" w:themeColor="text1"/>
          <w:szCs w:val="24"/>
          <w:lang w:val="en-US"/>
        </w:rPr>
        <w:fldChar w:fldCharType="begin">
          <w:fldData xml:space="preserve">PEVuZE5vdGU+PENpdGU+PEF1dGhvcj5IYXJyaXM8L0F1dGhvcj48WWVhcj4yMDEzPC9ZZWFyPjxS
ZWNOdW0+Mzc8L1JlY051bT48RGlzcGxheVRleHQ+PHN0eWxlIGZhY2U9InN1cGVyc2NyaXB0Ij5b
MjddPC9zdHlsZT48L0Rpc3BsYXlUZXh0PjxyZWNvcmQ+PHJlYy1udW1iZXI+Mzc8L3JlYy1udW1i
ZXI+PGZvcmVpZ24ta2V5cz48a2V5IGFwcD0iRU4iIGRiLWlkPSJycmE1eHB6ZG96cDBwd2UwZHht
eDAwdDB6c3d2cnZ0cmV6YWQiPjM3PC9rZXk+PC9mb3JlaWduLWtleXM+PHJlZi10eXBlIG5hbWU9
IkpvdXJuYWwgQXJ0aWNsZSI+MTc8L3JlZi10eXBlPjxjb250cmlidXRvcnM+PGF1dGhvcnM+PGF1
dGhvcj5IYXJyaXMsIFAuIFIuPC9hdXRob3I+PGF1dGhvcj5TbXl0aGllcywgTC4gRS48L2F1dGhv
cj48YXV0aG9yPlNtaXRoLCBQLiBELjwvYXV0aG9yPjxhdXRob3I+UGVyZXotUGVyZXosIEcuIEku
PC9hdXRob3I+PC9hdXRob3JzPjwvY29udHJpYnV0b3JzPjxhdXRoLWFkZHJlc3M+RGl2aXNpb24g
b2YgUGVkaWF0cmljczsgVW5pdCBvZiBHYXN0cm9lbnRlcm9sb2d5IGFuZCBOdXRyaXRpb247IFNj
aG9vbCBvZiBNZWRpY2luZTsgUG9udGlmaWNpYSBVbml2ZXJzaWRhZCBDYXRvbGljYSBkZSBDaGls
ZTsgU2FudGlhZ28sIENoaWxlLiYjeEQ7RGVwYXJ0bWVudHMgb2YgTWVkaWNpbmUgYW5kIE1pY3Jv
YmlvbG9neTsgVW5pdmVyc2l0eSBvZiBBbGFiYW1hIGF0IEJpcm1pbmdoYW07IEJpcm1pbmdoYW0s
IEFMIFVTQS4mI3hEO0RlcGFydG1lbnRzIG9mIE1lZGljaW5lIGFuZCBNaWNyb2Jpb2xvZ3k7IFVu
aXZlcnNpdHkgb2YgQWxhYmFtYSBhdCBCaXJtaW5naGFtOyBCaXJtaW5naGFtLCBBTCBVU0E7IFZB
IE1lZGljYWwgQ2VudGVyOyBCaXJtaW5naGFtLCBBTCBVU0EuJiN4RDtEZXBhcnRtZW50cyBvZiBN
ZWRpY2luZSBhbmQgTWljcm9iaW9sb2d5OyBMYW5nb25lIE1lZGljYWwgQ2VudGVyOyBOZXcgWW9y
ayBVbml2ZXJzaXR5IFNjaG9vbCBvZiBNZWRpY2luZTsgTmV3IFlvcmssIE5ZIFVTQS48L2F1dGgt
YWRkcmVzcz48dGl0bGVzPjx0aXRsZT5Sb2xlIG9mIGNoaWxkaG9vZCBpbmZlY3Rpb24gaW4gdGhl
IHNlcXVlbGFlIG9mIEguIHB5bG9yaSBkaXNlYXNlPC90aXRsZT48c2Vjb25kYXJ5LXRpdGxlPkd1
dCBNaWNyb2Jlczwvc2Vjb25kYXJ5LXRpdGxlPjxhbHQtdGl0bGU+R3V0IG1pY3JvYmVzPC9hbHQt
dGl0bGU+PC90aXRsZXM+PHBhZ2VzPjQyNi0zODwvcGFnZXM+PHZvbHVtZT40PC92b2x1bWU+PG51
bWJlcj42PC9udW1iZXI+PGtleXdvcmRzPjxrZXl3b3JkPkFkdWx0PC9rZXl3b3JkPjxrZXl3b3Jk
PkFuaW1hbHM8L2tleXdvcmQ+PGtleXdvcmQ+Q2hpbGQ8L2tleXdvcmQ+PGtleXdvcmQ+Q2hpbGQs
IFByZXNjaG9vbDwva2V5d29yZD48a2V5d29yZD5EZW5kcml0aWMgQ2VsbHMvaW1tdW5vbG9neS9t
aWNyb2Jpb2xvZ3k8L2tleXdvcmQ+PGtleXdvcmQ+RGlzZWFzZSBNb2RlbHMsIEFuaW1hbDwva2V5
d29yZD48a2V5d29yZD5FcGl0aGVsaXVtL21pY3JvYmlvbG9neTwva2V5d29yZD48a2V5d29yZD5H
YXN0cmljIE11Y29zYS9pbW11bm9sb2d5L21pY3JvYmlvbG9neTwva2V5d29yZD48a2V5d29yZD5H
YXN0cml0aXMvaW1tdW5vbG9neS9taWNyb2Jpb2xvZ3k8L2tleXdvcmQ+PGtleXdvcmQ+SGVsaWNv
YmFjdGVyIEluZmVjdGlvbnMvY29tcGxpY2F0aW9ucy8qaW1tdW5vbG9neS9waHlzaW9wYXRob2xv
Z3k8L2tleXdvcmQ+PGtleXdvcmQ+SGVsaWNvYmFjdGVyIHB5bG9yaS9nZW5ldGljcy8qcGF0aG9n
ZW5pY2l0eTwva2V5d29yZD48a2V5d29yZD5IdW1hbnM8L2tleXdvcmQ+PGtleXdvcmQ+SHlwZXJz
ZW5zaXRpdml0eS9jb21wbGljYXRpb25zL21pY3JvYmlvbG9neTwva2V5d29yZD48a2V5d29yZD5N
aWNyb2Jpb3RhPC9rZXl3b3JkPjxrZXl3b3JkPlQtTHltcGhvY3l0ZXMsIFJlZ3VsYXRvcnkvaW1t
dW5vbG9neS9taWNyb2Jpb2xvZ3k8L2tleXdvcmQ+PGtleXdvcmQ+VmlydWxlbmNlIEZhY3RvcnMv
Z2VuZXRpY3MvbWV0YWJvbGlzbTwva2V5d29yZD48L2tleXdvcmRzPjxkYXRlcz48eWVhcj4yMDEz
PC95ZWFyPjxwdWItZGF0ZXM+PGRhdGU+Tm92LURlYzwvZGF0ZT48L3B1Yi1kYXRlcz48L2RhdGVz
Pjxpc2JuPjE5NDktMDk4NCAoRWxlY3Ryb25pYykmI3hEOzE5NDktMDk3NiAoTGlua2luZyk8L2lz
Ym4+PGFjY2Vzc2lvbi1udW0+MjQyNzUwNjA8L2FjY2Vzc2lvbi1udW0+PHVybHM+PHJlbGF0ZWQt
dXJscz48dXJsPmh0dHA6Ly93d3cubmNiaS5ubG0ubmloLmdvdi9wdWJtZWQvMjQyNzUwNjA8L3Vy
bD48L3JlbGF0ZWQtdXJscz48L3VybHM+PGN1c3RvbTI+MzkyODE1NjwvY3VzdG9tMj48ZWxlY3Ry
b25pYy1yZXNvdXJjZS1udW0+MTAuNDE2MS9nbWljLjI2OTQzPC9lbGVjdHJvbmljLXJlc291cmNl
LW51bT48L3JlY29yZD48L0NpdGU+PC9FbmROb3RlPgB=
</w:fldData>
        </w:fldChar>
      </w:r>
      <w:r w:rsidR="00117786" w:rsidRPr="00052873">
        <w:rPr>
          <w:rFonts w:ascii="Book Antiqua" w:hAnsi="Book Antiqua"/>
          <w:color w:val="000000" w:themeColor="text1"/>
          <w:szCs w:val="24"/>
          <w:lang w:val="en-US"/>
        </w:rPr>
        <w:instrText xml:space="preserve"> ADDIN EN.CITE </w:instrText>
      </w:r>
      <w:r w:rsidR="00117786" w:rsidRPr="00052873">
        <w:rPr>
          <w:rFonts w:ascii="Book Antiqua" w:hAnsi="Book Antiqua"/>
          <w:color w:val="000000" w:themeColor="text1"/>
          <w:szCs w:val="24"/>
          <w:lang w:val="en-US"/>
        </w:rPr>
        <w:fldChar w:fldCharType="begin">
          <w:fldData xml:space="preserve">PEVuZE5vdGU+PENpdGU+PEF1dGhvcj5IYXJyaXM8L0F1dGhvcj48WWVhcj4yMDEzPC9ZZWFyPjxS
ZWNOdW0+Mzc8L1JlY051bT48RGlzcGxheVRleHQ+PHN0eWxlIGZhY2U9InN1cGVyc2NyaXB0Ij5b
MjddPC9zdHlsZT48L0Rpc3BsYXlUZXh0PjxyZWNvcmQ+PHJlYy1udW1iZXI+Mzc8L3JlYy1udW1i
ZXI+PGZvcmVpZ24ta2V5cz48a2V5IGFwcD0iRU4iIGRiLWlkPSJycmE1eHB6ZG96cDBwd2UwZHht
eDAwdDB6c3d2cnZ0cmV6YWQiPjM3PC9rZXk+PC9mb3JlaWduLWtleXM+PHJlZi10eXBlIG5hbWU9
IkpvdXJuYWwgQXJ0aWNsZSI+MTc8L3JlZi10eXBlPjxjb250cmlidXRvcnM+PGF1dGhvcnM+PGF1
dGhvcj5IYXJyaXMsIFAuIFIuPC9hdXRob3I+PGF1dGhvcj5TbXl0aGllcywgTC4gRS48L2F1dGhv
cj48YXV0aG9yPlNtaXRoLCBQLiBELjwvYXV0aG9yPjxhdXRob3I+UGVyZXotUGVyZXosIEcuIEku
PC9hdXRob3I+PC9hdXRob3JzPjwvY29udHJpYnV0b3JzPjxhdXRoLWFkZHJlc3M+RGl2aXNpb24g
b2YgUGVkaWF0cmljczsgVW5pdCBvZiBHYXN0cm9lbnRlcm9sb2d5IGFuZCBOdXRyaXRpb247IFNj
aG9vbCBvZiBNZWRpY2luZTsgUG9udGlmaWNpYSBVbml2ZXJzaWRhZCBDYXRvbGljYSBkZSBDaGls
ZTsgU2FudGlhZ28sIENoaWxlLiYjeEQ7RGVwYXJ0bWVudHMgb2YgTWVkaWNpbmUgYW5kIE1pY3Jv
YmlvbG9neTsgVW5pdmVyc2l0eSBvZiBBbGFiYW1hIGF0IEJpcm1pbmdoYW07IEJpcm1pbmdoYW0s
IEFMIFVTQS4mI3hEO0RlcGFydG1lbnRzIG9mIE1lZGljaW5lIGFuZCBNaWNyb2Jpb2xvZ3k7IFVu
aXZlcnNpdHkgb2YgQWxhYmFtYSBhdCBCaXJtaW5naGFtOyBCaXJtaW5naGFtLCBBTCBVU0E7IFZB
IE1lZGljYWwgQ2VudGVyOyBCaXJtaW5naGFtLCBBTCBVU0EuJiN4RDtEZXBhcnRtZW50cyBvZiBN
ZWRpY2luZSBhbmQgTWljcm9iaW9sb2d5OyBMYW5nb25lIE1lZGljYWwgQ2VudGVyOyBOZXcgWW9y
ayBVbml2ZXJzaXR5IFNjaG9vbCBvZiBNZWRpY2luZTsgTmV3IFlvcmssIE5ZIFVTQS48L2F1dGgt
YWRkcmVzcz48dGl0bGVzPjx0aXRsZT5Sb2xlIG9mIGNoaWxkaG9vZCBpbmZlY3Rpb24gaW4gdGhl
IHNlcXVlbGFlIG9mIEguIHB5bG9yaSBkaXNlYXNlPC90aXRsZT48c2Vjb25kYXJ5LXRpdGxlPkd1
dCBNaWNyb2Jlczwvc2Vjb25kYXJ5LXRpdGxlPjxhbHQtdGl0bGU+R3V0IG1pY3JvYmVzPC9hbHQt
dGl0bGU+PC90aXRsZXM+PHBhZ2VzPjQyNi0zODwvcGFnZXM+PHZvbHVtZT40PC92b2x1bWU+PG51
bWJlcj42PC9udW1iZXI+PGtleXdvcmRzPjxrZXl3b3JkPkFkdWx0PC9rZXl3b3JkPjxrZXl3b3Jk
PkFuaW1hbHM8L2tleXdvcmQ+PGtleXdvcmQ+Q2hpbGQ8L2tleXdvcmQ+PGtleXdvcmQ+Q2hpbGQs
IFByZXNjaG9vbDwva2V5d29yZD48a2V5d29yZD5EZW5kcml0aWMgQ2VsbHMvaW1tdW5vbG9neS9t
aWNyb2Jpb2xvZ3k8L2tleXdvcmQ+PGtleXdvcmQ+RGlzZWFzZSBNb2RlbHMsIEFuaW1hbDwva2V5
d29yZD48a2V5d29yZD5FcGl0aGVsaXVtL21pY3JvYmlvbG9neTwva2V5d29yZD48a2V5d29yZD5H
YXN0cmljIE11Y29zYS9pbW11bm9sb2d5L21pY3JvYmlvbG9neTwva2V5d29yZD48a2V5d29yZD5H
YXN0cml0aXMvaW1tdW5vbG9neS9taWNyb2Jpb2xvZ3k8L2tleXdvcmQ+PGtleXdvcmQ+SGVsaWNv
YmFjdGVyIEluZmVjdGlvbnMvY29tcGxpY2F0aW9ucy8qaW1tdW5vbG9neS9waHlzaW9wYXRob2xv
Z3k8L2tleXdvcmQ+PGtleXdvcmQ+SGVsaWNvYmFjdGVyIHB5bG9yaS9nZW5ldGljcy8qcGF0aG9n
ZW5pY2l0eTwva2V5d29yZD48a2V5d29yZD5IdW1hbnM8L2tleXdvcmQ+PGtleXdvcmQ+SHlwZXJz
ZW5zaXRpdml0eS9jb21wbGljYXRpb25zL21pY3JvYmlvbG9neTwva2V5d29yZD48a2V5d29yZD5N
aWNyb2Jpb3RhPC9rZXl3b3JkPjxrZXl3b3JkPlQtTHltcGhvY3l0ZXMsIFJlZ3VsYXRvcnkvaW1t
dW5vbG9neS9taWNyb2Jpb2xvZ3k8L2tleXdvcmQ+PGtleXdvcmQ+VmlydWxlbmNlIEZhY3RvcnMv
Z2VuZXRpY3MvbWV0YWJvbGlzbTwva2V5d29yZD48L2tleXdvcmRzPjxkYXRlcz48eWVhcj4yMDEz
PC95ZWFyPjxwdWItZGF0ZXM+PGRhdGU+Tm92LURlYzwvZGF0ZT48L3B1Yi1kYXRlcz48L2RhdGVz
Pjxpc2JuPjE5NDktMDk4NCAoRWxlY3Ryb25pYykmI3hEOzE5NDktMDk3NiAoTGlua2luZyk8L2lz
Ym4+PGFjY2Vzc2lvbi1udW0+MjQyNzUwNjA8L2FjY2Vzc2lvbi1udW0+PHVybHM+PHJlbGF0ZWQt
dXJscz48dXJsPmh0dHA6Ly93d3cubmNiaS5ubG0ubmloLmdvdi9wdWJtZWQvMjQyNzUwNjA8L3Vy
bD48L3JlbGF0ZWQtdXJscz48L3VybHM+PGN1c3RvbTI+MzkyODE1NjwvY3VzdG9tMj48ZWxlY3Ry
b25pYy1yZXNvdXJjZS1udW0+MTAuNDE2MS9nbWljLjI2OTQzPC9lbGVjdHJvbmljLXJlc291cmNl
LW51bT48L3JlY29yZD48L0NpdGU+PC9FbmROb3RlPgB=
</w:fldData>
        </w:fldChar>
      </w:r>
      <w:r w:rsidR="00117786" w:rsidRPr="00052873">
        <w:rPr>
          <w:rFonts w:ascii="Book Antiqua" w:hAnsi="Book Antiqua"/>
          <w:color w:val="000000" w:themeColor="text1"/>
          <w:szCs w:val="24"/>
          <w:lang w:val="en-US"/>
        </w:rPr>
        <w:instrText xml:space="preserve"> ADDIN EN.CITE.DATA </w:instrText>
      </w:r>
      <w:r w:rsidR="00117786" w:rsidRPr="00052873">
        <w:rPr>
          <w:rFonts w:ascii="Book Antiqua" w:hAnsi="Book Antiqua"/>
          <w:color w:val="000000" w:themeColor="text1"/>
          <w:szCs w:val="24"/>
          <w:lang w:val="en-US"/>
        </w:rPr>
      </w:r>
      <w:r w:rsidR="00117786" w:rsidRPr="00052873">
        <w:rPr>
          <w:rFonts w:ascii="Book Antiqua" w:hAnsi="Book Antiqua"/>
          <w:color w:val="000000" w:themeColor="text1"/>
          <w:szCs w:val="24"/>
          <w:lang w:val="en-US"/>
        </w:rPr>
        <w:fldChar w:fldCharType="end"/>
      </w:r>
      <w:r w:rsidR="00891913" w:rsidRPr="00052873">
        <w:rPr>
          <w:rFonts w:ascii="Book Antiqua" w:hAnsi="Book Antiqua"/>
          <w:color w:val="000000" w:themeColor="text1"/>
          <w:szCs w:val="24"/>
          <w:lang w:val="en-US"/>
        </w:rPr>
      </w:r>
      <w:r w:rsidR="00891913" w:rsidRPr="00052873">
        <w:rPr>
          <w:rFonts w:ascii="Book Antiqua" w:hAnsi="Book Antiqua"/>
          <w:color w:val="000000" w:themeColor="text1"/>
          <w:szCs w:val="24"/>
          <w:lang w:val="en-US"/>
        </w:rPr>
        <w:fldChar w:fldCharType="separate"/>
      </w:r>
      <w:r w:rsidR="00117786" w:rsidRPr="00052873">
        <w:rPr>
          <w:rFonts w:ascii="Book Antiqua" w:hAnsi="Book Antiqua"/>
          <w:noProof/>
          <w:color w:val="000000" w:themeColor="text1"/>
          <w:szCs w:val="24"/>
          <w:vertAlign w:val="superscript"/>
          <w:lang w:val="en-US"/>
        </w:rPr>
        <w:t>[</w:t>
      </w:r>
      <w:hyperlink w:anchor="_ENREF_27" w:tooltip="Harris, 2013 #37" w:history="1">
        <w:r w:rsidR="006D7040" w:rsidRPr="00052873">
          <w:rPr>
            <w:rFonts w:ascii="Book Antiqua" w:hAnsi="Book Antiqua"/>
            <w:noProof/>
            <w:color w:val="000000" w:themeColor="text1"/>
            <w:szCs w:val="24"/>
            <w:vertAlign w:val="superscript"/>
            <w:lang w:val="en-US"/>
          </w:rPr>
          <w:t>27</w:t>
        </w:r>
      </w:hyperlink>
      <w:r w:rsidR="00117786"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Pr="00052873">
        <w:rPr>
          <w:rFonts w:ascii="Book Antiqua" w:hAnsi="Book Antiqua"/>
          <w:color w:val="000000" w:themeColor="text1"/>
          <w:szCs w:val="24"/>
          <w:lang w:val="en-US"/>
        </w:rPr>
        <w:t>. One of the latest ideas involves neutrophil-activating protein of</w:t>
      </w:r>
      <w:r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pylori</w:t>
      </w:r>
      <w:r w:rsidRPr="00052873">
        <w:rPr>
          <w:rFonts w:ascii="Book Antiqua" w:hAnsi="Book Antiqua"/>
          <w:color w:val="000000" w:themeColor="text1"/>
          <w:szCs w:val="24"/>
          <w:lang w:val="en-US"/>
        </w:rPr>
        <w:t xml:space="preserve"> that could inhibit Th2-mediated bronchial inflammation i</w:t>
      </w:r>
      <w:r w:rsidR="00D8260D" w:rsidRPr="00052873">
        <w:rPr>
          <w:rFonts w:ascii="Book Antiqua" w:hAnsi="Book Antiqua"/>
          <w:color w:val="000000" w:themeColor="text1"/>
          <w:szCs w:val="24"/>
          <w:lang w:val="en-US"/>
        </w:rPr>
        <w:t>n patients with allergic asthma</w:t>
      </w:r>
      <w:r w:rsidR="00891913" w:rsidRPr="00052873">
        <w:rPr>
          <w:rFonts w:ascii="Book Antiqua" w:hAnsi="Book Antiqua"/>
          <w:color w:val="000000" w:themeColor="text1"/>
          <w:szCs w:val="24"/>
          <w:lang w:val="en-US"/>
        </w:rPr>
        <w:fldChar w:fldCharType="begin"/>
      </w:r>
      <w:r w:rsidR="00891913" w:rsidRPr="00052873">
        <w:rPr>
          <w:rFonts w:ascii="Book Antiqua" w:hAnsi="Book Antiqua"/>
          <w:color w:val="000000" w:themeColor="text1"/>
          <w:szCs w:val="24"/>
          <w:lang w:val="en-US"/>
        </w:rPr>
        <w:instrText xml:space="preserve"> ADDIN EN.CITE &lt;EndNote&gt;&lt;Cite&gt;&lt;Author&gt;Pacifico&lt;/Author&gt;&lt;Year&gt;2014&lt;/Year&gt;&lt;RecNum&gt;35&lt;/RecNum&gt;&lt;DisplayText&gt;&lt;style face="superscript"&gt;[5]&lt;/style&gt;&lt;/DisplayText&gt;&lt;record&gt;&lt;rec-number&gt;35&lt;/rec-number&gt;&lt;foreign-keys&gt;&lt;key app="EN" db-id="rra5xpzdozp0pwe0dxmx00t0zswvrvtrezad"&gt;35&lt;/key&gt;&lt;/foreign-keys&gt;&lt;ref-type name="Journal Article"&gt;17&lt;/ref-type&gt;&lt;contributors&gt;&lt;authors&gt;&lt;author&gt;Pacifico, L.&lt;/author&gt;&lt;author&gt;Osborn, J. F.&lt;/author&gt;&lt;author&gt;Tromba, V.&lt;/author&gt;&lt;author&gt;Romaggioli, S.&lt;/author&gt;&lt;author&gt;Bascetta, S.&lt;/author&gt;&lt;author&gt;Chiesa, C.&lt;/author&gt;&lt;/authors&gt;&lt;/contributors&gt;&lt;auth-address&gt;Lucia Pacifico, Valeria Tromba, Sara Romaggioli, Stefano Bascetta, Department of Pediatrics, Sapienza University of Rome, 324 00161 Rome, Italy.&lt;/auth-address&gt;&lt;titles&gt;&lt;title&gt;Helicobacter pylori infection and extragastric disorders in children: a critical update&lt;/title&gt;&lt;secondary-title&gt;World J Gastroenterol&lt;/secondary-title&gt;&lt;alt-title&gt;World journal of gastroenterology : WJG&lt;/alt-title&gt;&lt;/titles&gt;&lt;pages&gt;1379-401&lt;/pages&gt;&lt;volume&gt;20&lt;/volume&gt;&lt;number&gt;6&lt;/number&gt;&lt;keywords&gt;&lt;keyword&gt;Anemia, Iron-Deficiency/microbiology&lt;/keyword&gt;&lt;keyword&gt;Asthma/microbiology&lt;/keyword&gt;&lt;keyword&gt;Child&lt;/keyword&gt;&lt;keyword&gt;Clinical Trials as Topic&lt;/keyword&gt;&lt;keyword&gt;Diabetes Mellitus/microbiology&lt;/keyword&gt;&lt;keyword&gt;Growth Disorders/microbiology&lt;/keyword&gt;&lt;keyword&gt;Helicobacter Infections/*diagnosis/*epidemiology&lt;/keyword&gt;&lt;keyword&gt;*Helicobacter pylori&lt;/keyword&gt;&lt;keyword&gt;Humans&lt;/keyword&gt;&lt;keyword&gt;Hypersensitivity/microbiology&lt;/keyword&gt;&lt;keyword&gt;Purpura, Thrombocytopenic, Idiopathic/microbiology&lt;/keyword&gt;&lt;/keywords&gt;&lt;dates&gt;&lt;year&gt;2014&lt;/year&gt;&lt;pub-dates&gt;&lt;date&gt;Feb 14&lt;/date&gt;&lt;/pub-dates&gt;&lt;/dates&gt;&lt;isbn&gt;2219-2840 (Electronic)&amp;#xD;1007-9327 (Linking)&lt;/isbn&gt;&lt;accession-num&gt;24587617&lt;/accession-num&gt;&lt;urls&gt;&lt;related-urls&gt;&lt;url&gt;http://www.ncbi.nlm.nih.gov/pubmed/24587617&lt;/url&gt;&lt;/related-urls&gt;&lt;/urls&gt;&lt;custom2&gt;3925850&lt;/custom2&gt;&lt;electronic-resource-num&gt;10.3748/wjg.v20.i6.1379&lt;/electronic-resource-num&gt;&lt;/record&gt;&lt;/Cite&gt;&lt;/EndNote&gt;</w:instrText>
      </w:r>
      <w:r w:rsidR="00891913" w:rsidRPr="00052873">
        <w:rPr>
          <w:rFonts w:ascii="Book Antiqua" w:hAnsi="Book Antiqua"/>
          <w:color w:val="000000" w:themeColor="text1"/>
          <w:szCs w:val="24"/>
          <w:lang w:val="en-US"/>
        </w:rPr>
        <w:fldChar w:fldCharType="separate"/>
      </w:r>
      <w:r w:rsidR="00891913" w:rsidRPr="00052873">
        <w:rPr>
          <w:rFonts w:ascii="Book Antiqua" w:hAnsi="Book Antiqua"/>
          <w:noProof/>
          <w:color w:val="000000" w:themeColor="text1"/>
          <w:szCs w:val="24"/>
          <w:vertAlign w:val="superscript"/>
          <w:lang w:val="en-US"/>
        </w:rPr>
        <w:t>[</w:t>
      </w:r>
      <w:hyperlink w:anchor="_ENREF_5" w:tooltip="Pacifico, 2014 #35" w:history="1">
        <w:r w:rsidR="006D7040" w:rsidRPr="00052873">
          <w:rPr>
            <w:rFonts w:ascii="Book Antiqua" w:hAnsi="Book Antiqua"/>
            <w:noProof/>
            <w:color w:val="000000" w:themeColor="text1"/>
            <w:szCs w:val="24"/>
            <w:vertAlign w:val="superscript"/>
            <w:lang w:val="en-US"/>
          </w:rPr>
          <w:t>5</w:t>
        </w:r>
      </w:hyperlink>
      <w:r w:rsidR="00891913"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Pr="00052873">
        <w:rPr>
          <w:rFonts w:ascii="Book Antiqua" w:hAnsi="Book Antiqua"/>
          <w:color w:val="000000" w:themeColor="text1"/>
          <w:szCs w:val="24"/>
          <w:lang w:val="en-US"/>
        </w:rPr>
        <w:t>. Possible immunomodulatory properties of</w:t>
      </w:r>
      <w:r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 xml:space="preserve">pylori </w:t>
      </w:r>
      <w:r w:rsidRPr="00052873">
        <w:rPr>
          <w:rFonts w:ascii="Book Antiqua" w:hAnsi="Book Antiqua"/>
          <w:color w:val="000000" w:themeColor="text1"/>
          <w:szCs w:val="24"/>
          <w:lang w:val="en-US"/>
        </w:rPr>
        <w:t xml:space="preserve">are well described by Arnold </w:t>
      </w:r>
      <w:r w:rsidRPr="00052873">
        <w:rPr>
          <w:rFonts w:ascii="Book Antiqua" w:hAnsi="Book Antiqua"/>
          <w:i/>
          <w:color w:val="000000" w:themeColor="text1"/>
          <w:szCs w:val="24"/>
          <w:lang w:val="en-US"/>
        </w:rPr>
        <w:t>et al</w:t>
      </w:r>
      <w:r w:rsidR="00891913" w:rsidRPr="00052873">
        <w:rPr>
          <w:rFonts w:ascii="Book Antiqua" w:hAnsi="Book Antiqua"/>
          <w:color w:val="000000" w:themeColor="text1"/>
          <w:szCs w:val="24"/>
          <w:lang w:val="en-US"/>
        </w:rPr>
        <w:fldChar w:fldCharType="begin"/>
      </w:r>
      <w:r w:rsidR="00117786" w:rsidRPr="00052873">
        <w:rPr>
          <w:rFonts w:ascii="Book Antiqua" w:hAnsi="Book Antiqua"/>
          <w:color w:val="000000" w:themeColor="text1"/>
          <w:szCs w:val="24"/>
          <w:lang w:val="en-US"/>
        </w:rPr>
        <w:instrText xml:space="preserve"> ADDIN EN.CITE &lt;EndNote&gt;&lt;Cite&gt;&lt;Author&gt;Arnold&lt;/Author&gt;&lt;Year&gt;2012&lt;/Year&gt;&lt;RecNum&gt;40&lt;/RecNum&gt;&lt;DisplayText&gt;&lt;style face="superscript"&gt;[28]&lt;/style&gt;&lt;/DisplayText&gt;&lt;record&gt;&lt;rec-number&gt;40&lt;/rec-number&gt;&lt;foreign-keys&gt;&lt;key app="EN" db-id="rra5xpzdozp0pwe0dxmx00t0zswvrvtrezad"&gt;40&lt;/key&gt;&lt;/foreign-keys&gt;&lt;ref-type name="Journal Article"&gt;17&lt;/ref-type&gt;&lt;contributors&gt;&lt;authors&gt;&lt;author&gt;Arnold, I. C.&lt;/author&gt;&lt;author&gt;Hitzler, I.&lt;/author&gt;&lt;author&gt;Muller, A.&lt;/author&gt;&lt;/authors&gt;&lt;/contributors&gt;&lt;auth-address&gt;Institute of Molecular Cancer Research, University of Zurich Zurich, Switzerland.&lt;/auth-address&gt;&lt;titles&gt;&lt;title&gt;The immunomodulatory properties of Helicobacter pylori confer protection against allergic and chronic inflammatory disorders&lt;/title&gt;&lt;secondary-title&gt;Front Cell Infect Microbiol&lt;/secondary-title&gt;&lt;alt-title&gt;Frontiers in cellular and infection microbiology&lt;/alt-title&gt;&lt;/titles&gt;&lt;pages&gt;10&lt;/pages&gt;&lt;volume&gt;2&lt;/volume&gt;&lt;keywords&gt;&lt;keyword&gt;Animals&lt;/keyword&gt;&lt;keyword&gt;Chronic Disease/prevention &amp;amp; control&lt;/keyword&gt;&lt;keyword&gt;Dendritic Cells/immunology&lt;/keyword&gt;&lt;keyword&gt;Disease Models, Animal&lt;/keyword&gt;&lt;keyword&gt;Helicobacter pylori/*immunology&lt;/keyword&gt;&lt;keyword&gt;Humans&lt;/keyword&gt;&lt;keyword&gt;Hypersensitivity/*prevention &amp;amp; control&lt;/keyword&gt;&lt;keyword&gt;*Immune Tolerance&lt;/keyword&gt;&lt;keyword&gt;Mice&lt;/keyword&gt;&lt;keyword&gt;T-Lymphocytes, Regulatory/immunology&lt;/keyword&gt;&lt;/keywords&gt;&lt;dates&gt;&lt;year&gt;2012&lt;/year&gt;&lt;/dates&gt;&lt;isbn&gt;2235-2988 (Electronic)&amp;#xD;2235-2988 (Linking)&lt;/isbn&gt;&lt;accession-num&gt;22919602&lt;/accession-num&gt;&lt;urls&gt;&lt;related-urls&gt;&lt;url&gt;http://www.ncbi.nlm.nih.gov/pubmed/22919602&lt;/url&gt;&lt;/related-urls&gt;&lt;/urls&gt;&lt;custom2&gt;3417532&lt;/custom2&gt;&lt;electronic-resource-num&gt;10.3389/fcimb.2012.00010&lt;/electronic-resource-num&gt;&lt;/record&gt;&lt;/Cite&gt;&lt;/EndNote&gt;</w:instrText>
      </w:r>
      <w:r w:rsidR="00891913" w:rsidRPr="00052873">
        <w:rPr>
          <w:rFonts w:ascii="Book Antiqua" w:hAnsi="Book Antiqua"/>
          <w:color w:val="000000" w:themeColor="text1"/>
          <w:szCs w:val="24"/>
          <w:lang w:val="en-US"/>
        </w:rPr>
        <w:fldChar w:fldCharType="separate"/>
      </w:r>
      <w:r w:rsidR="00117786" w:rsidRPr="00052873">
        <w:rPr>
          <w:rFonts w:ascii="Book Antiqua" w:hAnsi="Book Antiqua"/>
          <w:noProof/>
          <w:color w:val="000000" w:themeColor="text1"/>
          <w:szCs w:val="24"/>
          <w:vertAlign w:val="superscript"/>
          <w:lang w:val="en-US"/>
        </w:rPr>
        <w:t>[</w:t>
      </w:r>
      <w:hyperlink w:anchor="_ENREF_28" w:tooltip="Arnold, 2012 #40" w:history="1">
        <w:r w:rsidR="006D7040" w:rsidRPr="00052873">
          <w:rPr>
            <w:rFonts w:ascii="Book Antiqua" w:hAnsi="Book Antiqua"/>
            <w:noProof/>
            <w:color w:val="000000" w:themeColor="text1"/>
            <w:szCs w:val="24"/>
            <w:vertAlign w:val="superscript"/>
            <w:lang w:val="en-US"/>
          </w:rPr>
          <w:t>28</w:t>
        </w:r>
      </w:hyperlink>
      <w:r w:rsidR="00117786"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Pr="00052873">
        <w:rPr>
          <w:rFonts w:ascii="Book Antiqua" w:hAnsi="Book Antiqua"/>
          <w:color w:val="000000" w:themeColor="text1"/>
          <w:szCs w:val="24"/>
          <w:lang w:val="en-US"/>
        </w:rPr>
        <w:t>.</w:t>
      </w:r>
    </w:p>
    <w:p w:rsidR="00554200" w:rsidRPr="00052873" w:rsidRDefault="00554200" w:rsidP="0030347A">
      <w:pPr>
        <w:spacing w:after="0" w:line="360" w:lineRule="auto"/>
        <w:ind w:firstLine="720"/>
        <w:jc w:val="both"/>
        <w:rPr>
          <w:rFonts w:ascii="Book Antiqua" w:hAnsi="Book Antiqua" w:cs="Times New Roman"/>
          <w:color w:val="000000" w:themeColor="text1"/>
          <w:szCs w:val="24"/>
          <w:lang w:val="en-US"/>
        </w:rPr>
      </w:pPr>
    </w:p>
    <w:p w:rsidR="006E481D" w:rsidRPr="00052873" w:rsidRDefault="00CD705D" w:rsidP="0030347A">
      <w:pPr>
        <w:pStyle w:val="Heading2"/>
        <w:spacing w:before="0" w:line="360" w:lineRule="auto"/>
        <w:jc w:val="both"/>
        <w:rPr>
          <w:i/>
          <w:color w:val="000000" w:themeColor="text1"/>
          <w:szCs w:val="24"/>
          <w:lang w:val="en-US"/>
        </w:rPr>
      </w:pPr>
      <w:r w:rsidRPr="00052873">
        <w:rPr>
          <w:i/>
          <w:color w:val="000000" w:themeColor="text1"/>
          <w:szCs w:val="24"/>
          <w:lang w:val="en-US"/>
        </w:rPr>
        <w:t>Fulfilment</w:t>
      </w:r>
      <w:r w:rsidR="006E481D" w:rsidRPr="00052873">
        <w:rPr>
          <w:i/>
          <w:color w:val="000000" w:themeColor="text1"/>
          <w:szCs w:val="24"/>
          <w:lang w:val="en-US"/>
        </w:rPr>
        <w:t xml:space="preserve"> of Bradford Hill </w:t>
      </w:r>
      <w:r w:rsidR="006E481D" w:rsidRPr="00052873">
        <w:rPr>
          <w:i/>
          <w:color w:val="000000" w:themeColor="text1"/>
          <w:szCs w:val="24"/>
        </w:rPr>
        <w:t>criteria</w:t>
      </w:r>
    </w:p>
    <w:p w:rsidR="009A2815" w:rsidRPr="00052873" w:rsidRDefault="004A5BA2" w:rsidP="0030347A">
      <w:pPr>
        <w:spacing w:after="0" w:line="360" w:lineRule="auto"/>
        <w:jc w:val="both"/>
        <w:rPr>
          <w:rFonts w:ascii="Book Antiqua" w:hAnsi="Book Antiqua" w:cs="Times New Roman"/>
          <w:color w:val="000000" w:themeColor="text1"/>
          <w:szCs w:val="24"/>
          <w:lang w:val="en-US" w:eastAsia="zh-CN"/>
        </w:rPr>
      </w:pPr>
      <w:proofErr w:type="spellStart"/>
      <w:r w:rsidRPr="00052873">
        <w:rPr>
          <w:rFonts w:ascii="Book Antiqua" w:hAnsi="Book Antiqua" w:cs="Times New Roman"/>
          <w:color w:val="000000" w:themeColor="text1"/>
          <w:szCs w:val="24"/>
          <w:lang w:val="en-US"/>
        </w:rPr>
        <w:t>Blaser</w:t>
      </w:r>
      <w:proofErr w:type="spellEnd"/>
      <w:r w:rsidRPr="00052873">
        <w:rPr>
          <w:rFonts w:ascii="Book Antiqua" w:hAnsi="Book Antiqua" w:cs="Times New Roman"/>
          <w:color w:val="000000" w:themeColor="text1"/>
          <w:szCs w:val="24"/>
          <w:lang w:val="en-US"/>
        </w:rPr>
        <w:t xml:space="preserve"> </w:t>
      </w:r>
      <w:r w:rsidRPr="00052873">
        <w:rPr>
          <w:rFonts w:ascii="Book Antiqua" w:hAnsi="Book Antiqua" w:cs="Times New Roman"/>
          <w:i/>
          <w:color w:val="000000" w:themeColor="text1"/>
          <w:szCs w:val="24"/>
          <w:lang w:val="en-US"/>
        </w:rPr>
        <w:t>et al</w:t>
      </w:r>
      <w:r w:rsidR="009A2815" w:rsidRPr="00052873">
        <w:rPr>
          <w:rFonts w:ascii="Book Antiqua" w:hAnsi="Book Antiqua" w:cs="Times New Roman"/>
          <w:color w:val="000000" w:themeColor="text1"/>
          <w:szCs w:val="24"/>
          <w:lang w:val="en-US"/>
        </w:rPr>
        <w:fldChar w:fldCharType="begin"/>
      </w:r>
      <w:r w:rsidR="009A2815" w:rsidRPr="00052873">
        <w:rPr>
          <w:rFonts w:ascii="Book Antiqua" w:hAnsi="Book Antiqua" w:cs="Times New Roman"/>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9A2815" w:rsidRPr="00052873">
        <w:rPr>
          <w:rFonts w:ascii="Book Antiqua" w:hAnsi="Book Antiqua" w:cs="Times New Roman"/>
          <w:color w:val="000000" w:themeColor="text1"/>
          <w:szCs w:val="24"/>
          <w:lang w:val="en-US"/>
        </w:rPr>
        <w:fldChar w:fldCharType="separate"/>
      </w:r>
      <w:r w:rsidR="009A2815" w:rsidRPr="00052873">
        <w:rPr>
          <w:rFonts w:ascii="Book Antiqua" w:hAnsi="Book Antiqua" w:cs="Times New Roman"/>
          <w:noProof/>
          <w:color w:val="000000" w:themeColor="text1"/>
          <w:szCs w:val="24"/>
          <w:vertAlign w:val="superscript"/>
          <w:lang w:val="en-US"/>
        </w:rPr>
        <w:t>[</w:t>
      </w:r>
      <w:hyperlink w:anchor="_ENREF_6" w:tooltip="Blaser, 2008 #852" w:history="1">
        <w:r w:rsidR="009A2815" w:rsidRPr="00052873">
          <w:rPr>
            <w:rFonts w:ascii="Book Antiqua" w:hAnsi="Book Antiqua" w:cs="Times New Roman"/>
            <w:noProof/>
            <w:color w:val="000000" w:themeColor="text1"/>
            <w:szCs w:val="24"/>
            <w:vertAlign w:val="superscript"/>
            <w:lang w:val="en-US"/>
          </w:rPr>
          <w:t>6</w:t>
        </w:r>
      </w:hyperlink>
      <w:r w:rsidR="009A2815" w:rsidRPr="00052873">
        <w:rPr>
          <w:rFonts w:ascii="Book Antiqua" w:hAnsi="Book Antiqua" w:cs="Times New Roman"/>
          <w:noProof/>
          <w:color w:val="000000" w:themeColor="text1"/>
          <w:szCs w:val="24"/>
          <w:vertAlign w:val="superscript"/>
          <w:lang w:val="en-US"/>
        </w:rPr>
        <w:t>]</w:t>
      </w:r>
      <w:r w:rsidR="009A2815" w:rsidRPr="00052873">
        <w:rPr>
          <w:rFonts w:ascii="Book Antiqua" w:hAnsi="Book Antiqua" w:cs="Times New Roman"/>
          <w:color w:val="000000" w:themeColor="text1"/>
          <w:szCs w:val="24"/>
          <w:lang w:val="en-US"/>
        </w:rPr>
        <w:fldChar w:fldCharType="end"/>
      </w:r>
      <w:r w:rsidR="0008059F" w:rsidRPr="00052873">
        <w:rPr>
          <w:rFonts w:ascii="Book Antiqua" w:hAnsi="Book Antiqua" w:cs="Times New Roman"/>
          <w:color w:val="000000" w:themeColor="text1"/>
          <w:szCs w:val="24"/>
          <w:lang w:val="en-US"/>
        </w:rPr>
        <w:t xml:space="preserve"> </w:t>
      </w:r>
      <w:r w:rsidR="006C1B76" w:rsidRPr="00052873">
        <w:rPr>
          <w:rFonts w:ascii="Book Antiqua" w:hAnsi="Book Antiqua" w:cs="Times New Roman"/>
          <w:color w:val="000000" w:themeColor="text1"/>
          <w:szCs w:val="24"/>
          <w:lang w:val="en-US"/>
        </w:rPr>
        <w:t>use</w:t>
      </w:r>
      <w:r w:rsidR="007E6E33" w:rsidRPr="00052873">
        <w:rPr>
          <w:rFonts w:ascii="Book Antiqua" w:hAnsi="Book Antiqua" w:cs="Times New Roman"/>
          <w:color w:val="000000" w:themeColor="text1"/>
          <w:szCs w:val="24"/>
          <w:lang w:val="en-US"/>
        </w:rPr>
        <w:t>d</w:t>
      </w:r>
      <w:r w:rsidR="006C1B76" w:rsidRPr="00052873">
        <w:rPr>
          <w:rFonts w:ascii="Book Antiqua" w:hAnsi="Book Antiqua" w:cs="Times New Roman"/>
          <w:color w:val="000000" w:themeColor="text1"/>
          <w:szCs w:val="24"/>
          <w:lang w:val="en-US"/>
        </w:rPr>
        <w:t xml:space="preserve"> Bradford </w:t>
      </w:r>
      <w:r w:rsidR="007E6E33" w:rsidRPr="00052873">
        <w:rPr>
          <w:rFonts w:ascii="Book Antiqua" w:hAnsi="Book Antiqua" w:cs="Times New Roman"/>
          <w:color w:val="000000" w:themeColor="text1"/>
          <w:szCs w:val="24"/>
          <w:lang w:val="en-US"/>
        </w:rPr>
        <w:t xml:space="preserve">Hill </w:t>
      </w:r>
      <w:r w:rsidR="006C1B76" w:rsidRPr="00052873">
        <w:rPr>
          <w:rFonts w:ascii="Book Antiqua" w:hAnsi="Book Antiqua" w:cs="Times New Roman"/>
          <w:color w:val="000000" w:themeColor="text1"/>
          <w:szCs w:val="24"/>
          <w:lang w:val="en-US"/>
        </w:rPr>
        <w:t>criteria to support the evidence about the inverse association between</w:t>
      </w:r>
      <w:r w:rsidR="00DC2B6E"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DC2B6E" w:rsidRPr="00052873">
        <w:rPr>
          <w:rFonts w:ascii="Book Antiqua" w:hAnsi="Book Antiqua" w:cs="Times New Roman"/>
          <w:i/>
          <w:color w:val="000000" w:themeColor="text1"/>
          <w:szCs w:val="24"/>
          <w:lang w:val="en-US"/>
        </w:rPr>
        <w:t xml:space="preserve">pylori </w:t>
      </w:r>
      <w:r w:rsidR="006C1B76" w:rsidRPr="00052873">
        <w:rPr>
          <w:rFonts w:ascii="Book Antiqua" w:hAnsi="Book Antiqua" w:cs="Times New Roman"/>
          <w:color w:val="000000" w:themeColor="text1"/>
          <w:szCs w:val="24"/>
          <w:lang w:val="en-US"/>
        </w:rPr>
        <w:t xml:space="preserve">and asthma. </w:t>
      </w:r>
      <w:r w:rsidR="007E6E33" w:rsidRPr="00052873">
        <w:rPr>
          <w:rFonts w:ascii="Book Antiqua" w:hAnsi="Book Antiqua" w:cs="Times New Roman"/>
          <w:color w:val="000000" w:themeColor="text1"/>
          <w:szCs w:val="24"/>
          <w:lang w:val="en-US"/>
        </w:rPr>
        <w:t>Hill’s</w:t>
      </w:r>
      <w:r w:rsidR="006C1B76" w:rsidRPr="00052873">
        <w:rPr>
          <w:rFonts w:ascii="Book Antiqua" w:hAnsi="Book Antiqua" w:cs="Times New Roman"/>
          <w:color w:val="000000" w:themeColor="text1"/>
          <w:szCs w:val="24"/>
          <w:lang w:val="en-US"/>
        </w:rPr>
        <w:t xml:space="preserve"> criteria consis</w:t>
      </w:r>
      <w:r w:rsidR="004A5DC1" w:rsidRPr="00052873">
        <w:rPr>
          <w:rFonts w:ascii="Book Antiqua" w:hAnsi="Book Antiqua" w:cs="Times New Roman"/>
          <w:color w:val="000000" w:themeColor="text1"/>
          <w:szCs w:val="24"/>
          <w:lang w:val="en-US"/>
        </w:rPr>
        <w:t>t</w:t>
      </w:r>
      <w:r w:rsidR="006C1B76" w:rsidRPr="00052873">
        <w:rPr>
          <w:rFonts w:ascii="Book Antiqua" w:hAnsi="Book Antiqua" w:cs="Times New Roman"/>
          <w:color w:val="000000" w:themeColor="text1"/>
          <w:szCs w:val="24"/>
          <w:lang w:val="en-US"/>
        </w:rPr>
        <w:t xml:space="preserve"> of several conditions fulfil</w:t>
      </w:r>
      <w:r w:rsidR="008A5C67" w:rsidRPr="00052873">
        <w:rPr>
          <w:rFonts w:ascii="Book Antiqua" w:hAnsi="Book Antiqua" w:cs="Times New Roman"/>
          <w:color w:val="000000" w:themeColor="text1"/>
          <w:szCs w:val="24"/>
          <w:lang w:val="en-US"/>
        </w:rPr>
        <w:t>l</w:t>
      </w:r>
      <w:r w:rsidR="006C1B76" w:rsidRPr="00052873">
        <w:rPr>
          <w:rFonts w:ascii="Book Antiqua" w:hAnsi="Book Antiqua" w:cs="Times New Roman"/>
          <w:color w:val="000000" w:themeColor="text1"/>
          <w:szCs w:val="24"/>
          <w:lang w:val="en-US"/>
        </w:rPr>
        <w:t>ment of which can provide evidence of a causal relationship between an incidence (</w:t>
      </w:r>
      <w:r w:rsidR="0092191F"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92191F" w:rsidRPr="00052873">
        <w:rPr>
          <w:rFonts w:ascii="Book Antiqua" w:hAnsi="Book Antiqua" w:cs="Times New Roman"/>
          <w:i/>
          <w:color w:val="000000" w:themeColor="text1"/>
          <w:szCs w:val="24"/>
          <w:lang w:val="en-US"/>
        </w:rPr>
        <w:t xml:space="preserve">pylori </w:t>
      </w:r>
      <w:r w:rsidR="006C1B76" w:rsidRPr="00052873">
        <w:rPr>
          <w:rFonts w:ascii="Book Antiqua" w:hAnsi="Book Antiqua" w:cs="Times New Roman"/>
          <w:color w:val="000000" w:themeColor="text1"/>
          <w:szCs w:val="24"/>
          <w:lang w:val="en-US"/>
        </w:rPr>
        <w:t>prevalence) and a possible consequence (asthma)</w:t>
      </w:r>
      <w:r w:rsidR="00891913" w:rsidRPr="00052873">
        <w:rPr>
          <w:rFonts w:ascii="Book Antiqua" w:hAnsi="Book Antiqua" w:cs="Times New Roman"/>
          <w:color w:val="000000" w:themeColor="text1"/>
          <w:szCs w:val="24"/>
          <w:lang w:val="en-US"/>
        </w:rPr>
        <w:fldChar w:fldCharType="begin"/>
      </w:r>
      <w:r w:rsidR="00117786" w:rsidRPr="00052873">
        <w:rPr>
          <w:rFonts w:ascii="Book Antiqua" w:hAnsi="Book Antiqua" w:cs="Times New Roman"/>
          <w:color w:val="000000" w:themeColor="text1"/>
          <w:szCs w:val="24"/>
          <w:lang w:val="en-US"/>
        </w:rPr>
        <w:instrText xml:space="preserve"> ADDIN EN.CITE &lt;EndNote&gt;&lt;Cite&gt;&lt;Author&gt;Hill&lt;/Author&gt;&lt;Year&gt;1965&lt;/Year&gt;&lt;RecNum&gt;1014&lt;/RecNum&gt;&lt;DisplayText&gt;&lt;style face="superscript"&gt;[29]&lt;/style&gt;&lt;/DisplayText&gt;&lt;record&gt;&lt;rec-number&gt;1014&lt;/rec-number&gt;&lt;foreign-keys&gt;&lt;key app="EN" db-id="ez5wtz5waswtpvew0ebx0xfypdvwsa2zdw0r"&gt;1014&lt;/key&gt;&lt;/foreign-keys&gt;&lt;ref-type name="Journal Article"&gt;17&lt;/ref-type&gt;&lt;contributors&gt;&lt;authors&gt;&lt;author&gt;Hill, A. B.&lt;/author&gt;&lt;/authors&gt;&lt;/contributors&gt;&lt;titles&gt;&lt;title&gt;The Environment and Disease: Association or Causation?&lt;/title&gt;&lt;secondary-title&gt;Proc R Soc Med&lt;/secondary-title&gt;&lt;alt-title&gt;Proceedings of the Royal Society of Medicine&lt;/alt-title&gt;&lt;/titles&gt;&lt;periodical&gt;&lt;full-title&gt;Proc R Soc Med&lt;/full-title&gt;&lt;abbr-1&gt;Proceedings of the Royal Society of Medicine&lt;/abbr-1&gt;&lt;/periodical&gt;&lt;alt-periodical&gt;&lt;full-title&gt;Proc R Soc Med&lt;/full-title&gt;&lt;abbr-1&gt;Proceedings of the Royal Society of Medicine&lt;/abbr-1&gt;&lt;/alt-periodical&gt;&lt;pages&gt;295-300&lt;/pages&gt;&lt;volume&gt;58&lt;/volume&gt;&lt;keywords&gt;&lt;keyword&gt;*Environmental Health&lt;/keyword&gt;&lt;keyword&gt;*Occupational Medicine&lt;/keyword&gt;&lt;/keywords&gt;&lt;dates&gt;&lt;year&gt;1965&lt;/year&gt;&lt;pub-dates&gt;&lt;date&gt;May&lt;/date&gt;&lt;/pub-dates&gt;&lt;/dates&gt;&lt;isbn&gt;0035-9157 (Print)&amp;#xD;0035-9157 (Linking)&lt;/isbn&gt;&lt;accession-num&gt;14283879&lt;/accession-num&gt;&lt;urls&gt;&lt;related-urls&gt;&lt;url&gt;http://www.ncbi.nlm.nih.gov/pubmed/14283879&lt;/url&gt;&lt;/related-urls&gt;&lt;/urls&gt;&lt;custom2&gt;1898525&lt;/custom2&gt;&lt;/record&gt;&lt;/Cite&gt;&lt;/EndNote&gt;</w:instrText>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29" w:tooltip="Hill, 1965 #1014" w:history="1">
        <w:r w:rsidR="006D7040" w:rsidRPr="00052873">
          <w:rPr>
            <w:rFonts w:ascii="Book Antiqua" w:hAnsi="Book Antiqua" w:cs="Times New Roman"/>
            <w:noProof/>
            <w:color w:val="000000" w:themeColor="text1"/>
            <w:szCs w:val="24"/>
            <w:vertAlign w:val="superscript"/>
            <w:lang w:val="en-US"/>
          </w:rPr>
          <w:t>29</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6C1B76" w:rsidRPr="00052873">
        <w:rPr>
          <w:rFonts w:ascii="Book Antiqua" w:hAnsi="Book Antiqua" w:cs="Times New Roman"/>
          <w:color w:val="000000" w:themeColor="text1"/>
          <w:szCs w:val="24"/>
          <w:lang w:val="en-US"/>
        </w:rPr>
        <w:t>.</w:t>
      </w:r>
    </w:p>
    <w:p w:rsidR="009A2815" w:rsidRPr="00052873" w:rsidRDefault="004A5DC1"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To prove the causal link </w:t>
      </w:r>
      <w:proofErr w:type="spellStart"/>
      <w:r w:rsidRPr="00052873">
        <w:rPr>
          <w:rFonts w:ascii="Book Antiqua" w:hAnsi="Book Antiqua" w:cs="Times New Roman"/>
          <w:color w:val="000000" w:themeColor="text1"/>
          <w:szCs w:val="24"/>
          <w:lang w:val="en-US"/>
        </w:rPr>
        <w:t>Blaser</w:t>
      </w:r>
      <w:proofErr w:type="spellEnd"/>
      <w:r w:rsidRPr="00052873">
        <w:rPr>
          <w:rFonts w:ascii="Book Antiqua" w:hAnsi="Book Antiqua" w:cs="Times New Roman"/>
          <w:color w:val="000000" w:themeColor="text1"/>
          <w:szCs w:val="24"/>
          <w:lang w:val="en-US"/>
        </w:rPr>
        <w:t xml:space="preserve"> </w:t>
      </w:r>
      <w:r w:rsidRPr="00052873">
        <w:rPr>
          <w:rFonts w:ascii="Book Antiqua" w:hAnsi="Book Antiqua" w:cs="Times New Roman"/>
          <w:i/>
          <w:color w:val="000000" w:themeColor="text1"/>
          <w:szCs w:val="24"/>
          <w:lang w:val="en-US"/>
        </w:rPr>
        <w:t>et al</w:t>
      </w:r>
      <w:r w:rsidR="00052873" w:rsidRPr="00052873">
        <w:rPr>
          <w:rFonts w:ascii="Book Antiqua" w:hAnsi="Book Antiqua" w:cs="Times New Roman"/>
          <w:color w:val="000000" w:themeColor="text1"/>
          <w:szCs w:val="24"/>
          <w:lang w:val="en-US"/>
        </w:rPr>
        <w:fldChar w:fldCharType="begin"/>
      </w:r>
      <w:r w:rsidR="00052873" w:rsidRPr="00052873">
        <w:rPr>
          <w:rFonts w:ascii="Book Antiqua" w:hAnsi="Book Antiqua" w:cs="Times New Roman"/>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6" w:tooltip="Blaser, 2008 #852" w:history="1">
        <w:r w:rsidR="00052873" w:rsidRPr="00052873">
          <w:rPr>
            <w:rFonts w:ascii="Book Antiqua" w:hAnsi="Book Antiqua" w:cs="Times New Roman"/>
            <w:noProof/>
            <w:color w:val="000000" w:themeColor="text1"/>
            <w:szCs w:val="24"/>
            <w:vertAlign w:val="superscript"/>
            <w:lang w:val="en-US"/>
          </w:rPr>
          <w:t>6</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Pr="00052873">
        <w:rPr>
          <w:rFonts w:ascii="Book Antiqua" w:hAnsi="Book Antiqua" w:cs="Times New Roman"/>
          <w:color w:val="000000" w:themeColor="text1"/>
          <w:szCs w:val="24"/>
          <w:lang w:val="en-US"/>
        </w:rPr>
        <w:t xml:space="preserve"> mention</w:t>
      </w:r>
      <w:r w:rsidR="004A5BA2" w:rsidRPr="00052873">
        <w:rPr>
          <w:rFonts w:ascii="Book Antiqua" w:hAnsi="Book Antiqua" w:cs="Times New Roman"/>
          <w:color w:val="000000" w:themeColor="text1"/>
          <w:szCs w:val="24"/>
          <w:lang w:val="en-US"/>
        </w:rPr>
        <w:t>ed</w:t>
      </w:r>
      <w:r w:rsidRPr="00052873">
        <w:rPr>
          <w:rFonts w:ascii="Book Antiqua" w:hAnsi="Book Antiqua" w:cs="Times New Roman"/>
          <w:color w:val="000000" w:themeColor="text1"/>
          <w:szCs w:val="24"/>
          <w:lang w:val="en-US"/>
        </w:rPr>
        <w:t xml:space="preserve"> the</w:t>
      </w:r>
      <w:r w:rsidR="0012132F" w:rsidRPr="00052873">
        <w:rPr>
          <w:rFonts w:ascii="Book Antiqua" w:hAnsi="Book Antiqua" w:cs="Times New Roman"/>
          <w:color w:val="000000" w:themeColor="text1"/>
          <w:szCs w:val="24"/>
          <w:lang w:val="en-US"/>
        </w:rPr>
        <w:t xml:space="preserve"> small but consistent tr</w:t>
      </w:r>
      <w:r w:rsidRPr="00052873">
        <w:rPr>
          <w:rFonts w:ascii="Book Antiqua" w:hAnsi="Book Antiqua" w:cs="Times New Roman"/>
          <w:color w:val="000000" w:themeColor="text1"/>
          <w:szCs w:val="24"/>
          <w:lang w:val="en-US"/>
        </w:rPr>
        <w:t>end demonstrated in several studies</w:t>
      </w:r>
      <w:r w:rsidR="00F73C15" w:rsidRPr="00052873">
        <w:rPr>
          <w:rFonts w:ascii="Book Antiqua" w:hAnsi="Book Antiqua" w:cs="Times New Roman"/>
          <w:color w:val="000000" w:themeColor="text1"/>
          <w:szCs w:val="24"/>
          <w:lang w:val="en-US"/>
        </w:rPr>
        <w:t xml:space="preserve"> as well as </w:t>
      </w:r>
      <w:r w:rsidR="004A5BA2" w:rsidRPr="00052873">
        <w:rPr>
          <w:rFonts w:ascii="Book Antiqua" w:hAnsi="Book Antiqua" w:cs="Times New Roman"/>
          <w:color w:val="000000" w:themeColor="text1"/>
          <w:szCs w:val="24"/>
          <w:lang w:val="en-US"/>
        </w:rPr>
        <w:t>the fact</w:t>
      </w:r>
      <w:r w:rsidR="00F73C15" w:rsidRPr="00052873">
        <w:rPr>
          <w:rFonts w:ascii="Book Antiqua" w:hAnsi="Book Antiqua" w:cs="Times New Roman"/>
          <w:color w:val="000000" w:themeColor="text1"/>
          <w:szCs w:val="24"/>
          <w:lang w:val="en-US"/>
        </w:rPr>
        <w:t>, that  inverse causation is not likely and the decline is p</w:t>
      </w:r>
      <w:r w:rsidR="009A2815" w:rsidRPr="00052873">
        <w:rPr>
          <w:rFonts w:ascii="Book Antiqua" w:hAnsi="Book Antiqua" w:cs="Times New Roman"/>
          <w:color w:val="000000" w:themeColor="text1"/>
          <w:szCs w:val="24"/>
          <w:lang w:val="en-US"/>
        </w:rPr>
        <w:t>receding the increase in asthma</w:t>
      </w:r>
      <w:r w:rsidR="0012132F" w:rsidRPr="00052873">
        <w:rPr>
          <w:rFonts w:ascii="Book Antiqua" w:hAnsi="Book Antiqua" w:cs="Times New Roman"/>
          <w:color w:val="000000" w:themeColor="text1"/>
          <w:szCs w:val="24"/>
          <w:lang w:val="en-US"/>
        </w:rPr>
        <w:t xml:space="preserve">. </w:t>
      </w:r>
      <w:r w:rsidR="006D1FDF" w:rsidRPr="00052873">
        <w:rPr>
          <w:rFonts w:ascii="Book Antiqua" w:hAnsi="Book Antiqua" w:cs="Times New Roman"/>
          <w:color w:val="000000" w:themeColor="text1"/>
          <w:szCs w:val="24"/>
          <w:lang w:val="en-US"/>
        </w:rPr>
        <w:t>However, although there is a weak trend showing inverse association between allergy and</w:t>
      </w:r>
      <w:r w:rsidR="00F32C4A"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F32C4A" w:rsidRPr="00052873">
        <w:rPr>
          <w:rFonts w:ascii="Book Antiqua" w:hAnsi="Book Antiqua" w:cs="Times New Roman"/>
          <w:i/>
          <w:color w:val="000000" w:themeColor="text1"/>
          <w:szCs w:val="24"/>
          <w:lang w:val="en-US"/>
        </w:rPr>
        <w:t>pylori,</w:t>
      </w:r>
      <w:r w:rsidR="006D1FDF" w:rsidRPr="00052873">
        <w:rPr>
          <w:rFonts w:ascii="Book Antiqua" w:hAnsi="Book Antiqua" w:cs="Times New Roman"/>
          <w:color w:val="000000" w:themeColor="text1"/>
          <w:szCs w:val="24"/>
          <w:lang w:val="en-US"/>
        </w:rPr>
        <w:t xml:space="preserve"> not all studies </w:t>
      </w:r>
      <w:r w:rsidR="00F32C4A" w:rsidRPr="00052873">
        <w:rPr>
          <w:rFonts w:ascii="Book Antiqua" w:hAnsi="Book Antiqua" w:cs="Times New Roman"/>
          <w:color w:val="000000" w:themeColor="text1"/>
          <w:szCs w:val="24"/>
          <w:lang w:val="en-US"/>
        </w:rPr>
        <w:t>approve</w:t>
      </w:r>
      <w:r w:rsidR="006D1FDF" w:rsidRPr="00052873">
        <w:rPr>
          <w:rFonts w:ascii="Book Antiqua" w:hAnsi="Book Antiqua" w:cs="Times New Roman"/>
          <w:color w:val="000000" w:themeColor="text1"/>
          <w:szCs w:val="24"/>
          <w:lang w:val="en-US"/>
        </w:rPr>
        <w:t xml:space="preserve"> it. </w:t>
      </w:r>
      <w:r w:rsidR="00F73C15" w:rsidRPr="00052873">
        <w:rPr>
          <w:rFonts w:ascii="Book Antiqua" w:hAnsi="Book Antiqua" w:cs="Times New Roman"/>
          <w:color w:val="000000" w:themeColor="text1"/>
          <w:szCs w:val="24"/>
          <w:lang w:val="en-US"/>
        </w:rPr>
        <w:t xml:space="preserve">Further, </w:t>
      </w:r>
      <w:proofErr w:type="spellStart"/>
      <w:r w:rsidRPr="00052873">
        <w:rPr>
          <w:rFonts w:ascii="Book Antiqua" w:hAnsi="Book Antiqua" w:cs="Times New Roman"/>
          <w:color w:val="000000" w:themeColor="text1"/>
          <w:szCs w:val="24"/>
          <w:lang w:val="en-US"/>
        </w:rPr>
        <w:t>B</w:t>
      </w:r>
      <w:r w:rsidR="0012132F" w:rsidRPr="00052873">
        <w:rPr>
          <w:rFonts w:ascii="Book Antiqua" w:hAnsi="Book Antiqua" w:cs="Times New Roman"/>
          <w:color w:val="000000" w:themeColor="text1"/>
          <w:szCs w:val="24"/>
          <w:lang w:val="en-US"/>
        </w:rPr>
        <w:t>laser</w:t>
      </w:r>
      <w:proofErr w:type="spellEnd"/>
      <w:r w:rsidR="0012132F" w:rsidRPr="00052873">
        <w:rPr>
          <w:rFonts w:ascii="Book Antiqua" w:hAnsi="Book Antiqua" w:cs="Times New Roman"/>
          <w:color w:val="000000" w:themeColor="text1"/>
          <w:szCs w:val="24"/>
          <w:lang w:val="en-US"/>
        </w:rPr>
        <w:t xml:space="preserve"> </w:t>
      </w:r>
      <w:r w:rsidR="007E6E33" w:rsidRPr="00052873">
        <w:rPr>
          <w:rFonts w:ascii="Book Antiqua" w:hAnsi="Book Antiqua" w:cs="Times New Roman"/>
          <w:i/>
          <w:color w:val="000000" w:themeColor="text1"/>
          <w:szCs w:val="24"/>
          <w:lang w:val="en-US"/>
        </w:rPr>
        <w:t>et al</w:t>
      </w:r>
      <w:r w:rsidR="00052873" w:rsidRPr="00052873">
        <w:rPr>
          <w:rFonts w:ascii="Book Antiqua" w:hAnsi="Book Antiqua" w:cs="Times New Roman"/>
          <w:color w:val="000000" w:themeColor="text1"/>
          <w:szCs w:val="24"/>
          <w:lang w:val="en-US"/>
        </w:rPr>
        <w:fldChar w:fldCharType="begin"/>
      </w:r>
      <w:r w:rsidR="00052873" w:rsidRPr="00052873">
        <w:rPr>
          <w:rFonts w:ascii="Book Antiqua" w:hAnsi="Book Antiqua" w:cs="Times New Roman"/>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6" w:tooltip="Blaser, 2008 #852" w:history="1">
        <w:r w:rsidR="00052873" w:rsidRPr="00052873">
          <w:rPr>
            <w:rFonts w:ascii="Book Antiqua" w:hAnsi="Book Antiqua" w:cs="Times New Roman"/>
            <w:noProof/>
            <w:color w:val="000000" w:themeColor="text1"/>
            <w:szCs w:val="24"/>
            <w:vertAlign w:val="superscript"/>
            <w:lang w:val="en-US"/>
          </w:rPr>
          <w:t>6</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7E6E33" w:rsidRPr="00052873">
        <w:rPr>
          <w:rFonts w:ascii="Book Antiqua" w:hAnsi="Book Antiqua" w:cs="Times New Roman"/>
          <w:color w:val="000000" w:themeColor="text1"/>
          <w:szCs w:val="24"/>
          <w:lang w:val="en-US"/>
        </w:rPr>
        <w:t xml:space="preserve"> </w:t>
      </w:r>
      <w:r w:rsidR="0012132F" w:rsidRPr="00052873">
        <w:rPr>
          <w:rFonts w:ascii="Book Antiqua" w:hAnsi="Book Antiqua" w:cs="Times New Roman"/>
          <w:color w:val="000000" w:themeColor="text1"/>
          <w:szCs w:val="24"/>
          <w:lang w:val="en-US"/>
        </w:rPr>
        <w:t>consider</w:t>
      </w:r>
      <w:r w:rsidR="007E6E33" w:rsidRPr="00052873">
        <w:rPr>
          <w:rFonts w:ascii="Book Antiqua" w:hAnsi="Book Antiqua" w:cs="Times New Roman"/>
          <w:color w:val="000000" w:themeColor="text1"/>
          <w:szCs w:val="24"/>
          <w:lang w:val="en-US"/>
        </w:rPr>
        <w:t>ed</w:t>
      </w:r>
      <w:r w:rsidR="0012132F" w:rsidRPr="00052873">
        <w:rPr>
          <w:rFonts w:ascii="Book Antiqua" w:hAnsi="Book Antiqua" w:cs="Times New Roman"/>
          <w:color w:val="000000" w:themeColor="text1"/>
          <w:szCs w:val="24"/>
          <w:lang w:val="en-US"/>
        </w:rPr>
        <w:t xml:space="preserve"> that</w:t>
      </w:r>
      <w:r w:rsidR="00AD68C1" w:rsidRPr="00052873">
        <w:rPr>
          <w:rFonts w:ascii="Book Antiqua" w:hAnsi="Book Antiqua" w:cs="Times New Roman"/>
          <w:color w:val="000000" w:themeColor="text1"/>
          <w:szCs w:val="24"/>
          <w:lang w:val="en-US"/>
        </w:rPr>
        <w:t xml:space="preserve"> the inverse association </w:t>
      </w:r>
      <w:r w:rsidRPr="00052873">
        <w:rPr>
          <w:rFonts w:ascii="Book Antiqua" w:hAnsi="Book Antiqua" w:cs="Times New Roman"/>
          <w:color w:val="000000" w:themeColor="text1"/>
          <w:szCs w:val="24"/>
          <w:lang w:val="en-US"/>
        </w:rPr>
        <w:t xml:space="preserve">observed </w:t>
      </w:r>
      <w:r w:rsidR="00AD68C1" w:rsidRPr="00052873">
        <w:rPr>
          <w:rFonts w:ascii="Book Antiqua" w:hAnsi="Book Antiqua" w:cs="Times New Roman"/>
          <w:color w:val="000000" w:themeColor="text1"/>
          <w:szCs w:val="24"/>
          <w:lang w:val="en-US"/>
        </w:rPr>
        <w:t>with</w:t>
      </w:r>
      <w:r w:rsidR="005E16FE" w:rsidRPr="00052873">
        <w:rPr>
          <w:rFonts w:ascii="Book Antiqua" w:hAnsi="Book Antiqua" w:cs="Times New Roman"/>
          <w:color w:val="000000" w:themeColor="text1"/>
          <w:szCs w:val="24"/>
          <w:lang w:val="en-US"/>
        </w:rPr>
        <w:t xml:space="preserve"> </w:t>
      </w:r>
      <w:r w:rsidR="00AD68C1" w:rsidRPr="00052873">
        <w:rPr>
          <w:rFonts w:ascii="Book Antiqua" w:hAnsi="Book Antiqua" w:cs="Times New Roman"/>
          <w:color w:val="000000" w:themeColor="text1"/>
          <w:szCs w:val="24"/>
          <w:lang w:val="en-US"/>
        </w:rPr>
        <w:t>early life asthma</w:t>
      </w:r>
      <w:r w:rsidRPr="00052873">
        <w:rPr>
          <w:rFonts w:ascii="Book Antiqua" w:hAnsi="Book Antiqua" w:cs="Times New Roman"/>
          <w:color w:val="000000" w:themeColor="text1"/>
          <w:szCs w:val="24"/>
          <w:lang w:val="en-US"/>
        </w:rPr>
        <w:t xml:space="preserve"> (</w:t>
      </w:r>
      <w:r w:rsidR="00AD68C1" w:rsidRPr="00052873">
        <w:rPr>
          <w:rFonts w:ascii="Book Antiqua" w:hAnsi="Book Antiqua" w:cs="Times New Roman"/>
          <w:color w:val="000000" w:themeColor="text1"/>
          <w:szCs w:val="24"/>
          <w:lang w:val="en-US"/>
        </w:rPr>
        <w:t>not with long-standing asthma seen in adults</w:t>
      </w:r>
      <w:r w:rsidRPr="00052873">
        <w:rPr>
          <w:rFonts w:ascii="Book Antiqua" w:hAnsi="Book Antiqua" w:cs="Times New Roman"/>
          <w:color w:val="000000" w:themeColor="text1"/>
          <w:szCs w:val="24"/>
          <w:lang w:val="en-US"/>
        </w:rPr>
        <w:t>)</w:t>
      </w:r>
      <w:r w:rsidR="00AD68C1" w:rsidRPr="00052873">
        <w:rPr>
          <w:rFonts w:ascii="Book Antiqua" w:hAnsi="Book Antiqua" w:cs="Times New Roman"/>
          <w:color w:val="000000" w:themeColor="text1"/>
          <w:szCs w:val="24"/>
          <w:lang w:val="en-US"/>
        </w:rPr>
        <w:t xml:space="preserve"> </w:t>
      </w:r>
      <w:r w:rsidRPr="00052873">
        <w:rPr>
          <w:rFonts w:ascii="Book Antiqua" w:hAnsi="Book Antiqua" w:cs="Times New Roman"/>
          <w:color w:val="000000" w:themeColor="text1"/>
          <w:szCs w:val="24"/>
          <w:lang w:val="en-US"/>
        </w:rPr>
        <w:t>supp</w:t>
      </w:r>
      <w:r w:rsidR="00F32C4A" w:rsidRPr="00052873">
        <w:rPr>
          <w:rFonts w:ascii="Book Antiqua" w:hAnsi="Book Antiqua" w:cs="Times New Roman"/>
          <w:color w:val="000000" w:themeColor="text1"/>
          <w:szCs w:val="24"/>
          <w:lang w:val="en-US"/>
        </w:rPr>
        <w:t>o</w:t>
      </w:r>
      <w:r w:rsidRPr="00052873">
        <w:rPr>
          <w:rFonts w:ascii="Book Antiqua" w:hAnsi="Book Antiqua" w:cs="Times New Roman"/>
          <w:color w:val="000000" w:themeColor="text1"/>
          <w:szCs w:val="24"/>
          <w:lang w:val="en-US"/>
        </w:rPr>
        <w:t>rt</w:t>
      </w:r>
      <w:r w:rsidR="007E6E33" w:rsidRPr="00052873">
        <w:rPr>
          <w:rFonts w:ascii="Book Antiqua" w:hAnsi="Book Antiqua" w:cs="Times New Roman"/>
          <w:color w:val="000000" w:themeColor="text1"/>
          <w:szCs w:val="24"/>
          <w:lang w:val="en-US"/>
        </w:rPr>
        <w:t>ed</w:t>
      </w:r>
      <w:r w:rsidRPr="00052873">
        <w:rPr>
          <w:rFonts w:ascii="Book Antiqua" w:hAnsi="Book Antiqua" w:cs="Times New Roman"/>
          <w:color w:val="000000" w:themeColor="text1"/>
          <w:szCs w:val="24"/>
          <w:lang w:val="en-US"/>
        </w:rPr>
        <w:t xml:space="preserve"> the role of</w:t>
      </w:r>
      <w:r w:rsidR="00F32C4A"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F32C4A" w:rsidRPr="00052873">
        <w:rPr>
          <w:rFonts w:ascii="Book Antiqua" w:hAnsi="Book Antiqua" w:cs="Times New Roman"/>
          <w:i/>
          <w:color w:val="000000" w:themeColor="text1"/>
          <w:szCs w:val="24"/>
          <w:lang w:val="en-US"/>
        </w:rPr>
        <w:t>pylori,</w:t>
      </w:r>
      <w:r w:rsidRPr="00052873">
        <w:rPr>
          <w:rFonts w:ascii="Book Antiqua" w:hAnsi="Book Antiqua" w:cs="Times New Roman"/>
          <w:color w:val="000000" w:themeColor="text1"/>
          <w:szCs w:val="24"/>
          <w:lang w:val="en-US"/>
        </w:rPr>
        <w:t xml:space="preserve"> since t</w:t>
      </w:r>
      <w:r w:rsidR="00AD68C1" w:rsidRPr="00052873">
        <w:rPr>
          <w:rFonts w:ascii="Book Antiqua" w:hAnsi="Book Antiqua" w:cs="Times New Roman"/>
          <w:color w:val="000000" w:themeColor="text1"/>
          <w:szCs w:val="24"/>
          <w:lang w:val="en-US"/>
        </w:rPr>
        <w:t xml:space="preserve">he effect of </w:t>
      </w:r>
      <w:r w:rsidR="00AD68C1" w:rsidRPr="00052873">
        <w:rPr>
          <w:rFonts w:ascii="Book Antiqua" w:hAnsi="Book Antiqua" w:cs="Times New Roman"/>
          <w:i/>
          <w:iCs/>
          <w:color w:val="000000" w:themeColor="text1"/>
          <w:szCs w:val="24"/>
          <w:lang w:val="en-US"/>
        </w:rPr>
        <w:t xml:space="preserve">H. pylori </w:t>
      </w:r>
      <w:r w:rsidR="00AD68C1" w:rsidRPr="00052873">
        <w:rPr>
          <w:rFonts w:ascii="Book Antiqua" w:hAnsi="Book Antiqua" w:cs="Times New Roman"/>
          <w:color w:val="000000" w:themeColor="text1"/>
          <w:szCs w:val="24"/>
          <w:lang w:val="en-US"/>
        </w:rPr>
        <w:t>m</w:t>
      </w:r>
      <w:r w:rsidR="007E6E33" w:rsidRPr="00052873">
        <w:rPr>
          <w:rFonts w:ascii="Book Antiqua" w:hAnsi="Book Antiqua" w:cs="Times New Roman"/>
          <w:color w:val="000000" w:themeColor="text1"/>
          <w:szCs w:val="24"/>
          <w:lang w:val="en-US"/>
        </w:rPr>
        <w:t>ight</w:t>
      </w:r>
      <w:r w:rsidR="00AD68C1" w:rsidRPr="00052873">
        <w:rPr>
          <w:rFonts w:ascii="Book Antiqua" w:hAnsi="Book Antiqua" w:cs="Times New Roman"/>
          <w:color w:val="000000" w:themeColor="text1"/>
          <w:szCs w:val="24"/>
          <w:lang w:val="en-US"/>
        </w:rPr>
        <w:t xml:space="preserve"> be less</w:t>
      </w:r>
      <w:r w:rsidR="00F37038" w:rsidRPr="00052873">
        <w:rPr>
          <w:rFonts w:ascii="Book Antiqua" w:hAnsi="Book Antiqua" w:cs="Times New Roman"/>
          <w:color w:val="000000" w:themeColor="text1"/>
          <w:szCs w:val="24"/>
          <w:lang w:val="en-US"/>
        </w:rPr>
        <w:t xml:space="preserve"> </w:t>
      </w:r>
      <w:r w:rsidR="00AD68C1" w:rsidRPr="00052873">
        <w:rPr>
          <w:rFonts w:ascii="Book Antiqua" w:hAnsi="Book Antiqua" w:cs="Times New Roman"/>
          <w:color w:val="000000" w:themeColor="text1"/>
          <w:szCs w:val="24"/>
          <w:lang w:val="en-US"/>
        </w:rPr>
        <w:t>important in adult-onset asthma</w:t>
      </w:r>
      <w:r w:rsidR="00F32C4A" w:rsidRPr="00052873">
        <w:rPr>
          <w:rFonts w:ascii="Book Antiqua" w:hAnsi="Book Antiqua" w:cs="Times New Roman"/>
          <w:color w:val="000000" w:themeColor="text1"/>
          <w:szCs w:val="24"/>
          <w:lang w:val="en-US"/>
        </w:rPr>
        <w:t xml:space="preserve"> due </w:t>
      </w:r>
      <w:r w:rsidR="00F32C4A" w:rsidRPr="00052873">
        <w:rPr>
          <w:rFonts w:ascii="Book Antiqua" w:hAnsi="Book Antiqua" w:cs="Times New Roman"/>
          <w:color w:val="000000" w:themeColor="text1"/>
          <w:szCs w:val="24"/>
          <w:lang w:val="en-US"/>
        </w:rPr>
        <w:lastRenderedPageBreak/>
        <w:t>to</w:t>
      </w:r>
      <w:r w:rsidR="00AD68C1" w:rsidRPr="00052873">
        <w:rPr>
          <w:rFonts w:ascii="Book Antiqua" w:hAnsi="Book Antiqua" w:cs="Times New Roman"/>
          <w:color w:val="000000" w:themeColor="text1"/>
          <w:szCs w:val="24"/>
          <w:lang w:val="en-US"/>
        </w:rPr>
        <w:t xml:space="preserve"> much more heterogeneous</w:t>
      </w:r>
      <w:r w:rsidR="000D1988" w:rsidRPr="00052873">
        <w:rPr>
          <w:rFonts w:ascii="Book Antiqua" w:hAnsi="Book Antiqua" w:cs="Times New Roman"/>
          <w:color w:val="000000" w:themeColor="text1"/>
          <w:szCs w:val="24"/>
          <w:lang w:val="en-US"/>
        </w:rPr>
        <w:t xml:space="preserve"> </w:t>
      </w:r>
      <w:r w:rsidR="00F32C4A" w:rsidRPr="00052873">
        <w:rPr>
          <w:rFonts w:ascii="Book Antiqua" w:hAnsi="Book Antiqua" w:cs="Times New Roman"/>
          <w:color w:val="000000" w:themeColor="text1"/>
          <w:szCs w:val="24"/>
          <w:lang w:val="en-US"/>
        </w:rPr>
        <w:t>nature of adult</w:t>
      </w:r>
      <w:r w:rsidR="00AD68C1" w:rsidRPr="00052873">
        <w:rPr>
          <w:rFonts w:ascii="Book Antiqua" w:hAnsi="Book Antiqua" w:cs="Times New Roman"/>
          <w:color w:val="000000" w:themeColor="text1"/>
          <w:szCs w:val="24"/>
          <w:lang w:val="en-US"/>
        </w:rPr>
        <w:t xml:space="preserve"> asthma.</w:t>
      </w:r>
      <w:r w:rsidR="00F73C15" w:rsidRPr="00052873">
        <w:rPr>
          <w:rFonts w:ascii="Book Antiqua" w:hAnsi="Book Antiqua" w:cs="Times New Roman"/>
          <w:color w:val="000000" w:themeColor="text1"/>
          <w:szCs w:val="24"/>
          <w:lang w:val="en-US"/>
        </w:rPr>
        <w:t xml:space="preserve"> </w:t>
      </w:r>
      <w:r w:rsidR="00401855" w:rsidRPr="00052873">
        <w:rPr>
          <w:rFonts w:ascii="Book Antiqua" w:hAnsi="Book Antiqua" w:cs="Times New Roman"/>
          <w:color w:val="000000" w:themeColor="text1"/>
          <w:szCs w:val="24"/>
          <w:lang w:val="en-US"/>
        </w:rPr>
        <w:t>H</w:t>
      </w:r>
      <w:r w:rsidR="0012132F" w:rsidRPr="00052873">
        <w:rPr>
          <w:rFonts w:ascii="Book Antiqua" w:hAnsi="Book Antiqua" w:cs="Times New Roman"/>
          <w:color w:val="000000" w:themeColor="text1"/>
          <w:szCs w:val="24"/>
          <w:lang w:val="en-US"/>
        </w:rPr>
        <w:t xml:space="preserve">owever, confounding factors that could influence the association </w:t>
      </w:r>
      <w:r w:rsidR="00F32C4A" w:rsidRPr="00052873">
        <w:rPr>
          <w:rFonts w:ascii="Book Antiqua" w:hAnsi="Book Antiqua" w:cs="Times New Roman"/>
          <w:color w:val="000000" w:themeColor="text1"/>
          <w:szCs w:val="24"/>
          <w:lang w:val="en-US"/>
        </w:rPr>
        <w:t xml:space="preserve">are not fully ruled out. </w:t>
      </w:r>
    </w:p>
    <w:p w:rsidR="00845E90" w:rsidRPr="00052873" w:rsidRDefault="00F32C4A"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Further, one of </w:t>
      </w:r>
      <w:r w:rsidR="00401855" w:rsidRPr="00052873">
        <w:rPr>
          <w:rFonts w:ascii="Book Antiqua" w:hAnsi="Book Antiqua" w:cs="Times New Roman"/>
          <w:color w:val="000000" w:themeColor="text1"/>
          <w:szCs w:val="24"/>
          <w:lang w:val="en-US"/>
        </w:rPr>
        <w:t>the</w:t>
      </w:r>
      <w:r w:rsidR="004A5BA2" w:rsidRPr="00052873">
        <w:rPr>
          <w:rFonts w:ascii="Book Antiqua" w:hAnsi="Book Antiqua" w:cs="Times New Roman"/>
          <w:color w:val="000000" w:themeColor="text1"/>
          <w:szCs w:val="24"/>
          <w:lang w:val="en-US"/>
        </w:rPr>
        <w:t xml:space="preserve"> Bradford</w:t>
      </w:r>
      <w:r w:rsidR="00401855" w:rsidRPr="00052873">
        <w:rPr>
          <w:rFonts w:ascii="Book Antiqua" w:hAnsi="Book Antiqua" w:cs="Times New Roman"/>
          <w:color w:val="000000" w:themeColor="text1"/>
          <w:szCs w:val="24"/>
          <w:lang w:val="en-US"/>
        </w:rPr>
        <w:t xml:space="preserve"> criteria states that there is no other likely explanation</w:t>
      </w:r>
      <w:r w:rsidRPr="00052873">
        <w:rPr>
          <w:rFonts w:ascii="Book Antiqua" w:hAnsi="Book Antiqua" w:cs="Times New Roman"/>
          <w:color w:val="000000" w:themeColor="text1"/>
          <w:szCs w:val="24"/>
          <w:lang w:val="en-US"/>
        </w:rPr>
        <w:t xml:space="preserve"> of disease - t</w:t>
      </w:r>
      <w:r w:rsidR="00401855" w:rsidRPr="00052873">
        <w:rPr>
          <w:rFonts w:ascii="Book Antiqua" w:hAnsi="Book Antiqua" w:cs="Times New Roman"/>
          <w:color w:val="000000" w:themeColor="text1"/>
          <w:szCs w:val="24"/>
          <w:lang w:val="en-US"/>
        </w:rPr>
        <w:t>he more specific an association between a factor and an effect is, the bigger the probability of a causal relationship</w:t>
      </w:r>
      <w:r w:rsidRPr="00052873">
        <w:rPr>
          <w:rFonts w:ascii="Book Antiqua" w:hAnsi="Book Antiqua" w:cs="Times New Roman"/>
          <w:color w:val="000000" w:themeColor="text1"/>
          <w:szCs w:val="24"/>
          <w:lang w:val="en-US"/>
        </w:rPr>
        <w:t>. However,</w:t>
      </w:r>
      <w:r w:rsidR="00401855" w:rsidRPr="00052873">
        <w:rPr>
          <w:rFonts w:ascii="Book Antiqua" w:hAnsi="Book Antiqua" w:cs="Times New Roman"/>
          <w:color w:val="000000" w:themeColor="text1"/>
          <w:szCs w:val="24"/>
          <w:lang w:val="en-US"/>
        </w:rPr>
        <w:t xml:space="preserve"> at present </w:t>
      </w:r>
      <w:proofErr w:type="spellStart"/>
      <w:r w:rsidR="00401855" w:rsidRPr="00052873">
        <w:rPr>
          <w:rFonts w:ascii="Book Antiqua" w:hAnsi="Book Antiqua" w:cs="Times New Roman"/>
          <w:color w:val="000000" w:themeColor="text1"/>
          <w:szCs w:val="24"/>
          <w:lang w:val="en-US"/>
        </w:rPr>
        <w:t>allergologists</w:t>
      </w:r>
      <w:proofErr w:type="spellEnd"/>
      <w:r w:rsidR="00401855" w:rsidRPr="00052873">
        <w:rPr>
          <w:rFonts w:ascii="Book Antiqua" w:hAnsi="Book Antiqua" w:cs="Times New Roman"/>
          <w:color w:val="000000" w:themeColor="text1"/>
          <w:szCs w:val="24"/>
          <w:lang w:val="en-US"/>
        </w:rPr>
        <w:t xml:space="preserve"> consider </w:t>
      </w:r>
      <w:r w:rsidR="00706113" w:rsidRPr="00052873">
        <w:rPr>
          <w:rFonts w:ascii="Book Antiqua" w:hAnsi="Book Antiqua" w:cs="Times New Roman"/>
          <w:color w:val="000000" w:themeColor="text1"/>
          <w:szCs w:val="24"/>
          <w:lang w:val="en-US"/>
        </w:rPr>
        <w:t xml:space="preserve">asthma as a multifactorial disease associated with several other risk factors </w:t>
      </w:r>
      <w:r w:rsidR="00401855" w:rsidRPr="00052873">
        <w:rPr>
          <w:rFonts w:ascii="Book Antiqua" w:hAnsi="Book Antiqua" w:cs="Times New Roman"/>
          <w:color w:val="000000" w:themeColor="text1"/>
          <w:szCs w:val="24"/>
          <w:lang w:val="en-US"/>
        </w:rPr>
        <w:t>(like urban outdoor a</w:t>
      </w:r>
      <w:r w:rsidRPr="00052873">
        <w:rPr>
          <w:rFonts w:ascii="Book Antiqua" w:hAnsi="Book Antiqua" w:cs="Times New Roman"/>
          <w:color w:val="000000" w:themeColor="text1"/>
          <w:szCs w:val="24"/>
          <w:lang w:val="en-US"/>
        </w:rPr>
        <w:t>nd indoor</w:t>
      </w:r>
      <w:r w:rsidR="00401855" w:rsidRPr="00052873">
        <w:rPr>
          <w:rFonts w:ascii="Book Antiqua" w:hAnsi="Book Antiqua" w:cs="Times New Roman"/>
          <w:color w:val="000000" w:themeColor="text1"/>
          <w:szCs w:val="24"/>
          <w:lang w:val="en-US"/>
        </w:rPr>
        <w:t xml:space="preserve"> pollution, allergens</w:t>
      </w:r>
      <w:r w:rsidR="009A2815" w:rsidRPr="00052873">
        <w:rPr>
          <w:rFonts w:ascii="Book Antiqua" w:hAnsi="Book Antiqua" w:cs="Times New Roman"/>
          <w:color w:val="000000" w:themeColor="text1"/>
          <w:szCs w:val="24"/>
          <w:lang w:val="en-US" w:eastAsia="zh-CN"/>
        </w:rPr>
        <w:t>,</w:t>
      </w:r>
      <w:r w:rsidRPr="00052873">
        <w:rPr>
          <w:rFonts w:ascii="Book Antiqua" w:hAnsi="Book Antiqua" w:cs="Times New Roman"/>
          <w:color w:val="000000" w:themeColor="text1"/>
          <w:szCs w:val="24"/>
          <w:lang w:val="en-US"/>
        </w:rPr>
        <w:t xml:space="preserve"> </w:t>
      </w:r>
      <w:r w:rsidRPr="00052873">
        <w:rPr>
          <w:rFonts w:ascii="Book Antiqua" w:hAnsi="Book Antiqua" w:cs="Times New Roman"/>
          <w:i/>
          <w:color w:val="000000" w:themeColor="text1"/>
          <w:szCs w:val="24"/>
          <w:lang w:val="en-US"/>
        </w:rPr>
        <w:t>etc.</w:t>
      </w:r>
      <w:r w:rsidR="00401855" w:rsidRPr="00052873">
        <w:rPr>
          <w:rFonts w:ascii="Book Antiqua" w:hAnsi="Book Antiqua" w:cs="Times New Roman"/>
          <w:color w:val="000000" w:themeColor="text1"/>
          <w:szCs w:val="24"/>
          <w:lang w:val="en-US"/>
        </w:rPr>
        <w:t>)</w:t>
      </w:r>
      <w:r w:rsidR="00706113" w:rsidRPr="00052873">
        <w:rPr>
          <w:rFonts w:ascii="Book Antiqua" w:hAnsi="Book Antiqua" w:cs="Times New Roman"/>
          <w:color w:val="000000" w:themeColor="text1"/>
          <w:szCs w:val="24"/>
          <w:lang w:val="en-US"/>
        </w:rPr>
        <w:t xml:space="preserve"> rather than</w:t>
      </w:r>
      <w:r w:rsidR="00401855"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01855" w:rsidRPr="00052873">
        <w:rPr>
          <w:rFonts w:ascii="Book Antiqua" w:hAnsi="Book Antiqua" w:cs="Times New Roman"/>
          <w:i/>
          <w:color w:val="000000" w:themeColor="text1"/>
          <w:szCs w:val="24"/>
          <w:lang w:val="en-US"/>
        </w:rPr>
        <w:t xml:space="preserve">pylori </w:t>
      </w:r>
      <w:r w:rsidR="00D8260D" w:rsidRPr="00052873">
        <w:rPr>
          <w:rFonts w:ascii="Book Antiqua" w:hAnsi="Book Antiqua" w:cs="Times New Roman"/>
          <w:color w:val="000000" w:themeColor="text1"/>
          <w:szCs w:val="24"/>
          <w:lang w:val="en-US"/>
        </w:rPr>
        <w:t>infection</w:t>
      </w:r>
      <w:r w:rsidR="00891913" w:rsidRPr="00052873">
        <w:rPr>
          <w:rFonts w:ascii="Book Antiqua" w:hAnsi="Book Antiqua" w:cs="Times New Roman"/>
          <w:color w:val="000000" w:themeColor="text1"/>
          <w:szCs w:val="24"/>
          <w:lang w:val="en-US"/>
        </w:rPr>
        <w:fldChar w:fldCharType="begin">
          <w:fldData xml:space="preserve">PEVuZE5vdGU+PENpdGU+PEF1dGhvcj5TdWJiYXJhbzwvQXV0aG9yPjxZZWFyPjIwMDk8L1llYXI+
PFJlY051bT45MDE8L1JlY051bT48RGlzcGxheVRleHQ+PHN0eWxlIGZhY2U9InN1cGVyc2NyaXB0
Ij5bMzBdPC9zdHlsZT48L0Rpc3BsYXlUZXh0PjxyZWNvcmQ+PHJlYy1udW1iZXI+OTAxPC9yZWMt
bnVtYmVyPjxmb3JlaWduLWtleXM+PGtleSBhcHA9IkVOIiBkYi1pZD0iZXo1d3R6NXdhc3d0cHZl
dzBlYngweGZ5cGR2d3NhMnpkdzByIj45MDE8L2tleT48L2ZvcmVpZ24ta2V5cz48cmVmLXR5cGUg
bmFtZT0iSm91cm5hbCBBcnRpY2xlIj4xNzwvcmVmLXR5cGU+PGNvbnRyaWJ1dG9ycz48YXV0aG9y
cz48YXV0aG9yPlN1YmJhcmFvLCBQLjwvYXV0aG9yPjxhdXRob3I+TWFuZGhhbmUsIFAuIEouPC9h
dXRob3I+PGF1dGhvcj5TZWFycywgTS4gUi48L2F1dGhvcj48L2F1dGhvcnM+PC9jb250cmlidXRv
cnM+PGF1dGgtYWRkcmVzcz5EZXBhcnRtZW50IG9mIFBlZGlhdHJpYyBSZXNwaXJvbG9neSwgSG9z
cGl0YWwgZm9yIFNpY2sgQ2hpbGRyZW4sIFVuaXZlcnNpdHkgb2YgVG9yb250bywgVG9yb250bywg
T250LjwvYXV0aC1hZGRyZXNzPjx0aXRsZXM+PHRpdGxlPkFzdGhtYTogZXBpZGVtaW9sb2d5LCBl
dGlvbG9neSBhbmQgcmlzayBmYWN0b3JzPC90aXRsZT48c2Vjb25kYXJ5LXRpdGxlPkNNQUo8L3Nl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ZnVsbC10aXRsZT48YWJici0xPkNNQUogOiBDYW5hZGlhbiBNZWRpY2FsIEFzc29jaWF0aW9uIGpv
dXJuYWwgPSBqb3VybmFsIGRlIGwmYXBvcztBc3NvY2lhdGlvbiBtZWRpY2FsZSBjYW5hZGllbm5l
PC9hYmJyLTE+PC9wZXJpb2RpY2FsPjxhbHQtcGVyaW9kaWNhbD48ZnVsbC10aXRsZT5DTUFKPC9m
dWxsLXRpdGxlPjxhYmJyLTE+Q01BSiA6IENhbmFkaWFuIE1lZGljYWwgQXNzb2NpYXRpb24gam91
cm5hbCA9IGpvdXJuYWwgZGUgbCZhcG9zO0Fzc29jaWF0aW9uIG1lZGljYWxlIGNhbmFkaWVubmU8
L2FiYnItMT48L2FsdC1wZXJpb2RpY2FsPjxwYWdlcz5FMTgxLTkwPC9wYWdlcz48dm9sdW1lPjE4
MTwvdm9sdW1lPjxudW1iZXI+OTwvbnVtYmVyPjxrZXl3b3Jkcz48a2V5d29yZD5BZG9sZXNjZW50
PC9rZXl3b3JkPjxrZXl3b3JkPkFkdWx0PC9rZXl3b3JkPjxrZXl3b3JkPkFnZSBEaXN0cmlidXRp
b248L2tleXdvcmQ+PGtleXdvcmQ+QXN0aG1hLyplcGlkZW1pb2xvZ3kvKmV0aW9sb2d5L3BoeXNp
b3BhdGhvbG9neTwva2V5d29yZD48a2V5d29yZD5DaGlsZDwva2V5d29yZD48a2V5d29yZD5Dcm9z
cy1TZWN0aW9uYWwgU3R1ZGllczwva2V5d29yZD48a2V5d29yZD5FbnZpcm9ubWVudGFsIEV4cG9z
dXJlLyphZHZlcnNlIGVmZmVjdHM8L2tleXdvcmQ+PGtleXdvcmQ+RmVtYWxlPC9rZXl3b3JkPjxr
ZXl3b3JkPkZvbGxvdy1VcCBTdHVkaWVzPC9rZXl3b3JkPjxrZXl3b3JkPkdlbmV0aWMgUHJlZGlz
cG9zaXRpb24gdG8gRGlzZWFzZS8qZXBpZGVtaW9sb2d5PC9rZXl3b3JkPjxrZXl3b3JkPkh1bWFu
czwva2V5d29yZD48a2V5d29yZD5NYWxlPC9rZXl3b3JkPjxrZXl3b3JkPk1pZGRsZSBBZ2VkPC9r
ZXl3b3JkPjxrZXl3b3JkPk9jY3VwYXRpb25hbCBFeHBvc3VyZS9hZHZlcnNlIGVmZmVjdHM8L2tl
eXdvcmQ+PGtleXdvcmQ+T250YXJpby9lcGlkZW1pb2xvZ3k8L2tleXdvcmQ+PGtleXdvcmQ+UHJl
dmFsZW5jZTwva2V5d29yZD48a2V5d29yZD5SZWN1cnJlbmNlPC9rZXl3b3JkPjxrZXl3b3JkPlJl
c3BpcmF0b3J5IEZ1bmN0aW9uIFRlc3RzPC9rZXl3b3JkPjxrZXl3b3JkPlJpc2sgRmFjdG9yczwv
a2V5d29yZD48a2V5d29yZD5TZXZlcml0eSBvZiBJbGxuZXNzIEluZGV4PC9rZXl3b3JkPjxrZXl3
b3JkPlNleCBEaXN0cmlidXRpb248L2tleXdvcmQ+PGtleXdvcmQ+U21va2luZy9hZHZlcnNlIGVm
ZmVjdHM8L2tleXdvcmQ+PGtleXdvcmQ+WW91bmcgQWR1bHQ8L2tleXdvcmQ+PC9rZXl3b3Jkcz48
ZGF0ZXM+PHllYXI+MjAwOTwveWVhcj48cHViLWRhdGVzPjxkYXRlPk9jdCAyNzwvZGF0ZT48L3B1
Yi1kYXRlcz48L2RhdGVzPjxpc2JuPjE0ODgtMjMyOSAoRWxlY3Ryb25pYykmI3hEOzA4MjAtMzk0
NiAoTGlua2luZyk8L2lzYm4+PGFjY2Vzc2lvbi1udW0+MTk3NTIxMDY8L2FjY2Vzc2lvbi1udW0+
PHVybHM+PHJlbGF0ZWQtdXJscz48dXJsPmh0dHA6Ly93d3cubmNiaS5ubG0ubmloLmdvdi9wdWJt
ZWQvMTk3NTIxMDY8L3VybD48L3JlbGF0ZWQtdXJscz48L3VybHM+PGN1c3RvbTI+Mjc2NDc3Mjwv
Y3VzdG9tMj48ZWxlY3Ryb25pYy1yZXNvdXJjZS1udW0+MTAuMTUwMy9jbWFqLjA4MDYxMjwvZWxl
Y3Ryb25pYy1yZXNvdXJjZS1udW0+PC9yZWNvcmQ+PC9DaXRlPjwvRW5kTm90ZT5=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PEVuZE5vdGU+PENpdGU+PEF1dGhvcj5TdWJiYXJhbzwvQXV0aG9yPjxZZWFyPjIwMDk8L1llYXI+
PFJlY051bT45MDE8L1JlY051bT48RGlzcGxheVRleHQ+PHN0eWxlIGZhY2U9InN1cGVyc2NyaXB0
Ij5bMzBdPC9zdHlsZT48L0Rpc3BsYXlUZXh0PjxyZWNvcmQ+PHJlYy1udW1iZXI+OTAxPC9yZWMt
bnVtYmVyPjxmb3JlaWduLWtleXM+PGtleSBhcHA9IkVOIiBkYi1pZD0iZXo1d3R6NXdhc3d0cHZl
dzBlYngweGZ5cGR2d3NhMnpkdzByIj45MDE8L2tleT48L2ZvcmVpZ24ta2V5cz48cmVmLXR5cGUg
bmFtZT0iSm91cm5hbCBBcnRpY2xlIj4xNzwvcmVmLXR5cGU+PGNvbnRyaWJ1dG9ycz48YXV0aG9y
cz48YXV0aG9yPlN1YmJhcmFvLCBQLjwvYXV0aG9yPjxhdXRob3I+TWFuZGhhbmUsIFAuIEouPC9h
dXRob3I+PGF1dGhvcj5TZWFycywgTS4gUi48L2F1dGhvcj48L2F1dGhvcnM+PC9jb250cmlidXRv
cnM+PGF1dGgtYWRkcmVzcz5EZXBhcnRtZW50IG9mIFBlZGlhdHJpYyBSZXNwaXJvbG9neSwgSG9z
cGl0YWwgZm9yIFNpY2sgQ2hpbGRyZW4sIFVuaXZlcnNpdHkgb2YgVG9yb250bywgVG9yb250bywg
T250LjwvYXV0aC1hZGRyZXNzPjx0aXRsZXM+PHRpdGxlPkFzdGhtYTogZXBpZGVtaW9sb2d5LCBl
dGlvbG9neSBhbmQgcmlzayBmYWN0b3JzPC90aXRsZT48c2Vjb25kYXJ5LXRpdGxlPkNNQUo8L3Nl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ZnVsbC10aXRsZT48YWJici0xPkNNQUogOiBDYW5hZGlhbiBNZWRpY2FsIEFzc29jaWF0aW9uIGpv
dXJuYWwgPSBqb3VybmFsIGRlIGwmYXBvcztBc3NvY2lhdGlvbiBtZWRpY2FsZSBjYW5hZGllbm5l
PC9hYmJyLTE+PC9wZXJpb2RpY2FsPjxhbHQtcGVyaW9kaWNhbD48ZnVsbC10aXRsZT5DTUFKPC9m
dWxsLXRpdGxlPjxhYmJyLTE+Q01BSiA6IENhbmFkaWFuIE1lZGljYWwgQXNzb2NpYXRpb24gam91
cm5hbCA9IGpvdXJuYWwgZGUgbCZhcG9zO0Fzc29jaWF0aW9uIG1lZGljYWxlIGNhbmFkaWVubmU8
L2FiYnItMT48L2FsdC1wZXJpb2RpY2FsPjxwYWdlcz5FMTgxLTkwPC9wYWdlcz48dm9sdW1lPjE4
MTwvdm9sdW1lPjxudW1iZXI+OTwvbnVtYmVyPjxrZXl3b3Jkcz48a2V5d29yZD5BZG9sZXNjZW50
PC9rZXl3b3JkPjxrZXl3b3JkPkFkdWx0PC9rZXl3b3JkPjxrZXl3b3JkPkFnZSBEaXN0cmlidXRp
b248L2tleXdvcmQ+PGtleXdvcmQ+QXN0aG1hLyplcGlkZW1pb2xvZ3kvKmV0aW9sb2d5L3BoeXNp
b3BhdGhvbG9neTwva2V5d29yZD48a2V5d29yZD5DaGlsZDwva2V5d29yZD48a2V5d29yZD5Dcm9z
cy1TZWN0aW9uYWwgU3R1ZGllczwva2V5d29yZD48a2V5d29yZD5FbnZpcm9ubWVudGFsIEV4cG9z
dXJlLyphZHZlcnNlIGVmZmVjdHM8L2tleXdvcmQ+PGtleXdvcmQ+RmVtYWxlPC9rZXl3b3JkPjxr
ZXl3b3JkPkZvbGxvdy1VcCBTdHVkaWVzPC9rZXl3b3JkPjxrZXl3b3JkPkdlbmV0aWMgUHJlZGlz
cG9zaXRpb24gdG8gRGlzZWFzZS8qZXBpZGVtaW9sb2d5PC9rZXl3b3JkPjxrZXl3b3JkPkh1bWFu
czwva2V5d29yZD48a2V5d29yZD5NYWxlPC9rZXl3b3JkPjxrZXl3b3JkPk1pZGRsZSBBZ2VkPC9r
ZXl3b3JkPjxrZXl3b3JkPk9jY3VwYXRpb25hbCBFeHBvc3VyZS9hZHZlcnNlIGVmZmVjdHM8L2tl
eXdvcmQ+PGtleXdvcmQ+T250YXJpby9lcGlkZW1pb2xvZ3k8L2tleXdvcmQ+PGtleXdvcmQ+UHJl
dmFsZW5jZTwva2V5d29yZD48a2V5d29yZD5SZWN1cnJlbmNlPC9rZXl3b3JkPjxrZXl3b3JkPlJl
c3BpcmF0b3J5IEZ1bmN0aW9uIFRlc3RzPC9rZXl3b3JkPjxrZXl3b3JkPlJpc2sgRmFjdG9yczwv
a2V5d29yZD48a2V5d29yZD5TZXZlcml0eSBvZiBJbGxuZXNzIEluZGV4PC9rZXl3b3JkPjxrZXl3
b3JkPlNleCBEaXN0cmlidXRpb248L2tleXdvcmQ+PGtleXdvcmQ+U21va2luZy9hZHZlcnNlIGVm
ZmVjdHM8L2tleXdvcmQ+PGtleXdvcmQ+WW91bmcgQWR1bHQ8L2tleXdvcmQ+PC9rZXl3b3Jkcz48
ZGF0ZXM+PHllYXI+MjAwOTwveWVhcj48cHViLWRhdGVzPjxkYXRlPk9jdCAyNzwvZGF0ZT48L3B1
Yi1kYXRlcz48L2RhdGVzPjxpc2JuPjE0ODgtMjMyOSAoRWxlY3Ryb25pYykmI3hEOzA4MjAtMzk0
NiAoTGlua2luZyk8L2lzYm4+PGFjY2Vzc2lvbi1udW0+MTk3NTIxMDY8L2FjY2Vzc2lvbi1udW0+
PHVybHM+PHJlbGF0ZWQtdXJscz48dXJsPmh0dHA6Ly93d3cubmNiaS5ubG0ubmloLmdvdi9wdWJt
ZWQvMTk3NTIxMDY8L3VybD48L3JlbGF0ZWQtdXJscz48L3VybHM+PGN1c3RvbTI+Mjc2NDc3Mjwv
Y3VzdG9tMj48ZWxlY3Ryb25pYy1yZXNvdXJjZS1udW0+MTAuMTUwMy9jbWFqLjA4MDYxMjwvZWxl
Y3Ryb25pYy1yZXNvdXJjZS1udW0+PC9yZWNvcmQ+PC9DaXRlPjwvRW5kTm90ZT5=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0" w:tooltip="Subbarao, 2009 #901" w:history="1">
        <w:r w:rsidR="006D7040" w:rsidRPr="00052873">
          <w:rPr>
            <w:rFonts w:ascii="Book Antiqua" w:hAnsi="Book Antiqua" w:cs="Times New Roman"/>
            <w:noProof/>
            <w:color w:val="000000" w:themeColor="text1"/>
            <w:szCs w:val="24"/>
            <w:vertAlign w:val="superscript"/>
            <w:lang w:val="en-US"/>
          </w:rPr>
          <w:t>30</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401855" w:rsidRPr="00052873">
        <w:rPr>
          <w:rFonts w:ascii="Book Antiqua" w:hAnsi="Book Antiqua" w:cs="Times New Roman"/>
          <w:color w:val="000000" w:themeColor="text1"/>
          <w:szCs w:val="24"/>
          <w:lang w:val="en-US"/>
        </w:rPr>
        <w:t xml:space="preserve">. </w:t>
      </w:r>
      <w:r w:rsidRPr="00052873">
        <w:rPr>
          <w:rFonts w:ascii="Book Antiqua" w:hAnsi="Book Antiqua" w:cs="Times New Roman"/>
          <w:color w:val="000000" w:themeColor="text1"/>
          <w:szCs w:val="24"/>
          <w:lang w:val="en-US"/>
        </w:rPr>
        <w:t xml:space="preserve">Therefore </w:t>
      </w:r>
      <w:r w:rsidR="00114DD6" w:rsidRPr="00052873">
        <w:rPr>
          <w:rFonts w:ascii="Book Antiqua" w:hAnsi="Book Antiqua" w:cs="Times New Roman"/>
          <w:color w:val="000000" w:themeColor="text1"/>
          <w:szCs w:val="24"/>
          <w:lang w:val="en-US"/>
        </w:rPr>
        <w:t xml:space="preserve">the </w:t>
      </w:r>
      <w:r w:rsidR="00845E90" w:rsidRPr="00052873">
        <w:rPr>
          <w:rFonts w:ascii="Book Antiqua" w:hAnsi="Book Antiqua" w:cs="Times New Roman"/>
          <w:color w:val="000000" w:themeColor="text1"/>
          <w:szCs w:val="24"/>
          <w:lang w:val="en-US"/>
        </w:rPr>
        <w:t>fulfil</w:t>
      </w:r>
      <w:r w:rsidR="008A5C67" w:rsidRPr="00052873">
        <w:rPr>
          <w:rFonts w:ascii="Book Antiqua" w:hAnsi="Book Antiqua" w:cs="Times New Roman"/>
          <w:color w:val="000000" w:themeColor="text1"/>
          <w:szCs w:val="24"/>
          <w:lang w:val="en-US"/>
        </w:rPr>
        <w:t>l</w:t>
      </w:r>
      <w:r w:rsidR="00845E90" w:rsidRPr="00052873">
        <w:rPr>
          <w:rFonts w:ascii="Book Antiqua" w:hAnsi="Book Antiqua" w:cs="Times New Roman"/>
          <w:color w:val="000000" w:themeColor="text1"/>
          <w:szCs w:val="24"/>
          <w:lang w:val="en-US"/>
        </w:rPr>
        <w:t>ment</w:t>
      </w:r>
      <w:r w:rsidR="00114DD6" w:rsidRPr="00052873">
        <w:rPr>
          <w:rFonts w:ascii="Book Antiqua" w:hAnsi="Book Antiqua" w:cs="Times New Roman"/>
          <w:color w:val="000000" w:themeColor="text1"/>
          <w:szCs w:val="24"/>
          <w:lang w:val="en-US"/>
        </w:rPr>
        <w:t xml:space="preserve"> of Bradford Hill’s criteria</w:t>
      </w:r>
      <w:r w:rsidRPr="00052873">
        <w:rPr>
          <w:rFonts w:ascii="Book Antiqua" w:hAnsi="Book Antiqua" w:cs="Times New Roman"/>
          <w:color w:val="000000" w:themeColor="text1"/>
          <w:szCs w:val="24"/>
          <w:lang w:val="en-US"/>
        </w:rPr>
        <w:t xml:space="preserve">, demonstrated by </w:t>
      </w:r>
      <w:proofErr w:type="spellStart"/>
      <w:r w:rsidRPr="00052873">
        <w:rPr>
          <w:rFonts w:ascii="Book Antiqua" w:hAnsi="Book Antiqua" w:cs="Times New Roman"/>
          <w:color w:val="000000" w:themeColor="text1"/>
          <w:szCs w:val="24"/>
          <w:lang w:val="en-US"/>
        </w:rPr>
        <w:t>Blaser</w:t>
      </w:r>
      <w:proofErr w:type="spellEnd"/>
      <w:r w:rsidRPr="00052873">
        <w:rPr>
          <w:rFonts w:ascii="Book Antiqua" w:hAnsi="Book Antiqua" w:cs="Times New Roman"/>
          <w:i/>
          <w:color w:val="000000" w:themeColor="text1"/>
          <w:szCs w:val="24"/>
          <w:lang w:val="en-US"/>
        </w:rPr>
        <w:t xml:space="preserve"> et al</w:t>
      </w:r>
      <w:r w:rsidR="00052873" w:rsidRPr="00052873">
        <w:rPr>
          <w:rFonts w:ascii="Book Antiqua" w:hAnsi="Book Antiqua" w:cs="Times New Roman"/>
          <w:color w:val="000000" w:themeColor="text1"/>
          <w:szCs w:val="24"/>
          <w:lang w:val="en-US"/>
        </w:rPr>
        <w:fldChar w:fldCharType="begin"/>
      </w:r>
      <w:r w:rsidR="00052873" w:rsidRPr="00052873">
        <w:rPr>
          <w:rFonts w:ascii="Book Antiqua" w:hAnsi="Book Antiqua" w:cs="Times New Roman"/>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6" w:tooltip="Blaser, 2008 #852" w:history="1">
        <w:r w:rsidR="00052873" w:rsidRPr="00052873">
          <w:rPr>
            <w:rFonts w:ascii="Book Antiqua" w:hAnsi="Book Antiqua" w:cs="Times New Roman"/>
            <w:noProof/>
            <w:color w:val="000000" w:themeColor="text1"/>
            <w:szCs w:val="24"/>
            <w:vertAlign w:val="superscript"/>
            <w:lang w:val="en-US"/>
          </w:rPr>
          <w:t>6</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114DD6" w:rsidRPr="00052873">
        <w:rPr>
          <w:rFonts w:ascii="Book Antiqua" w:hAnsi="Book Antiqua" w:cs="Times New Roman"/>
          <w:color w:val="000000" w:themeColor="text1"/>
          <w:szCs w:val="24"/>
          <w:lang w:val="en-US"/>
        </w:rPr>
        <w:t>,</w:t>
      </w:r>
      <w:r w:rsidRPr="00052873">
        <w:rPr>
          <w:rFonts w:ascii="Book Antiqua" w:hAnsi="Book Antiqua" w:cs="Times New Roman"/>
          <w:color w:val="000000" w:themeColor="text1"/>
          <w:szCs w:val="24"/>
          <w:lang w:val="en-US"/>
        </w:rPr>
        <w:t xml:space="preserve"> should be interpreted with caution</w:t>
      </w:r>
      <w:r w:rsidR="00D332C2" w:rsidRPr="00052873">
        <w:rPr>
          <w:rFonts w:ascii="Book Antiqua" w:hAnsi="Book Antiqua" w:cs="Times New Roman"/>
          <w:color w:val="000000" w:themeColor="text1"/>
          <w:szCs w:val="24"/>
          <w:lang w:val="en-US"/>
        </w:rPr>
        <w:t xml:space="preserve"> </w:t>
      </w:r>
      <w:r w:rsidR="000C71E4" w:rsidRPr="00052873">
        <w:rPr>
          <w:rFonts w:ascii="Book Antiqua" w:hAnsi="Book Antiqua" w:cs="Times New Roman"/>
          <w:color w:val="000000" w:themeColor="text1"/>
          <w:szCs w:val="24"/>
          <w:lang w:val="en-US"/>
        </w:rPr>
        <w:t xml:space="preserve">and should be considered only as one of the arguments for protection of </w:t>
      </w:r>
      <w:r w:rsidR="000C71E4"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0C71E4" w:rsidRPr="00052873">
        <w:rPr>
          <w:rFonts w:ascii="Book Antiqua" w:hAnsi="Book Antiqua" w:cs="Times New Roman"/>
          <w:i/>
          <w:color w:val="000000" w:themeColor="text1"/>
          <w:szCs w:val="24"/>
          <w:lang w:val="en-US"/>
        </w:rPr>
        <w:t>pylori</w:t>
      </w:r>
      <w:r w:rsidR="000C71E4" w:rsidRPr="00052873">
        <w:rPr>
          <w:rFonts w:ascii="Book Antiqua" w:hAnsi="Book Antiqua" w:cs="Times New Roman"/>
          <w:color w:val="000000" w:themeColor="text1"/>
          <w:szCs w:val="24"/>
          <w:lang w:val="en-US"/>
        </w:rPr>
        <w:t xml:space="preserve"> </w:t>
      </w:r>
      <w:r w:rsidR="009A2815" w:rsidRPr="00052873">
        <w:rPr>
          <w:rFonts w:ascii="Book Antiqua" w:hAnsi="Book Antiqua" w:cs="Times New Roman"/>
          <w:color w:val="000000" w:themeColor="text1"/>
          <w:szCs w:val="24"/>
          <w:lang w:val="en-US"/>
        </w:rPr>
        <w:t>against asthma</w:t>
      </w:r>
      <w:r w:rsidRPr="00052873">
        <w:rPr>
          <w:rFonts w:ascii="Book Antiqua" w:hAnsi="Book Antiqua" w:cs="Times New Roman"/>
          <w:color w:val="000000" w:themeColor="text1"/>
          <w:szCs w:val="24"/>
          <w:lang w:val="en-US"/>
        </w:rPr>
        <w:t xml:space="preserve">. </w:t>
      </w:r>
    </w:p>
    <w:p w:rsidR="009A2815" w:rsidRPr="00052873" w:rsidRDefault="009A2815" w:rsidP="0030347A">
      <w:pPr>
        <w:spacing w:after="0" w:line="360" w:lineRule="auto"/>
        <w:ind w:firstLineChars="200" w:firstLine="480"/>
        <w:jc w:val="both"/>
        <w:rPr>
          <w:rFonts w:ascii="Book Antiqua" w:hAnsi="Book Antiqua" w:cs="Times New Roman"/>
          <w:color w:val="000000" w:themeColor="text1"/>
          <w:szCs w:val="24"/>
          <w:lang w:val="en-US" w:eastAsia="zh-CN"/>
        </w:rPr>
      </w:pPr>
    </w:p>
    <w:p w:rsidR="006E481D" w:rsidRPr="00052873" w:rsidRDefault="006E481D" w:rsidP="0030347A">
      <w:pPr>
        <w:pStyle w:val="Heading2"/>
        <w:spacing w:before="0" w:line="360" w:lineRule="auto"/>
        <w:jc w:val="both"/>
        <w:rPr>
          <w:i/>
          <w:color w:val="000000" w:themeColor="text1"/>
          <w:szCs w:val="24"/>
          <w:lang w:val="en-US"/>
        </w:rPr>
      </w:pPr>
      <w:r w:rsidRPr="00052873">
        <w:rPr>
          <w:i/>
          <w:color w:val="000000" w:themeColor="text1"/>
          <w:szCs w:val="24"/>
          <w:lang w:val="en-US"/>
        </w:rPr>
        <w:t>Data from cohort studies</w:t>
      </w:r>
    </w:p>
    <w:p w:rsidR="009A2815" w:rsidRPr="00052873" w:rsidRDefault="001D08B7"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Since </w:t>
      </w:r>
      <w:r w:rsidR="00E354F4" w:rsidRPr="00052873">
        <w:rPr>
          <w:rFonts w:ascii="Book Antiqua" w:hAnsi="Book Antiqua" w:cs="Times New Roman"/>
          <w:color w:val="000000" w:themeColor="text1"/>
          <w:szCs w:val="24"/>
          <w:lang w:val="en-US"/>
        </w:rPr>
        <w:t>it is impossible to perform interventional</w:t>
      </w:r>
      <w:r w:rsidRPr="00052873">
        <w:rPr>
          <w:rFonts w:ascii="Book Antiqua" w:hAnsi="Book Antiqua" w:cs="Times New Roman"/>
          <w:color w:val="000000" w:themeColor="text1"/>
          <w:szCs w:val="24"/>
          <w:lang w:val="en-US"/>
        </w:rPr>
        <w:t xml:space="preserve"> studies </w:t>
      </w:r>
      <w:r w:rsidR="00E354F4" w:rsidRPr="00052873">
        <w:rPr>
          <w:rFonts w:ascii="Book Antiqua" w:hAnsi="Book Antiqua" w:cs="Times New Roman"/>
          <w:color w:val="000000" w:themeColor="text1"/>
          <w:szCs w:val="24"/>
          <w:lang w:val="en-US"/>
        </w:rPr>
        <w:t>to test the link between</w:t>
      </w:r>
      <w:r w:rsidR="00A87B53"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A87B53" w:rsidRPr="00052873">
        <w:rPr>
          <w:rFonts w:ascii="Book Antiqua" w:hAnsi="Book Antiqua" w:cs="Times New Roman"/>
          <w:i/>
          <w:color w:val="000000" w:themeColor="text1"/>
          <w:szCs w:val="24"/>
          <w:lang w:val="en-US"/>
        </w:rPr>
        <w:t xml:space="preserve">pylori </w:t>
      </w:r>
      <w:r w:rsidR="00E354F4" w:rsidRPr="00052873">
        <w:rPr>
          <w:rFonts w:ascii="Book Antiqua" w:hAnsi="Book Antiqua" w:cs="Times New Roman"/>
          <w:color w:val="000000" w:themeColor="text1"/>
          <w:szCs w:val="24"/>
          <w:lang w:val="en-US"/>
        </w:rPr>
        <w:t>and allergy</w:t>
      </w:r>
      <w:r w:rsidRPr="00052873">
        <w:rPr>
          <w:rFonts w:ascii="Book Antiqua" w:hAnsi="Book Antiqua" w:cs="Times New Roman"/>
          <w:color w:val="000000" w:themeColor="text1"/>
          <w:szCs w:val="24"/>
          <w:lang w:val="en-US"/>
        </w:rPr>
        <w:t>, s</w:t>
      </w:r>
      <w:r w:rsidR="00845E90" w:rsidRPr="00052873">
        <w:rPr>
          <w:rFonts w:ascii="Book Antiqua" w:hAnsi="Book Antiqua" w:cs="Times New Roman"/>
          <w:color w:val="000000" w:themeColor="text1"/>
          <w:szCs w:val="24"/>
          <w:lang w:val="en-US"/>
        </w:rPr>
        <w:t xml:space="preserve">ome knowledge about a possible causal </w:t>
      </w:r>
      <w:r w:rsidR="009C3B77" w:rsidRPr="00052873">
        <w:rPr>
          <w:rFonts w:ascii="Book Antiqua" w:hAnsi="Book Antiqua" w:cs="Times New Roman"/>
          <w:color w:val="000000" w:themeColor="text1"/>
          <w:szCs w:val="24"/>
          <w:lang w:val="en-US"/>
        </w:rPr>
        <w:t>association</w:t>
      </w:r>
      <w:r w:rsidR="00845E90" w:rsidRPr="00052873">
        <w:rPr>
          <w:rFonts w:ascii="Book Antiqua" w:hAnsi="Book Antiqua" w:cs="Times New Roman"/>
          <w:color w:val="000000" w:themeColor="text1"/>
          <w:szCs w:val="24"/>
          <w:lang w:val="en-US"/>
        </w:rPr>
        <w:t xml:space="preserve"> could be </w:t>
      </w:r>
      <w:r w:rsidR="002F1740" w:rsidRPr="00052873">
        <w:rPr>
          <w:rFonts w:ascii="Book Antiqua" w:hAnsi="Book Antiqua" w:cs="Times New Roman"/>
          <w:color w:val="000000" w:themeColor="text1"/>
          <w:szCs w:val="24"/>
          <w:lang w:val="en-US"/>
        </w:rPr>
        <w:t>driven from</w:t>
      </w:r>
      <w:r w:rsidR="00845E90" w:rsidRPr="00052873">
        <w:rPr>
          <w:rFonts w:ascii="Book Antiqua" w:hAnsi="Book Antiqua" w:cs="Times New Roman"/>
          <w:color w:val="000000" w:themeColor="text1"/>
          <w:szCs w:val="24"/>
          <w:lang w:val="en-US"/>
        </w:rPr>
        <w:t xml:space="preserve"> cohort studies</w:t>
      </w:r>
      <w:r w:rsidRPr="00052873">
        <w:rPr>
          <w:rFonts w:ascii="Book Antiqua" w:hAnsi="Book Antiqua" w:cs="Times New Roman"/>
          <w:color w:val="000000" w:themeColor="text1"/>
          <w:szCs w:val="24"/>
          <w:lang w:val="en-US"/>
        </w:rPr>
        <w:t>.</w:t>
      </w:r>
      <w:r w:rsidR="00BA1EFF" w:rsidRPr="00052873">
        <w:rPr>
          <w:rFonts w:ascii="Book Antiqua" w:hAnsi="Book Antiqua" w:cs="Times New Roman"/>
          <w:color w:val="000000" w:themeColor="text1"/>
          <w:szCs w:val="24"/>
          <w:lang w:val="en-US"/>
        </w:rPr>
        <w:t xml:space="preserve"> However, it should be noted that </w:t>
      </w:r>
      <w:r w:rsidR="0092191F" w:rsidRPr="00052873">
        <w:rPr>
          <w:rFonts w:ascii="Book Antiqua" w:hAnsi="Book Antiqua" w:cs="Times New Roman"/>
          <w:color w:val="000000" w:themeColor="text1"/>
          <w:szCs w:val="24"/>
          <w:lang w:val="en-US"/>
        </w:rPr>
        <w:t>such studies are not conclusive and</w:t>
      </w:r>
      <w:r w:rsidR="00BA1EFF" w:rsidRPr="00052873">
        <w:rPr>
          <w:rFonts w:ascii="Book Antiqua" w:hAnsi="Book Antiqua" w:cs="Times New Roman"/>
          <w:color w:val="000000" w:themeColor="text1"/>
          <w:szCs w:val="24"/>
          <w:lang w:val="en-US"/>
        </w:rPr>
        <w:t xml:space="preserve"> they give only a better insight </w:t>
      </w:r>
      <w:r w:rsidR="009A2815" w:rsidRPr="00052873">
        <w:rPr>
          <w:rFonts w:ascii="Book Antiqua" w:hAnsi="Book Antiqua" w:cs="Times New Roman"/>
          <w:color w:val="000000" w:themeColor="text1"/>
          <w:szCs w:val="24"/>
          <w:lang w:val="en-US"/>
        </w:rPr>
        <w:t>about a possible causality</w:t>
      </w:r>
      <w:r w:rsidR="009A2815" w:rsidRPr="00052873">
        <w:rPr>
          <w:rFonts w:ascii="Book Antiqua" w:hAnsi="Book Antiqua" w:cs="Times New Roman"/>
          <w:color w:val="000000" w:themeColor="text1"/>
          <w:szCs w:val="24"/>
          <w:lang w:val="en-US" w:eastAsia="zh-CN"/>
        </w:rPr>
        <w:t>.</w:t>
      </w:r>
    </w:p>
    <w:p w:rsidR="009A2815" w:rsidRPr="00052873" w:rsidRDefault="00845E90"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H</w:t>
      </w:r>
      <w:r w:rsidR="001D08B7" w:rsidRPr="00052873">
        <w:rPr>
          <w:rFonts w:ascii="Book Antiqua" w:hAnsi="Book Antiqua" w:cs="Times New Roman"/>
          <w:color w:val="000000" w:themeColor="text1"/>
          <w:szCs w:val="24"/>
          <w:lang w:val="en-US"/>
        </w:rPr>
        <w:t xml:space="preserve">olster </w:t>
      </w:r>
      <w:r w:rsidR="001D08B7" w:rsidRPr="00052873">
        <w:rPr>
          <w:rFonts w:ascii="Book Antiqua" w:hAnsi="Book Antiqua" w:cs="Times New Roman"/>
          <w:i/>
          <w:color w:val="000000" w:themeColor="text1"/>
          <w:szCs w:val="24"/>
          <w:lang w:val="en-US"/>
        </w:rPr>
        <w:t>et al</w:t>
      </w:r>
      <w:r w:rsidR="009A2815" w:rsidRPr="00052873">
        <w:rPr>
          <w:rFonts w:ascii="Book Antiqua" w:hAnsi="Book Antiqua" w:cs="Times New Roman"/>
          <w:color w:val="000000" w:themeColor="text1"/>
          <w:szCs w:val="24"/>
          <w:lang w:val="en-US"/>
        </w:rPr>
        <w:fldChar w:fldCharType="begin"/>
      </w:r>
      <w:r w:rsidR="009A2815" w:rsidRPr="00052873">
        <w:rPr>
          <w:rFonts w:ascii="Book Antiqua" w:hAnsi="Book Antiqua" w:cs="Times New Roman"/>
          <w:color w:val="000000" w:themeColor="text1"/>
          <w:szCs w:val="24"/>
          <w:lang w:val="en-US"/>
        </w:rPr>
        <w:instrText xml:space="preserve"> ADDIN EN.CITE &lt;EndNote&gt;&lt;Cite&gt;&lt;Author&gt;Holster&lt;/Author&gt;&lt;Year&gt;2012&lt;/Year&gt;&lt;RecNum&gt;10&lt;/RecNum&gt;&lt;DisplayText&gt;&lt;style face="superscript"&gt;[31]&lt;/style&gt;&lt;/DisplayText&gt;&lt;record&gt;&lt;rec-number&gt;10&lt;/rec-number&gt;&lt;foreign-keys&gt;&lt;key app="EN" db-id="rra5xpzdozp0pwe0dxmx00t0zswvrvtrezad"&gt;10&lt;/key&gt;&lt;/foreign-keys&gt;&lt;ref-type name="Journal Article"&gt;17&lt;/ref-type&gt;&lt;contributors&gt;&lt;authors&gt;&lt;author&gt;Holster, I. L.&lt;/author&gt;&lt;author&gt;Vila, A. M.&lt;/author&gt;&lt;author&gt;Caudri, D.&lt;/author&gt;&lt;author&gt;den Hoed, C. M.&lt;/author&gt;&lt;author&gt;Perez-Perez, G. I.&lt;/author&gt;&lt;author&gt;Blaser, M. J.&lt;/author&gt;&lt;author&gt;de Jongste, J. C.&lt;/author&gt;&lt;author&gt;Kuipers, E. J.&lt;/author&gt;&lt;/authors&gt;&lt;/contributors&gt;&lt;auth-address&gt;Department of Gastroenterology and Hepatology, Erasmus MC University Medical Centre, Rotterdam, The Netherlands. i.holster@erasmusmc.nl&lt;/auth-address&gt;&lt;titles&gt;&lt;title&gt;The impact of Helicobacter pylori on atopic disorders in childhood&lt;/title&gt;&lt;secondary-title&gt;Helicobacter&lt;/secondary-title&gt;&lt;alt-title&gt;Helicobacter&lt;/alt-title&gt;&lt;/titles&gt;&lt;pages&gt;232-7&lt;/pages&gt;&lt;volume&gt;17&lt;/volume&gt;&lt;number&gt;3&lt;/number&gt;&lt;keywords&gt;&lt;keyword&gt;Antibodies, Bacterial/immunology&lt;/keyword&gt;&lt;keyword&gt;Asthma/complications/immunology/*microbiology&lt;/keyword&gt;&lt;keyword&gt;Child&lt;/keyword&gt;&lt;keyword&gt;Dermatitis, Atopic/complications/immunology/*microbiology&lt;/keyword&gt;&lt;keyword&gt;Female&lt;/keyword&gt;&lt;keyword&gt;Helicobacter Infections/complications/immunology/*microbiology&lt;/keyword&gt;&lt;keyword&gt;Helicobacter pylori/*immunology/isolation &amp;amp; purification&lt;/keyword&gt;&lt;keyword&gt;Humans&lt;/keyword&gt;&lt;keyword&gt;Male&lt;/keyword&gt;&lt;keyword&gt;Rhinitis, Allergic, Perennial/complications/immunology/*microbiology&lt;/keyword&gt;&lt;/keywords&gt;&lt;dates&gt;&lt;year&gt;2012&lt;/year&gt;&lt;pub-dates&gt;&lt;date&gt;Jun&lt;/date&gt;&lt;/pub-dates&gt;&lt;/dates&gt;&lt;isbn&gt;1523-5378 (Electronic)&amp;#xD;1083-4389 (Linking)&lt;/isbn&gt;&lt;accession-num&gt;22515362&lt;/accession-num&gt;&lt;urls&gt;&lt;related-urls&gt;&lt;url&gt;http://www.ncbi.nlm.nih.gov/pubmed/22515362&lt;/url&gt;&lt;/related-urls&gt;&lt;/urls&gt;&lt;custom2&gt;3335763&lt;/custom2&gt;&lt;electronic-resource-num&gt;10.1111/j.1523-5378.2012.00934.x&lt;/electronic-resource-num&gt;&lt;/record&gt;&lt;/Cite&gt;&lt;/EndNote&gt;</w:instrText>
      </w:r>
      <w:r w:rsidR="009A2815" w:rsidRPr="00052873">
        <w:rPr>
          <w:rFonts w:ascii="Book Antiqua" w:hAnsi="Book Antiqua" w:cs="Times New Roman"/>
          <w:color w:val="000000" w:themeColor="text1"/>
          <w:szCs w:val="24"/>
          <w:lang w:val="en-US"/>
        </w:rPr>
        <w:fldChar w:fldCharType="separate"/>
      </w:r>
      <w:r w:rsidR="009A2815" w:rsidRPr="00052873">
        <w:rPr>
          <w:rFonts w:ascii="Book Antiqua" w:hAnsi="Book Antiqua" w:cs="Times New Roman"/>
          <w:noProof/>
          <w:color w:val="000000" w:themeColor="text1"/>
          <w:szCs w:val="24"/>
          <w:vertAlign w:val="superscript"/>
          <w:lang w:val="en-US"/>
        </w:rPr>
        <w:t>[</w:t>
      </w:r>
      <w:hyperlink w:anchor="_ENREF_31" w:tooltip="Holster, 2012 #10" w:history="1">
        <w:r w:rsidR="009A2815" w:rsidRPr="00052873">
          <w:rPr>
            <w:rFonts w:ascii="Book Antiqua" w:hAnsi="Book Antiqua" w:cs="Times New Roman"/>
            <w:noProof/>
            <w:color w:val="000000" w:themeColor="text1"/>
            <w:szCs w:val="24"/>
            <w:vertAlign w:val="superscript"/>
            <w:lang w:val="en-US"/>
          </w:rPr>
          <w:t>31</w:t>
        </w:r>
      </w:hyperlink>
      <w:r w:rsidR="009A2815" w:rsidRPr="00052873">
        <w:rPr>
          <w:rFonts w:ascii="Book Antiqua" w:hAnsi="Book Antiqua" w:cs="Times New Roman"/>
          <w:noProof/>
          <w:color w:val="000000" w:themeColor="text1"/>
          <w:szCs w:val="24"/>
          <w:vertAlign w:val="superscript"/>
          <w:lang w:val="en-US"/>
        </w:rPr>
        <w:t>]</w:t>
      </w:r>
      <w:r w:rsidR="009A2815" w:rsidRPr="00052873">
        <w:rPr>
          <w:rFonts w:ascii="Book Antiqua" w:hAnsi="Book Antiqua" w:cs="Times New Roman"/>
          <w:color w:val="000000" w:themeColor="text1"/>
          <w:szCs w:val="24"/>
          <w:lang w:val="en-US"/>
        </w:rPr>
        <w:fldChar w:fldCharType="end"/>
      </w:r>
      <w:r w:rsidR="001D08B7" w:rsidRPr="00052873">
        <w:rPr>
          <w:rFonts w:ascii="Book Antiqua" w:hAnsi="Book Antiqua" w:cs="Times New Roman"/>
          <w:color w:val="000000" w:themeColor="text1"/>
          <w:szCs w:val="24"/>
          <w:lang w:val="en-US"/>
        </w:rPr>
        <w:t xml:space="preserve"> detect</w:t>
      </w:r>
      <w:r w:rsidR="00E354F4" w:rsidRPr="00052873">
        <w:rPr>
          <w:rFonts w:ascii="Book Antiqua" w:hAnsi="Book Antiqua" w:cs="Times New Roman"/>
          <w:color w:val="000000" w:themeColor="text1"/>
          <w:szCs w:val="24"/>
          <w:lang w:val="en-US"/>
        </w:rPr>
        <w:t>ed the</w:t>
      </w:r>
      <w:r w:rsidR="001D08B7" w:rsidRPr="00052873">
        <w:rPr>
          <w:rFonts w:ascii="Book Antiqua" w:hAnsi="Book Antiqua" w:cs="Times New Roman"/>
          <w:color w:val="000000" w:themeColor="text1"/>
          <w:szCs w:val="24"/>
          <w:lang w:val="en-US"/>
        </w:rPr>
        <w:t xml:space="preserve"> presence of</w:t>
      </w:r>
      <w:r w:rsidR="00E354F4"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E354F4" w:rsidRPr="00052873">
        <w:rPr>
          <w:rFonts w:ascii="Book Antiqua" w:hAnsi="Book Antiqua" w:cs="Times New Roman"/>
          <w:i/>
          <w:color w:val="000000" w:themeColor="text1"/>
          <w:szCs w:val="24"/>
          <w:lang w:val="en-US"/>
        </w:rPr>
        <w:t xml:space="preserve">pylori </w:t>
      </w:r>
      <w:r w:rsidR="001D08B7" w:rsidRPr="00052873">
        <w:rPr>
          <w:rFonts w:ascii="Book Antiqua" w:hAnsi="Book Antiqua" w:cs="Times New Roman"/>
          <w:color w:val="000000" w:themeColor="text1"/>
          <w:szCs w:val="24"/>
          <w:lang w:val="en-US"/>
        </w:rPr>
        <w:t xml:space="preserve">antibodies in 7-9 years old children who were followed </w:t>
      </w:r>
      <w:r w:rsidR="00C23953" w:rsidRPr="00052873">
        <w:rPr>
          <w:rFonts w:ascii="Book Antiqua" w:hAnsi="Book Antiqua" w:cs="Times New Roman"/>
          <w:color w:val="000000" w:themeColor="text1"/>
          <w:szCs w:val="24"/>
          <w:lang w:val="en-US"/>
        </w:rPr>
        <w:t xml:space="preserve">from birth </w:t>
      </w:r>
      <w:r w:rsidR="001D08B7" w:rsidRPr="00052873">
        <w:rPr>
          <w:rFonts w:ascii="Book Antiqua" w:hAnsi="Book Antiqua" w:cs="Times New Roman"/>
          <w:color w:val="000000" w:themeColor="text1"/>
          <w:szCs w:val="24"/>
          <w:lang w:val="en-US"/>
        </w:rPr>
        <w:t>and assesse</w:t>
      </w:r>
      <w:r w:rsidR="00BA1EFF" w:rsidRPr="00052873">
        <w:rPr>
          <w:rFonts w:ascii="Book Antiqua" w:hAnsi="Book Antiqua" w:cs="Times New Roman"/>
          <w:color w:val="000000" w:themeColor="text1"/>
          <w:szCs w:val="24"/>
          <w:lang w:val="en-US"/>
        </w:rPr>
        <w:t>d</w:t>
      </w:r>
      <w:r w:rsidR="001D08B7" w:rsidRPr="00052873">
        <w:rPr>
          <w:rFonts w:ascii="Book Antiqua" w:hAnsi="Book Antiqua" w:cs="Times New Roman"/>
          <w:color w:val="000000" w:themeColor="text1"/>
          <w:szCs w:val="24"/>
          <w:lang w:val="en-US"/>
        </w:rPr>
        <w:t xml:space="preserve"> by yearly </w:t>
      </w:r>
      <w:r w:rsidR="00E354F4" w:rsidRPr="00052873">
        <w:rPr>
          <w:rFonts w:ascii="Book Antiqua" w:hAnsi="Book Antiqua" w:cs="Times New Roman"/>
          <w:color w:val="000000" w:themeColor="text1"/>
          <w:szCs w:val="24"/>
          <w:lang w:val="en-US"/>
        </w:rPr>
        <w:t>questionnaires</w:t>
      </w:r>
      <w:r w:rsidRPr="00052873">
        <w:rPr>
          <w:rFonts w:ascii="Book Antiqua" w:hAnsi="Book Antiqua" w:cs="Times New Roman"/>
          <w:color w:val="000000" w:themeColor="text1"/>
          <w:szCs w:val="24"/>
          <w:lang w:val="en-US"/>
        </w:rPr>
        <w:t xml:space="preserve"> </w:t>
      </w:r>
      <w:r w:rsidR="00BA1EFF" w:rsidRPr="00052873">
        <w:rPr>
          <w:rFonts w:ascii="Book Antiqua" w:hAnsi="Book Antiqua" w:cs="Times New Roman"/>
          <w:color w:val="000000" w:themeColor="text1"/>
          <w:szCs w:val="24"/>
          <w:lang w:val="en-US"/>
        </w:rPr>
        <w:t xml:space="preserve">about allergic symptoms and possible risk factors. The authors </w:t>
      </w:r>
      <w:r w:rsidRPr="00052873">
        <w:rPr>
          <w:rFonts w:ascii="Book Antiqua" w:hAnsi="Book Antiqua" w:cs="Times New Roman"/>
          <w:color w:val="000000" w:themeColor="text1"/>
          <w:szCs w:val="24"/>
          <w:lang w:val="en-US"/>
        </w:rPr>
        <w:t xml:space="preserve">observed no association </w:t>
      </w:r>
      <w:r w:rsidR="00BA1EFF" w:rsidRPr="00052873">
        <w:rPr>
          <w:rFonts w:ascii="Book Antiqua" w:hAnsi="Book Antiqua" w:cs="Times New Roman"/>
          <w:color w:val="000000" w:themeColor="text1"/>
          <w:szCs w:val="24"/>
          <w:lang w:val="en-US"/>
        </w:rPr>
        <w:t>between</w:t>
      </w:r>
      <w:r w:rsidR="00A87B53"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A87B53" w:rsidRPr="00052873">
        <w:rPr>
          <w:rFonts w:ascii="Book Antiqua" w:hAnsi="Book Antiqua" w:cs="Times New Roman"/>
          <w:i/>
          <w:color w:val="000000" w:themeColor="text1"/>
          <w:szCs w:val="24"/>
          <w:lang w:val="en-US"/>
        </w:rPr>
        <w:t xml:space="preserve">pylori </w:t>
      </w:r>
      <w:r w:rsidR="00BA1EFF" w:rsidRPr="00052873">
        <w:rPr>
          <w:rFonts w:ascii="Book Antiqua" w:hAnsi="Book Antiqua" w:cs="Times New Roman"/>
          <w:color w:val="000000" w:themeColor="text1"/>
          <w:szCs w:val="24"/>
          <w:lang w:val="en-US"/>
        </w:rPr>
        <w:t>and</w:t>
      </w:r>
      <w:r w:rsidRPr="00052873">
        <w:rPr>
          <w:rFonts w:ascii="Book Antiqua" w:hAnsi="Book Antiqua" w:cs="Times New Roman"/>
          <w:color w:val="000000" w:themeColor="text1"/>
          <w:szCs w:val="24"/>
          <w:lang w:val="en-US"/>
        </w:rPr>
        <w:t xml:space="preserve"> </w:t>
      </w:r>
      <w:r w:rsidR="002F1740" w:rsidRPr="00052873">
        <w:rPr>
          <w:rFonts w:ascii="Book Antiqua" w:hAnsi="Book Antiqua" w:cs="Times New Roman"/>
          <w:color w:val="000000" w:themeColor="text1"/>
          <w:szCs w:val="24"/>
          <w:lang w:val="en-US"/>
        </w:rPr>
        <w:t>atopic dermatitis, allergic rhinitis and</w:t>
      </w:r>
      <w:r w:rsidRPr="00052873">
        <w:rPr>
          <w:rFonts w:ascii="Book Antiqua" w:hAnsi="Book Antiqua" w:cs="Times New Roman"/>
          <w:color w:val="000000" w:themeColor="text1"/>
          <w:szCs w:val="24"/>
          <w:lang w:val="en-US"/>
        </w:rPr>
        <w:t xml:space="preserve"> asthma.</w:t>
      </w:r>
      <w:r w:rsidR="00D332C2" w:rsidRPr="00052873">
        <w:rPr>
          <w:rFonts w:ascii="Book Antiqua" w:hAnsi="Book Antiqua" w:cs="Times New Roman"/>
          <w:color w:val="000000" w:themeColor="text1"/>
          <w:szCs w:val="24"/>
          <w:lang w:val="en-US"/>
        </w:rPr>
        <w:t xml:space="preserve"> </w:t>
      </w:r>
      <w:r w:rsidR="001D08B7" w:rsidRPr="00052873">
        <w:rPr>
          <w:rFonts w:ascii="Book Antiqua" w:hAnsi="Book Antiqua" w:cs="Times New Roman"/>
          <w:color w:val="000000" w:themeColor="text1"/>
          <w:szCs w:val="24"/>
          <w:lang w:val="en-US"/>
        </w:rPr>
        <w:t>A borderline association was found only between</w:t>
      </w:r>
      <w:r w:rsidR="00E354F4"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E354F4" w:rsidRPr="00052873">
        <w:rPr>
          <w:rFonts w:ascii="Book Antiqua" w:hAnsi="Book Antiqua" w:cs="Times New Roman"/>
          <w:i/>
          <w:color w:val="000000" w:themeColor="text1"/>
          <w:szCs w:val="24"/>
          <w:lang w:val="en-US"/>
        </w:rPr>
        <w:t xml:space="preserve">pylori </w:t>
      </w:r>
      <w:r w:rsidR="001D08B7" w:rsidRPr="00052873">
        <w:rPr>
          <w:rFonts w:ascii="Book Antiqua" w:hAnsi="Book Antiqua" w:cs="Times New Roman"/>
          <w:color w:val="000000" w:themeColor="text1"/>
          <w:szCs w:val="24"/>
          <w:lang w:val="en-US"/>
        </w:rPr>
        <w:t xml:space="preserve">and wheezing. However, the authors admit, that they </w:t>
      </w:r>
      <w:r w:rsidR="00BA1EFF" w:rsidRPr="00052873">
        <w:rPr>
          <w:rFonts w:ascii="Book Antiqua" w:hAnsi="Book Antiqua" w:cs="Times New Roman"/>
          <w:color w:val="000000" w:themeColor="text1"/>
          <w:szCs w:val="24"/>
          <w:lang w:val="en-US"/>
        </w:rPr>
        <w:t>we</w:t>
      </w:r>
      <w:r w:rsidR="001D08B7" w:rsidRPr="00052873">
        <w:rPr>
          <w:rFonts w:ascii="Book Antiqua" w:hAnsi="Book Antiqua" w:cs="Times New Roman"/>
          <w:color w:val="000000" w:themeColor="text1"/>
          <w:szCs w:val="24"/>
          <w:lang w:val="en-US"/>
        </w:rPr>
        <w:t xml:space="preserve">re not able to </w:t>
      </w:r>
      <w:r w:rsidR="00BA1EFF" w:rsidRPr="00052873">
        <w:rPr>
          <w:rFonts w:ascii="Book Antiqua" w:hAnsi="Book Antiqua" w:cs="Times New Roman"/>
          <w:color w:val="000000" w:themeColor="text1"/>
          <w:szCs w:val="24"/>
          <w:lang w:val="en-US"/>
        </w:rPr>
        <w:t>detect</w:t>
      </w:r>
      <w:r w:rsidR="001D08B7" w:rsidRPr="00052873">
        <w:rPr>
          <w:rFonts w:ascii="Book Antiqua" w:hAnsi="Book Antiqua" w:cs="Times New Roman"/>
          <w:color w:val="000000" w:themeColor="text1"/>
          <w:szCs w:val="24"/>
          <w:lang w:val="en-US"/>
        </w:rPr>
        <w:t xml:space="preserve"> if</w:t>
      </w:r>
      <w:r w:rsidR="00E354F4"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E354F4" w:rsidRPr="00052873">
        <w:rPr>
          <w:rFonts w:ascii="Book Antiqua" w:hAnsi="Book Antiqua" w:cs="Times New Roman"/>
          <w:i/>
          <w:color w:val="000000" w:themeColor="text1"/>
          <w:szCs w:val="24"/>
          <w:lang w:val="en-US"/>
        </w:rPr>
        <w:t xml:space="preserve">pylori </w:t>
      </w:r>
      <w:r w:rsidR="00BA1EFF" w:rsidRPr="00052873">
        <w:rPr>
          <w:rFonts w:ascii="Book Antiqua" w:hAnsi="Book Antiqua" w:cs="Times New Roman"/>
          <w:color w:val="000000" w:themeColor="text1"/>
          <w:szCs w:val="24"/>
          <w:lang w:val="en-US"/>
        </w:rPr>
        <w:t xml:space="preserve">infection </w:t>
      </w:r>
      <w:r w:rsidR="0092191F" w:rsidRPr="00052873">
        <w:rPr>
          <w:rFonts w:ascii="Book Antiqua" w:hAnsi="Book Antiqua" w:cs="Times New Roman"/>
          <w:color w:val="000000" w:themeColor="text1"/>
          <w:szCs w:val="24"/>
          <w:lang w:val="en-US"/>
        </w:rPr>
        <w:t>preceded</w:t>
      </w:r>
      <w:r w:rsidR="001D08B7" w:rsidRPr="00052873">
        <w:rPr>
          <w:rFonts w:ascii="Book Antiqua" w:hAnsi="Book Antiqua" w:cs="Times New Roman"/>
          <w:color w:val="000000" w:themeColor="text1"/>
          <w:szCs w:val="24"/>
          <w:lang w:val="en-US"/>
        </w:rPr>
        <w:t xml:space="preserve"> th</w:t>
      </w:r>
      <w:r w:rsidR="00BA1EFF" w:rsidRPr="00052873">
        <w:rPr>
          <w:rFonts w:ascii="Book Antiqua" w:hAnsi="Book Antiqua" w:cs="Times New Roman"/>
          <w:color w:val="000000" w:themeColor="text1"/>
          <w:szCs w:val="24"/>
          <w:lang w:val="en-US"/>
        </w:rPr>
        <w:t>e</w:t>
      </w:r>
      <w:r w:rsidR="001D08B7" w:rsidRPr="00052873">
        <w:rPr>
          <w:rFonts w:ascii="Book Antiqua" w:hAnsi="Book Antiqua" w:cs="Times New Roman"/>
          <w:color w:val="000000" w:themeColor="text1"/>
          <w:szCs w:val="24"/>
          <w:lang w:val="en-US"/>
        </w:rPr>
        <w:t xml:space="preserve"> diagnosis of </w:t>
      </w:r>
      <w:r w:rsidR="00BA1EFF" w:rsidRPr="00052873">
        <w:rPr>
          <w:rFonts w:ascii="Book Antiqua" w:hAnsi="Book Antiqua" w:cs="Times New Roman"/>
          <w:color w:val="000000" w:themeColor="text1"/>
          <w:szCs w:val="24"/>
          <w:lang w:val="en-US"/>
        </w:rPr>
        <w:t>allergic disease</w:t>
      </w:r>
      <w:r w:rsidR="001D08B7" w:rsidRPr="00052873">
        <w:rPr>
          <w:rFonts w:ascii="Book Antiqua" w:hAnsi="Book Antiqua" w:cs="Times New Roman"/>
          <w:color w:val="000000" w:themeColor="text1"/>
          <w:szCs w:val="24"/>
          <w:lang w:val="en-US"/>
        </w:rPr>
        <w:t>, since</w:t>
      </w:r>
      <w:r w:rsidR="00BA1EFF" w:rsidRPr="00052873">
        <w:rPr>
          <w:rFonts w:ascii="Book Antiqua" w:hAnsi="Book Antiqua" w:cs="Times New Roman"/>
          <w:color w:val="000000" w:themeColor="text1"/>
          <w:szCs w:val="24"/>
          <w:lang w:val="en-US"/>
        </w:rPr>
        <w:t xml:space="preserve"> presence of</w:t>
      </w:r>
      <w:r w:rsidR="00E354F4"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E354F4" w:rsidRPr="00052873">
        <w:rPr>
          <w:rFonts w:ascii="Book Antiqua" w:hAnsi="Book Antiqua" w:cs="Times New Roman"/>
          <w:i/>
          <w:color w:val="000000" w:themeColor="text1"/>
          <w:szCs w:val="24"/>
          <w:lang w:val="en-US"/>
        </w:rPr>
        <w:t xml:space="preserve">pylori </w:t>
      </w:r>
      <w:r w:rsidR="001D08B7" w:rsidRPr="00052873">
        <w:rPr>
          <w:rFonts w:ascii="Book Antiqua" w:hAnsi="Book Antiqua" w:cs="Times New Roman"/>
          <w:color w:val="000000" w:themeColor="text1"/>
          <w:szCs w:val="24"/>
          <w:lang w:val="en-US"/>
        </w:rPr>
        <w:t>infection was d</w:t>
      </w:r>
      <w:r w:rsidR="00BA1EFF" w:rsidRPr="00052873">
        <w:rPr>
          <w:rFonts w:ascii="Book Antiqua" w:hAnsi="Book Antiqua" w:cs="Times New Roman"/>
          <w:color w:val="000000" w:themeColor="text1"/>
          <w:szCs w:val="24"/>
          <w:lang w:val="en-US"/>
        </w:rPr>
        <w:t>iagnosed</w:t>
      </w:r>
      <w:r w:rsidR="001D08B7" w:rsidRPr="00052873">
        <w:rPr>
          <w:rFonts w:ascii="Book Antiqua" w:hAnsi="Book Antiqua" w:cs="Times New Roman"/>
          <w:color w:val="000000" w:themeColor="text1"/>
          <w:szCs w:val="24"/>
          <w:lang w:val="en-US"/>
        </w:rPr>
        <w:t xml:space="preserve"> only at the age of 7-9 years.</w:t>
      </w:r>
    </w:p>
    <w:p w:rsidR="00E354F4" w:rsidRPr="00052873" w:rsidRDefault="00C23953"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Further</w:t>
      </w:r>
      <w:r w:rsidR="00845E90" w:rsidRPr="00052873">
        <w:rPr>
          <w:rFonts w:ascii="Book Antiqua" w:hAnsi="Book Antiqua" w:cs="Times New Roman"/>
          <w:color w:val="000000" w:themeColor="text1"/>
          <w:szCs w:val="24"/>
          <w:lang w:val="en-US"/>
        </w:rPr>
        <w:t xml:space="preserve">, </w:t>
      </w:r>
      <w:r w:rsidRPr="00052873">
        <w:rPr>
          <w:rFonts w:ascii="Book Antiqua" w:hAnsi="Book Antiqua" w:cs="Times New Roman"/>
          <w:color w:val="000000" w:themeColor="text1"/>
          <w:szCs w:val="24"/>
          <w:lang w:val="en-US"/>
        </w:rPr>
        <w:t xml:space="preserve">a cohort study in </w:t>
      </w:r>
      <w:r w:rsidR="002F1740" w:rsidRPr="00052873">
        <w:rPr>
          <w:rFonts w:ascii="Book Antiqua" w:hAnsi="Book Antiqua" w:cs="Times New Roman"/>
          <w:color w:val="000000" w:themeColor="text1"/>
          <w:szCs w:val="24"/>
          <w:lang w:val="en-US"/>
        </w:rPr>
        <w:t>Ethiopia</w:t>
      </w:r>
      <w:r w:rsidR="00845E90" w:rsidRPr="00052873">
        <w:rPr>
          <w:rFonts w:ascii="Book Antiqua" w:hAnsi="Book Antiqua" w:cs="Times New Roman"/>
          <w:color w:val="000000" w:themeColor="text1"/>
          <w:szCs w:val="24"/>
          <w:lang w:val="en-US"/>
        </w:rPr>
        <w:t xml:space="preserve"> follow</w:t>
      </w:r>
      <w:r w:rsidR="00BA1EFF" w:rsidRPr="00052873">
        <w:rPr>
          <w:rFonts w:ascii="Book Antiqua" w:hAnsi="Book Antiqua" w:cs="Times New Roman"/>
          <w:color w:val="000000" w:themeColor="text1"/>
          <w:szCs w:val="24"/>
          <w:lang w:val="en-US"/>
        </w:rPr>
        <w:t>ed</w:t>
      </w:r>
      <w:r w:rsidR="00845E90" w:rsidRPr="00052873">
        <w:rPr>
          <w:rFonts w:ascii="Book Antiqua" w:hAnsi="Book Antiqua" w:cs="Times New Roman"/>
          <w:color w:val="000000" w:themeColor="text1"/>
          <w:szCs w:val="24"/>
          <w:lang w:val="en-US"/>
        </w:rPr>
        <w:t xml:space="preserve"> children</w:t>
      </w:r>
      <w:r w:rsidR="001D08B7" w:rsidRPr="00052873">
        <w:rPr>
          <w:rFonts w:ascii="Book Antiqua" w:hAnsi="Book Antiqua" w:cs="Times New Roman"/>
          <w:color w:val="000000" w:themeColor="text1"/>
          <w:szCs w:val="24"/>
          <w:lang w:val="en-US"/>
        </w:rPr>
        <w:t xml:space="preserve"> since birth</w:t>
      </w:r>
      <w:r w:rsidR="00E354F4" w:rsidRPr="00052873">
        <w:rPr>
          <w:rFonts w:ascii="Book Antiqua" w:hAnsi="Book Antiqua" w:cs="Times New Roman"/>
          <w:color w:val="000000" w:themeColor="text1"/>
          <w:szCs w:val="24"/>
          <w:lang w:val="en-US"/>
        </w:rPr>
        <w:t xml:space="preserve">, detecting presence of allergic symptoms with questionnaires and </w:t>
      </w:r>
      <w:r w:rsidR="00BA1EFF" w:rsidRPr="00052873">
        <w:rPr>
          <w:rFonts w:ascii="Book Antiqua" w:hAnsi="Book Antiqua" w:cs="Times New Roman"/>
          <w:color w:val="000000" w:themeColor="text1"/>
          <w:szCs w:val="24"/>
          <w:lang w:val="en-US"/>
        </w:rPr>
        <w:t>performing</w:t>
      </w:r>
      <w:r w:rsidR="00E354F4" w:rsidRPr="00052873">
        <w:rPr>
          <w:rFonts w:ascii="Book Antiqua" w:hAnsi="Book Antiqua" w:cs="Times New Roman"/>
          <w:color w:val="000000" w:themeColor="text1"/>
          <w:szCs w:val="24"/>
          <w:lang w:val="en-US"/>
        </w:rPr>
        <w:t xml:space="preserve"> </w:t>
      </w:r>
      <w:r w:rsidR="00BA1EFF" w:rsidRPr="00052873">
        <w:rPr>
          <w:rFonts w:ascii="Book Antiqua" w:hAnsi="Book Antiqua" w:cs="Times New Roman"/>
          <w:color w:val="000000" w:themeColor="text1"/>
          <w:szCs w:val="24"/>
          <w:lang w:val="en-US"/>
        </w:rPr>
        <w:t xml:space="preserve">allergic </w:t>
      </w:r>
      <w:r w:rsidR="00E354F4" w:rsidRPr="00052873">
        <w:rPr>
          <w:rFonts w:ascii="Book Antiqua" w:hAnsi="Book Antiqua" w:cs="Times New Roman"/>
          <w:color w:val="000000" w:themeColor="text1"/>
          <w:szCs w:val="24"/>
          <w:lang w:val="en-US"/>
        </w:rPr>
        <w:t xml:space="preserve">skin tests and </w:t>
      </w:r>
      <w:r w:rsidR="00706113"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706113" w:rsidRPr="00052873">
        <w:rPr>
          <w:rFonts w:ascii="Book Antiqua" w:hAnsi="Book Antiqua" w:cs="Times New Roman"/>
          <w:i/>
          <w:color w:val="000000" w:themeColor="text1"/>
          <w:szCs w:val="24"/>
          <w:lang w:val="en-US"/>
        </w:rPr>
        <w:t>pylori</w:t>
      </w:r>
      <w:r w:rsidR="00706113" w:rsidRPr="00052873">
        <w:rPr>
          <w:rFonts w:ascii="Book Antiqua" w:hAnsi="Book Antiqua" w:cs="Times New Roman"/>
          <w:color w:val="000000" w:themeColor="text1"/>
          <w:szCs w:val="24"/>
          <w:lang w:val="en-US"/>
        </w:rPr>
        <w:t xml:space="preserve"> </w:t>
      </w:r>
      <w:r w:rsidR="00E354F4" w:rsidRPr="00052873">
        <w:rPr>
          <w:rFonts w:ascii="Book Antiqua" w:hAnsi="Book Antiqua" w:cs="Times New Roman"/>
          <w:color w:val="000000" w:themeColor="text1"/>
          <w:szCs w:val="24"/>
          <w:lang w:val="en-US"/>
        </w:rPr>
        <w:t xml:space="preserve">stool antigen tests at </w:t>
      </w:r>
      <w:r w:rsidR="00BA1EFF" w:rsidRPr="00052873">
        <w:rPr>
          <w:rFonts w:ascii="Book Antiqua" w:hAnsi="Book Antiqua" w:cs="Times New Roman"/>
          <w:color w:val="000000" w:themeColor="text1"/>
          <w:szCs w:val="24"/>
          <w:lang w:val="en-US"/>
        </w:rPr>
        <w:t>the age of one, there and five</w:t>
      </w:r>
      <w:r w:rsidR="00E354F4" w:rsidRPr="00052873">
        <w:rPr>
          <w:rFonts w:ascii="Book Antiqua" w:hAnsi="Book Antiqua" w:cs="Times New Roman"/>
          <w:color w:val="000000" w:themeColor="text1"/>
          <w:szCs w:val="24"/>
          <w:lang w:val="en-US"/>
        </w:rPr>
        <w:t xml:space="preserve"> years. The sample </w:t>
      </w:r>
      <w:r w:rsidR="00BA1EFF" w:rsidRPr="00052873">
        <w:rPr>
          <w:rFonts w:ascii="Book Antiqua" w:hAnsi="Book Antiqua" w:cs="Times New Roman"/>
          <w:color w:val="000000" w:themeColor="text1"/>
          <w:szCs w:val="24"/>
          <w:lang w:val="en-US"/>
        </w:rPr>
        <w:t>was</w:t>
      </w:r>
      <w:r w:rsidR="00E354F4" w:rsidRPr="00052873">
        <w:rPr>
          <w:rFonts w:ascii="Book Antiqua" w:hAnsi="Book Antiqua" w:cs="Times New Roman"/>
          <w:color w:val="000000" w:themeColor="text1"/>
          <w:szCs w:val="24"/>
          <w:lang w:val="en-US"/>
        </w:rPr>
        <w:t xml:space="preserve"> controlled for potential confounders. </w:t>
      </w:r>
      <w:r w:rsidR="00845E90" w:rsidRPr="00052873">
        <w:rPr>
          <w:rFonts w:ascii="Book Antiqua" w:hAnsi="Book Antiqua" w:cs="Times New Roman"/>
          <w:color w:val="000000" w:themeColor="text1"/>
          <w:szCs w:val="24"/>
          <w:lang w:val="en-US"/>
        </w:rPr>
        <w:t xml:space="preserve"> </w:t>
      </w:r>
      <w:r w:rsidR="00E354F4" w:rsidRPr="00052873">
        <w:rPr>
          <w:rFonts w:ascii="Book Antiqua" w:hAnsi="Book Antiqua" w:cs="Times New Roman"/>
          <w:color w:val="000000" w:themeColor="text1"/>
          <w:szCs w:val="24"/>
          <w:lang w:val="en-US"/>
        </w:rPr>
        <w:t xml:space="preserve">After </w:t>
      </w:r>
      <w:proofErr w:type="gramStart"/>
      <w:r w:rsidR="00BA1EFF" w:rsidRPr="00052873">
        <w:rPr>
          <w:rFonts w:ascii="Book Antiqua" w:hAnsi="Book Antiqua" w:cs="Times New Roman"/>
          <w:color w:val="000000" w:themeColor="text1"/>
          <w:szCs w:val="24"/>
          <w:lang w:val="en-US"/>
        </w:rPr>
        <w:t>three year</w:t>
      </w:r>
      <w:proofErr w:type="gramEnd"/>
      <w:r w:rsidR="00845E90" w:rsidRPr="00052873">
        <w:rPr>
          <w:rFonts w:ascii="Book Antiqua" w:hAnsi="Book Antiqua" w:cs="Times New Roman"/>
          <w:color w:val="000000" w:themeColor="text1"/>
          <w:szCs w:val="24"/>
          <w:lang w:val="en-US"/>
        </w:rPr>
        <w:t xml:space="preserve"> </w:t>
      </w:r>
      <w:r w:rsidR="00E354F4" w:rsidRPr="00052873">
        <w:rPr>
          <w:rFonts w:ascii="Book Antiqua" w:hAnsi="Book Antiqua" w:cs="Times New Roman"/>
          <w:color w:val="000000" w:themeColor="text1"/>
          <w:szCs w:val="24"/>
          <w:lang w:val="en-US"/>
        </w:rPr>
        <w:t xml:space="preserve">follow-up the authors </w:t>
      </w:r>
      <w:r w:rsidRPr="00052873">
        <w:rPr>
          <w:rFonts w:ascii="Book Antiqua" w:hAnsi="Book Antiqua" w:cs="Times New Roman"/>
          <w:color w:val="000000" w:themeColor="text1"/>
          <w:szCs w:val="24"/>
          <w:lang w:val="en-US"/>
        </w:rPr>
        <w:t xml:space="preserve">found </w:t>
      </w:r>
      <w:r w:rsidR="00845E90" w:rsidRPr="00052873">
        <w:rPr>
          <w:rFonts w:ascii="Book Antiqua" w:hAnsi="Book Antiqua" w:cs="Times New Roman"/>
          <w:color w:val="000000" w:themeColor="text1"/>
          <w:szCs w:val="24"/>
          <w:lang w:val="en-US"/>
        </w:rPr>
        <w:t>only a borderline association with eczema</w:t>
      </w:r>
      <w:r w:rsidR="00891913" w:rsidRPr="00052873">
        <w:rPr>
          <w:rFonts w:ascii="Book Antiqua" w:hAnsi="Book Antiqua" w:cs="Times New Roman"/>
          <w:color w:val="000000" w:themeColor="text1"/>
          <w:szCs w:val="24"/>
          <w:lang w:val="en-US"/>
        </w:rPr>
        <w:fldChar w:fldCharType="begin">
          <w:fldData xml:space="preserve">PEVuZE5vdGU+PENpdGU+PEF1dGhvcj5BbWJlcmJpcjwvQXV0aG9yPjxZZWFyPjIwMTE8L1llYXI+
PFJlY051bT44PC9SZWNOdW0+PERpc3BsYXlUZXh0PjxzdHlsZSBmYWNlPSJzdXBlcnNjcmlwdCI+
WzMyXTwvc3R5bGU+PC9EaXNwbGF5VGV4dD48cmVjb3JkPjxyZWMtbnVtYmVyPjg8L3JlYy1udW1i
ZXI+PGZvcmVpZ24ta2V5cz48a2V5IGFwcD0iRU4iIGRiLWlkPSJycmE1eHB6ZG96cDBwd2UwZHht
eDAwdDB6c3d2cnZ0cmV6YWQiPjg8L2tleT48L2ZvcmVpZ24ta2V5cz48cmVmLXR5cGUgbmFtZT0i
Sm91cm5hbCBBcnRpY2xlIj4xNzwvcmVmLXR5cGU+PGNvbnRyaWJ1dG9ycz48YXV0aG9ycz48YXV0
aG9yPkFtYmVyYmlyLCBBLjwvYXV0aG9yPjxhdXRob3I+TWVkaGluLCBHLjwvYXV0aG9yPjxhdXRo
b3I+RXJrdSwgVy48L2F1dGhvcj48YXV0aG9yPkFsZW0sIEEuPC9hdXRob3I+PGF1dGhvcj5TaW1t
cywgUi48L2F1dGhvcj48YXV0aG9yPlJvYmluc29uLCBLLjwvYXV0aG9yPjxhdXRob3I+Rm9nYXJ0
eSwgQS48L2F1dGhvcj48YXV0aG9yPkJyaXR0b24sIEouPC9hdXRob3I+PGF1dGhvcj5WZW5uLCBB
LjwvYXV0aG9yPjxhdXRob3I+RGF2ZXksIEcuPC9hdXRob3I+PC9hdXRob3JzPjwvY29udHJpYnV0
b3JzPjxhdXRoLWFkZHJlc3M+U2Nob29sIG9mIFB1YmxpYyBIZWFsdGgsIEFkZGlzIEFiYWJhIFVu
aXZlcnNpdHksIEFkZGlzIEFiYWJhLCBFdGhpb3BpYS4gYWxhbXdvMUB5YWhvby5jb208L2F1dGgt
YWRkcmVzcz48dGl0bGVzPjx0aXRsZT5FZmZlY3RzIG9mIEhlbGljb2JhY3RlciBweWxvcmksIGdl
b2hlbG1pbnRoIGluZmVjdGlvbiBhbmQgc2VsZWN0ZWQgY29tbWVuc2FsIGJhY3RlcmlhIG9uIHRo
ZSByaXNrIG9mIGFsbGVyZ2ljIGRpc2Vhc2UgYW5kIHNlbnNpdGl6YXRpb24gaW4gMy15ZWFyLW9s
ZCBFdGhpb3BpYW4gY2hpbGRyZW48L3RpdGxlPjxzZWNvbmRhcnktdGl0bGU+Q2xpbiBFeHAgQWxs
ZXJneTwvc2Vjb25kYXJ5LXRpdGxlPjxhbHQtdGl0bGU+Q2xpbmljYWwgYW5kIGV4cGVyaW1lbnRh
bCBhbGxlcmd5IDogam91cm5hbCBvZiB0aGUgQnJpdGlzaCBTb2NpZXR5IGZvciBBbGxlcmd5IGFu
ZCBDbGluaWNhbCBJbW11bm9sb2d5PC9hbHQtdGl0bGU+PC90aXRsZXM+PHBlcmlvZGljYWw+PGZ1
bGwtdGl0bGU+Q2xpbiBFeHAgQWxsZXJneTwvZnVsbC10aXRsZT48YWJici0xPkNsaW5pY2FsIGFu
ZCBleHBlcmltZW50YWwgYWxsZXJneSA6IGpvdXJuYWwgb2YgdGhlIEJyaXRpc2ggU29jaWV0eSBm
b3IgQWxsZXJneSBhbmQgQ2xpbmljYWwgSW1tdW5vbG9neTwvYWJici0xPjwvcGVyaW9kaWNhbD48
YWx0LXBlcmlvZGljYWw+PGZ1bGwtdGl0bGU+Q2xpbiBFeHAgQWxsZXJneTwvZnVsbC10aXRsZT48
YWJici0xPkNsaW5pY2FsIGFuZCBleHBlcmltZW50YWwgYWxsZXJneSA6IGpvdXJuYWwgb2YgdGhl
IEJyaXRpc2ggU29jaWV0eSBmb3IgQWxsZXJneSBhbmQgQ2xpbmljYWwgSW1tdW5vbG9neTwvYWJi
ci0xPjwvYWx0LXBlcmlvZGljYWw+PHBhZ2VzPjE0MjItMzA8L3BhZ2VzPjx2b2x1bWU+NDE8L3Zv
bHVtZT48bnVtYmVyPjEwPC9udW1iZXI+PGtleXdvcmRzPjxrZXl3b3JkPkFkb2xlc2NlbnQ8L2tl
eXdvcmQ+PGtleXdvcmQ+QWR1bHQ8L2tleXdvcmQ+PGtleXdvcmQ+QWxsZXJnZW5zL2RpYWdub3N0
aWMgdXNlL2ltbXVub2xvZ3k8L2tleXdvcmQ+PGtleXdvcmQ+QW5pbWFsczwva2V5d29yZD48a2V5
d29yZD5Bc2NhcmlzL2ltbXVub2xvZ3k8L2tleXdvcmQ+PGtleXdvcmQ+QmFjdGVyaWEvKmltbXVu
b2xvZ3k8L2tleXdvcmQ+PGtleXdvcmQ+Q2hpbGQsIFByZXNjaG9vbDwva2V5d29yZD48a2V5d29y
ZD5Db2hvcnQgU3R1ZGllczwva2V5d29yZD48a2V5d29yZD5FY3plbWEvZGlhZ25vc2lzL2ltbXVu
b2xvZ3k8L2tleXdvcmQ+PGtleXdvcmQ+RXRoaW9waWEvZXBpZGVtaW9sb2d5PC9rZXl3b3JkPjxr
ZXl3b3JkPkZlbWFsZTwva2V5d29yZD48a2V5d29yZD5IZWxpY29iYWN0ZXIgSW5mZWN0aW9ucy8q
ZXBpZGVtaW9sb2d5L2ltbXVub2xvZ3kvbWljcm9iaW9sb2d5PC9rZXl3b3JkPjxrZXl3b3JkPkhl
bGljb2JhY3RlciBweWxvcmkvKmltbXVub2xvZ3k8L2tleXdvcmQ+PGtleXdvcmQ+SGVsbWludGhp
YXNpcy8qZXBpZGVtaW9sb2d5L2ltbXVub2xvZ3kvcGFyYXNpdG9sb2d5PC9rZXl3b3JkPjxrZXl3
b3JkPkhlbG1pbnRocy8qaW1tdW5vbG9neTwva2V5d29yZD48a2V5d29yZD5IdW1hbnM8L2tleXdv
cmQ+PGtleXdvcmQ+SHlwZXJzZW5zaXRpdml0eS9kaWFnbm9zaXMvKmVwaWRlbWlvbG9neS9pbW11
bm9sb2d5PC9rZXl3b3JkPjxrZXl3b3JkPk1pZGRsZSBBZ2VkPC9rZXl3b3JkPjxrZXl3b3JkPlJp
c2sgRmFjdG9yczwva2V5d29yZD48a2V5d29yZD5Ta2luIFRlc3RzPC9rZXl3b3JkPjxrZXl3b3Jk
PllvdW5nIEFkdWx0PC9rZXl3b3JkPjwva2V5d29yZHM+PGRhdGVzPjx5ZWFyPjIwMTE8L3llYXI+
PHB1Yi1kYXRlcz48ZGF0ZT5PY3Q8L2RhdGU+PC9wdWItZGF0ZXM+PC9kYXRlcz48aXNibj4xMzY1
LTIyMjIgKEVsZWN0cm9uaWMpJiN4RDswOTU0LTc4OTQgKExpbmtpbmcpPC9pc2JuPjxhY2Nlc3Np
b24tbnVtPjIxODMxMTM1PC9hY2Nlc3Npb24tbnVtPjx1cmxzPjxyZWxhdGVkLXVybHM+PHVybD5o
dHRwOi8vd3d3Lm5jYmkubmxtLm5paC5nb3YvcHVibWVkLzIxODMxMTM1PC91cmw+PC9yZWxhdGVk
LXVybHM+PC91cmxzPjxlbGVjdHJvbmljLXJlc291cmNlLW51bT4xMC4xMTExL2ouMTM2NS0yMjIy
LjIwMTEuMDM4MzEueDwvZWxlY3Ryb25pYy1yZXNvdXJjZS1udW0+PC9yZWNvcmQ+PC9DaXRlPjwv
RW5kTm90ZT4A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PEVuZE5vdGU+PENpdGU+PEF1dGhvcj5BbWJlcmJpcjwvQXV0aG9yPjxZZWFyPjIwMTE8L1llYXI+
PFJlY051bT44PC9SZWNOdW0+PERpc3BsYXlUZXh0PjxzdHlsZSBmYWNlPSJzdXBlcnNjcmlwdCI+
WzMyXTwvc3R5bGU+PC9EaXNwbGF5VGV4dD48cmVjb3JkPjxyZWMtbnVtYmVyPjg8L3JlYy1udW1i
ZXI+PGZvcmVpZ24ta2V5cz48a2V5IGFwcD0iRU4iIGRiLWlkPSJycmE1eHB6ZG96cDBwd2UwZHht
eDAwdDB6c3d2cnZ0cmV6YWQiPjg8L2tleT48L2ZvcmVpZ24ta2V5cz48cmVmLXR5cGUgbmFtZT0i
Sm91cm5hbCBBcnRpY2xlIj4xNzwvcmVmLXR5cGU+PGNvbnRyaWJ1dG9ycz48YXV0aG9ycz48YXV0
aG9yPkFtYmVyYmlyLCBBLjwvYXV0aG9yPjxhdXRob3I+TWVkaGluLCBHLjwvYXV0aG9yPjxhdXRo
b3I+RXJrdSwgVy48L2F1dGhvcj48YXV0aG9yPkFsZW0sIEEuPC9hdXRob3I+PGF1dGhvcj5TaW1t
cywgUi48L2F1dGhvcj48YXV0aG9yPlJvYmluc29uLCBLLjwvYXV0aG9yPjxhdXRob3I+Rm9nYXJ0
eSwgQS48L2F1dGhvcj48YXV0aG9yPkJyaXR0b24sIEouPC9hdXRob3I+PGF1dGhvcj5WZW5uLCBB
LjwvYXV0aG9yPjxhdXRob3I+RGF2ZXksIEcuPC9hdXRob3I+PC9hdXRob3JzPjwvY29udHJpYnV0
b3JzPjxhdXRoLWFkZHJlc3M+U2Nob29sIG9mIFB1YmxpYyBIZWFsdGgsIEFkZGlzIEFiYWJhIFVu
aXZlcnNpdHksIEFkZGlzIEFiYWJhLCBFdGhpb3BpYS4gYWxhbXdvMUB5YWhvby5jb208L2F1dGgt
YWRkcmVzcz48dGl0bGVzPjx0aXRsZT5FZmZlY3RzIG9mIEhlbGljb2JhY3RlciBweWxvcmksIGdl
b2hlbG1pbnRoIGluZmVjdGlvbiBhbmQgc2VsZWN0ZWQgY29tbWVuc2FsIGJhY3RlcmlhIG9uIHRo
ZSByaXNrIG9mIGFsbGVyZ2ljIGRpc2Vhc2UgYW5kIHNlbnNpdGl6YXRpb24gaW4gMy15ZWFyLW9s
ZCBFdGhpb3BpYW4gY2hpbGRyZW48L3RpdGxlPjxzZWNvbmRhcnktdGl0bGU+Q2xpbiBFeHAgQWxs
ZXJneTwvc2Vjb25kYXJ5LXRpdGxlPjxhbHQtdGl0bGU+Q2xpbmljYWwgYW5kIGV4cGVyaW1lbnRh
bCBhbGxlcmd5IDogam91cm5hbCBvZiB0aGUgQnJpdGlzaCBTb2NpZXR5IGZvciBBbGxlcmd5IGFu
ZCBDbGluaWNhbCBJbW11bm9sb2d5PC9hbHQtdGl0bGU+PC90aXRsZXM+PHBlcmlvZGljYWw+PGZ1
bGwtdGl0bGU+Q2xpbiBFeHAgQWxsZXJneTwvZnVsbC10aXRsZT48YWJici0xPkNsaW5pY2FsIGFu
ZCBleHBlcmltZW50YWwgYWxsZXJneSA6IGpvdXJuYWwgb2YgdGhlIEJyaXRpc2ggU29jaWV0eSBm
b3IgQWxsZXJneSBhbmQgQ2xpbmljYWwgSW1tdW5vbG9neTwvYWJici0xPjwvcGVyaW9kaWNhbD48
YWx0LXBlcmlvZGljYWw+PGZ1bGwtdGl0bGU+Q2xpbiBFeHAgQWxsZXJneTwvZnVsbC10aXRsZT48
YWJici0xPkNsaW5pY2FsIGFuZCBleHBlcmltZW50YWwgYWxsZXJneSA6IGpvdXJuYWwgb2YgdGhl
IEJyaXRpc2ggU29jaWV0eSBmb3IgQWxsZXJneSBhbmQgQ2xpbmljYWwgSW1tdW5vbG9neTwvYWJi
ci0xPjwvYWx0LXBlcmlvZGljYWw+PHBhZ2VzPjE0MjItMzA8L3BhZ2VzPjx2b2x1bWU+NDE8L3Zv
bHVtZT48bnVtYmVyPjEwPC9udW1iZXI+PGtleXdvcmRzPjxrZXl3b3JkPkFkb2xlc2NlbnQ8L2tl
eXdvcmQ+PGtleXdvcmQ+QWR1bHQ8L2tleXdvcmQ+PGtleXdvcmQ+QWxsZXJnZW5zL2RpYWdub3N0
aWMgdXNlL2ltbXVub2xvZ3k8L2tleXdvcmQ+PGtleXdvcmQ+QW5pbWFsczwva2V5d29yZD48a2V5
d29yZD5Bc2NhcmlzL2ltbXVub2xvZ3k8L2tleXdvcmQ+PGtleXdvcmQ+QmFjdGVyaWEvKmltbXVu
b2xvZ3k8L2tleXdvcmQ+PGtleXdvcmQ+Q2hpbGQsIFByZXNjaG9vbDwva2V5d29yZD48a2V5d29y
ZD5Db2hvcnQgU3R1ZGllczwva2V5d29yZD48a2V5d29yZD5FY3plbWEvZGlhZ25vc2lzL2ltbXVu
b2xvZ3k8L2tleXdvcmQ+PGtleXdvcmQ+RXRoaW9waWEvZXBpZGVtaW9sb2d5PC9rZXl3b3JkPjxr
ZXl3b3JkPkZlbWFsZTwva2V5d29yZD48a2V5d29yZD5IZWxpY29iYWN0ZXIgSW5mZWN0aW9ucy8q
ZXBpZGVtaW9sb2d5L2ltbXVub2xvZ3kvbWljcm9iaW9sb2d5PC9rZXl3b3JkPjxrZXl3b3JkPkhl
bGljb2JhY3RlciBweWxvcmkvKmltbXVub2xvZ3k8L2tleXdvcmQ+PGtleXdvcmQ+SGVsbWludGhp
YXNpcy8qZXBpZGVtaW9sb2d5L2ltbXVub2xvZ3kvcGFyYXNpdG9sb2d5PC9rZXl3b3JkPjxrZXl3
b3JkPkhlbG1pbnRocy8qaW1tdW5vbG9neTwva2V5d29yZD48a2V5d29yZD5IdW1hbnM8L2tleXdv
cmQ+PGtleXdvcmQ+SHlwZXJzZW5zaXRpdml0eS9kaWFnbm9zaXMvKmVwaWRlbWlvbG9neS9pbW11
bm9sb2d5PC9rZXl3b3JkPjxrZXl3b3JkPk1pZGRsZSBBZ2VkPC9rZXl3b3JkPjxrZXl3b3JkPlJp
c2sgRmFjdG9yczwva2V5d29yZD48a2V5d29yZD5Ta2luIFRlc3RzPC9rZXl3b3JkPjxrZXl3b3Jk
PllvdW5nIEFkdWx0PC9rZXl3b3JkPjwva2V5d29yZHM+PGRhdGVzPjx5ZWFyPjIwMTE8L3llYXI+
PHB1Yi1kYXRlcz48ZGF0ZT5PY3Q8L2RhdGU+PC9wdWItZGF0ZXM+PC9kYXRlcz48aXNibj4xMzY1
LTIyMjIgKEVsZWN0cm9uaWMpJiN4RDswOTU0LTc4OTQgKExpbmtpbmcpPC9pc2JuPjxhY2Nlc3Np
b24tbnVtPjIxODMxMTM1PC9hY2Nlc3Npb24tbnVtPjx1cmxzPjxyZWxhdGVkLXVybHM+PHVybD5o
dHRwOi8vd3d3Lm5jYmkubmxtLm5paC5nb3YvcHVibWVkLzIxODMxMTM1PC91cmw+PC9yZWxhdGVk
LXVybHM+PC91cmxzPjxlbGVjdHJvbmljLXJlc291cmNlLW51bT4xMC4xMTExL2ouMTM2NS0yMjIy
LjIwMTEuMDM4MzEueDwvZWxlY3Ryb25pYy1yZXNvdXJjZS1udW0+PC9yZWNvcmQ+PC9DaXRlPjwv
RW5kTm90ZT4A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2" w:tooltip="Amberbir, 2011 #8" w:history="1">
        <w:r w:rsidR="006D7040" w:rsidRPr="00052873">
          <w:rPr>
            <w:rFonts w:ascii="Book Antiqua" w:hAnsi="Book Antiqua" w:cs="Times New Roman"/>
            <w:noProof/>
            <w:color w:val="000000" w:themeColor="text1"/>
            <w:szCs w:val="24"/>
            <w:vertAlign w:val="superscript"/>
            <w:lang w:val="en-US"/>
          </w:rPr>
          <w:t>32</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2F1740" w:rsidRPr="00052873">
        <w:rPr>
          <w:rFonts w:ascii="Book Antiqua" w:hAnsi="Book Antiqua" w:cs="Times New Roman"/>
          <w:color w:val="000000" w:themeColor="text1"/>
          <w:szCs w:val="24"/>
          <w:lang w:val="en-US"/>
        </w:rPr>
        <w:t xml:space="preserve">. Further, </w:t>
      </w:r>
      <w:r w:rsidR="00845E90" w:rsidRPr="00052873">
        <w:rPr>
          <w:rFonts w:ascii="Book Antiqua" w:hAnsi="Book Antiqua" w:cs="Times New Roman"/>
          <w:color w:val="000000" w:themeColor="text1"/>
          <w:szCs w:val="24"/>
          <w:lang w:val="en-US"/>
        </w:rPr>
        <w:t xml:space="preserve">following the </w:t>
      </w:r>
      <w:r w:rsidR="002F1740" w:rsidRPr="00052873">
        <w:rPr>
          <w:rFonts w:ascii="Book Antiqua" w:hAnsi="Book Antiqua" w:cs="Times New Roman"/>
          <w:color w:val="000000" w:themeColor="text1"/>
          <w:szCs w:val="24"/>
          <w:lang w:val="en-US"/>
        </w:rPr>
        <w:t>same cohort</w:t>
      </w:r>
      <w:r w:rsidR="00845E90" w:rsidRPr="00052873">
        <w:rPr>
          <w:rFonts w:ascii="Book Antiqua" w:hAnsi="Book Antiqua" w:cs="Times New Roman"/>
          <w:color w:val="000000" w:themeColor="text1"/>
          <w:szCs w:val="24"/>
          <w:lang w:val="en-US"/>
        </w:rPr>
        <w:t xml:space="preserve"> for </w:t>
      </w:r>
      <w:r w:rsidR="00E354F4" w:rsidRPr="00052873">
        <w:rPr>
          <w:rFonts w:ascii="Book Antiqua" w:hAnsi="Book Antiqua" w:cs="Times New Roman"/>
          <w:color w:val="000000" w:themeColor="text1"/>
          <w:szCs w:val="24"/>
          <w:lang w:val="en-US"/>
        </w:rPr>
        <w:t>five</w:t>
      </w:r>
      <w:r w:rsidR="00845E90" w:rsidRPr="00052873">
        <w:rPr>
          <w:rFonts w:ascii="Book Antiqua" w:hAnsi="Book Antiqua" w:cs="Times New Roman"/>
          <w:color w:val="000000" w:themeColor="text1"/>
          <w:szCs w:val="24"/>
          <w:lang w:val="en-US"/>
        </w:rPr>
        <w:t xml:space="preserve"> years</w:t>
      </w:r>
      <w:r w:rsidRPr="00052873">
        <w:rPr>
          <w:rFonts w:ascii="Book Antiqua" w:hAnsi="Book Antiqua" w:cs="Times New Roman"/>
          <w:color w:val="000000" w:themeColor="text1"/>
          <w:szCs w:val="24"/>
          <w:lang w:val="en-US"/>
        </w:rPr>
        <w:t xml:space="preserve"> </w:t>
      </w:r>
      <w:r w:rsidR="00845E90" w:rsidRPr="00052873">
        <w:rPr>
          <w:rFonts w:ascii="Book Antiqua" w:hAnsi="Book Antiqua" w:cs="Times New Roman"/>
          <w:color w:val="000000" w:themeColor="text1"/>
          <w:szCs w:val="24"/>
          <w:lang w:val="en-US"/>
        </w:rPr>
        <w:t xml:space="preserve">an inverse </w:t>
      </w:r>
      <w:r w:rsidR="00845E90" w:rsidRPr="00052873">
        <w:rPr>
          <w:rFonts w:ascii="Book Antiqua" w:hAnsi="Book Antiqua" w:cs="Times New Roman"/>
          <w:color w:val="000000" w:themeColor="text1"/>
          <w:szCs w:val="24"/>
          <w:lang w:val="en-US"/>
        </w:rPr>
        <w:lastRenderedPageBreak/>
        <w:t>association was observed</w:t>
      </w:r>
      <w:r w:rsidRPr="00052873">
        <w:rPr>
          <w:rFonts w:ascii="Book Antiqua" w:hAnsi="Book Antiqua" w:cs="Times New Roman"/>
          <w:color w:val="000000" w:themeColor="text1"/>
          <w:szCs w:val="24"/>
          <w:lang w:val="en-US"/>
        </w:rPr>
        <w:t xml:space="preserve"> only </w:t>
      </w:r>
      <w:r w:rsidR="00845E90" w:rsidRPr="00052873">
        <w:rPr>
          <w:rFonts w:ascii="Book Antiqua" w:hAnsi="Book Antiqua" w:cs="Times New Roman"/>
          <w:color w:val="000000" w:themeColor="text1"/>
          <w:szCs w:val="24"/>
          <w:lang w:val="en-US"/>
        </w:rPr>
        <w:t>with eczema</w:t>
      </w:r>
      <w:r w:rsidR="00891913" w:rsidRPr="00052873">
        <w:rPr>
          <w:rFonts w:ascii="Book Antiqua" w:hAnsi="Book Antiqua" w:cs="Times New Roman"/>
          <w:color w:val="000000" w:themeColor="text1"/>
          <w:szCs w:val="24"/>
          <w:lang w:val="en-US"/>
        </w:rPr>
        <w:fldChar w:fldCharType="begin">
          <w:fldData xml:space="preserve">PEVuZE5vdGU+PENpdGU+PEF1dGhvcj5BbWJlcmJpcjwvQXV0aG9yPjxZZWFyPjIwMTQ8L1llYXI+
PFJlY051bT4xMjwvUmVjTnVtPjxEaXNwbGF5VGV4dD48c3R5bGUgZmFjZT0ic3VwZXJzY3JpcHQi
PlszM108L3N0eWxlPjwvRGlzcGxheVRleHQ+PHJlY29yZD48cmVjLW51bWJlcj4xMjwvcmVjLW51
bWJlcj48Zm9yZWlnbi1rZXlzPjxrZXkgYXBwPSJFTiIgZGItaWQ9InJyYTV4cHpkb3pwMHB3ZTBk
eG14MDB0MHpzd3ZydnRyZXphZCI+MTI8L2tleT48L2ZvcmVpZ24ta2V5cz48cmVmLXR5cGUgbmFt
ZT0iSm91cm5hbCBBcnRpY2xlIj4xNzwvcmVmLXR5cGU+PGNvbnRyaWJ1dG9ycz48YXV0aG9ycz48
YXV0aG9yPkFtYmVyYmlyLCBBLjwvYXV0aG9yPjxhdXRob3I+TWVkaGluLCBHLjwvYXV0aG9yPjxh
dXRob3I+QWJlZ2F6LCBXLiBFLjwvYXV0aG9yPjxhdXRob3I+SGFubG9uLCBDLjwvYXV0aG9yPjxh
dXRob3I+Um9iaW5zb24sIEsuPC9hdXRob3I+PGF1dGhvcj5Gb2dhcnR5LCBBLjwvYXV0aG9yPjxh
dXRob3I+QnJpdHRvbiwgSi48L2F1dGhvcj48YXV0aG9yPlZlbm4sIEEuPC9hdXRob3I+PGF1dGhv
cj5EYXZleSwgRy48L2F1dGhvcj48L2F1dGhvcnM+PC9jb250cmlidXRvcnM+PGF1dGgtYWRkcmVz
cz5EZXBhcnRtZW50IG9mIEluZmVjdGlvdXMgRGlzZWFzZSBFcGlkZW1pb2xvZ3ksIExvbmRvbiBT
Y2hvb2wgb2YgSHlnaWVuZSBhbmQgVHJvcGljYWwgTWVkaWNpbmUsIExvbmRvbiwgVUs7IERpdmlz
aW9uIG9mIEVwaWRlbWlvbG9neSBhbmQgUHVibGljIEhlYWx0aCwgVW5pdmVyc2l0eSBvZiBOb3R0
aW5naGFtLCBOb3R0aW5naGFtLCBVSy48L2F1dGgtYWRkcmVzcz48dGl0bGVzPjx0aXRsZT5FeHBv
c3VyZSB0byBIZWxpY29iYWN0ZXIgcHlsb3JpIGluZmVjdGlvbiBpbiBlYXJseSBjaGlsZGhvb2Qg
YW5kIHRoZSByaXNrIG9mIGFsbGVyZ2ljIGRpc2Vhc2UgYW5kIGF0b3BpYyBzZW5zaXRpemF0aW9u
OiBhIGxvbmdpdHVkaW5hbCBiaXJ0aCBjb2hvcnQgc3R1ZHk8L3RpdGxlPjxzZWNvbmRhcnktdGl0
bGU+Q2xpbiBFeHAgQWxsZXJneTwvc2Vjb25kYXJ5LXRpdGxlPjxhbHQtdGl0bGU+Q2xpbmljYWwg
YW5kIGV4cGVyaW1lbnRhbCBhbGxlcmd5IDogam91cm5hbCBvZiB0aGUgQnJpdGlzaCBTb2NpZXR5
IGZvciBBbGxlcmd5IGFuZCBDbGluaWNhbCBJbW11bm9sb2d5PC9hbHQtdGl0bGU+PC90aXRsZXM+
PHBlcmlvZGljYWw+PGZ1bGwtdGl0bGU+Q2xpbiBFeHAgQWxsZXJneTwvZnVsbC10aXRsZT48YWJi
ci0xPkNsaW5pY2FsIGFuZCBleHBlcmltZW50YWwgYWxsZXJneSA6IGpvdXJuYWwgb2YgdGhlIEJy
aXRpc2ggU29jaWV0eSBmb3IgQWxsZXJneSBhbmQgQ2xpbmljYWwgSW1tdW5vbG9neTwvYWJici0x
PjwvcGVyaW9kaWNhbD48YWx0LXBlcmlvZGljYWw+PGZ1bGwtdGl0bGU+Q2xpbiBFeHAgQWxsZXJn
eTwvZnVsbC10aXRsZT48YWJici0xPkNsaW5pY2FsIGFuZCBleHBlcmltZW50YWwgYWxsZXJneSA6
IGpvdXJuYWwgb2YgdGhlIEJyaXRpc2ggU29jaWV0eSBmb3IgQWxsZXJneSBhbmQgQ2xpbmljYWwg
SW1tdW5vbG9neTwvYWJici0xPjwvYWx0LXBlcmlvZGljYWw+PHBhZ2VzPjU2My03MTwvcGFnZXM+
PHZvbHVtZT40NDwvdm9sdW1lPjxudW1iZXI+NDwvbnVtYmVyPjxrZXl3b3Jkcz48a2V5d29yZD5B
Z2UgRmFjdG9yczwva2V5d29yZD48a2V5d29yZD5DaGlsZCwgUHJlc2Nob29sPC9rZXl3b3JkPjxr
ZXl3b3JkPkNyb3NzLVNlY3Rpb25hbCBTdHVkaWVzPC9rZXl3b3JkPjxrZXl3b3JkPkZlbWFsZTwv
a2V5d29yZD48a2V5d29yZD5IZWxpY29iYWN0ZXIgSW5mZWN0aW9ucy8qY29tcGxpY2F0aW9uczwv
a2V5d29yZD48a2V5d29yZD5IZWxpY29iYWN0ZXIgcHlsb3JpLyppbW11bm9sb2d5PC9rZXl3b3Jk
PjxrZXl3b3JkPkhvc3QtUGF0aG9nZW4gSW50ZXJhY3Rpb25zL2ltbXVub2xvZ3k8L2tleXdvcmQ+
PGtleXdvcmQ+SHVtYW5zPC9rZXl3b3JkPjxrZXl3b3JkPkh5cGVyc2Vuc2l0aXZpdHkvZGlhZ25v
c2lzLyplcGlkZW1pb2xvZ3kvKmV0aW9sb2d5PC9rZXl3b3JkPjxrZXl3b3JkPkh5cGVyc2Vuc2l0
aXZpdHksIEltbWVkaWF0ZS9kaWFnbm9zaXMvKmVwaWRlbWlvbG9neS8qZXRpb2xvZ3k8L2tleXdv
cmQ+PGtleXdvcmQ+SW5jaWRlbmNlPC9rZXl3b3JkPjxrZXl3b3JkPkluZmFudDwva2V5d29yZD48
a2V5d29yZD5Mb25naXR1ZGluYWwgU3R1ZGllczwva2V5d29yZD48a2V5d29yZD5NYWxlPC9rZXl3
b3JkPjxrZXl3b3JkPk9kZHMgUmF0aW88L2tleXdvcmQ+PGtleXdvcmQ+UHJldmFsZW5jZTwva2V5
d29yZD48L2tleXdvcmRzPjxkYXRlcz48eWVhcj4yMDE0PC95ZWFyPjxwdWItZGF0ZXM+PGRhdGU+
QXByPC9kYXRlPjwvcHViLWRhdGVzPjwvZGF0ZXM+PGlzYm4+MTM2NS0yMjIyIChFbGVjdHJvbmlj
KSYjeEQ7MDk1NC03ODk0IChMaW5raW5nKTwvaXNibj48YWNjZXNzaW9uLW51bT4yNDUyODM3MTwv
YWNjZXNzaW9uLW51bT48dXJscz48cmVsYXRlZC11cmxzPjx1cmw+aHR0cDovL3d3dy5uY2JpLm5s
bS5uaWguZ292L3B1Ym1lZC8yNDUyODM3MTwvdXJsPjwvcmVsYXRlZC11cmxzPjwvdXJscz48Y3Vz
dG9tMj40MTY0MjY4PC9jdXN0b20yPjxlbGVjdHJvbmljLXJlc291cmNlLW51bT4xMC4xMTExL2Nl
YS4xMjI4OTwvZWxlY3Ryb25pYy1yZXNvdXJjZS1udW0+PC9yZWNvcmQ+PC9DaXRlPjwvRW5kTm90
ZT4A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PEVuZE5vdGU+PENpdGU+PEF1dGhvcj5BbWJlcmJpcjwvQXV0aG9yPjxZZWFyPjIwMTQ8L1llYXI+
PFJlY051bT4xMjwvUmVjTnVtPjxEaXNwbGF5VGV4dD48c3R5bGUgZmFjZT0ic3VwZXJzY3JpcHQi
PlszM108L3N0eWxlPjwvRGlzcGxheVRleHQ+PHJlY29yZD48cmVjLW51bWJlcj4xMjwvcmVjLW51
bWJlcj48Zm9yZWlnbi1rZXlzPjxrZXkgYXBwPSJFTiIgZGItaWQ9InJyYTV4cHpkb3pwMHB3ZTBk
eG14MDB0MHpzd3ZydnRyZXphZCI+MTI8L2tleT48L2ZvcmVpZ24ta2V5cz48cmVmLXR5cGUgbmFt
ZT0iSm91cm5hbCBBcnRpY2xlIj4xNzwvcmVmLXR5cGU+PGNvbnRyaWJ1dG9ycz48YXV0aG9ycz48
YXV0aG9yPkFtYmVyYmlyLCBBLjwvYXV0aG9yPjxhdXRob3I+TWVkaGluLCBHLjwvYXV0aG9yPjxh
dXRob3I+QWJlZ2F6LCBXLiBFLjwvYXV0aG9yPjxhdXRob3I+SGFubG9uLCBDLjwvYXV0aG9yPjxh
dXRob3I+Um9iaW5zb24sIEsuPC9hdXRob3I+PGF1dGhvcj5Gb2dhcnR5LCBBLjwvYXV0aG9yPjxh
dXRob3I+QnJpdHRvbiwgSi48L2F1dGhvcj48YXV0aG9yPlZlbm4sIEEuPC9hdXRob3I+PGF1dGhv
cj5EYXZleSwgRy48L2F1dGhvcj48L2F1dGhvcnM+PC9jb250cmlidXRvcnM+PGF1dGgtYWRkcmVz
cz5EZXBhcnRtZW50IG9mIEluZmVjdGlvdXMgRGlzZWFzZSBFcGlkZW1pb2xvZ3ksIExvbmRvbiBT
Y2hvb2wgb2YgSHlnaWVuZSBhbmQgVHJvcGljYWwgTWVkaWNpbmUsIExvbmRvbiwgVUs7IERpdmlz
aW9uIG9mIEVwaWRlbWlvbG9neSBhbmQgUHVibGljIEhlYWx0aCwgVW5pdmVyc2l0eSBvZiBOb3R0
aW5naGFtLCBOb3R0aW5naGFtLCBVSy48L2F1dGgtYWRkcmVzcz48dGl0bGVzPjx0aXRsZT5FeHBv
c3VyZSB0byBIZWxpY29iYWN0ZXIgcHlsb3JpIGluZmVjdGlvbiBpbiBlYXJseSBjaGlsZGhvb2Qg
YW5kIHRoZSByaXNrIG9mIGFsbGVyZ2ljIGRpc2Vhc2UgYW5kIGF0b3BpYyBzZW5zaXRpemF0aW9u
OiBhIGxvbmdpdHVkaW5hbCBiaXJ0aCBjb2hvcnQgc3R1ZHk8L3RpdGxlPjxzZWNvbmRhcnktdGl0
bGU+Q2xpbiBFeHAgQWxsZXJneTwvc2Vjb25kYXJ5LXRpdGxlPjxhbHQtdGl0bGU+Q2xpbmljYWwg
YW5kIGV4cGVyaW1lbnRhbCBhbGxlcmd5IDogam91cm5hbCBvZiB0aGUgQnJpdGlzaCBTb2NpZXR5
IGZvciBBbGxlcmd5IGFuZCBDbGluaWNhbCBJbW11bm9sb2d5PC9hbHQtdGl0bGU+PC90aXRsZXM+
PHBlcmlvZGljYWw+PGZ1bGwtdGl0bGU+Q2xpbiBFeHAgQWxsZXJneTwvZnVsbC10aXRsZT48YWJi
ci0xPkNsaW5pY2FsIGFuZCBleHBlcmltZW50YWwgYWxsZXJneSA6IGpvdXJuYWwgb2YgdGhlIEJy
aXRpc2ggU29jaWV0eSBmb3IgQWxsZXJneSBhbmQgQ2xpbmljYWwgSW1tdW5vbG9neTwvYWJici0x
PjwvcGVyaW9kaWNhbD48YWx0LXBlcmlvZGljYWw+PGZ1bGwtdGl0bGU+Q2xpbiBFeHAgQWxsZXJn
eTwvZnVsbC10aXRsZT48YWJici0xPkNsaW5pY2FsIGFuZCBleHBlcmltZW50YWwgYWxsZXJneSA6
IGpvdXJuYWwgb2YgdGhlIEJyaXRpc2ggU29jaWV0eSBmb3IgQWxsZXJneSBhbmQgQ2xpbmljYWwg
SW1tdW5vbG9neTwvYWJici0xPjwvYWx0LXBlcmlvZGljYWw+PHBhZ2VzPjU2My03MTwvcGFnZXM+
PHZvbHVtZT40NDwvdm9sdW1lPjxudW1iZXI+NDwvbnVtYmVyPjxrZXl3b3Jkcz48a2V5d29yZD5B
Z2UgRmFjdG9yczwva2V5d29yZD48a2V5d29yZD5DaGlsZCwgUHJlc2Nob29sPC9rZXl3b3JkPjxr
ZXl3b3JkPkNyb3NzLVNlY3Rpb25hbCBTdHVkaWVzPC9rZXl3b3JkPjxrZXl3b3JkPkZlbWFsZTwv
a2V5d29yZD48a2V5d29yZD5IZWxpY29iYWN0ZXIgSW5mZWN0aW9ucy8qY29tcGxpY2F0aW9uczwv
a2V5d29yZD48a2V5d29yZD5IZWxpY29iYWN0ZXIgcHlsb3JpLyppbW11bm9sb2d5PC9rZXl3b3Jk
PjxrZXl3b3JkPkhvc3QtUGF0aG9nZW4gSW50ZXJhY3Rpb25zL2ltbXVub2xvZ3k8L2tleXdvcmQ+
PGtleXdvcmQ+SHVtYW5zPC9rZXl3b3JkPjxrZXl3b3JkPkh5cGVyc2Vuc2l0aXZpdHkvZGlhZ25v
c2lzLyplcGlkZW1pb2xvZ3kvKmV0aW9sb2d5PC9rZXl3b3JkPjxrZXl3b3JkPkh5cGVyc2Vuc2l0
aXZpdHksIEltbWVkaWF0ZS9kaWFnbm9zaXMvKmVwaWRlbWlvbG9neS8qZXRpb2xvZ3k8L2tleXdv
cmQ+PGtleXdvcmQ+SW5jaWRlbmNlPC9rZXl3b3JkPjxrZXl3b3JkPkluZmFudDwva2V5d29yZD48
a2V5d29yZD5Mb25naXR1ZGluYWwgU3R1ZGllczwva2V5d29yZD48a2V5d29yZD5NYWxlPC9rZXl3
b3JkPjxrZXl3b3JkPk9kZHMgUmF0aW88L2tleXdvcmQ+PGtleXdvcmQ+UHJldmFsZW5jZTwva2V5
d29yZD48L2tleXdvcmRzPjxkYXRlcz48eWVhcj4yMDE0PC95ZWFyPjxwdWItZGF0ZXM+PGRhdGU+
QXByPC9kYXRlPjwvcHViLWRhdGVzPjwvZGF0ZXM+PGlzYm4+MTM2NS0yMjIyIChFbGVjdHJvbmlj
KSYjeEQ7MDk1NC03ODk0IChMaW5raW5nKTwvaXNibj48YWNjZXNzaW9uLW51bT4yNDUyODM3MTwv
YWNjZXNzaW9uLW51bT48dXJscz48cmVsYXRlZC11cmxzPjx1cmw+aHR0cDovL3d3dy5uY2JpLm5s
bS5uaWguZ292L3B1Ym1lZC8yNDUyODM3MTwvdXJsPjwvcmVsYXRlZC11cmxzPjwvdXJscz48Y3Vz
dG9tMj40MTY0MjY4PC9jdXN0b20yPjxlbGVjdHJvbmljLXJlc291cmNlLW51bT4xMC4xMTExL2Nl
YS4xMjI4OTwvZWxlY3Ryb25pYy1yZXNvdXJjZS1udW0+PC9yZWNvcmQ+PC9DaXRlPjwvRW5kTm90
ZT4A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3" w:tooltip="Amberbir, 2014 #12" w:history="1">
        <w:r w:rsidR="006D7040" w:rsidRPr="00052873">
          <w:rPr>
            <w:rFonts w:ascii="Book Antiqua" w:hAnsi="Book Antiqua" w:cs="Times New Roman"/>
            <w:noProof/>
            <w:color w:val="000000" w:themeColor="text1"/>
            <w:szCs w:val="24"/>
            <w:vertAlign w:val="superscript"/>
            <w:lang w:val="en-US"/>
          </w:rPr>
          <w:t>33</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845E90" w:rsidRPr="00052873">
        <w:rPr>
          <w:rFonts w:ascii="Book Antiqua" w:hAnsi="Book Antiqua" w:cs="Times New Roman"/>
          <w:color w:val="000000" w:themeColor="text1"/>
          <w:szCs w:val="24"/>
          <w:lang w:val="en-US"/>
        </w:rPr>
        <w:t xml:space="preserve">. No association was observed with asthma or other allergic disease. </w:t>
      </w:r>
      <w:r w:rsidRPr="00052873">
        <w:rPr>
          <w:rFonts w:ascii="Book Antiqua" w:hAnsi="Book Antiqua" w:cs="Times New Roman"/>
          <w:color w:val="000000" w:themeColor="text1"/>
          <w:szCs w:val="24"/>
          <w:lang w:val="en-US"/>
        </w:rPr>
        <w:t>I</w:t>
      </w:r>
      <w:r w:rsidR="00706113" w:rsidRPr="00052873">
        <w:rPr>
          <w:rFonts w:ascii="Book Antiqua" w:hAnsi="Book Antiqua" w:cs="Times New Roman"/>
          <w:color w:val="000000" w:themeColor="text1"/>
          <w:szCs w:val="24"/>
          <w:lang w:val="en-US"/>
        </w:rPr>
        <w:t>nterestingly,</w:t>
      </w:r>
      <w:r w:rsidRPr="00052873">
        <w:rPr>
          <w:rFonts w:ascii="Book Antiqua" w:hAnsi="Book Antiqua" w:cs="Times New Roman"/>
          <w:color w:val="000000" w:themeColor="text1"/>
          <w:szCs w:val="24"/>
          <w:lang w:val="en-US"/>
        </w:rPr>
        <w:t xml:space="preserve"> that</w:t>
      </w:r>
      <w:r w:rsidR="00845E90" w:rsidRPr="00052873">
        <w:rPr>
          <w:rFonts w:ascii="Book Antiqua" w:hAnsi="Book Antiqua" w:cs="Times New Roman"/>
          <w:color w:val="000000" w:themeColor="text1"/>
          <w:szCs w:val="24"/>
          <w:lang w:val="en-US"/>
        </w:rPr>
        <w:t xml:space="preserve"> in the same cohort </w:t>
      </w:r>
      <w:r w:rsidR="00E354F4" w:rsidRPr="00052873">
        <w:rPr>
          <w:rFonts w:ascii="Book Antiqua" w:hAnsi="Book Antiqua" w:cs="Times New Roman"/>
          <w:color w:val="000000" w:themeColor="text1"/>
          <w:szCs w:val="24"/>
          <w:lang w:val="en-US"/>
        </w:rPr>
        <w:t xml:space="preserve">the association between </w:t>
      </w:r>
      <w:proofErr w:type="spellStart"/>
      <w:r w:rsidR="00E354F4" w:rsidRPr="00052873">
        <w:rPr>
          <w:rFonts w:ascii="Book Antiqua" w:hAnsi="Book Antiqua" w:cs="Times New Roman"/>
          <w:color w:val="000000" w:themeColor="text1"/>
          <w:szCs w:val="24"/>
          <w:lang w:val="en-US"/>
        </w:rPr>
        <w:t>paracetamolum</w:t>
      </w:r>
      <w:proofErr w:type="spellEnd"/>
      <w:r w:rsidR="00E354F4" w:rsidRPr="00052873">
        <w:rPr>
          <w:rFonts w:ascii="Book Antiqua" w:hAnsi="Book Antiqua" w:cs="Times New Roman"/>
          <w:color w:val="000000" w:themeColor="text1"/>
          <w:szCs w:val="24"/>
          <w:lang w:val="en-US"/>
        </w:rPr>
        <w:t xml:space="preserve"> therapy and allergic symptoms was </w:t>
      </w:r>
      <w:r w:rsidR="00CA1767" w:rsidRPr="00052873">
        <w:rPr>
          <w:rFonts w:ascii="Book Antiqua" w:hAnsi="Book Antiqua" w:cs="Times New Roman"/>
          <w:color w:val="000000" w:themeColor="text1"/>
          <w:szCs w:val="24"/>
          <w:lang w:val="en-US"/>
        </w:rPr>
        <w:t>analyzed</w:t>
      </w:r>
      <w:r w:rsidR="00E354F4" w:rsidRPr="00052873">
        <w:rPr>
          <w:rFonts w:ascii="Book Antiqua" w:hAnsi="Book Antiqua" w:cs="Times New Roman"/>
          <w:color w:val="000000" w:themeColor="text1"/>
          <w:szCs w:val="24"/>
          <w:lang w:val="en-US"/>
        </w:rPr>
        <w:t xml:space="preserve"> </w:t>
      </w:r>
      <w:r w:rsidR="000C71E4" w:rsidRPr="00052873">
        <w:rPr>
          <w:rFonts w:ascii="Book Antiqua" w:hAnsi="Book Antiqua" w:cs="Times New Roman"/>
          <w:color w:val="000000" w:themeColor="text1"/>
          <w:szCs w:val="24"/>
          <w:lang w:val="en-US"/>
        </w:rPr>
        <w:t>separately</w:t>
      </w:r>
      <w:r w:rsidR="00706113" w:rsidRPr="00052873">
        <w:rPr>
          <w:rFonts w:ascii="Book Antiqua" w:hAnsi="Book Antiqua" w:cs="Times New Roman"/>
          <w:color w:val="000000" w:themeColor="text1"/>
          <w:szCs w:val="24"/>
          <w:lang w:val="en-US"/>
        </w:rPr>
        <w:t xml:space="preserve"> </w:t>
      </w:r>
      <w:r w:rsidR="00E354F4" w:rsidRPr="00052873">
        <w:rPr>
          <w:rFonts w:ascii="Book Antiqua" w:hAnsi="Book Antiqua" w:cs="Times New Roman"/>
          <w:color w:val="000000" w:themeColor="text1"/>
          <w:szCs w:val="24"/>
          <w:lang w:val="en-US"/>
        </w:rPr>
        <w:t>and an</w:t>
      </w:r>
      <w:r w:rsidR="00845E90" w:rsidRPr="00052873">
        <w:rPr>
          <w:rFonts w:ascii="Book Antiqua" w:hAnsi="Book Antiqua" w:cs="Times New Roman"/>
          <w:color w:val="000000" w:themeColor="text1"/>
          <w:szCs w:val="24"/>
          <w:lang w:val="en-US"/>
        </w:rPr>
        <w:t xml:space="preserve"> inverse association was observed between </w:t>
      </w:r>
      <w:r w:rsidR="00BA1EFF" w:rsidRPr="00052873">
        <w:rPr>
          <w:rFonts w:ascii="Book Antiqua" w:hAnsi="Book Antiqua" w:cs="Times New Roman"/>
          <w:color w:val="000000" w:themeColor="text1"/>
          <w:szCs w:val="24"/>
          <w:lang w:val="en-US"/>
        </w:rPr>
        <w:t>use of</w:t>
      </w:r>
      <w:r w:rsidR="00845E90" w:rsidRPr="00052873">
        <w:rPr>
          <w:rFonts w:ascii="Book Antiqua" w:hAnsi="Book Antiqua" w:cs="Times New Roman"/>
          <w:color w:val="000000" w:themeColor="text1"/>
          <w:szCs w:val="24"/>
          <w:lang w:val="en-US"/>
        </w:rPr>
        <w:t xml:space="preserve"> </w:t>
      </w:r>
      <w:proofErr w:type="spellStart"/>
      <w:r w:rsidR="00845E90" w:rsidRPr="00052873">
        <w:rPr>
          <w:rFonts w:ascii="Book Antiqua" w:hAnsi="Book Antiqua" w:cs="Times New Roman"/>
          <w:color w:val="000000" w:themeColor="text1"/>
          <w:szCs w:val="24"/>
          <w:lang w:val="en-US"/>
        </w:rPr>
        <w:t>paracetamolu</w:t>
      </w:r>
      <w:r w:rsidR="00401855" w:rsidRPr="00052873">
        <w:rPr>
          <w:rFonts w:ascii="Book Antiqua" w:hAnsi="Book Antiqua" w:cs="Times New Roman"/>
          <w:color w:val="000000" w:themeColor="text1"/>
          <w:szCs w:val="24"/>
          <w:lang w:val="en-US"/>
        </w:rPr>
        <w:t>m</w:t>
      </w:r>
      <w:proofErr w:type="spellEnd"/>
      <w:r w:rsidR="00845E90" w:rsidRPr="00052873">
        <w:rPr>
          <w:rFonts w:ascii="Book Antiqua" w:hAnsi="Book Antiqua" w:cs="Times New Roman"/>
          <w:color w:val="000000" w:themeColor="text1"/>
          <w:szCs w:val="24"/>
          <w:lang w:val="en-US"/>
        </w:rPr>
        <w:t xml:space="preserve"> and </w:t>
      </w:r>
      <w:r w:rsidR="00E354F4" w:rsidRPr="00052873">
        <w:rPr>
          <w:rFonts w:ascii="Book Antiqua" w:hAnsi="Book Antiqua" w:cs="Times New Roman"/>
          <w:color w:val="000000" w:themeColor="text1"/>
          <w:szCs w:val="24"/>
          <w:lang w:val="en-US"/>
        </w:rPr>
        <w:t xml:space="preserve">wheezing and </w:t>
      </w:r>
      <w:r w:rsidR="00BA1EFF" w:rsidRPr="00052873">
        <w:rPr>
          <w:rFonts w:ascii="Book Antiqua" w:hAnsi="Book Antiqua" w:cs="Times New Roman"/>
          <w:color w:val="000000" w:themeColor="text1"/>
          <w:szCs w:val="24"/>
          <w:lang w:val="en-US"/>
        </w:rPr>
        <w:t>eczema</w:t>
      </w:r>
      <w:r w:rsidR="00891913" w:rsidRPr="00052873">
        <w:rPr>
          <w:rFonts w:ascii="Book Antiqua" w:hAnsi="Book Antiqua" w:cs="Times New Roman"/>
          <w:color w:val="000000" w:themeColor="text1"/>
          <w:szCs w:val="24"/>
          <w:lang w:val="en-US"/>
        </w:rPr>
        <w:fldChar w:fldCharType="begin"/>
      </w:r>
      <w:r w:rsidR="00117786" w:rsidRPr="00052873">
        <w:rPr>
          <w:rFonts w:ascii="Book Antiqua" w:hAnsi="Book Antiqua" w:cs="Times New Roman"/>
          <w:color w:val="000000" w:themeColor="text1"/>
          <w:szCs w:val="24"/>
          <w:lang w:val="en-US"/>
        </w:rPr>
        <w:instrText xml:space="preserve"> ADDIN EN.CITE &lt;EndNote&gt;&lt;Cite&gt;&lt;Author&gt;Amberbir&lt;/Author&gt;&lt;Year&gt;2014&lt;/Year&gt;&lt;RecNum&gt;907&lt;/RecNum&gt;&lt;DisplayText&gt;&lt;style face="superscript"&gt;[34]&lt;/style&gt;&lt;/DisplayText&gt;&lt;record&gt;&lt;rec-number&gt;907&lt;/rec-number&gt;&lt;foreign-keys&gt;&lt;key app="EN" db-id="ez5wtz5waswtpvew0ebx0xfypdvwsa2zdw0r"&gt;907&lt;/key&gt;&lt;/foreign-keys&gt;&lt;ref-type name="Journal Article"&gt;17&lt;/ref-type&gt;&lt;contributors&gt;&lt;authors&gt;&lt;author&gt;Amberbir, A.&lt;/author&gt;&lt;author&gt;Medhin, G.&lt;/author&gt;&lt;author&gt;Hanlon, C.&lt;/author&gt;&lt;author&gt;Britton, J.&lt;/author&gt;&lt;author&gt;Davey, G.&lt;/author&gt;&lt;author&gt;Venn, A.&lt;/author&gt;&lt;/authors&gt;&lt;/contributors&gt;&lt;auth-address&gt;Department of Infectious Disease Epidemiology, London School of Hygiene and Tropical Medicine, London, United Kingdom; Division of Epidemiology and Public Health, University of Nottingham, Nottingham, United Kingdom.&amp;#xD;Aklilu Lemma Institute of Pathobiology, Addis Ababa University, Addis Ababa, Ethiopia.&amp;#xD;Department of Psychiatry, Addis Ababa University, Addis Ababa, Ethiopia.&amp;#xD;Division of Epidemiology and Public Health, University of Nottingham, Nottingham, United Kingdom.&amp;#xD;Brighton &amp;amp; Sussex Medical School, University of Brighton, Brighton, United Kingdom.&lt;/auth-address&gt;&lt;titles&gt;&lt;title&gt;Effects of early life paracetamol use on the incidence of allergic disease and sensitization: 5 year follow-up of an Ethiopian birth cohort&lt;/title&gt;&lt;secondary-title&gt;PLoS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one&lt;/abbr-1&gt;&lt;/alt-periodical&gt;&lt;pages&gt;e93869&lt;/pages&gt;&lt;volume&gt;9&lt;/volume&gt;&lt;number&gt;4&lt;/number&gt;&lt;dates&gt;&lt;year&gt;2014&lt;/year&gt;&lt;/dates&gt;&lt;isbn&gt;1932-6203 (Electronic)&amp;#xD;1932-6203 (Linking)&lt;/isbn&gt;&lt;accession-num&gt;24718577&lt;/accession-num&gt;&lt;urls&gt;&lt;related-urls&gt;&lt;url&gt;http://www.ncbi.nlm.nih.gov/pubmed/24718577&lt;/url&gt;&lt;/related-urls&gt;&lt;/urls&gt;&lt;custom2&gt;3981735&lt;/custom2&gt;&lt;electronic-resource-num&gt;10.1371/journal.pone.0093869&lt;/electronic-resource-num&gt;&lt;/record&gt;&lt;/Cite&gt;&lt;/EndNote&gt;</w:instrText>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4" w:tooltip="Amberbir, 2014 #907" w:history="1">
        <w:r w:rsidR="006D7040" w:rsidRPr="00052873">
          <w:rPr>
            <w:rFonts w:ascii="Book Antiqua" w:hAnsi="Book Antiqua" w:cs="Times New Roman"/>
            <w:noProof/>
            <w:color w:val="000000" w:themeColor="text1"/>
            <w:szCs w:val="24"/>
            <w:vertAlign w:val="superscript"/>
            <w:lang w:val="en-US"/>
          </w:rPr>
          <w:t>34</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845E90" w:rsidRPr="00052873">
        <w:rPr>
          <w:rFonts w:ascii="Book Antiqua" w:hAnsi="Book Antiqua" w:cs="Times New Roman"/>
          <w:color w:val="000000" w:themeColor="text1"/>
          <w:szCs w:val="24"/>
          <w:lang w:val="en-US"/>
        </w:rPr>
        <w:t>.</w:t>
      </w:r>
      <w:r w:rsidR="001D08B7" w:rsidRPr="00052873">
        <w:rPr>
          <w:rFonts w:ascii="Book Antiqua" w:hAnsi="Book Antiqua" w:cs="Times New Roman"/>
          <w:color w:val="000000" w:themeColor="text1"/>
          <w:szCs w:val="24"/>
          <w:lang w:val="en-US"/>
        </w:rPr>
        <w:t xml:space="preserve"> </w:t>
      </w:r>
    </w:p>
    <w:p w:rsidR="009A2815" w:rsidRPr="00052873" w:rsidRDefault="009A2815" w:rsidP="0030347A">
      <w:pPr>
        <w:spacing w:after="0" w:line="360" w:lineRule="auto"/>
        <w:ind w:firstLineChars="200" w:firstLine="480"/>
        <w:jc w:val="both"/>
        <w:rPr>
          <w:rFonts w:ascii="Book Antiqua" w:hAnsi="Book Antiqua" w:cs="Times New Roman"/>
          <w:color w:val="000000" w:themeColor="text1"/>
          <w:szCs w:val="24"/>
          <w:lang w:val="en-US" w:eastAsia="zh-CN"/>
        </w:rPr>
      </w:pPr>
    </w:p>
    <w:p w:rsidR="006E481D" w:rsidRPr="00052873" w:rsidRDefault="006E481D" w:rsidP="0030347A">
      <w:pPr>
        <w:pStyle w:val="Heading2"/>
        <w:spacing w:before="0" w:line="360" w:lineRule="auto"/>
        <w:jc w:val="both"/>
        <w:rPr>
          <w:i/>
          <w:color w:val="000000" w:themeColor="text1"/>
          <w:szCs w:val="24"/>
          <w:lang w:val="en-US"/>
        </w:rPr>
      </w:pPr>
      <w:r w:rsidRPr="00052873">
        <w:rPr>
          <w:i/>
          <w:color w:val="000000" w:themeColor="text1"/>
          <w:szCs w:val="24"/>
          <w:lang w:val="en-US"/>
        </w:rPr>
        <w:t>Development of allergy after</w:t>
      </w:r>
      <w:r w:rsidR="00E354F4" w:rsidRPr="00052873">
        <w:rPr>
          <w:i/>
          <w:color w:val="000000" w:themeColor="text1"/>
          <w:szCs w:val="24"/>
          <w:lang w:val="en-US"/>
        </w:rPr>
        <w:t xml:space="preserve"> H</w:t>
      </w:r>
      <w:r w:rsidR="00D8260D" w:rsidRPr="00052873">
        <w:rPr>
          <w:i/>
          <w:color w:val="000000" w:themeColor="text1"/>
          <w:szCs w:val="24"/>
          <w:lang w:val="en-US" w:eastAsia="zh-CN"/>
        </w:rPr>
        <w:t xml:space="preserve"> </w:t>
      </w:r>
      <w:r w:rsidR="00E354F4" w:rsidRPr="00052873">
        <w:rPr>
          <w:i/>
          <w:color w:val="000000" w:themeColor="text1"/>
          <w:szCs w:val="24"/>
          <w:lang w:val="en-US"/>
        </w:rPr>
        <w:t xml:space="preserve">.pylori </w:t>
      </w:r>
      <w:r w:rsidRPr="00052873">
        <w:rPr>
          <w:i/>
          <w:color w:val="000000" w:themeColor="text1"/>
          <w:szCs w:val="24"/>
          <w:lang w:val="en-US"/>
        </w:rPr>
        <w:t>eradication</w:t>
      </w:r>
    </w:p>
    <w:p w:rsidR="00B75FCA" w:rsidRPr="00052873" w:rsidRDefault="00706113"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S</w:t>
      </w:r>
      <w:r w:rsidR="00B75FCA" w:rsidRPr="00052873">
        <w:rPr>
          <w:rFonts w:ascii="Book Antiqua" w:hAnsi="Book Antiqua" w:cs="Times New Roman"/>
          <w:color w:val="000000" w:themeColor="text1"/>
          <w:szCs w:val="24"/>
          <w:lang w:val="en-US"/>
        </w:rPr>
        <w:t xml:space="preserve">everal studies </w:t>
      </w:r>
      <w:r w:rsidR="00EB0221" w:rsidRPr="00052873">
        <w:rPr>
          <w:rFonts w:ascii="Book Antiqua" w:hAnsi="Book Antiqua" w:cs="Times New Roman"/>
          <w:color w:val="000000" w:themeColor="text1"/>
          <w:szCs w:val="24"/>
          <w:lang w:val="en-US"/>
        </w:rPr>
        <w:t xml:space="preserve">demonstrated </w:t>
      </w:r>
      <w:r w:rsidR="00745F57" w:rsidRPr="00052873">
        <w:rPr>
          <w:rFonts w:ascii="Book Antiqua" w:hAnsi="Book Antiqua" w:cs="Times New Roman"/>
          <w:color w:val="000000" w:themeColor="text1"/>
          <w:szCs w:val="24"/>
          <w:lang w:val="en-US"/>
        </w:rPr>
        <w:t xml:space="preserve">development of an allergic disease or </w:t>
      </w:r>
      <w:r w:rsidR="00EB0221" w:rsidRPr="00052873">
        <w:rPr>
          <w:rFonts w:ascii="Book Antiqua" w:hAnsi="Book Antiqua" w:cs="Times New Roman"/>
          <w:color w:val="000000" w:themeColor="text1"/>
          <w:szCs w:val="24"/>
          <w:lang w:val="en-US"/>
        </w:rPr>
        <w:t xml:space="preserve">increase of </w:t>
      </w:r>
      <w:proofErr w:type="spellStart"/>
      <w:r w:rsidR="00EB0221" w:rsidRPr="00052873">
        <w:rPr>
          <w:rFonts w:ascii="Book Antiqua" w:hAnsi="Book Antiqua" w:cs="Times New Roman"/>
          <w:color w:val="000000" w:themeColor="text1"/>
          <w:szCs w:val="24"/>
          <w:lang w:val="en-US"/>
        </w:rPr>
        <w:t>IgE</w:t>
      </w:r>
      <w:proofErr w:type="spellEnd"/>
      <w:r w:rsidR="00EB0221" w:rsidRPr="00052873">
        <w:rPr>
          <w:rFonts w:ascii="Book Antiqua" w:hAnsi="Book Antiqua" w:cs="Times New Roman"/>
          <w:color w:val="000000" w:themeColor="text1"/>
          <w:szCs w:val="24"/>
          <w:lang w:val="en-US"/>
        </w:rPr>
        <w:t xml:space="preserve"> after</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CA1767" w:rsidRPr="00052873">
        <w:rPr>
          <w:rFonts w:ascii="Book Antiqua" w:hAnsi="Book Antiqua" w:cs="Times New Roman"/>
          <w:color w:val="000000" w:themeColor="text1"/>
          <w:szCs w:val="24"/>
          <w:lang w:val="en-US"/>
        </w:rPr>
        <w:t>eradication</w:t>
      </w:r>
      <w:r w:rsidR="00B75FCA" w:rsidRPr="00052873">
        <w:rPr>
          <w:rFonts w:ascii="Book Antiqua" w:hAnsi="Book Antiqua" w:cs="Times New Roman"/>
          <w:color w:val="000000" w:themeColor="text1"/>
          <w:szCs w:val="24"/>
          <w:lang w:val="en-US"/>
        </w:rPr>
        <w:t xml:space="preserve">. </w:t>
      </w:r>
      <w:r w:rsidR="00EB0221" w:rsidRPr="00052873">
        <w:rPr>
          <w:rFonts w:ascii="Book Antiqua" w:hAnsi="Book Antiqua" w:cs="Times New Roman"/>
          <w:color w:val="000000" w:themeColor="text1"/>
          <w:szCs w:val="24"/>
          <w:lang w:val="en-US"/>
        </w:rPr>
        <w:t xml:space="preserve">Korean study </w:t>
      </w:r>
      <w:r w:rsidR="00BA1EFF" w:rsidRPr="00052873">
        <w:rPr>
          <w:rFonts w:ascii="Book Antiqua" w:hAnsi="Book Antiqua" w:cs="Times New Roman"/>
          <w:color w:val="000000" w:themeColor="text1"/>
          <w:szCs w:val="24"/>
          <w:lang w:val="en-US"/>
        </w:rPr>
        <w:t>demonstrated</w:t>
      </w:r>
      <w:r w:rsidR="00EB0221" w:rsidRPr="00052873">
        <w:rPr>
          <w:rFonts w:ascii="Book Antiqua" w:hAnsi="Book Antiqua" w:cs="Times New Roman"/>
          <w:color w:val="000000" w:themeColor="text1"/>
          <w:szCs w:val="24"/>
          <w:lang w:val="en-US"/>
        </w:rPr>
        <w:t xml:space="preserve"> increased levels of </w:t>
      </w:r>
      <w:proofErr w:type="spellStart"/>
      <w:r w:rsidR="00EB0221" w:rsidRPr="00052873">
        <w:rPr>
          <w:rFonts w:ascii="Book Antiqua" w:hAnsi="Book Antiqua" w:cs="Times New Roman"/>
          <w:color w:val="000000" w:themeColor="text1"/>
          <w:szCs w:val="24"/>
          <w:lang w:val="en-US"/>
        </w:rPr>
        <w:t>IgE</w:t>
      </w:r>
      <w:proofErr w:type="spellEnd"/>
      <w:r w:rsidR="00EB0221" w:rsidRPr="00052873">
        <w:rPr>
          <w:rFonts w:ascii="Book Antiqua" w:hAnsi="Book Antiqua" w:cs="Times New Roman"/>
          <w:color w:val="000000" w:themeColor="text1"/>
          <w:szCs w:val="24"/>
          <w:lang w:val="en-US"/>
        </w:rPr>
        <w:t xml:space="preserve"> related, non </w:t>
      </w:r>
      <w:proofErr w:type="spellStart"/>
      <w:r w:rsidR="00EB0221" w:rsidRPr="00052873">
        <w:rPr>
          <w:rFonts w:ascii="Book Antiqua" w:hAnsi="Book Antiqua" w:cs="Times New Roman"/>
          <w:color w:val="000000" w:themeColor="text1"/>
          <w:szCs w:val="24"/>
          <w:lang w:val="en-US"/>
        </w:rPr>
        <w:t>IgE</w:t>
      </w:r>
      <w:proofErr w:type="spellEnd"/>
      <w:r w:rsidR="00EB0221" w:rsidRPr="00052873">
        <w:rPr>
          <w:rFonts w:ascii="Book Antiqua" w:hAnsi="Book Antiqua" w:cs="Times New Roman"/>
          <w:color w:val="000000" w:themeColor="text1"/>
          <w:szCs w:val="24"/>
          <w:lang w:val="en-US"/>
        </w:rPr>
        <w:t xml:space="preserve"> related allergy as well as subclinical </w:t>
      </w:r>
      <w:r w:rsidR="00F601DB" w:rsidRPr="00052873">
        <w:rPr>
          <w:rFonts w:ascii="Book Antiqua" w:hAnsi="Book Antiqua" w:cs="Times New Roman"/>
          <w:color w:val="000000" w:themeColor="text1"/>
          <w:szCs w:val="24"/>
          <w:lang w:val="en-US"/>
        </w:rPr>
        <w:t>raise</w:t>
      </w:r>
      <w:r w:rsidR="00EB0221" w:rsidRPr="00052873">
        <w:rPr>
          <w:rFonts w:ascii="Book Antiqua" w:hAnsi="Book Antiqua" w:cs="Times New Roman"/>
          <w:color w:val="000000" w:themeColor="text1"/>
          <w:szCs w:val="24"/>
          <w:lang w:val="en-US"/>
        </w:rPr>
        <w:t xml:space="preserve"> of </w:t>
      </w:r>
      <w:proofErr w:type="spellStart"/>
      <w:r w:rsidR="00EB0221" w:rsidRPr="00052873">
        <w:rPr>
          <w:rFonts w:ascii="Book Antiqua" w:hAnsi="Book Antiqua" w:cs="Times New Roman"/>
          <w:color w:val="000000" w:themeColor="text1"/>
          <w:szCs w:val="24"/>
          <w:lang w:val="en-US"/>
        </w:rPr>
        <w:t>IgE</w:t>
      </w:r>
      <w:proofErr w:type="spellEnd"/>
      <w:r w:rsidR="00EB0221" w:rsidRPr="00052873">
        <w:rPr>
          <w:rFonts w:ascii="Book Antiqua" w:hAnsi="Book Antiqua" w:cs="Times New Roman"/>
          <w:color w:val="000000" w:themeColor="text1"/>
          <w:szCs w:val="24"/>
          <w:lang w:val="en-US"/>
        </w:rPr>
        <w:t xml:space="preserve"> levels in </w:t>
      </w:r>
      <w:r w:rsidR="00F601DB" w:rsidRPr="00052873">
        <w:rPr>
          <w:rFonts w:ascii="Book Antiqua" w:hAnsi="Book Antiqua" w:cs="Times New Roman"/>
          <w:color w:val="000000" w:themeColor="text1"/>
          <w:szCs w:val="24"/>
          <w:lang w:val="en-US"/>
        </w:rPr>
        <w:t>patients</w:t>
      </w:r>
      <w:r w:rsidR="00EB0221" w:rsidRPr="00052873">
        <w:rPr>
          <w:rFonts w:ascii="Book Antiqua" w:hAnsi="Book Antiqua" w:cs="Times New Roman"/>
          <w:color w:val="000000" w:themeColor="text1"/>
          <w:szCs w:val="24"/>
          <w:lang w:val="en-US"/>
        </w:rPr>
        <w:t xml:space="preserve"> after</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EB0221" w:rsidRPr="00052873">
        <w:rPr>
          <w:rFonts w:ascii="Book Antiqua" w:hAnsi="Book Antiqua" w:cs="Times New Roman"/>
          <w:color w:val="000000" w:themeColor="text1"/>
          <w:szCs w:val="24"/>
          <w:lang w:val="en-US"/>
        </w:rPr>
        <w:t>eradication compared to</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EB0221" w:rsidRPr="00052873">
        <w:rPr>
          <w:rFonts w:ascii="Book Antiqua" w:hAnsi="Book Antiqua" w:cs="Times New Roman"/>
          <w:color w:val="000000" w:themeColor="text1"/>
          <w:szCs w:val="24"/>
          <w:lang w:val="en-US"/>
        </w:rPr>
        <w:t>positive patients withou</w:t>
      </w:r>
      <w:r w:rsidR="00B75FCA" w:rsidRPr="00052873">
        <w:rPr>
          <w:rFonts w:ascii="Book Antiqua" w:hAnsi="Book Antiqua" w:cs="Times New Roman"/>
          <w:color w:val="000000" w:themeColor="text1"/>
          <w:szCs w:val="24"/>
          <w:lang w:val="en-US"/>
        </w:rPr>
        <w:t>t</w:t>
      </w:r>
      <w:r w:rsidR="00EB0221" w:rsidRPr="00052873">
        <w:rPr>
          <w:rFonts w:ascii="Book Antiqua" w:hAnsi="Book Antiqua" w:cs="Times New Roman"/>
          <w:color w:val="000000" w:themeColor="text1"/>
          <w:szCs w:val="24"/>
          <w:lang w:val="en-US"/>
        </w:rPr>
        <w:t xml:space="preserve"> eradication and</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9A2815" w:rsidRPr="00052873">
        <w:rPr>
          <w:rFonts w:ascii="Book Antiqua" w:hAnsi="Book Antiqua" w:cs="Times New Roman"/>
          <w:color w:val="000000" w:themeColor="text1"/>
          <w:szCs w:val="24"/>
          <w:lang w:val="en-US"/>
        </w:rPr>
        <w:t>negative controls</w:t>
      </w:r>
      <w:r w:rsidR="00891913" w:rsidRPr="00052873">
        <w:rPr>
          <w:rFonts w:ascii="Book Antiqua" w:hAnsi="Book Antiqua" w:cs="Times New Roman"/>
          <w:color w:val="000000" w:themeColor="text1"/>
          <w:szCs w:val="24"/>
          <w:lang w:val="en-US"/>
        </w:rPr>
        <w:fldChar w:fldCharType="begin"/>
      </w:r>
      <w:r w:rsidR="00745247" w:rsidRPr="00052873">
        <w:rPr>
          <w:rFonts w:ascii="Book Antiqua" w:hAnsi="Book Antiqua" w:cs="Times New Roman"/>
          <w:color w:val="000000" w:themeColor="text1"/>
          <w:szCs w:val="24"/>
          <w:lang w:val="en-US"/>
        </w:rPr>
        <w:instrText xml:space="preserve"> ADDIN EN.CITE &lt;EndNote&gt;&lt;Cite&gt;&lt;Author&gt;Lee&lt;/Author&gt;&lt;Year&gt;2015&lt;/Year&gt;&lt;RecNum&gt;1179&lt;/RecNum&gt;&lt;DisplayText&gt;&lt;style face="superscript"&gt;[35]&lt;/style&gt;&lt;/DisplayText&gt;&lt;record&gt;&lt;rec-number&gt;1179&lt;/rec-number&gt;&lt;foreign-keys&gt;&lt;key app="EN" db-id="ez5wtz5waswtpvew0ebx0xfypdvwsa2zdw0r"&gt;1179&lt;/key&gt;&lt;/foreign-keys&gt;&lt;ref-type name="Journal Article"&gt;17&lt;/ref-type&gt;&lt;contributors&gt;&lt;authors&gt;&lt;author&gt;Lee, S. P.&lt;/author&gt;&lt;author&gt;Lee, S. Y.&lt;/author&gt;&lt;author&gt;Kim, J. H.&lt;/author&gt;&lt;author&gt;Sung, I. K.&lt;/author&gt;&lt;author&gt;Park, H. S.&lt;/author&gt;&lt;author&gt;Shim, C. S.&lt;/author&gt;&lt;author&gt;Moon, H. W.&lt;/author&gt;&lt;/authors&gt;&lt;/contributors&gt;&lt;auth-address&gt;Department of Internal Medicine, Konkuk University School of Medicine, Seoul, Korea.&lt;/auth-address&gt;&lt;titles&gt;&lt;title&gt;Correlation between Helicobacter pylori infection, IgE hypersensitivity, and allergic disease in Korean adult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49-55&lt;/pages&gt;&lt;volume&gt;20&lt;/volume&gt;&lt;number&gt;1&lt;/number&gt;&lt;dates&gt;&lt;year&gt;2015&lt;/year&gt;&lt;pub-dates&gt;&lt;date&gt;Feb&lt;/date&gt;&lt;/pub-dates&gt;&lt;/dates&gt;&lt;isbn&gt;1523-5378 (Electronic)&amp;#xD;1083-4389 (Linking)&lt;/isbn&gt;&lt;accession-num&gt;25257099&lt;/accession-num&gt;&lt;urls&gt;&lt;related-urls&gt;&lt;url&gt;http://www.ncbi.nlm.nih.gov/pubmed/25257099&lt;/url&gt;&lt;/related-urls&gt;&lt;/urls&gt;&lt;electronic-resource-num&gt;10.1111/hel.12173&lt;/electronic-resource-num&gt;&lt;/record&gt;&lt;/Cite&gt;&lt;/EndNote&gt;</w:instrText>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5" w:tooltip="Lee, 2015 #1179" w:history="1">
        <w:r w:rsidR="006D7040" w:rsidRPr="00052873">
          <w:rPr>
            <w:rFonts w:ascii="Book Antiqua" w:hAnsi="Book Antiqua" w:cs="Times New Roman"/>
            <w:noProof/>
            <w:color w:val="000000" w:themeColor="text1"/>
            <w:szCs w:val="24"/>
            <w:vertAlign w:val="superscript"/>
            <w:lang w:val="en-US"/>
          </w:rPr>
          <w:t>35</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EB0221" w:rsidRPr="00052873">
        <w:rPr>
          <w:rFonts w:ascii="Book Antiqua" w:hAnsi="Book Antiqua" w:cs="Times New Roman"/>
          <w:color w:val="000000" w:themeColor="text1"/>
          <w:szCs w:val="24"/>
          <w:lang w:val="en-US"/>
        </w:rPr>
        <w:t>.</w:t>
      </w:r>
      <w:r w:rsidR="00D332C2" w:rsidRPr="00052873">
        <w:rPr>
          <w:rFonts w:ascii="Book Antiqua" w:hAnsi="Book Antiqua" w:cs="Times New Roman"/>
          <w:color w:val="000000" w:themeColor="text1"/>
          <w:szCs w:val="24"/>
          <w:lang w:val="en-US"/>
        </w:rPr>
        <w:t xml:space="preserve"> </w:t>
      </w:r>
      <w:r w:rsidR="00F601DB" w:rsidRPr="00052873">
        <w:rPr>
          <w:rFonts w:ascii="Book Antiqua" w:hAnsi="Book Antiqua" w:cs="Times New Roman"/>
          <w:color w:val="000000" w:themeColor="text1"/>
          <w:szCs w:val="24"/>
          <w:lang w:val="en-US"/>
        </w:rPr>
        <w:t>However, this could also be rela</w:t>
      </w:r>
      <w:r w:rsidR="00B75FCA" w:rsidRPr="00052873">
        <w:rPr>
          <w:rFonts w:ascii="Book Antiqua" w:hAnsi="Book Antiqua" w:cs="Times New Roman"/>
          <w:color w:val="000000" w:themeColor="text1"/>
          <w:szCs w:val="24"/>
          <w:lang w:val="en-US"/>
        </w:rPr>
        <w:t xml:space="preserve">ted </w:t>
      </w:r>
      <w:r w:rsidR="00F601DB" w:rsidRPr="00052873">
        <w:rPr>
          <w:rFonts w:ascii="Book Antiqua" w:hAnsi="Book Antiqua" w:cs="Times New Roman"/>
          <w:color w:val="000000" w:themeColor="text1"/>
          <w:szCs w:val="24"/>
          <w:lang w:val="en-US"/>
        </w:rPr>
        <w:t>to the</w:t>
      </w:r>
      <w:r w:rsidR="00B75FCA" w:rsidRPr="00052873">
        <w:rPr>
          <w:rFonts w:ascii="Book Antiqua" w:hAnsi="Book Antiqua" w:cs="Times New Roman"/>
          <w:color w:val="000000" w:themeColor="text1"/>
          <w:szCs w:val="24"/>
          <w:lang w:val="en-US"/>
        </w:rPr>
        <w:t xml:space="preserve"> change in gastric acidity due to treatment with </w:t>
      </w:r>
      <w:r w:rsidR="00BA1EFF" w:rsidRPr="00052873">
        <w:rPr>
          <w:rFonts w:ascii="Book Antiqua" w:hAnsi="Book Antiqua" w:cs="Times New Roman"/>
          <w:color w:val="000000" w:themeColor="text1"/>
          <w:szCs w:val="24"/>
          <w:lang w:val="en-US"/>
        </w:rPr>
        <w:t>proton pump inhibitors</w:t>
      </w:r>
      <w:r w:rsidR="00B75FCA" w:rsidRPr="00052873">
        <w:rPr>
          <w:rFonts w:ascii="Book Antiqua" w:hAnsi="Book Antiqua" w:cs="Times New Roman"/>
          <w:color w:val="000000" w:themeColor="text1"/>
          <w:szCs w:val="24"/>
          <w:lang w:val="en-US"/>
        </w:rPr>
        <w:t>, used together with eradication therapy</w:t>
      </w:r>
      <w:r w:rsidR="00C23953" w:rsidRPr="00052873">
        <w:rPr>
          <w:rFonts w:ascii="Book Antiqua" w:hAnsi="Book Antiqua" w:cs="Times New Roman"/>
          <w:color w:val="000000" w:themeColor="text1"/>
          <w:szCs w:val="24"/>
          <w:lang w:val="en-US"/>
        </w:rPr>
        <w:t xml:space="preserve">. In addition, some patients continue use of </w:t>
      </w:r>
      <w:r w:rsidR="00BA1EFF" w:rsidRPr="00052873">
        <w:rPr>
          <w:rFonts w:ascii="Book Antiqua" w:hAnsi="Book Antiqua" w:cs="Times New Roman"/>
          <w:color w:val="000000" w:themeColor="text1"/>
          <w:szCs w:val="24"/>
          <w:lang w:val="en-US"/>
        </w:rPr>
        <w:t>acid lowering drugs</w:t>
      </w:r>
      <w:r w:rsidR="00B75FCA" w:rsidRPr="00052873">
        <w:rPr>
          <w:rFonts w:ascii="Book Antiqua" w:hAnsi="Book Antiqua" w:cs="Times New Roman"/>
          <w:color w:val="000000" w:themeColor="text1"/>
          <w:szCs w:val="24"/>
          <w:lang w:val="en-US"/>
        </w:rPr>
        <w:t xml:space="preserve"> even after eradication therapy.</w:t>
      </w:r>
    </w:p>
    <w:p w:rsidR="009A2815" w:rsidRPr="00052873" w:rsidRDefault="009A2815" w:rsidP="0030347A">
      <w:pPr>
        <w:spacing w:after="0" w:line="360" w:lineRule="auto"/>
        <w:jc w:val="both"/>
        <w:rPr>
          <w:rFonts w:ascii="Book Antiqua" w:hAnsi="Book Antiqua" w:cs="Times New Roman"/>
          <w:color w:val="000000" w:themeColor="text1"/>
          <w:szCs w:val="24"/>
          <w:lang w:val="en-US" w:eastAsia="zh-CN"/>
        </w:rPr>
      </w:pPr>
    </w:p>
    <w:p w:rsidR="006E481D" w:rsidRPr="00052873" w:rsidRDefault="006E481D" w:rsidP="0030347A">
      <w:pPr>
        <w:pStyle w:val="Heading2"/>
        <w:spacing w:before="0" w:line="360" w:lineRule="auto"/>
        <w:jc w:val="both"/>
        <w:rPr>
          <w:i/>
          <w:color w:val="000000" w:themeColor="text1"/>
          <w:szCs w:val="24"/>
          <w:lang w:val="en-US"/>
        </w:rPr>
      </w:pPr>
      <w:r w:rsidRPr="00052873">
        <w:rPr>
          <w:i/>
          <w:color w:val="000000" w:themeColor="text1"/>
          <w:szCs w:val="24"/>
          <w:lang w:val="en-US"/>
        </w:rPr>
        <w:t>Data from animal studies</w:t>
      </w:r>
    </w:p>
    <w:p w:rsidR="00DC2B6E" w:rsidRPr="00052873" w:rsidRDefault="00F601DB"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bCs/>
          <w:color w:val="000000" w:themeColor="text1"/>
          <w:szCs w:val="24"/>
          <w:lang w:val="en-US"/>
        </w:rPr>
        <w:t>Finally, a</w:t>
      </w:r>
      <w:r w:rsidR="00DC2B6E" w:rsidRPr="00052873">
        <w:rPr>
          <w:rFonts w:ascii="Book Antiqua" w:hAnsi="Book Antiqua"/>
          <w:color w:val="000000" w:themeColor="text1"/>
          <w:szCs w:val="24"/>
          <w:lang w:val="en-US"/>
        </w:rPr>
        <w:t xml:space="preserve"> possible causal relationship can be demonstrated in animal </w:t>
      </w:r>
      <w:r w:rsidRPr="00052873">
        <w:rPr>
          <w:rFonts w:ascii="Book Antiqua" w:hAnsi="Book Antiqua"/>
          <w:bCs/>
          <w:color w:val="000000" w:themeColor="text1"/>
          <w:szCs w:val="24"/>
          <w:lang w:val="en-US"/>
        </w:rPr>
        <w:t xml:space="preserve">models. </w:t>
      </w:r>
      <w:r w:rsidRPr="00052873">
        <w:rPr>
          <w:rFonts w:ascii="Book Antiqua" w:hAnsi="Book Antiqua"/>
          <w:color w:val="000000" w:themeColor="text1"/>
          <w:szCs w:val="24"/>
          <w:lang w:val="en-US"/>
        </w:rPr>
        <w:t>One of the first</w:t>
      </w:r>
      <w:r w:rsidR="00DC2B6E" w:rsidRPr="00052873">
        <w:rPr>
          <w:rFonts w:ascii="Book Antiqua" w:hAnsi="Book Antiqua"/>
          <w:color w:val="000000" w:themeColor="text1"/>
          <w:szCs w:val="24"/>
          <w:lang w:val="en-US"/>
        </w:rPr>
        <w:t xml:space="preserve"> studies sho</w:t>
      </w:r>
      <w:r w:rsidRPr="00052873">
        <w:rPr>
          <w:rFonts w:ascii="Book Antiqua" w:hAnsi="Book Antiqua"/>
          <w:color w:val="000000" w:themeColor="text1"/>
          <w:szCs w:val="24"/>
          <w:lang w:val="en-US"/>
        </w:rPr>
        <w:t>wing causal relationship was the stu</w:t>
      </w:r>
      <w:r w:rsidR="00DC2B6E" w:rsidRPr="00052873">
        <w:rPr>
          <w:rFonts w:ascii="Book Antiqua" w:hAnsi="Book Antiqua"/>
          <w:color w:val="000000" w:themeColor="text1"/>
          <w:szCs w:val="24"/>
          <w:lang w:val="en-US"/>
        </w:rPr>
        <w:t xml:space="preserve">dy by Arnold, showing that </w:t>
      </w:r>
      <w:r w:rsidR="00737795" w:rsidRPr="00052873">
        <w:rPr>
          <w:rFonts w:ascii="Book Antiqua" w:hAnsi="Book Antiqua"/>
          <w:color w:val="000000" w:themeColor="text1"/>
          <w:szCs w:val="24"/>
          <w:lang w:val="en-US"/>
        </w:rPr>
        <w:t xml:space="preserve">animals infected with </w:t>
      </w:r>
      <w:r w:rsidR="00737795" w:rsidRPr="00052873">
        <w:rPr>
          <w:rFonts w:ascii="Book Antiqua" w:hAnsi="Book Antiqua"/>
          <w:i/>
          <w:color w:val="000000" w:themeColor="text1"/>
          <w:szCs w:val="24"/>
          <w:lang w:val="en-US"/>
        </w:rPr>
        <w:t>H</w:t>
      </w:r>
      <w:r w:rsidRPr="00052873">
        <w:rPr>
          <w:rFonts w:ascii="Book Antiqua" w:hAnsi="Book Antiqua"/>
          <w:i/>
          <w:color w:val="000000" w:themeColor="text1"/>
          <w:szCs w:val="24"/>
          <w:lang w:val="en-US"/>
        </w:rPr>
        <w:t>.</w:t>
      </w:r>
      <w:r w:rsidR="00D8260D" w:rsidRPr="00052873">
        <w:rPr>
          <w:rFonts w:ascii="Book Antiqua" w:hAnsi="Book Antiqua"/>
          <w:i/>
          <w:color w:val="000000" w:themeColor="text1"/>
          <w:szCs w:val="24"/>
          <w:lang w:val="en-US" w:eastAsia="zh-CN"/>
        </w:rPr>
        <w:t xml:space="preserve"> </w:t>
      </w:r>
      <w:r w:rsidR="00DC2B6E" w:rsidRPr="00052873">
        <w:rPr>
          <w:rFonts w:ascii="Book Antiqua" w:hAnsi="Book Antiqua"/>
          <w:i/>
          <w:color w:val="000000" w:themeColor="text1"/>
          <w:szCs w:val="24"/>
          <w:lang w:val="en-US"/>
        </w:rPr>
        <w:t>pylori</w:t>
      </w:r>
      <w:r w:rsidR="00DC2B6E" w:rsidRPr="00052873">
        <w:rPr>
          <w:rFonts w:ascii="Book Antiqua" w:hAnsi="Book Antiqua"/>
          <w:color w:val="000000" w:themeColor="text1"/>
          <w:szCs w:val="24"/>
          <w:lang w:val="en-US"/>
        </w:rPr>
        <w:t xml:space="preserve"> infection </w:t>
      </w:r>
      <w:r w:rsidR="00737795" w:rsidRPr="00052873">
        <w:rPr>
          <w:rFonts w:ascii="Book Antiqua" w:hAnsi="Book Antiqua"/>
          <w:color w:val="000000" w:themeColor="text1"/>
          <w:szCs w:val="24"/>
          <w:lang w:val="en-US"/>
        </w:rPr>
        <w:t xml:space="preserve">had lower </w:t>
      </w:r>
      <w:r w:rsidR="0009712C" w:rsidRPr="00052873">
        <w:rPr>
          <w:rFonts w:ascii="Book Antiqua" w:hAnsi="Book Antiqua"/>
          <w:color w:val="000000" w:themeColor="text1"/>
          <w:szCs w:val="24"/>
          <w:lang w:val="en-US"/>
        </w:rPr>
        <w:t>airway hyper</w:t>
      </w:r>
      <w:r w:rsidR="00CA1767" w:rsidRPr="00052873">
        <w:rPr>
          <w:rFonts w:ascii="Book Antiqua" w:hAnsi="Book Antiqua"/>
          <w:color w:val="000000" w:themeColor="text1"/>
          <w:szCs w:val="24"/>
          <w:lang w:val="en-US"/>
        </w:rPr>
        <w:t>-</w:t>
      </w:r>
      <w:r w:rsidR="0009712C" w:rsidRPr="00052873">
        <w:rPr>
          <w:rFonts w:ascii="Book Antiqua" w:hAnsi="Book Antiqua"/>
          <w:color w:val="000000" w:themeColor="text1"/>
          <w:szCs w:val="24"/>
          <w:lang w:val="en-US"/>
        </w:rPr>
        <w:t>responsiveness, tissue inflammat</w:t>
      </w:r>
      <w:r w:rsidR="009A2815" w:rsidRPr="00052873">
        <w:rPr>
          <w:rFonts w:ascii="Book Antiqua" w:hAnsi="Book Antiqua"/>
          <w:color w:val="000000" w:themeColor="text1"/>
          <w:szCs w:val="24"/>
          <w:lang w:val="en-US"/>
        </w:rPr>
        <w:t>ion, and goblet cell metaplasia</w:t>
      </w:r>
      <w:r w:rsidR="00891913" w:rsidRPr="00052873">
        <w:rPr>
          <w:rFonts w:ascii="Book Antiqua" w:hAnsi="Book Antiqua"/>
          <w:bCs/>
          <w:color w:val="000000" w:themeColor="text1"/>
          <w:szCs w:val="24"/>
          <w:lang w:val="en-US"/>
        </w:rPr>
        <w:fldChar w:fldCharType="begin">
          <w:fldData xml:space="preserve">PEVuZE5vdGU+PENpdGU+PEF1dGhvcj5Bcm5vbGQ8L0F1dGhvcj48WWVhcj4yMDExPC9ZZWFyPjxS
ZWNOdW0+NzU4PC9SZWNOdW0+PERpc3BsYXlUZXh0PjxzdHlsZSBmYWNlPSJzdXBlcnNjcmlwdCI+
WzM2XTwvc3R5bGU+PC9EaXNwbGF5VGV4dD48cmVjb3JkPjxyZWMtbnVtYmVyPjc1ODwvcmVjLW51
bWJlcj48Zm9yZWlnbi1rZXlzPjxrZXkgYXBwPSJFTiIgZGItaWQ9ImV6NXd0ejV3YXN3dHB2ZXcw
ZWJ4MHhmeXBkdndzYTJ6ZHcwciI+NzU4PC9rZXk+PC9mb3JlaWduLWtleXM+PHJlZi10eXBlIG5h
bWU9IkpvdXJuYWwgQXJ0aWNsZSI+MTc8L3JlZi10eXBlPjxjb250cmlidXRvcnM+PGF1dGhvcnM+
PGF1dGhvcj5Bcm5vbGQsIEkuIEMuPC9hdXRob3I+PGF1dGhvcj5EZWh6YWQsIE4uPC9hdXRob3I+
PGF1dGhvcj5SZXV0ZXIsIFMuPC9hdXRob3I+PGF1dGhvcj5NYXJ0aW4sIEguPC9hdXRob3I+PGF1
dGhvcj5CZWNoZXIsIEIuPC9hdXRob3I+PGF1dGhvcj5UYXViZSwgQy48L2F1dGhvcj48YXV0aG9y
Pk11bGxlciwgQS48L2F1dGhvcj48L2F1dGhvcnM+PC9jb250cmlidXRvcnM+PGF1dGgtYWRkcmVz
cz5JbnN0aXR1dGUgb2YgTW9sZWN1bGFyIENhbmNlciBSZXNlYXJjaCwgVW5pdmVyc2l0eSBvZiBa
dXJpY2gsIFp1cmljaCwgU3dpdHplcmxhbmQuPC9hdXRoLWFkZHJlc3M+PHRpdGxlcz48dGl0bGU+
SGVsaWNvYmFjdGVyIHB5bG9yaSBpbmZlY3Rpb24gcHJldmVudHMgYWxsZXJnaWMgYXN0aG1hIGlu
IG1vdXNlIG1vZGVscyB0aHJvdWdoIHRoZSBpbmR1Y3Rpb24gb2YgcmVndWxhdG9yeSBUIGNlbGxz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L2FiYnItMT48L2FsdC1wZXJpb2RpY2FsPjxwYWdlcz4zMDg4LTkzPC9wYWdlcz48dm9sdW1lPjEy
MTwvdm9sdW1lPjxudW1iZXI+ODwvbnVtYmVyPjxrZXl3b3Jkcz48a2V5d29yZD5BbmltYWxzPC9r
ZXl3b3JkPjxrZXl3b3JkPkFzdGhtYS9jb21wbGljYXRpb25zLyptaWNyb2Jpb2xvZ3k8L2tleXdv
cmQ+PGtleXdvcmQ+QnJvbmNob2FsdmVvbGFyIExhdmFnZTwva2V5d29yZD48a2V5d29yZD5EZW5k
cml0aWMgQ2VsbHMvY3l0b2xvZ3k8L2tleXdvcmQ+PGtleXdvcmQ+RGlzZWFzZSBNb2RlbHMsIEFu
aW1hbDwva2V5d29yZD48a2V5d29yZD5IZWxpY29iYWN0ZXIgSW5mZWN0aW9ucy8qY29tcGxpY2F0
aW9ucy8qbWV0YWJvbGlzbTwva2V5d29yZD48a2V5d29yZD5IZWxpY29iYWN0ZXIgcHlsb3JpLypt
ZXRhYm9saXNtPC9rZXl3b3JkPjxrZXl3b3JkPkh5cGVyc2Vuc2l0aXZpdHkvY29tcGxpY2F0aW9u
cy8qbWljcm9iaW9sb2d5PC9rZXl3b3JkPjxrZXl3b3JkPkluZmxhbW1hdGlvbjwva2V5d29yZD48
a2V5d29yZD5MdW5nL2N5dG9sb2d5PC9rZXl3b3JkPjxrZXl3b3JkPk1pY2U8L2tleXdvcmQ+PGtl
eXdvcmQ+TWljZSwgSW5icmVkIEM1N0JMPC9rZXl3b3JkPjxrZXl3b3JkPlQtTHltcGhvY3l0ZXMs
IFJlZ3VsYXRvcnkvKmN5dG9sb2d5PC9rZXl3b3JkPjxrZXl3b3JkPlRoMTcgQ2VsbHMvY3l0b2xv
Z3k8L2tleXdvcmQ+PGtleXdvcmQ+VGgyIENlbGxzL2N5dG9sb2d5PC9rZXl3b3JkPjwva2V5d29y
ZHM+PGRhdGVzPjx5ZWFyPjIwMTE8L3llYXI+PHB1Yi1kYXRlcz48ZGF0ZT5BdWc8L2RhdGU+PC9w
dWItZGF0ZXM+PC9kYXRlcz48aXNibj4xNTU4LTgyMzggKEVsZWN0cm9uaWMpJiN4RDswMDIxLTk3
MzggKExpbmtpbmcpPC9pc2JuPjxhY2Nlc3Npb24tbnVtPjIxNzM3ODgxPC9hY2Nlc3Npb24tbnVt
Pjx1cmxzPjxyZWxhdGVkLXVybHM+PHVybD5odHRwOi8vd3d3Lm5jYmkubmxtLm5paC5nb3YvcHVi
bWVkLzIxNzM3ODgxPC91cmw+PC9yZWxhdGVkLXVybHM+PC91cmxzPjxjdXN0b20yPjMxNDg3MzE8
L2N1c3RvbTI+PGVsZWN0cm9uaWMtcmVzb3VyY2UtbnVtPjEwLjExNzIvSkNJNDUwNDE8L2VsZWN0
cm9uaWMtcmVzb3VyY2UtbnVtPjwvcmVjb3JkPjwvQ2l0ZT48L0VuZE5vdGU+
</w:fldData>
        </w:fldChar>
      </w:r>
      <w:r w:rsidR="00117786" w:rsidRPr="00052873">
        <w:rPr>
          <w:rFonts w:ascii="Book Antiqua" w:hAnsi="Book Antiqua"/>
          <w:bCs/>
          <w:color w:val="000000" w:themeColor="text1"/>
          <w:szCs w:val="24"/>
          <w:lang w:val="en-US"/>
        </w:rPr>
        <w:instrText xml:space="preserve"> ADDIN EN.CITE </w:instrText>
      </w:r>
      <w:r w:rsidR="00117786" w:rsidRPr="00052873">
        <w:rPr>
          <w:rFonts w:ascii="Book Antiqua" w:hAnsi="Book Antiqua"/>
          <w:bCs/>
          <w:color w:val="000000" w:themeColor="text1"/>
          <w:szCs w:val="24"/>
          <w:lang w:val="en-US"/>
        </w:rPr>
        <w:fldChar w:fldCharType="begin">
          <w:fldData xml:space="preserve">PEVuZE5vdGU+PENpdGU+PEF1dGhvcj5Bcm5vbGQ8L0F1dGhvcj48WWVhcj4yMDExPC9ZZWFyPjxS
ZWNOdW0+NzU4PC9SZWNOdW0+PERpc3BsYXlUZXh0PjxzdHlsZSBmYWNlPSJzdXBlcnNjcmlwdCI+
WzM2XTwvc3R5bGU+PC9EaXNwbGF5VGV4dD48cmVjb3JkPjxyZWMtbnVtYmVyPjc1ODwvcmVjLW51
bWJlcj48Zm9yZWlnbi1rZXlzPjxrZXkgYXBwPSJFTiIgZGItaWQ9ImV6NXd0ejV3YXN3dHB2ZXcw
ZWJ4MHhmeXBkdndzYTJ6ZHcwciI+NzU4PC9rZXk+PC9mb3JlaWduLWtleXM+PHJlZi10eXBlIG5h
bWU9IkpvdXJuYWwgQXJ0aWNsZSI+MTc8L3JlZi10eXBlPjxjb250cmlidXRvcnM+PGF1dGhvcnM+
PGF1dGhvcj5Bcm5vbGQsIEkuIEMuPC9hdXRob3I+PGF1dGhvcj5EZWh6YWQsIE4uPC9hdXRob3I+
PGF1dGhvcj5SZXV0ZXIsIFMuPC9hdXRob3I+PGF1dGhvcj5NYXJ0aW4sIEguPC9hdXRob3I+PGF1
dGhvcj5CZWNoZXIsIEIuPC9hdXRob3I+PGF1dGhvcj5UYXViZSwgQy48L2F1dGhvcj48YXV0aG9y
Pk11bGxlciwgQS48L2F1dGhvcj48L2F1dGhvcnM+PC9jb250cmlidXRvcnM+PGF1dGgtYWRkcmVz
cz5JbnN0aXR1dGUgb2YgTW9sZWN1bGFyIENhbmNlciBSZXNlYXJjaCwgVW5pdmVyc2l0eSBvZiBa
dXJpY2gsIFp1cmljaCwgU3dpdHplcmxhbmQuPC9hdXRoLWFkZHJlc3M+PHRpdGxlcz48dGl0bGU+
SGVsaWNvYmFjdGVyIHB5bG9yaSBpbmZlY3Rpb24gcHJldmVudHMgYWxsZXJnaWMgYXN0aG1hIGlu
IG1vdXNlIG1vZGVscyB0aHJvdWdoIHRoZSBpbmR1Y3Rpb24gb2YgcmVndWxhdG9yeSBUIGNlbGxz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L2FiYnItMT48L2FsdC1wZXJpb2RpY2FsPjxwYWdlcz4zMDg4LTkzPC9wYWdlcz48dm9sdW1lPjEy
MTwvdm9sdW1lPjxudW1iZXI+ODwvbnVtYmVyPjxrZXl3b3Jkcz48a2V5d29yZD5BbmltYWxzPC9r
ZXl3b3JkPjxrZXl3b3JkPkFzdGhtYS9jb21wbGljYXRpb25zLyptaWNyb2Jpb2xvZ3k8L2tleXdv
cmQ+PGtleXdvcmQ+QnJvbmNob2FsdmVvbGFyIExhdmFnZTwva2V5d29yZD48a2V5d29yZD5EZW5k
cml0aWMgQ2VsbHMvY3l0b2xvZ3k8L2tleXdvcmQ+PGtleXdvcmQ+RGlzZWFzZSBNb2RlbHMsIEFu
aW1hbDwva2V5d29yZD48a2V5d29yZD5IZWxpY29iYWN0ZXIgSW5mZWN0aW9ucy8qY29tcGxpY2F0
aW9ucy8qbWV0YWJvbGlzbTwva2V5d29yZD48a2V5d29yZD5IZWxpY29iYWN0ZXIgcHlsb3JpLypt
ZXRhYm9saXNtPC9rZXl3b3JkPjxrZXl3b3JkPkh5cGVyc2Vuc2l0aXZpdHkvY29tcGxpY2F0aW9u
cy8qbWljcm9iaW9sb2d5PC9rZXl3b3JkPjxrZXl3b3JkPkluZmxhbW1hdGlvbjwva2V5d29yZD48
a2V5d29yZD5MdW5nL2N5dG9sb2d5PC9rZXl3b3JkPjxrZXl3b3JkPk1pY2U8L2tleXdvcmQ+PGtl
eXdvcmQ+TWljZSwgSW5icmVkIEM1N0JMPC9rZXl3b3JkPjxrZXl3b3JkPlQtTHltcGhvY3l0ZXMs
IFJlZ3VsYXRvcnkvKmN5dG9sb2d5PC9rZXl3b3JkPjxrZXl3b3JkPlRoMTcgQ2VsbHMvY3l0b2xv
Z3k8L2tleXdvcmQ+PGtleXdvcmQ+VGgyIENlbGxzL2N5dG9sb2d5PC9rZXl3b3JkPjwva2V5d29y
ZHM+PGRhdGVzPjx5ZWFyPjIwMTE8L3llYXI+PHB1Yi1kYXRlcz48ZGF0ZT5BdWc8L2RhdGU+PC9w
dWItZGF0ZXM+PC9kYXRlcz48aXNibj4xNTU4LTgyMzggKEVsZWN0cm9uaWMpJiN4RDswMDIxLTk3
MzggKExpbmtpbmcpPC9pc2JuPjxhY2Nlc3Npb24tbnVtPjIxNzM3ODgxPC9hY2Nlc3Npb24tbnVt
Pjx1cmxzPjxyZWxhdGVkLXVybHM+PHVybD5odHRwOi8vd3d3Lm5jYmkubmxtLm5paC5nb3YvcHVi
bWVkLzIxNzM3ODgxPC91cmw+PC9yZWxhdGVkLXVybHM+PC91cmxzPjxjdXN0b20yPjMxNDg3MzE8
L2N1c3RvbTI+PGVsZWN0cm9uaWMtcmVzb3VyY2UtbnVtPjEwLjExNzIvSkNJNDUwNDE8L2VsZWN0
cm9uaWMtcmVzb3VyY2UtbnVtPjwvcmVjb3JkPjwvQ2l0ZT48L0VuZE5vdGU+
</w:fldData>
        </w:fldChar>
      </w:r>
      <w:r w:rsidR="00117786" w:rsidRPr="00052873">
        <w:rPr>
          <w:rFonts w:ascii="Book Antiqua" w:hAnsi="Book Antiqua"/>
          <w:bCs/>
          <w:color w:val="000000" w:themeColor="text1"/>
          <w:szCs w:val="24"/>
          <w:lang w:val="en-US"/>
        </w:rPr>
        <w:instrText xml:space="preserve"> ADDIN EN.CITE.DATA </w:instrText>
      </w:r>
      <w:r w:rsidR="00117786" w:rsidRPr="00052873">
        <w:rPr>
          <w:rFonts w:ascii="Book Antiqua" w:hAnsi="Book Antiqua"/>
          <w:bCs/>
          <w:color w:val="000000" w:themeColor="text1"/>
          <w:szCs w:val="24"/>
          <w:lang w:val="en-US"/>
        </w:rPr>
      </w:r>
      <w:r w:rsidR="00117786" w:rsidRPr="00052873">
        <w:rPr>
          <w:rFonts w:ascii="Book Antiqua" w:hAnsi="Book Antiqua"/>
          <w:bCs/>
          <w:color w:val="000000" w:themeColor="text1"/>
          <w:szCs w:val="24"/>
          <w:lang w:val="en-US"/>
        </w:rPr>
        <w:fldChar w:fldCharType="end"/>
      </w:r>
      <w:r w:rsidR="00891913" w:rsidRPr="00052873">
        <w:rPr>
          <w:rFonts w:ascii="Book Antiqua" w:hAnsi="Book Antiqua"/>
          <w:bCs/>
          <w:color w:val="000000" w:themeColor="text1"/>
          <w:szCs w:val="24"/>
          <w:lang w:val="en-US"/>
        </w:rPr>
      </w:r>
      <w:r w:rsidR="00891913" w:rsidRPr="00052873">
        <w:rPr>
          <w:rFonts w:ascii="Book Antiqua" w:hAnsi="Book Antiqua"/>
          <w:bCs/>
          <w:color w:val="000000" w:themeColor="text1"/>
          <w:szCs w:val="24"/>
          <w:lang w:val="en-US"/>
        </w:rPr>
        <w:fldChar w:fldCharType="separate"/>
      </w:r>
      <w:r w:rsidR="00117786" w:rsidRPr="00052873">
        <w:rPr>
          <w:rFonts w:ascii="Book Antiqua" w:hAnsi="Book Antiqua"/>
          <w:bCs/>
          <w:noProof/>
          <w:color w:val="000000" w:themeColor="text1"/>
          <w:szCs w:val="24"/>
          <w:vertAlign w:val="superscript"/>
          <w:lang w:val="en-US"/>
        </w:rPr>
        <w:t>[</w:t>
      </w:r>
      <w:hyperlink w:anchor="_ENREF_36" w:tooltip="Arnold, 2011 #758" w:history="1">
        <w:r w:rsidR="006D7040" w:rsidRPr="00052873">
          <w:rPr>
            <w:rFonts w:ascii="Book Antiqua" w:hAnsi="Book Antiqua"/>
            <w:bCs/>
            <w:noProof/>
            <w:color w:val="000000" w:themeColor="text1"/>
            <w:szCs w:val="24"/>
            <w:vertAlign w:val="superscript"/>
            <w:lang w:val="en-US"/>
          </w:rPr>
          <w:t>36</w:t>
        </w:r>
      </w:hyperlink>
      <w:r w:rsidR="00117786" w:rsidRPr="00052873">
        <w:rPr>
          <w:rFonts w:ascii="Book Antiqua" w:hAnsi="Book Antiqua"/>
          <w:bCs/>
          <w:noProof/>
          <w:color w:val="000000" w:themeColor="text1"/>
          <w:szCs w:val="24"/>
          <w:vertAlign w:val="superscript"/>
          <w:lang w:val="en-US"/>
        </w:rPr>
        <w:t>]</w:t>
      </w:r>
      <w:r w:rsidR="00891913" w:rsidRPr="00052873">
        <w:rPr>
          <w:rFonts w:ascii="Book Antiqua" w:hAnsi="Book Antiqua"/>
          <w:bCs/>
          <w:color w:val="000000" w:themeColor="text1"/>
          <w:szCs w:val="24"/>
          <w:lang w:val="en-US"/>
        </w:rPr>
        <w:fldChar w:fldCharType="end"/>
      </w:r>
      <w:r w:rsidR="00DC2B6E" w:rsidRPr="00052873">
        <w:rPr>
          <w:rFonts w:ascii="Book Antiqua" w:hAnsi="Book Antiqua"/>
          <w:color w:val="000000" w:themeColor="text1"/>
          <w:szCs w:val="24"/>
          <w:lang w:val="en-US"/>
        </w:rPr>
        <w:t>. Further studies supported the finding</w:t>
      </w:r>
      <w:r w:rsidR="00E72276" w:rsidRPr="00052873">
        <w:rPr>
          <w:rFonts w:ascii="Book Antiqua" w:hAnsi="Book Antiqua"/>
          <w:color w:val="000000" w:themeColor="text1"/>
          <w:szCs w:val="24"/>
          <w:lang w:val="en-US"/>
        </w:rPr>
        <w:t xml:space="preserve"> that</w:t>
      </w:r>
      <w:r w:rsidR="00A87B53"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00A87B53" w:rsidRPr="00052873">
        <w:rPr>
          <w:rFonts w:ascii="Book Antiqua" w:hAnsi="Book Antiqua"/>
          <w:i/>
          <w:color w:val="000000" w:themeColor="text1"/>
          <w:szCs w:val="24"/>
          <w:lang w:val="en-US"/>
        </w:rPr>
        <w:t xml:space="preserve">pylori </w:t>
      </w:r>
      <w:r w:rsidR="00E72276" w:rsidRPr="00052873">
        <w:rPr>
          <w:rFonts w:ascii="Book Antiqua" w:hAnsi="Book Antiqua"/>
          <w:color w:val="000000" w:themeColor="text1"/>
          <w:szCs w:val="24"/>
          <w:lang w:val="en-US"/>
        </w:rPr>
        <w:t>infection could protect mice from development of allergic asthma</w:t>
      </w:r>
      <w:r w:rsidR="00891913" w:rsidRPr="00052873">
        <w:rPr>
          <w:rFonts w:ascii="Book Antiqua" w:hAnsi="Book Antiqua"/>
          <w:bCs/>
          <w:color w:val="000000" w:themeColor="text1"/>
          <w:szCs w:val="24"/>
          <w:lang w:val="en-US"/>
        </w:rPr>
        <w:fldChar w:fldCharType="begin">
          <w:fldData xml:space="preserve">PEVuZE5vdGU+PENpdGU+PEF1dGhvcj5FbmdsZXI8L0F1dGhvcj48WWVhcj4yMDE0PC9ZZWFyPjxS
ZWNOdW0+ODI0PC9SZWNOdW0+PERpc3BsYXlUZXh0PjxzdHlsZSBmYWNlPSJzdXBlcnNjcmlwdCI+
WzM3XTwvc3R5bGU+PC9EaXNwbGF5VGV4dD48cmVjb3JkPjxyZWMtbnVtYmVyPjgyNDwvcmVjLW51
bWJlcj48Zm9yZWlnbi1rZXlzPjxrZXkgYXBwPSJFTiIgZGItaWQ9ImV6NXd0ejV3YXN3dHB2ZXcw
ZWJ4MHhmeXBkdndzYTJ6ZHcwciI+ODI0PC9rZXk+PC9mb3JlaWduLWtleXM+PHJlZi10eXBlIG5h
bWU9IkpvdXJuYWwgQXJ0aWNsZSI+MTc8L3JlZi10eXBlPjxjb250cmlidXRvcnM+PGF1dGhvcnM+
PGF1dGhvcj5FbmdsZXIsIEQuIEIuPC9hdXRob3I+PGF1dGhvcj5SZXV0ZXIsIFMuPC9hdXRob3I+
PGF1dGhvcj52YW4gV2lqY2ssIFkuPC9hdXRob3I+PGF1dGhvcj5VcmJhbiwgUy48L2F1dGhvcj48
YXV0aG9yPkt5YnVyeiwgQS48L2F1dGhvcj48YXV0aG9yPk1heGVpbmVyLCBKLjwvYXV0aG9yPjxh
dXRob3I+TWFydGluLCBILjwvYXV0aG9yPjxhdXRob3I+WW9nZXYsIE4uPC9hdXRob3I+PGF1dGhv
cj5XYWlzbWFuLCBBLjwvYXV0aG9yPjxhdXRob3I+R2VyaGFyZCwgTS48L2F1dGhvcj48YXV0aG9y
PkNvdmVyLCBULiBMLjwvYXV0aG9yPjxhdXRob3I+VGF1YmUsIEMuPC9hdXRob3I+PGF1dGhvcj5N
dWxsZXIsIEEuPC9hdXRob3I+PC9hdXRob3JzPjwvY29udHJpYnV0b3JzPjxhdXRoLWFkZHJlc3M+
SW5zdGl0dXRlIG9mIE1vbGVjdWxhciBDYW5jZXIgUmVzZWFyY2gsIFVuaXZlcnNpdHkgb2YgWnVy
aWNoLCA4MDU3IFp1cmljaCwgU3dpdHplcmxhbmQ7JiN4RDtNZWRpY2FsIENsaW5pYyBJSUkgYW5k
LiYjeEQ7RGVwYXJ0bWVudCBvZiBQdWxtb25vbG9neSwgTGVpZGVuIFVuaXZlcnNpdHkgTWVkaWNh
bCBDZW50ZXIsIDIzMzMgWkEsIExlaWRlbiwgVGhlIE5ldGhlcmxhbmRzOyYjeEQ7SW5zdGl0dXRl
IGZvciBNb2xlY3VsYXIgTWVkaWNpbmUsIEpvaGFubmVzIEd1dGVuYmVyZyBVbml2ZXJzaXR5LCA1
NTEzMSBNYWlueiwgR2VybWFueTsmI3hEO0luc3RpdHV0ZSBvZiBNaWNyb2Jpb2xvZ3ksIEltbXVu
b2xvZ3kgYW5kIEh5Z2llbmUsIFRlY2huaWNhbCBVbml2ZXJzaXR5IG9mIE11bmljaCBhbmQgR2Vy
bWFuIENlbnRlciBmb3IgSW5mZWN0aW9uIFJlc2VhcmNoLCA4MTY3NSBNdW5pY2gsIEdlcm1hbnk7
IGFuZC4mI3hEO0RpdmlzaW9uIG9mIEluZmVjdGlvdXMgRGlzZWFzZXMsIERlcGFydG1lbnQgb2Yg
TWVkaWNpbmUsIFZhbmRlcmJpbHQgVW5pdmVyc2l0eSBTY2hvb2wgb2YgTWVkaWNpbmUgYW5kIFZl
dGVyYW5zIEFmZmFpcnMgVGVubmVzc2VlIFZhbGxleSBIZWFsdGhjYXJlIFN5c3RlbSwgTmFzaHZp
bGxlLCBUTiAzNzIzMi0yMzU4LiYjeEQ7SW5zdGl0dXRlIG9mIE1vbGVjdWxhciBDYW5jZXIgUmVz
ZWFyY2gsIFVuaXZlcnNpdHkgb2YgWnVyaWNoLCA4MDU3IFp1cmljaCwgU3dpdHplcmxhbmQ7IG11
ZWxsZXJAaW1jci51emguY2guPC9hdXRoLWFkZHJlc3M+PHRpdGxlcz48dGl0bGU+RWZmZWN0aXZl
IHRyZWF0bWVudCBvZiBhbGxlcmdpYyBhaXJ3YXkgaW5mbGFtbWF0aW9uIHdpdGggSGVsaWNvYmFj
dGVyIHB5bG9yaSBpbW11bm9tb2R1bGF0b3JzIHJlcXVpcmVzIEJBVEYzLWRlcGVuZGVudCBkZW5k
cml0aWMgY2VsbHMgYW5kIElMLTEwPC90aXRsZT48c2Vjb25kYXJ5LXRpdGxlPlByb2MgTmF0bCBB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IEFtZXJpY2E8L2FiYnItMT48L2FsdC1wZXJpb2RpY2FsPjxwYWdlcz4xMTgxMC01PC9wYWdlcz48
dm9sdW1lPjExMTwvdm9sdW1lPjxudW1iZXI+MzI8L251bWJlcj48a2V5d29yZHM+PGtleXdvcmQ+
QWxsZXJnZW5zL2FkbWluaXN0cmF0aW9uICZhbXA7IGRvc2FnZTwva2V5d29yZD48a2V5d29yZD5B
bmltYWxzPC9rZXl3b3JkPjxrZXl3b3JkPkFudGlnZW5zLCBCYWN0ZXJpYWwvYWRtaW5pc3RyYXRp
b24gJmFtcDsgZG9zYWdlPC9rZXl3b3JkPjxrZXl3b3JkPkFzdGhtYS9pbW11bm9sb2d5LyptaWNy
b2Jpb2xvZ3kvKnRoZXJhcHk8L2tleXdvcmQ+PGtleXdvcmQ+QmFjdGVyaWFsIFByb3RlaW5zL2lt
bXVub2xvZ3k8L2tleXdvcmQ+PGtleXdvcmQ+QmFzaWMtTGV1Y2luZSBaaXBwZXIgVHJhbnNjcmlw
dGlvbiBGYWN0b3JzL2RlZmljaWVuY3kvZ2VuZXRpY3MvKmltbXVub2xvZ3k8L2tleXdvcmQ+PGtl
eXdvcmQ+RGVuZHJpdGljIENlbGxzLyppbW11bm9sb2d5PC9rZXl3b3JkPjxrZXl3b3JkPkRpc2Vh
c2UgTW9kZWxzLCBBbmltYWw8L2tleXdvcmQ+PGtleXdvcmQ+SGVsaWNvYmFjdGVyIHB5bG9yaS8q
aW1tdW5vbG9neS8qcGF0aG9nZW5pY2l0eTwva2V5d29yZD48a2V5d29yZD5IdW1hbnM8L2tleXdv
cmQ+PGtleXdvcmQ+SW1tdW5lIFRvbGVyYW5jZTwva2V5d29yZD48a2V5d29yZD5JbW11bm9sb2dp
YyBGYWN0b3JzLyp0aGVyYXBldXRpYyB1c2U8L2tleXdvcmQ+PGtleXdvcmQ+SW50ZXJsZXVraW4t
MTAvKmltbXVub2xvZ3k8L2tleXdvcmQ+PGtleXdvcmQ+SW50ZXJsZXVraW4tMTgvaW1tdW5vbG9n
eTwva2V5d29yZD48a2V5d29yZD5NaWNlPC9rZXl3b3JkPjxrZXl3b3JkPk1pY2UsIEluYnJlZCBD
NTdCTDwva2V5d29yZD48a2V5d29yZD5NaWNlLCBLbm9ja291dDwva2V5d29yZD48a2V5d29yZD5S
ZXByZXNzb3IgUHJvdGVpbnMvZGVmaWNpZW5jeS9nZW5ldGljcy8qaW1tdW5vbG9neTwva2V5d29y
ZD48a2V5d29yZD5ULUx5bXBob2N5dGVzLCBSZWd1bGF0b3J5L2ltbXVub2xvZ3k8L2tleXdvcmQ+
PGtleXdvcmQ+Z2FtbWEtR2x1dGFteWx0cmFuc2ZlcmFzZS9pbW11bm9sb2d5PC9rZXl3b3JkPjwv
a2V5d29yZHM+PGRhdGVzPjx5ZWFyPjIwMTQ8L3llYXI+PHB1Yi1kYXRlcz48ZGF0ZT5BdWcgMTI8
L2RhdGU+PC9wdWItZGF0ZXM+PC9kYXRlcz48aXNibj4xMDkxLTY0OTAgKEVsZWN0cm9uaWMpJiN4
RDswMDI3LTg0MjQgKExpbmtpbmcpPC9pc2JuPjxhY2Nlc3Npb24tbnVtPjI1MDc0OTE3PC9hY2Nl
c3Npb24tbnVtPjx1cmxzPjxyZWxhdGVkLXVybHM+PHVybD5odHRwOi8vd3d3Lm5jYmkubmxtLm5p
aC5nb3YvcHVibWVkLzI1MDc0OTE3PC91cmw+PC9yZWxhdGVkLXVybHM+PC91cmxzPjxjdXN0b20y
PjQxMzY2MjU8L2N1c3RvbTI+PGVsZWN0cm9uaWMtcmVzb3VyY2UtbnVtPjEwLjEwNzMvcG5hcy4x
NDEwNTc5MTExPC9lbGVjdHJvbmljLXJlc291cmNlLW51bT48L3JlY29yZD48L0NpdGU+PC9FbmRO
b3RlPn==
</w:fldData>
        </w:fldChar>
      </w:r>
      <w:r w:rsidR="00117786" w:rsidRPr="00052873">
        <w:rPr>
          <w:rFonts w:ascii="Book Antiqua" w:hAnsi="Book Antiqua"/>
          <w:bCs/>
          <w:color w:val="000000" w:themeColor="text1"/>
          <w:szCs w:val="24"/>
          <w:lang w:val="en-US"/>
        </w:rPr>
        <w:instrText xml:space="preserve"> ADDIN EN.CITE </w:instrText>
      </w:r>
      <w:r w:rsidR="00117786" w:rsidRPr="00052873">
        <w:rPr>
          <w:rFonts w:ascii="Book Antiqua" w:hAnsi="Book Antiqua"/>
          <w:bCs/>
          <w:color w:val="000000" w:themeColor="text1"/>
          <w:szCs w:val="24"/>
          <w:lang w:val="en-US"/>
        </w:rPr>
        <w:fldChar w:fldCharType="begin">
          <w:fldData xml:space="preserve">PEVuZE5vdGU+PENpdGU+PEF1dGhvcj5FbmdsZXI8L0F1dGhvcj48WWVhcj4yMDE0PC9ZZWFyPjxS
ZWNOdW0+ODI0PC9SZWNOdW0+PERpc3BsYXlUZXh0PjxzdHlsZSBmYWNlPSJzdXBlcnNjcmlwdCI+
WzM3XTwvc3R5bGU+PC9EaXNwbGF5VGV4dD48cmVjb3JkPjxyZWMtbnVtYmVyPjgyNDwvcmVjLW51
bWJlcj48Zm9yZWlnbi1rZXlzPjxrZXkgYXBwPSJFTiIgZGItaWQ9ImV6NXd0ejV3YXN3dHB2ZXcw
ZWJ4MHhmeXBkdndzYTJ6ZHcwciI+ODI0PC9rZXk+PC9mb3JlaWduLWtleXM+PHJlZi10eXBlIG5h
bWU9IkpvdXJuYWwgQXJ0aWNsZSI+MTc8L3JlZi10eXBlPjxjb250cmlidXRvcnM+PGF1dGhvcnM+
PGF1dGhvcj5FbmdsZXIsIEQuIEIuPC9hdXRob3I+PGF1dGhvcj5SZXV0ZXIsIFMuPC9hdXRob3I+
PGF1dGhvcj52YW4gV2lqY2ssIFkuPC9hdXRob3I+PGF1dGhvcj5VcmJhbiwgUy48L2F1dGhvcj48
YXV0aG9yPkt5YnVyeiwgQS48L2F1dGhvcj48YXV0aG9yPk1heGVpbmVyLCBKLjwvYXV0aG9yPjxh
dXRob3I+TWFydGluLCBILjwvYXV0aG9yPjxhdXRob3I+WW9nZXYsIE4uPC9hdXRob3I+PGF1dGhv
cj5XYWlzbWFuLCBBLjwvYXV0aG9yPjxhdXRob3I+R2VyaGFyZCwgTS48L2F1dGhvcj48YXV0aG9y
PkNvdmVyLCBULiBMLjwvYXV0aG9yPjxhdXRob3I+VGF1YmUsIEMuPC9hdXRob3I+PGF1dGhvcj5N
dWxsZXIsIEEuPC9hdXRob3I+PC9hdXRob3JzPjwvY29udHJpYnV0b3JzPjxhdXRoLWFkZHJlc3M+
SW5zdGl0dXRlIG9mIE1vbGVjdWxhciBDYW5jZXIgUmVzZWFyY2gsIFVuaXZlcnNpdHkgb2YgWnVy
aWNoLCA4MDU3IFp1cmljaCwgU3dpdHplcmxhbmQ7JiN4RDtNZWRpY2FsIENsaW5pYyBJSUkgYW5k
LiYjeEQ7RGVwYXJ0bWVudCBvZiBQdWxtb25vbG9neSwgTGVpZGVuIFVuaXZlcnNpdHkgTWVkaWNh
bCBDZW50ZXIsIDIzMzMgWkEsIExlaWRlbiwgVGhlIE5ldGhlcmxhbmRzOyYjeEQ7SW5zdGl0dXRl
IGZvciBNb2xlY3VsYXIgTWVkaWNpbmUsIEpvaGFubmVzIEd1dGVuYmVyZyBVbml2ZXJzaXR5LCA1
NTEzMSBNYWlueiwgR2VybWFueTsmI3hEO0luc3RpdHV0ZSBvZiBNaWNyb2Jpb2xvZ3ksIEltbXVu
b2xvZ3kgYW5kIEh5Z2llbmUsIFRlY2huaWNhbCBVbml2ZXJzaXR5IG9mIE11bmljaCBhbmQgR2Vy
bWFuIENlbnRlciBmb3IgSW5mZWN0aW9uIFJlc2VhcmNoLCA4MTY3NSBNdW5pY2gsIEdlcm1hbnk7
IGFuZC4mI3hEO0RpdmlzaW9uIG9mIEluZmVjdGlvdXMgRGlzZWFzZXMsIERlcGFydG1lbnQgb2Yg
TWVkaWNpbmUsIFZhbmRlcmJpbHQgVW5pdmVyc2l0eSBTY2hvb2wgb2YgTWVkaWNpbmUgYW5kIFZl
dGVyYW5zIEFmZmFpcnMgVGVubmVzc2VlIFZhbGxleSBIZWFsdGhjYXJlIFN5c3RlbSwgTmFzaHZp
bGxlLCBUTiAzNzIzMi0yMzU4LiYjeEQ7SW5zdGl0dXRlIG9mIE1vbGVjdWxhciBDYW5jZXIgUmVz
ZWFyY2gsIFVuaXZlcnNpdHkgb2YgWnVyaWNoLCA4MDU3IFp1cmljaCwgU3dpdHplcmxhbmQ7IG11
ZWxsZXJAaW1jci51emguY2guPC9hdXRoLWFkZHJlc3M+PHRpdGxlcz48dGl0bGU+RWZmZWN0aXZl
IHRyZWF0bWVudCBvZiBhbGxlcmdpYyBhaXJ3YXkgaW5mbGFtbWF0aW9uIHdpdGggSGVsaWNvYmFj
dGVyIHB5bG9yaSBpbW11bm9tb2R1bGF0b3JzIHJlcXVpcmVzIEJBVEYzLWRlcGVuZGVudCBkZW5k
cml0aWMgY2VsbHMgYW5kIElMLTEwPC90aXRsZT48c2Vjb25kYXJ5LXRpdGxlPlByb2MgTmF0bCBB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IEFtZXJpY2E8L2FiYnItMT48L2FsdC1wZXJpb2RpY2FsPjxwYWdlcz4xMTgxMC01PC9wYWdlcz48
dm9sdW1lPjExMTwvdm9sdW1lPjxudW1iZXI+MzI8L251bWJlcj48a2V5d29yZHM+PGtleXdvcmQ+
QWxsZXJnZW5zL2FkbWluaXN0cmF0aW9uICZhbXA7IGRvc2FnZTwva2V5d29yZD48a2V5d29yZD5B
bmltYWxzPC9rZXl3b3JkPjxrZXl3b3JkPkFudGlnZW5zLCBCYWN0ZXJpYWwvYWRtaW5pc3RyYXRp
b24gJmFtcDsgZG9zYWdlPC9rZXl3b3JkPjxrZXl3b3JkPkFzdGhtYS9pbW11bm9sb2d5LyptaWNy
b2Jpb2xvZ3kvKnRoZXJhcHk8L2tleXdvcmQ+PGtleXdvcmQ+QmFjdGVyaWFsIFByb3RlaW5zL2lt
bXVub2xvZ3k8L2tleXdvcmQ+PGtleXdvcmQ+QmFzaWMtTGV1Y2luZSBaaXBwZXIgVHJhbnNjcmlw
dGlvbiBGYWN0b3JzL2RlZmljaWVuY3kvZ2VuZXRpY3MvKmltbXVub2xvZ3k8L2tleXdvcmQ+PGtl
eXdvcmQ+RGVuZHJpdGljIENlbGxzLyppbW11bm9sb2d5PC9rZXl3b3JkPjxrZXl3b3JkPkRpc2Vh
c2UgTW9kZWxzLCBBbmltYWw8L2tleXdvcmQ+PGtleXdvcmQ+SGVsaWNvYmFjdGVyIHB5bG9yaS8q
aW1tdW5vbG9neS8qcGF0aG9nZW5pY2l0eTwva2V5d29yZD48a2V5d29yZD5IdW1hbnM8L2tleXdv
cmQ+PGtleXdvcmQ+SW1tdW5lIFRvbGVyYW5jZTwva2V5d29yZD48a2V5d29yZD5JbW11bm9sb2dp
YyBGYWN0b3JzLyp0aGVyYXBldXRpYyB1c2U8L2tleXdvcmQ+PGtleXdvcmQ+SW50ZXJsZXVraW4t
MTAvKmltbXVub2xvZ3k8L2tleXdvcmQ+PGtleXdvcmQ+SW50ZXJsZXVraW4tMTgvaW1tdW5vbG9n
eTwva2V5d29yZD48a2V5d29yZD5NaWNlPC9rZXl3b3JkPjxrZXl3b3JkPk1pY2UsIEluYnJlZCBD
NTdCTDwva2V5d29yZD48a2V5d29yZD5NaWNlLCBLbm9ja291dDwva2V5d29yZD48a2V5d29yZD5S
ZXByZXNzb3IgUHJvdGVpbnMvZGVmaWNpZW5jeS9nZW5ldGljcy8qaW1tdW5vbG9neTwva2V5d29y
ZD48a2V5d29yZD5ULUx5bXBob2N5dGVzLCBSZWd1bGF0b3J5L2ltbXVub2xvZ3k8L2tleXdvcmQ+
PGtleXdvcmQ+Z2FtbWEtR2x1dGFteWx0cmFuc2ZlcmFzZS9pbW11bm9sb2d5PC9rZXl3b3JkPjwv
a2V5d29yZHM+PGRhdGVzPjx5ZWFyPjIwMTQ8L3llYXI+PHB1Yi1kYXRlcz48ZGF0ZT5BdWcgMTI8
L2RhdGU+PC9wdWItZGF0ZXM+PC9kYXRlcz48aXNibj4xMDkxLTY0OTAgKEVsZWN0cm9uaWMpJiN4
RDswMDI3LTg0MjQgKExpbmtpbmcpPC9pc2JuPjxhY2Nlc3Npb24tbnVtPjI1MDc0OTE3PC9hY2Nl
c3Npb24tbnVtPjx1cmxzPjxyZWxhdGVkLXVybHM+PHVybD5odHRwOi8vd3d3Lm5jYmkubmxtLm5p
aC5nb3YvcHVibWVkLzI1MDc0OTE3PC91cmw+PC9yZWxhdGVkLXVybHM+PC91cmxzPjxjdXN0b20y
PjQxMzY2MjU8L2N1c3RvbTI+PGVsZWN0cm9uaWMtcmVzb3VyY2UtbnVtPjEwLjEwNzMvcG5hcy4x
NDEwNTc5MTExPC9lbGVjdHJvbmljLXJlc291cmNlLW51bT48L3JlY29yZD48L0NpdGU+PC9FbmRO
b3RlPn==
</w:fldData>
        </w:fldChar>
      </w:r>
      <w:r w:rsidR="00117786" w:rsidRPr="00052873">
        <w:rPr>
          <w:rFonts w:ascii="Book Antiqua" w:hAnsi="Book Antiqua"/>
          <w:bCs/>
          <w:color w:val="000000" w:themeColor="text1"/>
          <w:szCs w:val="24"/>
          <w:lang w:val="en-US"/>
        </w:rPr>
        <w:instrText xml:space="preserve"> ADDIN EN.CITE.DATA </w:instrText>
      </w:r>
      <w:r w:rsidR="00117786" w:rsidRPr="00052873">
        <w:rPr>
          <w:rFonts w:ascii="Book Antiqua" w:hAnsi="Book Antiqua"/>
          <w:bCs/>
          <w:color w:val="000000" w:themeColor="text1"/>
          <w:szCs w:val="24"/>
          <w:lang w:val="en-US"/>
        </w:rPr>
      </w:r>
      <w:r w:rsidR="00117786" w:rsidRPr="00052873">
        <w:rPr>
          <w:rFonts w:ascii="Book Antiqua" w:hAnsi="Book Antiqua"/>
          <w:bCs/>
          <w:color w:val="000000" w:themeColor="text1"/>
          <w:szCs w:val="24"/>
          <w:lang w:val="en-US"/>
        </w:rPr>
        <w:fldChar w:fldCharType="end"/>
      </w:r>
      <w:r w:rsidR="00891913" w:rsidRPr="00052873">
        <w:rPr>
          <w:rFonts w:ascii="Book Antiqua" w:hAnsi="Book Antiqua"/>
          <w:bCs/>
          <w:color w:val="000000" w:themeColor="text1"/>
          <w:szCs w:val="24"/>
          <w:lang w:val="en-US"/>
        </w:rPr>
      </w:r>
      <w:r w:rsidR="00891913" w:rsidRPr="00052873">
        <w:rPr>
          <w:rFonts w:ascii="Book Antiqua" w:hAnsi="Book Antiqua"/>
          <w:bCs/>
          <w:color w:val="000000" w:themeColor="text1"/>
          <w:szCs w:val="24"/>
          <w:lang w:val="en-US"/>
        </w:rPr>
        <w:fldChar w:fldCharType="separate"/>
      </w:r>
      <w:r w:rsidR="00117786" w:rsidRPr="00052873">
        <w:rPr>
          <w:rFonts w:ascii="Book Antiqua" w:hAnsi="Book Antiqua"/>
          <w:bCs/>
          <w:noProof/>
          <w:color w:val="000000" w:themeColor="text1"/>
          <w:szCs w:val="24"/>
          <w:vertAlign w:val="superscript"/>
          <w:lang w:val="en-US"/>
        </w:rPr>
        <w:t>[</w:t>
      </w:r>
      <w:hyperlink w:anchor="_ENREF_37" w:tooltip="Engler, 2014 #824" w:history="1">
        <w:r w:rsidR="006D7040" w:rsidRPr="00052873">
          <w:rPr>
            <w:rFonts w:ascii="Book Antiqua" w:hAnsi="Book Antiqua"/>
            <w:bCs/>
            <w:noProof/>
            <w:color w:val="000000" w:themeColor="text1"/>
            <w:szCs w:val="24"/>
            <w:vertAlign w:val="superscript"/>
            <w:lang w:val="en-US"/>
          </w:rPr>
          <w:t>37</w:t>
        </w:r>
      </w:hyperlink>
      <w:r w:rsidR="00117786" w:rsidRPr="00052873">
        <w:rPr>
          <w:rFonts w:ascii="Book Antiqua" w:hAnsi="Book Antiqua"/>
          <w:bCs/>
          <w:noProof/>
          <w:color w:val="000000" w:themeColor="text1"/>
          <w:szCs w:val="24"/>
          <w:vertAlign w:val="superscript"/>
          <w:lang w:val="en-US"/>
        </w:rPr>
        <w:t>]</w:t>
      </w:r>
      <w:r w:rsidR="00891913" w:rsidRPr="00052873">
        <w:rPr>
          <w:rFonts w:ascii="Book Antiqua" w:hAnsi="Book Antiqua"/>
          <w:bCs/>
          <w:color w:val="000000" w:themeColor="text1"/>
          <w:szCs w:val="24"/>
          <w:lang w:val="en-US"/>
        </w:rPr>
        <w:fldChar w:fldCharType="end"/>
      </w:r>
      <w:r w:rsidRPr="00052873">
        <w:rPr>
          <w:rFonts w:ascii="Book Antiqua" w:hAnsi="Book Antiqua"/>
          <w:b/>
          <w:bCs/>
          <w:color w:val="000000" w:themeColor="text1"/>
          <w:szCs w:val="24"/>
          <w:lang w:val="en-US"/>
        </w:rPr>
        <w:t xml:space="preserve">. </w:t>
      </w:r>
      <w:r w:rsidR="00DC2B6E" w:rsidRPr="00052873">
        <w:rPr>
          <w:rFonts w:ascii="Book Antiqua" w:hAnsi="Book Antiqua"/>
          <w:color w:val="000000" w:themeColor="text1"/>
          <w:szCs w:val="24"/>
          <w:lang w:val="en-US"/>
        </w:rPr>
        <w:t xml:space="preserve">However, effect observed in animal models quite often is not observed also in humans. </w:t>
      </w:r>
    </w:p>
    <w:p w:rsidR="009A2815" w:rsidRPr="00052873" w:rsidRDefault="009A2815" w:rsidP="0030347A">
      <w:pPr>
        <w:spacing w:after="0" w:line="360" w:lineRule="auto"/>
        <w:jc w:val="both"/>
        <w:rPr>
          <w:rFonts w:ascii="Book Antiqua" w:hAnsi="Book Antiqua"/>
          <w:color w:val="000000" w:themeColor="text1"/>
          <w:szCs w:val="24"/>
          <w:lang w:val="en-US" w:eastAsia="zh-CN"/>
        </w:rPr>
      </w:pPr>
    </w:p>
    <w:p w:rsidR="007A4390" w:rsidRPr="00052873" w:rsidRDefault="00DC2B6E" w:rsidP="0030347A">
      <w:pPr>
        <w:pStyle w:val="Heading1"/>
        <w:spacing w:before="0" w:line="360" w:lineRule="auto"/>
        <w:jc w:val="both"/>
        <w:rPr>
          <w:color w:val="000000" w:themeColor="text1"/>
          <w:szCs w:val="24"/>
          <w:lang w:val="en-US"/>
        </w:rPr>
      </w:pPr>
      <w:r w:rsidRPr="00052873">
        <w:rPr>
          <w:i/>
          <w:color w:val="000000" w:themeColor="text1"/>
          <w:szCs w:val="24"/>
          <w:lang w:val="en-US"/>
        </w:rPr>
        <w:t>H.</w:t>
      </w:r>
      <w:r w:rsidR="00D8260D" w:rsidRPr="00052873">
        <w:rPr>
          <w:i/>
          <w:color w:val="000000" w:themeColor="text1"/>
          <w:szCs w:val="24"/>
          <w:lang w:val="en-US" w:eastAsia="zh-CN"/>
        </w:rPr>
        <w:t xml:space="preserve"> </w:t>
      </w:r>
      <w:r w:rsidRPr="00052873">
        <w:rPr>
          <w:i/>
          <w:color w:val="000000" w:themeColor="text1"/>
          <w:szCs w:val="24"/>
          <w:lang w:val="en-US"/>
        </w:rPr>
        <w:t xml:space="preserve">pylori </w:t>
      </w:r>
      <w:r w:rsidR="00FE6E95" w:rsidRPr="00052873">
        <w:rPr>
          <w:color w:val="000000" w:themeColor="text1"/>
          <w:szCs w:val="24"/>
          <w:lang w:val="en-US"/>
        </w:rPr>
        <w:t xml:space="preserve">as a part of </w:t>
      </w:r>
      <w:r w:rsidR="00EB0221" w:rsidRPr="00052873">
        <w:rPr>
          <w:color w:val="000000" w:themeColor="text1"/>
          <w:szCs w:val="24"/>
          <w:lang w:val="en-US"/>
        </w:rPr>
        <w:t xml:space="preserve">complex </w:t>
      </w:r>
      <w:r w:rsidR="00921E0D" w:rsidRPr="00052873">
        <w:rPr>
          <w:color w:val="000000" w:themeColor="text1"/>
          <w:szCs w:val="24"/>
          <w:lang w:val="en-US"/>
        </w:rPr>
        <w:t xml:space="preserve">interaction between </w:t>
      </w:r>
      <w:r w:rsidR="001E014F" w:rsidRPr="00052873">
        <w:rPr>
          <w:color w:val="000000" w:themeColor="text1"/>
          <w:szCs w:val="24"/>
          <w:lang w:val="en-US"/>
        </w:rPr>
        <w:t>microb</w:t>
      </w:r>
      <w:r w:rsidR="00812E4E" w:rsidRPr="00052873">
        <w:rPr>
          <w:color w:val="000000" w:themeColor="text1"/>
          <w:szCs w:val="24"/>
          <w:lang w:val="en-US"/>
        </w:rPr>
        <w:t>es</w:t>
      </w:r>
      <w:r w:rsidR="00E00D30" w:rsidRPr="00052873">
        <w:rPr>
          <w:color w:val="000000" w:themeColor="text1"/>
          <w:szCs w:val="24"/>
          <w:lang w:val="en-US"/>
        </w:rPr>
        <w:t xml:space="preserve"> </w:t>
      </w:r>
      <w:r w:rsidR="00921E0D" w:rsidRPr="00052873">
        <w:rPr>
          <w:color w:val="000000" w:themeColor="text1"/>
          <w:szCs w:val="24"/>
          <w:lang w:val="en-US"/>
        </w:rPr>
        <w:t xml:space="preserve">and human immune system </w:t>
      </w:r>
    </w:p>
    <w:p w:rsidR="00921E0D" w:rsidRPr="00052873" w:rsidRDefault="0092191F" w:rsidP="0030347A">
      <w:pPr>
        <w:pStyle w:val="Heading2"/>
        <w:spacing w:before="0" w:line="360" w:lineRule="auto"/>
        <w:jc w:val="both"/>
        <w:rPr>
          <w:rFonts w:cs="Times New Roman"/>
          <w:color w:val="000000" w:themeColor="text1"/>
          <w:szCs w:val="24"/>
          <w:lang w:val="en-US"/>
        </w:rPr>
      </w:pPr>
      <w:r w:rsidRPr="00052873">
        <w:rPr>
          <w:i/>
          <w:color w:val="000000" w:themeColor="text1"/>
          <w:szCs w:val="24"/>
          <w:lang w:val="en-US"/>
        </w:rPr>
        <w:t>H.</w:t>
      </w:r>
      <w:r w:rsidR="00D8260D" w:rsidRPr="00052873">
        <w:rPr>
          <w:i/>
          <w:color w:val="000000" w:themeColor="text1"/>
          <w:szCs w:val="24"/>
          <w:lang w:val="en-US" w:eastAsia="zh-CN"/>
        </w:rPr>
        <w:t xml:space="preserve"> </w:t>
      </w:r>
      <w:r w:rsidRPr="00052873">
        <w:rPr>
          <w:i/>
          <w:color w:val="000000" w:themeColor="text1"/>
          <w:szCs w:val="24"/>
          <w:lang w:val="en-US"/>
        </w:rPr>
        <w:t xml:space="preserve">pylori </w:t>
      </w:r>
      <w:r w:rsidR="00812E4E" w:rsidRPr="00052873">
        <w:rPr>
          <w:color w:val="000000" w:themeColor="text1"/>
          <w:szCs w:val="24"/>
          <w:lang w:val="en-US"/>
        </w:rPr>
        <w:t>and other infectious agents</w:t>
      </w:r>
    </w:p>
    <w:p w:rsidR="009A2815" w:rsidRPr="00052873" w:rsidRDefault="00706113" w:rsidP="0030347A">
      <w:pPr>
        <w:spacing w:after="0" w:line="360" w:lineRule="auto"/>
        <w:jc w:val="both"/>
        <w:rPr>
          <w:rFonts w:ascii="Book Antiqua" w:hAnsi="Book Antiqua" w:cs="Times New Roman"/>
          <w:color w:val="000000" w:themeColor="text1"/>
          <w:szCs w:val="24"/>
          <w:lang w:val="en-US" w:eastAsia="zh-CN"/>
        </w:rPr>
      </w:pPr>
      <w:proofErr w:type="spellStart"/>
      <w:r w:rsidRPr="00052873">
        <w:rPr>
          <w:rFonts w:ascii="Book Antiqua" w:hAnsi="Book Antiqua" w:cs="Times New Roman"/>
          <w:color w:val="000000" w:themeColor="text1"/>
          <w:szCs w:val="24"/>
          <w:lang w:val="en-US"/>
        </w:rPr>
        <w:t>Blaser</w:t>
      </w:r>
      <w:proofErr w:type="spellEnd"/>
      <w:r w:rsidRPr="00052873">
        <w:rPr>
          <w:rFonts w:ascii="Book Antiqua" w:hAnsi="Book Antiqua" w:cs="Times New Roman"/>
          <w:i/>
          <w:color w:val="000000" w:themeColor="text1"/>
          <w:szCs w:val="24"/>
          <w:lang w:val="en-US"/>
        </w:rPr>
        <w:t xml:space="preserve"> et al</w:t>
      </w:r>
      <w:r w:rsidR="009A2815" w:rsidRPr="00052873">
        <w:rPr>
          <w:rFonts w:ascii="Book Antiqua" w:hAnsi="Book Antiqua" w:cs="Times New Roman"/>
          <w:color w:val="000000" w:themeColor="text1"/>
          <w:szCs w:val="24"/>
          <w:lang w:val="en-US"/>
        </w:rPr>
        <w:fldChar w:fldCharType="begin"/>
      </w:r>
      <w:r w:rsidR="009A2815" w:rsidRPr="00052873">
        <w:rPr>
          <w:rFonts w:ascii="Book Antiqua" w:hAnsi="Book Antiqua" w:cs="Times New Roman"/>
          <w:color w:val="000000" w:themeColor="text1"/>
          <w:szCs w:val="24"/>
          <w:lang w:val="en-US"/>
        </w:rPr>
        <w:instrText xml:space="preserve"> ADDIN EN.CITE &lt;EndNote&gt;&lt;Cite&gt;&lt;Author&gt;Blaser&lt;/Author&gt;&lt;Year&gt;2008&lt;/Year&gt;&lt;RecNum&gt;852&lt;/RecNum&gt;&lt;DisplayText&gt;&lt;style face="superscript"&gt;[6]&lt;/style&gt;&lt;/DisplayText&gt;&lt;record&gt;&lt;rec-number&gt;852&lt;/rec-number&gt;&lt;foreign-keys&gt;&lt;key app="EN" db-id="ez5wtz5waswtpvew0ebx0xfypdvwsa2zdw0r"&gt;852&lt;/key&gt;&lt;/foreign-keys&gt;&lt;ref-type name="Journal Article"&gt;17&lt;/ref-type&gt;&lt;contributors&gt;&lt;authors&gt;&lt;author&gt;Blaser, M. J.&lt;/author&gt;&lt;author&gt;Chen, Y.&lt;/author&gt;&lt;author&gt;Reibman, J.&lt;/author&gt;&lt;/authors&gt;&lt;/contributors&gt;&lt;auth-address&gt;Department of Medicine, New York University School of Medicine, 550 First Avenue OBV A606, New York, NY 10016, USA. martin.blaser@med.nyu.edu&lt;/auth-address&gt;&lt;titles&gt;&lt;title&gt;Does Helicobacter pylori protect against asthma and allergy?&lt;/title&gt;&lt;secondary-title&gt;Gut&lt;/secondary-title&gt;&lt;alt-title&gt;Gut&lt;/alt-title&gt;&lt;/titles&gt;&lt;periodical&gt;&lt;full-title&gt;Gut&lt;/full-title&gt;&lt;abbr-1&gt;Gut&lt;/abbr-1&gt;&lt;/periodical&gt;&lt;alt-periodical&gt;&lt;full-title&gt;Gut&lt;/full-title&gt;&lt;abbr-1&gt;Gut&lt;/abbr-1&gt;&lt;/alt-periodical&gt;&lt;pages&gt;561-7&lt;/pages&gt;&lt;volume&gt;57&lt;/volume&gt;&lt;number&gt;5&lt;/number&gt;&lt;keywords&gt;&lt;keyword&gt;Age Factors&lt;/keyword&gt;&lt;keyword&gt;Antigens, Bacterial/*immunology&lt;/keyword&gt;&lt;keyword&gt;Asthma/*immunology/microbiology&lt;/keyword&gt;&lt;keyword&gt;Bacterial Proteins/*immunology&lt;/keyword&gt;&lt;keyword&gt;Case-Control Studies&lt;/keyword&gt;&lt;keyword&gt;Esophagitis, Peptic/*immunology/microbiology&lt;/keyword&gt;&lt;keyword&gt;Female&lt;/keyword&gt;&lt;keyword&gt;Helicobacter Infections/*immunology/microbiology&lt;/keyword&gt;&lt;keyword&gt;Helicobacter pylori/*immunology&lt;/keyword&gt;&lt;keyword&gt;Humans&lt;/keyword&gt;&lt;keyword&gt;*Hygiene&lt;/keyword&gt;&lt;keyword&gt;Male&lt;/keyword&gt;&lt;/keywords&gt;&lt;dates&gt;&lt;year&gt;2008&lt;/year&gt;&lt;pub-dates&gt;&lt;date&gt;May&lt;/date&gt;&lt;/pub-dates&gt;&lt;/dates&gt;&lt;isbn&gt;1468-3288 (Electronic)&amp;#xD;0017-5749 (Linking)&lt;/isbn&gt;&lt;accession-num&gt;18194986&lt;/accession-num&gt;&lt;urls&gt;&lt;related-urls&gt;&lt;url&gt;http://www.ncbi.nlm.nih.gov/pubmed/18194986&lt;/url&gt;&lt;/related-urls&gt;&lt;/urls&gt;&lt;custom2&gt;3888205&lt;/custom2&gt;&lt;electronic-resource-num&gt;10.1136/gut.2007.133462&lt;/electronic-resource-num&gt;&lt;/record&gt;&lt;/Cite&gt;&lt;/EndNote&gt;</w:instrText>
      </w:r>
      <w:r w:rsidR="009A2815" w:rsidRPr="00052873">
        <w:rPr>
          <w:rFonts w:ascii="Book Antiqua" w:hAnsi="Book Antiqua" w:cs="Times New Roman"/>
          <w:color w:val="000000" w:themeColor="text1"/>
          <w:szCs w:val="24"/>
          <w:lang w:val="en-US"/>
        </w:rPr>
        <w:fldChar w:fldCharType="separate"/>
      </w:r>
      <w:r w:rsidR="009A2815" w:rsidRPr="00052873">
        <w:rPr>
          <w:rFonts w:ascii="Book Antiqua" w:hAnsi="Book Antiqua" w:cs="Times New Roman"/>
          <w:noProof/>
          <w:color w:val="000000" w:themeColor="text1"/>
          <w:szCs w:val="24"/>
          <w:vertAlign w:val="superscript"/>
          <w:lang w:val="en-US"/>
        </w:rPr>
        <w:t>[</w:t>
      </w:r>
      <w:hyperlink w:anchor="_ENREF_6" w:tooltip="Blaser, 2008 #852" w:history="1">
        <w:r w:rsidR="009A2815" w:rsidRPr="00052873">
          <w:rPr>
            <w:rFonts w:ascii="Book Antiqua" w:hAnsi="Book Antiqua" w:cs="Times New Roman"/>
            <w:noProof/>
            <w:color w:val="000000" w:themeColor="text1"/>
            <w:szCs w:val="24"/>
            <w:vertAlign w:val="superscript"/>
            <w:lang w:val="en-US"/>
          </w:rPr>
          <w:t>6</w:t>
        </w:r>
      </w:hyperlink>
      <w:r w:rsidR="009A2815" w:rsidRPr="00052873">
        <w:rPr>
          <w:rFonts w:ascii="Book Antiqua" w:hAnsi="Book Antiqua" w:cs="Times New Roman"/>
          <w:noProof/>
          <w:color w:val="000000" w:themeColor="text1"/>
          <w:szCs w:val="24"/>
          <w:vertAlign w:val="superscript"/>
          <w:lang w:val="en-US"/>
        </w:rPr>
        <w:t>]</w:t>
      </w:r>
      <w:r w:rsidR="009A2815" w:rsidRPr="00052873">
        <w:rPr>
          <w:rFonts w:ascii="Book Antiqua" w:hAnsi="Book Antiqua" w:cs="Times New Roman"/>
          <w:color w:val="000000" w:themeColor="text1"/>
          <w:szCs w:val="24"/>
          <w:lang w:val="en-US"/>
        </w:rPr>
        <w:fldChar w:fldCharType="end"/>
      </w:r>
      <w:r w:rsidRPr="00052873">
        <w:rPr>
          <w:rFonts w:ascii="Book Antiqua" w:hAnsi="Book Antiqua" w:cs="Times New Roman"/>
          <w:color w:val="000000" w:themeColor="text1"/>
          <w:szCs w:val="24"/>
          <w:lang w:val="en-US"/>
        </w:rPr>
        <w:t xml:space="preserve"> speculate,</w:t>
      </w:r>
      <w:r w:rsidR="00D54F24" w:rsidRPr="00052873">
        <w:rPr>
          <w:rFonts w:ascii="Book Antiqua" w:hAnsi="Book Antiqua" w:cs="Times New Roman"/>
          <w:color w:val="000000" w:themeColor="text1"/>
          <w:szCs w:val="24"/>
          <w:lang w:val="en-US"/>
        </w:rPr>
        <w:t xml:space="preserve"> that</w:t>
      </w:r>
      <w:r w:rsidR="00D54F24"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D54F24" w:rsidRPr="00052873">
        <w:rPr>
          <w:rFonts w:ascii="Book Antiqua" w:hAnsi="Book Antiqua" w:cs="Times New Roman"/>
          <w:i/>
          <w:color w:val="000000" w:themeColor="text1"/>
          <w:szCs w:val="24"/>
          <w:lang w:val="en-US"/>
        </w:rPr>
        <w:t xml:space="preserve">pylori </w:t>
      </w:r>
      <w:r w:rsidR="00D54F24" w:rsidRPr="00052873">
        <w:rPr>
          <w:rFonts w:ascii="Book Antiqua" w:hAnsi="Book Antiqua" w:cs="Times New Roman"/>
          <w:color w:val="000000" w:themeColor="text1"/>
          <w:szCs w:val="24"/>
          <w:lang w:val="en-US"/>
        </w:rPr>
        <w:t xml:space="preserve">could be merely a marker for other phenomena, for example, early life antibiotic use could eliminate </w:t>
      </w:r>
      <w:r w:rsidR="00D54F24" w:rsidRPr="00052873">
        <w:rPr>
          <w:rFonts w:ascii="Book Antiqua" w:hAnsi="Book Antiqua" w:cs="Times New Roman"/>
          <w:i/>
          <w:iCs/>
          <w:color w:val="000000" w:themeColor="text1"/>
          <w:szCs w:val="24"/>
          <w:lang w:val="en-US"/>
        </w:rPr>
        <w:t xml:space="preserve">H. pylori </w:t>
      </w:r>
      <w:r w:rsidR="00D54F24" w:rsidRPr="00052873">
        <w:rPr>
          <w:rFonts w:ascii="Book Antiqua" w:hAnsi="Book Antiqua" w:cs="Times New Roman"/>
          <w:color w:val="000000" w:themeColor="text1"/>
          <w:szCs w:val="24"/>
          <w:lang w:val="en-US"/>
        </w:rPr>
        <w:t xml:space="preserve">as well as other microbes that actually could be the protective agents. </w:t>
      </w:r>
      <w:r w:rsidR="003C3FFD" w:rsidRPr="00052873">
        <w:rPr>
          <w:rFonts w:ascii="Book Antiqua" w:hAnsi="Book Antiqua" w:cs="Times New Roman"/>
          <w:color w:val="000000" w:themeColor="text1"/>
          <w:szCs w:val="24"/>
          <w:lang w:val="en-US"/>
        </w:rPr>
        <w:t>Therefore</w:t>
      </w:r>
      <w:r w:rsidR="00745F57" w:rsidRPr="00052873">
        <w:rPr>
          <w:rFonts w:ascii="Book Antiqua" w:hAnsi="Book Antiqua" w:cs="Times New Roman"/>
          <w:color w:val="000000" w:themeColor="text1"/>
          <w:szCs w:val="24"/>
          <w:lang w:val="en-US"/>
        </w:rPr>
        <w:t>, t</w:t>
      </w:r>
      <w:r w:rsidR="001A220D" w:rsidRPr="00052873">
        <w:rPr>
          <w:rFonts w:ascii="Book Antiqua" w:hAnsi="Book Antiqua" w:cs="Times New Roman"/>
          <w:color w:val="000000" w:themeColor="text1"/>
          <w:szCs w:val="24"/>
          <w:lang w:val="en-US"/>
        </w:rPr>
        <w:t>he question arises if</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1A220D" w:rsidRPr="00052873">
        <w:rPr>
          <w:rFonts w:ascii="Book Antiqua" w:hAnsi="Book Antiqua" w:cs="Times New Roman"/>
          <w:i/>
          <w:color w:val="000000" w:themeColor="text1"/>
          <w:szCs w:val="24"/>
          <w:lang w:val="en-US"/>
        </w:rPr>
        <w:t>per se</w:t>
      </w:r>
      <w:r w:rsidR="001A220D" w:rsidRPr="00052873">
        <w:rPr>
          <w:rFonts w:ascii="Book Antiqua" w:hAnsi="Book Antiqua" w:cs="Times New Roman"/>
          <w:color w:val="000000" w:themeColor="text1"/>
          <w:szCs w:val="24"/>
          <w:lang w:val="en-US"/>
        </w:rPr>
        <w:t xml:space="preserve"> plays the crucial role</w:t>
      </w:r>
      <w:r w:rsidR="00745F57" w:rsidRPr="00052873">
        <w:rPr>
          <w:rFonts w:ascii="Book Antiqua" w:hAnsi="Book Antiqua" w:cs="Times New Roman"/>
          <w:color w:val="000000" w:themeColor="text1"/>
          <w:szCs w:val="24"/>
          <w:lang w:val="en-US"/>
        </w:rPr>
        <w:t xml:space="preserve"> in </w:t>
      </w:r>
      <w:r w:rsidR="00921E0D" w:rsidRPr="00052873">
        <w:rPr>
          <w:rFonts w:ascii="Book Antiqua" w:hAnsi="Book Antiqua" w:cs="Times New Roman"/>
          <w:color w:val="000000" w:themeColor="text1"/>
          <w:szCs w:val="24"/>
          <w:lang w:val="en-US"/>
        </w:rPr>
        <w:t>the</w:t>
      </w:r>
      <w:r w:rsidR="00745F57" w:rsidRPr="00052873">
        <w:rPr>
          <w:rFonts w:ascii="Book Antiqua" w:hAnsi="Book Antiqua" w:cs="Times New Roman"/>
          <w:color w:val="000000" w:themeColor="text1"/>
          <w:szCs w:val="24"/>
          <w:lang w:val="en-US"/>
        </w:rPr>
        <w:t xml:space="preserve"> development </w:t>
      </w:r>
      <w:r w:rsidR="00745F57" w:rsidRPr="00052873">
        <w:rPr>
          <w:rFonts w:ascii="Book Antiqua" w:hAnsi="Book Antiqua" w:cs="Times New Roman"/>
          <w:color w:val="000000" w:themeColor="text1"/>
          <w:szCs w:val="24"/>
          <w:lang w:val="en-US"/>
        </w:rPr>
        <w:lastRenderedPageBreak/>
        <w:t>of allergy</w:t>
      </w:r>
      <w:r w:rsidR="00C23953" w:rsidRPr="00052873">
        <w:rPr>
          <w:rFonts w:ascii="Book Antiqua" w:hAnsi="Book Antiqua" w:cs="Times New Roman"/>
          <w:color w:val="000000" w:themeColor="text1"/>
          <w:szCs w:val="24"/>
          <w:lang w:val="en-US"/>
        </w:rPr>
        <w:t xml:space="preserve"> or it is just a marker of frequent infections</w:t>
      </w:r>
      <w:r w:rsidR="0092191F" w:rsidRPr="00052873">
        <w:rPr>
          <w:rFonts w:ascii="Book Antiqua" w:hAnsi="Book Antiqua" w:cs="Times New Roman"/>
          <w:color w:val="000000" w:themeColor="text1"/>
          <w:szCs w:val="24"/>
          <w:lang w:val="en-US"/>
        </w:rPr>
        <w:t xml:space="preserve"> or other factors</w:t>
      </w:r>
      <w:r w:rsidR="00745F57" w:rsidRPr="00052873">
        <w:rPr>
          <w:rFonts w:ascii="Book Antiqua" w:hAnsi="Book Antiqua" w:cs="Times New Roman"/>
          <w:color w:val="000000" w:themeColor="text1"/>
          <w:szCs w:val="24"/>
          <w:lang w:val="en-US"/>
        </w:rPr>
        <w:t xml:space="preserve">, </w:t>
      </w:r>
      <w:r w:rsidR="00BD3EDF" w:rsidRPr="00052873">
        <w:rPr>
          <w:rFonts w:ascii="Book Antiqua" w:hAnsi="Book Antiqua" w:cs="Times New Roman"/>
          <w:color w:val="000000" w:themeColor="text1"/>
          <w:szCs w:val="24"/>
          <w:lang w:val="en-US"/>
        </w:rPr>
        <w:t>since s</w:t>
      </w:r>
      <w:r w:rsidR="00EF767F" w:rsidRPr="00052873">
        <w:rPr>
          <w:rFonts w:ascii="Book Antiqua" w:hAnsi="Book Antiqua" w:cs="Times New Roman"/>
          <w:color w:val="000000" w:themeColor="text1"/>
          <w:szCs w:val="24"/>
          <w:lang w:val="en-US"/>
        </w:rPr>
        <w:t>everal other microb</w:t>
      </w:r>
      <w:r w:rsidR="00E00D30" w:rsidRPr="00052873">
        <w:rPr>
          <w:rFonts w:ascii="Book Antiqua" w:hAnsi="Book Antiqua" w:cs="Times New Roman"/>
          <w:color w:val="000000" w:themeColor="text1"/>
          <w:szCs w:val="24"/>
          <w:lang w:val="en-US"/>
        </w:rPr>
        <w:t>e</w:t>
      </w:r>
      <w:r w:rsidR="00EF767F" w:rsidRPr="00052873">
        <w:rPr>
          <w:rFonts w:ascii="Book Antiqua" w:hAnsi="Book Antiqua" w:cs="Times New Roman"/>
          <w:color w:val="000000" w:themeColor="text1"/>
          <w:szCs w:val="24"/>
          <w:lang w:val="en-US"/>
        </w:rPr>
        <w:t xml:space="preserve">s have been </w:t>
      </w:r>
      <w:r w:rsidR="00745F57" w:rsidRPr="00052873">
        <w:rPr>
          <w:rFonts w:ascii="Book Antiqua" w:hAnsi="Book Antiqua" w:cs="Times New Roman"/>
          <w:color w:val="000000" w:themeColor="text1"/>
          <w:szCs w:val="24"/>
          <w:lang w:val="en-US"/>
        </w:rPr>
        <w:t>shown to be inversely associated with allergic disease</w:t>
      </w:r>
      <w:r w:rsidR="00891913" w:rsidRPr="00052873">
        <w:rPr>
          <w:rFonts w:ascii="Book Antiqua" w:hAnsi="Book Antiqua" w:cs="Times New Roman"/>
          <w:color w:val="000000" w:themeColor="text1"/>
          <w:szCs w:val="24"/>
          <w:lang w:val="en-US"/>
        </w:rPr>
        <w:fldChar w:fldCharType="begin"/>
      </w:r>
      <w:r w:rsidR="00117786" w:rsidRPr="00052873">
        <w:rPr>
          <w:rFonts w:ascii="Book Antiqua" w:hAnsi="Book Antiqua" w:cs="Times New Roman"/>
          <w:color w:val="000000" w:themeColor="text1"/>
          <w:szCs w:val="24"/>
          <w:lang w:val="en-US"/>
        </w:rPr>
        <w:instrText xml:space="preserve"> ADDIN EN.CITE &lt;EndNote&gt;&lt;Cite&gt;&lt;Author&gt;Liu&lt;/Author&gt;&lt;Year&gt;2007&lt;/Year&gt;&lt;RecNum&gt;911&lt;/RecNum&gt;&lt;DisplayText&gt;&lt;style face="superscript"&gt;[38]&lt;/style&gt;&lt;/DisplayText&gt;&lt;record&gt;&lt;rec-number&gt;911&lt;/rec-number&gt;&lt;foreign-keys&gt;&lt;key app="EN" db-id="ez5wtz5waswtpvew0ebx0xfypdvwsa2zdw0r"&gt;911&lt;/key&gt;&lt;/foreign-keys&gt;&lt;ref-type name="Journal Article"&gt;17&lt;/ref-type&gt;&lt;contributors&gt;&lt;authors&gt;&lt;author&gt;Liu, A. H.&lt;/author&gt;&lt;/authors&gt;&lt;/contributors&gt;&lt;auth-address&gt;Division of Allergy and Clinical Immunology, Department of Pediatrics, National Jewish Medical and Research Center, University of Colorado School of Medicine, Denver, CO 80206, USA. liua@njc.org&lt;/auth-address&gt;&lt;titles&gt;&lt;title&gt;Hygiene theory and allergy and asthma prevention&lt;/title&gt;&lt;secondary-title&gt;Paediatr Perinat Epidemiol&lt;/secondary-title&gt;&lt;alt-title&gt;Paediatric and perinatal epidemiology&lt;/alt-title&gt;&lt;/titles&gt;&lt;periodical&gt;&lt;full-title&gt;Paediatr Perinat Epidemiol&lt;/full-title&gt;&lt;abbr-1&gt;Paediatric and perinatal epidemiology&lt;/abbr-1&gt;&lt;/periodical&gt;&lt;alt-periodical&gt;&lt;full-title&gt;Paediatr Perinat Epidemiol&lt;/full-title&gt;&lt;abbr-1&gt;Paediatric and perinatal epidemiology&lt;/abbr-1&gt;&lt;/alt-periodical&gt;&lt;pages&gt;2-7&lt;/pages&gt;&lt;volume&gt;21 Suppl 3&lt;/volume&gt;&lt;keywords&gt;&lt;keyword&gt;Asthma/epidemiology/immunology&lt;/keyword&gt;&lt;keyword&gt;Child&lt;/keyword&gt;&lt;keyword&gt;Child, Preschool&lt;/keyword&gt;&lt;keyword&gt;Cross-Sectional Studies&lt;/keyword&gt;&lt;keyword&gt;Environmental Microbiology&lt;/keyword&gt;&lt;keyword&gt;Female&lt;/keyword&gt;&lt;keyword&gt;Humans&lt;/keyword&gt;&lt;keyword&gt;*Hygiene&lt;/keyword&gt;&lt;keyword&gt;Hypersensitivity/*immunology/prevention &amp;amp; control&lt;/keyword&gt;&lt;keyword&gt;*Immune System&lt;/keyword&gt;&lt;keyword&gt;Male&lt;/keyword&gt;&lt;keyword&gt;Prevalence&lt;/keyword&gt;&lt;keyword&gt;Time Factors&lt;/keyword&gt;&lt;/keywords&gt;&lt;dates&gt;&lt;year&gt;2007&lt;/year&gt;&lt;pub-dates&gt;&lt;date&gt;Nov&lt;/date&gt;&lt;/pub-dates&gt;&lt;/dates&gt;&lt;isbn&gt;0269-5022 (Print)&amp;#xD;0269-5022 (Linking)&lt;/isbn&gt;&lt;accession-num&gt;17935569&lt;/accession-num&gt;&lt;urls&gt;&lt;related-urls&gt;&lt;url&gt;http://www.ncbi.nlm.nih.gov/pubmed/17935569&lt;/url&gt;&lt;/related-urls&gt;&lt;/urls&gt;&lt;electronic-resource-num&gt;10.1111/j.1365-3016.2007.00878.x&lt;/electronic-resource-num&gt;&lt;/record&gt;&lt;/Cite&gt;&lt;/EndNote&gt;</w:instrText>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38" w:tooltip="Liu, 2007 #911" w:history="1">
        <w:r w:rsidR="006D7040" w:rsidRPr="00052873">
          <w:rPr>
            <w:rFonts w:ascii="Book Antiqua" w:hAnsi="Book Antiqua" w:cs="Times New Roman"/>
            <w:noProof/>
            <w:color w:val="000000" w:themeColor="text1"/>
            <w:szCs w:val="24"/>
            <w:vertAlign w:val="superscript"/>
            <w:lang w:val="en-US"/>
          </w:rPr>
          <w:t>38</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745F57" w:rsidRPr="00052873">
        <w:rPr>
          <w:rFonts w:ascii="Book Antiqua" w:hAnsi="Book Antiqua" w:cs="Times New Roman"/>
          <w:color w:val="000000" w:themeColor="text1"/>
          <w:szCs w:val="24"/>
          <w:lang w:val="en-US"/>
        </w:rPr>
        <w:t>.</w:t>
      </w:r>
      <w:r w:rsidR="009C3B77" w:rsidRPr="00052873">
        <w:rPr>
          <w:rFonts w:ascii="Book Antiqua" w:hAnsi="Book Antiqua" w:cs="Times New Roman"/>
          <w:color w:val="000000" w:themeColor="text1"/>
          <w:szCs w:val="24"/>
          <w:lang w:val="en-US"/>
        </w:rPr>
        <w:t xml:space="preserve"> </w:t>
      </w:r>
    </w:p>
    <w:p w:rsidR="009A2815" w:rsidRPr="00052873" w:rsidRDefault="00B672C7"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olor w:val="000000" w:themeColor="text1"/>
          <w:szCs w:val="24"/>
          <w:lang w:val="en-US"/>
        </w:rPr>
        <w:t xml:space="preserve">This could be indirectly supported by study, showing that </w:t>
      </w:r>
      <w:proofErr w:type="spellStart"/>
      <w:r w:rsidRPr="00052873">
        <w:rPr>
          <w:rFonts w:ascii="Book Antiqua" w:hAnsi="Book Antiqua"/>
          <w:color w:val="000000" w:themeColor="text1"/>
          <w:szCs w:val="24"/>
          <w:lang w:val="en-US"/>
        </w:rPr>
        <w:t>seropositivity</w:t>
      </w:r>
      <w:proofErr w:type="spellEnd"/>
      <w:r w:rsidRPr="00052873">
        <w:rPr>
          <w:rFonts w:ascii="Book Antiqua" w:hAnsi="Book Antiqua"/>
          <w:color w:val="000000" w:themeColor="text1"/>
          <w:szCs w:val="24"/>
          <w:lang w:val="en-US"/>
        </w:rPr>
        <w:t xml:space="preserve"> to</w:t>
      </w:r>
      <w:r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 xml:space="preserve">pylori </w:t>
      </w:r>
      <w:r w:rsidRPr="00052873">
        <w:rPr>
          <w:rFonts w:ascii="Book Antiqua" w:hAnsi="Book Antiqua"/>
          <w:color w:val="000000" w:themeColor="text1"/>
          <w:szCs w:val="24"/>
          <w:lang w:val="en-US"/>
        </w:rPr>
        <w:t>and H</w:t>
      </w:r>
      <w:r w:rsidR="009C3B77" w:rsidRPr="00052873">
        <w:rPr>
          <w:rFonts w:ascii="Book Antiqua" w:hAnsi="Book Antiqua"/>
          <w:color w:val="000000" w:themeColor="text1"/>
          <w:szCs w:val="24"/>
          <w:lang w:val="en-US"/>
        </w:rPr>
        <w:t xml:space="preserve">epatitis A </w:t>
      </w:r>
      <w:r w:rsidRPr="00052873">
        <w:rPr>
          <w:rFonts w:ascii="Book Antiqua" w:hAnsi="Book Antiqua"/>
          <w:color w:val="000000" w:themeColor="text1"/>
          <w:szCs w:val="24"/>
          <w:lang w:val="en-US"/>
        </w:rPr>
        <w:t>was unrelated to atopic status, while multivariate analysis showed that both the effect of having t</w:t>
      </w:r>
      <w:r w:rsidR="00E00D30" w:rsidRPr="00052873">
        <w:rPr>
          <w:rFonts w:ascii="Book Antiqua" w:hAnsi="Book Antiqua"/>
          <w:color w:val="000000" w:themeColor="text1"/>
          <w:szCs w:val="24"/>
          <w:lang w:val="en-US"/>
        </w:rPr>
        <w:t>wo or more younger siblings (OR</w:t>
      </w:r>
      <w:r w:rsidR="009A2815" w:rsidRPr="00052873">
        <w:rPr>
          <w:rFonts w:ascii="Book Antiqua" w:hAnsi="Book Antiqua"/>
          <w:color w:val="000000" w:themeColor="text1"/>
          <w:szCs w:val="24"/>
          <w:lang w:val="en-US" w:eastAsia="zh-CN"/>
        </w:rPr>
        <w:t xml:space="preserve"> </w:t>
      </w:r>
      <w:r w:rsidR="00E00D30" w:rsidRPr="00052873">
        <w:rPr>
          <w:rFonts w:ascii="Book Antiqua" w:hAnsi="Book Antiqua"/>
          <w:color w:val="000000" w:themeColor="text1"/>
          <w:szCs w:val="24"/>
          <w:lang w:val="en-US"/>
        </w:rPr>
        <w:t>=</w:t>
      </w:r>
      <w:r w:rsidR="009A2815" w:rsidRPr="00052873">
        <w:rPr>
          <w:rFonts w:ascii="Book Antiqua" w:hAnsi="Book Antiqua"/>
          <w:color w:val="000000" w:themeColor="text1"/>
          <w:szCs w:val="24"/>
          <w:lang w:val="en-US" w:eastAsia="zh-CN"/>
        </w:rPr>
        <w:t xml:space="preserve"> </w:t>
      </w:r>
      <w:r w:rsidR="009A2815" w:rsidRPr="00052873">
        <w:rPr>
          <w:rFonts w:ascii="Book Antiqua" w:hAnsi="Book Antiqua"/>
          <w:color w:val="000000" w:themeColor="text1"/>
          <w:szCs w:val="24"/>
          <w:lang w:val="en-US"/>
        </w:rPr>
        <w:t>0.1, 95%</w:t>
      </w:r>
      <w:r w:rsidRPr="00052873">
        <w:rPr>
          <w:rFonts w:ascii="Book Antiqua" w:hAnsi="Book Antiqua"/>
          <w:color w:val="000000" w:themeColor="text1"/>
          <w:szCs w:val="24"/>
          <w:lang w:val="en-US"/>
        </w:rPr>
        <w:t>CI</w:t>
      </w:r>
      <w:r w:rsidR="00E00D30" w:rsidRPr="00052873">
        <w:rPr>
          <w:rFonts w:ascii="Book Antiqua" w:hAnsi="Book Antiqua"/>
          <w:color w:val="000000" w:themeColor="text1"/>
          <w:szCs w:val="24"/>
          <w:lang w:val="en-US"/>
        </w:rPr>
        <w:t>:</w:t>
      </w:r>
      <w:r w:rsidRPr="00052873">
        <w:rPr>
          <w:rFonts w:ascii="Book Antiqua" w:hAnsi="Book Antiqua"/>
          <w:color w:val="000000" w:themeColor="text1"/>
          <w:szCs w:val="24"/>
          <w:lang w:val="en-US"/>
        </w:rPr>
        <w:t xml:space="preserve"> 0.03</w:t>
      </w:r>
      <w:r w:rsidR="009A2815"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0.8) and of acquiring mea</w:t>
      </w:r>
      <w:r w:rsidR="00E00D30" w:rsidRPr="00052873">
        <w:rPr>
          <w:rFonts w:ascii="Book Antiqua" w:hAnsi="Book Antiqua"/>
          <w:color w:val="000000" w:themeColor="text1"/>
          <w:szCs w:val="24"/>
          <w:lang w:val="en-US"/>
        </w:rPr>
        <w:t>sles up to the age of three (OR</w:t>
      </w:r>
      <w:r w:rsidR="009A2815" w:rsidRPr="00052873">
        <w:rPr>
          <w:rFonts w:ascii="Book Antiqua" w:hAnsi="Book Antiqua"/>
          <w:color w:val="000000" w:themeColor="text1"/>
          <w:szCs w:val="24"/>
          <w:lang w:val="en-US" w:eastAsia="zh-CN"/>
        </w:rPr>
        <w:t xml:space="preserve"> </w:t>
      </w:r>
      <w:r w:rsidR="00E00D30" w:rsidRPr="00052873">
        <w:rPr>
          <w:rFonts w:ascii="Book Antiqua" w:hAnsi="Book Antiqua"/>
          <w:color w:val="000000" w:themeColor="text1"/>
          <w:szCs w:val="24"/>
          <w:lang w:val="en-US"/>
        </w:rPr>
        <w:t>=</w:t>
      </w:r>
      <w:r w:rsidR="009A2815" w:rsidRPr="00052873">
        <w:rPr>
          <w:rFonts w:ascii="Book Antiqua" w:hAnsi="Book Antiqua"/>
          <w:color w:val="000000" w:themeColor="text1"/>
          <w:szCs w:val="24"/>
          <w:lang w:val="en-US" w:eastAsia="zh-CN"/>
        </w:rPr>
        <w:t xml:space="preserve"> </w:t>
      </w:r>
      <w:r w:rsidRPr="00052873">
        <w:rPr>
          <w:rFonts w:ascii="Book Antiqua" w:hAnsi="Book Antiqua"/>
          <w:color w:val="000000" w:themeColor="text1"/>
          <w:szCs w:val="24"/>
          <w:lang w:val="en-US"/>
        </w:rPr>
        <w:t>0.2, CI</w:t>
      </w:r>
      <w:r w:rsidR="0092191F" w:rsidRPr="00052873">
        <w:rPr>
          <w:rFonts w:ascii="Book Antiqua" w:hAnsi="Book Antiqua"/>
          <w:color w:val="000000" w:themeColor="text1"/>
          <w:szCs w:val="24"/>
          <w:lang w:val="en-US"/>
        </w:rPr>
        <w:t>:</w:t>
      </w:r>
      <w:r w:rsidRPr="00052873">
        <w:rPr>
          <w:rFonts w:ascii="Book Antiqua" w:hAnsi="Book Antiqua"/>
          <w:color w:val="000000" w:themeColor="text1"/>
          <w:szCs w:val="24"/>
          <w:lang w:val="en-US"/>
        </w:rPr>
        <w:t xml:space="preserve"> 0.03</w:t>
      </w:r>
      <w:r w:rsidR="009A2815"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0.8) were significantly re</w:t>
      </w:r>
      <w:r w:rsidR="009A2815" w:rsidRPr="00052873">
        <w:rPr>
          <w:rFonts w:ascii="Book Antiqua" w:hAnsi="Book Antiqua"/>
          <w:color w:val="000000" w:themeColor="text1"/>
          <w:szCs w:val="24"/>
          <w:lang w:val="en-US"/>
        </w:rPr>
        <w:t>lated to a lower risk of asthma</w:t>
      </w:r>
      <w:r w:rsidR="00891913" w:rsidRPr="00052873">
        <w:rPr>
          <w:rFonts w:ascii="Book Antiqua" w:hAnsi="Book Antiqua"/>
          <w:color w:val="000000" w:themeColor="text1"/>
          <w:szCs w:val="24"/>
          <w:lang w:val="en-US"/>
        </w:rPr>
        <w:fldChar w:fldCharType="begin"/>
      </w:r>
      <w:r w:rsidR="00117786" w:rsidRPr="00052873">
        <w:rPr>
          <w:rFonts w:ascii="Book Antiqua" w:hAnsi="Book Antiqua"/>
          <w:color w:val="000000" w:themeColor="text1"/>
          <w:szCs w:val="24"/>
          <w:lang w:val="en-US"/>
        </w:rPr>
        <w:instrText xml:space="preserve"> ADDIN EN.CITE &lt;EndNote&gt;&lt;Cite&gt;&lt;Author&gt;Bodner&lt;/Author&gt;&lt;Year&gt;2000&lt;/Year&gt;&lt;RecNum&gt;580&lt;/RecNum&gt;&lt;DisplayText&gt;&lt;style face="superscript"&gt;[39]&lt;/style&gt;&lt;/DisplayText&gt;&lt;record&gt;&lt;rec-number&gt;580&lt;/rec-number&gt;&lt;foreign-keys&gt;&lt;key app="EN" db-id="ez5wtz5waswtpvew0ebx0xfypdvwsa2zdw0r"&gt;580&lt;/key&gt;&lt;/foreign-keys&gt;&lt;ref-type name="Journal Article"&gt;17&lt;/ref-type&gt;&lt;contributors&gt;&lt;authors&gt;&lt;author&gt;Bodner, C.&lt;/author&gt;&lt;author&gt;Anderson, W. J.&lt;/author&gt;&lt;author&gt;Reid, T. S.&lt;/author&gt;&lt;author&gt;Godden, D. J.&lt;/author&gt;&lt;/authors&gt;&lt;/contributors&gt;&lt;auth-address&gt;Department of Environmental and Occupational Medicine, University of Aberdeen, Aberdeen AB25 2ZD, UK.&lt;/auth-address&gt;&lt;titles&gt;&lt;title&gt;Childhood exposure to infection and risk of adult onset wheeze and atopy&lt;/title&gt;&lt;secondary-title&gt;Thorax&lt;/secondary-title&gt;&lt;alt-title&gt;Thorax&lt;/alt-title&gt;&lt;/titles&gt;&lt;periodical&gt;&lt;full-title&gt;Thorax&lt;/full-title&gt;&lt;abbr-1&gt;Thorax&lt;/abbr-1&gt;&lt;/periodical&gt;&lt;alt-periodical&gt;&lt;full-title&gt;Thorax&lt;/full-title&gt;&lt;abbr-1&gt;Thorax&lt;/abbr-1&gt;&lt;/alt-periodical&gt;&lt;pages&gt;383-7&lt;/pages&gt;&lt;volume&gt;55&lt;/volume&gt;&lt;number&gt;5&lt;/number&gt;&lt;keywords&gt;&lt;keyword&gt;Adolescent&lt;/keyword&gt;&lt;keyword&gt;Adult&lt;/keyword&gt;&lt;keyword&gt;Age of Onset&lt;/keyword&gt;&lt;keyword&gt;Asthma/etiology&lt;/keyword&gt;&lt;keyword&gt;Case-Control Studies&lt;/keyword&gt;&lt;keyword&gt;Child&lt;/keyword&gt;&lt;keyword&gt;Family Characteristics&lt;/keyword&gt;&lt;keyword&gt;Female&lt;/keyword&gt;&lt;keyword&gt;Follow-Up Studies&lt;/keyword&gt;&lt;keyword&gt;Humans&lt;/keyword&gt;&lt;keyword&gt;Hypersensitivity, Immediate/*etiology&lt;/keyword&gt;&lt;keyword&gt;Infection/*complications&lt;/keyword&gt;&lt;keyword&gt;Male&lt;/keyword&gt;&lt;keyword&gt;*Respiratory Sounds&lt;/keyword&gt;&lt;keyword&gt;Risk Factors&lt;/keyword&gt;&lt;/keywords&gt;&lt;dates&gt;&lt;year&gt;2000&lt;/year&gt;&lt;pub-dates&gt;&lt;date&gt;May&lt;/date&gt;&lt;/pub-dates&gt;&lt;/dates&gt;&lt;isbn&gt;0040-6376 (Print)&amp;#xD;0040-6376 (Linking)&lt;/isbn&gt;&lt;accession-num&gt;10770819&lt;/accession-num&gt;&lt;urls&gt;&lt;related-urls&gt;&lt;url&gt;http://www.ncbi.nlm.nih.gov/pubmed/10770819&lt;/url&gt;&lt;/related-urls&gt;&lt;/urls&gt;&lt;custom2&gt;1745751&lt;/custom2&gt;&lt;/record&gt;&lt;/Cite&gt;&lt;/EndNote&gt;</w:instrText>
      </w:r>
      <w:r w:rsidR="00891913" w:rsidRPr="00052873">
        <w:rPr>
          <w:rFonts w:ascii="Book Antiqua" w:hAnsi="Book Antiqua"/>
          <w:color w:val="000000" w:themeColor="text1"/>
          <w:szCs w:val="24"/>
          <w:lang w:val="en-US"/>
        </w:rPr>
        <w:fldChar w:fldCharType="separate"/>
      </w:r>
      <w:r w:rsidR="00117786" w:rsidRPr="00052873">
        <w:rPr>
          <w:rFonts w:ascii="Book Antiqua" w:hAnsi="Book Antiqua"/>
          <w:noProof/>
          <w:color w:val="000000" w:themeColor="text1"/>
          <w:szCs w:val="24"/>
          <w:vertAlign w:val="superscript"/>
          <w:lang w:val="en-US"/>
        </w:rPr>
        <w:t>[</w:t>
      </w:r>
      <w:hyperlink w:anchor="_ENREF_39" w:tooltip="Bodner, 2000 #580" w:history="1">
        <w:r w:rsidR="006D7040" w:rsidRPr="00052873">
          <w:rPr>
            <w:rFonts w:ascii="Book Antiqua" w:hAnsi="Book Antiqua"/>
            <w:noProof/>
            <w:color w:val="000000" w:themeColor="text1"/>
            <w:szCs w:val="24"/>
            <w:vertAlign w:val="superscript"/>
            <w:lang w:val="en-US"/>
          </w:rPr>
          <w:t>39</w:t>
        </w:r>
      </w:hyperlink>
      <w:r w:rsidR="00117786" w:rsidRPr="00052873">
        <w:rPr>
          <w:rFonts w:ascii="Book Antiqua" w:hAnsi="Book Antiqua"/>
          <w:noProof/>
          <w:color w:val="000000" w:themeColor="text1"/>
          <w:szCs w:val="24"/>
          <w:vertAlign w:val="superscript"/>
          <w:lang w:val="en-US"/>
        </w:rPr>
        <w:t>]</w:t>
      </w:r>
      <w:r w:rsidR="00891913" w:rsidRPr="00052873">
        <w:rPr>
          <w:rFonts w:ascii="Book Antiqua" w:hAnsi="Book Antiqua"/>
          <w:color w:val="000000" w:themeColor="text1"/>
          <w:szCs w:val="24"/>
          <w:lang w:val="en-US"/>
        </w:rPr>
        <w:fldChar w:fldCharType="end"/>
      </w:r>
      <w:r w:rsidR="001E014F" w:rsidRPr="00052873">
        <w:rPr>
          <w:rFonts w:ascii="Book Antiqua" w:hAnsi="Book Antiqua"/>
          <w:color w:val="000000" w:themeColor="text1"/>
          <w:szCs w:val="24"/>
          <w:lang w:val="en-US"/>
        </w:rPr>
        <w:t xml:space="preserve">. The finding </w:t>
      </w:r>
      <w:r w:rsidR="009430BC" w:rsidRPr="00052873">
        <w:rPr>
          <w:rFonts w:ascii="Book Antiqua" w:hAnsi="Book Antiqua"/>
          <w:color w:val="000000" w:themeColor="text1"/>
          <w:szCs w:val="24"/>
          <w:lang w:val="en-US"/>
        </w:rPr>
        <w:t>indicates</w:t>
      </w:r>
      <w:r w:rsidR="001E014F" w:rsidRPr="00052873">
        <w:rPr>
          <w:rFonts w:ascii="Book Antiqua" w:hAnsi="Book Antiqua"/>
          <w:color w:val="000000" w:themeColor="text1"/>
          <w:szCs w:val="24"/>
          <w:lang w:val="en-US"/>
        </w:rPr>
        <w:t xml:space="preserve"> that frequent infections observed more often in families with siblings are more important than</w:t>
      </w:r>
      <w:r w:rsidR="00DC2B6E" w:rsidRPr="00052873">
        <w:rPr>
          <w:rFonts w:ascii="Book Antiqua" w:hAnsi="Book Antiqua"/>
          <w:i/>
          <w:color w:val="000000" w:themeColor="text1"/>
          <w:szCs w:val="24"/>
          <w:lang w:val="en-US"/>
        </w:rPr>
        <w:t xml:space="preserve"> H.</w:t>
      </w:r>
      <w:r w:rsidR="00D8260D" w:rsidRPr="00052873">
        <w:rPr>
          <w:rFonts w:ascii="Book Antiqua" w:hAnsi="Book Antiqua"/>
          <w:i/>
          <w:color w:val="000000" w:themeColor="text1"/>
          <w:szCs w:val="24"/>
          <w:lang w:val="en-US" w:eastAsia="zh-CN"/>
        </w:rPr>
        <w:t xml:space="preserve"> </w:t>
      </w:r>
      <w:r w:rsidR="00DC2B6E" w:rsidRPr="00052873">
        <w:rPr>
          <w:rFonts w:ascii="Book Antiqua" w:hAnsi="Book Antiqua"/>
          <w:i/>
          <w:color w:val="000000" w:themeColor="text1"/>
          <w:szCs w:val="24"/>
          <w:lang w:val="en-US"/>
        </w:rPr>
        <w:t xml:space="preserve">pylori </w:t>
      </w:r>
      <w:r w:rsidR="009C3B77" w:rsidRPr="00052873">
        <w:rPr>
          <w:rFonts w:ascii="Book Antiqua" w:hAnsi="Book Antiqua"/>
          <w:i/>
          <w:color w:val="000000" w:themeColor="text1"/>
          <w:szCs w:val="24"/>
          <w:lang w:val="en-US"/>
        </w:rPr>
        <w:t>i</w:t>
      </w:r>
      <w:r w:rsidR="009C3B77" w:rsidRPr="00052873">
        <w:rPr>
          <w:rFonts w:ascii="Book Antiqua" w:hAnsi="Book Antiqua"/>
          <w:color w:val="000000" w:themeColor="text1"/>
          <w:szCs w:val="24"/>
          <w:lang w:val="en-US"/>
        </w:rPr>
        <w:t>nfection</w:t>
      </w:r>
      <w:r w:rsidR="009C3B77" w:rsidRPr="00052873">
        <w:rPr>
          <w:rFonts w:ascii="Book Antiqua" w:hAnsi="Book Antiqua"/>
          <w:i/>
          <w:color w:val="000000" w:themeColor="text1"/>
          <w:szCs w:val="24"/>
          <w:lang w:val="en-US"/>
        </w:rPr>
        <w:t xml:space="preserve"> </w:t>
      </w:r>
      <w:r w:rsidR="001E014F" w:rsidRPr="00052873">
        <w:rPr>
          <w:rFonts w:ascii="Book Antiqua" w:hAnsi="Book Antiqua"/>
          <w:i/>
          <w:color w:val="000000" w:themeColor="text1"/>
          <w:szCs w:val="24"/>
          <w:lang w:val="en-US"/>
        </w:rPr>
        <w:t>per se</w:t>
      </w:r>
      <w:r w:rsidR="001E014F" w:rsidRPr="00052873">
        <w:rPr>
          <w:rFonts w:ascii="Book Antiqua" w:hAnsi="Book Antiqua"/>
          <w:color w:val="000000" w:themeColor="text1"/>
          <w:szCs w:val="24"/>
          <w:lang w:val="en-US"/>
        </w:rPr>
        <w:t>.</w:t>
      </w:r>
      <w:r w:rsidR="00921E0D" w:rsidRPr="00052873">
        <w:rPr>
          <w:rFonts w:ascii="Book Antiqua" w:hAnsi="Book Antiqua"/>
          <w:color w:val="000000" w:themeColor="text1"/>
          <w:szCs w:val="24"/>
          <w:lang w:val="en-US"/>
        </w:rPr>
        <w:t xml:space="preserve"> Further, </w:t>
      </w:r>
      <w:r w:rsidR="001B7BC8" w:rsidRPr="00052873">
        <w:rPr>
          <w:rFonts w:ascii="Book Antiqua" w:hAnsi="Book Antiqua"/>
          <w:color w:val="000000" w:themeColor="text1"/>
          <w:szCs w:val="24"/>
          <w:lang w:val="en-US"/>
        </w:rPr>
        <w:t>Janson</w:t>
      </w:r>
      <w:r w:rsidR="009C3B77" w:rsidRPr="00052873">
        <w:rPr>
          <w:rFonts w:ascii="Book Antiqua" w:hAnsi="Book Antiqua"/>
          <w:color w:val="000000" w:themeColor="text1"/>
          <w:szCs w:val="24"/>
          <w:lang w:val="en-US"/>
        </w:rPr>
        <w:t xml:space="preserve"> </w:t>
      </w:r>
      <w:r w:rsidR="009C3B77" w:rsidRPr="00052873">
        <w:rPr>
          <w:rFonts w:ascii="Book Antiqua" w:hAnsi="Book Antiqua"/>
          <w:i/>
          <w:color w:val="000000" w:themeColor="text1"/>
          <w:szCs w:val="24"/>
          <w:lang w:val="en-US"/>
        </w:rPr>
        <w:t>et al</w:t>
      </w:r>
      <w:r w:rsidR="00052873" w:rsidRPr="00052873">
        <w:rPr>
          <w:rFonts w:ascii="Book Antiqua" w:hAnsi="Book Antiqua"/>
          <w:color w:val="000000" w:themeColor="text1"/>
          <w:szCs w:val="24"/>
          <w:lang w:val="en-US"/>
        </w:rPr>
        <w:fldChar w:fldCharType="begin">
          <w:fldData xml:space="preserve">PEVuZE5vdGU+PENpdGU+PEF1dGhvcj5KYW5zb248L0F1dGhvcj48WWVhcj4yMDA3PC9ZZWFyPjxS
ZWNOdW0+ODIxPC9SZWNOdW0+PERpc3BsYXlUZXh0PjxzdHlsZSBmYWNlPSJzdXBlcnNjcmlwdCI+
WzQwXTwvc3R5bGU+PC9EaXNwbGF5VGV4dD48cmVjb3JkPjxyZWMtbnVtYmVyPjgyMTwvcmVjLW51
bWJlcj48Zm9yZWlnbi1rZXlzPjxrZXkgYXBwPSJFTiIgZGItaWQ9ImV6NXd0ejV3YXN3dHB2ZXcw
ZWJ4MHhmeXBkdndzYTJ6ZHcwciI+ODIxPC9rZXk+PC9mb3JlaWduLWtleXM+PHJlZi10eXBlIG5h
bWU9IkpvdXJuYWwgQXJ0aWNsZSI+MTc8L3JlZi10eXBlPjxjb250cmlidXRvcnM+PGF1dGhvcnM+
PGF1dGhvcj5KYW5zb24sIEMuPC9hdXRob3I+PGF1dGhvcj5Bc2Jqb3Juc2RvdHRpciwgSC48L2F1
dGhvcj48YXV0aG9yPkJpcmdpc2RvdHRpciwgQS48L2F1dGhvcj48YXV0aG9yPlNpZ3Vyam9uc2Rv
dHRpciwgUi4gQi48L2F1dGhvcj48YXV0aG9yPkd1bm5iam9ybnNkb3R0aXIsIE0uPC9hdXRob3I+
PGF1dGhvcj5HaXNsYXNvbiwgRC48L2F1dGhvcj48YXV0aG9yPk9sYWZzc29uLCBJLjwvYXV0aG9y
PjxhdXRob3I+Q29vaywgRS48L2F1dGhvcj48YXV0aG9yPkpvZ2ksIFIuPC9hdXRob3I+PGF1dGhv
cj5HaXNsYXNvbiwgVC48L2F1dGhvcj48YXV0aG9yPlRoam9kbGVpZnNzb24sIEIuPC9hdXRob3I+
PC9hdXRob3JzPjwvY29udHJpYnV0b3JzPjxhdXRoLWFkZHJlc3M+UmVzcGlyYXRvcnkgTWVkaWNp
bmUgYW5kIEFsbGVyZ29sb2d5LCBBa2FkZW1pc2thIFNqdWtodXNldCwgVXBwc2FsYSwgU3dlZGVu
LjwvYXV0aC1hZGRyZXNzPjx0aXRsZXM+PHRpdGxlPlRoZSBlZmZlY3Qgb2YgaW5mZWN0aW91cyBi
dXJkZW4gb24gdGhlIHByZXZhbGVuY2Ugb2YgYXRvcHkgYW5kIHJlc3BpcmF0b3J5IGFsbGVyZ2ll
cyBpbiBJY2VsYW5kLCBFc3RvbmlhLCBhbmQgU3dlZGVuPC90aXRsZT48c2Vjb25kYXJ5LXRpdGxl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YWdlcz42NzMtOTwvcGFnZXM+PHZvbHVtZT4xMjA8L3ZvbHVtZT48bnVtYmVyPjM8L251bWJlcj48
a2V5d29yZHM+PGtleXdvcmQ+QWR1bHQ8L2tleXdvcmQ+PGtleXdvcmQ+QW5pbWFsczwva2V5d29y
ZD48a2V5d29yZD5Bc3RobWEvKmVwaWRlbWlvbG9neS8qbWljcm9iaW9sb2d5PC9rZXl3b3JkPjxr
ZXl3b3JkPkNobGFteWRpYSBJbmZlY3Rpb25zL2NvbXBsaWNhdGlvbnMvZXBpZGVtaW9sb2d5L2lt
bXVub2xvZ3k8L2tleXdvcmQ+PGtleXdvcmQ+Q2hsYW15ZG9waGlsYSBwbmV1bW9uaWFlL2ltbXVu
b2xvZ3k8L2tleXdvcmQ+PGtleXdvcmQ+RW56eW1lLUxpbmtlZCBJbW11bm9zb3JiZW50IEFzc2F5
PC9rZXl3b3JkPjxrZXl3b3JkPkVzdG9uaWEvZXBpZGVtaW9sb2d5PC9rZXl3b3JkPjxrZXl3b3Jk
PkZlbWFsZTwva2V5d29yZD48a2V5d29yZD5IZWxpY29iYWN0ZXIgSW5mZWN0aW9ucy9jb21wbGlj
YXRpb25zL2VwaWRlbWlvbG9neS9pbW11bm9sb2d5PC9rZXl3b3JkPjxrZXl3b3JkPkhlbGljb2Jh
Y3RlciBweWxvcmkvaW1tdW5vbG9neTwva2V5d29yZD48a2V5d29yZD5IZXBhdGl0aXMgQS9jb21w
bGljYXRpb25zL2VwaWRlbWlvbG9neS9pbW11bm9sb2d5PC9rZXl3b3JkPjxrZXl3b3JkPkhlcGF0
aXRpcyBBIHZpcnVzL2ltbXVub2xvZ3k8L2tleXdvcmQ+PGtleXdvcmQ+SGVycGVzIFNpbXBsZXgv
Y29tcGxpY2F0aW9ucy9lcGlkZW1pb2xvZ3kvaW1tdW5vbG9neTwva2V5d29yZD48a2V5d29yZD5I
ZXJwZXN2aXJ1cyAxLCBIdW1hbi9pbW11bm9sb2d5PC9rZXl3b3JkPjxrZXl3b3JkPkh1bWFuczwv
a2V5d29yZD48a2V5d29yZD5IeXBlcnNlbnNpdGl2aXR5LCBJbW1lZGlhdGUvKmVwaWRlbWlvbG9n
eS8qbWljcm9iaW9sb2d5PC9rZXl3b3JkPjxrZXl3b3JkPkljZWxhbmQvZXBpZGVtaW9sb2d5PC9r
ZXl3b3JkPjxrZXl3b3JkPkltbXVub2dsb2J1bGluIEUvYmxvb2Q8L2tleXdvcmQ+PGtleXdvcmQ+
SW1tdW5vZ2xvYnVsaW4gRy9ibG9vZDwva2V5d29yZD48a2V5d29yZD5JbmZlY3Rpb24vKmVwaWRl
bWlvbG9neS9pbW11bm9sb2d5PC9rZXl3b3JkPjxrZXl3b3JkPk1hbGU8L2tleXdvcmQ+PGtleXdv
cmQ+UHJldmFsZW5jZTwva2V5d29yZD48a2V5d29yZD5SaXNrIEZhY3RvcnM8L2tleXdvcmQ+PGtl
eXdvcmQ+U2Vyb2VwaWRlbWlvbG9naWMgU3R1ZGllczwva2V5d29yZD48a2V5d29yZD5Td2VkZW4v
ZXBpZGVtaW9sb2d5PC9rZXl3b3JkPjxrZXl3b3JkPlRveG9wbGFzbWEvaW1tdW5vbG9neTwva2V5
d29yZD48a2V5d29yZD5Ub3hvcGxhc21vc2lzL2NvbXBsaWNhdGlvbnMvZXBpZGVtaW9sb2d5L2lt
bXVub2xvZ3k8L2tleXdvcmQ+PC9rZXl3b3Jkcz48ZGF0ZXM+PHllYXI+MjAwNzwveWVhcj48cHVi
LWRhdGVzPjxkYXRlPlNlcDwvZGF0ZT48L3B1Yi1kYXRlcz48L2RhdGVzPjxpc2JuPjAwOTEtNjc0
OSAoUHJpbnQpJiN4RDswMDkxLTY3NDkgKExpbmtpbmcpPC9pc2JuPjxhY2Nlc3Npb24tbnVtPjE3
NTg2MDM0PC9hY2Nlc3Npb24tbnVtPjx1cmxzPjxyZWxhdGVkLXVybHM+PHVybD5odHRwOi8vd3d3
Lm5jYmkubmxtLm5paC5nb3YvcHVibWVkLzE3NTg2MDM0PC91cmw+PC9yZWxhdGVkLXVybHM+PC91
cmxzPjxlbGVjdHJvbmljLXJlc291cmNlLW51bT4xMC4xMDE2L2ouamFjaS4yMDA3LjA1LjAwMzwv
ZWxlY3Ryb25pYy1yZXNvdXJjZS1udW0+PC9yZWNvcmQ+PC9DaXRlPjwvRW5kTm90ZT4A
</w:fldData>
        </w:fldChar>
      </w:r>
      <w:r w:rsidR="00052873" w:rsidRPr="00052873">
        <w:rPr>
          <w:rFonts w:ascii="Book Antiqua" w:hAnsi="Book Antiqua"/>
          <w:color w:val="000000" w:themeColor="text1"/>
          <w:szCs w:val="24"/>
          <w:lang w:val="en-US"/>
        </w:rPr>
        <w:instrText xml:space="preserve"> ADDIN EN.CITE </w:instrText>
      </w:r>
      <w:r w:rsidR="00052873" w:rsidRPr="00052873">
        <w:rPr>
          <w:rFonts w:ascii="Book Antiqua" w:hAnsi="Book Antiqua"/>
          <w:color w:val="000000" w:themeColor="text1"/>
          <w:szCs w:val="24"/>
          <w:lang w:val="en-US"/>
        </w:rPr>
        <w:fldChar w:fldCharType="begin">
          <w:fldData xml:space="preserve">PEVuZE5vdGU+PENpdGU+PEF1dGhvcj5KYW5zb248L0F1dGhvcj48WWVhcj4yMDA3PC9ZZWFyPjxS
ZWNOdW0+ODIxPC9SZWNOdW0+PERpc3BsYXlUZXh0PjxzdHlsZSBmYWNlPSJzdXBlcnNjcmlwdCI+
WzQwXTwvc3R5bGU+PC9EaXNwbGF5VGV4dD48cmVjb3JkPjxyZWMtbnVtYmVyPjgyMTwvcmVjLW51
bWJlcj48Zm9yZWlnbi1rZXlzPjxrZXkgYXBwPSJFTiIgZGItaWQ9ImV6NXd0ejV3YXN3dHB2ZXcw
ZWJ4MHhmeXBkdndzYTJ6ZHcwciI+ODIxPC9rZXk+PC9mb3JlaWduLWtleXM+PHJlZi10eXBlIG5h
bWU9IkpvdXJuYWwgQXJ0aWNsZSI+MTc8L3JlZi10eXBlPjxjb250cmlidXRvcnM+PGF1dGhvcnM+
PGF1dGhvcj5KYW5zb24sIEMuPC9hdXRob3I+PGF1dGhvcj5Bc2Jqb3Juc2RvdHRpciwgSC48L2F1
dGhvcj48YXV0aG9yPkJpcmdpc2RvdHRpciwgQS48L2F1dGhvcj48YXV0aG9yPlNpZ3Vyam9uc2Rv
dHRpciwgUi4gQi48L2F1dGhvcj48YXV0aG9yPkd1bm5iam9ybnNkb3R0aXIsIE0uPC9hdXRob3I+
PGF1dGhvcj5HaXNsYXNvbiwgRC48L2F1dGhvcj48YXV0aG9yPk9sYWZzc29uLCBJLjwvYXV0aG9y
PjxhdXRob3I+Q29vaywgRS48L2F1dGhvcj48YXV0aG9yPkpvZ2ksIFIuPC9hdXRob3I+PGF1dGhv
cj5HaXNsYXNvbiwgVC48L2F1dGhvcj48YXV0aG9yPlRoam9kbGVpZnNzb24sIEIuPC9hdXRob3I+
PC9hdXRob3JzPjwvY29udHJpYnV0b3JzPjxhdXRoLWFkZHJlc3M+UmVzcGlyYXRvcnkgTWVkaWNp
bmUgYW5kIEFsbGVyZ29sb2d5LCBBa2FkZW1pc2thIFNqdWtodXNldCwgVXBwc2FsYSwgU3dlZGVu
LjwvYXV0aC1hZGRyZXNzPjx0aXRsZXM+PHRpdGxlPlRoZSBlZmZlY3Qgb2YgaW5mZWN0aW91cyBi
dXJkZW4gb24gdGhlIHByZXZhbGVuY2Ugb2YgYXRvcHkgYW5kIHJlc3BpcmF0b3J5IGFsbGVyZ2ll
cyBpbiBJY2VsYW5kLCBFc3RvbmlhLCBhbmQgU3dlZGVuPC90aXRsZT48c2Vjb25kYXJ5LXRpdGxl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YWdlcz42NzMtOTwvcGFnZXM+PHZvbHVtZT4xMjA8L3ZvbHVtZT48bnVtYmVyPjM8L251bWJlcj48
a2V5d29yZHM+PGtleXdvcmQ+QWR1bHQ8L2tleXdvcmQ+PGtleXdvcmQ+QW5pbWFsczwva2V5d29y
ZD48a2V5d29yZD5Bc3RobWEvKmVwaWRlbWlvbG9neS8qbWljcm9iaW9sb2d5PC9rZXl3b3JkPjxr
ZXl3b3JkPkNobGFteWRpYSBJbmZlY3Rpb25zL2NvbXBsaWNhdGlvbnMvZXBpZGVtaW9sb2d5L2lt
bXVub2xvZ3k8L2tleXdvcmQ+PGtleXdvcmQ+Q2hsYW15ZG9waGlsYSBwbmV1bW9uaWFlL2ltbXVu
b2xvZ3k8L2tleXdvcmQ+PGtleXdvcmQ+RW56eW1lLUxpbmtlZCBJbW11bm9zb3JiZW50IEFzc2F5
PC9rZXl3b3JkPjxrZXl3b3JkPkVzdG9uaWEvZXBpZGVtaW9sb2d5PC9rZXl3b3JkPjxrZXl3b3Jk
PkZlbWFsZTwva2V5d29yZD48a2V5d29yZD5IZWxpY29iYWN0ZXIgSW5mZWN0aW9ucy9jb21wbGlj
YXRpb25zL2VwaWRlbWlvbG9neS9pbW11bm9sb2d5PC9rZXl3b3JkPjxrZXl3b3JkPkhlbGljb2Jh
Y3RlciBweWxvcmkvaW1tdW5vbG9neTwva2V5d29yZD48a2V5d29yZD5IZXBhdGl0aXMgQS9jb21w
bGljYXRpb25zL2VwaWRlbWlvbG9neS9pbW11bm9sb2d5PC9rZXl3b3JkPjxrZXl3b3JkPkhlcGF0
aXRpcyBBIHZpcnVzL2ltbXVub2xvZ3k8L2tleXdvcmQ+PGtleXdvcmQ+SGVycGVzIFNpbXBsZXgv
Y29tcGxpY2F0aW9ucy9lcGlkZW1pb2xvZ3kvaW1tdW5vbG9neTwva2V5d29yZD48a2V5d29yZD5I
ZXJwZXN2aXJ1cyAxLCBIdW1hbi9pbW11bm9sb2d5PC9rZXl3b3JkPjxrZXl3b3JkPkh1bWFuczwv
a2V5d29yZD48a2V5d29yZD5IeXBlcnNlbnNpdGl2aXR5LCBJbW1lZGlhdGUvKmVwaWRlbWlvbG9n
eS8qbWljcm9iaW9sb2d5PC9rZXl3b3JkPjxrZXl3b3JkPkljZWxhbmQvZXBpZGVtaW9sb2d5PC9r
ZXl3b3JkPjxrZXl3b3JkPkltbXVub2dsb2J1bGluIEUvYmxvb2Q8L2tleXdvcmQ+PGtleXdvcmQ+
SW1tdW5vZ2xvYnVsaW4gRy9ibG9vZDwva2V5d29yZD48a2V5d29yZD5JbmZlY3Rpb24vKmVwaWRl
bWlvbG9neS9pbW11bm9sb2d5PC9rZXl3b3JkPjxrZXl3b3JkPk1hbGU8L2tleXdvcmQ+PGtleXdv
cmQ+UHJldmFsZW5jZTwva2V5d29yZD48a2V5d29yZD5SaXNrIEZhY3RvcnM8L2tleXdvcmQ+PGtl
eXdvcmQ+U2Vyb2VwaWRlbWlvbG9naWMgU3R1ZGllczwva2V5d29yZD48a2V5d29yZD5Td2VkZW4v
ZXBpZGVtaW9sb2d5PC9rZXl3b3JkPjxrZXl3b3JkPlRveG9wbGFzbWEvaW1tdW5vbG9neTwva2V5
d29yZD48a2V5d29yZD5Ub3hvcGxhc21vc2lzL2NvbXBsaWNhdGlvbnMvZXBpZGVtaW9sb2d5L2lt
bXVub2xvZ3k8L2tleXdvcmQ+PC9rZXl3b3Jkcz48ZGF0ZXM+PHllYXI+MjAwNzwveWVhcj48cHVi
LWRhdGVzPjxkYXRlPlNlcDwvZGF0ZT48L3B1Yi1kYXRlcz48L2RhdGVzPjxpc2JuPjAwOTEtNjc0
OSAoUHJpbnQpJiN4RDswMDkxLTY3NDkgKExpbmtpbmcpPC9pc2JuPjxhY2Nlc3Npb24tbnVtPjE3
NTg2MDM0PC9hY2Nlc3Npb24tbnVtPjx1cmxzPjxyZWxhdGVkLXVybHM+PHVybD5odHRwOi8vd3d3
Lm5jYmkubmxtLm5paC5nb3YvcHVibWVkLzE3NTg2MDM0PC91cmw+PC9yZWxhdGVkLXVybHM+PC91
cmxzPjxlbGVjdHJvbmljLXJlc291cmNlLW51bT4xMC4xMDE2L2ouamFjaS4yMDA3LjA1LjAwMzwv
ZWxlY3Ryb25pYy1yZXNvdXJjZS1udW0+PC9yZWNvcmQ+PC9DaXRlPjwvRW5kTm90ZT4A
</w:fldData>
        </w:fldChar>
      </w:r>
      <w:r w:rsidR="00052873" w:rsidRPr="00052873">
        <w:rPr>
          <w:rFonts w:ascii="Book Antiqua" w:hAnsi="Book Antiqua"/>
          <w:color w:val="000000" w:themeColor="text1"/>
          <w:szCs w:val="24"/>
          <w:lang w:val="en-US"/>
        </w:rPr>
        <w:instrText xml:space="preserve"> ADDIN EN.CITE.DATA </w:instrText>
      </w:r>
      <w:r w:rsidR="00052873" w:rsidRPr="00052873">
        <w:rPr>
          <w:rFonts w:ascii="Book Antiqua" w:hAnsi="Book Antiqua"/>
          <w:color w:val="000000" w:themeColor="text1"/>
          <w:szCs w:val="24"/>
          <w:lang w:val="en-US"/>
        </w:rPr>
      </w:r>
      <w:r w:rsidR="00052873" w:rsidRPr="00052873">
        <w:rPr>
          <w:rFonts w:ascii="Book Antiqua" w:hAnsi="Book Antiqua"/>
          <w:color w:val="000000" w:themeColor="text1"/>
          <w:szCs w:val="24"/>
          <w:lang w:val="en-US"/>
        </w:rPr>
        <w:fldChar w:fldCharType="end"/>
      </w:r>
      <w:r w:rsidR="00052873" w:rsidRPr="00052873">
        <w:rPr>
          <w:rFonts w:ascii="Book Antiqua" w:hAnsi="Book Antiqua"/>
          <w:color w:val="000000" w:themeColor="text1"/>
          <w:szCs w:val="24"/>
          <w:lang w:val="en-US"/>
        </w:rPr>
      </w:r>
      <w:r w:rsidR="00052873" w:rsidRPr="00052873">
        <w:rPr>
          <w:rFonts w:ascii="Book Antiqua" w:hAnsi="Book Antiqua"/>
          <w:color w:val="000000" w:themeColor="text1"/>
          <w:szCs w:val="24"/>
          <w:lang w:val="en-US"/>
        </w:rPr>
        <w:fldChar w:fldCharType="separate"/>
      </w:r>
      <w:r w:rsidR="00052873" w:rsidRPr="00052873">
        <w:rPr>
          <w:rFonts w:ascii="Book Antiqua" w:hAnsi="Book Antiqua"/>
          <w:noProof/>
          <w:color w:val="000000" w:themeColor="text1"/>
          <w:szCs w:val="24"/>
          <w:vertAlign w:val="superscript"/>
          <w:lang w:val="en-US"/>
        </w:rPr>
        <w:t>[</w:t>
      </w:r>
      <w:hyperlink w:anchor="_ENREF_40" w:tooltip="Janson, 2007 #756" w:history="1">
        <w:r w:rsidR="00052873" w:rsidRPr="00052873">
          <w:rPr>
            <w:rFonts w:ascii="Book Antiqua" w:hAnsi="Book Antiqua"/>
            <w:noProof/>
            <w:color w:val="000000" w:themeColor="text1"/>
            <w:szCs w:val="24"/>
            <w:vertAlign w:val="superscript"/>
            <w:lang w:val="en-US"/>
          </w:rPr>
          <w:t>40</w:t>
        </w:r>
      </w:hyperlink>
      <w:r w:rsidR="00052873" w:rsidRPr="00052873">
        <w:rPr>
          <w:rFonts w:ascii="Book Antiqua" w:hAnsi="Book Antiqua"/>
          <w:noProof/>
          <w:color w:val="000000" w:themeColor="text1"/>
          <w:szCs w:val="24"/>
          <w:vertAlign w:val="superscript"/>
          <w:lang w:val="en-US"/>
        </w:rPr>
        <w:t>]</w:t>
      </w:r>
      <w:r w:rsidR="00052873" w:rsidRPr="00052873">
        <w:rPr>
          <w:rFonts w:ascii="Book Antiqua" w:hAnsi="Book Antiqua"/>
          <w:color w:val="000000" w:themeColor="text1"/>
          <w:szCs w:val="24"/>
          <w:lang w:val="en-US"/>
        </w:rPr>
        <w:fldChar w:fldCharType="end"/>
      </w:r>
      <w:r w:rsidR="009C3B77" w:rsidRPr="00052873">
        <w:rPr>
          <w:rFonts w:ascii="Book Antiqua" w:hAnsi="Book Antiqua"/>
          <w:color w:val="000000" w:themeColor="text1"/>
          <w:szCs w:val="24"/>
          <w:lang w:val="en-US"/>
        </w:rPr>
        <w:t xml:space="preserve"> demonst</w:t>
      </w:r>
      <w:r w:rsidR="001B7BC8" w:rsidRPr="00052873">
        <w:rPr>
          <w:rFonts w:ascii="Book Antiqua" w:hAnsi="Book Antiqua"/>
          <w:color w:val="000000" w:themeColor="text1"/>
          <w:szCs w:val="24"/>
          <w:lang w:val="en-US"/>
        </w:rPr>
        <w:t>rated that combination of d</w:t>
      </w:r>
      <w:r w:rsidR="009C3B77" w:rsidRPr="00052873">
        <w:rPr>
          <w:rFonts w:ascii="Book Antiqua" w:hAnsi="Book Antiqua"/>
          <w:color w:val="000000" w:themeColor="text1"/>
          <w:szCs w:val="24"/>
          <w:lang w:val="en-US"/>
        </w:rPr>
        <w:t>ifferent infectious agents (</w:t>
      </w:r>
      <w:r w:rsidR="001B7BC8" w:rsidRPr="00052873">
        <w:rPr>
          <w:rFonts w:ascii="Book Antiqua" w:hAnsi="Book Antiqua"/>
          <w:color w:val="000000" w:themeColor="text1"/>
          <w:szCs w:val="24"/>
          <w:lang w:val="en-US"/>
        </w:rPr>
        <w:t>hepatitis A</w:t>
      </w:r>
      <w:r w:rsidR="009C3B77" w:rsidRPr="00052873">
        <w:rPr>
          <w:rFonts w:ascii="Book Antiqua" w:hAnsi="Book Antiqua"/>
          <w:color w:val="000000" w:themeColor="text1"/>
          <w:szCs w:val="24"/>
          <w:lang w:val="en-US"/>
        </w:rPr>
        <w:t xml:space="preserve">, </w:t>
      </w:r>
      <w:r w:rsidR="001B7BC8" w:rsidRPr="00052873">
        <w:rPr>
          <w:rFonts w:ascii="Book Antiqua" w:hAnsi="Book Antiqua"/>
          <w:color w:val="000000" w:themeColor="text1"/>
          <w:szCs w:val="24"/>
          <w:lang w:val="en-US"/>
        </w:rPr>
        <w:t xml:space="preserve"> </w:t>
      </w:r>
      <w:r w:rsidR="001B7BC8" w:rsidRPr="00052873">
        <w:rPr>
          <w:rFonts w:ascii="Book Antiqua" w:hAnsi="Book Antiqua"/>
          <w:i/>
          <w:color w:val="000000" w:themeColor="text1"/>
          <w:szCs w:val="24"/>
          <w:lang w:val="en-US"/>
        </w:rPr>
        <w:t>H</w:t>
      </w:r>
      <w:r w:rsidR="009C3B77" w:rsidRPr="00052873">
        <w:rPr>
          <w:rFonts w:ascii="Book Antiqua" w:hAnsi="Book Antiqua"/>
          <w:i/>
          <w:color w:val="000000" w:themeColor="text1"/>
          <w:szCs w:val="24"/>
          <w:lang w:val="en-US"/>
        </w:rPr>
        <w:t>.</w:t>
      </w:r>
      <w:r w:rsidR="00D8260D" w:rsidRPr="00052873">
        <w:rPr>
          <w:rFonts w:ascii="Book Antiqua" w:hAnsi="Book Antiqua"/>
          <w:i/>
          <w:color w:val="000000" w:themeColor="text1"/>
          <w:szCs w:val="24"/>
          <w:lang w:val="en-US" w:eastAsia="zh-CN"/>
        </w:rPr>
        <w:t xml:space="preserve"> </w:t>
      </w:r>
      <w:r w:rsidR="009C3B77" w:rsidRPr="00052873">
        <w:rPr>
          <w:rFonts w:ascii="Book Antiqua" w:hAnsi="Book Antiqua"/>
          <w:i/>
          <w:color w:val="000000" w:themeColor="text1"/>
          <w:szCs w:val="24"/>
          <w:lang w:val="en-US"/>
        </w:rPr>
        <w:t>pylori</w:t>
      </w:r>
      <w:r w:rsidR="009C3B77" w:rsidRPr="00052873">
        <w:rPr>
          <w:rFonts w:ascii="Book Antiqua" w:hAnsi="Book Antiqua"/>
          <w:color w:val="000000" w:themeColor="text1"/>
          <w:szCs w:val="24"/>
          <w:lang w:val="en-US"/>
        </w:rPr>
        <w:t xml:space="preserve">, </w:t>
      </w:r>
      <w:r w:rsidR="009C3B77" w:rsidRPr="00052873">
        <w:rPr>
          <w:rFonts w:ascii="Book Antiqua" w:hAnsi="Book Antiqua"/>
          <w:i/>
          <w:color w:val="000000" w:themeColor="text1"/>
          <w:szCs w:val="24"/>
          <w:lang w:val="en-US"/>
        </w:rPr>
        <w:t xml:space="preserve">Toxoplasmosis </w:t>
      </w:r>
      <w:proofErr w:type="spellStart"/>
      <w:r w:rsidR="009C3B77" w:rsidRPr="00052873">
        <w:rPr>
          <w:rFonts w:ascii="Book Antiqua" w:hAnsi="Book Antiqua"/>
          <w:i/>
          <w:color w:val="000000" w:themeColor="text1"/>
          <w:szCs w:val="24"/>
          <w:lang w:val="en-US"/>
        </w:rPr>
        <w:t>gondii</w:t>
      </w:r>
      <w:proofErr w:type="spellEnd"/>
      <w:r w:rsidR="001B7BC8" w:rsidRPr="00052873">
        <w:rPr>
          <w:rFonts w:ascii="Book Antiqua" w:hAnsi="Book Antiqua"/>
          <w:color w:val="000000" w:themeColor="text1"/>
          <w:szCs w:val="24"/>
          <w:lang w:val="en-US"/>
        </w:rPr>
        <w:t xml:space="preserve">, </w:t>
      </w:r>
      <w:r w:rsidR="0092191F" w:rsidRPr="00052873">
        <w:rPr>
          <w:rFonts w:ascii="Book Antiqua" w:hAnsi="Book Antiqua"/>
          <w:color w:val="000000" w:themeColor="text1"/>
          <w:szCs w:val="24"/>
          <w:lang w:val="en-US"/>
        </w:rPr>
        <w:t>HSV</w:t>
      </w:r>
      <w:r w:rsidR="001B7BC8" w:rsidRPr="00052873">
        <w:rPr>
          <w:rFonts w:ascii="Book Antiqua" w:hAnsi="Book Antiqua"/>
          <w:color w:val="000000" w:themeColor="text1"/>
          <w:szCs w:val="24"/>
          <w:lang w:val="en-US"/>
        </w:rPr>
        <w:t xml:space="preserve">, Chlamydia </w:t>
      </w:r>
      <w:proofErr w:type="spellStart"/>
      <w:r w:rsidR="001B7BC8" w:rsidRPr="00052873">
        <w:rPr>
          <w:rFonts w:ascii="Book Antiqua" w:hAnsi="Book Antiqua"/>
          <w:color w:val="000000" w:themeColor="text1"/>
          <w:szCs w:val="24"/>
          <w:lang w:val="en-US"/>
        </w:rPr>
        <w:t>pneumoniae</w:t>
      </w:r>
      <w:proofErr w:type="spellEnd"/>
      <w:r w:rsidR="001B7BC8" w:rsidRPr="00052873">
        <w:rPr>
          <w:rFonts w:ascii="Book Antiqua" w:hAnsi="Book Antiqua"/>
          <w:color w:val="000000" w:themeColor="text1"/>
          <w:szCs w:val="24"/>
          <w:lang w:val="en-US"/>
        </w:rPr>
        <w:t xml:space="preserve">, </w:t>
      </w:r>
      <w:proofErr w:type="spellStart"/>
      <w:r w:rsidR="001B7BC8" w:rsidRPr="00052873">
        <w:rPr>
          <w:rFonts w:ascii="Book Antiqua" w:hAnsi="Book Antiqua"/>
          <w:color w:val="000000" w:themeColor="text1"/>
          <w:szCs w:val="24"/>
          <w:lang w:val="en-US"/>
        </w:rPr>
        <w:t>E</w:t>
      </w:r>
      <w:r w:rsidR="00921E0D" w:rsidRPr="00052873">
        <w:rPr>
          <w:rFonts w:ascii="Book Antiqua" w:hAnsi="Book Antiqua"/>
          <w:color w:val="000000" w:themeColor="text1"/>
          <w:szCs w:val="24"/>
          <w:lang w:val="en-US"/>
        </w:rPr>
        <w:t>bstein</w:t>
      </w:r>
      <w:proofErr w:type="spellEnd"/>
      <w:r w:rsidR="00921E0D" w:rsidRPr="00052873">
        <w:rPr>
          <w:rFonts w:ascii="Book Antiqua" w:hAnsi="Book Antiqua"/>
          <w:color w:val="000000" w:themeColor="text1"/>
          <w:szCs w:val="24"/>
          <w:lang w:val="en-US"/>
        </w:rPr>
        <w:t xml:space="preserve"> </w:t>
      </w:r>
      <w:r w:rsidR="001B7BC8" w:rsidRPr="00052873">
        <w:rPr>
          <w:rFonts w:ascii="Book Antiqua" w:hAnsi="Book Antiqua"/>
          <w:color w:val="000000" w:themeColor="text1"/>
          <w:szCs w:val="24"/>
          <w:lang w:val="en-US"/>
        </w:rPr>
        <w:t>B</w:t>
      </w:r>
      <w:r w:rsidR="00921E0D" w:rsidRPr="00052873">
        <w:rPr>
          <w:rFonts w:ascii="Book Antiqua" w:hAnsi="Book Antiqua"/>
          <w:color w:val="000000" w:themeColor="text1"/>
          <w:szCs w:val="24"/>
          <w:lang w:val="en-US"/>
        </w:rPr>
        <w:t>arr virus (EBV)</w:t>
      </w:r>
      <w:r w:rsidR="001B7BC8" w:rsidRPr="00052873">
        <w:rPr>
          <w:rFonts w:ascii="Book Antiqua" w:hAnsi="Book Antiqua"/>
          <w:color w:val="000000" w:themeColor="text1"/>
          <w:szCs w:val="24"/>
          <w:lang w:val="en-US"/>
        </w:rPr>
        <w:t xml:space="preserve"> and cytomegalovirus)  was an independent risk factor for atopy (</w:t>
      </w:r>
      <w:r w:rsidR="009C3B77" w:rsidRPr="00052873">
        <w:rPr>
          <w:rFonts w:ascii="Book Antiqua" w:hAnsi="Book Antiqua"/>
          <w:color w:val="000000" w:themeColor="text1"/>
          <w:szCs w:val="24"/>
          <w:lang w:val="en-US"/>
        </w:rPr>
        <w:t>OR</w:t>
      </w:r>
      <w:r w:rsidR="009A2815" w:rsidRPr="00052873">
        <w:rPr>
          <w:rFonts w:ascii="Book Antiqua" w:hAnsi="Book Antiqua"/>
          <w:color w:val="000000" w:themeColor="text1"/>
          <w:szCs w:val="24"/>
          <w:lang w:val="en-US" w:eastAsia="zh-CN"/>
        </w:rPr>
        <w:t xml:space="preserve"> </w:t>
      </w:r>
      <w:r w:rsidR="009C3B77" w:rsidRPr="00052873">
        <w:rPr>
          <w:rFonts w:ascii="Book Antiqua" w:hAnsi="Book Antiqua"/>
          <w:color w:val="000000" w:themeColor="text1"/>
          <w:szCs w:val="24"/>
          <w:lang w:val="en-US"/>
        </w:rPr>
        <w:t>=</w:t>
      </w:r>
      <w:r w:rsidR="009A2815" w:rsidRPr="00052873">
        <w:rPr>
          <w:rFonts w:ascii="Book Antiqua" w:hAnsi="Book Antiqua"/>
          <w:color w:val="000000" w:themeColor="text1"/>
          <w:szCs w:val="24"/>
          <w:lang w:val="en-US"/>
        </w:rPr>
        <w:t xml:space="preserve"> 1.43</w:t>
      </w:r>
      <w:r w:rsidR="001F211C">
        <w:rPr>
          <w:rFonts w:ascii="Book Antiqua" w:hAnsi="Book Antiqua" w:hint="eastAsia"/>
          <w:color w:val="000000" w:themeColor="text1"/>
          <w:szCs w:val="24"/>
          <w:lang w:val="en-US" w:eastAsia="zh-CN"/>
        </w:rPr>
        <w:t>,</w:t>
      </w:r>
      <w:r w:rsidR="009A2815" w:rsidRPr="00052873">
        <w:rPr>
          <w:rFonts w:ascii="Book Antiqua" w:hAnsi="Book Antiqua"/>
          <w:color w:val="000000" w:themeColor="text1"/>
          <w:szCs w:val="24"/>
          <w:lang w:val="en-US"/>
        </w:rPr>
        <w:t xml:space="preserve"> 95%</w:t>
      </w:r>
      <w:r w:rsidR="001B7BC8" w:rsidRPr="00052873">
        <w:rPr>
          <w:rFonts w:ascii="Book Antiqua" w:hAnsi="Book Antiqua"/>
          <w:color w:val="000000" w:themeColor="text1"/>
          <w:szCs w:val="24"/>
          <w:lang w:val="en-US"/>
        </w:rPr>
        <w:t>CI</w:t>
      </w:r>
      <w:r w:rsidR="009A2815" w:rsidRPr="00052873">
        <w:rPr>
          <w:rFonts w:ascii="Book Antiqua" w:hAnsi="Book Antiqua"/>
          <w:color w:val="000000" w:themeColor="text1"/>
          <w:szCs w:val="24"/>
          <w:lang w:val="en-US" w:eastAsia="zh-CN"/>
        </w:rPr>
        <w:t>:</w:t>
      </w:r>
      <w:r w:rsidR="001B7BC8" w:rsidRPr="00052873">
        <w:rPr>
          <w:rFonts w:ascii="Book Antiqua" w:hAnsi="Book Antiqua"/>
          <w:color w:val="000000" w:themeColor="text1"/>
          <w:szCs w:val="24"/>
          <w:lang w:val="en-US"/>
        </w:rPr>
        <w:t xml:space="preserve"> 1</w:t>
      </w:r>
      <w:r w:rsidR="009C3B77" w:rsidRPr="00052873">
        <w:rPr>
          <w:rFonts w:ascii="Book Antiqua" w:hAnsi="Book Antiqua"/>
          <w:color w:val="000000" w:themeColor="text1"/>
          <w:szCs w:val="24"/>
          <w:lang w:val="en-US"/>
        </w:rPr>
        <w:t>.06-1.93), allergic asthma (OR</w:t>
      </w:r>
      <w:r w:rsidR="00D8260D" w:rsidRPr="00052873">
        <w:rPr>
          <w:rFonts w:ascii="Book Antiqua" w:hAnsi="Book Antiqua"/>
          <w:color w:val="000000" w:themeColor="text1"/>
          <w:szCs w:val="24"/>
          <w:lang w:val="en-US" w:eastAsia="zh-CN"/>
        </w:rPr>
        <w:t xml:space="preserve"> </w:t>
      </w:r>
      <w:r w:rsidR="009C3B77" w:rsidRPr="00052873">
        <w:rPr>
          <w:rFonts w:ascii="Book Antiqua" w:hAnsi="Book Antiqua"/>
          <w:color w:val="000000" w:themeColor="text1"/>
          <w:szCs w:val="24"/>
          <w:lang w:val="en-US"/>
        </w:rPr>
        <w:t>=</w:t>
      </w:r>
      <w:r w:rsidR="00D8260D" w:rsidRPr="00052873">
        <w:rPr>
          <w:rFonts w:ascii="Book Antiqua" w:hAnsi="Book Antiqua"/>
          <w:color w:val="000000" w:themeColor="text1"/>
          <w:szCs w:val="24"/>
          <w:lang w:val="en-US" w:eastAsia="zh-CN"/>
        </w:rPr>
        <w:t xml:space="preserve"> </w:t>
      </w:r>
      <w:r w:rsidR="009A2815" w:rsidRPr="00052873">
        <w:rPr>
          <w:rFonts w:ascii="Book Antiqua" w:hAnsi="Book Antiqua"/>
          <w:color w:val="000000" w:themeColor="text1"/>
          <w:szCs w:val="24"/>
          <w:lang w:val="en-US"/>
        </w:rPr>
        <w:t>1.82</w:t>
      </w:r>
      <w:r w:rsidR="001F211C">
        <w:rPr>
          <w:rFonts w:ascii="Book Antiqua" w:hAnsi="Book Antiqua" w:hint="eastAsia"/>
          <w:color w:val="000000" w:themeColor="text1"/>
          <w:szCs w:val="24"/>
          <w:lang w:val="en-US" w:eastAsia="zh-CN"/>
        </w:rPr>
        <w:t>,</w:t>
      </w:r>
      <w:r w:rsidR="009A2815" w:rsidRPr="00052873">
        <w:rPr>
          <w:rFonts w:ascii="Book Antiqua" w:hAnsi="Book Antiqua"/>
          <w:color w:val="000000" w:themeColor="text1"/>
          <w:szCs w:val="24"/>
          <w:lang w:val="en-US"/>
        </w:rPr>
        <w:t xml:space="preserve"> 95%</w:t>
      </w:r>
      <w:r w:rsidR="001B7BC8" w:rsidRPr="00052873">
        <w:rPr>
          <w:rFonts w:ascii="Book Antiqua" w:hAnsi="Book Antiqua"/>
          <w:color w:val="000000" w:themeColor="text1"/>
          <w:szCs w:val="24"/>
          <w:lang w:val="en-US"/>
        </w:rPr>
        <w:t>CI</w:t>
      </w:r>
      <w:r w:rsidR="009A2815" w:rsidRPr="00052873">
        <w:rPr>
          <w:rFonts w:ascii="Book Antiqua" w:hAnsi="Book Antiqua"/>
          <w:color w:val="000000" w:themeColor="text1"/>
          <w:szCs w:val="24"/>
          <w:lang w:val="en-US" w:eastAsia="zh-CN"/>
        </w:rPr>
        <w:t>:</w:t>
      </w:r>
      <w:r w:rsidR="001B7BC8" w:rsidRPr="00052873">
        <w:rPr>
          <w:rFonts w:ascii="Book Antiqua" w:hAnsi="Book Antiqua"/>
          <w:color w:val="000000" w:themeColor="text1"/>
          <w:szCs w:val="24"/>
          <w:lang w:val="en-US"/>
        </w:rPr>
        <w:t xml:space="preserve"> 1.12-2.</w:t>
      </w:r>
      <w:r w:rsidR="009C3B77" w:rsidRPr="00052873">
        <w:rPr>
          <w:rFonts w:ascii="Book Antiqua" w:hAnsi="Book Antiqua"/>
          <w:color w:val="000000" w:themeColor="text1"/>
          <w:szCs w:val="24"/>
          <w:lang w:val="en-US"/>
        </w:rPr>
        <w:t>98), and allergic rhinitis (OR</w:t>
      </w:r>
      <w:r w:rsidR="009A2815" w:rsidRPr="00052873">
        <w:rPr>
          <w:rFonts w:ascii="Book Antiqua" w:hAnsi="Book Antiqua"/>
          <w:color w:val="000000" w:themeColor="text1"/>
          <w:szCs w:val="24"/>
          <w:lang w:val="en-US" w:eastAsia="zh-CN"/>
        </w:rPr>
        <w:t xml:space="preserve"> </w:t>
      </w:r>
      <w:r w:rsidR="009C3B77" w:rsidRPr="00052873">
        <w:rPr>
          <w:rFonts w:ascii="Book Antiqua" w:hAnsi="Book Antiqua"/>
          <w:color w:val="000000" w:themeColor="text1"/>
          <w:szCs w:val="24"/>
          <w:lang w:val="en-US"/>
        </w:rPr>
        <w:t>=</w:t>
      </w:r>
      <w:r w:rsidR="009A2815" w:rsidRPr="00052873">
        <w:rPr>
          <w:rFonts w:ascii="Book Antiqua" w:hAnsi="Book Antiqua"/>
          <w:color w:val="000000" w:themeColor="text1"/>
          <w:szCs w:val="24"/>
          <w:lang w:val="en-US" w:eastAsia="zh-CN"/>
        </w:rPr>
        <w:t xml:space="preserve"> </w:t>
      </w:r>
      <w:r w:rsidR="009A2815" w:rsidRPr="00052873">
        <w:rPr>
          <w:rFonts w:ascii="Book Antiqua" w:hAnsi="Book Antiqua"/>
          <w:color w:val="000000" w:themeColor="text1"/>
          <w:szCs w:val="24"/>
          <w:lang w:val="en-US"/>
        </w:rPr>
        <w:t>1.69</w:t>
      </w:r>
      <w:r w:rsidR="001F211C">
        <w:rPr>
          <w:rFonts w:ascii="Book Antiqua" w:hAnsi="Book Antiqua" w:hint="eastAsia"/>
          <w:color w:val="000000" w:themeColor="text1"/>
          <w:szCs w:val="24"/>
          <w:lang w:val="en-US" w:eastAsia="zh-CN"/>
        </w:rPr>
        <w:t xml:space="preserve">, </w:t>
      </w:r>
      <w:r w:rsidR="009A2815" w:rsidRPr="00052873">
        <w:rPr>
          <w:rFonts w:ascii="Book Antiqua" w:hAnsi="Book Antiqua"/>
          <w:color w:val="000000" w:themeColor="text1"/>
          <w:szCs w:val="24"/>
          <w:lang w:val="en-US"/>
        </w:rPr>
        <w:t>95%</w:t>
      </w:r>
      <w:r w:rsidR="0092191F" w:rsidRPr="00052873">
        <w:rPr>
          <w:rFonts w:ascii="Book Antiqua" w:hAnsi="Book Antiqua"/>
          <w:color w:val="000000" w:themeColor="text1"/>
          <w:szCs w:val="24"/>
          <w:lang w:val="en-US"/>
        </w:rPr>
        <w:t>CI:</w:t>
      </w:r>
      <w:r w:rsidR="009A2815" w:rsidRPr="00052873">
        <w:rPr>
          <w:rFonts w:ascii="Book Antiqua" w:hAnsi="Book Antiqua"/>
          <w:color w:val="000000" w:themeColor="text1"/>
          <w:szCs w:val="24"/>
          <w:lang w:val="en-US"/>
        </w:rPr>
        <w:t xml:space="preserve"> 1.21-2.37)</w:t>
      </w:r>
      <w:r w:rsidR="009A2815" w:rsidRPr="00052873">
        <w:rPr>
          <w:rFonts w:ascii="Book Antiqua" w:hAnsi="Book Antiqua"/>
          <w:color w:val="000000" w:themeColor="text1"/>
          <w:szCs w:val="24"/>
          <w:lang w:val="en-US" w:eastAsia="zh-CN"/>
        </w:rPr>
        <w:t>.</w:t>
      </w:r>
    </w:p>
    <w:p w:rsidR="009A2815" w:rsidRPr="00052873" w:rsidRDefault="00DB5AFC"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Importance of several pathogens </w:t>
      </w:r>
      <w:r w:rsidR="00A166A4" w:rsidRPr="00052873">
        <w:rPr>
          <w:rFonts w:ascii="Book Antiqua" w:hAnsi="Book Antiqua" w:cs="Times New Roman"/>
          <w:color w:val="000000" w:themeColor="text1"/>
          <w:szCs w:val="24"/>
          <w:lang w:val="en-US"/>
        </w:rPr>
        <w:t>(</w:t>
      </w:r>
      <w:proofErr w:type="spellStart"/>
      <w:r w:rsidRPr="00052873">
        <w:rPr>
          <w:rFonts w:ascii="Book Antiqua" w:hAnsi="Book Antiqua" w:cs="Times New Roman"/>
          <w:i/>
          <w:color w:val="000000" w:themeColor="text1"/>
          <w:szCs w:val="24"/>
          <w:lang w:val="en-US"/>
        </w:rPr>
        <w:t>Ascaris</w:t>
      </w:r>
      <w:proofErr w:type="spellEnd"/>
      <w:r w:rsidRPr="00052873">
        <w:rPr>
          <w:rFonts w:ascii="Book Antiqua" w:hAnsi="Book Antiqua" w:cs="Times New Roman"/>
          <w:i/>
          <w:color w:val="000000" w:themeColor="text1"/>
          <w:szCs w:val="24"/>
          <w:lang w:val="en-US"/>
        </w:rPr>
        <w:t xml:space="preserve"> </w:t>
      </w:r>
      <w:proofErr w:type="spellStart"/>
      <w:r w:rsidRPr="00052873">
        <w:rPr>
          <w:rFonts w:ascii="Book Antiqua" w:hAnsi="Book Antiqua" w:cs="Times New Roman"/>
          <w:i/>
          <w:color w:val="000000" w:themeColor="text1"/>
          <w:szCs w:val="24"/>
          <w:lang w:val="en-US"/>
        </w:rPr>
        <w:t>lumbricoides</w:t>
      </w:r>
      <w:proofErr w:type="spellEnd"/>
      <w:r w:rsidRPr="00052873">
        <w:rPr>
          <w:rFonts w:ascii="Book Antiqua" w:hAnsi="Book Antiqua" w:cs="Times New Roman"/>
          <w:i/>
          <w:color w:val="000000" w:themeColor="text1"/>
          <w:szCs w:val="24"/>
          <w:lang w:val="en-US"/>
        </w:rPr>
        <w:t>, T</w:t>
      </w:r>
      <w:r w:rsidR="00B13406" w:rsidRPr="00052873">
        <w:rPr>
          <w:rFonts w:ascii="Book Antiqua" w:hAnsi="Book Antiqua" w:cs="Times New Roman"/>
          <w:i/>
          <w:color w:val="000000" w:themeColor="text1"/>
          <w:szCs w:val="24"/>
          <w:lang w:val="en-US"/>
        </w:rPr>
        <w:t>.</w:t>
      </w:r>
      <w:r w:rsidR="00D8260D" w:rsidRPr="00052873">
        <w:rPr>
          <w:rFonts w:ascii="Book Antiqua" w:hAnsi="Book Antiqua" w:cs="Times New Roman"/>
          <w:i/>
          <w:color w:val="000000" w:themeColor="text1"/>
          <w:szCs w:val="24"/>
          <w:lang w:val="en-US" w:eastAsia="zh-CN"/>
        </w:rPr>
        <w:t xml:space="preserve"> </w:t>
      </w:r>
      <w:proofErr w:type="spellStart"/>
      <w:r w:rsidRPr="00052873">
        <w:rPr>
          <w:rFonts w:ascii="Book Antiqua" w:hAnsi="Book Antiqua" w:cs="Times New Roman"/>
          <w:i/>
          <w:color w:val="000000" w:themeColor="text1"/>
          <w:szCs w:val="24"/>
          <w:lang w:val="en-US"/>
        </w:rPr>
        <w:t>gondii</w:t>
      </w:r>
      <w:proofErr w:type="spellEnd"/>
      <w:r w:rsidRPr="00052873">
        <w:rPr>
          <w:rFonts w:ascii="Book Antiqua" w:hAnsi="Book Antiqua" w:cs="Times New Roman"/>
          <w:i/>
          <w:color w:val="000000" w:themeColor="text1"/>
          <w:szCs w:val="24"/>
          <w:lang w:val="en-US"/>
        </w:rPr>
        <w:t>,</w:t>
      </w:r>
      <w:r w:rsidR="00706113" w:rsidRPr="00052873">
        <w:rPr>
          <w:rFonts w:ascii="Book Antiqua" w:hAnsi="Book Antiqua" w:cs="Times New Roman"/>
          <w:i/>
          <w:color w:val="000000" w:themeColor="text1"/>
          <w:szCs w:val="24"/>
          <w:lang w:val="en-US"/>
        </w:rPr>
        <w:t xml:space="preserve"> </w:t>
      </w:r>
      <w:r w:rsidR="00706113" w:rsidRPr="00052873">
        <w:rPr>
          <w:rFonts w:ascii="Book Antiqua" w:hAnsi="Book Antiqua" w:cs="Times New Roman"/>
          <w:color w:val="000000" w:themeColor="text1"/>
          <w:szCs w:val="24"/>
          <w:lang w:val="en-US"/>
        </w:rPr>
        <w:t>HSV</w:t>
      </w:r>
      <w:r w:rsidRPr="00052873">
        <w:rPr>
          <w:rFonts w:ascii="Book Antiqua" w:hAnsi="Book Antiqua" w:cs="Times New Roman"/>
          <w:i/>
          <w:color w:val="000000" w:themeColor="text1"/>
          <w:szCs w:val="24"/>
          <w:lang w:val="en-US"/>
        </w:rPr>
        <w:t xml:space="preserve"> </w:t>
      </w:r>
      <w:r w:rsidRPr="00052873">
        <w:rPr>
          <w:rFonts w:ascii="Book Antiqua" w:hAnsi="Book Antiqua" w:cs="Times New Roman"/>
          <w:color w:val="000000" w:themeColor="text1"/>
          <w:szCs w:val="24"/>
          <w:lang w:val="en-US"/>
        </w:rPr>
        <w:t>and EBV</w:t>
      </w:r>
      <w:r w:rsidR="00A166A4" w:rsidRPr="00052873">
        <w:rPr>
          <w:rFonts w:ascii="Book Antiqua" w:hAnsi="Book Antiqua" w:cs="Times New Roman"/>
          <w:color w:val="000000" w:themeColor="text1"/>
          <w:szCs w:val="24"/>
          <w:lang w:val="en-US"/>
        </w:rPr>
        <w:t>)</w:t>
      </w:r>
      <w:r w:rsidRPr="00052873">
        <w:rPr>
          <w:rFonts w:ascii="Book Antiqua" w:hAnsi="Book Antiqua" w:cs="Times New Roman"/>
          <w:color w:val="000000" w:themeColor="text1"/>
          <w:szCs w:val="24"/>
          <w:lang w:val="en-US"/>
        </w:rPr>
        <w:t xml:space="preserve"> for prevention of atopy has been shown in </w:t>
      </w:r>
      <w:r w:rsidR="00B13406" w:rsidRPr="00052873">
        <w:rPr>
          <w:rFonts w:ascii="Book Antiqua" w:hAnsi="Book Antiqua" w:cs="Times New Roman"/>
          <w:color w:val="000000" w:themeColor="text1"/>
          <w:szCs w:val="24"/>
          <w:lang w:val="en-US"/>
        </w:rPr>
        <w:t xml:space="preserve">a </w:t>
      </w:r>
      <w:r w:rsidR="00921E0D" w:rsidRPr="00052873">
        <w:rPr>
          <w:rFonts w:ascii="Book Antiqua" w:hAnsi="Book Antiqua" w:cs="Times New Roman"/>
          <w:color w:val="000000" w:themeColor="text1"/>
          <w:szCs w:val="24"/>
          <w:lang w:val="en-US"/>
        </w:rPr>
        <w:t xml:space="preserve">study by </w:t>
      </w:r>
      <w:proofErr w:type="spellStart"/>
      <w:r w:rsidR="00921E0D" w:rsidRPr="00052873">
        <w:rPr>
          <w:rFonts w:ascii="Book Antiqua" w:hAnsi="Book Antiqua" w:cs="Times New Roman"/>
          <w:color w:val="000000" w:themeColor="text1"/>
          <w:szCs w:val="24"/>
          <w:lang w:val="en-US"/>
        </w:rPr>
        <w:t>Alcantara</w:t>
      </w:r>
      <w:proofErr w:type="spellEnd"/>
      <w:r w:rsidR="00A62745" w:rsidRPr="00052873">
        <w:rPr>
          <w:rFonts w:ascii="Book Antiqua" w:hAnsi="Book Antiqua" w:cs="Times New Roman"/>
          <w:color w:val="000000" w:themeColor="text1"/>
          <w:szCs w:val="24"/>
          <w:lang w:val="en-US"/>
        </w:rPr>
        <w:t xml:space="preserve"> </w:t>
      </w:r>
      <w:r w:rsidR="00A62745" w:rsidRPr="00052873">
        <w:rPr>
          <w:rFonts w:ascii="Book Antiqua" w:hAnsi="Book Antiqua" w:cs="Times New Roman"/>
          <w:i/>
          <w:color w:val="000000" w:themeColor="text1"/>
          <w:szCs w:val="24"/>
          <w:lang w:val="en-US"/>
        </w:rPr>
        <w:t>et al</w:t>
      </w:r>
      <w:r w:rsidR="00052873" w:rsidRPr="00052873">
        <w:rPr>
          <w:rFonts w:ascii="Book Antiqua" w:hAnsi="Book Antiqua" w:cs="Times New Roman"/>
          <w:color w:val="000000" w:themeColor="text1"/>
          <w:szCs w:val="24"/>
          <w:lang w:val="en-US"/>
        </w:rPr>
        <w:fldChar w:fldCharType="begin">
          <w:fldData xml:space="preserve">PEVuZE5vdGU+PENpdGU+PEF1dGhvcj5BbGNhbnRhcmEtTmV2ZXM8L0F1dGhvcj48WWVhcj4yMDEy
PC9ZZWFyPjxSZWNOdW0+NjYyPC9SZWNOdW0+PERpc3BsYXlUZXh0PjxzdHlsZSBmYWNlPSJzdXBl
cnNjcmlwdCI+WzQxXTwvc3R5bGU+PC9EaXNwbGF5VGV4dD48cmVjb3JkPjxyZWMtbnVtYmVyPjY2
MjwvcmVjLW51bWJlcj48Zm9yZWlnbi1rZXlzPjxrZXkgYXBwPSJFTiIgZGItaWQ9ImV6NXd0ejV3
YXN3dHB2ZXcwZWJ4MHhmeXBkdndzYTJ6ZHcwciI+NjYyPC9rZXk+PC9mb3JlaWduLWtleXM+PHJl
Zi10eXBlIG5hbWU9IkpvdXJuYWwgQXJ0aWNsZSI+MTc8L3JlZi10eXBlPjxjb250cmlidXRvcnM+
PGF1dGhvcnM+PGF1dGhvcj5BbGNhbnRhcmEtTmV2ZXMsIE4uIE0uPC9hdXRob3I+PGF1dGhvcj5W
ZWlnYSwgUi4gVi48L2F1dGhvcj48YXV0aG9yPkRhdHRvbGksIFYuIEMuPC9hdXRob3I+PGF1dGhv
cj5GaWFjY29uZSwgUi4gTC48L2F1dGhvcj48YXV0aG9yPkVzcXVpdmVsLCBSLjwvYXV0aG9yPjxh
dXRob3I+Q3J1eiwgQS4gQS48L2F1dGhvcj48YXV0aG9yPkNvb3BlciwgUC4gSi48L2F1dGhvcj48
YXV0aG9yPlJvZHJpZ3VlcywgTC4gQy48L2F1dGhvcj48YXV0aG9yPkJhcnJldG8sIE0uIEwuPC9h
dXRob3I+PC9hdXRob3JzPjwvY29udHJpYnV0b3JzPjxhdXRoLWFkZHJlc3M+RGVwYXJ0YW1lbnRv
IGRlIENpZW5jaWFzIGRhIEJpb2ludGVyYWNhbywgSW5zdGl0dXRvIGRlIENpZW5jaWFzIGRhIFNh
dWRlLCBVbml2ZXJzaWRhZGUgRmVkZXJhbCBkYSBCYWhpYSwgU2FsdmFkb3IsIEJhaGlhLCBCcmF6
aWwuIG5ldXphbGNhbnRhcmFAZ21haWwuY29tPC9hdXRoLWFkZHJlc3M+PHRpdGxlcz48dGl0bGU+
VGhlIGVmZmVjdCBvZiBzaW5nbGUgYW5kIG11bHRpcGxlIGluZmVjdGlvbnMgb24gYXRvcHkgYW5k
IHdoZWV6aW5nIGluIGNoaWxkcmVuPC90aXRsZT48c2Vjb25kYXJ5LXRpdGxlPkogQWxsZXJneSBD
bGluIEltbXVub2w8L3NlY29uZGFyeS10aXRsZT48YWx0LXRpdGxlPlRoZSBKb3VybmFsIG9mIGFs
bGVyZ3kgYW5kIGNsaW5pY2FsIGltbXVub2xvZ3k8L2FsdC10aXRsZT48L3RpdGxlcz48cGVyaW9k
aWNhbD48ZnVsbC10aXRsZT5KIEFsbGVyZ3kgQ2xpbiBJbW11bm9sPC9mdWxsLXRpdGxlPjxhYmJy
LTE+VGhlIEpvdXJuYWwgb2YgYWxsZXJneSBhbmQgY2xpbmljYWwgaW1tdW5vbG9neTwvYWJici0x
PjwvcGVyaW9kaWNhbD48YWx0LXBlcmlvZGljYWw+PGZ1bGwtdGl0bGU+SiBBbGxlcmd5IENsaW4g
SW1tdW5vbDwvZnVsbC10aXRsZT48YWJici0xPlRoZSBKb3VybmFsIG9mIGFsbGVyZ3kgYW5kIGNs
aW5pY2FsIGltbXVub2xvZ3k8L2FiYnItMT48L2FsdC1wZXJpb2RpY2FsPjxwYWdlcz4zNTktNjcs
IDM2NyBlMS0zPC9wYWdlcz48dm9sdW1lPjEyOTwvdm9sdW1lPjxudW1iZXI+MjwvbnVtYmVyPjxr
ZXl3b3Jkcz48a2V5d29yZD5BbGxlcmdlbnMvaW1tdW5vbG9neTwva2V5d29yZD48a2V5d29yZD5C
cmF6aWwvZXBpZGVtaW9sb2d5PC9rZXl3b3JkPjxrZXl3b3JkPkNoaWxkPC9rZXl3b3JkPjxrZXl3
b3JkPkNoaWxkLCBQcmVzY2hvb2w8L2tleXdvcmQ+PGtleXdvcmQ+Q29ob3J0IFN0dWRpZXM8L2tl
eXdvcmQ+PGtleXdvcmQ+Q3Jvc3MtU2VjdGlvbmFsIFN0dWRpZXM8L2tleXdvcmQ+PGtleXdvcmQ+
RmVtYWxlPC9rZXl3b3JkPjxrZXl3b3JkPkh1bWFuczwva2V5d29yZD48a2V5d29yZD5IeWdpZW5l
IEh5cG90aGVzaXM8L2tleXdvcmQ+PGtleXdvcmQ+SHlwZXJzZW5zaXRpdml0eSwgSW1tZWRpYXRl
LyplcGlkZW1pb2xvZ3kvaW1tdW5vbG9neTwva2V5d29yZD48a2V5d29yZD5JbW11bm9nbG9idWxp
biBFL2ltbXVub2xvZ3k8L2tleXdvcmQ+PGtleXdvcmQ+SW5mZWN0aW9uLyplcGlkZW1pb2xvZ3kv
aW1tdW5vbG9neTwva2V5d29yZD48a2V5d29yZD5NYWxlPC9rZXl3b3JkPjxrZXl3b3JkPlJlc3Bp
cmF0b3J5IFNvdW5kczwva2V5d29yZD48a2V5d29yZD5Ta2luIFRlc3RzPC9rZXl3b3JkPjwva2V5
d29yZHM+PGRhdGVzPjx5ZWFyPjIwMTI8L3llYXI+PHB1Yi1kYXRlcz48ZGF0ZT5GZWI8L2RhdGU+
PC9wdWItZGF0ZXM+PC9kYXRlcz48aXNibj4xMDk3LTY4MjUgKEVsZWN0cm9uaWMpJiN4RDswMDkx
LTY3NDkgKExpbmtpbmcpPC9pc2JuPjxhY2Nlc3Npb24tbnVtPjIyMDM1ODc3PC9hY2Nlc3Npb24t
bnVtPjx1cmxzPjxyZWxhdGVkLXVybHM+PHVybD5odHRwOi8vd3d3Lm5jYmkubmxtLm5paC5nb3Yv
cHVibWVkLzIyMDM1ODc3PC91cmw+PC9yZWxhdGVkLXVybHM+PC91cmxzPjxlbGVjdHJvbmljLXJl
c291cmNlLW51bT4xMC4xMDE2L2ouamFjaS4yMDExLjA5LjAxNTwvZWxlY3Ryb25pYy1yZXNvdXJj
ZS1udW0+PC9yZWNvcmQ+PC9DaXRlPjwvRW5kTm90ZT4A
</w:fldData>
        </w:fldChar>
      </w:r>
      <w:r w:rsidR="00052873" w:rsidRPr="00052873">
        <w:rPr>
          <w:rFonts w:ascii="Book Antiqua" w:hAnsi="Book Antiqua" w:cs="Times New Roman"/>
          <w:color w:val="000000" w:themeColor="text1"/>
          <w:szCs w:val="24"/>
          <w:lang w:val="en-US"/>
        </w:rPr>
        <w:instrText xml:space="preserve"> ADDIN EN.CITE </w:instrText>
      </w:r>
      <w:r w:rsidR="00052873" w:rsidRPr="00052873">
        <w:rPr>
          <w:rFonts w:ascii="Book Antiqua" w:hAnsi="Book Antiqua" w:cs="Times New Roman"/>
          <w:color w:val="000000" w:themeColor="text1"/>
          <w:szCs w:val="24"/>
          <w:lang w:val="en-US"/>
        </w:rPr>
        <w:fldChar w:fldCharType="begin">
          <w:fldData xml:space="preserve">PEVuZE5vdGU+PENpdGU+PEF1dGhvcj5BbGNhbnRhcmEtTmV2ZXM8L0F1dGhvcj48WWVhcj4yMDEy
PC9ZZWFyPjxSZWNOdW0+NjYyPC9SZWNOdW0+PERpc3BsYXlUZXh0PjxzdHlsZSBmYWNlPSJzdXBl
cnNjcmlwdCI+WzQxXTwvc3R5bGU+PC9EaXNwbGF5VGV4dD48cmVjb3JkPjxyZWMtbnVtYmVyPjY2
MjwvcmVjLW51bWJlcj48Zm9yZWlnbi1rZXlzPjxrZXkgYXBwPSJFTiIgZGItaWQ9ImV6NXd0ejV3
YXN3dHB2ZXcwZWJ4MHhmeXBkdndzYTJ6ZHcwciI+NjYyPC9rZXk+PC9mb3JlaWduLWtleXM+PHJl
Zi10eXBlIG5hbWU9IkpvdXJuYWwgQXJ0aWNsZSI+MTc8L3JlZi10eXBlPjxjb250cmlidXRvcnM+
PGF1dGhvcnM+PGF1dGhvcj5BbGNhbnRhcmEtTmV2ZXMsIE4uIE0uPC9hdXRob3I+PGF1dGhvcj5W
ZWlnYSwgUi4gVi48L2F1dGhvcj48YXV0aG9yPkRhdHRvbGksIFYuIEMuPC9hdXRob3I+PGF1dGhv
cj5GaWFjY29uZSwgUi4gTC48L2F1dGhvcj48YXV0aG9yPkVzcXVpdmVsLCBSLjwvYXV0aG9yPjxh
dXRob3I+Q3J1eiwgQS4gQS48L2F1dGhvcj48YXV0aG9yPkNvb3BlciwgUC4gSi48L2F1dGhvcj48
YXV0aG9yPlJvZHJpZ3VlcywgTC4gQy48L2F1dGhvcj48YXV0aG9yPkJhcnJldG8sIE0uIEwuPC9h
dXRob3I+PC9hdXRob3JzPjwvY29udHJpYnV0b3JzPjxhdXRoLWFkZHJlc3M+RGVwYXJ0YW1lbnRv
IGRlIENpZW5jaWFzIGRhIEJpb2ludGVyYWNhbywgSW5zdGl0dXRvIGRlIENpZW5jaWFzIGRhIFNh
dWRlLCBVbml2ZXJzaWRhZGUgRmVkZXJhbCBkYSBCYWhpYSwgU2FsdmFkb3IsIEJhaGlhLCBCcmF6
aWwuIG5ldXphbGNhbnRhcmFAZ21haWwuY29tPC9hdXRoLWFkZHJlc3M+PHRpdGxlcz48dGl0bGU+
VGhlIGVmZmVjdCBvZiBzaW5nbGUgYW5kIG11bHRpcGxlIGluZmVjdGlvbnMgb24gYXRvcHkgYW5k
IHdoZWV6aW5nIGluIGNoaWxkcmVuPC90aXRsZT48c2Vjb25kYXJ5LXRpdGxlPkogQWxsZXJneSBD
bGluIEltbXVub2w8L3NlY29uZGFyeS10aXRsZT48YWx0LXRpdGxlPlRoZSBKb3VybmFsIG9mIGFs
bGVyZ3kgYW5kIGNsaW5pY2FsIGltbXVub2xvZ3k8L2FsdC10aXRsZT48L3RpdGxlcz48cGVyaW9k
aWNhbD48ZnVsbC10aXRsZT5KIEFsbGVyZ3kgQ2xpbiBJbW11bm9sPC9mdWxsLXRpdGxlPjxhYmJy
LTE+VGhlIEpvdXJuYWwgb2YgYWxsZXJneSBhbmQgY2xpbmljYWwgaW1tdW5vbG9neTwvYWJici0x
PjwvcGVyaW9kaWNhbD48YWx0LXBlcmlvZGljYWw+PGZ1bGwtdGl0bGU+SiBBbGxlcmd5IENsaW4g
SW1tdW5vbDwvZnVsbC10aXRsZT48YWJici0xPlRoZSBKb3VybmFsIG9mIGFsbGVyZ3kgYW5kIGNs
aW5pY2FsIGltbXVub2xvZ3k8L2FiYnItMT48L2FsdC1wZXJpb2RpY2FsPjxwYWdlcz4zNTktNjcs
IDM2NyBlMS0zPC9wYWdlcz48dm9sdW1lPjEyOTwvdm9sdW1lPjxudW1iZXI+MjwvbnVtYmVyPjxr
ZXl3b3Jkcz48a2V5d29yZD5BbGxlcmdlbnMvaW1tdW5vbG9neTwva2V5d29yZD48a2V5d29yZD5C
cmF6aWwvZXBpZGVtaW9sb2d5PC9rZXl3b3JkPjxrZXl3b3JkPkNoaWxkPC9rZXl3b3JkPjxrZXl3
b3JkPkNoaWxkLCBQcmVzY2hvb2w8L2tleXdvcmQ+PGtleXdvcmQ+Q29ob3J0IFN0dWRpZXM8L2tl
eXdvcmQ+PGtleXdvcmQ+Q3Jvc3MtU2VjdGlvbmFsIFN0dWRpZXM8L2tleXdvcmQ+PGtleXdvcmQ+
RmVtYWxlPC9rZXl3b3JkPjxrZXl3b3JkPkh1bWFuczwva2V5d29yZD48a2V5d29yZD5IeWdpZW5l
IEh5cG90aGVzaXM8L2tleXdvcmQ+PGtleXdvcmQ+SHlwZXJzZW5zaXRpdml0eSwgSW1tZWRpYXRl
LyplcGlkZW1pb2xvZ3kvaW1tdW5vbG9neTwva2V5d29yZD48a2V5d29yZD5JbW11bm9nbG9idWxp
biBFL2ltbXVub2xvZ3k8L2tleXdvcmQ+PGtleXdvcmQ+SW5mZWN0aW9uLyplcGlkZW1pb2xvZ3kv
aW1tdW5vbG9neTwva2V5d29yZD48a2V5d29yZD5NYWxlPC9rZXl3b3JkPjxrZXl3b3JkPlJlc3Bp
cmF0b3J5IFNvdW5kczwva2V5d29yZD48a2V5d29yZD5Ta2luIFRlc3RzPC9rZXl3b3JkPjwva2V5
d29yZHM+PGRhdGVzPjx5ZWFyPjIwMTI8L3llYXI+PHB1Yi1kYXRlcz48ZGF0ZT5GZWI8L2RhdGU+
PC9wdWItZGF0ZXM+PC9kYXRlcz48aXNibj4xMDk3LTY4MjUgKEVsZWN0cm9uaWMpJiN4RDswMDkx
LTY3NDkgKExpbmtpbmcpPC9pc2JuPjxhY2Nlc3Npb24tbnVtPjIyMDM1ODc3PC9hY2Nlc3Npb24t
bnVtPjx1cmxzPjxyZWxhdGVkLXVybHM+PHVybD5odHRwOi8vd3d3Lm5jYmkubmxtLm5paC5nb3Yv
cHVibWVkLzIyMDM1ODc3PC91cmw+PC9yZWxhdGVkLXVybHM+PC91cmxzPjxlbGVjdHJvbmljLXJl
c291cmNlLW51bT4xMC4xMDE2L2ouamFjaS4yMDExLjA5LjAxNTwvZWxlY3Ryb25pYy1yZXNvdXJj
ZS1udW0+PC9yZWNvcmQ+PC9DaXRlPjwvRW5kTm90ZT4A
</w:fldData>
        </w:fldChar>
      </w:r>
      <w:r w:rsidR="00052873" w:rsidRPr="00052873">
        <w:rPr>
          <w:rFonts w:ascii="Book Antiqua" w:hAnsi="Book Antiqua" w:cs="Times New Roman"/>
          <w:color w:val="000000" w:themeColor="text1"/>
          <w:szCs w:val="24"/>
          <w:lang w:val="en-US"/>
        </w:rPr>
        <w:instrText xml:space="preserve"> ADDIN EN.CITE.DATA </w:instrText>
      </w:r>
      <w:r w:rsidR="00052873" w:rsidRPr="00052873">
        <w:rPr>
          <w:rFonts w:ascii="Book Antiqua" w:hAnsi="Book Antiqua" w:cs="Times New Roman"/>
          <w:color w:val="000000" w:themeColor="text1"/>
          <w:szCs w:val="24"/>
          <w:lang w:val="en-US"/>
        </w:rPr>
      </w:r>
      <w:r w:rsidR="00052873" w:rsidRPr="00052873">
        <w:rPr>
          <w:rFonts w:ascii="Book Antiqua" w:hAnsi="Book Antiqua" w:cs="Times New Roman"/>
          <w:color w:val="000000" w:themeColor="text1"/>
          <w:szCs w:val="24"/>
          <w:lang w:val="en-US"/>
        </w:rPr>
        <w:fldChar w:fldCharType="end"/>
      </w:r>
      <w:r w:rsidR="00052873" w:rsidRPr="00052873">
        <w:rPr>
          <w:rFonts w:ascii="Book Antiqua" w:hAnsi="Book Antiqua" w:cs="Times New Roman"/>
          <w:color w:val="000000" w:themeColor="text1"/>
          <w:szCs w:val="24"/>
          <w:lang w:val="en-US"/>
        </w:rPr>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41" w:tooltip="Alcantara-Neves, 2012 #662" w:history="1">
        <w:r w:rsidR="00052873" w:rsidRPr="00052873">
          <w:rPr>
            <w:rFonts w:ascii="Book Antiqua" w:hAnsi="Book Antiqua" w:cs="Times New Roman"/>
            <w:noProof/>
            <w:color w:val="000000" w:themeColor="text1"/>
            <w:szCs w:val="24"/>
            <w:vertAlign w:val="superscript"/>
            <w:lang w:val="en-US"/>
          </w:rPr>
          <w:t>41</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921E0D" w:rsidRPr="00052873">
        <w:rPr>
          <w:rFonts w:ascii="Book Antiqua" w:hAnsi="Book Antiqua" w:cs="Times New Roman"/>
          <w:color w:val="000000" w:themeColor="text1"/>
          <w:szCs w:val="24"/>
          <w:lang w:val="en-US"/>
        </w:rPr>
        <w:t>:</w:t>
      </w:r>
      <w:r w:rsidRPr="00052873">
        <w:rPr>
          <w:rFonts w:ascii="Book Antiqua" w:hAnsi="Book Antiqua" w:cs="Times New Roman"/>
          <w:color w:val="000000" w:themeColor="text1"/>
          <w:szCs w:val="24"/>
          <w:lang w:val="en-US"/>
        </w:rPr>
        <w:t xml:space="preserve"> c</w:t>
      </w:r>
      <w:r w:rsidR="009B4DB2" w:rsidRPr="00052873">
        <w:rPr>
          <w:rFonts w:ascii="Book Antiqua" w:hAnsi="Book Antiqua" w:cs="Times New Roman"/>
          <w:color w:val="000000" w:themeColor="text1"/>
          <w:szCs w:val="24"/>
          <w:lang w:val="en-US"/>
        </w:rPr>
        <w:t xml:space="preserve">hildren with </w:t>
      </w:r>
      <w:r w:rsidR="00921E0D" w:rsidRPr="00052873">
        <w:rPr>
          <w:rFonts w:ascii="Book Antiqua" w:hAnsi="Book Antiqua" w:cs="Times New Roman"/>
          <w:color w:val="000000" w:themeColor="text1"/>
          <w:szCs w:val="24"/>
          <w:lang w:val="en-US"/>
        </w:rPr>
        <w:t>three</w:t>
      </w:r>
      <w:r w:rsidR="009B4DB2" w:rsidRPr="00052873">
        <w:rPr>
          <w:rFonts w:ascii="Book Antiqua" w:hAnsi="Book Antiqua" w:cs="Times New Roman"/>
          <w:color w:val="000000" w:themeColor="text1"/>
          <w:szCs w:val="24"/>
          <w:lang w:val="en-US"/>
        </w:rPr>
        <w:t xml:space="preserve"> or fewer infection markers had a higher prevalence of s</w:t>
      </w:r>
      <w:r w:rsidR="009C3B77" w:rsidRPr="00052873">
        <w:rPr>
          <w:rFonts w:ascii="Book Antiqua" w:hAnsi="Book Antiqua" w:cs="Times New Roman"/>
          <w:color w:val="000000" w:themeColor="text1"/>
          <w:szCs w:val="24"/>
          <w:lang w:val="en-US"/>
        </w:rPr>
        <w:t xml:space="preserve">pecific </w:t>
      </w:r>
      <w:proofErr w:type="spellStart"/>
      <w:r w:rsidR="009B4DB2" w:rsidRPr="00052873">
        <w:rPr>
          <w:rFonts w:ascii="Book Antiqua" w:hAnsi="Book Antiqua" w:cs="Times New Roman"/>
          <w:color w:val="000000" w:themeColor="text1"/>
          <w:szCs w:val="24"/>
          <w:lang w:val="en-US"/>
        </w:rPr>
        <w:t>IgE</w:t>
      </w:r>
      <w:proofErr w:type="spellEnd"/>
      <w:r w:rsidR="009B4DB2" w:rsidRPr="00052873">
        <w:rPr>
          <w:rFonts w:ascii="Book Antiqua" w:hAnsi="Book Antiqua" w:cs="Times New Roman"/>
          <w:color w:val="000000" w:themeColor="text1"/>
          <w:szCs w:val="24"/>
          <w:lang w:val="en-US"/>
        </w:rPr>
        <w:t xml:space="preserve"> and </w:t>
      </w:r>
      <w:r w:rsidR="00B13406" w:rsidRPr="00052873">
        <w:rPr>
          <w:rFonts w:ascii="Book Antiqua" w:hAnsi="Book Antiqua" w:cs="Times New Roman"/>
          <w:color w:val="000000" w:themeColor="text1"/>
          <w:szCs w:val="24"/>
          <w:lang w:val="en-US"/>
        </w:rPr>
        <w:t>skin prick test</w:t>
      </w:r>
      <w:r w:rsidR="009B4DB2" w:rsidRPr="00052873">
        <w:rPr>
          <w:rFonts w:ascii="Book Antiqua" w:hAnsi="Book Antiqua" w:cs="Times New Roman"/>
          <w:color w:val="000000" w:themeColor="text1"/>
          <w:szCs w:val="24"/>
          <w:lang w:val="en-US"/>
        </w:rPr>
        <w:t xml:space="preserve"> reactivity compared with those with </w:t>
      </w:r>
      <w:r w:rsidR="00921E0D" w:rsidRPr="00052873">
        <w:rPr>
          <w:rFonts w:ascii="Book Antiqua" w:hAnsi="Book Antiqua" w:cs="Times New Roman"/>
          <w:color w:val="000000" w:themeColor="text1"/>
          <w:szCs w:val="24"/>
          <w:lang w:val="en-US"/>
        </w:rPr>
        <w:t>four</w:t>
      </w:r>
      <w:r w:rsidR="009B4DB2" w:rsidRPr="00052873">
        <w:rPr>
          <w:rFonts w:ascii="Book Antiqua" w:hAnsi="Book Antiqua" w:cs="Times New Roman"/>
          <w:color w:val="000000" w:themeColor="text1"/>
          <w:szCs w:val="24"/>
          <w:lang w:val="en-US"/>
        </w:rPr>
        <w:t xml:space="preserve"> or more infection markers. </w:t>
      </w:r>
      <w:r w:rsidR="00A166A4" w:rsidRPr="00052873">
        <w:rPr>
          <w:rFonts w:ascii="Book Antiqua" w:hAnsi="Book Antiqua" w:cs="Times New Roman"/>
          <w:color w:val="000000" w:themeColor="text1"/>
          <w:szCs w:val="24"/>
          <w:lang w:val="en-US"/>
        </w:rPr>
        <w:t>On the contrary</w:t>
      </w:r>
      <w:r w:rsidR="009B4DB2" w:rsidRPr="00052873">
        <w:rPr>
          <w:rFonts w:ascii="Book Antiqua" w:hAnsi="Book Antiqua" w:cs="Times New Roman"/>
          <w:color w:val="000000" w:themeColor="text1"/>
          <w:szCs w:val="24"/>
          <w:lang w:val="en-US"/>
        </w:rPr>
        <w:t>, isolated infections were not associated with the prevalenc</w:t>
      </w:r>
      <w:r w:rsidR="009A2815" w:rsidRPr="00052873">
        <w:rPr>
          <w:rFonts w:ascii="Book Antiqua" w:hAnsi="Book Antiqua" w:cs="Times New Roman"/>
          <w:color w:val="000000" w:themeColor="text1"/>
          <w:szCs w:val="24"/>
          <w:lang w:val="en-US"/>
        </w:rPr>
        <w:t>e of atopic or non</w:t>
      </w:r>
      <w:r w:rsidR="00CA1767" w:rsidRPr="00052873">
        <w:rPr>
          <w:rFonts w:ascii="Book Antiqua" w:hAnsi="Book Antiqua" w:cs="Times New Roman"/>
          <w:color w:val="000000" w:themeColor="text1"/>
          <w:szCs w:val="24"/>
          <w:lang w:val="en-US"/>
        </w:rPr>
        <w:t>-</w:t>
      </w:r>
      <w:r w:rsidR="009A2815" w:rsidRPr="00052873">
        <w:rPr>
          <w:rFonts w:ascii="Book Antiqua" w:hAnsi="Book Antiqua" w:cs="Times New Roman"/>
          <w:color w:val="000000" w:themeColor="text1"/>
          <w:szCs w:val="24"/>
          <w:lang w:val="en-US"/>
        </w:rPr>
        <w:t>atopic wheeze</w:t>
      </w:r>
      <w:r w:rsidR="009A2815" w:rsidRPr="00052873">
        <w:rPr>
          <w:rFonts w:ascii="Book Antiqua" w:hAnsi="Book Antiqua" w:cs="Times New Roman"/>
          <w:color w:val="000000" w:themeColor="text1"/>
          <w:szCs w:val="24"/>
          <w:lang w:val="en-US" w:eastAsia="zh-CN"/>
        </w:rPr>
        <w:t>.</w:t>
      </w:r>
    </w:p>
    <w:p w:rsidR="000869DD" w:rsidRPr="00052873" w:rsidRDefault="00706113"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Therefore, </w:t>
      </w:r>
      <w:r w:rsidR="009C3B77" w:rsidRPr="00052873">
        <w:rPr>
          <w:rFonts w:ascii="Book Antiqua" w:hAnsi="Book Antiqua" w:cs="Times New Roman"/>
          <w:color w:val="000000" w:themeColor="text1"/>
          <w:szCs w:val="24"/>
          <w:lang w:val="en-US"/>
        </w:rPr>
        <w:t>evidence from studies</w:t>
      </w:r>
      <w:r w:rsidR="00A166A4" w:rsidRPr="00052873">
        <w:rPr>
          <w:rFonts w:ascii="Book Antiqua" w:hAnsi="Book Antiqua" w:cs="Times New Roman"/>
          <w:b/>
          <w:color w:val="000000" w:themeColor="text1"/>
          <w:szCs w:val="24"/>
          <w:lang w:val="en-US"/>
        </w:rPr>
        <w:t xml:space="preserve"> </w:t>
      </w:r>
      <w:r w:rsidR="00A2775D" w:rsidRPr="00052873">
        <w:rPr>
          <w:rFonts w:ascii="Book Antiqua" w:hAnsi="Book Antiqua" w:cs="Times New Roman"/>
          <w:color w:val="000000" w:themeColor="text1"/>
          <w:szCs w:val="24"/>
          <w:lang w:val="en-US"/>
        </w:rPr>
        <w:t>suggest</w:t>
      </w:r>
      <w:r w:rsidR="009C3B77" w:rsidRPr="00052873">
        <w:rPr>
          <w:rFonts w:ascii="Book Antiqua" w:hAnsi="Book Antiqua" w:cs="Times New Roman"/>
          <w:color w:val="000000" w:themeColor="text1"/>
          <w:szCs w:val="24"/>
          <w:lang w:val="en-US"/>
        </w:rPr>
        <w:t>s</w:t>
      </w:r>
      <w:r w:rsidR="00A2775D" w:rsidRPr="00052873">
        <w:rPr>
          <w:rFonts w:ascii="Book Antiqua" w:hAnsi="Book Antiqua" w:cs="Times New Roman"/>
          <w:color w:val="000000" w:themeColor="text1"/>
          <w:szCs w:val="24"/>
          <w:lang w:val="en-US"/>
        </w:rPr>
        <w:t xml:space="preserve"> that</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00A2775D" w:rsidRPr="00052873">
        <w:rPr>
          <w:rFonts w:ascii="Book Antiqua" w:hAnsi="Book Antiqua" w:cs="Times New Roman"/>
          <w:color w:val="000000" w:themeColor="text1"/>
          <w:szCs w:val="24"/>
          <w:lang w:val="en-US"/>
        </w:rPr>
        <w:t>could be just a part of complex interaction between immune system and pathoge</w:t>
      </w:r>
      <w:r w:rsidR="009C3B77" w:rsidRPr="00052873">
        <w:rPr>
          <w:rFonts w:ascii="Book Antiqua" w:hAnsi="Book Antiqua" w:cs="Times New Roman"/>
          <w:color w:val="000000" w:themeColor="text1"/>
          <w:szCs w:val="24"/>
          <w:lang w:val="en-US"/>
        </w:rPr>
        <w:t xml:space="preserve">ns, as proposed by Janson </w:t>
      </w:r>
      <w:r w:rsidR="009C3B77" w:rsidRPr="00052873">
        <w:rPr>
          <w:rFonts w:ascii="Book Antiqua" w:hAnsi="Book Antiqua" w:cs="Times New Roman"/>
          <w:i/>
          <w:color w:val="000000" w:themeColor="text1"/>
          <w:szCs w:val="24"/>
          <w:lang w:val="en-US"/>
        </w:rPr>
        <w:t>et al</w:t>
      </w:r>
      <w:r w:rsidR="00891913" w:rsidRPr="00052873">
        <w:rPr>
          <w:rFonts w:ascii="Book Antiqua" w:hAnsi="Book Antiqua" w:cs="Times New Roman"/>
          <w:color w:val="000000" w:themeColor="text1"/>
          <w:szCs w:val="24"/>
          <w:lang w:val="en-US"/>
        </w:rPr>
        <w:fldChar w:fldCharType="begin">
          <w:fldData xml:space="preserve">PEVuZE5vdGU+PENpdGU+PEF1dGhvcj5KYW5zb248L0F1dGhvcj48WWVhcj4yMDA3PC9ZZWFyPjxS
ZWNOdW0+NzU2PC9SZWNOdW0+PERpc3BsYXlUZXh0PjxzdHlsZSBmYWNlPSJzdXBlcnNjcmlwdCI+
WzQwXTwvc3R5bGU+PC9EaXNwbGF5VGV4dD48cmVjb3JkPjxyZWMtbnVtYmVyPjc1NjwvcmVjLW51
bWJlcj48Zm9yZWlnbi1rZXlzPjxrZXkgYXBwPSJFTiIgZGItaWQ9ImV6NXd0ejV3YXN3dHB2ZXcw
ZWJ4MHhmeXBkdndzYTJ6ZHcwciI+NzU2PC9rZXk+PC9mb3JlaWduLWtleXM+PHJlZi10eXBlIG5h
bWU9IkpvdXJuYWwgQXJ0aWNsZSI+MTc8L3JlZi10eXBlPjxjb250cmlidXRvcnM+PGF1dGhvcnM+
PGF1dGhvcj5KYW5zb24sIEMuPC9hdXRob3I+PGF1dGhvcj5Bc2Jqb3Juc2RvdHRpciwgSC48L2F1
dGhvcj48YXV0aG9yPkJpcmdpc2RvdHRpciwgQS48L2F1dGhvcj48YXV0aG9yPlNpZ3Vyam9uc2Rv
dHRpciwgUi4gQi48L2F1dGhvcj48YXV0aG9yPkd1bm5iam9ybnNkb3R0aXIsIE0uPC9hdXRob3I+
PGF1dGhvcj5HaXNsYXNvbiwgRC48L2F1dGhvcj48YXV0aG9yPk9sYWZzc29uLCBJLjwvYXV0aG9y
PjxhdXRob3I+Q29vaywgRS48L2F1dGhvcj48YXV0aG9yPkpvZ2ksIFIuPC9hdXRob3I+PGF1dGhv
cj5HaXNsYXNvbiwgVC48L2F1dGhvcj48YXV0aG9yPlRoam9kbGVpZnNzb24sIEIuPC9hdXRob3I+
PC9hdXRob3JzPjwvY29udHJpYnV0b3JzPjxhdXRoLWFkZHJlc3M+UmVzcGlyYXRvcnkgTWVkaWNp
bmUgYW5kIEFsbGVyZ29sb2d5LCBBa2FkZW1pc2thIFNqdWtodXNldCwgVXBwc2FsYSwgU3dlZGVu
LjwvYXV0aC1hZGRyZXNzPjx0aXRsZXM+PHRpdGxlPlRoZSBlZmZlY3Qgb2YgaW5mZWN0aW91cyBi
dXJkZW4gb24gdGhlIHByZXZhbGVuY2Ugb2YgYXRvcHkgYW5kIHJlc3BpcmF0b3J5IGFsbGVyZ2ll
cyBpbiBJY2VsYW5kLCBFc3RvbmlhLCBhbmQgU3dlZGVuPC90aXRsZT48c2Vjb25kYXJ5LXRpdGxl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YWdlcz42NzMtOTwvcGFnZXM+PHZvbHVtZT4xMjA8L3ZvbHVtZT48bnVtYmVyPjM8L251bWJlcj48
a2V5d29yZHM+PGtleXdvcmQ+QWR1bHQ8L2tleXdvcmQ+PGtleXdvcmQ+QW5pbWFsczwva2V5d29y
ZD48a2V5d29yZD5Bc3RobWEvKmVwaWRlbWlvbG9neS8qbWljcm9iaW9sb2d5PC9rZXl3b3JkPjxr
ZXl3b3JkPkNobGFteWRpYSBJbmZlY3Rpb25zL2NvbXBsaWNhdGlvbnMvZXBpZGVtaW9sb2d5L2lt
bXVub2xvZ3k8L2tleXdvcmQ+PGtleXdvcmQ+Q2hsYW15ZG9waGlsYSBwbmV1bW9uaWFlL2ltbXVu
b2xvZ3k8L2tleXdvcmQ+PGtleXdvcmQ+RW56eW1lLUxpbmtlZCBJbW11bm9zb3JiZW50IEFzc2F5
PC9rZXl3b3JkPjxrZXl3b3JkPkVzdG9uaWEvZXBpZGVtaW9sb2d5PC9rZXl3b3JkPjxrZXl3b3Jk
PkZlbWFsZTwva2V5d29yZD48a2V5d29yZD5IZWxpY29iYWN0ZXIgSW5mZWN0aW9ucy9jb21wbGlj
YXRpb25zL2VwaWRlbWlvbG9neS9pbW11bm9sb2d5PC9rZXl3b3JkPjxrZXl3b3JkPkhlbGljb2Jh
Y3RlciBweWxvcmkvaW1tdW5vbG9neTwva2V5d29yZD48a2V5d29yZD5IZXBhdGl0aXMgQS9jb21w
bGljYXRpb25zL2VwaWRlbWlvbG9neS9pbW11bm9sb2d5PC9rZXl3b3JkPjxrZXl3b3JkPkhlcGF0
aXRpcyBBIHZpcnVzL2ltbXVub2xvZ3k8L2tleXdvcmQ+PGtleXdvcmQ+SGVycGVzIFNpbXBsZXgv
Y29tcGxpY2F0aW9ucy9lcGlkZW1pb2xvZ3kvaW1tdW5vbG9neTwva2V5d29yZD48a2V5d29yZD5I
ZXJwZXN2aXJ1cyAxLCBIdW1hbi9pbW11bm9sb2d5PC9rZXl3b3JkPjxrZXl3b3JkPkh1bWFuczwv
a2V5d29yZD48a2V5d29yZD5IeXBlcnNlbnNpdGl2aXR5LCBJbW1lZGlhdGUvKmVwaWRlbWlvbG9n
eS8qbWljcm9iaW9sb2d5PC9rZXl3b3JkPjxrZXl3b3JkPkljZWxhbmQvZXBpZGVtaW9sb2d5PC9r
ZXl3b3JkPjxrZXl3b3JkPkltbXVub2dsb2J1bGluIEUvYmxvb2Q8L2tleXdvcmQ+PGtleXdvcmQ+
SW1tdW5vZ2xvYnVsaW4gRy9ibG9vZDwva2V5d29yZD48a2V5d29yZD5JbmZlY3Rpb24vKmVwaWRl
bWlvbG9neS9pbW11bm9sb2d5PC9rZXl3b3JkPjxrZXl3b3JkPk1hbGU8L2tleXdvcmQ+PGtleXdv
cmQ+UHJldmFsZW5jZTwva2V5d29yZD48a2V5d29yZD5SaXNrIEZhY3RvcnM8L2tleXdvcmQ+PGtl
eXdvcmQ+U2Vyb2VwaWRlbWlvbG9naWMgU3R1ZGllczwva2V5d29yZD48a2V5d29yZD5Td2VkZW4v
ZXBpZGVtaW9sb2d5PC9rZXl3b3JkPjxrZXl3b3JkPlRveG9wbGFzbWEvaW1tdW5vbG9neTwva2V5
d29yZD48a2V5d29yZD5Ub3hvcGxhc21vc2lzL2NvbXBsaWNhdGlvbnMvZXBpZGVtaW9sb2d5L2lt
bXVub2xvZ3k8L2tleXdvcmQ+PC9rZXl3b3Jkcz48ZGF0ZXM+PHllYXI+MjAwNzwveWVhcj48cHVi
LWRhdGVzPjxkYXRlPlNlcDwvZGF0ZT48L3B1Yi1kYXRlcz48L2RhdGVzPjxpc2JuPjAwOTEtNjc0
OSAoUHJpbnQpJiN4RDswMDkxLTY3NDkgKExpbmtpbmcpPC9pc2JuPjxhY2Nlc3Npb24tbnVtPjE3
NTg2MDM0PC9hY2Nlc3Npb24tbnVtPjx1cmxzPjxyZWxhdGVkLXVybHM+PHVybD5odHRwOi8vd3d3
Lm5jYmkubmxtLm5paC5nb3YvcHVibWVkLzE3NTg2MDM0PC91cmw+PC9yZWxhdGVkLXVybHM+PC91
cmxzPjxlbGVjdHJvbmljLXJlc291cmNlLW51bT4xMC4xMDE2L2ouamFjaS4yMDA3LjA1LjAwMzwv
ZWxlY3Ryb25pYy1yZXNvdXJjZS1udW0+PC9yZWNvcmQ+PC9DaXRlPjwvRW5kTm90ZT4A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PEVuZE5vdGU+PENpdGU+PEF1dGhvcj5KYW5zb248L0F1dGhvcj48WWVhcj4yMDA3PC9ZZWFyPjxS
ZWNOdW0+NzU2PC9SZWNOdW0+PERpc3BsYXlUZXh0PjxzdHlsZSBmYWNlPSJzdXBlcnNjcmlwdCI+
WzQwXTwvc3R5bGU+PC9EaXNwbGF5VGV4dD48cmVjb3JkPjxyZWMtbnVtYmVyPjc1NjwvcmVjLW51
bWJlcj48Zm9yZWlnbi1rZXlzPjxrZXkgYXBwPSJFTiIgZGItaWQ9ImV6NXd0ejV3YXN3dHB2ZXcw
ZWJ4MHhmeXBkdndzYTJ6ZHcwciI+NzU2PC9rZXk+PC9mb3JlaWduLWtleXM+PHJlZi10eXBlIG5h
bWU9IkpvdXJuYWwgQXJ0aWNsZSI+MTc8L3JlZi10eXBlPjxjb250cmlidXRvcnM+PGF1dGhvcnM+
PGF1dGhvcj5KYW5zb24sIEMuPC9hdXRob3I+PGF1dGhvcj5Bc2Jqb3Juc2RvdHRpciwgSC48L2F1
dGhvcj48YXV0aG9yPkJpcmdpc2RvdHRpciwgQS48L2F1dGhvcj48YXV0aG9yPlNpZ3Vyam9uc2Rv
dHRpciwgUi4gQi48L2F1dGhvcj48YXV0aG9yPkd1bm5iam9ybnNkb3R0aXIsIE0uPC9hdXRob3I+
PGF1dGhvcj5HaXNsYXNvbiwgRC48L2F1dGhvcj48YXV0aG9yPk9sYWZzc29uLCBJLjwvYXV0aG9y
PjxhdXRob3I+Q29vaywgRS48L2F1dGhvcj48YXV0aG9yPkpvZ2ksIFIuPC9hdXRob3I+PGF1dGhv
cj5HaXNsYXNvbiwgVC48L2F1dGhvcj48YXV0aG9yPlRoam9kbGVpZnNzb24sIEIuPC9hdXRob3I+
PC9hdXRob3JzPjwvY29udHJpYnV0b3JzPjxhdXRoLWFkZHJlc3M+UmVzcGlyYXRvcnkgTWVkaWNp
bmUgYW5kIEFsbGVyZ29sb2d5LCBBa2FkZW1pc2thIFNqdWtodXNldCwgVXBwc2FsYSwgU3dlZGVu
LjwvYXV0aC1hZGRyZXNzPjx0aXRsZXM+PHRpdGxlPlRoZSBlZmZlY3Qgb2YgaW5mZWN0aW91cyBi
dXJkZW4gb24gdGhlIHByZXZhbGVuY2Ugb2YgYXRvcHkgYW5kIHJlc3BpcmF0b3J5IGFsbGVyZ2ll
cyBpbiBJY2VsYW5kLCBFc3RvbmlhLCBhbmQgU3dlZGVuPC90aXRsZT48c2Vjb25kYXJ5LXRpdGxl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YWdlcz42NzMtOTwvcGFnZXM+PHZvbHVtZT4xMjA8L3ZvbHVtZT48bnVtYmVyPjM8L251bWJlcj48
a2V5d29yZHM+PGtleXdvcmQ+QWR1bHQ8L2tleXdvcmQ+PGtleXdvcmQ+QW5pbWFsczwva2V5d29y
ZD48a2V5d29yZD5Bc3RobWEvKmVwaWRlbWlvbG9neS8qbWljcm9iaW9sb2d5PC9rZXl3b3JkPjxr
ZXl3b3JkPkNobGFteWRpYSBJbmZlY3Rpb25zL2NvbXBsaWNhdGlvbnMvZXBpZGVtaW9sb2d5L2lt
bXVub2xvZ3k8L2tleXdvcmQ+PGtleXdvcmQ+Q2hsYW15ZG9waGlsYSBwbmV1bW9uaWFlL2ltbXVu
b2xvZ3k8L2tleXdvcmQ+PGtleXdvcmQ+RW56eW1lLUxpbmtlZCBJbW11bm9zb3JiZW50IEFzc2F5
PC9rZXl3b3JkPjxrZXl3b3JkPkVzdG9uaWEvZXBpZGVtaW9sb2d5PC9rZXl3b3JkPjxrZXl3b3Jk
PkZlbWFsZTwva2V5d29yZD48a2V5d29yZD5IZWxpY29iYWN0ZXIgSW5mZWN0aW9ucy9jb21wbGlj
YXRpb25zL2VwaWRlbWlvbG9neS9pbW11bm9sb2d5PC9rZXl3b3JkPjxrZXl3b3JkPkhlbGljb2Jh
Y3RlciBweWxvcmkvaW1tdW5vbG9neTwva2V5d29yZD48a2V5d29yZD5IZXBhdGl0aXMgQS9jb21w
bGljYXRpb25zL2VwaWRlbWlvbG9neS9pbW11bm9sb2d5PC9rZXl3b3JkPjxrZXl3b3JkPkhlcGF0
aXRpcyBBIHZpcnVzL2ltbXVub2xvZ3k8L2tleXdvcmQ+PGtleXdvcmQ+SGVycGVzIFNpbXBsZXgv
Y29tcGxpY2F0aW9ucy9lcGlkZW1pb2xvZ3kvaW1tdW5vbG9neTwva2V5d29yZD48a2V5d29yZD5I
ZXJwZXN2aXJ1cyAxLCBIdW1hbi9pbW11bm9sb2d5PC9rZXl3b3JkPjxrZXl3b3JkPkh1bWFuczwv
a2V5d29yZD48a2V5d29yZD5IeXBlcnNlbnNpdGl2aXR5LCBJbW1lZGlhdGUvKmVwaWRlbWlvbG9n
eS8qbWljcm9iaW9sb2d5PC9rZXl3b3JkPjxrZXl3b3JkPkljZWxhbmQvZXBpZGVtaW9sb2d5PC9r
ZXl3b3JkPjxrZXl3b3JkPkltbXVub2dsb2J1bGluIEUvYmxvb2Q8L2tleXdvcmQ+PGtleXdvcmQ+
SW1tdW5vZ2xvYnVsaW4gRy9ibG9vZDwva2V5d29yZD48a2V5d29yZD5JbmZlY3Rpb24vKmVwaWRl
bWlvbG9neS9pbW11bm9sb2d5PC9rZXl3b3JkPjxrZXl3b3JkPk1hbGU8L2tleXdvcmQ+PGtleXdv
cmQ+UHJldmFsZW5jZTwva2V5d29yZD48a2V5d29yZD5SaXNrIEZhY3RvcnM8L2tleXdvcmQ+PGtl
eXdvcmQ+U2Vyb2VwaWRlbWlvbG9naWMgU3R1ZGllczwva2V5d29yZD48a2V5d29yZD5Td2VkZW4v
ZXBpZGVtaW9sb2d5PC9rZXl3b3JkPjxrZXl3b3JkPlRveG9wbGFzbWEvaW1tdW5vbG9neTwva2V5
d29yZD48a2V5d29yZD5Ub3hvcGxhc21vc2lzL2NvbXBsaWNhdGlvbnMvZXBpZGVtaW9sb2d5L2lt
bXVub2xvZ3k8L2tleXdvcmQ+PC9rZXl3b3Jkcz48ZGF0ZXM+PHllYXI+MjAwNzwveWVhcj48cHVi
LWRhdGVzPjxkYXRlPlNlcDwvZGF0ZT48L3B1Yi1kYXRlcz48L2RhdGVzPjxpc2JuPjAwOTEtNjc0
OSAoUHJpbnQpJiN4RDswMDkxLTY3NDkgKExpbmtpbmcpPC9pc2JuPjxhY2Nlc3Npb24tbnVtPjE3
NTg2MDM0PC9hY2Nlc3Npb24tbnVtPjx1cmxzPjxyZWxhdGVkLXVybHM+PHVybD5odHRwOi8vd3d3
Lm5jYmkubmxtLm5paC5nb3YvcHVibWVkLzE3NTg2MDM0PC91cmw+PC9yZWxhdGVkLXVybHM+PC91
cmxzPjxlbGVjdHJvbmljLXJlc291cmNlLW51bT4xMC4xMDE2L2ouamFjaS4yMDA3LjA1LjAwMzwv
ZWxlY3Ryb25pYy1yZXNvdXJjZS1udW0+PC9yZWNvcmQ+PC9DaXRlPjwvRW5kTm90ZT4A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40" w:tooltip="Janson, 2007 #756" w:history="1">
        <w:r w:rsidR="006D7040" w:rsidRPr="00052873">
          <w:rPr>
            <w:rFonts w:ascii="Book Antiqua" w:hAnsi="Book Antiqua" w:cs="Times New Roman"/>
            <w:noProof/>
            <w:color w:val="000000" w:themeColor="text1"/>
            <w:szCs w:val="24"/>
            <w:vertAlign w:val="superscript"/>
            <w:lang w:val="en-US"/>
          </w:rPr>
          <w:t>40</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0869DD" w:rsidRPr="00052873">
        <w:rPr>
          <w:rFonts w:ascii="Book Antiqua" w:hAnsi="Book Antiqua" w:cs="Times New Roman"/>
          <w:color w:val="000000" w:themeColor="text1"/>
          <w:szCs w:val="24"/>
          <w:lang w:val="en-US"/>
        </w:rPr>
        <w:t>.</w:t>
      </w:r>
    </w:p>
    <w:p w:rsidR="009A2815" w:rsidRPr="00052873" w:rsidRDefault="009A2815" w:rsidP="0030347A">
      <w:pPr>
        <w:spacing w:after="0" w:line="360" w:lineRule="auto"/>
        <w:ind w:firstLineChars="200" w:firstLine="480"/>
        <w:jc w:val="both"/>
        <w:rPr>
          <w:rFonts w:ascii="Book Antiqua" w:hAnsi="Book Antiqua" w:cs="Times New Roman"/>
          <w:color w:val="000000" w:themeColor="text1"/>
          <w:szCs w:val="24"/>
          <w:lang w:val="en-US" w:eastAsia="zh-CN"/>
        </w:rPr>
      </w:pPr>
    </w:p>
    <w:p w:rsidR="00921E0D" w:rsidRPr="001F211C" w:rsidRDefault="00921E0D" w:rsidP="0030347A">
      <w:pPr>
        <w:pStyle w:val="Heading2"/>
        <w:spacing w:before="0" w:line="360" w:lineRule="auto"/>
        <w:jc w:val="both"/>
        <w:rPr>
          <w:i/>
          <w:color w:val="000000" w:themeColor="text1"/>
          <w:szCs w:val="24"/>
          <w:lang w:val="en-US"/>
        </w:rPr>
      </w:pPr>
      <w:r w:rsidRPr="001F211C">
        <w:rPr>
          <w:i/>
          <w:color w:val="000000" w:themeColor="text1"/>
          <w:szCs w:val="24"/>
          <w:lang w:val="en-US"/>
        </w:rPr>
        <w:t>H.</w:t>
      </w:r>
      <w:r w:rsidR="00D8260D" w:rsidRPr="001F211C">
        <w:rPr>
          <w:i/>
          <w:color w:val="000000" w:themeColor="text1"/>
          <w:szCs w:val="24"/>
          <w:lang w:val="en-US" w:eastAsia="zh-CN"/>
        </w:rPr>
        <w:t xml:space="preserve"> </w:t>
      </w:r>
      <w:r w:rsidRPr="001F211C">
        <w:rPr>
          <w:i/>
          <w:color w:val="000000" w:themeColor="text1"/>
          <w:szCs w:val="24"/>
          <w:lang w:val="en-US"/>
        </w:rPr>
        <w:t xml:space="preserve">pylori as a part of gut microbiome </w:t>
      </w:r>
    </w:p>
    <w:p w:rsidR="009A2815" w:rsidRPr="00052873" w:rsidRDefault="00A166A4"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 xml:space="preserve">This </w:t>
      </w:r>
      <w:r w:rsidR="00B13406" w:rsidRPr="00052873">
        <w:rPr>
          <w:rFonts w:ascii="Book Antiqua" w:hAnsi="Book Antiqua" w:cs="Times New Roman"/>
          <w:color w:val="000000" w:themeColor="text1"/>
          <w:szCs w:val="24"/>
          <w:lang w:val="en-US"/>
        </w:rPr>
        <w:t>goes together</w:t>
      </w:r>
      <w:r w:rsidRPr="00052873">
        <w:rPr>
          <w:rFonts w:ascii="Book Antiqua" w:hAnsi="Book Antiqua" w:cs="Times New Roman"/>
          <w:color w:val="000000" w:themeColor="text1"/>
          <w:szCs w:val="24"/>
          <w:lang w:val="en-US"/>
        </w:rPr>
        <w:t xml:space="preserve"> with the</w:t>
      </w:r>
      <w:r w:rsidR="001E014F" w:rsidRPr="00052873">
        <w:rPr>
          <w:rFonts w:ascii="Book Antiqua" w:hAnsi="Book Antiqua" w:cs="Times New Roman"/>
          <w:color w:val="000000" w:themeColor="text1"/>
          <w:szCs w:val="24"/>
          <w:lang w:val="en-US"/>
        </w:rPr>
        <w:t xml:space="preserve"> </w:t>
      </w:r>
      <w:r w:rsidRPr="00052873">
        <w:rPr>
          <w:rFonts w:ascii="Book Antiqua" w:hAnsi="Book Antiqua" w:cs="Times New Roman"/>
          <w:color w:val="000000" w:themeColor="text1"/>
          <w:szCs w:val="24"/>
          <w:lang w:val="en-US"/>
        </w:rPr>
        <w:t xml:space="preserve">idea that </w:t>
      </w:r>
      <w:r w:rsidR="004A3772" w:rsidRPr="00052873">
        <w:rPr>
          <w:rFonts w:ascii="Book Antiqua" w:hAnsi="Book Antiqua" w:cs="Times New Roman"/>
          <w:color w:val="000000" w:themeColor="text1"/>
          <w:szCs w:val="24"/>
          <w:lang w:val="en-US"/>
        </w:rPr>
        <w:t xml:space="preserve">the </w:t>
      </w:r>
      <w:r w:rsidR="00F46F5E" w:rsidRPr="00052873">
        <w:rPr>
          <w:rFonts w:ascii="Book Antiqua" w:hAnsi="Book Antiqua" w:cs="Times New Roman"/>
          <w:color w:val="000000" w:themeColor="text1"/>
          <w:szCs w:val="24"/>
          <w:lang w:val="en-US"/>
        </w:rPr>
        <w:t xml:space="preserve">increase in allergic diseases could be </w:t>
      </w:r>
      <w:r w:rsidR="009C3B77" w:rsidRPr="00052873">
        <w:rPr>
          <w:rFonts w:ascii="Book Antiqua" w:hAnsi="Book Antiqua" w:cs="Times New Roman"/>
          <w:color w:val="000000" w:themeColor="text1"/>
          <w:szCs w:val="24"/>
          <w:lang w:val="en-US"/>
        </w:rPr>
        <w:t>caused</w:t>
      </w:r>
      <w:r w:rsidRPr="00052873">
        <w:rPr>
          <w:rFonts w:ascii="Book Antiqua" w:hAnsi="Book Antiqua" w:cs="Times New Roman"/>
          <w:color w:val="000000" w:themeColor="text1"/>
          <w:szCs w:val="24"/>
          <w:lang w:val="en-US"/>
        </w:rPr>
        <w:t xml:space="preserve"> by </w:t>
      </w:r>
      <w:r w:rsidR="00F46F5E" w:rsidRPr="00052873">
        <w:rPr>
          <w:rFonts w:ascii="Book Antiqua" w:hAnsi="Book Antiqua" w:cs="Times New Roman"/>
          <w:color w:val="000000" w:themeColor="text1"/>
          <w:szCs w:val="24"/>
          <w:lang w:val="en-US"/>
        </w:rPr>
        <w:t xml:space="preserve">changes in the composition of </w:t>
      </w:r>
      <w:r w:rsidR="00C65843" w:rsidRPr="00052873">
        <w:rPr>
          <w:rFonts w:ascii="Book Antiqua" w:hAnsi="Book Antiqua" w:cs="Times New Roman"/>
          <w:color w:val="000000" w:themeColor="text1"/>
          <w:szCs w:val="24"/>
          <w:lang w:val="en-US"/>
        </w:rPr>
        <w:t>gut</w:t>
      </w:r>
      <w:r w:rsidR="00F46F5E" w:rsidRPr="00052873">
        <w:rPr>
          <w:rFonts w:ascii="Book Antiqua" w:hAnsi="Book Antiqua" w:cs="Times New Roman"/>
          <w:color w:val="000000" w:themeColor="text1"/>
          <w:szCs w:val="24"/>
          <w:lang w:val="en-US"/>
        </w:rPr>
        <w:t xml:space="preserve"> microflora due </w:t>
      </w:r>
      <w:r w:rsidR="001E014F" w:rsidRPr="00052873">
        <w:rPr>
          <w:rFonts w:ascii="Book Antiqua" w:hAnsi="Book Antiqua" w:cs="Times New Roman"/>
          <w:color w:val="000000" w:themeColor="text1"/>
          <w:szCs w:val="24"/>
          <w:lang w:val="en-US"/>
        </w:rPr>
        <w:t xml:space="preserve">to </w:t>
      </w:r>
      <w:r w:rsidR="00A2775D" w:rsidRPr="00052873">
        <w:rPr>
          <w:rFonts w:ascii="Book Antiqua" w:hAnsi="Book Antiqua" w:cs="Times New Roman"/>
          <w:color w:val="000000" w:themeColor="text1"/>
          <w:szCs w:val="24"/>
          <w:lang w:val="en-US"/>
        </w:rPr>
        <w:t>global changes</w:t>
      </w:r>
      <w:r w:rsidR="00F46F5E" w:rsidRPr="00052873">
        <w:rPr>
          <w:rFonts w:ascii="Book Antiqua" w:hAnsi="Book Antiqua" w:cs="Times New Roman"/>
          <w:color w:val="000000" w:themeColor="text1"/>
          <w:szCs w:val="24"/>
          <w:lang w:val="en-US"/>
        </w:rPr>
        <w:t xml:space="preserve"> </w:t>
      </w:r>
      <w:r w:rsidR="001E014F" w:rsidRPr="00052873">
        <w:rPr>
          <w:rFonts w:ascii="Book Antiqua" w:hAnsi="Book Antiqua" w:cs="Times New Roman"/>
          <w:color w:val="000000" w:themeColor="text1"/>
          <w:szCs w:val="24"/>
          <w:lang w:val="en-US"/>
        </w:rPr>
        <w:t xml:space="preserve">of </w:t>
      </w:r>
      <w:r w:rsidR="00A2775D" w:rsidRPr="00052873">
        <w:rPr>
          <w:rFonts w:ascii="Book Antiqua" w:hAnsi="Book Antiqua" w:cs="Times New Roman"/>
          <w:color w:val="000000" w:themeColor="text1"/>
          <w:szCs w:val="24"/>
          <w:lang w:val="en-US"/>
        </w:rPr>
        <w:t>environment</w:t>
      </w:r>
      <w:r w:rsidR="001E014F" w:rsidRPr="00052873">
        <w:rPr>
          <w:rFonts w:ascii="Book Antiqua" w:hAnsi="Book Antiqua" w:cs="Times New Roman"/>
          <w:color w:val="000000" w:themeColor="text1"/>
          <w:szCs w:val="24"/>
          <w:lang w:val="en-US"/>
        </w:rPr>
        <w:t>al</w:t>
      </w:r>
      <w:r w:rsidR="00A2775D" w:rsidRPr="00052873">
        <w:rPr>
          <w:rFonts w:ascii="Book Antiqua" w:hAnsi="Book Antiqua" w:cs="Times New Roman"/>
          <w:color w:val="000000" w:themeColor="text1"/>
          <w:szCs w:val="24"/>
          <w:lang w:val="en-US"/>
        </w:rPr>
        <w:t xml:space="preserve">, socioeconomic and </w:t>
      </w:r>
      <w:r w:rsidR="001E014F" w:rsidRPr="00052873">
        <w:rPr>
          <w:rFonts w:ascii="Book Antiqua" w:hAnsi="Book Antiqua" w:cs="Times New Roman"/>
          <w:color w:val="000000" w:themeColor="text1"/>
          <w:szCs w:val="24"/>
          <w:lang w:val="en-US"/>
        </w:rPr>
        <w:t>life style factors</w:t>
      </w:r>
      <w:r w:rsidR="00891913" w:rsidRPr="00052873">
        <w:rPr>
          <w:rFonts w:ascii="Book Antiqua" w:hAnsi="Book Antiqua" w:cs="Times New Roman"/>
          <w:color w:val="000000" w:themeColor="text1"/>
          <w:szCs w:val="24"/>
          <w:lang w:val="en-US"/>
        </w:rPr>
        <w:fldChar w:fldCharType="begin">
          <w:fldData xml:space="preserve">PEVuZE5vdGU+PENpdGU+PEF1dGhvcj5IYXJyaXM8L0F1dGhvcj48WWVhcj4yMDEzPC9ZZWFyPjxS
ZWNOdW0+Mzc8L1JlY051bT48RGlzcGxheVRleHQ+PHN0eWxlIGZhY2U9InN1cGVyc2NyaXB0Ij5b
MjddPC9zdHlsZT48L0Rpc3BsYXlUZXh0PjxyZWNvcmQ+PHJlYy1udW1iZXI+Mzc8L3JlYy1udW1i
ZXI+PGZvcmVpZ24ta2V5cz48a2V5IGFwcD0iRU4iIGRiLWlkPSJycmE1eHB6ZG96cDBwd2UwZHht
eDAwdDB6c3d2cnZ0cmV6YWQiPjM3PC9rZXk+PC9mb3JlaWduLWtleXM+PHJlZi10eXBlIG5hbWU9
IkpvdXJuYWwgQXJ0aWNsZSI+MTc8L3JlZi10eXBlPjxjb250cmlidXRvcnM+PGF1dGhvcnM+PGF1
dGhvcj5IYXJyaXMsIFAuIFIuPC9hdXRob3I+PGF1dGhvcj5TbXl0aGllcywgTC4gRS48L2F1dGhv
cj48YXV0aG9yPlNtaXRoLCBQLiBELjwvYXV0aG9yPjxhdXRob3I+UGVyZXotUGVyZXosIEcuIEku
PC9hdXRob3I+PC9hdXRob3JzPjwvY29udHJpYnV0b3JzPjxhdXRoLWFkZHJlc3M+RGl2aXNpb24g
b2YgUGVkaWF0cmljczsgVW5pdCBvZiBHYXN0cm9lbnRlcm9sb2d5IGFuZCBOdXRyaXRpb247IFNj
aG9vbCBvZiBNZWRpY2luZTsgUG9udGlmaWNpYSBVbml2ZXJzaWRhZCBDYXRvbGljYSBkZSBDaGls
ZTsgU2FudGlhZ28sIENoaWxlLiYjeEQ7RGVwYXJ0bWVudHMgb2YgTWVkaWNpbmUgYW5kIE1pY3Jv
YmlvbG9neTsgVW5pdmVyc2l0eSBvZiBBbGFiYW1hIGF0IEJpcm1pbmdoYW07IEJpcm1pbmdoYW0s
IEFMIFVTQS4mI3hEO0RlcGFydG1lbnRzIG9mIE1lZGljaW5lIGFuZCBNaWNyb2Jpb2xvZ3k7IFVu
aXZlcnNpdHkgb2YgQWxhYmFtYSBhdCBCaXJtaW5naGFtOyBCaXJtaW5naGFtLCBBTCBVU0E7IFZB
IE1lZGljYWwgQ2VudGVyOyBCaXJtaW5naGFtLCBBTCBVU0EuJiN4RDtEZXBhcnRtZW50cyBvZiBN
ZWRpY2luZSBhbmQgTWljcm9iaW9sb2d5OyBMYW5nb25lIE1lZGljYWwgQ2VudGVyOyBOZXcgWW9y
ayBVbml2ZXJzaXR5IFNjaG9vbCBvZiBNZWRpY2luZTsgTmV3IFlvcmssIE5ZIFVTQS48L2F1dGgt
YWRkcmVzcz48dGl0bGVzPjx0aXRsZT5Sb2xlIG9mIGNoaWxkaG9vZCBpbmZlY3Rpb24gaW4gdGhl
IHNlcXVlbGFlIG9mIEguIHB5bG9yaSBkaXNlYXNlPC90aXRsZT48c2Vjb25kYXJ5LXRpdGxlPkd1
dCBNaWNyb2Jlczwvc2Vjb25kYXJ5LXRpdGxlPjxhbHQtdGl0bGU+R3V0IG1pY3JvYmVzPC9hbHQt
dGl0bGU+PC90aXRsZXM+PHBhZ2VzPjQyNi0zODwvcGFnZXM+PHZvbHVtZT40PC92b2x1bWU+PG51
bWJlcj42PC9udW1iZXI+PGtleXdvcmRzPjxrZXl3b3JkPkFkdWx0PC9rZXl3b3JkPjxrZXl3b3Jk
PkFuaW1hbHM8L2tleXdvcmQ+PGtleXdvcmQ+Q2hpbGQ8L2tleXdvcmQ+PGtleXdvcmQ+Q2hpbGQs
IFByZXNjaG9vbDwva2V5d29yZD48a2V5d29yZD5EZW5kcml0aWMgQ2VsbHMvaW1tdW5vbG9neS9t
aWNyb2Jpb2xvZ3k8L2tleXdvcmQ+PGtleXdvcmQ+RGlzZWFzZSBNb2RlbHMsIEFuaW1hbDwva2V5
d29yZD48a2V5d29yZD5FcGl0aGVsaXVtL21pY3JvYmlvbG9neTwva2V5d29yZD48a2V5d29yZD5H
YXN0cmljIE11Y29zYS9pbW11bm9sb2d5L21pY3JvYmlvbG9neTwva2V5d29yZD48a2V5d29yZD5H
YXN0cml0aXMvaW1tdW5vbG9neS9taWNyb2Jpb2xvZ3k8L2tleXdvcmQ+PGtleXdvcmQ+SGVsaWNv
YmFjdGVyIEluZmVjdGlvbnMvY29tcGxpY2F0aW9ucy8qaW1tdW5vbG9neS9waHlzaW9wYXRob2xv
Z3k8L2tleXdvcmQ+PGtleXdvcmQ+SGVsaWNvYmFjdGVyIHB5bG9yaS9nZW5ldGljcy8qcGF0aG9n
ZW5pY2l0eTwva2V5d29yZD48a2V5d29yZD5IdW1hbnM8L2tleXdvcmQ+PGtleXdvcmQ+SHlwZXJz
ZW5zaXRpdml0eS9jb21wbGljYXRpb25zL21pY3JvYmlvbG9neTwva2V5d29yZD48a2V5d29yZD5N
aWNyb2Jpb3RhPC9rZXl3b3JkPjxrZXl3b3JkPlQtTHltcGhvY3l0ZXMsIFJlZ3VsYXRvcnkvaW1t
dW5vbG9neS9taWNyb2Jpb2xvZ3k8L2tleXdvcmQ+PGtleXdvcmQ+VmlydWxlbmNlIEZhY3RvcnMv
Z2VuZXRpY3MvbWV0YWJvbGlzbTwva2V5d29yZD48L2tleXdvcmRzPjxkYXRlcz48eWVhcj4yMDEz
PC95ZWFyPjxwdWItZGF0ZXM+PGRhdGU+Tm92LURlYzwvZGF0ZT48L3B1Yi1kYXRlcz48L2RhdGVz
Pjxpc2JuPjE5NDktMDk4NCAoRWxlY3Ryb25pYykmI3hEOzE5NDktMDk3NiAoTGlua2luZyk8L2lz
Ym4+PGFjY2Vzc2lvbi1udW0+MjQyNzUwNjA8L2FjY2Vzc2lvbi1udW0+PHVybHM+PHJlbGF0ZWQt
dXJscz48dXJsPmh0dHA6Ly93d3cubmNiaS5ubG0ubmloLmdvdi9wdWJtZWQvMjQyNzUwNjA8L3Vy
bD48L3JlbGF0ZWQtdXJscz48L3VybHM+PGN1c3RvbTI+MzkyODE1NjwvY3VzdG9tMj48ZWxlY3Ry
b25pYy1yZXNvdXJjZS1udW0+MTAuNDE2MS9nbWljLjI2OTQzPC9lbGVjdHJvbmljLXJlc291cmNl
LW51bT48L3JlY29yZD48L0NpdGU+PC9FbmROb3RlPgB=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PEVuZE5vdGU+PENpdGU+PEF1dGhvcj5IYXJyaXM8L0F1dGhvcj48WWVhcj4yMDEzPC9ZZWFyPjxS
ZWNOdW0+Mzc8L1JlY051bT48RGlzcGxheVRleHQ+PHN0eWxlIGZhY2U9InN1cGVyc2NyaXB0Ij5b
MjddPC9zdHlsZT48L0Rpc3BsYXlUZXh0PjxyZWNvcmQ+PHJlYy1udW1iZXI+Mzc8L3JlYy1udW1i
ZXI+PGZvcmVpZ24ta2V5cz48a2V5IGFwcD0iRU4iIGRiLWlkPSJycmE1eHB6ZG96cDBwd2UwZHht
eDAwdDB6c3d2cnZ0cmV6YWQiPjM3PC9rZXk+PC9mb3JlaWduLWtleXM+PHJlZi10eXBlIG5hbWU9
IkpvdXJuYWwgQXJ0aWNsZSI+MTc8L3JlZi10eXBlPjxjb250cmlidXRvcnM+PGF1dGhvcnM+PGF1
dGhvcj5IYXJyaXMsIFAuIFIuPC9hdXRob3I+PGF1dGhvcj5TbXl0aGllcywgTC4gRS48L2F1dGhv
cj48YXV0aG9yPlNtaXRoLCBQLiBELjwvYXV0aG9yPjxhdXRob3I+UGVyZXotUGVyZXosIEcuIEku
PC9hdXRob3I+PC9hdXRob3JzPjwvY29udHJpYnV0b3JzPjxhdXRoLWFkZHJlc3M+RGl2aXNpb24g
b2YgUGVkaWF0cmljczsgVW5pdCBvZiBHYXN0cm9lbnRlcm9sb2d5IGFuZCBOdXRyaXRpb247IFNj
aG9vbCBvZiBNZWRpY2luZTsgUG9udGlmaWNpYSBVbml2ZXJzaWRhZCBDYXRvbGljYSBkZSBDaGls
ZTsgU2FudGlhZ28sIENoaWxlLiYjeEQ7RGVwYXJ0bWVudHMgb2YgTWVkaWNpbmUgYW5kIE1pY3Jv
YmlvbG9neTsgVW5pdmVyc2l0eSBvZiBBbGFiYW1hIGF0IEJpcm1pbmdoYW07IEJpcm1pbmdoYW0s
IEFMIFVTQS4mI3hEO0RlcGFydG1lbnRzIG9mIE1lZGljaW5lIGFuZCBNaWNyb2Jpb2xvZ3k7IFVu
aXZlcnNpdHkgb2YgQWxhYmFtYSBhdCBCaXJtaW5naGFtOyBCaXJtaW5naGFtLCBBTCBVU0E7IFZB
IE1lZGljYWwgQ2VudGVyOyBCaXJtaW5naGFtLCBBTCBVU0EuJiN4RDtEZXBhcnRtZW50cyBvZiBN
ZWRpY2luZSBhbmQgTWljcm9iaW9sb2d5OyBMYW5nb25lIE1lZGljYWwgQ2VudGVyOyBOZXcgWW9y
ayBVbml2ZXJzaXR5IFNjaG9vbCBvZiBNZWRpY2luZTsgTmV3IFlvcmssIE5ZIFVTQS48L2F1dGgt
YWRkcmVzcz48dGl0bGVzPjx0aXRsZT5Sb2xlIG9mIGNoaWxkaG9vZCBpbmZlY3Rpb24gaW4gdGhl
IHNlcXVlbGFlIG9mIEguIHB5bG9yaSBkaXNlYXNlPC90aXRsZT48c2Vjb25kYXJ5LXRpdGxlPkd1
dCBNaWNyb2Jlczwvc2Vjb25kYXJ5LXRpdGxlPjxhbHQtdGl0bGU+R3V0IG1pY3JvYmVzPC9hbHQt
dGl0bGU+PC90aXRsZXM+PHBhZ2VzPjQyNi0zODwvcGFnZXM+PHZvbHVtZT40PC92b2x1bWU+PG51
bWJlcj42PC9udW1iZXI+PGtleXdvcmRzPjxrZXl3b3JkPkFkdWx0PC9rZXl3b3JkPjxrZXl3b3Jk
PkFuaW1hbHM8L2tleXdvcmQ+PGtleXdvcmQ+Q2hpbGQ8L2tleXdvcmQ+PGtleXdvcmQ+Q2hpbGQs
IFByZXNjaG9vbDwva2V5d29yZD48a2V5d29yZD5EZW5kcml0aWMgQ2VsbHMvaW1tdW5vbG9neS9t
aWNyb2Jpb2xvZ3k8L2tleXdvcmQ+PGtleXdvcmQ+RGlzZWFzZSBNb2RlbHMsIEFuaW1hbDwva2V5
d29yZD48a2V5d29yZD5FcGl0aGVsaXVtL21pY3JvYmlvbG9neTwva2V5d29yZD48a2V5d29yZD5H
YXN0cmljIE11Y29zYS9pbW11bm9sb2d5L21pY3JvYmlvbG9neTwva2V5d29yZD48a2V5d29yZD5H
YXN0cml0aXMvaW1tdW5vbG9neS9taWNyb2Jpb2xvZ3k8L2tleXdvcmQ+PGtleXdvcmQ+SGVsaWNv
YmFjdGVyIEluZmVjdGlvbnMvY29tcGxpY2F0aW9ucy8qaW1tdW5vbG9neS9waHlzaW9wYXRob2xv
Z3k8L2tleXdvcmQ+PGtleXdvcmQ+SGVsaWNvYmFjdGVyIHB5bG9yaS9nZW5ldGljcy8qcGF0aG9n
ZW5pY2l0eTwva2V5d29yZD48a2V5d29yZD5IdW1hbnM8L2tleXdvcmQ+PGtleXdvcmQ+SHlwZXJz
ZW5zaXRpdml0eS9jb21wbGljYXRpb25zL21pY3JvYmlvbG9neTwva2V5d29yZD48a2V5d29yZD5N
aWNyb2Jpb3RhPC9rZXl3b3JkPjxrZXl3b3JkPlQtTHltcGhvY3l0ZXMsIFJlZ3VsYXRvcnkvaW1t
dW5vbG9neS9taWNyb2Jpb2xvZ3k8L2tleXdvcmQ+PGtleXdvcmQ+VmlydWxlbmNlIEZhY3RvcnMv
Z2VuZXRpY3MvbWV0YWJvbGlzbTwva2V5d29yZD48L2tleXdvcmRzPjxkYXRlcz48eWVhcj4yMDEz
PC95ZWFyPjxwdWItZGF0ZXM+PGRhdGU+Tm92LURlYzwvZGF0ZT48L3B1Yi1kYXRlcz48L2RhdGVz
Pjxpc2JuPjE5NDktMDk4NCAoRWxlY3Ryb25pYykmI3hEOzE5NDktMDk3NiAoTGlua2luZyk8L2lz
Ym4+PGFjY2Vzc2lvbi1udW0+MjQyNzUwNjA8L2FjY2Vzc2lvbi1udW0+PHVybHM+PHJlbGF0ZWQt
dXJscz48dXJsPmh0dHA6Ly93d3cubmNiaS5ubG0ubmloLmdvdi9wdWJtZWQvMjQyNzUwNjA8L3Vy
bD48L3JlbGF0ZWQtdXJscz48L3VybHM+PGN1c3RvbTI+MzkyODE1NjwvY3VzdG9tMj48ZWxlY3Ry
b25pYy1yZXNvdXJjZS1udW0+MTAuNDE2MS9nbWljLjI2OTQzPC9lbGVjdHJvbmljLXJlc291cmNl
LW51bT48L3JlY29yZD48L0NpdGU+PC9FbmROb3RlPgB=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27" w:tooltip="Harris, 2013 #37" w:history="1">
        <w:r w:rsidR="006D7040" w:rsidRPr="00052873">
          <w:rPr>
            <w:rFonts w:ascii="Book Antiqua" w:hAnsi="Book Antiqua" w:cs="Times New Roman"/>
            <w:noProof/>
            <w:color w:val="000000" w:themeColor="text1"/>
            <w:szCs w:val="24"/>
            <w:vertAlign w:val="superscript"/>
            <w:lang w:val="en-US"/>
          </w:rPr>
          <w:t>27</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9C3B77" w:rsidRPr="00052873">
        <w:rPr>
          <w:rFonts w:ascii="Book Antiqua" w:hAnsi="Book Antiqua" w:cs="Times New Roman"/>
          <w:color w:val="000000" w:themeColor="text1"/>
          <w:szCs w:val="24"/>
          <w:lang w:val="en-US"/>
        </w:rPr>
        <w:t>.</w:t>
      </w:r>
      <w:r w:rsidR="00F46F5E" w:rsidRPr="00052873">
        <w:rPr>
          <w:rFonts w:ascii="Book Antiqua" w:hAnsi="Book Antiqua" w:cs="Times New Roman"/>
          <w:color w:val="000000" w:themeColor="text1"/>
          <w:szCs w:val="24"/>
          <w:lang w:val="en-US"/>
        </w:rPr>
        <w:t xml:space="preserve"> </w:t>
      </w:r>
      <w:r w:rsidR="00A473DB" w:rsidRPr="00052873">
        <w:rPr>
          <w:rFonts w:ascii="Book Antiqua" w:hAnsi="Book Antiqua" w:cs="Times New Roman"/>
          <w:color w:val="000000" w:themeColor="text1"/>
          <w:szCs w:val="24"/>
          <w:lang w:val="en-US"/>
        </w:rPr>
        <w:t>Data exist, showing</w:t>
      </w:r>
      <w:r w:rsidRPr="00052873">
        <w:rPr>
          <w:rFonts w:ascii="Book Antiqua" w:hAnsi="Book Antiqua" w:cs="Times New Roman"/>
          <w:color w:val="000000" w:themeColor="text1"/>
          <w:szCs w:val="24"/>
          <w:lang w:val="en-US"/>
        </w:rPr>
        <w:t xml:space="preserve"> lower </w:t>
      </w:r>
      <w:r w:rsidR="001E014F" w:rsidRPr="00052873">
        <w:rPr>
          <w:rFonts w:ascii="Book Antiqua" w:hAnsi="Book Antiqua" w:cs="Times New Roman"/>
          <w:color w:val="000000" w:themeColor="text1"/>
          <w:szCs w:val="24"/>
          <w:lang w:val="en-US"/>
        </w:rPr>
        <w:t>diversity</w:t>
      </w:r>
      <w:r w:rsidRPr="00052873">
        <w:rPr>
          <w:rFonts w:ascii="Book Antiqua" w:hAnsi="Book Antiqua" w:cs="Times New Roman"/>
          <w:color w:val="000000" w:themeColor="text1"/>
          <w:szCs w:val="24"/>
          <w:lang w:val="en-US"/>
        </w:rPr>
        <w:t xml:space="preserve"> of microflora in allergic patients</w:t>
      </w:r>
      <w:r w:rsidR="001E014F" w:rsidRPr="00052873">
        <w:rPr>
          <w:rFonts w:ascii="Book Antiqua" w:hAnsi="Book Antiqua" w:cs="Times New Roman"/>
          <w:color w:val="000000" w:themeColor="text1"/>
          <w:szCs w:val="24"/>
          <w:lang w:val="en-US"/>
        </w:rPr>
        <w:t xml:space="preserve"> compared to healthy controls</w:t>
      </w:r>
      <w:r w:rsidR="000C71E4" w:rsidRPr="00052873">
        <w:rPr>
          <w:rFonts w:ascii="Book Antiqua" w:hAnsi="Book Antiqua" w:cs="Times New Roman"/>
          <w:color w:val="000000" w:themeColor="text1"/>
          <w:szCs w:val="24"/>
          <w:lang w:val="en-US"/>
        </w:rPr>
        <w:t>: a s</w:t>
      </w:r>
      <w:r w:rsidRPr="00052873">
        <w:rPr>
          <w:rFonts w:ascii="Book Antiqua" w:hAnsi="Book Antiqua" w:cs="Times New Roman"/>
          <w:color w:val="000000" w:themeColor="text1"/>
          <w:szCs w:val="24"/>
          <w:lang w:val="en-US"/>
        </w:rPr>
        <w:t xml:space="preserve">tudy in Sweden </w:t>
      </w:r>
      <w:r w:rsidR="00A473DB" w:rsidRPr="00052873">
        <w:rPr>
          <w:rFonts w:ascii="Book Antiqua" w:hAnsi="Book Antiqua" w:cs="Times New Roman"/>
          <w:color w:val="000000" w:themeColor="text1"/>
          <w:szCs w:val="24"/>
          <w:lang w:val="en-US"/>
        </w:rPr>
        <w:t>reports</w:t>
      </w:r>
      <w:r w:rsidRPr="00052873">
        <w:rPr>
          <w:rFonts w:ascii="Book Antiqua" w:hAnsi="Book Antiqua" w:cs="Times New Roman"/>
          <w:color w:val="000000" w:themeColor="text1"/>
          <w:szCs w:val="24"/>
          <w:lang w:val="en-US"/>
        </w:rPr>
        <w:t xml:space="preserve"> </w:t>
      </w:r>
      <w:r w:rsidR="00A473DB" w:rsidRPr="00052873">
        <w:rPr>
          <w:rFonts w:ascii="Book Antiqua" w:hAnsi="Book Antiqua" w:cs="Times New Roman"/>
          <w:color w:val="000000" w:themeColor="text1"/>
          <w:szCs w:val="24"/>
          <w:lang w:val="en-US"/>
        </w:rPr>
        <w:t>a lower diversity of the total m</w:t>
      </w:r>
      <w:r w:rsidR="00B13406" w:rsidRPr="00052873">
        <w:rPr>
          <w:rFonts w:ascii="Book Antiqua" w:hAnsi="Book Antiqua" w:cs="Times New Roman"/>
          <w:color w:val="000000" w:themeColor="text1"/>
          <w:szCs w:val="24"/>
          <w:lang w:val="en-US"/>
        </w:rPr>
        <w:t>icrobiota at one</w:t>
      </w:r>
      <w:r w:rsidR="00A473DB" w:rsidRPr="00052873">
        <w:rPr>
          <w:rFonts w:ascii="Book Antiqua" w:hAnsi="Book Antiqua" w:cs="Times New Roman"/>
          <w:color w:val="000000" w:themeColor="text1"/>
          <w:szCs w:val="24"/>
          <w:lang w:val="en-US"/>
        </w:rPr>
        <w:t xml:space="preserve"> month in</w:t>
      </w:r>
      <w:r w:rsidRPr="00052873">
        <w:rPr>
          <w:rFonts w:ascii="Book Antiqua" w:hAnsi="Book Antiqua" w:cs="Times New Roman"/>
          <w:color w:val="000000" w:themeColor="text1"/>
          <w:szCs w:val="24"/>
          <w:lang w:val="en-US"/>
        </w:rPr>
        <w:t xml:space="preserve"> infants with </w:t>
      </w:r>
      <w:proofErr w:type="spellStart"/>
      <w:r w:rsidRPr="00052873">
        <w:rPr>
          <w:rFonts w:ascii="Book Antiqua" w:hAnsi="Book Antiqua" w:cs="Times New Roman"/>
          <w:color w:val="000000" w:themeColor="text1"/>
          <w:szCs w:val="24"/>
          <w:lang w:val="en-US"/>
        </w:rPr>
        <w:t>IgE</w:t>
      </w:r>
      <w:proofErr w:type="spellEnd"/>
      <w:r w:rsidRPr="00052873">
        <w:rPr>
          <w:rFonts w:ascii="Book Antiqua" w:hAnsi="Book Antiqua" w:cs="Times New Roman"/>
          <w:color w:val="000000" w:themeColor="text1"/>
          <w:szCs w:val="24"/>
          <w:lang w:val="en-US"/>
        </w:rPr>
        <w:t>-associated eczema</w:t>
      </w:r>
      <w:r w:rsidR="00891913" w:rsidRPr="00052873">
        <w:rPr>
          <w:rFonts w:ascii="Book Antiqua" w:hAnsi="Book Antiqua" w:cs="Times New Roman"/>
          <w:color w:val="000000" w:themeColor="text1"/>
          <w:szCs w:val="24"/>
          <w:lang w:val="en-US"/>
        </w:rPr>
        <w:fldChar w:fldCharType="begin">
          <w:fldData xml:space="preserve">PEVuZE5vdGU+PENpdGU+PEF1dGhvcj5BYnJhaGFtc3NvbjwvQXV0aG9yPjxZZWFyPjIwMTI8L1ll
YXI+PFJlY051bT45MDk8L1JlY051bT48RGlzcGxheVRleHQ+PHN0eWxlIGZhY2U9InN1cGVyc2Ny
aXB0Ij5bNDJdPC9zdHlsZT48L0Rpc3BsYXlUZXh0PjxyZWNvcmQ+PHJlYy1udW1iZXI+OTA5PC9y
ZWMtbnVtYmVyPjxmb3JlaWduLWtleXM+PGtleSBhcHA9IkVOIiBkYi1pZD0iZXo1d3R6NXdhc3d0
cHZldzBlYngweGZ5cGR2d3NhMnpkdzByIj45MDk8L2tleT48L2ZvcmVpZ24ta2V5cz48cmVmLXR5
cGUgbmFtZT0iSm91cm5hbCBBcnRpY2xlIj4xNzwvcmVmLXR5cGU+PGNvbnRyaWJ1dG9ycz48YXV0
aG9ycz48YXV0aG9yPkFicmFoYW1zc29uLCBULiBSLjwvYXV0aG9yPjxhdXRob3I+SmFrb2Jzc29u
LCBILiBFLjwvYXV0aG9yPjxhdXRob3I+QW5kZXJzc29uLCBBLiBGLjwvYXV0aG9yPjxhdXRob3I+
QmpvcmtzdGVuLCBCLjwvYXV0aG9yPjxhdXRob3I+RW5nc3RyYW5kLCBMLjwvYXV0aG9yPjxhdXRo
b3I+SmVubWFsbSwgTS4gQy48L2F1dGhvcj48L2F1dGhvcnM+PC9jb250cmlidXRvcnM+PGF1dGgt
YWRkcmVzcz5EZXBhcnRtZW50IG9mIENsaW5pY2FsIGFuZCBFeHBlcmltZW50YWwgTWVkaWNpbmUs
IERpdmlzaW9uIG9mIFBlZGlhdHJpY3MsIExpbmtvcGluZyBVbml2ZXJzaXR5LCBMaW5rb3Bpbmcs
IFN3ZWRlbi4gdGhvbWFzLmFicmFoYW1zc29uQGxpby5zZTwvYXV0aC1hZGRyZXNzPjx0aXRsZXM+
PHRpdGxlPkxvdyBkaXZlcnNpdHkgb2YgdGhlIGd1dCBtaWNyb2Jpb3RhIGluIGluZmFudHMgd2l0
aCBhdG9waWMgZWN6ZW1hPC90aXRsZT48c2Vjb25kYXJ5LXRpdGxlPkogQWxsZXJneSBDbGluIElt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IGltbXVub2xvZ3k8L2FiYnItMT48L2FsdC1wZXJpb2RpY2FsPjxwYWdlcz40MzQtNDAsIDQ0MCBl
MS0yPC9wYWdlcz48dm9sdW1lPjEyOTwvdm9sdW1lPjxudW1iZXI+MjwvbnVtYmVyPjxrZXl3b3Jk
cz48a2V5d29yZD5BbGxlcmdlbnMvaW1tdW5vbG9neTwva2V5d29yZD48a2V5d29yZD5CYWN0ZXJp
YS9jbGFzc2lmaWNhdGlvbi9nZW5ldGljczwva2V5d29yZD48a2V5d29yZD5DaGlsZCwgUHJlc2No
b29sPC9rZXl3b3JkPjxrZXl3b3JkPkROQSwgQmFjdGVyaWFsL2FuYWx5c2lzPC9rZXl3b3JkPjxr
ZXl3b3JkPkVjemVtYS9kaWFnbm9zaXMvKm1pY3JvYmlvbG9neS9wcmV2ZW50aW9uICZhbXA7IGNv
bnRyb2w8L2tleXdvcmQ+PGtleXdvcmQ+RmVjZXMvbWljcm9iaW9sb2d5PC9rZXl3b3JkPjxrZXl3
b3JkPkZlbWFsZTwva2V5d29yZD48a2V5d29yZD5Gb29kIEh5cGVyc2Vuc2l0aXZpdHkvYmxvb2Qv
ZGlhZ25vc2lzL2ltbXVub2xvZ3k8L2tleXdvcmQ+PGtleXdvcmQ+SHVtYW5zPC9rZXl3b3JkPjxr
ZXl3b3JkPkh5cGVyc2Vuc2l0aXZpdHkvZGlhZ25vc2lzLyptaWNyb2Jpb2xvZ3kvcHJldmVudGlv
biAmYW1wOyBjb250cm9sPC9rZXl3b3JkPjxrZXl3b3JkPkltbXVub2dsb2J1bGluIEUvYmxvb2Q8
L2tleXdvcmQ+PGtleXdvcmQ+SW5mYW50PC9rZXl3b3JkPjxrZXl3b3JkPkluZmFudCwgTmV3Ym9y
bjwva2V5d29yZD48a2V5d29yZD5JbnRlc3RpbmVzLyptaWNyb2Jpb2xvZ3k8L2tleXdvcmQ+PGtl
eXdvcmQ+TWFsZTwva2V5d29yZD48a2V5d29yZD5Qcm9iaW90aWNzL3RoZXJhcGV1dGljIHVzZTwv
a2V5d29yZD48a2V5d29yZD5STkEsIFJpYm9zb21hbCwgMTZTL2dlbmV0aWNzPC9rZXl3b3JkPjxr
ZXl3b3JkPlNlcXVlbmNlIEFuYWx5c2lzLCBETkE8L2tleXdvcmQ+PC9rZXl3b3Jkcz48ZGF0ZXM+
PHllYXI+MjAxMjwveWVhcj48cHViLWRhdGVzPjxkYXRlPkZlYjwvZGF0ZT48L3B1Yi1kYXRlcz48
L2RhdGVzPjxpc2JuPjEwOTctNjgyNSAoRWxlY3Ryb25pYykmI3hEOzAwOTEtNjc0OSAoTGlua2lu
Zyk8L2lzYm4+PGFjY2Vzc2lvbi1udW0+MjIxNTM3NzQ8L2FjY2Vzc2lvbi1udW0+PHVybHM+PHJl
bGF0ZWQtdXJscz48dXJsPmh0dHA6Ly93d3cubmNiaS5ubG0ubmloLmdvdi9wdWJtZWQvMjIxNTM3
NzQ8L3VybD48L3JlbGF0ZWQtdXJscz48L3VybHM+PGVsZWN0cm9uaWMtcmVzb3VyY2UtbnVtPjEw
LjEwMTYvai5qYWNpLjIwMTEuMTAuMDI1PC9lbGVjdHJvbmljLXJlc291cmNlLW51bT48L3JlY29y
ZD48L0NpdGU+PC9FbmROb3RlPn==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PEVuZE5vdGU+PENpdGU+PEF1dGhvcj5BYnJhaGFtc3NvbjwvQXV0aG9yPjxZZWFyPjIwMTI8L1ll
YXI+PFJlY051bT45MDk8L1JlY051bT48RGlzcGxheVRleHQ+PHN0eWxlIGZhY2U9InN1cGVyc2Ny
aXB0Ij5bNDJdPC9zdHlsZT48L0Rpc3BsYXlUZXh0PjxyZWNvcmQ+PHJlYy1udW1iZXI+OTA5PC9y
ZWMtbnVtYmVyPjxmb3JlaWduLWtleXM+PGtleSBhcHA9IkVOIiBkYi1pZD0iZXo1d3R6NXdhc3d0
cHZldzBlYngweGZ5cGR2d3NhMnpkdzByIj45MDk8L2tleT48L2ZvcmVpZ24ta2V5cz48cmVmLXR5
cGUgbmFtZT0iSm91cm5hbCBBcnRpY2xlIj4xNzwvcmVmLXR5cGU+PGNvbnRyaWJ1dG9ycz48YXV0
aG9ycz48YXV0aG9yPkFicmFoYW1zc29uLCBULiBSLjwvYXV0aG9yPjxhdXRob3I+SmFrb2Jzc29u
LCBILiBFLjwvYXV0aG9yPjxhdXRob3I+QW5kZXJzc29uLCBBLiBGLjwvYXV0aG9yPjxhdXRob3I+
QmpvcmtzdGVuLCBCLjwvYXV0aG9yPjxhdXRob3I+RW5nc3RyYW5kLCBMLjwvYXV0aG9yPjxhdXRo
b3I+SmVubWFsbSwgTS4gQy48L2F1dGhvcj48L2F1dGhvcnM+PC9jb250cmlidXRvcnM+PGF1dGgt
YWRkcmVzcz5EZXBhcnRtZW50IG9mIENsaW5pY2FsIGFuZCBFeHBlcmltZW50YWwgTWVkaWNpbmUs
IERpdmlzaW9uIG9mIFBlZGlhdHJpY3MsIExpbmtvcGluZyBVbml2ZXJzaXR5LCBMaW5rb3Bpbmcs
IFN3ZWRlbi4gdGhvbWFzLmFicmFoYW1zc29uQGxpby5zZTwvYXV0aC1hZGRyZXNzPjx0aXRsZXM+
PHRpdGxlPkxvdyBkaXZlcnNpdHkgb2YgdGhlIGd1dCBtaWNyb2Jpb3RhIGluIGluZmFudHMgd2l0
aCBhdG9waWMgZWN6ZW1hPC90aXRsZT48c2Vjb25kYXJ5LXRpdGxlPkogQWxsZXJneSBDbGluIElt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IGltbXVub2xvZ3k8L2FiYnItMT48L2FsdC1wZXJpb2RpY2FsPjxwYWdlcz40MzQtNDAsIDQ0MCBl
MS0yPC9wYWdlcz48dm9sdW1lPjEyOTwvdm9sdW1lPjxudW1iZXI+MjwvbnVtYmVyPjxrZXl3b3Jk
cz48a2V5d29yZD5BbGxlcmdlbnMvaW1tdW5vbG9neTwva2V5d29yZD48a2V5d29yZD5CYWN0ZXJp
YS9jbGFzc2lmaWNhdGlvbi9nZW5ldGljczwva2V5d29yZD48a2V5d29yZD5DaGlsZCwgUHJlc2No
b29sPC9rZXl3b3JkPjxrZXl3b3JkPkROQSwgQmFjdGVyaWFsL2FuYWx5c2lzPC9rZXl3b3JkPjxr
ZXl3b3JkPkVjemVtYS9kaWFnbm9zaXMvKm1pY3JvYmlvbG9neS9wcmV2ZW50aW9uICZhbXA7IGNv
bnRyb2w8L2tleXdvcmQ+PGtleXdvcmQ+RmVjZXMvbWljcm9iaW9sb2d5PC9rZXl3b3JkPjxrZXl3
b3JkPkZlbWFsZTwva2V5d29yZD48a2V5d29yZD5Gb29kIEh5cGVyc2Vuc2l0aXZpdHkvYmxvb2Qv
ZGlhZ25vc2lzL2ltbXVub2xvZ3k8L2tleXdvcmQ+PGtleXdvcmQ+SHVtYW5zPC9rZXl3b3JkPjxr
ZXl3b3JkPkh5cGVyc2Vuc2l0aXZpdHkvZGlhZ25vc2lzLyptaWNyb2Jpb2xvZ3kvcHJldmVudGlv
biAmYW1wOyBjb250cm9sPC9rZXl3b3JkPjxrZXl3b3JkPkltbXVub2dsb2J1bGluIEUvYmxvb2Q8
L2tleXdvcmQ+PGtleXdvcmQ+SW5mYW50PC9rZXl3b3JkPjxrZXl3b3JkPkluZmFudCwgTmV3Ym9y
bjwva2V5d29yZD48a2V5d29yZD5JbnRlc3RpbmVzLyptaWNyb2Jpb2xvZ3k8L2tleXdvcmQ+PGtl
eXdvcmQ+TWFsZTwva2V5d29yZD48a2V5d29yZD5Qcm9iaW90aWNzL3RoZXJhcGV1dGljIHVzZTwv
a2V5d29yZD48a2V5d29yZD5STkEsIFJpYm9zb21hbCwgMTZTL2dlbmV0aWNzPC9rZXl3b3JkPjxr
ZXl3b3JkPlNlcXVlbmNlIEFuYWx5c2lzLCBETkE8L2tleXdvcmQ+PC9rZXl3b3Jkcz48ZGF0ZXM+
PHllYXI+MjAxMjwveWVhcj48cHViLWRhdGVzPjxkYXRlPkZlYjwvZGF0ZT48L3B1Yi1kYXRlcz48
L2RhdGVzPjxpc2JuPjEwOTctNjgyNSAoRWxlY3Ryb25pYykmI3hEOzAwOTEtNjc0OSAoTGlua2lu
Zyk8L2lzYm4+PGFjY2Vzc2lvbi1udW0+MjIxNTM3NzQ8L2FjY2Vzc2lvbi1udW0+PHVybHM+PHJl
bGF0ZWQtdXJscz48dXJsPmh0dHA6Ly93d3cubmNiaS5ubG0ubmloLmdvdi9wdWJtZWQvMjIxNTM3
NzQ8L3VybD48L3JlbGF0ZWQtdXJscz48L3VybHM+PGVsZWN0cm9uaWMtcmVzb3VyY2UtbnVtPjEw
LjEwMTYvai5qYWNpLjIwMTEuMTAuMDI1PC9lbGVjdHJvbmljLXJlc291cmNlLW51bT48L3JlY29y
ZD48L0NpdGU+PC9FbmROb3RlPn==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42" w:tooltip="Abrahamsson, 2012 #909" w:history="1">
        <w:r w:rsidR="006D7040" w:rsidRPr="00052873">
          <w:rPr>
            <w:rFonts w:ascii="Book Antiqua" w:hAnsi="Book Antiqua" w:cs="Times New Roman"/>
            <w:noProof/>
            <w:color w:val="000000" w:themeColor="text1"/>
            <w:szCs w:val="24"/>
            <w:vertAlign w:val="superscript"/>
            <w:lang w:val="en-US"/>
          </w:rPr>
          <w:t>42</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A473DB" w:rsidRPr="00052873">
        <w:rPr>
          <w:rFonts w:ascii="Book Antiqua" w:hAnsi="Book Antiqua" w:cs="Times New Roman"/>
          <w:color w:val="000000" w:themeColor="text1"/>
          <w:szCs w:val="24"/>
          <w:lang w:val="en-US"/>
        </w:rPr>
        <w:t>.</w:t>
      </w:r>
    </w:p>
    <w:p w:rsidR="009A2815" w:rsidRPr="00052873" w:rsidRDefault="00092E86"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lastRenderedPageBreak/>
        <w:t xml:space="preserve">Although </w:t>
      </w:r>
      <w:r w:rsidR="001E014F" w:rsidRPr="00052873">
        <w:rPr>
          <w:rFonts w:ascii="Book Antiqua" w:hAnsi="Book Antiqua" w:cs="Times New Roman"/>
          <w:color w:val="000000" w:themeColor="text1"/>
          <w:szCs w:val="24"/>
          <w:lang w:val="en-US"/>
        </w:rPr>
        <w:t>previously</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Pr="00052873">
        <w:rPr>
          <w:rFonts w:ascii="Book Antiqua" w:hAnsi="Book Antiqua" w:cs="Times New Roman"/>
          <w:color w:val="000000" w:themeColor="text1"/>
          <w:szCs w:val="24"/>
          <w:lang w:val="en-US"/>
        </w:rPr>
        <w:t xml:space="preserve">was considered as the </w:t>
      </w:r>
      <w:r w:rsidR="001E014F" w:rsidRPr="00052873">
        <w:rPr>
          <w:rFonts w:ascii="Book Antiqua" w:hAnsi="Book Antiqua" w:cs="Times New Roman"/>
          <w:color w:val="000000" w:themeColor="text1"/>
          <w:szCs w:val="24"/>
          <w:lang w:val="en-US"/>
        </w:rPr>
        <w:t>major</w:t>
      </w:r>
      <w:r w:rsidRPr="00052873">
        <w:rPr>
          <w:rFonts w:ascii="Book Antiqua" w:hAnsi="Book Antiqua" w:cs="Times New Roman"/>
          <w:color w:val="000000" w:themeColor="text1"/>
          <w:szCs w:val="24"/>
          <w:lang w:val="en-US"/>
        </w:rPr>
        <w:t xml:space="preserve"> inhabitant of stomach, at present up-to-date s</w:t>
      </w:r>
      <w:r w:rsidR="003E3073" w:rsidRPr="00052873">
        <w:rPr>
          <w:rFonts w:ascii="Book Antiqua" w:hAnsi="Book Antiqua" w:cs="Times New Roman"/>
          <w:color w:val="000000" w:themeColor="text1"/>
          <w:szCs w:val="24"/>
          <w:lang w:val="en-US"/>
        </w:rPr>
        <w:t>equence based m</w:t>
      </w:r>
      <w:r w:rsidR="00523118" w:rsidRPr="00052873">
        <w:rPr>
          <w:rFonts w:ascii="Book Antiqua" w:hAnsi="Book Antiqua" w:cs="Times New Roman"/>
          <w:color w:val="000000" w:themeColor="text1"/>
          <w:szCs w:val="24"/>
          <w:lang w:val="en-US"/>
        </w:rPr>
        <w:t xml:space="preserve">olecular methods have allowed </w:t>
      </w:r>
      <w:r w:rsidR="00CA1767" w:rsidRPr="00052873">
        <w:rPr>
          <w:rFonts w:ascii="Book Antiqua" w:hAnsi="Book Antiqua" w:cs="Times New Roman"/>
          <w:color w:val="000000" w:themeColor="text1"/>
          <w:szCs w:val="24"/>
          <w:lang w:val="en-US"/>
        </w:rPr>
        <w:t>identifying</w:t>
      </w:r>
      <w:r w:rsidR="003E3073" w:rsidRPr="00052873">
        <w:rPr>
          <w:rFonts w:ascii="Book Antiqua" w:hAnsi="Book Antiqua" w:cs="Times New Roman"/>
          <w:color w:val="000000" w:themeColor="text1"/>
          <w:szCs w:val="24"/>
          <w:lang w:val="en-US"/>
        </w:rPr>
        <w:t xml:space="preserve"> gastric microbiota more precisely. </w:t>
      </w:r>
      <w:proofErr w:type="spellStart"/>
      <w:r w:rsidR="001E014F" w:rsidRPr="00052873">
        <w:rPr>
          <w:rFonts w:ascii="Book Antiqua" w:hAnsi="Book Antiqua" w:cs="Times New Roman"/>
          <w:color w:val="000000" w:themeColor="text1"/>
          <w:szCs w:val="24"/>
          <w:lang w:val="en-US"/>
        </w:rPr>
        <w:t>Rosenvinge</w:t>
      </w:r>
      <w:proofErr w:type="spellEnd"/>
      <w:r w:rsidR="001E014F" w:rsidRPr="00052873">
        <w:rPr>
          <w:rFonts w:ascii="Book Antiqua" w:hAnsi="Book Antiqua" w:cs="Times New Roman"/>
          <w:color w:val="000000" w:themeColor="text1"/>
          <w:szCs w:val="24"/>
          <w:lang w:val="en-US"/>
        </w:rPr>
        <w:t xml:space="preserve"> </w:t>
      </w:r>
      <w:r w:rsidR="0092191F" w:rsidRPr="00052873">
        <w:rPr>
          <w:rFonts w:ascii="Book Antiqua" w:hAnsi="Book Antiqua" w:cs="Times New Roman"/>
          <w:i/>
          <w:color w:val="000000" w:themeColor="text1"/>
          <w:szCs w:val="24"/>
          <w:lang w:val="en-US"/>
        </w:rPr>
        <w:t>et al</w:t>
      </w:r>
      <w:r w:rsidR="00052873" w:rsidRPr="00052873">
        <w:rPr>
          <w:rFonts w:ascii="Book Antiqua" w:hAnsi="Book Antiqua" w:cs="Times New Roman"/>
          <w:color w:val="000000" w:themeColor="text1"/>
          <w:szCs w:val="24"/>
          <w:lang w:val="en-US"/>
        </w:rPr>
        <w:fldChar w:fldCharType="begin">
          <w:fldData xml:space="preserve">PEVuZE5vdGU+PENpdGU+PEF1dGhvcj52b24gUm9zZW52aW5nZTwvQXV0aG9yPjxZZWFyPjIwMTM8
L1llYXI+PFJlY051bT4xMDEzPC9SZWNOdW0+PERpc3BsYXlUZXh0PjxzdHlsZSBmYWNlPSJzdXBl
cnNjcmlwdCI+WzQzXTwvc3R5bGU+PC9EaXNwbGF5VGV4dD48cmVjb3JkPjxyZWMtbnVtYmVyPjEw
MTM8L3JlYy1udW1iZXI+PGZvcmVpZ24ta2V5cz48a2V5IGFwcD0iRU4iIGRiLWlkPSJlejV3dHo1
d2Fzd3RwdmV3MGVieDB4ZnlwZHZ3c2EyemR3MHIiPjEwMTM8L2tleT48L2ZvcmVpZ24ta2V5cz48
cmVmLXR5cGUgbmFtZT0iSm91cm5hbCBBcnRpY2xlIj4xNzwvcmVmLXR5cGU+PGNvbnRyaWJ1dG9y
cz48YXV0aG9ycz48YXV0aG9yPnZvbiBSb3NlbnZpbmdlLCBFLiBDLjwvYXV0aG9yPjxhdXRob3I+
U29uZywgWS48L2F1dGhvcj48YXV0aG9yPldoaXRlLCBKLiBSLjwvYXV0aG9yPjxhdXRob3I+TWFk
ZG94LCBDLjwvYXV0aG9yPjxhdXRob3I+QmxhbmNoYXJkLCBULjwvYXV0aG9yPjxhdXRob3I+RnJp
Y2tlLCBXLiBGLjwvYXV0aG9yPjwvYXV0aG9ycz48L2NvbnRyaWJ1dG9ycz48YXV0aC1hZGRyZXNz
PkRpdmlzaW9uIG9mIEdhc3Ryb2VudGVyb2xvZ3kgYW5kIEhlcGF0b2xvZ3ksIFVuaXZlcnNpdHkg
b2YgTWFyeWxhbmQgU2Nob29sIG9mIE1lZGljaW5lLCBCYWx0aW1vcmUsIE1EIDIxMjAxLCBVU0Eu
PC9hdXRoLWFkZHJlc3M+PHRpdGxlcz48dGl0bGU+SW1tdW5lIHN0YXR1cywgYW50aWJpb3RpYyBt
ZWRpY2F0aW9uIGFuZCBwSCBhcmUgYXNzb2NpYXRlZCB3aXRoIGNoYW5nZXMgaW4gdGhlIHN0b21h
Y2ggZmx1aWQgbWljcm9iaW90YTwvdGl0bGU+PHNlY29uZGFyeS10aXRsZT5JU01FIEo8L3NlY29u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PC9hbHQtcGVyaW9kaWNhbD48cGFnZXM+MTM1NC02NjwvcGFnZXM+PHZvbHVtZT43PC92b2x1bWU+
PG51bWJlcj43PC9udW1iZXI+PGtleXdvcmRzPjxrZXl3b3JkPkFudGktQmFjdGVyaWFsIEFnZW50
cy8qcGhhcm1hY29sb2d5PC9rZXl3b3JkPjxrZXl3b3JkPkJhY3RlcmlhL2NsYXNzaWZpY2F0aW9u
LypkcnVnIGVmZmVjdHMvZ2VuZXRpY3MvaW1tdW5vbG9neS9pc29sYXRpb24gJmFtcDs8L2tleXdv
cmQ+PGtleXdvcmQ+cHVyaWZpY2F0aW9uPC9rZXl3b3JkPjxrZXl3b3JkPipCYWN0ZXJpYWwgUGh5
c2lvbG9naWNhbCBQaGVub21lbmE8L2tleXdvcmQ+PGtleXdvcmQ+KkJpb2RpdmVyc2l0eTwva2V5
d29yZD48a2V5d29yZD5ETkEsIFJpYm9zb21hbCBTcGFjZXIvZ2VuZXRpY3M8L2tleXdvcmQ+PGtl
eXdvcmQ+RnVuZ2kvZHJ1ZyBlZmZlY3RzL2dlbmV0aWNzLypwaHlzaW9sb2d5PC9rZXl3b3JkPjxr
ZXl3b3JkPkdhc3Ryb2ludGVzdGluYWwgQ29udGVudHMvKmNoZW1pc3RyeS8qbWljcm9iaW9sb2d5
PC9rZXl3b3JkPjxrZXl3b3JkPkhJViBJbmZlY3Rpb25zL21pY3JvYmlvbG9neTwva2V5d29yZD48
a2V5d29yZD5IdW1hbnM8L2tleXdvcmQ+PGtleXdvcmQ+SHlkcm9nZW4tSW9uIENvbmNlbnRyYXRp
b248L2tleXdvcmQ+PGtleXdvcmQ+SW1tdW5vY29tcHJvbWlzZWQgSG9zdDwva2V5d29yZD48a2V5
d29yZD5NaWNyb2Jpb3RhLypkcnVnIGVmZmVjdHMvZ2VuZXRpY3MvaW1tdW5vbG9neS8qcGh5c2lv
bG9neTwva2V5d29yZD48a2V5d29yZD5Qb2x5bWVyYXNlIENoYWluIFJlYWN0aW9uPC9rZXl3b3Jk
PjxrZXl3b3JkPlJOQSwgUmlib3NvbWFsLCAxNlMvZ2VuZXRpY3M8L2tleXdvcmQ+PC9rZXl3b3Jk
cz48ZGF0ZXM+PHllYXI+MjAxMzwveWVhcj48cHViLWRhdGVzPjxkYXRlPkp1bDwvZGF0ZT48L3B1
Yi1kYXRlcz48L2RhdGVzPjxpc2JuPjE3NTEtNzM3MCAoRWxlY3Ryb25pYykmI3hEOzE3NTEtNzM2
MiAoTGlua2luZyk8L2lzYm4+PGFjY2Vzc2lvbi1udW0+MjM0NjY3MDE8L2FjY2Vzc2lvbi1udW0+
PHVybHM+PHJlbGF0ZWQtdXJscz48dXJsPmh0dHA6Ly93d3cubmNiaS5ubG0ubmloLmdvdi9wdWJt
ZWQvMjM0NjY3MDE8L3VybD48L3JlbGF0ZWQtdXJscz48L3VybHM+PGN1c3RvbTI+MzY5NTI5OTwv
Y3VzdG9tMj48ZWxlY3Ryb25pYy1yZXNvdXJjZS1udW0+MTAuMTAzOC9pc21lai4yMDEzLjMzPC9l
bGVjdHJvbmljLXJlc291cmNlLW51bT48L3JlY29yZD48L0NpdGU+PC9FbmROb3RlPgB=
</w:fldData>
        </w:fldChar>
      </w:r>
      <w:r w:rsidR="00052873" w:rsidRPr="00052873">
        <w:rPr>
          <w:rFonts w:ascii="Book Antiqua" w:hAnsi="Book Antiqua" w:cs="Times New Roman"/>
          <w:color w:val="000000" w:themeColor="text1"/>
          <w:szCs w:val="24"/>
          <w:lang w:val="en-US"/>
        </w:rPr>
        <w:instrText xml:space="preserve"> ADDIN EN.CITE </w:instrText>
      </w:r>
      <w:r w:rsidR="00052873" w:rsidRPr="00052873">
        <w:rPr>
          <w:rFonts w:ascii="Book Antiqua" w:hAnsi="Book Antiqua" w:cs="Times New Roman"/>
          <w:color w:val="000000" w:themeColor="text1"/>
          <w:szCs w:val="24"/>
          <w:lang w:val="en-US"/>
        </w:rPr>
        <w:fldChar w:fldCharType="begin">
          <w:fldData xml:space="preserve">PEVuZE5vdGU+PENpdGU+PEF1dGhvcj52b24gUm9zZW52aW5nZTwvQXV0aG9yPjxZZWFyPjIwMTM8
L1llYXI+PFJlY051bT4xMDEzPC9SZWNOdW0+PERpc3BsYXlUZXh0PjxzdHlsZSBmYWNlPSJzdXBl
cnNjcmlwdCI+WzQzXTwvc3R5bGU+PC9EaXNwbGF5VGV4dD48cmVjb3JkPjxyZWMtbnVtYmVyPjEw
MTM8L3JlYy1udW1iZXI+PGZvcmVpZ24ta2V5cz48a2V5IGFwcD0iRU4iIGRiLWlkPSJlejV3dHo1
d2Fzd3RwdmV3MGVieDB4ZnlwZHZ3c2EyemR3MHIiPjEwMTM8L2tleT48L2ZvcmVpZ24ta2V5cz48
cmVmLXR5cGUgbmFtZT0iSm91cm5hbCBBcnRpY2xlIj4xNzwvcmVmLXR5cGU+PGNvbnRyaWJ1dG9y
cz48YXV0aG9ycz48YXV0aG9yPnZvbiBSb3NlbnZpbmdlLCBFLiBDLjwvYXV0aG9yPjxhdXRob3I+
U29uZywgWS48L2F1dGhvcj48YXV0aG9yPldoaXRlLCBKLiBSLjwvYXV0aG9yPjxhdXRob3I+TWFk
ZG94LCBDLjwvYXV0aG9yPjxhdXRob3I+QmxhbmNoYXJkLCBULjwvYXV0aG9yPjxhdXRob3I+RnJp
Y2tlLCBXLiBGLjwvYXV0aG9yPjwvYXV0aG9ycz48L2NvbnRyaWJ1dG9ycz48YXV0aC1hZGRyZXNz
PkRpdmlzaW9uIG9mIEdhc3Ryb2VudGVyb2xvZ3kgYW5kIEhlcGF0b2xvZ3ksIFVuaXZlcnNpdHkg
b2YgTWFyeWxhbmQgU2Nob29sIG9mIE1lZGljaW5lLCBCYWx0aW1vcmUsIE1EIDIxMjAxLCBVU0Eu
PC9hdXRoLWFkZHJlc3M+PHRpdGxlcz48dGl0bGU+SW1tdW5lIHN0YXR1cywgYW50aWJpb3RpYyBt
ZWRpY2F0aW9uIGFuZCBwSCBhcmUgYXNzb2NpYXRlZCB3aXRoIGNoYW5nZXMgaW4gdGhlIHN0b21h
Y2ggZmx1aWQgbWljcm9iaW90YTwvdGl0bGU+PHNlY29uZGFyeS10aXRsZT5JU01FIEo8L3NlY29u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PC9hbHQtcGVyaW9kaWNhbD48cGFnZXM+MTM1NC02NjwvcGFnZXM+PHZvbHVtZT43PC92b2x1bWU+
PG51bWJlcj43PC9udW1iZXI+PGtleXdvcmRzPjxrZXl3b3JkPkFudGktQmFjdGVyaWFsIEFnZW50
cy8qcGhhcm1hY29sb2d5PC9rZXl3b3JkPjxrZXl3b3JkPkJhY3RlcmlhL2NsYXNzaWZpY2F0aW9u
LypkcnVnIGVmZmVjdHMvZ2VuZXRpY3MvaW1tdW5vbG9neS9pc29sYXRpb24gJmFtcDs8L2tleXdv
cmQ+PGtleXdvcmQ+cHVyaWZpY2F0aW9uPC9rZXl3b3JkPjxrZXl3b3JkPipCYWN0ZXJpYWwgUGh5
c2lvbG9naWNhbCBQaGVub21lbmE8L2tleXdvcmQ+PGtleXdvcmQ+KkJpb2RpdmVyc2l0eTwva2V5
d29yZD48a2V5d29yZD5ETkEsIFJpYm9zb21hbCBTcGFjZXIvZ2VuZXRpY3M8L2tleXdvcmQ+PGtl
eXdvcmQ+RnVuZ2kvZHJ1ZyBlZmZlY3RzL2dlbmV0aWNzLypwaHlzaW9sb2d5PC9rZXl3b3JkPjxr
ZXl3b3JkPkdhc3Ryb2ludGVzdGluYWwgQ29udGVudHMvKmNoZW1pc3RyeS8qbWljcm9iaW9sb2d5
PC9rZXl3b3JkPjxrZXl3b3JkPkhJViBJbmZlY3Rpb25zL21pY3JvYmlvbG9neTwva2V5d29yZD48
a2V5d29yZD5IdW1hbnM8L2tleXdvcmQ+PGtleXdvcmQ+SHlkcm9nZW4tSW9uIENvbmNlbnRyYXRp
b248L2tleXdvcmQ+PGtleXdvcmQ+SW1tdW5vY29tcHJvbWlzZWQgSG9zdDwva2V5d29yZD48a2V5
d29yZD5NaWNyb2Jpb3RhLypkcnVnIGVmZmVjdHMvZ2VuZXRpY3MvaW1tdW5vbG9neS8qcGh5c2lv
bG9neTwva2V5d29yZD48a2V5d29yZD5Qb2x5bWVyYXNlIENoYWluIFJlYWN0aW9uPC9rZXl3b3Jk
PjxrZXl3b3JkPlJOQSwgUmlib3NvbWFsLCAxNlMvZ2VuZXRpY3M8L2tleXdvcmQ+PC9rZXl3b3Jk
cz48ZGF0ZXM+PHllYXI+MjAxMzwveWVhcj48cHViLWRhdGVzPjxkYXRlPkp1bDwvZGF0ZT48L3B1
Yi1kYXRlcz48L2RhdGVzPjxpc2JuPjE3NTEtNzM3MCAoRWxlY3Ryb25pYykmI3hEOzE3NTEtNzM2
MiAoTGlua2luZyk8L2lzYm4+PGFjY2Vzc2lvbi1udW0+MjM0NjY3MDE8L2FjY2Vzc2lvbi1udW0+
PHVybHM+PHJlbGF0ZWQtdXJscz48dXJsPmh0dHA6Ly93d3cubmNiaS5ubG0ubmloLmdvdi9wdWJt
ZWQvMjM0NjY3MDE8L3VybD48L3JlbGF0ZWQtdXJscz48L3VybHM+PGN1c3RvbTI+MzY5NTI5OTwv
Y3VzdG9tMj48ZWxlY3Ryb25pYy1yZXNvdXJjZS1udW0+MTAuMTAzOC9pc21lai4yMDEzLjMzPC9l
bGVjdHJvbmljLXJlc291cmNlLW51bT48L3JlY29yZD48L0NpdGU+PC9FbmROb3RlPgB=
</w:fldData>
        </w:fldChar>
      </w:r>
      <w:r w:rsidR="00052873" w:rsidRPr="00052873">
        <w:rPr>
          <w:rFonts w:ascii="Book Antiqua" w:hAnsi="Book Antiqua" w:cs="Times New Roman"/>
          <w:color w:val="000000" w:themeColor="text1"/>
          <w:szCs w:val="24"/>
          <w:lang w:val="en-US"/>
        </w:rPr>
        <w:instrText xml:space="preserve"> ADDIN EN.CITE.DATA </w:instrText>
      </w:r>
      <w:r w:rsidR="00052873" w:rsidRPr="00052873">
        <w:rPr>
          <w:rFonts w:ascii="Book Antiqua" w:hAnsi="Book Antiqua" w:cs="Times New Roman"/>
          <w:color w:val="000000" w:themeColor="text1"/>
          <w:szCs w:val="24"/>
          <w:lang w:val="en-US"/>
        </w:rPr>
      </w:r>
      <w:r w:rsidR="00052873" w:rsidRPr="00052873">
        <w:rPr>
          <w:rFonts w:ascii="Book Antiqua" w:hAnsi="Book Antiqua" w:cs="Times New Roman"/>
          <w:color w:val="000000" w:themeColor="text1"/>
          <w:szCs w:val="24"/>
          <w:lang w:val="en-US"/>
        </w:rPr>
        <w:fldChar w:fldCharType="end"/>
      </w:r>
      <w:r w:rsidR="00052873" w:rsidRPr="00052873">
        <w:rPr>
          <w:rFonts w:ascii="Book Antiqua" w:hAnsi="Book Antiqua" w:cs="Times New Roman"/>
          <w:color w:val="000000" w:themeColor="text1"/>
          <w:szCs w:val="24"/>
          <w:lang w:val="en-US"/>
        </w:rPr>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43" w:tooltip="von Rosenvinge, 2013 #1013" w:history="1">
        <w:r w:rsidR="00052873" w:rsidRPr="00052873">
          <w:rPr>
            <w:rFonts w:ascii="Book Antiqua" w:hAnsi="Book Antiqua" w:cs="Times New Roman"/>
            <w:noProof/>
            <w:color w:val="000000" w:themeColor="text1"/>
            <w:szCs w:val="24"/>
            <w:vertAlign w:val="superscript"/>
            <w:lang w:val="en-US"/>
          </w:rPr>
          <w:t>43</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92191F" w:rsidRPr="00052873">
        <w:rPr>
          <w:rFonts w:ascii="Book Antiqua" w:hAnsi="Book Antiqua" w:cs="Times New Roman"/>
          <w:color w:val="000000" w:themeColor="text1"/>
          <w:szCs w:val="24"/>
          <w:lang w:val="en-US"/>
        </w:rPr>
        <w:t xml:space="preserve"> </w:t>
      </w:r>
      <w:r w:rsidR="001E014F" w:rsidRPr="00052873">
        <w:rPr>
          <w:rFonts w:ascii="Book Antiqua" w:hAnsi="Book Antiqua" w:cs="Times New Roman"/>
          <w:color w:val="000000" w:themeColor="text1"/>
          <w:szCs w:val="24"/>
          <w:lang w:val="en-US"/>
        </w:rPr>
        <w:t xml:space="preserve">have </w:t>
      </w:r>
      <w:r w:rsidR="00A57277" w:rsidRPr="00052873">
        <w:rPr>
          <w:rFonts w:ascii="Book Antiqua" w:hAnsi="Book Antiqua" w:cs="Times New Roman"/>
          <w:color w:val="000000" w:themeColor="text1"/>
          <w:szCs w:val="24"/>
          <w:lang w:val="en-US"/>
        </w:rPr>
        <w:t xml:space="preserve">shown that such phyla as </w:t>
      </w:r>
      <w:proofErr w:type="spellStart"/>
      <w:r w:rsidR="00A57277" w:rsidRPr="00052873">
        <w:rPr>
          <w:rFonts w:ascii="Book Antiqua" w:hAnsi="Book Antiqua" w:cs="Times New Roman"/>
          <w:i/>
          <w:color w:val="000000" w:themeColor="text1"/>
          <w:szCs w:val="24"/>
          <w:lang w:val="en-US"/>
        </w:rPr>
        <w:t>Firmicutes</w:t>
      </w:r>
      <w:proofErr w:type="spellEnd"/>
      <w:r w:rsidR="00A57277" w:rsidRPr="00052873">
        <w:rPr>
          <w:rFonts w:ascii="Book Antiqua" w:hAnsi="Book Antiqua" w:cs="Times New Roman"/>
          <w:i/>
          <w:color w:val="000000" w:themeColor="text1"/>
          <w:szCs w:val="24"/>
          <w:lang w:val="en-US"/>
        </w:rPr>
        <w:t xml:space="preserve">, </w:t>
      </w:r>
      <w:proofErr w:type="spellStart"/>
      <w:r w:rsidR="00A57277" w:rsidRPr="00052873">
        <w:rPr>
          <w:rFonts w:ascii="Book Antiqua" w:hAnsi="Book Antiqua" w:cs="Times New Roman"/>
          <w:i/>
          <w:color w:val="000000" w:themeColor="text1"/>
          <w:szCs w:val="24"/>
          <w:lang w:val="en-US"/>
        </w:rPr>
        <w:t>Baacteriodetes</w:t>
      </w:r>
      <w:proofErr w:type="spellEnd"/>
      <w:r w:rsidR="00A57277" w:rsidRPr="00052873">
        <w:rPr>
          <w:rFonts w:ascii="Book Antiqua" w:hAnsi="Book Antiqua" w:cs="Times New Roman"/>
          <w:i/>
          <w:color w:val="000000" w:themeColor="text1"/>
          <w:szCs w:val="24"/>
          <w:lang w:val="en-US"/>
        </w:rPr>
        <w:t xml:space="preserve">, </w:t>
      </w:r>
      <w:proofErr w:type="spellStart"/>
      <w:r w:rsidR="00A57277" w:rsidRPr="00052873">
        <w:rPr>
          <w:rFonts w:ascii="Book Antiqua" w:hAnsi="Book Antiqua" w:cs="Times New Roman"/>
          <w:i/>
          <w:color w:val="000000" w:themeColor="text1"/>
          <w:szCs w:val="24"/>
          <w:lang w:val="en-US"/>
        </w:rPr>
        <w:t>Actinobacteria</w:t>
      </w:r>
      <w:proofErr w:type="spellEnd"/>
      <w:r w:rsidR="00A57277" w:rsidRPr="00052873">
        <w:rPr>
          <w:rFonts w:ascii="Book Antiqua" w:hAnsi="Book Antiqua" w:cs="Times New Roman"/>
          <w:i/>
          <w:color w:val="000000" w:themeColor="text1"/>
          <w:szCs w:val="24"/>
          <w:lang w:val="en-US"/>
        </w:rPr>
        <w:t xml:space="preserve">, </w:t>
      </w:r>
      <w:proofErr w:type="spellStart"/>
      <w:r w:rsidR="00A57277" w:rsidRPr="00052873">
        <w:rPr>
          <w:rFonts w:ascii="Book Antiqua" w:hAnsi="Book Antiqua" w:cs="Times New Roman"/>
          <w:i/>
          <w:color w:val="000000" w:themeColor="text1"/>
          <w:szCs w:val="24"/>
          <w:lang w:val="en-US"/>
        </w:rPr>
        <w:t>Proteobacteria</w:t>
      </w:r>
      <w:proofErr w:type="spellEnd"/>
      <w:r w:rsidR="00A57277" w:rsidRPr="00052873">
        <w:rPr>
          <w:rFonts w:ascii="Book Antiqua" w:hAnsi="Book Antiqua" w:cs="Times New Roman"/>
          <w:color w:val="000000" w:themeColor="text1"/>
          <w:szCs w:val="24"/>
          <w:lang w:val="en-US"/>
        </w:rPr>
        <w:t xml:space="preserve"> and </w:t>
      </w:r>
      <w:r w:rsidR="00A57277" w:rsidRPr="00052873">
        <w:rPr>
          <w:rFonts w:ascii="Book Antiqua" w:hAnsi="Book Antiqua" w:cs="Times New Roman"/>
          <w:i/>
          <w:color w:val="000000" w:themeColor="text1"/>
          <w:szCs w:val="24"/>
          <w:lang w:val="en-US"/>
        </w:rPr>
        <w:t>Fusobacteria</w:t>
      </w:r>
      <w:r w:rsidR="00A57277" w:rsidRPr="00052873">
        <w:rPr>
          <w:rFonts w:ascii="Book Antiqua" w:hAnsi="Book Antiqua" w:cs="Times New Roman"/>
          <w:color w:val="000000" w:themeColor="text1"/>
          <w:szCs w:val="24"/>
          <w:lang w:val="en-US"/>
        </w:rPr>
        <w:t xml:space="preserve"> do</w:t>
      </w:r>
      <w:r w:rsidR="009A2815" w:rsidRPr="00052873">
        <w:rPr>
          <w:rFonts w:ascii="Book Antiqua" w:hAnsi="Book Antiqua" w:cs="Times New Roman"/>
          <w:color w:val="000000" w:themeColor="text1"/>
          <w:szCs w:val="24"/>
          <w:lang w:val="en-US"/>
        </w:rPr>
        <w:t>minate in gastric fluid samples</w:t>
      </w:r>
      <w:r w:rsidR="001E014F" w:rsidRPr="00052873">
        <w:rPr>
          <w:rFonts w:ascii="Book Antiqua" w:hAnsi="Book Antiqua" w:cs="Times New Roman"/>
          <w:color w:val="000000" w:themeColor="text1"/>
          <w:szCs w:val="24"/>
          <w:lang w:val="en-US"/>
        </w:rPr>
        <w:t xml:space="preserve">. </w:t>
      </w:r>
      <w:r w:rsidR="00A473DB" w:rsidRPr="00052873">
        <w:rPr>
          <w:rFonts w:ascii="Book Antiqua" w:hAnsi="Book Antiqua" w:cs="Times New Roman"/>
          <w:color w:val="000000" w:themeColor="text1"/>
          <w:szCs w:val="24"/>
          <w:lang w:val="en-US"/>
        </w:rPr>
        <w:t xml:space="preserve">In a review </w:t>
      </w:r>
      <w:proofErr w:type="spellStart"/>
      <w:r w:rsidR="001A1C49" w:rsidRPr="00052873">
        <w:rPr>
          <w:rFonts w:ascii="Book Antiqua" w:hAnsi="Book Antiqua" w:cs="Times New Roman"/>
          <w:color w:val="000000" w:themeColor="text1"/>
          <w:szCs w:val="24"/>
          <w:lang w:val="en-US"/>
        </w:rPr>
        <w:t>Engstrand</w:t>
      </w:r>
      <w:proofErr w:type="spellEnd"/>
      <w:r w:rsidR="001A1C49" w:rsidRPr="00052873">
        <w:rPr>
          <w:rFonts w:ascii="Book Antiqua" w:hAnsi="Book Antiqua" w:cs="Times New Roman"/>
          <w:i/>
          <w:color w:val="000000" w:themeColor="text1"/>
          <w:szCs w:val="24"/>
          <w:lang w:val="en-US"/>
        </w:rPr>
        <w:t xml:space="preserve"> et al</w:t>
      </w:r>
      <w:r w:rsidR="00052873" w:rsidRPr="00052873">
        <w:rPr>
          <w:rFonts w:ascii="Book Antiqua" w:hAnsi="Book Antiqua" w:cs="Times New Roman"/>
          <w:color w:val="000000" w:themeColor="text1"/>
          <w:szCs w:val="24"/>
          <w:lang w:val="en-US"/>
        </w:rPr>
        <w:fldChar w:fldCharType="begin"/>
      </w:r>
      <w:r w:rsidR="00052873" w:rsidRPr="00052873">
        <w:rPr>
          <w:rFonts w:ascii="Book Antiqua" w:hAnsi="Book Antiqua" w:cs="Times New Roman"/>
          <w:color w:val="000000" w:themeColor="text1"/>
          <w:szCs w:val="24"/>
          <w:lang w:val="en-US"/>
        </w:rPr>
        <w:instrText xml:space="preserve"> ADDIN EN.CITE &lt;EndNote&gt;&lt;Cite&gt;&lt;Author&gt;Engstrand&lt;/Author&gt;&lt;Year&gt;2013&lt;/Year&gt;&lt;RecNum&gt;1011&lt;/RecNum&gt;&lt;DisplayText&gt;&lt;style face="superscript"&gt;[44]&lt;/style&gt;&lt;/DisplayText&gt;&lt;record&gt;&lt;rec-number&gt;1011&lt;/rec-number&gt;&lt;foreign-keys&gt;&lt;key app="EN" db-id="ez5wtz5waswtpvew0ebx0xfypdvwsa2zdw0r"&gt;1011&lt;/key&gt;&lt;/foreign-keys&gt;&lt;ref-type name="Journal Article"&gt;17&lt;/ref-type&gt;&lt;contributors&gt;&lt;authors&gt;&lt;author&gt;Engstrand, L.&lt;/author&gt;&lt;author&gt;Lindberg, M.&lt;/author&gt;&lt;/authors&gt;&lt;/contributors&gt;&lt;auth-address&gt;Department of Microbiology, Tumor &amp;amp; Cell Biology, Karolinska Institutet and Science for Life Laboratory, Stockholm, Sweden. lars.engstrand@scilifelab.se&lt;/auth-address&gt;&lt;titles&gt;&lt;title&gt;Helicobacter pylori and the gastric microbiota&lt;/title&gt;&lt;secondary-title&gt;Best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gastroenterology&lt;/abbr-1&gt;&lt;/alt-periodical&gt;&lt;pages&gt;39-45&lt;/pages&gt;&lt;volume&gt;27&lt;/volume&gt;&lt;number&gt;1&lt;/number&gt;&lt;keywords&gt;&lt;keyword&gt;Gastric Acid/physiology&lt;/keyword&gt;&lt;keyword&gt;Gastritis, Atrophic/physiopathology&lt;/keyword&gt;&lt;keyword&gt;Helicobacter pylori/*physiology&lt;/keyword&gt;&lt;keyword&gt;Humans&lt;/keyword&gt;&lt;keyword&gt;Hydrogen-Ion Concentration&lt;/keyword&gt;&lt;keyword&gt;Metagenome/*physiology&lt;/keyword&gt;&lt;keyword&gt;Stomach/*microbiology&lt;/keyword&gt;&lt;/keywords&gt;&lt;dates&gt;&lt;year&gt;2013&lt;/year&gt;&lt;pub-dates&gt;&lt;date&gt;Feb&lt;/date&gt;&lt;/pub-dates&gt;&lt;/dates&gt;&lt;isbn&gt;1532-1916 (Electronic)&amp;#xD;1521-6918 (Linking)&lt;/isbn&gt;&lt;accession-num&gt;23768551&lt;/accession-num&gt;&lt;urls&gt;&lt;related-urls&gt;&lt;url&gt;http://www.ncbi.nlm.nih.gov/pubmed/23768551&lt;/url&gt;&lt;/related-urls&gt;&lt;/urls&gt;&lt;electronic-resource-num&gt;10.1016/j.bpg.2013.03.016&lt;/electronic-resource-num&gt;&lt;/record&gt;&lt;/Cite&gt;&lt;/EndNote&gt;</w:instrText>
      </w:r>
      <w:r w:rsidR="00052873" w:rsidRPr="00052873">
        <w:rPr>
          <w:rFonts w:ascii="Book Antiqua" w:hAnsi="Book Antiqua" w:cs="Times New Roman"/>
          <w:color w:val="000000" w:themeColor="text1"/>
          <w:szCs w:val="24"/>
          <w:lang w:val="en-US"/>
        </w:rPr>
        <w:fldChar w:fldCharType="separate"/>
      </w:r>
      <w:r w:rsidR="00052873" w:rsidRPr="00052873">
        <w:rPr>
          <w:rFonts w:ascii="Book Antiqua" w:hAnsi="Book Antiqua" w:cs="Times New Roman"/>
          <w:noProof/>
          <w:color w:val="000000" w:themeColor="text1"/>
          <w:szCs w:val="24"/>
          <w:vertAlign w:val="superscript"/>
          <w:lang w:val="en-US"/>
        </w:rPr>
        <w:t>[</w:t>
      </w:r>
      <w:hyperlink w:anchor="_ENREF_44" w:tooltip="Engstrand, 2013 #1011" w:history="1">
        <w:r w:rsidR="00052873" w:rsidRPr="00052873">
          <w:rPr>
            <w:rFonts w:ascii="Book Antiqua" w:hAnsi="Book Antiqua" w:cs="Times New Roman"/>
            <w:noProof/>
            <w:color w:val="000000" w:themeColor="text1"/>
            <w:szCs w:val="24"/>
            <w:vertAlign w:val="superscript"/>
            <w:lang w:val="en-US"/>
          </w:rPr>
          <w:t>44</w:t>
        </w:r>
      </w:hyperlink>
      <w:r w:rsidR="00052873" w:rsidRPr="00052873">
        <w:rPr>
          <w:rFonts w:ascii="Book Antiqua" w:hAnsi="Book Antiqua" w:cs="Times New Roman"/>
          <w:noProof/>
          <w:color w:val="000000" w:themeColor="text1"/>
          <w:szCs w:val="24"/>
          <w:vertAlign w:val="superscript"/>
          <w:lang w:val="en-US"/>
        </w:rPr>
        <w:t>]</w:t>
      </w:r>
      <w:r w:rsidR="00052873" w:rsidRPr="00052873">
        <w:rPr>
          <w:rFonts w:ascii="Book Antiqua" w:hAnsi="Book Antiqua" w:cs="Times New Roman"/>
          <w:color w:val="000000" w:themeColor="text1"/>
          <w:szCs w:val="24"/>
          <w:lang w:val="en-US"/>
        </w:rPr>
        <w:fldChar w:fldCharType="end"/>
      </w:r>
      <w:r w:rsidR="001A1C49" w:rsidRPr="00052873">
        <w:rPr>
          <w:rFonts w:ascii="Book Antiqua" w:hAnsi="Book Antiqua" w:cs="Times New Roman"/>
          <w:color w:val="000000" w:themeColor="text1"/>
          <w:szCs w:val="24"/>
          <w:lang w:val="en-US"/>
        </w:rPr>
        <w:t xml:space="preserve"> </w:t>
      </w:r>
      <w:r w:rsidR="003C3FFD" w:rsidRPr="00052873">
        <w:rPr>
          <w:rFonts w:ascii="Book Antiqua" w:hAnsi="Book Antiqua" w:cs="Times New Roman"/>
          <w:color w:val="000000" w:themeColor="text1"/>
          <w:szCs w:val="24"/>
          <w:lang w:val="en-US"/>
        </w:rPr>
        <w:t xml:space="preserve">have </w:t>
      </w:r>
      <w:r w:rsidR="00A57277" w:rsidRPr="00052873">
        <w:rPr>
          <w:rFonts w:ascii="Book Antiqua" w:hAnsi="Book Antiqua" w:cs="Times New Roman"/>
          <w:color w:val="000000" w:themeColor="text1"/>
          <w:szCs w:val="24"/>
          <w:lang w:val="en-US"/>
        </w:rPr>
        <w:t xml:space="preserve">also </w:t>
      </w:r>
      <w:r w:rsidR="00CA1767" w:rsidRPr="00052873">
        <w:rPr>
          <w:rFonts w:ascii="Book Antiqua" w:hAnsi="Book Antiqua" w:cs="Times New Roman"/>
          <w:color w:val="000000" w:themeColor="text1"/>
          <w:szCs w:val="24"/>
          <w:lang w:val="en-US"/>
        </w:rPr>
        <w:t>summarized</w:t>
      </w:r>
      <w:r w:rsidRPr="00052873">
        <w:rPr>
          <w:rFonts w:ascii="Book Antiqua" w:hAnsi="Book Antiqua" w:cs="Times New Roman"/>
          <w:color w:val="000000" w:themeColor="text1"/>
          <w:szCs w:val="24"/>
          <w:lang w:val="en-US"/>
        </w:rPr>
        <w:t xml:space="preserve">  that gastric micro</w:t>
      </w:r>
      <w:r w:rsidR="00CA1767" w:rsidRPr="00052873">
        <w:rPr>
          <w:rFonts w:ascii="Book Antiqua" w:hAnsi="Book Antiqua" w:cs="Times New Roman"/>
          <w:color w:val="000000" w:themeColor="text1"/>
          <w:szCs w:val="24"/>
          <w:lang w:val="en-US"/>
        </w:rPr>
        <w:t>-</w:t>
      </w:r>
      <w:r w:rsidRPr="00052873">
        <w:rPr>
          <w:rFonts w:ascii="Book Antiqua" w:hAnsi="Book Antiqua" w:cs="Times New Roman"/>
          <w:color w:val="000000" w:themeColor="text1"/>
          <w:szCs w:val="24"/>
          <w:lang w:val="en-US"/>
        </w:rPr>
        <w:t>bio</w:t>
      </w:r>
      <w:r w:rsidR="00AA6203" w:rsidRPr="00052873">
        <w:rPr>
          <w:rFonts w:ascii="Book Antiqua" w:hAnsi="Book Antiqua" w:cs="Times New Roman"/>
          <w:color w:val="000000" w:themeColor="text1"/>
          <w:szCs w:val="24"/>
          <w:lang w:val="en-US"/>
        </w:rPr>
        <w:t>ta</w:t>
      </w:r>
      <w:r w:rsidRPr="00052873">
        <w:rPr>
          <w:rFonts w:ascii="Book Antiqua" w:hAnsi="Book Antiqua" w:cs="Times New Roman"/>
          <w:color w:val="000000" w:themeColor="text1"/>
          <w:szCs w:val="24"/>
          <w:lang w:val="en-US"/>
        </w:rPr>
        <w:t xml:space="preserve"> contains</w:t>
      </w:r>
      <w:r w:rsidR="00EC259A" w:rsidRPr="00052873">
        <w:rPr>
          <w:rFonts w:ascii="Book Antiqua" w:hAnsi="Book Antiqua" w:cs="Times New Roman"/>
          <w:color w:val="000000" w:themeColor="text1"/>
          <w:szCs w:val="24"/>
          <w:lang w:val="en-US"/>
        </w:rPr>
        <w:t xml:space="preserve">  a large variety of genera</w:t>
      </w:r>
      <w:r w:rsidR="001A1C49" w:rsidRPr="00052873">
        <w:rPr>
          <w:rFonts w:ascii="Book Antiqua" w:hAnsi="Book Antiqua" w:cs="Times New Roman"/>
          <w:color w:val="000000" w:themeColor="text1"/>
          <w:szCs w:val="24"/>
          <w:lang w:val="en-US"/>
        </w:rPr>
        <w:t xml:space="preserve"> including </w:t>
      </w:r>
      <w:r w:rsidR="001A1C49" w:rsidRPr="00052873">
        <w:rPr>
          <w:rFonts w:ascii="Book Antiqua" w:hAnsi="Book Antiqua" w:cs="Times New Roman"/>
          <w:i/>
          <w:color w:val="000000" w:themeColor="text1"/>
          <w:szCs w:val="24"/>
          <w:lang w:val="en-US"/>
        </w:rPr>
        <w:t>Staphylococcus</w:t>
      </w:r>
      <w:r w:rsidR="004A3772" w:rsidRPr="00052873">
        <w:rPr>
          <w:rFonts w:ascii="Book Antiqua" w:hAnsi="Book Antiqua" w:cs="Times New Roman"/>
          <w:i/>
          <w:color w:val="000000" w:themeColor="text1"/>
          <w:szCs w:val="24"/>
          <w:lang w:val="en-US"/>
        </w:rPr>
        <w:t>,</w:t>
      </w:r>
      <w:r w:rsidR="00EC259A" w:rsidRPr="00052873">
        <w:rPr>
          <w:rFonts w:ascii="Book Antiqua" w:hAnsi="Book Antiqua" w:cs="Times New Roman"/>
          <w:i/>
          <w:color w:val="000000" w:themeColor="text1"/>
          <w:szCs w:val="24"/>
          <w:lang w:val="en-US"/>
        </w:rPr>
        <w:t xml:space="preserve"> S</w:t>
      </w:r>
      <w:r w:rsidR="00AA6203" w:rsidRPr="00052873">
        <w:rPr>
          <w:rFonts w:ascii="Book Antiqua" w:hAnsi="Book Antiqua" w:cs="Times New Roman"/>
          <w:i/>
          <w:color w:val="000000" w:themeColor="text1"/>
          <w:szCs w:val="24"/>
          <w:lang w:val="en-US"/>
        </w:rPr>
        <w:t>treptococc</w:t>
      </w:r>
      <w:r w:rsidR="004B1396" w:rsidRPr="00052873">
        <w:rPr>
          <w:rFonts w:ascii="Book Antiqua" w:hAnsi="Book Antiqua" w:cs="Times New Roman"/>
          <w:i/>
          <w:color w:val="000000" w:themeColor="text1"/>
          <w:szCs w:val="24"/>
          <w:lang w:val="en-US"/>
        </w:rPr>
        <w:t>us</w:t>
      </w:r>
      <w:r w:rsidR="00AA6203" w:rsidRPr="00052873">
        <w:rPr>
          <w:rFonts w:ascii="Book Antiqua" w:hAnsi="Book Antiqua" w:cs="Times New Roman"/>
          <w:color w:val="000000" w:themeColor="text1"/>
          <w:szCs w:val="24"/>
          <w:lang w:val="en-US"/>
        </w:rPr>
        <w:t>,</w:t>
      </w:r>
      <w:r w:rsidR="004B1396" w:rsidRPr="00052873">
        <w:rPr>
          <w:rFonts w:ascii="Book Antiqua" w:hAnsi="Book Antiqua" w:cs="Times New Roman"/>
          <w:color w:val="000000" w:themeColor="text1"/>
          <w:szCs w:val="24"/>
          <w:lang w:val="en-US"/>
        </w:rPr>
        <w:t xml:space="preserve"> </w:t>
      </w:r>
      <w:proofErr w:type="spellStart"/>
      <w:r w:rsidR="004B1396" w:rsidRPr="00052873">
        <w:rPr>
          <w:rFonts w:ascii="Book Antiqua" w:hAnsi="Book Antiqua" w:cs="Times New Roman"/>
          <w:i/>
          <w:color w:val="000000" w:themeColor="text1"/>
          <w:szCs w:val="24"/>
          <w:lang w:val="en-US"/>
        </w:rPr>
        <w:t>Pervotella</w:t>
      </w:r>
      <w:proofErr w:type="spellEnd"/>
      <w:r w:rsidR="004B1396" w:rsidRPr="00052873">
        <w:rPr>
          <w:rFonts w:ascii="Book Antiqua" w:hAnsi="Book Antiqua" w:cs="Times New Roman"/>
          <w:i/>
          <w:color w:val="000000" w:themeColor="text1"/>
          <w:szCs w:val="24"/>
          <w:lang w:val="en-US"/>
        </w:rPr>
        <w:t>,</w:t>
      </w:r>
      <w:r w:rsidR="004B1396" w:rsidRPr="00052873">
        <w:rPr>
          <w:rFonts w:ascii="Book Antiqua" w:hAnsi="Book Antiqua" w:cs="Times New Roman"/>
          <w:color w:val="000000" w:themeColor="text1"/>
          <w:szCs w:val="24"/>
          <w:lang w:val="en-US"/>
        </w:rPr>
        <w:t xml:space="preserve"> </w:t>
      </w:r>
      <w:r w:rsidR="004B1396" w:rsidRPr="00052873">
        <w:rPr>
          <w:rFonts w:ascii="Book Antiqua" w:hAnsi="Book Antiqua" w:cs="Times New Roman"/>
          <w:i/>
          <w:color w:val="000000" w:themeColor="text1"/>
          <w:szCs w:val="24"/>
          <w:lang w:val="en-US"/>
        </w:rPr>
        <w:t>Lactobacillus</w:t>
      </w:r>
      <w:r w:rsidR="004B1396" w:rsidRPr="00052873">
        <w:rPr>
          <w:rFonts w:ascii="Book Antiqua" w:hAnsi="Book Antiqua" w:cs="Times New Roman"/>
          <w:color w:val="000000" w:themeColor="text1"/>
          <w:szCs w:val="24"/>
          <w:lang w:val="en-US"/>
        </w:rPr>
        <w:t xml:space="preserve"> and some others</w:t>
      </w:r>
      <w:r w:rsidR="001E014F" w:rsidRPr="00052873">
        <w:rPr>
          <w:rFonts w:ascii="Book Antiqua" w:hAnsi="Book Antiqua" w:cs="Times New Roman"/>
          <w:color w:val="000000" w:themeColor="text1"/>
          <w:szCs w:val="24"/>
          <w:lang w:val="en-US"/>
        </w:rPr>
        <w:t>, t</w:t>
      </w:r>
      <w:r w:rsidR="00AA6203" w:rsidRPr="00052873">
        <w:rPr>
          <w:rFonts w:ascii="Book Antiqua" w:hAnsi="Book Antiqua" w:cs="Times New Roman"/>
          <w:color w:val="000000" w:themeColor="text1"/>
          <w:szCs w:val="24"/>
          <w:lang w:val="en-US"/>
        </w:rPr>
        <w:t xml:space="preserve">herefore </w:t>
      </w:r>
      <w:r w:rsidR="008B17C9"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4B1396" w:rsidRPr="00052873">
        <w:rPr>
          <w:rFonts w:ascii="Book Antiqua" w:hAnsi="Book Antiqua" w:cs="Times New Roman"/>
          <w:i/>
          <w:color w:val="000000" w:themeColor="text1"/>
          <w:szCs w:val="24"/>
          <w:lang w:val="en-US"/>
        </w:rPr>
        <w:t>pylori</w:t>
      </w:r>
      <w:r w:rsidR="001A1C49" w:rsidRPr="00052873">
        <w:rPr>
          <w:rFonts w:ascii="Book Antiqua" w:hAnsi="Book Antiqua" w:cs="Times New Roman"/>
          <w:color w:val="000000" w:themeColor="text1"/>
          <w:szCs w:val="24"/>
          <w:lang w:val="en-US"/>
        </w:rPr>
        <w:t xml:space="preserve"> </w:t>
      </w:r>
      <w:r w:rsidR="001E014F" w:rsidRPr="00052873">
        <w:rPr>
          <w:rFonts w:ascii="Book Antiqua" w:hAnsi="Book Antiqua" w:cs="Times New Roman"/>
          <w:color w:val="000000" w:themeColor="text1"/>
          <w:szCs w:val="24"/>
          <w:lang w:val="en-US"/>
        </w:rPr>
        <w:t>c</w:t>
      </w:r>
      <w:r w:rsidR="00AA6203" w:rsidRPr="00052873">
        <w:rPr>
          <w:rFonts w:ascii="Book Antiqua" w:hAnsi="Book Antiqua" w:cs="Times New Roman"/>
          <w:color w:val="000000" w:themeColor="text1"/>
          <w:szCs w:val="24"/>
          <w:lang w:val="en-US"/>
        </w:rPr>
        <w:t>ould be considered only a</w:t>
      </w:r>
      <w:r w:rsidR="00A473DB" w:rsidRPr="00052873">
        <w:rPr>
          <w:rFonts w:ascii="Book Antiqua" w:hAnsi="Book Antiqua" w:cs="Times New Roman"/>
          <w:color w:val="000000" w:themeColor="text1"/>
          <w:szCs w:val="24"/>
          <w:lang w:val="en-US"/>
        </w:rPr>
        <w:t xml:space="preserve"> part of a complex</w:t>
      </w:r>
      <w:r w:rsidR="001A1C49" w:rsidRPr="00052873">
        <w:rPr>
          <w:rFonts w:ascii="Book Antiqua" w:hAnsi="Book Antiqua" w:cs="Times New Roman"/>
          <w:color w:val="000000" w:themeColor="text1"/>
          <w:szCs w:val="24"/>
          <w:lang w:val="en-US"/>
        </w:rPr>
        <w:t xml:space="preserve"> microbial flora in the stomach</w:t>
      </w:r>
      <w:r w:rsidR="00E125D0" w:rsidRPr="00052873">
        <w:rPr>
          <w:rFonts w:ascii="Book Antiqua" w:hAnsi="Book Antiqua" w:cs="Times New Roman"/>
          <w:color w:val="000000" w:themeColor="text1"/>
          <w:szCs w:val="24"/>
          <w:lang w:val="en-US"/>
        </w:rPr>
        <w:t>.</w:t>
      </w:r>
      <w:r w:rsidR="00A473DB" w:rsidRPr="00052873">
        <w:rPr>
          <w:rFonts w:ascii="Book Antiqua" w:hAnsi="Book Antiqua" w:cs="Times New Roman"/>
          <w:color w:val="000000" w:themeColor="text1"/>
          <w:szCs w:val="24"/>
          <w:lang w:val="en-US"/>
        </w:rPr>
        <w:t xml:space="preserve"> </w:t>
      </w:r>
    </w:p>
    <w:p w:rsidR="009A2815" w:rsidRPr="00052873" w:rsidRDefault="001E014F" w:rsidP="0030347A">
      <w:pPr>
        <w:spacing w:after="0" w:line="360" w:lineRule="auto"/>
        <w:ind w:firstLineChars="200" w:firstLine="480"/>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t>Further</w:t>
      </w:r>
      <w:r w:rsidR="00A473DB" w:rsidRPr="00052873">
        <w:rPr>
          <w:rFonts w:ascii="Book Antiqua" w:hAnsi="Book Antiqua" w:cs="Times New Roman"/>
          <w:color w:val="000000" w:themeColor="text1"/>
          <w:szCs w:val="24"/>
          <w:lang w:val="en-US"/>
        </w:rPr>
        <w:t xml:space="preserve">, </w:t>
      </w:r>
      <w:proofErr w:type="spellStart"/>
      <w:r w:rsidR="00AA6203" w:rsidRPr="00052873">
        <w:rPr>
          <w:rFonts w:ascii="Book Antiqua" w:hAnsi="Book Antiqua" w:cs="Times New Roman"/>
          <w:color w:val="000000" w:themeColor="text1"/>
          <w:szCs w:val="24"/>
          <w:lang w:val="en-US"/>
        </w:rPr>
        <w:t>Rosenvinge</w:t>
      </w:r>
      <w:proofErr w:type="spellEnd"/>
      <w:r w:rsidR="00AA6203" w:rsidRPr="00052873">
        <w:rPr>
          <w:rFonts w:ascii="Book Antiqua" w:hAnsi="Book Antiqua" w:cs="Times New Roman"/>
          <w:color w:val="000000" w:themeColor="text1"/>
          <w:szCs w:val="24"/>
          <w:lang w:val="en-US"/>
        </w:rPr>
        <w:t xml:space="preserve"> </w:t>
      </w:r>
      <w:r w:rsidR="009A651F" w:rsidRPr="00052873">
        <w:rPr>
          <w:rFonts w:ascii="Book Antiqua" w:hAnsi="Book Antiqua" w:cs="Times New Roman"/>
          <w:color w:val="000000" w:themeColor="text1"/>
          <w:szCs w:val="24"/>
          <w:lang w:val="en-US"/>
        </w:rPr>
        <w:t xml:space="preserve">has identified that </w:t>
      </w:r>
      <w:r w:rsidRPr="00052873">
        <w:rPr>
          <w:rFonts w:ascii="Book Antiqua" w:hAnsi="Book Antiqua" w:cs="Times New Roman"/>
          <w:color w:val="000000" w:themeColor="text1"/>
          <w:szCs w:val="24"/>
          <w:lang w:val="en-US"/>
        </w:rPr>
        <w:t>treatment</w:t>
      </w:r>
      <w:r w:rsidR="009A651F" w:rsidRPr="00052873">
        <w:rPr>
          <w:rFonts w:ascii="Book Antiqua" w:hAnsi="Book Antiqua" w:cs="Times New Roman"/>
          <w:color w:val="000000" w:themeColor="text1"/>
          <w:szCs w:val="24"/>
          <w:lang w:val="en-US"/>
        </w:rPr>
        <w:t xml:space="preserve"> with </w:t>
      </w:r>
      <w:r w:rsidR="00C65843" w:rsidRPr="00052873">
        <w:rPr>
          <w:rFonts w:ascii="Book Antiqua" w:hAnsi="Book Antiqua" w:cs="Times New Roman"/>
          <w:color w:val="000000" w:themeColor="text1"/>
          <w:szCs w:val="24"/>
          <w:lang w:val="en-US"/>
        </w:rPr>
        <w:t>proton pump inhibitors</w:t>
      </w:r>
      <w:r w:rsidR="009A651F" w:rsidRPr="00052873">
        <w:rPr>
          <w:rFonts w:ascii="Book Antiqua" w:hAnsi="Book Antiqua" w:cs="Times New Roman"/>
          <w:color w:val="000000" w:themeColor="text1"/>
          <w:szCs w:val="24"/>
          <w:lang w:val="en-US"/>
        </w:rPr>
        <w:t xml:space="preserve"> </w:t>
      </w:r>
      <w:r w:rsidRPr="00052873">
        <w:rPr>
          <w:rFonts w:ascii="Book Antiqua" w:hAnsi="Book Antiqua" w:cs="Times New Roman"/>
          <w:color w:val="000000" w:themeColor="text1"/>
          <w:szCs w:val="24"/>
          <w:lang w:val="en-US"/>
        </w:rPr>
        <w:t>promote</w:t>
      </w:r>
      <w:r w:rsidR="004A3772" w:rsidRPr="00052873">
        <w:rPr>
          <w:rFonts w:ascii="Book Antiqua" w:hAnsi="Book Antiqua" w:cs="Times New Roman"/>
          <w:color w:val="000000" w:themeColor="text1"/>
          <w:szCs w:val="24"/>
          <w:lang w:val="en-US"/>
        </w:rPr>
        <w:t>s</w:t>
      </w:r>
      <w:r w:rsidR="00C65843" w:rsidRPr="00052873">
        <w:rPr>
          <w:rFonts w:ascii="Book Antiqua" w:hAnsi="Book Antiqua" w:cs="Times New Roman"/>
          <w:color w:val="000000" w:themeColor="text1"/>
          <w:szCs w:val="24"/>
          <w:lang w:val="en-US"/>
        </w:rPr>
        <w:t xml:space="preserve"> bacterial overgrowth</w:t>
      </w:r>
      <w:r w:rsidR="00A473DB" w:rsidRPr="00052873">
        <w:rPr>
          <w:rFonts w:ascii="Book Antiqua" w:hAnsi="Book Antiqua" w:cs="Times New Roman"/>
          <w:color w:val="000000" w:themeColor="text1"/>
          <w:szCs w:val="24"/>
          <w:lang w:val="en-US"/>
        </w:rPr>
        <w:t xml:space="preserve">, while antibacterial treatment is associated with </w:t>
      </w:r>
      <w:r w:rsidR="00A62745" w:rsidRPr="00052873">
        <w:rPr>
          <w:rFonts w:ascii="Book Antiqua" w:hAnsi="Book Antiqua" w:cs="Times New Roman"/>
          <w:color w:val="000000" w:themeColor="text1"/>
          <w:szCs w:val="24"/>
          <w:lang w:val="en-US"/>
        </w:rPr>
        <w:t>reduced bacterial</w:t>
      </w:r>
      <w:r w:rsidR="00A473DB" w:rsidRPr="00052873">
        <w:rPr>
          <w:rFonts w:ascii="Book Antiqua" w:hAnsi="Book Antiqua" w:cs="Times New Roman"/>
          <w:color w:val="000000" w:themeColor="text1"/>
          <w:szCs w:val="24"/>
          <w:lang w:val="en-US"/>
        </w:rPr>
        <w:t xml:space="preserve"> diversity</w:t>
      </w:r>
      <w:r w:rsidR="00891913" w:rsidRPr="00052873">
        <w:rPr>
          <w:rFonts w:ascii="Book Antiqua" w:hAnsi="Book Antiqua" w:cs="Times New Roman"/>
          <w:color w:val="000000" w:themeColor="text1"/>
          <w:szCs w:val="24"/>
          <w:lang w:val="en-US"/>
        </w:rPr>
        <w:fldChar w:fldCharType="begin">
          <w:fldData xml:space="preserve">PEVuZE5vdGU+PENpdGU+PEF1dGhvcj52b24gUm9zZW52aW5nZTwvQXV0aG9yPjxZZWFyPjIwMTM8
L1llYXI+PFJlY051bT4xMDEzPC9SZWNOdW0+PERpc3BsYXlUZXh0PjxzdHlsZSBmYWNlPSJzdXBl
cnNjcmlwdCI+WzQzXTwvc3R5bGU+PC9EaXNwbGF5VGV4dD48cmVjb3JkPjxyZWMtbnVtYmVyPjEw
MTM8L3JlYy1udW1iZXI+PGZvcmVpZ24ta2V5cz48a2V5IGFwcD0iRU4iIGRiLWlkPSJlejV3dHo1
d2Fzd3RwdmV3MGVieDB4ZnlwZHZ3c2EyemR3MHIiPjEwMTM8L2tleT48L2ZvcmVpZ24ta2V5cz48
cmVmLXR5cGUgbmFtZT0iSm91cm5hbCBBcnRpY2xlIj4xNzwvcmVmLXR5cGU+PGNvbnRyaWJ1dG9y
cz48YXV0aG9ycz48YXV0aG9yPnZvbiBSb3NlbnZpbmdlLCBFLiBDLjwvYXV0aG9yPjxhdXRob3I+
U29uZywgWS48L2F1dGhvcj48YXV0aG9yPldoaXRlLCBKLiBSLjwvYXV0aG9yPjxhdXRob3I+TWFk
ZG94LCBDLjwvYXV0aG9yPjxhdXRob3I+QmxhbmNoYXJkLCBULjwvYXV0aG9yPjxhdXRob3I+RnJp
Y2tlLCBXLiBGLjwvYXV0aG9yPjwvYXV0aG9ycz48L2NvbnRyaWJ1dG9ycz48YXV0aC1hZGRyZXNz
PkRpdmlzaW9uIG9mIEdhc3Ryb2VudGVyb2xvZ3kgYW5kIEhlcGF0b2xvZ3ksIFVuaXZlcnNpdHkg
b2YgTWFyeWxhbmQgU2Nob29sIG9mIE1lZGljaW5lLCBCYWx0aW1vcmUsIE1EIDIxMjAxLCBVU0Eu
PC9hdXRoLWFkZHJlc3M+PHRpdGxlcz48dGl0bGU+SW1tdW5lIHN0YXR1cywgYW50aWJpb3RpYyBt
ZWRpY2F0aW9uIGFuZCBwSCBhcmUgYXNzb2NpYXRlZCB3aXRoIGNoYW5nZXMgaW4gdGhlIHN0b21h
Y2ggZmx1aWQgbWljcm9iaW90YTwvdGl0bGU+PHNlY29uZGFyeS10aXRsZT5JU01FIEo8L3NlY29u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PC9hbHQtcGVyaW9kaWNhbD48cGFnZXM+MTM1NC02NjwvcGFnZXM+PHZvbHVtZT43PC92b2x1bWU+
PG51bWJlcj43PC9udW1iZXI+PGtleXdvcmRzPjxrZXl3b3JkPkFudGktQmFjdGVyaWFsIEFnZW50
cy8qcGhhcm1hY29sb2d5PC9rZXl3b3JkPjxrZXl3b3JkPkJhY3RlcmlhL2NsYXNzaWZpY2F0aW9u
LypkcnVnIGVmZmVjdHMvZ2VuZXRpY3MvaW1tdW5vbG9neS9pc29sYXRpb24gJmFtcDs8L2tleXdv
cmQ+PGtleXdvcmQ+cHVyaWZpY2F0aW9uPC9rZXl3b3JkPjxrZXl3b3JkPipCYWN0ZXJpYWwgUGh5
c2lvbG9naWNhbCBQaGVub21lbmE8L2tleXdvcmQ+PGtleXdvcmQ+KkJpb2RpdmVyc2l0eTwva2V5
d29yZD48a2V5d29yZD5ETkEsIFJpYm9zb21hbCBTcGFjZXIvZ2VuZXRpY3M8L2tleXdvcmQ+PGtl
eXdvcmQ+RnVuZ2kvZHJ1ZyBlZmZlY3RzL2dlbmV0aWNzLypwaHlzaW9sb2d5PC9rZXl3b3JkPjxr
ZXl3b3JkPkdhc3Ryb2ludGVzdGluYWwgQ29udGVudHMvKmNoZW1pc3RyeS8qbWljcm9iaW9sb2d5
PC9rZXl3b3JkPjxrZXl3b3JkPkhJViBJbmZlY3Rpb25zL21pY3JvYmlvbG9neTwva2V5d29yZD48
a2V5d29yZD5IdW1hbnM8L2tleXdvcmQ+PGtleXdvcmQ+SHlkcm9nZW4tSW9uIENvbmNlbnRyYXRp
b248L2tleXdvcmQ+PGtleXdvcmQ+SW1tdW5vY29tcHJvbWlzZWQgSG9zdDwva2V5d29yZD48a2V5
d29yZD5NaWNyb2Jpb3RhLypkcnVnIGVmZmVjdHMvZ2VuZXRpY3MvaW1tdW5vbG9neS8qcGh5c2lv
bG9neTwva2V5d29yZD48a2V5d29yZD5Qb2x5bWVyYXNlIENoYWluIFJlYWN0aW9uPC9rZXl3b3Jk
PjxrZXl3b3JkPlJOQSwgUmlib3NvbWFsLCAxNlMvZ2VuZXRpY3M8L2tleXdvcmQ+PC9rZXl3b3Jk
cz48ZGF0ZXM+PHllYXI+MjAxMzwveWVhcj48cHViLWRhdGVzPjxkYXRlPkp1bDwvZGF0ZT48L3B1
Yi1kYXRlcz48L2RhdGVzPjxpc2JuPjE3NTEtNzM3MCAoRWxlY3Ryb25pYykmI3hEOzE3NTEtNzM2
MiAoTGlua2luZyk8L2lzYm4+PGFjY2Vzc2lvbi1udW0+MjM0NjY3MDE8L2FjY2Vzc2lvbi1udW0+
PHVybHM+PHJlbGF0ZWQtdXJscz48dXJsPmh0dHA6Ly93d3cubmNiaS5ubG0ubmloLmdvdi9wdWJt
ZWQvMjM0NjY3MDE8L3VybD48L3JlbGF0ZWQtdXJscz48L3VybHM+PGN1c3RvbTI+MzY5NTI5OTwv
Y3VzdG9tMj48ZWxlY3Ryb25pYy1yZXNvdXJjZS1udW0+MTAuMTAzOC9pc21lai4yMDEzLjMzPC9l
bGVjdHJvbmljLXJlc291cmNlLW51bT48L3JlY29yZD48L0NpdGU+PC9FbmROb3RlPgB=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PEVuZE5vdGU+PENpdGU+PEF1dGhvcj52b24gUm9zZW52aW5nZTwvQXV0aG9yPjxZZWFyPjIwMTM8
L1llYXI+PFJlY051bT4xMDEzPC9SZWNOdW0+PERpc3BsYXlUZXh0PjxzdHlsZSBmYWNlPSJzdXBl
cnNjcmlwdCI+WzQzXTwvc3R5bGU+PC9EaXNwbGF5VGV4dD48cmVjb3JkPjxyZWMtbnVtYmVyPjEw
MTM8L3JlYy1udW1iZXI+PGZvcmVpZ24ta2V5cz48a2V5IGFwcD0iRU4iIGRiLWlkPSJlejV3dHo1
d2Fzd3RwdmV3MGVieDB4ZnlwZHZ3c2EyemR3MHIiPjEwMTM8L2tleT48L2ZvcmVpZ24ta2V5cz48
cmVmLXR5cGUgbmFtZT0iSm91cm5hbCBBcnRpY2xlIj4xNzwvcmVmLXR5cGU+PGNvbnRyaWJ1dG9y
cz48YXV0aG9ycz48YXV0aG9yPnZvbiBSb3NlbnZpbmdlLCBFLiBDLjwvYXV0aG9yPjxhdXRob3I+
U29uZywgWS48L2F1dGhvcj48YXV0aG9yPldoaXRlLCBKLiBSLjwvYXV0aG9yPjxhdXRob3I+TWFk
ZG94LCBDLjwvYXV0aG9yPjxhdXRob3I+QmxhbmNoYXJkLCBULjwvYXV0aG9yPjxhdXRob3I+RnJp
Y2tlLCBXLiBGLjwvYXV0aG9yPjwvYXV0aG9ycz48L2NvbnRyaWJ1dG9ycz48YXV0aC1hZGRyZXNz
PkRpdmlzaW9uIG9mIEdhc3Ryb2VudGVyb2xvZ3kgYW5kIEhlcGF0b2xvZ3ksIFVuaXZlcnNpdHkg
b2YgTWFyeWxhbmQgU2Nob29sIG9mIE1lZGljaW5lLCBCYWx0aW1vcmUsIE1EIDIxMjAxLCBVU0Eu
PC9hdXRoLWFkZHJlc3M+PHRpdGxlcz48dGl0bGU+SW1tdW5lIHN0YXR1cywgYW50aWJpb3RpYyBt
ZWRpY2F0aW9uIGFuZCBwSCBhcmUgYXNzb2NpYXRlZCB3aXRoIGNoYW5nZXMgaW4gdGhlIHN0b21h
Y2ggZmx1aWQgbWljcm9iaW90YTwvdGl0bGU+PHNlY29uZGFyeS10aXRsZT5JU01FIEo8L3NlY29u
ZGFyeS10aXRsZT48YWx0LXRpdGxlPlRoZSBJU01FIGpvdXJuYWw8L2FsdC10aXRsZT48L3RpdGxl
cz48cGVyaW9kaWNhbD48ZnVsbC10aXRsZT5JU01FIEo8L2Z1bGwtdGl0bGU+PGFiYnItMT5UaGUg
SVNNRSBqb3VybmFsPC9hYmJyLTE+PC9wZXJpb2RpY2FsPjxhbHQtcGVyaW9kaWNhbD48ZnVsbC10
aXRsZT5JU01FIEo8L2Z1bGwtdGl0bGU+PGFiYnItMT5UaGUgSVNNRSBqb3VybmFsPC9hYmJyLTE+
PC9hbHQtcGVyaW9kaWNhbD48cGFnZXM+MTM1NC02NjwvcGFnZXM+PHZvbHVtZT43PC92b2x1bWU+
PG51bWJlcj43PC9udW1iZXI+PGtleXdvcmRzPjxrZXl3b3JkPkFudGktQmFjdGVyaWFsIEFnZW50
cy8qcGhhcm1hY29sb2d5PC9rZXl3b3JkPjxrZXl3b3JkPkJhY3RlcmlhL2NsYXNzaWZpY2F0aW9u
LypkcnVnIGVmZmVjdHMvZ2VuZXRpY3MvaW1tdW5vbG9neS9pc29sYXRpb24gJmFtcDs8L2tleXdv
cmQ+PGtleXdvcmQ+cHVyaWZpY2F0aW9uPC9rZXl3b3JkPjxrZXl3b3JkPipCYWN0ZXJpYWwgUGh5
c2lvbG9naWNhbCBQaGVub21lbmE8L2tleXdvcmQ+PGtleXdvcmQ+KkJpb2RpdmVyc2l0eTwva2V5
d29yZD48a2V5d29yZD5ETkEsIFJpYm9zb21hbCBTcGFjZXIvZ2VuZXRpY3M8L2tleXdvcmQ+PGtl
eXdvcmQ+RnVuZ2kvZHJ1ZyBlZmZlY3RzL2dlbmV0aWNzLypwaHlzaW9sb2d5PC9rZXl3b3JkPjxr
ZXl3b3JkPkdhc3Ryb2ludGVzdGluYWwgQ29udGVudHMvKmNoZW1pc3RyeS8qbWljcm9iaW9sb2d5
PC9rZXl3b3JkPjxrZXl3b3JkPkhJViBJbmZlY3Rpb25zL21pY3JvYmlvbG9neTwva2V5d29yZD48
a2V5d29yZD5IdW1hbnM8L2tleXdvcmQ+PGtleXdvcmQ+SHlkcm9nZW4tSW9uIENvbmNlbnRyYXRp
b248L2tleXdvcmQ+PGtleXdvcmQ+SW1tdW5vY29tcHJvbWlzZWQgSG9zdDwva2V5d29yZD48a2V5
d29yZD5NaWNyb2Jpb3RhLypkcnVnIGVmZmVjdHMvZ2VuZXRpY3MvaW1tdW5vbG9neS8qcGh5c2lv
bG9neTwva2V5d29yZD48a2V5d29yZD5Qb2x5bWVyYXNlIENoYWluIFJlYWN0aW9uPC9rZXl3b3Jk
PjxrZXl3b3JkPlJOQSwgUmlib3NvbWFsLCAxNlMvZ2VuZXRpY3M8L2tleXdvcmQ+PC9rZXl3b3Jk
cz48ZGF0ZXM+PHllYXI+MjAxMzwveWVhcj48cHViLWRhdGVzPjxkYXRlPkp1bDwvZGF0ZT48L3B1
Yi1kYXRlcz48L2RhdGVzPjxpc2JuPjE3NTEtNzM3MCAoRWxlY3Ryb25pYykmI3hEOzE3NTEtNzM2
MiAoTGlua2luZyk8L2lzYm4+PGFjY2Vzc2lvbi1udW0+MjM0NjY3MDE8L2FjY2Vzc2lvbi1udW0+
PHVybHM+PHJlbGF0ZWQtdXJscz48dXJsPmh0dHA6Ly93d3cubmNiaS5ubG0ubmloLmdvdi9wdWJt
ZWQvMjM0NjY3MDE8L3VybD48L3JlbGF0ZWQtdXJscz48L3VybHM+PGN1c3RvbTI+MzY5NTI5OTwv
Y3VzdG9tMj48ZWxlY3Ryb25pYy1yZXNvdXJjZS1udW0+MTAuMTAzOC9pc21lai4yMDEzLjMzPC9l
bGVjdHJvbmljLXJlc291cmNlLW51bT48L3JlY29yZD48L0NpdGU+PC9FbmROb3RlPgB=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43" w:tooltip="von Rosenvinge, 2013 #1013" w:history="1">
        <w:r w:rsidR="006D7040" w:rsidRPr="00052873">
          <w:rPr>
            <w:rFonts w:ascii="Book Antiqua" w:hAnsi="Book Antiqua" w:cs="Times New Roman"/>
            <w:noProof/>
            <w:color w:val="000000" w:themeColor="text1"/>
            <w:szCs w:val="24"/>
            <w:vertAlign w:val="superscript"/>
            <w:lang w:val="en-US"/>
          </w:rPr>
          <w:t>43</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A473DB" w:rsidRPr="00052873">
        <w:rPr>
          <w:rFonts w:ascii="Book Antiqua" w:hAnsi="Book Antiqua" w:cs="Times New Roman"/>
          <w:color w:val="000000" w:themeColor="text1"/>
          <w:szCs w:val="24"/>
          <w:lang w:val="en-US"/>
        </w:rPr>
        <w:t xml:space="preserve">. </w:t>
      </w:r>
      <w:r w:rsidR="00C65843" w:rsidRPr="00052873">
        <w:rPr>
          <w:rFonts w:ascii="Book Antiqua" w:hAnsi="Book Antiqua" w:cs="Times New Roman"/>
          <w:color w:val="000000" w:themeColor="text1"/>
          <w:szCs w:val="24"/>
          <w:lang w:val="en-US"/>
        </w:rPr>
        <w:t xml:space="preserve">Decreased microbiota diversity in patients </w:t>
      </w:r>
      <w:proofErr w:type="gramStart"/>
      <w:r w:rsidR="00C65843" w:rsidRPr="00052873">
        <w:rPr>
          <w:rFonts w:ascii="Book Antiqua" w:hAnsi="Book Antiqua" w:cs="Times New Roman"/>
          <w:color w:val="000000" w:themeColor="text1"/>
          <w:szCs w:val="24"/>
          <w:lang w:val="en-US"/>
        </w:rPr>
        <w:t>after</w:t>
      </w:r>
      <w:r w:rsidR="00C65843"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C65843" w:rsidRPr="00052873">
        <w:rPr>
          <w:rFonts w:ascii="Book Antiqua" w:hAnsi="Book Antiqua" w:cs="Times New Roman"/>
          <w:i/>
          <w:color w:val="000000" w:themeColor="text1"/>
          <w:szCs w:val="24"/>
          <w:lang w:val="en-US"/>
        </w:rPr>
        <w:t xml:space="preserve">pylori </w:t>
      </w:r>
      <w:r w:rsidR="00C65843" w:rsidRPr="00052873">
        <w:rPr>
          <w:rFonts w:ascii="Book Antiqua" w:hAnsi="Book Antiqua" w:cs="Times New Roman"/>
          <w:color w:val="000000" w:themeColor="text1"/>
          <w:szCs w:val="24"/>
          <w:lang w:val="en-US"/>
        </w:rPr>
        <w:t>eradication therapy has been ide</w:t>
      </w:r>
      <w:r w:rsidR="009A2815" w:rsidRPr="00052873">
        <w:rPr>
          <w:rFonts w:ascii="Book Antiqua" w:hAnsi="Book Antiqua" w:cs="Times New Roman"/>
          <w:color w:val="000000" w:themeColor="text1"/>
          <w:szCs w:val="24"/>
          <w:lang w:val="en-US"/>
        </w:rPr>
        <w:t xml:space="preserve">ntified also by </w:t>
      </w:r>
      <w:proofErr w:type="spellStart"/>
      <w:r w:rsidR="009A2815" w:rsidRPr="00052873">
        <w:rPr>
          <w:rFonts w:ascii="Book Antiqua" w:hAnsi="Book Antiqua" w:cs="Times New Roman"/>
          <w:color w:val="000000" w:themeColor="text1"/>
          <w:szCs w:val="24"/>
          <w:lang w:val="en-US"/>
        </w:rPr>
        <w:t>Jakobsson</w:t>
      </w:r>
      <w:proofErr w:type="spellEnd"/>
      <w:r w:rsidR="009A2815" w:rsidRPr="00052873">
        <w:rPr>
          <w:rFonts w:ascii="Book Antiqua" w:hAnsi="Book Antiqua" w:cs="Times New Roman"/>
          <w:color w:val="000000" w:themeColor="text1"/>
          <w:szCs w:val="24"/>
          <w:lang w:val="en-US"/>
        </w:rPr>
        <w:t xml:space="preserve"> </w:t>
      </w:r>
      <w:r w:rsidR="009A2815" w:rsidRPr="00052873">
        <w:rPr>
          <w:rFonts w:ascii="Book Antiqua" w:hAnsi="Book Antiqua" w:cs="Times New Roman"/>
          <w:i/>
          <w:color w:val="000000" w:themeColor="text1"/>
          <w:szCs w:val="24"/>
          <w:lang w:val="en-US"/>
        </w:rPr>
        <w:t>et al</w:t>
      </w:r>
      <w:proofErr w:type="gramEnd"/>
      <w:r w:rsidR="00891913" w:rsidRPr="00052873">
        <w:rPr>
          <w:rFonts w:ascii="Book Antiqua" w:hAnsi="Book Antiqua" w:cs="Times New Roman"/>
          <w:color w:val="000000" w:themeColor="text1"/>
          <w:szCs w:val="24"/>
          <w:lang w:val="en-US"/>
        </w:rPr>
        <w:fldChar w:fldCharType="begin">
          <w:fldData xml:space="preserve">PEVuZE5vdGU+PENpdGU+PEF1dGhvcj5KYWtvYnNzb248L0F1dGhvcj48WWVhcj4yMDEwPC9ZZWFy
PjxSZWNOdW0+MTAxMjwvUmVjTnVtPjxEaXNwbGF5VGV4dD48c3R5bGUgZmFjZT0ic3VwZXJzY3Jp
cHQiPls0NV08L3N0eWxlPjwvRGlzcGxheVRleHQ+PHJlY29yZD48cmVjLW51bWJlcj4xMDEyPC9y
ZWMtbnVtYmVyPjxmb3JlaWduLWtleXM+PGtleSBhcHA9IkVOIiBkYi1pZD0iZXo1d3R6NXdhc3d0
cHZldzBlYngweGZ5cGR2d3NhMnpkdzByIj4xMDEyPC9rZXk+PC9mb3JlaWduLWtleXM+PHJlZi10
eXBlIG5hbWU9IkpvdXJuYWwgQXJ0aWNsZSI+MTc8L3JlZi10eXBlPjxjb250cmlidXRvcnM+PGF1
dGhvcnM+PGF1dGhvcj5KYWtvYnNzb24sIEguIEUuPC9hdXRob3I+PGF1dGhvcj5KZXJuYmVyZywg
Qy48L2F1dGhvcj48YXV0aG9yPkFuZGVyc3NvbiwgQS4gRi48L2F1dGhvcj48YXV0aG9yPlNqb2x1
bmQtS2FybHNzb24sIE0uPC9hdXRob3I+PGF1dGhvcj5KYW5zc29uLCBKLiBLLjwvYXV0aG9yPjxh
dXRob3I+RW5nc3RyYW5kLCBMLjwvYXV0aG9yPjwvYXV0aG9ycz48L2NvbnRyaWJ1dG9ycz48YXV0
aC1hZGRyZXNzPkRlcGFydG1lbnQgb2YgQmFjdGVyaW9sb2d5LCBTd2VkaXNoIEluc3RpdHV0ZSBm
b3IgSW5mZWN0aW91cyBEaXNlYXNlIENvbnRyb2wsIFNvbG5hLCBTd2VkZW4uPC9hdXRoLWFkZHJl
c3M+PHRpdGxlcz48dGl0bGU+U2hvcnQtdGVybSBhbnRpYmlvdGljIHRyZWF0bWVudCBoYXMgZGlm
ZmVyaW5nIGxvbmctdGVybSBpbXBhY3RzIG9uIHRoZSBodW1hbiB0aHJvYXQgYW5kIGd1dCBtaWNy
b2Jpb21lPC90aXRsZT48c2Vjb25kYXJ5LXRpdGxlPlBMb1MgT25lPC9zZWNvbmRhcnktdGl0bGU+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PjxhYmJyLTE+UGxvUyBvbmU8L2FiYnItMT48L2FsdC1wZXJpb2RpY2FsPjxwYWdlcz5lOTgzNjwv
cGFnZXM+PHZvbHVtZT41PC92b2x1bWU+PG51bWJlcj4zPC9udW1iZXI+PGtleXdvcmRzPjxrZXl3
b3JkPkFudGktQmFjdGVyaWFsIEFnZW50cy8qdGhlcmFwZXV0aWMgdXNlPC9rZXl3b3JkPjxrZXl3
b3JkPkNhc2UtQ29udHJvbCBTdHVkaWVzPC9rZXl3b3JkPjxrZXl3b3JkPkNsYXJpdGhyb215Y2lu
L2FkbWluaXN0cmF0aW9uICZhbXA7IGRvc2FnZTwva2V5d29yZD48a2V5d29yZD5EcnVnIFJlc2lz
dGFuY2UsIE1pY3JvYmlhbC9nZW5ldGljczwva2V5d29yZD48a2V5d29yZD5EeXNwZXBzaWEvZHJ1
ZyB0aGVyYXB5PC9rZXl3b3JkPjxrZXl3b3JkPkZlY2VzPC9rZXl3b3JkPjxrZXl3b3JkPkdhc3Ry
b2ludGVzdGluYWwgVHJhY3QvKmRydWcgZWZmZWN0cy8qbWljcm9iaW9sb2d5PC9rZXl3b3JkPjxr
ZXl3b3JkPkh1bWFuczwva2V5d29yZD48a2V5d29yZD5NZXRyb25pZGF6b2xlL2FkbWluaXN0cmF0
aW9uICZhbXA7IGRvc2FnZTwva2V5d29yZD48a2V5d29yZD5PbGlnb251Y2xlb3RpZGVzL2dlbmV0
aWNzPC9rZXl3b3JkPjxrZXl3b3JkPk9tZXByYXpvbGUvYWRtaW5pc3RyYXRpb24gJmFtcDsgZG9z
YWdlPC9rZXl3b3JkPjxrZXl3b3JkPlBoYXJ5bngvKmRydWcgZWZmZWN0cy8qbWljcm9iaW9sb2d5
PC9rZXl3b3JkPjxrZXl3b3JkPlBoeWxvZ2VueTwva2V5d29yZD48a2V5d29yZD5Qb2x5bW9ycGhp
c20sIFJlc3RyaWN0aW9uIEZyYWdtZW50IExlbmd0aDwva2V5d29yZD48a2V5d29yZD5STkEsIFJp
Ym9zb21hbCwgMTZTLypnZW5ldGljczwva2V5d29yZD48a2V5d29yZD5UaW1lIEZhY3RvcnM8L2tl
eXdvcmQ+PC9rZXl3b3Jkcz48ZGF0ZXM+PHllYXI+MjAxMDwveWVhcj48L2RhdGVzPjxpc2JuPjE5
MzItNjIwMyAoRWxlY3Ryb25pYykmI3hEOzE5MzItNjIwMyAoTGlua2luZyk8L2lzYm4+PGFjY2Vz
c2lvbi1udW0+MjAzNTIwOTE8L2FjY2Vzc2lvbi1udW0+PHVybHM+PHJlbGF0ZWQtdXJscz48dXJs
Pmh0dHA6Ly93d3cubmNiaS5ubG0ubmloLmdvdi9wdWJtZWQvMjAzNTIwOTE8L3VybD48L3JlbGF0
ZWQtdXJscz48L3VybHM+PGN1c3RvbTI+Mjg0NDQxNDwvY3VzdG9tMj48ZWxlY3Ryb25pYy1yZXNv
dXJjZS1udW0+MTAuMTM3MS9qb3VybmFsLnBvbmUuMDAwOTgzNjwvZWxlY3Ryb25pYy1yZXNvdXJj
ZS1udW0+PC9yZWNvcmQ+PC9DaXRlPjwvRW5kTm90ZT4A
</w:fldData>
        </w:fldChar>
      </w:r>
      <w:r w:rsidR="00117786" w:rsidRPr="00052873">
        <w:rPr>
          <w:rFonts w:ascii="Book Antiqua" w:hAnsi="Book Antiqua" w:cs="Times New Roman"/>
          <w:color w:val="000000" w:themeColor="text1"/>
          <w:szCs w:val="24"/>
          <w:lang w:val="en-US"/>
        </w:rPr>
        <w:instrText xml:space="preserve"> ADDIN EN.CITE </w:instrText>
      </w:r>
      <w:r w:rsidR="00117786" w:rsidRPr="00052873">
        <w:rPr>
          <w:rFonts w:ascii="Book Antiqua" w:hAnsi="Book Antiqua" w:cs="Times New Roman"/>
          <w:color w:val="000000" w:themeColor="text1"/>
          <w:szCs w:val="24"/>
          <w:lang w:val="en-US"/>
        </w:rPr>
        <w:fldChar w:fldCharType="begin">
          <w:fldData xml:space="preserve">PEVuZE5vdGU+PENpdGU+PEF1dGhvcj5KYWtvYnNzb248L0F1dGhvcj48WWVhcj4yMDEwPC9ZZWFy
PjxSZWNOdW0+MTAxMjwvUmVjTnVtPjxEaXNwbGF5VGV4dD48c3R5bGUgZmFjZT0ic3VwZXJzY3Jp
cHQiPls0NV08L3N0eWxlPjwvRGlzcGxheVRleHQ+PHJlY29yZD48cmVjLW51bWJlcj4xMDEyPC9y
ZWMtbnVtYmVyPjxmb3JlaWduLWtleXM+PGtleSBhcHA9IkVOIiBkYi1pZD0iZXo1d3R6NXdhc3d0
cHZldzBlYngweGZ5cGR2d3NhMnpkdzByIj4xMDEyPC9rZXk+PC9mb3JlaWduLWtleXM+PHJlZi10
eXBlIG5hbWU9IkpvdXJuYWwgQXJ0aWNsZSI+MTc8L3JlZi10eXBlPjxjb250cmlidXRvcnM+PGF1
dGhvcnM+PGF1dGhvcj5KYWtvYnNzb24sIEguIEUuPC9hdXRob3I+PGF1dGhvcj5KZXJuYmVyZywg
Qy48L2F1dGhvcj48YXV0aG9yPkFuZGVyc3NvbiwgQS4gRi48L2F1dGhvcj48YXV0aG9yPlNqb2x1
bmQtS2FybHNzb24sIE0uPC9hdXRob3I+PGF1dGhvcj5KYW5zc29uLCBKLiBLLjwvYXV0aG9yPjxh
dXRob3I+RW5nc3RyYW5kLCBMLjwvYXV0aG9yPjwvYXV0aG9ycz48L2NvbnRyaWJ1dG9ycz48YXV0
aC1hZGRyZXNzPkRlcGFydG1lbnQgb2YgQmFjdGVyaW9sb2d5LCBTd2VkaXNoIEluc3RpdHV0ZSBm
b3IgSW5mZWN0aW91cyBEaXNlYXNlIENvbnRyb2wsIFNvbG5hLCBTd2VkZW4uPC9hdXRoLWFkZHJl
c3M+PHRpdGxlcz48dGl0bGU+U2hvcnQtdGVybSBhbnRpYmlvdGljIHRyZWF0bWVudCBoYXMgZGlm
ZmVyaW5nIGxvbmctdGVybSBpbXBhY3RzIG9uIHRoZSBodW1hbiB0aHJvYXQgYW5kIGd1dCBtaWNy
b2Jpb21lPC90aXRsZT48c2Vjb25kYXJ5LXRpdGxlPlBMb1MgT25lPC9zZWNvbmRhcnktdGl0bGU+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PjxhYmJyLTE+UGxvUyBvbmU8L2FiYnItMT48L2FsdC1wZXJpb2RpY2FsPjxwYWdlcz5lOTgzNjwv
cGFnZXM+PHZvbHVtZT41PC92b2x1bWU+PG51bWJlcj4zPC9udW1iZXI+PGtleXdvcmRzPjxrZXl3
b3JkPkFudGktQmFjdGVyaWFsIEFnZW50cy8qdGhlcmFwZXV0aWMgdXNlPC9rZXl3b3JkPjxrZXl3
b3JkPkNhc2UtQ29udHJvbCBTdHVkaWVzPC9rZXl3b3JkPjxrZXl3b3JkPkNsYXJpdGhyb215Y2lu
L2FkbWluaXN0cmF0aW9uICZhbXA7IGRvc2FnZTwva2V5d29yZD48a2V5d29yZD5EcnVnIFJlc2lz
dGFuY2UsIE1pY3JvYmlhbC9nZW5ldGljczwva2V5d29yZD48a2V5d29yZD5EeXNwZXBzaWEvZHJ1
ZyB0aGVyYXB5PC9rZXl3b3JkPjxrZXl3b3JkPkZlY2VzPC9rZXl3b3JkPjxrZXl3b3JkPkdhc3Ry
b2ludGVzdGluYWwgVHJhY3QvKmRydWcgZWZmZWN0cy8qbWljcm9iaW9sb2d5PC9rZXl3b3JkPjxr
ZXl3b3JkPkh1bWFuczwva2V5d29yZD48a2V5d29yZD5NZXRyb25pZGF6b2xlL2FkbWluaXN0cmF0
aW9uICZhbXA7IGRvc2FnZTwva2V5d29yZD48a2V5d29yZD5PbGlnb251Y2xlb3RpZGVzL2dlbmV0
aWNzPC9rZXl3b3JkPjxrZXl3b3JkPk9tZXByYXpvbGUvYWRtaW5pc3RyYXRpb24gJmFtcDsgZG9z
YWdlPC9rZXl3b3JkPjxrZXl3b3JkPlBoYXJ5bngvKmRydWcgZWZmZWN0cy8qbWljcm9iaW9sb2d5
PC9rZXl3b3JkPjxrZXl3b3JkPlBoeWxvZ2VueTwva2V5d29yZD48a2V5d29yZD5Qb2x5bW9ycGhp
c20sIFJlc3RyaWN0aW9uIEZyYWdtZW50IExlbmd0aDwva2V5d29yZD48a2V5d29yZD5STkEsIFJp
Ym9zb21hbCwgMTZTLypnZW5ldGljczwva2V5d29yZD48a2V5d29yZD5UaW1lIEZhY3RvcnM8L2tl
eXdvcmQ+PC9rZXl3b3Jkcz48ZGF0ZXM+PHllYXI+MjAxMDwveWVhcj48L2RhdGVzPjxpc2JuPjE5
MzItNjIwMyAoRWxlY3Ryb25pYykmI3hEOzE5MzItNjIwMyAoTGlua2luZyk8L2lzYm4+PGFjY2Vz
c2lvbi1udW0+MjAzNTIwOTE8L2FjY2Vzc2lvbi1udW0+PHVybHM+PHJlbGF0ZWQtdXJscz48dXJs
Pmh0dHA6Ly93d3cubmNiaS5ubG0ubmloLmdvdi9wdWJtZWQvMjAzNTIwOTE8L3VybD48L3JlbGF0
ZWQtdXJscz48L3VybHM+PGN1c3RvbTI+Mjg0NDQxNDwvY3VzdG9tMj48ZWxlY3Ryb25pYy1yZXNv
dXJjZS1udW0+MTAuMTM3MS9qb3VybmFsLnBvbmUuMDAwOTgzNjwvZWxlY3Ryb25pYy1yZXNvdXJj
ZS1udW0+PC9yZWNvcmQ+PC9DaXRlPjwvRW5kTm90ZT4A
</w:fldData>
        </w:fldChar>
      </w:r>
      <w:r w:rsidR="00117786" w:rsidRPr="00052873">
        <w:rPr>
          <w:rFonts w:ascii="Book Antiqua" w:hAnsi="Book Antiqua" w:cs="Times New Roman"/>
          <w:color w:val="000000" w:themeColor="text1"/>
          <w:szCs w:val="24"/>
          <w:lang w:val="en-US"/>
        </w:rPr>
        <w:instrText xml:space="preserve"> ADDIN EN.CITE.DATA </w:instrText>
      </w:r>
      <w:r w:rsidR="00117786" w:rsidRPr="00052873">
        <w:rPr>
          <w:rFonts w:ascii="Book Antiqua" w:hAnsi="Book Antiqua" w:cs="Times New Roman"/>
          <w:color w:val="000000" w:themeColor="text1"/>
          <w:szCs w:val="24"/>
          <w:lang w:val="en-US"/>
        </w:rPr>
      </w:r>
      <w:r w:rsidR="00117786" w:rsidRPr="00052873">
        <w:rPr>
          <w:rFonts w:ascii="Book Antiqua" w:hAnsi="Book Antiqua" w:cs="Times New Roman"/>
          <w:color w:val="000000" w:themeColor="text1"/>
          <w:szCs w:val="24"/>
          <w:lang w:val="en-US"/>
        </w:rPr>
        <w:fldChar w:fldCharType="end"/>
      </w:r>
      <w:r w:rsidR="00891913" w:rsidRPr="00052873">
        <w:rPr>
          <w:rFonts w:ascii="Book Antiqua" w:hAnsi="Book Antiqua" w:cs="Times New Roman"/>
          <w:color w:val="000000" w:themeColor="text1"/>
          <w:szCs w:val="24"/>
          <w:lang w:val="en-US"/>
        </w:rPr>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45" w:tooltip="Jakobsson, 2010 #1012" w:history="1">
        <w:r w:rsidR="006D7040" w:rsidRPr="00052873">
          <w:rPr>
            <w:rFonts w:ascii="Book Antiqua" w:hAnsi="Book Antiqua" w:cs="Times New Roman"/>
            <w:noProof/>
            <w:color w:val="000000" w:themeColor="text1"/>
            <w:szCs w:val="24"/>
            <w:vertAlign w:val="superscript"/>
            <w:lang w:val="en-US"/>
          </w:rPr>
          <w:t>45</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C65843" w:rsidRPr="00052873">
        <w:rPr>
          <w:rFonts w:ascii="Book Antiqua" w:hAnsi="Book Antiqua" w:cs="Times New Roman"/>
          <w:color w:val="000000" w:themeColor="text1"/>
          <w:szCs w:val="24"/>
          <w:lang w:val="en-US"/>
        </w:rPr>
        <w:t xml:space="preserve">. </w:t>
      </w:r>
      <w:r w:rsidR="00A62745" w:rsidRPr="00052873">
        <w:rPr>
          <w:rFonts w:ascii="Book Antiqua" w:hAnsi="Book Antiqua" w:cs="Times New Roman"/>
          <w:color w:val="000000" w:themeColor="text1"/>
          <w:szCs w:val="24"/>
          <w:lang w:val="en-US"/>
        </w:rPr>
        <w:t>Therefore,</w:t>
      </w:r>
      <w:r w:rsidR="00A473DB" w:rsidRPr="00052873">
        <w:rPr>
          <w:rFonts w:ascii="Book Antiqua" w:hAnsi="Book Antiqua" w:cs="Times New Roman"/>
          <w:color w:val="000000" w:themeColor="text1"/>
          <w:szCs w:val="24"/>
          <w:lang w:val="en-US"/>
        </w:rPr>
        <w:t xml:space="preserve"> </w:t>
      </w:r>
      <w:r w:rsidR="00C65843" w:rsidRPr="00052873">
        <w:rPr>
          <w:rFonts w:ascii="Book Antiqua" w:hAnsi="Book Antiqua" w:cs="Times New Roman"/>
          <w:color w:val="000000" w:themeColor="text1"/>
          <w:szCs w:val="24"/>
          <w:lang w:val="en-US"/>
        </w:rPr>
        <w:t>one</w:t>
      </w:r>
      <w:r w:rsidR="00A473DB" w:rsidRPr="00052873">
        <w:rPr>
          <w:rFonts w:ascii="Book Antiqua" w:hAnsi="Book Antiqua" w:cs="Times New Roman"/>
          <w:color w:val="000000" w:themeColor="text1"/>
          <w:szCs w:val="24"/>
          <w:lang w:val="en-US"/>
        </w:rPr>
        <w:t xml:space="preserve"> can conclude, that a</w:t>
      </w:r>
      <w:r w:rsidR="009A651F" w:rsidRPr="00052873">
        <w:rPr>
          <w:rFonts w:ascii="Book Antiqua" w:hAnsi="Book Antiqua" w:cs="Times New Roman"/>
          <w:color w:val="000000" w:themeColor="text1"/>
          <w:szCs w:val="24"/>
          <w:lang w:val="en-US"/>
        </w:rPr>
        <w:t>fter</w:t>
      </w:r>
      <w:r w:rsidR="009A651F"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9A651F" w:rsidRPr="00052873">
        <w:rPr>
          <w:rFonts w:ascii="Book Antiqua" w:hAnsi="Book Antiqua" w:cs="Times New Roman"/>
          <w:i/>
          <w:color w:val="000000" w:themeColor="text1"/>
          <w:szCs w:val="24"/>
          <w:lang w:val="en-US"/>
        </w:rPr>
        <w:t xml:space="preserve">pylori </w:t>
      </w:r>
      <w:r w:rsidR="009A651F" w:rsidRPr="00052873">
        <w:rPr>
          <w:rFonts w:ascii="Book Antiqua" w:hAnsi="Book Antiqua" w:cs="Times New Roman"/>
          <w:color w:val="000000" w:themeColor="text1"/>
          <w:szCs w:val="24"/>
          <w:lang w:val="en-US"/>
        </w:rPr>
        <w:t>eradication the diversity of gastric microflora</w:t>
      </w:r>
      <w:r w:rsidR="004A3772" w:rsidRPr="00052873">
        <w:rPr>
          <w:rFonts w:ascii="Book Antiqua" w:hAnsi="Book Antiqua" w:cs="Times New Roman"/>
          <w:color w:val="000000" w:themeColor="text1"/>
          <w:szCs w:val="24"/>
          <w:lang w:val="en-US"/>
        </w:rPr>
        <w:t xml:space="preserve"> </w:t>
      </w:r>
      <w:r w:rsidR="008D765D" w:rsidRPr="00052873">
        <w:rPr>
          <w:rFonts w:ascii="Book Antiqua" w:hAnsi="Book Antiqua" w:cs="Times New Roman"/>
          <w:color w:val="000000" w:themeColor="text1"/>
          <w:szCs w:val="24"/>
          <w:lang w:val="en-US"/>
        </w:rPr>
        <w:t>decreases that</w:t>
      </w:r>
      <w:r w:rsidR="009A651F" w:rsidRPr="00052873">
        <w:rPr>
          <w:rFonts w:ascii="Book Antiqua" w:hAnsi="Book Antiqua" w:cs="Times New Roman"/>
          <w:color w:val="000000" w:themeColor="text1"/>
          <w:szCs w:val="24"/>
          <w:lang w:val="en-US"/>
        </w:rPr>
        <w:t xml:space="preserve"> could possibly be associated with development of allergy.</w:t>
      </w:r>
    </w:p>
    <w:p w:rsidR="001E014F" w:rsidRPr="00052873" w:rsidRDefault="00AA6203" w:rsidP="0030347A">
      <w:pPr>
        <w:spacing w:after="0" w:line="360" w:lineRule="auto"/>
        <w:ind w:firstLineChars="200" w:firstLine="480"/>
        <w:jc w:val="both"/>
        <w:rPr>
          <w:rFonts w:ascii="Book Antiqua" w:hAnsi="Book Antiqua" w:cs="Times New Roman"/>
          <w:color w:val="000000" w:themeColor="text1"/>
          <w:szCs w:val="24"/>
          <w:lang w:val="en-US"/>
        </w:rPr>
      </w:pPr>
      <w:r w:rsidRPr="00052873">
        <w:rPr>
          <w:rFonts w:ascii="Book Antiqua" w:hAnsi="Book Antiqua" w:cs="Times New Roman"/>
          <w:color w:val="000000" w:themeColor="text1"/>
          <w:szCs w:val="24"/>
          <w:lang w:val="en-US"/>
        </w:rPr>
        <w:t xml:space="preserve">Therefore we could </w:t>
      </w:r>
      <w:proofErr w:type="spellStart"/>
      <w:r w:rsidRPr="00052873">
        <w:rPr>
          <w:rFonts w:ascii="Book Antiqua" w:hAnsi="Book Antiqua" w:cs="Times New Roman"/>
          <w:color w:val="000000" w:themeColor="text1"/>
          <w:szCs w:val="24"/>
          <w:lang w:val="en-US"/>
        </w:rPr>
        <w:t>hypothise</w:t>
      </w:r>
      <w:proofErr w:type="spellEnd"/>
      <w:r w:rsidRPr="00052873">
        <w:rPr>
          <w:rFonts w:ascii="Book Antiqua" w:hAnsi="Book Antiqua" w:cs="Times New Roman"/>
          <w:color w:val="000000" w:themeColor="text1"/>
          <w:szCs w:val="24"/>
          <w:lang w:val="en-US"/>
        </w:rPr>
        <w:t xml:space="preserve"> that loss of</w:t>
      </w:r>
      <w:r w:rsidR="004D6A4B"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4D6A4B" w:rsidRPr="00052873">
        <w:rPr>
          <w:rFonts w:ascii="Book Antiqua" w:hAnsi="Book Antiqua" w:cs="Times New Roman"/>
          <w:i/>
          <w:color w:val="000000" w:themeColor="text1"/>
          <w:szCs w:val="24"/>
          <w:lang w:val="en-US"/>
        </w:rPr>
        <w:t xml:space="preserve">pylori </w:t>
      </w:r>
      <w:r w:rsidRPr="00052873">
        <w:rPr>
          <w:rFonts w:ascii="Book Antiqua" w:hAnsi="Book Antiqua" w:cs="Times New Roman"/>
          <w:color w:val="000000" w:themeColor="text1"/>
          <w:szCs w:val="24"/>
          <w:lang w:val="en-US"/>
        </w:rPr>
        <w:t>results in a small (possibly significant) red</w:t>
      </w:r>
      <w:r w:rsidR="001E014F" w:rsidRPr="00052873">
        <w:rPr>
          <w:rFonts w:ascii="Book Antiqua" w:hAnsi="Book Antiqua" w:cs="Times New Roman"/>
          <w:color w:val="000000" w:themeColor="text1"/>
          <w:szCs w:val="24"/>
          <w:lang w:val="en-US"/>
        </w:rPr>
        <w:t>u</w:t>
      </w:r>
      <w:r w:rsidRPr="00052873">
        <w:rPr>
          <w:rFonts w:ascii="Book Antiqua" w:hAnsi="Book Antiqua" w:cs="Times New Roman"/>
          <w:color w:val="000000" w:themeColor="text1"/>
          <w:szCs w:val="24"/>
          <w:lang w:val="en-US"/>
        </w:rPr>
        <w:t>ction o</w:t>
      </w:r>
      <w:r w:rsidR="00A473DB" w:rsidRPr="00052873">
        <w:rPr>
          <w:rFonts w:ascii="Book Antiqua" w:hAnsi="Book Antiqua" w:cs="Times New Roman"/>
          <w:color w:val="000000" w:themeColor="text1"/>
          <w:szCs w:val="24"/>
          <w:lang w:val="en-US"/>
        </w:rPr>
        <w:t>f stimulation of immune system,</w:t>
      </w:r>
      <w:r w:rsidR="001576FB" w:rsidRPr="00052873">
        <w:rPr>
          <w:rFonts w:ascii="Book Antiqua" w:hAnsi="Book Antiqua" w:cs="Times New Roman"/>
          <w:color w:val="000000" w:themeColor="text1"/>
          <w:szCs w:val="24"/>
          <w:lang w:val="en-US"/>
        </w:rPr>
        <w:t xml:space="preserve"> as proposed </w:t>
      </w:r>
      <w:r w:rsidR="009A2815" w:rsidRPr="00052873">
        <w:rPr>
          <w:rFonts w:ascii="Book Antiqua" w:hAnsi="Book Antiqua" w:cs="Times New Roman"/>
          <w:color w:val="000000" w:themeColor="text1"/>
          <w:szCs w:val="24"/>
          <w:lang w:val="en-US"/>
        </w:rPr>
        <w:t>by other authors</w:t>
      </w:r>
      <w:r w:rsidR="00891913" w:rsidRPr="00052873">
        <w:rPr>
          <w:rFonts w:ascii="Book Antiqua" w:hAnsi="Book Antiqua" w:cs="Times New Roman"/>
          <w:color w:val="000000" w:themeColor="text1"/>
          <w:szCs w:val="24"/>
          <w:lang w:val="en-US"/>
        </w:rPr>
        <w:fldChar w:fldCharType="begin"/>
      </w:r>
      <w:r w:rsidR="00117786" w:rsidRPr="00052873">
        <w:rPr>
          <w:rFonts w:ascii="Book Antiqua" w:hAnsi="Book Antiqua" w:cs="Times New Roman"/>
          <w:color w:val="000000" w:themeColor="text1"/>
          <w:szCs w:val="24"/>
          <w:lang w:val="en-US"/>
        </w:rPr>
        <w:instrText xml:space="preserve"> ADDIN EN.CITE &lt;EndNote&gt;&lt;Cite&gt;&lt;Author&gt;Engstrand&lt;/Author&gt;&lt;Year&gt;2013&lt;/Year&gt;&lt;RecNum&gt;1011&lt;/RecNum&gt;&lt;DisplayText&gt;&lt;style face="superscript"&gt;[44]&lt;/style&gt;&lt;/DisplayText&gt;&lt;record&gt;&lt;rec-number&gt;1011&lt;/rec-number&gt;&lt;foreign-keys&gt;&lt;key app="EN" db-id="ez5wtz5waswtpvew0ebx0xfypdvwsa2zdw0r"&gt;1011&lt;/key&gt;&lt;/foreign-keys&gt;&lt;ref-type name="Journal Article"&gt;17&lt;/ref-type&gt;&lt;contributors&gt;&lt;authors&gt;&lt;author&gt;Engstrand, L.&lt;/author&gt;&lt;author&gt;Lindberg, M.&lt;/author&gt;&lt;/authors&gt;&lt;/contributors&gt;&lt;auth-address&gt;Department of Microbiology, Tumor &amp;amp; Cell Biology, Karolinska Institutet and Science for Life Laboratory, Stockholm, Sweden. lars.engstrand@scilifelab.se&lt;/auth-address&gt;&lt;titles&gt;&lt;title&gt;Helicobacter pylori and the gastric microbiota&lt;/title&gt;&lt;secondary-title&gt;Best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gastroenterology&lt;/abbr-1&gt;&lt;/alt-periodical&gt;&lt;pages&gt;39-45&lt;/pages&gt;&lt;volume&gt;27&lt;/volume&gt;&lt;number&gt;1&lt;/number&gt;&lt;keywords&gt;&lt;keyword&gt;Gastric Acid/physiology&lt;/keyword&gt;&lt;keyword&gt;Gastritis, Atrophic/physiopathology&lt;/keyword&gt;&lt;keyword&gt;Helicobacter pylori/*physiology&lt;/keyword&gt;&lt;keyword&gt;Humans&lt;/keyword&gt;&lt;keyword&gt;Hydrogen-Ion Concentration&lt;/keyword&gt;&lt;keyword&gt;Metagenome/*physiology&lt;/keyword&gt;&lt;keyword&gt;Stomach/*microbiology&lt;/keyword&gt;&lt;/keywords&gt;&lt;dates&gt;&lt;year&gt;2013&lt;/year&gt;&lt;pub-dates&gt;&lt;date&gt;Feb&lt;/date&gt;&lt;/pub-dates&gt;&lt;/dates&gt;&lt;isbn&gt;1532-1916 (Electronic)&amp;#xD;1521-6918 (Linking)&lt;/isbn&gt;&lt;accession-num&gt;23768551&lt;/accession-num&gt;&lt;urls&gt;&lt;related-urls&gt;&lt;url&gt;http://www.ncbi.nlm.nih.gov/pubmed/23768551&lt;/url&gt;&lt;/related-urls&gt;&lt;/urls&gt;&lt;electronic-resource-num&gt;10.1016/j.bpg.2013.03.016&lt;/electronic-resource-num&gt;&lt;/record&gt;&lt;/Cite&gt;&lt;/EndNote&gt;</w:instrText>
      </w:r>
      <w:r w:rsidR="00891913" w:rsidRPr="00052873">
        <w:rPr>
          <w:rFonts w:ascii="Book Antiqua" w:hAnsi="Book Antiqua" w:cs="Times New Roman"/>
          <w:color w:val="000000" w:themeColor="text1"/>
          <w:szCs w:val="24"/>
          <w:lang w:val="en-US"/>
        </w:rPr>
        <w:fldChar w:fldCharType="separate"/>
      </w:r>
      <w:r w:rsidR="00117786" w:rsidRPr="00052873">
        <w:rPr>
          <w:rFonts w:ascii="Book Antiqua" w:hAnsi="Book Antiqua" w:cs="Times New Roman"/>
          <w:noProof/>
          <w:color w:val="000000" w:themeColor="text1"/>
          <w:szCs w:val="24"/>
          <w:vertAlign w:val="superscript"/>
          <w:lang w:val="en-US"/>
        </w:rPr>
        <w:t>[</w:t>
      </w:r>
      <w:hyperlink w:anchor="_ENREF_44" w:tooltip="Engstrand, 2013 #1011" w:history="1">
        <w:r w:rsidR="006D7040" w:rsidRPr="00052873">
          <w:rPr>
            <w:rFonts w:ascii="Book Antiqua" w:hAnsi="Book Antiqua" w:cs="Times New Roman"/>
            <w:noProof/>
            <w:color w:val="000000" w:themeColor="text1"/>
            <w:szCs w:val="24"/>
            <w:vertAlign w:val="superscript"/>
            <w:lang w:val="en-US"/>
          </w:rPr>
          <w:t>44</w:t>
        </w:r>
      </w:hyperlink>
      <w:r w:rsidR="00117786" w:rsidRPr="00052873">
        <w:rPr>
          <w:rFonts w:ascii="Book Antiqua" w:hAnsi="Book Antiqua" w:cs="Times New Roman"/>
          <w:noProof/>
          <w:color w:val="000000" w:themeColor="text1"/>
          <w:szCs w:val="24"/>
          <w:vertAlign w:val="superscript"/>
          <w:lang w:val="en-US"/>
        </w:rPr>
        <w:t>]</w:t>
      </w:r>
      <w:r w:rsidR="00891913" w:rsidRPr="00052873">
        <w:rPr>
          <w:rFonts w:ascii="Book Antiqua" w:hAnsi="Book Antiqua" w:cs="Times New Roman"/>
          <w:color w:val="000000" w:themeColor="text1"/>
          <w:szCs w:val="24"/>
          <w:lang w:val="en-US"/>
        </w:rPr>
        <w:fldChar w:fldCharType="end"/>
      </w:r>
      <w:r w:rsidR="001576FB" w:rsidRPr="00052873">
        <w:rPr>
          <w:rFonts w:ascii="Book Antiqua" w:hAnsi="Book Antiqua" w:cs="Times New Roman"/>
          <w:color w:val="000000" w:themeColor="text1"/>
          <w:szCs w:val="24"/>
          <w:lang w:val="en-US"/>
        </w:rPr>
        <w:t>. I</w:t>
      </w:r>
      <w:r w:rsidR="00A473DB" w:rsidRPr="00052873">
        <w:rPr>
          <w:rFonts w:ascii="Book Antiqua" w:hAnsi="Book Antiqua" w:cs="Times New Roman"/>
          <w:color w:val="000000" w:themeColor="text1"/>
          <w:szCs w:val="24"/>
          <w:lang w:val="en-US"/>
        </w:rPr>
        <w:t>mportance of other microorganism</w:t>
      </w:r>
      <w:r w:rsidR="00504776" w:rsidRPr="00052873">
        <w:rPr>
          <w:rFonts w:ascii="Book Antiqua" w:hAnsi="Book Antiqua" w:cs="Times New Roman"/>
          <w:color w:val="000000" w:themeColor="text1"/>
          <w:szCs w:val="24"/>
          <w:lang w:val="en-US"/>
        </w:rPr>
        <w:t>s</w:t>
      </w:r>
      <w:r w:rsidR="00A473DB" w:rsidRPr="00052873">
        <w:rPr>
          <w:rFonts w:ascii="Book Antiqua" w:hAnsi="Book Antiqua" w:cs="Times New Roman"/>
          <w:color w:val="000000" w:themeColor="text1"/>
          <w:szCs w:val="24"/>
          <w:lang w:val="en-US"/>
        </w:rPr>
        <w:t xml:space="preserve"> should </w:t>
      </w:r>
      <w:r w:rsidR="00504776" w:rsidRPr="00052873">
        <w:rPr>
          <w:rFonts w:ascii="Book Antiqua" w:hAnsi="Book Antiqua" w:cs="Times New Roman"/>
          <w:color w:val="000000" w:themeColor="text1"/>
          <w:szCs w:val="24"/>
          <w:lang w:val="en-US"/>
        </w:rPr>
        <w:t xml:space="preserve">also </w:t>
      </w:r>
      <w:r w:rsidR="00A473DB" w:rsidRPr="00052873">
        <w:rPr>
          <w:rFonts w:ascii="Book Antiqua" w:hAnsi="Book Antiqua" w:cs="Times New Roman"/>
          <w:color w:val="000000" w:themeColor="text1"/>
          <w:szCs w:val="24"/>
          <w:lang w:val="en-US"/>
        </w:rPr>
        <w:t>be considered in the complex interaction between the human immune system and microb</w:t>
      </w:r>
      <w:r w:rsidR="00504776" w:rsidRPr="00052873">
        <w:rPr>
          <w:rFonts w:ascii="Book Antiqua" w:hAnsi="Book Antiqua" w:cs="Times New Roman"/>
          <w:color w:val="000000" w:themeColor="text1"/>
          <w:szCs w:val="24"/>
          <w:lang w:val="en-US"/>
        </w:rPr>
        <w:t>e</w:t>
      </w:r>
      <w:r w:rsidR="00A473DB" w:rsidRPr="00052873">
        <w:rPr>
          <w:rFonts w:ascii="Book Antiqua" w:hAnsi="Book Antiqua" w:cs="Times New Roman"/>
          <w:color w:val="000000" w:themeColor="text1"/>
          <w:szCs w:val="24"/>
          <w:lang w:val="en-US"/>
        </w:rPr>
        <w:t>s. However,</w:t>
      </w:r>
      <w:r w:rsidR="00C65843" w:rsidRPr="00052873">
        <w:rPr>
          <w:rFonts w:ascii="Book Antiqua" w:hAnsi="Book Antiqua" w:cs="Times New Roman"/>
          <w:color w:val="000000" w:themeColor="text1"/>
          <w:szCs w:val="24"/>
          <w:lang w:val="en-US"/>
        </w:rPr>
        <w:t xml:space="preserve"> how </w:t>
      </w:r>
      <w:r w:rsidR="00C65843"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1E014F" w:rsidRPr="00052873">
        <w:rPr>
          <w:rFonts w:ascii="Book Antiqua" w:hAnsi="Book Antiqua" w:cs="Times New Roman"/>
          <w:i/>
          <w:color w:val="000000" w:themeColor="text1"/>
          <w:szCs w:val="24"/>
          <w:lang w:val="en-US"/>
        </w:rPr>
        <w:t>pylori</w:t>
      </w:r>
      <w:r w:rsidR="001E014F" w:rsidRPr="00052873">
        <w:rPr>
          <w:rFonts w:ascii="Book Antiqua" w:hAnsi="Book Antiqua" w:cs="Times New Roman"/>
          <w:color w:val="000000" w:themeColor="text1"/>
          <w:szCs w:val="24"/>
          <w:lang w:val="en-US"/>
        </w:rPr>
        <w:t xml:space="preserve"> specifically and the entire human microbial ecosystem affect huma</w:t>
      </w:r>
      <w:r w:rsidR="00A473DB" w:rsidRPr="00052873">
        <w:rPr>
          <w:rFonts w:ascii="Book Antiqua" w:hAnsi="Book Antiqua" w:cs="Times New Roman"/>
          <w:color w:val="000000" w:themeColor="text1"/>
          <w:szCs w:val="24"/>
          <w:lang w:val="en-US"/>
        </w:rPr>
        <w:t>n health is still questionable.</w:t>
      </w:r>
    </w:p>
    <w:p w:rsidR="009A2815" w:rsidRPr="00052873" w:rsidRDefault="009A2815" w:rsidP="0030347A">
      <w:pPr>
        <w:spacing w:after="0" w:line="360" w:lineRule="auto"/>
        <w:jc w:val="both"/>
        <w:rPr>
          <w:rFonts w:ascii="Book Antiqua" w:hAnsi="Book Antiqua"/>
          <w:color w:val="000000" w:themeColor="text1"/>
          <w:szCs w:val="24"/>
          <w:lang w:val="en-US" w:eastAsia="zh-CN"/>
        </w:rPr>
      </w:pPr>
    </w:p>
    <w:p w:rsidR="00495DD3" w:rsidRPr="00052873" w:rsidRDefault="009A2815" w:rsidP="0030347A">
      <w:pPr>
        <w:spacing w:after="0" w:line="360" w:lineRule="auto"/>
        <w:jc w:val="both"/>
        <w:rPr>
          <w:rFonts w:ascii="Book Antiqua" w:eastAsiaTheme="majorEastAsia" w:hAnsi="Book Antiqua" w:cstheme="majorBidi"/>
          <w:b/>
          <w:bCs/>
          <w:caps/>
          <w:color w:val="000000" w:themeColor="text1"/>
          <w:szCs w:val="24"/>
          <w:lang w:val="en-US"/>
        </w:rPr>
      </w:pPr>
      <w:r w:rsidRPr="00052873">
        <w:rPr>
          <w:rFonts w:ascii="Book Antiqua" w:hAnsi="Book Antiqua"/>
          <w:b/>
          <w:color w:val="000000" w:themeColor="text1"/>
          <w:szCs w:val="24"/>
          <w:lang w:val="en-US"/>
        </w:rPr>
        <w:t>CONCLUSION</w:t>
      </w:r>
    </w:p>
    <w:p w:rsidR="009A2815" w:rsidRPr="00052873" w:rsidRDefault="00506C52"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cs="Times New Roman"/>
          <w:color w:val="000000" w:themeColor="text1"/>
          <w:szCs w:val="24"/>
          <w:lang w:val="en-US"/>
        </w:rPr>
        <w:t>Evidence</w:t>
      </w:r>
      <w:r w:rsidR="00C65843" w:rsidRPr="00052873">
        <w:rPr>
          <w:rFonts w:ascii="Book Antiqua" w:hAnsi="Book Antiqua" w:cs="Times New Roman"/>
          <w:color w:val="000000" w:themeColor="text1"/>
          <w:szCs w:val="24"/>
          <w:lang w:val="en-US"/>
        </w:rPr>
        <w:t xml:space="preserve"> f</w:t>
      </w:r>
      <w:r w:rsidR="008B5AD9" w:rsidRPr="00052873">
        <w:rPr>
          <w:rFonts w:ascii="Book Antiqua" w:hAnsi="Book Antiqua" w:cs="Times New Roman"/>
          <w:color w:val="000000" w:themeColor="text1"/>
          <w:szCs w:val="24"/>
          <w:lang w:val="en-US"/>
        </w:rPr>
        <w:t>r</w:t>
      </w:r>
      <w:r w:rsidR="00C65843" w:rsidRPr="00052873">
        <w:rPr>
          <w:rFonts w:ascii="Book Antiqua" w:hAnsi="Book Antiqua" w:cs="Times New Roman"/>
          <w:color w:val="000000" w:themeColor="text1"/>
          <w:szCs w:val="24"/>
          <w:lang w:val="en-US"/>
        </w:rPr>
        <w:t>om observational studies</w:t>
      </w:r>
      <w:r w:rsidR="00E121D5" w:rsidRPr="00052873">
        <w:rPr>
          <w:rFonts w:ascii="Book Antiqua" w:hAnsi="Book Antiqua" w:cs="Times New Roman"/>
          <w:color w:val="000000" w:themeColor="text1"/>
          <w:szCs w:val="24"/>
          <w:lang w:val="en-US"/>
        </w:rPr>
        <w:t xml:space="preserve"> </w:t>
      </w:r>
      <w:r w:rsidR="00271A46" w:rsidRPr="00052873">
        <w:rPr>
          <w:rFonts w:ascii="Book Antiqua" w:hAnsi="Book Antiqua" w:cs="Times New Roman"/>
          <w:color w:val="000000" w:themeColor="text1"/>
          <w:szCs w:val="24"/>
          <w:lang w:val="en-US"/>
        </w:rPr>
        <w:t>supports</w:t>
      </w:r>
      <w:r w:rsidR="00397652" w:rsidRPr="00052873">
        <w:rPr>
          <w:rFonts w:ascii="Book Antiqua" w:hAnsi="Book Antiqua" w:cs="Times New Roman"/>
          <w:color w:val="000000" w:themeColor="text1"/>
          <w:szCs w:val="24"/>
          <w:lang w:val="en-US"/>
        </w:rPr>
        <w:t xml:space="preserve"> a </w:t>
      </w:r>
      <w:r w:rsidR="00AC1CB9" w:rsidRPr="00052873">
        <w:rPr>
          <w:rFonts w:ascii="Book Antiqua" w:hAnsi="Book Antiqua" w:cs="Times New Roman"/>
          <w:color w:val="000000" w:themeColor="text1"/>
          <w:szCs w:val="24"/>
          <w:lang w:val="en-US"/>
        </w:rPr>
        <w:t>weak inverse association</w:t>
      </w:r>
      <w:r w:rsidR="00397652" w:rsidRPr="00052873">
        <w:rPr>
          <w:rFonts w:ascii="Book Antiqua" w:hAnsi="Book Antiqua" w:cs="Times New Roman"/>
          <w:color w:val="000000" w:themeColor="text1"/>
          <w:szCs w:val="24"/>
          <w:lang w:val="en-US"/>
        </w:rPr>
        <w:t xml:space="preserve"> betwee</w:t>
      </w:r>
      <w:r w:rsidR="000A55F1" w:rsidRPr="00052873">
        <w:rPr>
          <w:rFonts w:ascii="Book Antiqua" w:hAnsi="Book Antiqua" w:cs="Times New Roman"/>
          <w:color w:val="000000" w:themeColor="text1"/>
          <w:szCs w:val="24"/>
          <w:lang w:val="en-US"/>
        </w:rPr>
        <w:t xml:space="preserve">n prevalence of </w:t>
      </w:r>
      <w:r w:rsidR="00DC2B6E"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DC2B6E" w:rsidRPr="00052873">
        <w:rPr>
          <w:rFonts w:ascii="Book Antiqua" w:hAnsi="Book Antiqua" w:cs="Times New Roman"/>
          <w:i/>
          <w:color w:val="000000" w:themeColor="text1"/>
          <w:szCs w:val="24"/>
          <w:lang w:val="en-US"/>
        </w:rPr>
        <w:t xml:space="preserve">pylori </w:t>
      </w:r>
      <w:r w:rsidR="00A41389" w:rsidRPr="00052873">
        <w:rPr>
          <w:rFonts w:ascii="Book Antiqua" w:hAnsi="Book Antiqua" w:cs="Times New Roman"/>
          <w:color w:val="000000" w:themeColor="text1"/>
          <w:szCs w:val="24"/>
          <w:lang w:val="en-US"/>
        </w:rPr>
        <w:t>infection and allergy</w:t>
      </w:r>
      <w:r w:rsidR="00397652" w:rsidRPr="00052873">
        <w:rPr>
          <w:rFonts w:ascii="Book Antiqua" w:hAnsi="Book Antiqua" w:cs="Times New Roman"/>
          <w:color w:val="000000" w:themeColor="text1"/>
          <w:szCs w:val="24"/>
          <w:lang w:val="en-US"/>
        </w:rPr>
        <w:t xml:space="preserve">. However, </w:t>
      </w:r>
      <w:r w:rsidR="00E208D6" w:rsidRPr="00052873">
        <w:rPr>
          <w:rFonts w:ascii="Book Antiqua" w:hAnsi="Book Antiqua" w:cs="Times New Roman"/>
          <w:color w:val="000000" w:themeColor="text1"/>
          <w:szCs w:val="24"/>
          <w:lang w:val="en-US"/>
        </w:rPr>
        <w:t>it</w:t>
      </w:r>
      <w:r w:rsidR="00DE729C" w:rsidRPr="00052873">
        <w:rPr>
          <w:rFonts w:ascii="Book Antiqua" w:hAnsi="Book Antiqua" w:cs="Times New Roman"/>
          <w:color w:val="000000" w:themeColor="text1"/>
          <w:szCs w:val="24"/>
          <w:lang w:val="en-US"/>
        </w:rPr>
        <w:t xml:space="preserve"> </w:t>
      </w:r>
      <w:r w:rsidR="003A2C49" w:rsidRPr="00052873">
        <w:rPr>
          <w:rFonts w:ascii="Book Antiqua" w:hAnsi="Book Antiqua" w:cs="Times New Roman"/>
          <w:color w:val="000000" w:themeColor="text1"/>
          <w:szCs w:val="24"/>
          <w:lang w:val="en-US"/>
        </w:rPr>
        <w:t xml:space="preserve">could </w:t>
      </w:r>
      <w:r w:rsidR="00C65843" w:rsidRPr="00052873">
        <w:rPr>
          <w:rFonts w:ascii="Book Antiqua" w:hAnsi="Book Antiqua" w:cs="Times New Roman"/>
          <w:color w:val="000000" w:themeColor="text1"/>
          <w:szCs w:val="24"/>
          <w:lang w:val="en-US"/>
        </w:rPr>
        <w:t xml:space="preserve">be </w:t>
      </w:r>
      <w:r w:rsidR="003A2C49" w:rsidRPr="00052873">
        <w:rPr>
          <w:rFonts w:ascii="Book Antiqua" w:hAnsi="Book Antiqua" w:cs="Times New Roman"/>
          <w:color w:val="000000" w:themeColor="text1"/>
          <w:szCs w:val="24"/>
          <w:lang w:val="en-US"/>
        </w:rPr>
        <w:t>bias</w:t>
      </w:r>
      <w:r w:rsidR="00C65843" w:rsidRPr="00052873">
        <w:rPr>
          <w:rFonts w:ascii="Book Antiqua" w:hAnsi="Book Antiqua" w:cs="Times New Roman"/>
          <w:color w:val="000000" w:themeColor="text1"/>
          <w:szCs w:val="24"/>
          <w:lang w:val="en-US"/>
        </w:rPr>
        <w:t>ed by confounders</w:t>
      </w:r>
      <w:r w:rsidR="00DE729C" w:rsidRPr="00052873">
        <w:rPr>
          <w:rFonts w:ascii="Book Antiqua" w:hAnsi="Book Antiqua" w:cs="Times New Roman"/>
          <w:color w:val="000000" w:themeColor="text1"/>
          <w:szCs w:val="24"/>
          <w:lang w:val="en-US"/>
        </w:rPr>
        <w:t xml:space="preserve"> like socioeconomic factors, antibiotic use and others. </w:t>
      </w:r>
      <w:r w:rsidR="00C65843" w:rsidRPr="00052873">
        <w:rPr>
          <w:rFonts w:ascii="Book Antiqua" w:hAnsi="Book Antiqua" w:cs="Times New Roman"/>
          <w:color w:val="000000" w:themeColor="text1"/>
          <w:szCs w:val="24"/>
          <w:lang w:val="en-US"/>
        </w:rPr>
        <w:t xml:space="preserve"> </w:t>
      </w:r>
      <w:r w:rsidR="00DE729C" w:rsidRPr="00052873">
        <w:rPr>
          <w:rFonts w:ascii="Book Antiqua" w:hAnsi="Book Antiqua" w:cs="Times New Roman"/>
          <w:color w:val="000000" w:themeColor="text1"/>
          <w:szCs w:val="24"/>
          <w:lang w:val="en-US"/>
        </w:rPr>
        <w:t>No definite proof for causal relationship has been clearly demonstrated yet</w:t>
      </w:r>
      <w:r w:rsidR="003C3FFD" w:rsidRPr="00052873">
        <w:rPr>
          <w:rFonts w:ascii="Book Antiqua" w:hAnsi="Book Antiqua" w:cs="Times New Roman"/>
          <w:color w:val="000000" w:themeColor="text1"/>
          <w:szCs w:val="24"/>
          <w:lang w:val="en-US"/>
        </w:rPr>
        <w:t>,</w:t>
      </w:r>
      <w:r w:rsidR="00DE729C" w:rsidRPr="00052873">
        <w:rPr>
          <w:rFonts w:ascii="Book Antiqua" w:hAnsi="Book Antiqua" w:cs="Times New Roman"/>
          <w:color w:val="000000" w:themeColor="text1"/>
          <w:szCs w:val="24"/>
          <w:lang w:val="en-US"/>
        </w:rPr>
        <w:t xml:space="preserve"> although data from cohort studies point to a possible association of</w:t>
      </w:r>
      <w:r w:rsidR="00DE729C" w:rsidRPr="00052873">
        <w:rPr>
          <w:rFonts w:ascii="Book Antiqua" w:hAnsi="Book Antiqua" w:cs="Times New Roman"/>
          <w:i/>
          <w:color w:val="000000" w:themeColor="text1"/>
          <w:szCs w:val="24"/>
          <w:lang w:val="en-US"/>
        </w:rPr>
        <w:t xml:space="preserve"> H.</w:t>
      </w:r>
      <w:r w:rsidR="00D8260D" w:rsidRPr="00052873">
        <w:rPr>
          <w:rFonts w:ascii="Book Antiqua" w:hAnsi="Book Antiqua" w:cs="Times New Roman"/>
          <w:i/>
          <w:color w:val="000000" w:themeColor="text1"/>
          <w:szCs w:val="24"/>
          <w:lang w:val="en-US" w:eastAsia="zh-CN"/>
        </w:rPr>
        <w:t xml:space="preserve"> </w:t>
      </w:r>
      <w:r w:rsidR="00DE729C" w:rsidRPr="00052873">
        <w:rPr>
          <w:rFonts w:ascii="Book Antiqua" w:hAnsi="Book Antiqua" w:cs="Times New Roman"/>
          <w:i/>
          <w:color w:val="000000" w:themeColor="text1"/>
          <w:szCs w:val="24"/>
          <w:lang w:val="en-US"/>
        </w:rPr>
        <w:t xml:space="preserve">pylori </w:t>
      </w:r>
      <w:r w:rsidR="00DE729C" w:rsidRPr="00052873">
        <w:rPr>
          <w:rFonts w:ascii="Book Antiqua" w:hAnsi="Book Antiqua" w:cs="Times New Roman"/>
          <w:color w:val="000000" w:themeColor="text1"/>
          <w:szCs w:val="24"/>
          <w:lang w:val="en-US"/>
        </w:rPr>
        <w:t xml:space="preserve">with some allergic diseases. </w:t>
      </w:r>
      <w:r w:rsidR="009978A7" w:rsidRPr="00052873">
        <w:rPr>
          <w:rFonts w:ascii="Book Antiqua" w:hAnsi="Book Antiqua" w:cs="Times New Roman"/>
          <w:color w:val="000000" w:themeColor="text1"/>
          <w:szCs w:val="24"/>
          <w:lang w:val="en-US"/>
        </w:rPr>
        <w:t xml:space="preserve">In addition, </w:t>
      </w:r>
      <w:r w:rsidR="009978A7"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009978A7" w:rsidRPr="00052873">
        <w:rPr>
          <w:rFonts w:ascii="Book Antiqua" w:hAnsi="Book Antiqua"/>
          <w:i/>
          <w:color w:val="000000" w:themeColor="text1"/>
          <w:szCs w:val="24"/>
          <w:lang w:val="en-US"/>
        </w:rPr>
        <w:t xml:space="preserve">pylori </w:t>
      </w:r>
      <w:r w:rsidR="009978A7" w:rsidRPr="00052873">
        <w:rPr>
          <w:rFonts w:ascii="Book Antiqua" w:hAnsi="Book Antiqua"/>
          <w:color w:val="000000" w:themeColor="text1"/>
          <w:szCs w:val="24"/>
          <w:lang w:val="en-US"/>
        </w:rPr>
        <w:t>could be an indicator for changes in gut microbiome during recent decades, reflecting the complex interaction between microbes and immune system.</w:t>
      </w:r>
    </w:p>
    <w:p w:rsidR="009A2815" w:rsidRPr="00052873" w:rsidRDefault="00233495" w:rsidP="0030347A">
      <w:pPr>
        <w:spacing w:after="0" w:line="360" w:lineRule="auto"/>
        <w:ind w:firstLineChars="200" w:firstLine="480"/>
        <w:jc w:val="both"/>
        <w:rPr>
          <w:rFonts w:ascii="Book Antiqua" w:hAnsi="Book Antiqua"/>
          <w:color w:val="000000" w:themeColor="text1"/>
          <w:szCs w:val="24"/>
          <w:lang w:val="en-US" w:eastAsia="zh-CN"/>
        </w:rPr>
      </w:pPr>
      <w:r w:rsidRPr="00052873">
        <w:rPr>
          <w:rFonts w:ascii="Book Antiqua" w:hAnsi="Book Antiqua"/>
          <w:color w:val="000000" w:themeColor="text1"/>
          <w:szCs w:val="24"/>
          <w:lang w:val="en-US"/>
        </w:rPr>
        <w:lastRenderedPageBreak/>
        <w:t>Summarizing the data</w:t>
      </w:r>
      <w:r w:rsidR="00A1249D" w:rsidRPr="00052873">
        <w:rPr>
          <w:rFonts w:ascii="Book Antiqua" w:hAnsi="Book Antiqua"/>
          <w:color w:val="000000" w:themeColor="text1"/>
          <w:szCs w:val="24"/>
          <w:lang w:val="en-US"/>
        </w:rPr>
        <w:t>, it</w:t>
      </w:r>
      <w:r w:rsidR="00E121D5" w:rsidRPr="00052873">
        <w:rPr>
          <w:rFonts w:ascii="Book Antiqua" w:hAnsi="Book Antiqua"/>
          <w:color w:val="000000" w:themeColor="text1"/>
          <w:szCs w:val="24"/>
          <w:lang w:val="en-US"/>
        </w:rPr>
        <w:t xml:space="preserve"> seems that </w:t>
      </w:r>
      <w:r w:rsidR="00A1249D" w:rsidRPr="00052873">
        <w:rPr>
          <w:rFonts w:ascii="Book Antiqua" w:hAnsi="Book Antiqua" w:cs="Times New Roman"/>
          <w:i/>
          <w:color w:val="000000" w:themeColor="text1"/>
          <w:szCs w:val="24"/>
          <w:lang w:val="en-US"/>
        </w:rPr>
        <w:t>H.</w:t>
      </w:r>
      <w:r w:rsidR="00D8260D" w:rsidRPr="00052873">
        <w:rPr>
          <w:rFonts w:ascii="Book Antiqua" w:hAnsi="Book Antiqua" w:cs="Times New Roman"/>
          <w:i/>
          <w:color w:val="000000" w:themeColor="text1"/>
          <w:szCs w:val="24"/>
          <w:lang w:val="en-US" w:eastAsia="zh-CN"/>
        </w:rPr>
        <w:t xml:space="preserve"> </w:t>
      </w:r>
      <w:r w:rsidR="00A1249D" w:rsidRPr="00052873">
        <w:rPr>
          <w:rFonts w:ascii="Book Antiqua" w:hAnsi="Book Antiqua" w:cs="Times New Roman"/>
          <w:i/>
          <w:color w:val="000000" w:themeColor="text1"/>
          <w:szCs w:val="24"/>
          <w:lang w:val="en-US"/>
        </w:rPr>
        <w:t>pylori</w:t>
      </w:r>
      <w:r w:rsidRPr="00052873">
        <w:rPr>
          <w:rFonts w:ascii="Book Antiqua" w:hAnsi="Book Antiqua"/>
          <w:color w:val="000000" w:themeColor="text1"/>
          <w:szCs w:val="24"/>
          <w:lang w:val="en-US"/>
        </w:rPr>
        <w:t xml:space="preserve"> infection alone cannot</w:t>
      </w:r>
      <w:r w:rsidR="00E121D5"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 xml:space="preserve">prevent development </w:t>
      </w:r>
      <w:r w:rsidR="00E121D5" w:rsidRPr="00052873">
        <w:rPr>
          <w:rFonts w:ascii="Book Antiqua" w:hAnsi="Book Antiqua"/>
          <w:color w:val="000000" w:themeColor="text1"/>
          <w:szCs w:val="24"/>
          <w:lang w:val="en-US"/>
        </w:rPr>
        <w:t>of allergy</w:t>
      </w:r>
      <w:r w:rsidRPr="00052873">
        <w:rPr>
          <w:rFonts w:ascii="Book Antiqua" w:hAnsi="Book Antiqua"/>
          <w:color w:val="000000" w:themeColor="text1"/>
          <w:szCs w:val="24"/>
          <w:lang w:val="en-US"/>
        </w:rPr>
        <w:t xml:space="preserve"> in all infected individuals</w:t>
      </w:r>
      <w:r w:rsidR="00E121D5" w:rsidRPr="00052873">
        <w:rPr>
          <w:rFonts w:ascii="Book Antiqua" w:hAnsi="Book Antiqua"/>
          <w:color w:val="000000" w:themeColor="text1"/>
          <w:szCs w:val="24"/>
          <w:lang w:val="en-US"/>
        </w:rPr>
        <w:t xml:space="preserve">, similarly like </w:t>
      </w:r>
      <w:r w:rsidR="00A1249D" w:rsidRPr="00052873">
        <w:rPr>
          <w:rFonts w:ascii="Book Antiqua" w:hAnsi="Book Antiqua"/>
          <w:color w:val="000000" w:themeColor="text1"/>
          <w:szCs w:val="24"/>
          <w:lang w:val="en-US"/>
        </w:rPr>
        <w:t>bacterium</w:t>
      </w:r>
      <w:r w:rsidR="00E121D5" w:rsidRPr="00052873">
        <w:rPr>
          <w:rFonts w:ascii="Book Antiqua" w:hAnsi="Book Antiqua"/>
          <w:color w:val="000000" w:themeColor="text1"/>
          <w:szCs w:val="24"/>
          <w:lang w:val="en-US"/>
        </w:rPr>
        <w:t xml:space="preserve"> is not causing </w:t>
      </w:r>
      <w:r w:rsidR="009978A7" w:rsidRPr="00052873">
        <w:rPr>
          <w:rFonts w:ascii="Book Antiqua" w:hAnsi="Book Antiqua"/>
          <w:color w:val="000000" w:themeColor="text1"/>
          <w:szCs w:val="24"/>
          <w:lang w:val="en-US"/>
        </w:rPr>
        <w:t>a serious gastrointestinal disease</w:t>
      </w:r>
      <w:r w:rsidR="00E121D5" w:rsidRPr="00052873">
        <w:rPr>
          <w:rFonts w:ascii="Book Antiqua" w:hAnsi="Book Antiqua"/>
          <w:color w:val="000000" w:themeColor="text1"/>
          <w:szCs w:val="24"/>
          <w:lang w:val="en-US"/>
        </w:rPr>
        <w:t xml:space="preserve"> in all infected patients. In both conditions</w:t>
      </w:r>
      <w:r w:rsidRPr="00052873">
        <w:rPr>
          <w:rFonts w:ascii="Book Antiqua" w:hAnsi="Book Antiqua"/>
          <w:color w:val="000000" w:themeColor="text1"/>
          <w:szCs w:val="24"/>
          <w:lang w:val="en-US"/>
        </w:rPr>
        <w:t xml:space="preserve"> </w:t>
      </w:r>
      <w:r w:rsidR="00E121D5" w:rsidRPr="00052873">
        <w:rPr>
          <w:rFonts w:ascii="Book Antiqua" w:hAnsi="Book Antiqua"/>
          <w:color w:val="000000" w:themeColor="text1"/>
          <w:szCs w:val="24"/>
          <w:lang w:val="en-US"/>
        </w:rPr>
        <w:t>genetic and environmental factors</w:t>
      </w:r>
      <w:r w:rsidR="00A1249D" w:rsidRPr="00052873">
        <w:rPr>
          <w:rFonts w:ascii="Book Antiqua" w:hAnsi="Book Antiqua"/>
          <w:color w:val="000000" w:themeColor="text1"/>
          <w:szCs w:val="24"/>
          <w:lang w:val="en-US"/>
        </w:rPr>
        <w:t xml:space="preserve"> (diet, other microbes, microflora</w:t>
      </w:r>
      <w:r w:rsidR="009A2815" w:rsidRPr="00052873">
        <w:rPr>
          <w:rFonts w:ascii="Book Antiqua" w:hAnsi="Book Antiqua"/>
          <w:color w:val="000000" w:themeColor="text1"/>
          <w:szCs w:val="24"/>
          <w:lang w:val="en-US" w:eastAsia="zh-CN"/>
        </w:rPr>
        <w:t>,</w:t>
      </w:r>
      <w:r w:rsidR="00A1249D" w:rsidRPr="00052873">
        <w:rPr>
          <w:rFonts w:ascii="Book Antiqua" w:hAnsi="Book Antiqua"/>
          <w:color w:val="000000" w:themeColor="text1"/>
          <w:szCs w:val="24"/>
          <w:lang w:val="en-US"/>
        </w:rPr>
        <w:t xml:space="preserve"> </w:t>
      </w:r>
      <w:r w:rsidR="00A1249D" w:rsidRPr="00052873">
        <w:rPr>
          <w:rFonts w:ascii="Book Antiqua" w:hAnsi="Book Antiqua"/>
          <w:i/>
          <w:color w:val="000000" w:themeColor="text1"/>
          <w:szCs w:val="24"/>
          <w:lang w:val="en-US"/>
        </w:rPr>
        <w:t>etc.</w:t>
      </w:r>
      <w:r w:rsidR="00A1249D" w:rsidRPr="00052873">
        <w:rPr>
          <w:rFonts w:ascii="Book Antiqua" w:hAnsi="Book Antiqua"/>
          <w:color w:val="000000" w:themeColor="text1"/>
          <w:szCs w:val="24"/>
          <w:lang w:val="en-US"/>
        </w:rPr>
        <w:t>)</w:t>
      </w:r>
      <w:r w:rsidR="00E121D5" w:rsidRPr="00052873">
        <w:rPr>
          <w:rFonts w:ascii="Book Antiqua" w:hAnsi="Book Antiqua"/>
          <w:color w:val="000000" w:themeColor="text1"/>
          <w:szCs w:val="24"/>
          <w:lang w:val="en-US"/>
        </w:rPr>
        <w:t xml:space="preserve"> </w:t>
      </w:r>
      <w:r w:rsidR="00E208D6" w:rsidRPr="00052873">
        <w:rPr>
          <w:rFonts w:ascii="Book Antiqua" w:hAnsi="Book Antiqua"/>
          <w:color w:val="000000" w:themeColor="text1"/>
          <w:szCs w:val="24"/>
          <w:lang w:val="en-US"/>
        </w:rPr>
        <w:t>are of importance</w:t>
      </w:r>
      <w:r w:rsidR="00E121D5"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lang w:val="en-US"/>
        </w:rPr>
        <w:t>next to the recognized role of the bacterium.</w:t>
      </w:r>
    </w:p>
    <w:p w:rsidR="009A2815" w:rsidRPr="00052873" w:rsidRDefault="00271A46" w:rsidP="0030347A">
      <w:pPr>
        <w:spacing w:after="0" w:line="360" w:lineRule="auto"/>
        <w:ind w:firstLineChars="200" w:firstLine="480"/>
        <w:jc w:val="both"/>
        <w:rPr>
          <w:rFonts w:ascii="Book Antiqua" w:hAnsi="Book Antiqua"/>
          <w:color w:val="000000" w:themeColor="text1"/>
          <w:szCs w:val="24"/>
          <w:lang w:val="en-US"/>
        </w:rPr>
      </w:pPr>
      <w:r w:rsidRPr="00052873">
        <w:rPr>
          <w:rFonts w:ascii="Book Antiqua" w:hAnsi="Book Antiqua"/>
          <w:color w:val="000000" w:themeColor="text1"/>
          <w:szCs w:val="24"/>
          <w:lang w:val="en-US"/>
        </w:rPr>
        <w:t>Nevertheless</w:t>
      </w:r>
      <w:r w:rsidR="00A1249D" w:rsidRPr="00052873">
        <w:rPr>
          <w:rFonts w:ascii="Book Antiqua" w:hAnsi="Book Antiqua"/>
          <w:color w:val="000000" w:themeColor="text1"/>
          <w:szCs w:val="24"/>
          <w:lang w:val="en-US"/>
        </w:rPr>
        <w:t>, t</w:t>
      </w:r>
      <w:r w:rsidR="00DE729C" w:rsidRPr="00052873">
        <w:rPr>
          <w:rFonts w:ascii="Book Antiqua" w:hAnsi="Book Antiqua"/>
          <w:color w:val="000000" w:themeColor="text1"/>
          <w:szCs w:val="24"/>
          <w:lang w:val="en-US"/>
        </w:rPr>
        <w:t xml:space="preserve">he intensive research in </w:t>
      </w:r>
      <w:r w:rsidR="00DE729C" w:rsidRPr="00052873">
        <w:rPr>
          <w:rFonts w:ascii="Book Antiqua" w:hAnsi="Book Antiqua"/>
          <w:i/>
          <w:iCs/>
          <w:color w:val="000000" w:themeColor="text1"/>
          <w:szCs w:val="24"/>
          <w:lang w:val="en-US"/>
        </w:rPr>
        <w:t>H.</w:t>
      </w:r>
      <w:r w:rsidR="00D8260D" w:rsidRPr="00052873">
        <w:rPr>
          <w:rFonts w:ascii="Book Antiqua" w:hAnsi="Book Antiqua"/>
          <w:i/>
          <w:iCs/>
          <w:color w:val="000000" w:themeColor="text1"/>
          <w:szCs w:val="24"/>
          <w:lang w:val="en-US" w:eastAsia="zh-CN"/>
        </w:rPr>
        <w:t xml:space="preserve"> </w:t>
      </w:r>
      <w:r w:rsidR="00DE729C" w:rsidRPr="00052873">
        <w:rPr>
          <w:rFonts w:ascii="Book Antiqua" w:hAnsi="Book Antiqua"/>
          <w:i/>
          <w:iCs/>
          <w:color w:val="000000" w:themeColor="text1"/>
          <w:szCs w:val="24"/>
          <w:lang w:val="en-US"/>
        </w:rPr>
        <w:t xml:space="preserve">pylori </w:t>
      </w:r>
      <w:r w:rsidR="00DE729C" w:rsidRPr="00052873">
        <w:rPr>
          <w:rFonts w:ascii="Book Antiqua" w:hAnsi="Book Antiqua"/>
          <w:color w:val="000000" w:themeColor="text1"/>
          <w:szCs w:val="24"/>
          <w:lang w:val="en-US"/>
        </w:rPr>
        <w:t xml:space="preserve">field has brought a new insight into the interaction between microbes and immune system and the microbial </w:t>
      </w:r>
      <w:r w:rsidR="009A2815" w:rsidRPr="00052873">
        <w:rPr>
          <w:rFonts w:ascii="Book Antiqua" w:hAnsi="Book Antiqua"/>
          <w:color w:val="000000" w:themeColor="text1"/>
          <w:szCs w:val="24"/>
          <w:lang w:val="en-US" w:eastAsia="zh-CN"/>
        </w:rPr>
        <w:t>-</w:t>
      </w:r>
      <w:r w:rsidR="00DE729C" w:rsidRPr="00052873">
        <w:rPr>
          <w:rFonts w:ascii="Book Antiqua" w:hAnsi="Book Antiqua"/>
          <w:color w:val="000000" w:themeColor="text1"/>
          <w:szCs w:val="24"/>
          <w:lang w:val="en-US"/>
        </w:rPr>
        <w:t xml:space="preserve"> host relationship, supporting the idea that microbes </w:t>
      </w:r>
      <w:r w:rsidR="004A3772" w:rsidRPr="00052873">
        <w:rPr>
          <w:rFonts w:ascii="Book Antiqua" w:hAnsi="Book Antiqua"/>
          <w:color w:val="000000" w:themeColor="text1"/>
          <w:szCs w:val="24"/>
          <w:lang w:val="en-US"/>
        </w:rPr>
        <w:t xml:space="preserve">could </w:t>
      </w:r>
      <w:r w:rsidR="00DE729C" w:rsidRPr="00052873">
        <w:rPr>
          <w:rFonts w:ascii="Book Antiqua" w:hAnsi="Book Antiqua"/>
          <w:color w:val="000000" w:themeColor="text1"/>
          <w:szCs w:val="24"/>
          <w:lang w:val="en-US"/>
        </w:rPr>
        <w:t>play a role in the development of allergy.</w:t>
      </w:r>
    </w:p>
    <w:p w:rsidR="009A2815" w:rsidRPr="00052873" w:rsidRDefault="009A2815" w:rsidP="0030347A">
      <w:pPr>
        <w:spacing w:after="0" w:line="360" w:lineRule="auto"/>
        <w:jc w:val="both"/>
        <w:rPr>
          <w:rFonts w:ascii="Book Antiqua" w:hAnsi="Book Antiqua"/>
          <w:color w:val="000000" w:themeColor="text1"/>
          <w:szCs w:val="24"/>
          <w:lang w:val="en-US"/>
        </w:rPr>
      </w:pPr>
      <w:r w:rsidRPr="00052873">
        <w:rPr>
          <w:rFonts w:ascii="Book Antiqua" w:hAnsi="Book Antiqua"/>
          <w:color w:val="000000" w:themeColor="text1"/>
          <w:szCs w:val="24"/>
          <w:lang w:val="en-US"/>
        </w:rPr>
        <w:br w:type="page"/>
      </w:r>
    </w:p>
    <w:p w:rsidR="00DE729C" w:rsidRPr="00052873" w:rsidRDefault="009A2815" w:rsidP="0030347A">
      <w:pPr>
        <w:spacing w:after="0" w:line="360" w:lineRule="auto"/>
        <w:jc w:val="both"/>
        <w:rPr>
          <w:rFonts w:ascii="Book Antiqua" w:hAnsi="Book Antiqua"/>
          <w:b/>
          <w:color w:val="000000" w:themeColor="text1"/>
          <w:szCs w:val="24"/>
          <w:lang w:val="en-US" w:eastAsia="zh-CN"/>
        </w:rPr>
      </w:pPr>
      <w:r w:rsidRPr="00052873">
        <w:rPr>
          <w:rFonts w:ascii="Book Antiqua" w:hAnsi="Book Antiqua"/>
          <w:b/>
          <w:color w:val="000000" w:themeColor="text1"/>
          <w:szCs w:val="24"/>
          <w:lang w:val="en-US" w:eastAsia="zh-CN"/>
        </w:rPr>
        <w:lastRenderedPageBreak/>
        <w:t>REFERENCES</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 Schistosomes, liver flukes and Helicobacter pylori. IARC Working Group on the Evaluation of Carcinogenic Risks to Humans. Lyon, 7-14 June 1994. </w:t>
      </w:r>
      <w:r w:rsidRPr="00052873">
        <w:rPr>
          <w:rFonts w:ascii="Book Antiqua" w:eastAsia="宋体" w:hAnsi="Book Antiqua" w:cs="宋体"/>
          <w:i/>
          <w:iCs/>
          <w:color w:val="000000" w:themeColor="text1"/>
          <w:szCs w:val="24"/>
        </w:rPr>
        <w:t>IARC Monogr Eval Carcinog Risks Hum</w:t>
      </w:r>
      <w:r w:rsidRPr="00052873">
        <w:rPr>
          <w:rFonts w:ascii="Book Antiqua" w:eastAsia="宋体" w:hAnsi="Book Antiqua" w:cs="宋体"/>
          <w:color w:val="000000" w:themeColor="text1"/>
          <w:szCs w:val="24"/>
        </w:rPr>
        <w:t xml:space="preserve"> 1994; </w:t>
      </w:r>
      <w:r w:rsidRPr="00052873">
        <w:rPr>
          <w:rFonts w:ascii="Book Antiqua" w:eastAsia="宋体" w:hAnsi="Book Antiqua" w:cs="宋体"/>
          <w:b/>
          <w:bCs/>
          <w:color w:val="000000" w:themeColor="text1"/>
          <w:szCs w:val="24"/>
        </w:rPr>
        <w:t>61</w:t>
      </w:r>
      <w:r w:rsidRPr="00052873">
        <w:rPr>
          <w:rFonts w:ascii="Book Antiqua" w:eastAsia="宋体" w:hAnsi="Book Antiqua" w:cs="宋体"/>
          <w:color w:val="000000" w:themeColor="text1"/>
          <w:szCs w:val="24"/>
        </w:rPr>
        <w:t>: 1-241 [PMID: 7715068]</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 </w:t>
      </w:r>
      <w:r w:rsidRPr="00052873">
        <w:rPr>
          <w:rFonts w:ascii="Book Antiqua" w:eastAsia="宋体" w:hAnsi="Book Antiqua" w:cs="宋体"/>
          <w:b/>
          <w:bCs/>
          <w:color w:val="000000" w:themeColor="text1"/>
          <w:szCs w:val="24"/>
        </w:rPr>
        <w:t>Parsonnet J</w:t>
      </w:r>
      <w:r w:rsidRPr="00052873">
        <w:rPr>
          <w:rFonts w:ascii="Book Antiqua" w:eastAsia="宋体" w:hAnsi="Book Antiqua" w:cs="宋体"/>
          <w:color w:val="000000" w:themeColor="text1"/>
          <w:szCs w:val="24"/>
        </w:rPr>
        <w:t xml:space="preserve">, Hansen S, Rodriguez L, Gelb AB, Warnke RA, Jellum E, Orentreich N, Vogelman JH, Friedman GD. Helicobacter pylori infection and gastric lymphoma. </w:t>
      </w:r>
      <w:r w:rsidRPr="00052873">
        <w:rPr>
          <w:rFonts w:ascii="Book Antiqua" w:eastAsia="宋体" w:hAnsi="Book Antiqua" w:cs="宋体"/>
          <w:i/>
          <w:iCs/>
          <w:color w:val="000000" w:themeColor="text1"/>
          <w:szCs w:val="24"/>
        </w:rPr>
        <w:t>N Engl J Med</w:t>
      </w:r>
      <w:r w:rsidRPr="00052873">
        <w:rPr>
          <w:rFonts w:ascii="Book Antiqua" w:eastAsia="宋体" w:hAnsi="Book Antiqua" w:cs="宋体"/>
          <w:color w:val="000000" w:themeColor="text1"/>
          <w:szCs w:val="24"/>
        </w:rPr>
        <w:t xml:space="preserve"> 1994; </w:t>
      </w:r>
      <w:r w:rsidRPr="00052873">
        <w:rPr>
          <w:rFonts w:ascii="Book Antiqua" w:eastAsia="宋体" w:hAnsi="Book Antiqua" w:cs="宋体"/>
          <w:b/>
          <w:bCs/>
          <w:color w:val="000000" w:themeColor="text1"/>
          <w:szCs w:val="24"/>
        </w:rPr>
        <w:t>330</w:t>
      </w:r>
      <w:r w:rsidRPr="00052873">
        <w:rPr>
          <w:rFonts w:ascii="Book Antiqua" w:eastAsia="宋体" w:hAnsi="Book Antiqua" w:cs="宋体"/>
          <w:color w:val="000000" w:themeColor="text1"/>
          <w:szCs w:val="24"/>
        </w:rPr>
        <w:t>: 1267-1271 [PMID: 8145781 DOI: 10.1056/NEJM199405053301803]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 </w:t>
      </w:r>
      <w:r w:rsidRPr="00052873">
        <w:rPr>
          <w:rFonts w:ascii="Book Antiqua" w:eastAsia="宋体" w:hAnsi="Book Antiqua" w:cs="宋体"/>
          <w:b/>
          <w:bCs/>
          <w:color w:val="000000" w:themeColor="text1"/>
          <w:szCs w:val="24"/>
        </w:rPr>
        <w:t>Parsonnet J</w:t>
      </w:r>
      <w:r w:rsidRPr="00052873">
        <w:rPr>
          <w:rFonts w:ascii="Book Antiqua" w:eastAsia="宋体" w:hAnsi="Book Antiqua" w:cs="宋体"/>
          <w:color w:val="000000" w:themeColor="text1"/>
          <w:szCs w:val="24"/>
        </w:rPr>
        <w:t xml:space="preserve">, Friedman GD, Vandersteen DP, Chang Y, Vogelman JH, Orentreich N, Sibley RK. Helicobacter pylori infection and the risk of gastric carcinoma. </w:t>
      </w:r>
      <w:r w:rsidRPr="00052873">
        <w:rPr>
          <w:rFonts w:ascii="Book Antiqua" w:eastAsia="宋体" w:hAnsi="Book Antiqua" w:cs="宋体"/>
          <w:i/>
          <w:iCs/>
          <w:color w:val="000000" w:themeColor="text1"/>
          <w:szCs w:val="24"/>
        </w:rPr>
        <w:t>N Engl J Med</w:t>
      </w:r>
      <w:r w:rsidRPr="00052873">
        <w:rPr>
          <w:rFonts w:ascii="Book Antiqua" w:eastAsia="宋体" w:hAnsi="Book Antiqua" w:cs="宋体"/>
          <w:color w:val="000000" w:themeColor="text1"/>
          <w:szCs w:val="24"/>
        </w:rPr>
        <w:t xml:space="preserve"> 1991; </w:t>
      </w:r>
      <w:r w:rsidRPr="00052873">
        <w:rPr>
          <w:rFonts w:ascii="Book Antiqua" w:eastAsia="宋体" w:hAnsi="Book Antiqua" w:cs="宋体"/>
          <w:b/>
          <w:bCs/>
          <w:color w:val="000000" w:themeColor="text1"/>
          <w:szCs w:val="24"/>
        </w:rPr>
        <w:t>325</w:t>
      </w:r>
      <w:r w:rsidRPr="00052873">
        <w:rPr>
          <w:rFonts w:ascii="Book Antiqua" w:eastAsia="宋体" w:hAnsi="Book Antiqua" w:cs="宋体"/>
          <w:color w:val="000000" w:themeColor="text1"/>
          <w:szCs w:val="24"/>
        </w:rPr>
        <w:t>: 1127-1131 [PMID: 1891020 DOI: 10.1056/NEJM199110173251603]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 </w:t>
      </w:r>
      <w:r w:rsidRPr="00052873">
        <w:rPr>
          <w:rFonts w:ascii="Book Antiqua" w:eastAsia="宋体" w:hAnsi="Book Antiqua" w:cs="宋体"/>
          <w:b/>
          <w:bCs/>
          <w:color w:val="000000" w:themeColor="text1"/>
          <w:szCs w:val="24"/>
        </w:rPr>
        <w:t>Peterson WL</w:t>
      </w:r>
      <w:r w:rsidRPr="00052873">
        <w:rPr>
          <w:rFonts w:ascii="Book Antiqua" w:eastAsia="宋体" w:hAnsi="Book Antiqua" w:cs="宋体"/>
          <w:color w:val="000000" w:themeColor="text1"/>
          <w:szCs w:val="24"/>
        </w:rPr>
        <w:t xml:space="preserve">. Helicobacter pylori and peptic ulcer disease. </w:t>
      </w:r>
      <w:r w:rsidRPr="00052873">
        <w:rPr>
          <w:rFonts w:ascii="Book Antiqua" w:eastAsia="宋体" w:hAnsi="Book Antiqua" w:cs="宋体"/>
          <w:i/>
          <w:iCs/>
          <w:color w:val="000000" w:themeColor="text1"/>
          <w:szCs w:val="24"/>
        </w:rPr>
        <w:t>N Engl J Med</w:t>
      </w:r>
      <w:r w:rsidRPr="00052873">
        <w:rPr>
          <w:rFonts w:ascii="Book Antiqua" w:eastAsia="宋体" w:hAnsi="Book Antiqua" w:cs="宋体"/>
          <w:color w:val="000000" w:themeColor="text1"/>
          <w:szCs w:val="24"/>
        </w:rPr>
        <w:t xml:space="preserve"> 1991; </w:t>
      </w:r>
      <w:r w:rsidRPr="00052873">
        <w:rPr>
          <w:rFonts w:ascii="Book Antiqua" w:eastAsia="宋体" w:hAnsi="Book Antiqua" w:cs="宋体"/>
          <w:b/>
          <w:bCs/>
          <w:color w:val="000000" w:themeColor="text1"/>
          <w:szCs w:val="24"/>
        </w:rPr>
        <w:t>324</w:t>
      </w:r>
      <w:r w:rsidRPr="00052873">
        <w:rPr>
          <w:rFonts w:ascii="Book Antiqua" w:eastAsia="宋体" w:hAnsi="Book Antiqua" w:cs="宋体"/>
          <w:color w:val="000000" w:themeColor="text1"/>
          <w:szCs w:val="24"/>
        </w:rPr>
        <w:t>: 1043-1048 [PMID: 2005942 DOI: 10.1056/NEJM199104113241507]</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 </w:t>
      </w:r>
      <w:r w:rsidRPr="00052873">
        <w:rPr>
          <w:rFonts w:ascii="Book Antiqua" w:eastAsia="宋体" w:hAnsi="Book Antiqua" w:cs="宋体"/>
          <w:b/>
          <w:bCs/>
          <w:color w:val="000000" w:themeColor="text1"/>
          <w:szCs w:val="24"/>
        </w:rPr>
        <w:t>Pacifico L</w:t>
      </w:r>
      <w:r w:rsidRPr="00052873">
        <w:rPr>
          <w:rFonts w:ascii="Book Antiqua" w:eastAsia="宋体" w:hAnsi="Book Antiqua" w:cs="宋体"/>
          <w:color w:val="000000" w:themeColor="text1"/>
          <w:szCs w:val="24"/>
        </w:rPr>
        <w:t xml:space="preserve">, Osborn JF, Tromba V, Romaggioli S, Bascetta S, Chiesa C. Helicobacter pylori infection and extragastric disorders in children: a critical update. </w:t>
      </w:r>
      <w:r w:rsidRPr="00052873">
        <w:rPr>
          <w:rFonts w:ascii="Book Antiqua" w:eastAsia="宋体" w:hAnsi="Book Antiqua" w:cs="宋体"/>
          <w:i/>
          <w:iCs/>
          <w:color w:val="000000" w:themeColor="text1"/>
          <w:szCs w:val="24"/>
        </w:rPr>
        <w:t>World J Gastroenterol</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20</w:t>
      </w:r>
      <w:r w:rsidRPr="00052873">
        <w:rPr>
          <w:rFonts w:ascii="Book Antiqua" w:eastAsia="宋体" w:hAnsi="Book Antiqua" w:cs="宋体"/>
          <w:color w:val="000000" w:themeColor="text1"/>
          <w:szCs w:val="24"/>
        </w:rPr>
        <w:t>: 1379-1401 [PMID: 24587617 DOI: 10.3748/wjg.v20.i6.1379]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 </w:t>
      </w:r>
      <w:r w:rsidRPr="00052873">
        <w:rPr>
          <w:rFonts w:ascii="Book Antiqua" w:eastAsia="宋体" w:hAnsi="Book Antiqua" w:cs="宋体"/>
          <w:b/>
          <w:bCs/>
          <w:color w:val="000000" w:themeColor="text1"/>
          <w:szCs w:val="24"/>
        </w:rPr>
        <w:t>Blaser MJ</w:t>
      </w:r>
      <w:r w:rsidRPr="00052873">
        <w:rPr>
          <w:rFonts w:ascii="Book Antiqua" w:eastAsia="宋体" w:hAnsi="Book Antiqua" w:cs="宋体"/>
          <w:color w:val="000000" w:themeColor="text1"/>
          <w:szCs w:val="24"/>
        </w:rPr>
        <w:t xml:space="preserve">, Chen Y, Reibman J. Does Helicobacter pylori protect against asthma and allergy? </w:t>
      </w:r>
      <w:r w:rsidRPr="00052873">
        <w:rPr>
          <w:rFonts w:ascii="Book Antiqua" w:eastAsia="宋体" w:hAnsi="Book Antiqua" w:cs="宋体"/>
          <w:i/>
          <w:iCs/>
          <w:color w:val="000000" w:themeColor="text1"/>
          <w:szCs w:val="24"/>
        </w:rPr>
        <w:t>Gut</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57</w:t>
      </w:r>
      <w:r w:rsidRPr="00052873">
        <w:rPr>
          <w:rFonts w:ascii="Book Antiqua" w:eastAsia="宋体" w:hAnsi="Book Antiqua" w:cs="宋体"/>
          <w:color w:val="000000" w:themeColor="text1"/>
          <w:szCs w:val="24"/>
        </w:rPr>
        <w:t>: 561-567 [PMID: 18194986 DOI: 10.1136/gut.2007.133462]</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7 </w:t>
      </w:r>
      <w:r w:rsidRPr="00052873">
        <w:rPr>
          <w:rFonts w:ascii="Book Antiqua" w:eastAsia="宋体" w:hAnsi="Book Antiqua" w:cs="宋体"/>
          <w:b/>
          <w:bCs/>
          <w:color w:val="000000" w:themeColor="text1"/>
          <w:szCs w:val="24"/>
        </w:rPr>
        <w:t>Malfertheiner P</w:t>
      </w:r>
      <w:r w:rsidRPr="00052873">
        <w:rPr>
          <w:rFonts w:ascii="Book Antiqua" w:eastAsia="宋体" w:hAnsi="Book Antiqua" w:cs="宋体"/>
          <w:color w:val="000000" w:themeColor="text1"/>
          <w:szCs w:val="24"/>
        </w:rPr>
        <w:t xml:space="preserve">, Megraud F, O'Morain CA, Atherton J, Axon AT, Bazzoli F, Gensini GF, Gisbert JP, Graham DY, Rokkas T, El-Omar EM, Kuipers EJ. Management of Helicobacter pylori infection--the Maastricht IV/ Florence Consensus Report. </w:t>
      </w:r>
      <w:r w:rsidRPr="00052873">
        <w:rPr>
          <w:rFonts w:ascii="Book Antiqua" w:eastAsia="宋体" w:hAnsi="Book Antiqua" w:cs="宋体"/>
          <w:i/>
          <w:iCs/>
          <w:color w:val="000000" w:themeColor="text1"/>
          <w:szCs w:val="24"/>
        </w:rPr>
        <w:t>Gut</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61</w:t>
      </w:r>
      <w:r w:rsidRPr="00052873">
        <w:rPr>
          <w:rFonts w:ascii="Book Antiqua" w:eastAsia="宋体" w:hAnsi="Book Antiqua" w:cs="宋体"/>
          <w:color w:val="000000" w:themeColor="text1"/>
          <w:szCs w:val="24"/>
        </w:rPr>
        <w:t>: 646-664 [PMID: 22491499 DOI: 10.1136/gutjnl-2012-302084]</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8 </w:t>
      </w:r>
      <w:r w:rsidRPr="00052873">
        <w:rPr>
          <w:rFonts w:ascii="Book Antiqua" w:eastAsia="宋体" w:hAnsi="Book Antiqua" w:cs="宋体"/>
          <w:b/>
          <w:bCs/>
          <w:color w:val="000000" w:themeColor="text1"/>
          <w:szCs w:val="24"/>
        </w:rPr>
        <w:t>Corrado G</w:t>
      </w:r>
      <w:r w:rsidRPr="00052873">
        <w:rPr>
          <w:rFonts w:ascii="Book Antiqua" w:eastAsia="宋体" w:hAnsi="Book Antiqua" w:cs="宋体"/>
          <w:color w:val="000000" w:themeColor="text1"/>
          <w:szCs w:val="24"/>
        </w:rPr>
        <w:t xml:space="preserve">, Luzzi I, Lucarelli S, Frediani T, Pacchiarotti C, Cavaliere M, Rea P, Cardi E. Positive association between Helicobacter pylori infection and food allergy in children. </w:t>
      </w:r>
      <w:r w:rsidRPr="00052873">
        <w:rPr>
          <w:rFonts w:ascii="Book Antiqua" w:eastAsia="宋体" w:hAnsi="Book Antiqua" w:cs="宋体"/>
          <w:i/>
          <w:iCs/>
          <w:color w:val="000000" w:themeColor="text1"/>
          <w:szCs w:val="24"/>
        </w:rPr>
        <w:t>Scand J Gastroenterol</w:t>
      </w:r>
      <w:r w:rsidRPr="00052873">
        <w:rPr>
          <w:rFonts w:ascii="Book Antiqua" w:eastAsia="宋体" w:hAnsi="Book Antiqua" w:cs="宋体"/>
          <w:color w:val="000000" w:themeColor="text1"/>
          <w:szCs w:val="24"/>
        </w:rPr>
        <w:t xml:space="preserve"> 1998; </w:t>
      </w:r>
      <w:r w:rsidRPr="00052873">
        <w:rPr>
          <w:rFonts w:ascii="Book Antiqua" w:eastAsia="宋体" w:hAnsi="Book Antiqua" w:cs="宋体"/>
          <w:b/>
          <w:bCs/>
          <w:color w:val="000000" w:themeColor="text1"/>
          <w:szCs w:val="24"/>
        </w:rPr>
        <w:t>33</w:t>
      </w:r>
      <w:r w:rsidRPr="00052873">
        <w:rPr>
          <w:rFonts w:ascii="Book Antiqua" w:eastAsia="宋体" w:hAnsi="Book Antiqua" w:cs="宋体"/>
          <w:color w:val="000000" w:themeColor="text1"/>
          <w:szCs w:val="24"/>
        </w:rPr>
        <w:t>: 1135-1139 [PMID: 9867089]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9 </w:t>
      </w:r>
      <w:r w:rsidRPr="00052873">
        <w:rPr>
          <w:rFonts w:ascii="Book Antiqua" w:eastAsia="宋体" w:hAnsi="Book Antiqua" w:cs="宋体"/>
          <w:b/>
          <w:bCs/>
          <w:color w:val="000000" w:themeColor="text1"/>
          <w:szCs w:val="24"/>
        </w:rPr>
        <w:t>Figura N</w:t>
      </w:r>
      <w:r w:rsidRPr="00052873">
        <w:rPr>
          <w:rFonts w:ascii="Book Antiqua" w:eastAsia="宋体" w:hAnsi="Book Antiqua" w:cs="宋体"/>
          <w:color w:val="000000" w:themeColor="text1"/>
          <w:szCs w:val="24"/>
        </w:rPr>
        <w:t xml:space="preserve">, Perrone A, Gennari C, Orlandini G, Giannace R, Lenzi C, Vagliasindi M, Bianciardi L, Rottoli P. CagA-positive Helicobacter pylori </w:t>
      </w:r>
      <w:r w:rsidRPr="00052873">
        <w:rPr>
          <w:rFonts w:ascii="Book Antiqua" w:eastAsia="宋体" w:hAnsi="Book Antiqua" w:cs="宋体"/>
          <w:color w:val="000000" w:themeColor="text1"/>
          <w:szCs w:val="24"/>
        </w:rPr>
        <w:lastRenderedPageBreak/>
        <w:t xml:space="preserve">infection may increase the risk of food allergy development. </w:t>
      </w:r>
      <w:r w:rsidRPr="00052873">
        <w:rPr>
          <w:rFonts w:ascii="Book Antiqua" w:eastAsia="宋体" w:hAnsi="Book Antiqua" w:cs="宋体"/>
          <w:i/>
          <w:iCs/>
          <w:color w:val="000000" w:themeColor="text1"/>
          <w:szCs w:val="24"/>
        </w:rPr>
        <w:t>J Physiol Pharmacol</w:t>
      </w:r>
      <w:r w:rsidRPr="00052873">
        <w:rPr>
          <w:rFonts w:ascii="Book Antiqua" w:eastAsia="宋体" w:hAnsi="Book Antiqua" w:cs="宋体"/>
          <w:color w:val="000000" w:themeColor="text1"/>
          <w:szCs w:val="24"/>
        </w:rPr>
        <w:t xml:space="preserve"> 1999; </w:t>
      </w:r>
      <w:r w:rsidRPr="00052873">
        <w:rPr>
          <w:rFonts w:ascii="Book Antiqua" w:eastAsia="宋体" w:hAnsi="Book Antiqua" w:cs="宋体"/>
          <w:b/>
          <w:bCs/>
          <w:color w:val="000000" w:themeColor="text1"/>
          <w:szCs w:val="24"/>
        </w:rPr>
        <w:t>50</w:t>
      </w:r>
      <w:r w:rsidRPr="00052873">
        <w:rPr>
          <w:rFonts w:ascii="Book Antiqua" w:eastAsia="宋体" w:hAnsi="Book Antiqua" w:cs="宋体"/>
          <w:color w:val="000000" w:themeColor="text1"/>
          <w:szCs w:val="24"/>
        </w:rPr>
        <w:t>: 827-831 [PMID: 10695562]</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10 </w:t>
      </w:r>
      <w:r w:rsidRPr="00052873">
        <w:rPr>
          <w:rFonts w:ascii="Book Antiqua" w:eastAsia="宋体" w:hAnsi="Book Antiqua" w:cs="宋体"/>
          <w:b/>
          <w:bCs/>
          <w:color w:val="000000" w:themeColor="text1"/>
          <w:szCs w:val="24"/>
        </w:rPr>
        <w:t>Zuberbier T</w:t>
      </w:r>
      <w:r w:rsidRPr="00052873">
        <w:rPr>
          <w:rFonts w:ascii="Book Antiqua" w:eastAsia="宋体" w:hAnsi="Book Antiqua" w:cs="宋体"/>
          <w:color w:val="000000" w:themeColor="text1"/>
          <w:szCs w:val="24"/>
        </w:rPr>
        <w:t xml:space="preserve">. A Summary of the New International EAACI/GA2LEN/EDF/WAO Guidelines in Urticaria. </w:t>
      </w:r>
      <w:r w:rsidRPr="00052873">
        <w:rPr>
          <w:rFonts w:ascii="Book Antiqua" w:eastAsia="宋体" w:hAnsi="Book Antiqua" w:cs="宋体"/>
          <w:i/>
          <w:iCs/>
          <w:color w:val="000000" w:themeColor="text1"/>
          <w:szCs w:val="24"/>
        </w:rPr>
        <w:t>World Allergy Organ J</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 xml:space="preserve">5 </w:t>
      </w:r>
      <w:r w:rsidRPr="00052873">
        <w:rPr>
          <w:rFonts w:ascii="Book Antiqua" w:eastAsia="宋体" w:hAnsi="Book Antiqua" w:cs="宋体"/>
          <w:bCs/>
          <w:color w:val="000000" w:themeColor="text1"/>
          <w:szCs w:val="24"/>
        </w:rPr>
        <w:t>Suppl 1</w:t>
      </w:r>
      <w:r w:rsidRPr="00052873">
        <w:rPr>
          <w:rFonts w:ascii="Book Antiqua" w:eastAsia="宋体" w:hAnsi="Book Antiqua" w:cs="宋体"/>
          <w:color w:val="000000" w:themeColor="text1"/>
          <w:szCs w:val="24"/>
        </w:rPr>
        <w:t>: S1-S5 [PMID: 23282889 DOI: 10.1097/WOX.0b013e3181f13432]</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11 </w:t>
      </w:r>
      <w:r w:rsidRPr="00052873">
        <w:rPr>
          <w:rFonts w:ascii="Book Antiqua" w:eastAsia="宋体" w:hAnsi="Book Antiqua" w:cs="宋体"/>
          <w:b/>
          <w:bCs/>
          <w:color w:val="000000" w:themeColor="text1"/>
          <w:szCs w:val="24"/>
        </w:rPr>
        <w:t>Kosunen TU</w:t>
      </w:r>
      <w:r w:rsidRPr="00052873">
        <w:rPr>
          <w:rFonts w:ascii="Book Antiqua" w:eastAsia="宋体" w:hAnsi="Book Antiqua" w:cs="宋体"/>
          <w:color w:val="000000" w:themeColor="text1"/>
          <w:szCs w:val="24"/>
        </w:rPr>
        <w:t xml:space="preserve">, Höök-Nikanne J, Salomaa A, Sarna S, Aromaa A, Haahtela T. Increase of allergen-specific immunoglobulin E antibodies from 1973 to 1994 in a Finnish population and a possible relationship to Helicobacter pylori infections. </w:t>
      </w:r>
      <w:r w:rsidRPr="00052873">
        <w:rPr>
          <w:rFonts w:ascii="Book Antiqua" w:eastAsia="宋体" w:hAnsi="Book Antiqua" w:cs="宋体"/>
          <w:i/>
          <w:iCs/>
          <w:color w:val="000000" w:themeColor="text1"/>
          <w:szCs w:val="24"/>
        </w:rPr>
        <w:t>Clin Exp Allergy</w:t>
      </w:r>
      <w:r w:rsidRPr="00052873">
        <w:rPr>
          <w:rFonts w:ascii="Book Antiqua" w:eastAsia="宋体" w:hAnsi="Book Antiqua" w:cs="宋体"/>
          <w:color w:val="000000" w:themeColor="text1"/>
          <w:szCs w:val="24"/>
        </w:rPr>
        <w:t xml:space="preserve"> 2002; </w:t>
      </w:r>
      <w:r w:rsidRPr="00052873">
        <w:rPr>
          <w:rFonts w:ascii="Book Antiqua" w:eastAsia="宋体" w:hAnsi="Book Antiqua" w:cs="宋体"/>
          <w:b/>
          <w:bCs/>
          <w:color w:val="000000" w:themeColor="text1"/>
          <w:szCs w:val="24"/>
        </w:rPr>
        <w:t>32</w:t>
      </w:r>
      <w:r w:rsidRPr="00052873">
        <w:rPr>
          <w:rFonts w:ascii="Book Antiqua" w:eastAsia="宋体" w:hAnsi="Book Antiqua" w:cs="宋体"/>
          <w:color w:val="000000" w:themeColor="text1"/>
          <w:szCs w:val="24"/>
        </w:rPr>
        <w:t>: 373-378 [PMID: 11940066]</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12 </w:t>
      </w:r>
      <w:r w:rsidRPr="00052873">
        <w:rPr>
          <w:rFonts w:ascii="Book Antiqua" w:eastAsia="宋体" w:hAnsi="Book Antiqua" w:cs="宋体"/>
          <w:b/>
          <w:bCs/>
          <w:color w:val="000000" w:themeColor="text1"/>
          <w:szCs w:val="24"/>
        </w:rPr>
        <w:t>Chen Y</w:t>
      </w:r>
      <w:r w:rsidRPr="00052873">
        <w:rPr>
          <w:rFonts w:ascii="Book Antiqua" w:eastAsia="宋体" w:hAnsi="Book Antiqua" w:cs="宋体"/>
          <w:color w:val="000000" w:themeColor="text1"/>
          <w:szCs w:val="24"/>
        </w:rPr>
        <w:t xml:space="preserve">, Blaser MJ. Inverse associations of Helicobacter pylori with asthma and allergy. </w:t>
      </w:r>
      <w:r w:rsidRPr="00052873">
        <w:rPr>
          <w:rFonts w:ascii="Book Antiqua" w:eastAsia="宋体" w:hAnsi="Book Antiqua" w:cs="宋体"/>
          <w:i/>
          <w:iCs/>
          <w:color w:val="000000" w:themeColor="text1"/>
          <w:szCs w:val="24"/>
        </w:rPr>
        <w:t>Arch Intern Med</w:t>
      </w:r>
      <w:r w:rsidRPr="00052873">
        <w:rPr>
          <w:rFonts w:ascii="Book Antiqua" w:eastAsia="宋体" w:hAnsi="Book Antiqua" w:cs="宋体"/>
          <w:color w:val="000000" w:themeColor="text1"/>
          <w:szCs w:val="24"/>
        </w:rPr>
        <w:t xml:space="preserve"> 2007; </w:t>
      </w:r>
      <w:r w:rsidRPr="00052873">
        <w:rPr>
          <w:rFonts w:ascii="Book Antiqua" w:eastAsia="宋体" w:hAnsi="Book Antiqua" w:cs="宋体"/>
          <w:b/>
          <w:bCs/>
          <w:color w:val="000000" w:themeColor="text1"/>
          <w:szCs w:val="24"/>
        </w:rPr>
        <w:t>167</w:t>
      </w:r>
      <w:r w:rsidRPr="00052873">
        <w:rPr>
          <w:rFonts w:ascii="Book Antiqua" w:eastAsia="宋体" w:hAnsi="Book Antiqua" w:cs="宋体"/>
          <w:color w:val="000000" w:themeColor="text1"/>
          <w:szCs w:val="24"/>
        </w:rPr>
        <w:t>: 821-827 [PMID: 17452546 DOI: 10.1001/archinte.167.8.821]</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13 </w:t>
      </w:r>
      <w:r w:rsidRPr="00052873">
        <w:rPr>
          <w:rFonts w:ascii="Book Antiqua" w:eastAsia="宋体" w:hAnsi="Book Antiqua" w:cs="宋体"/>
          <w:b/>
          <w:bCs/>
          <w:color w:val="000000" w:themeColor="text1"/>
          <w:szCs w:val="24"/>
        </w:rPr>
        <w:t>Chen Y</w:t>
      </w:r>
      <w:r w:rsidRPr="00052873">
        <w:rPr>
          <w:rFonts w:ascii="Book Antiqua" w:eastAsia="宋体" w:hAnsi="Book Antiqua" w:cs="宋体"/>
          <w:color w:val="000000" w:themeColor="text1"/>
          <w:szCs w:val="24"/>
        </w:rPr>
        <w:t xml:space="preserve">, Blaser MJ. Helicobacter pylori colonization is inversely associated with childhood asthma. </w:t>
      </w:r>
      <w:r w:rsidRPr="00052873">
        <w:rPr>
          <w:rFonts w:ascii="Book Antiqua" w:eastAsia="宋体" w:hAnsi="Book Antiqua" w:cs="宋体"/>
          <w:i/>
          <w:iCs/>
          <w:color w:val="000000" w:themeColor="text1"/>
          <w:szCs w:val="24"/>
        </w:rPr>
        <w:t>J Infect Dis</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198</w:t>
      </w:r>
      <w:r w:rsidRPr="00052873">
        <w:rPr>
          <w:rFonts w:ascii="Book Antiqua" w:eastAsia="宋体" w:hAnsi="Book Antiqua" w:cs="宋体"/>
          <w:color w:val="000000" w:themeColor="text1"/>
          <w:szCs w:val="24"/>
        </w:rPr>
        <w:t>: 553-560 [PMID: 18598192 DOI: 10.1086/590158]</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14 </w:t>
      </w:r>
      <w:r w:rsidRPr="00052873">
        <w:rPr>
          <w:rFonts w:ascii="Book Antiqua" w:eastAsia="宋体" w:hAnsi="Book Antiqua" w:cs="宋体"/>
          <w:b/>
          <w:bCs/>
          <w:color w:val="000000" w:themeColor="text1"/>
          <w:szCs w:val="24"/>
        </w:rPr>
        <w:t>Wang Y</w:t>
      </w:r>
      <w:r w:rsidRPr="00052873">
        <w:rPr>
          <w:rFonts w:ascii="Book Antiqua" w:eastAsia="宋体" w:hAnsi="Book Antiqua" w:cs="宋体"/>
          <w:color w:val="000000" w:themeColor="text1"/>
          <w:szCs w:val="24"/>
        </w:rPr>
        <w:t xml:space="preserve">, Bi Y, Zhang L, Wang C. Is Helicobacter pylori infection associated with asthma risk? A meta-analysis based on 770 cases and 785 controls. </w:t>
      </w:r>
      <w:r w:rsidRPr="00052873">
        <w:rPr>
          <w:rFonts w:ascii="Book Antiqua" w:eastAsia="宋体" w:hAnsi="Book Antiqua" w:cs="宋体"/>
          <w:i/>
          <w:iCs/>
          <w:color w:val="000000" w:themeColor="text1"/>
          <w:szCs w:val="24"/>
        </w:rPr>
        <w:t>Int J Med Sci</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9</w:t>
      </w:r>
      <w:r w:rsidRPr="00052873">
        <w:rPr>
          <w:rFonts w:ascii="Book Antiqua" w:eastAsia="宋体" w:hAnsi="Book Antiqua" w:cs="宋体"/>
          <w:color w:val="000000" w:themeColor="text1"/>
          <w:szCs w:val="24"/>
        </w:rPr>
        <w:t>: 603-610 [PMID: 23028243 DOI: 10.7150/ijms.4970]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15 </w:t>
      </w:r>
      <w:r w:rsidRPr="00052873">
        <w:rPr>
          <w:rFonts w:ascii="Book Antiqua" w:eastAsia="宋体" w:hAnsi="Book Antiqua" w:cs="宋体"/>
          <w:b/>
          <w:bCs/>
          <w:color w:val="000000" w:themeColor="text1"/>
          <w:szCs w:val="24"/>
        </w:rPr>
        <w:t>Wang Q</w:t>
      </w:r>
      <w:r w:rsidRPr="00052873">
        <w:rPr>
          <w:rFonts w:ascii="Book Antiqua" w:eastAsia="宋体" w:hAnsi="Book Antiqua" w:cs="宋体"/>
          <w:color w:val="000000" w:themeColor="text1"/>
          <w:szCs w:val="24"/>
        </w:rPr>
        <w:t xml:space="preserve">, Yu C, Sun Y. The association between asthma and Helicobacter pylori: a meta-analysis.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18</w:t>
      </w:r>
      <w:r w:rsidRPr="00052873">
        <w:rPr>
          <w:rFonts w:ascii="Book Antiqua" w:eastAsia="宋体" w:hAnsi="Book Antiqua" w:cs="宋体"/>
          <w:color w:val="000000" w:themeColor="text1"/>
          <w:szCs w:val="24"/>
        </w:rPr>
        <w:t>: 41-53 [PMID: 23067334 DOI: 10.1111/hel.12012]</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16 </w:t>
      </w:r>
      <w:r w:rsidRPr="00052873">
        <w:rPr>
          <w:rFonts w:ascii="Book Antiqua" w:eastAsia="宋体" w:hAnsi="Book Antiqua" w:cs="宋体"/>
          <w:b/>
          <w:bCs/>
          <w:color w:val="000000" w:themeColor="text1"/>
          <w:szCs w:val="24"/>
        </w:rPr>
        <w:t>Zhou X</w:t>
      </w:r>
      <w:r w:rsidRPr="00052873">
        <w:rPr>
          <w:rFonts w:ascii="Book Antiqua" w:eastAsia="宋体" w:hAnsi="Book Antiqua" w:cs="宋体"/>
          <w:color w:val="000000" w:themeColor="text1"/>
          <w:szCs w:val="24"/>
        </w:rPr>
        <w:t xml:space="preserve">, Wu J, Zhang G. Association between Helicobacter pylori and asthma: a meta-analysis. </w:t>
      </w:r>
      <w:r w:rsidRPr="00052873">
        <w:rPr>
          <w:rFonts w:ascii="Book Antiqua" w:eastAsia="宋体" w:hAnsi="Book Antiqua" w:cs="宋体"/>
          <w:i/>
          <w:iCs/>
          <w:color w:val="000000" w:themeColor="text1"/>
          <w:szCs w:val="24"/>
        </w:rPr>
        <w:t>Eur J Gastroenterol Hepatol</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25</w:t>
      </w:r>
      <w:r w:rsidRPr="00052873">
        <w:rPr>
          <w:rFonts w:ascii="Book Antiqua" w:eastAsia="宋体" w:hAnsi="Book Antiqua" w:cs="宋体"/>
          <w:color w:val="000000" w:themeColor="text1"/>
          <w:szCs w:val="24"/>
        </w:rPr>
        <w:t>: 460-468 [PMID: 23242126 DOI: 10.1097/MEG.0b013e32835c280a]</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17 </w:t>
      </w:r>
      <w:r w:rsidRPr="00052873">
        <w:rPr>
          <w:rFonts w:ascii="Book Antiqua" w:eastAsia="宋体" w:hAnsi="Book Antiqua" w:cs="宋体"/>
          <w:b/>
          <w:bCs/>
          <w:color w:val="000000" w:themeColor="text1"/>
          <w:szCs w:val="24"/>
        </w:rPr>
        <w:t>Taye B</w:t>
      </w:r>
      <w:r w:rsidRPr="00052873">
        <w:rPr>
          <w:rFonts w:ascii="Book Antiqua" w:eastAsia="宋体" w:hAnsi="Book Antiqua" w:cs="宋体"/>
          <w:color w:val="000000" w:themeColor="text1"/>
          <w:szCs w:val="24"/>
        </w:rPr>
        <w:t xml:space="preserve">, Enquselassie F, Tsegaye A, Medhin G, Davey G, Venn A. Is Helicobacter Pylori infection inversely associated with atopy? A systematic review and meta-analysis. </w:t>
      </w:r>
      <w:r w:rsidRPr="00052873">
        <w:rPr>
          <w:rFonts w:ascii="Book Antiqua" w:eastAsia="宋体" w:hAnsi="Book Antiqua" w:cs="宋体"/>
          <w:i/>
          <w:iCs/>
          <w:color w:val="000000" w:themeColor="text1"/>
          <w:szCs w:val="24"/>
        </w:rPr>
        <w:t>Clin Exp Allergy</w:t>
      </w:r>
      <w:r w:rsidRPr="00052873">
        <w:rPr>
          <w:rFonts w:ascii="Book Antiqua" w:eastAsia="宋体" w:hAnsi="Book Antiqua" w:cs="宋体"/>
          <w:color w:val="000000" w:themeColor="text1"/>
          <w:szCs w:val="24"/>
        </w:rPr>
        <w:t xml:space="preserve"> 2015; </w:t>
      </w:r>
      <w:r w:rsidRPr="00052873">
        <w:rPr>
          <w:rFonts w:ascii="Book Antiqua" w:eastAsia="宋体" w:hAnsi="Book Antiqua" w:cs="宋体"/>
          <w:b/>
          <w:bCs/>
          <w:color w:val="000000" w:themeColor="text1"/>
          <w:szCs w:val="24"/>
        </w:rPr>
        <w:t>45</w:t>
      </w:r>
      <w:r w:rsidRPr="00052873">
        <w:rPr>
          <w:rFonts w:ascii="Book Antiqua" w:eastAsia="宋体" w:hAnsi="Book Antiqua" w:cs="宋体"/>
          <w:color w:val="000000" w:themeColor="text1"/>
          <w:szCs w:val="24"/>
        </w:rPr>
        <w:t>: 882-890 [PMID: 25207960 DOI: 10.1111/cea.12404]</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18 </w:t>
      </w:r>
      <w:r w:rsidRPr="00052873">
        <w:rPr>
          <w:rFonts w:ascii="Book Antiqua" w:eastAsia="宋体" w:hAnsi="Book Antiqua" w:cs="宋体"/>
          <w:b/>
          <w:bCs/>
          <w:color w:val="000000" w:themeColor="text1"/>
          <w:szCs w:val="24"/>
        </w:rPr>
        <w:t>Lionetti E</w:t>
      </w:r>
      <w:r w:rsidRPr="00052873">
        <w:rPr>
          <w:rFonts w:ascii="Book Antiqua" w:eastAsia="宋体" w:hAnsi="Book Antiqua" w:cs="宋体"/>
          <w:color w:val="000000" w:themeColor="text1"/>
          <w:szCs w:val="24"/>
        </w:rPr>
        <w:t xml:space="preserve">, Leonardi S, Lanzafame A, Garozzo MT, Filippelli M, Tomarchio S, Ferrara V, Salpietro C, Pulvirenti A, Francavilla R, Catassi C. Helicobacter pylori infection and atopic diseases: is there a relationship? A systematic </w:t>
      </w:r>
      <w:r w:rsidRPr="00052873">
        <w:rPr>
          <w:rFonts w:ascii="Book Antiqua" w:eastAsia="宋体" w:hAnsi="Book Antiqua" w:cs="宋体"/>
          <w:color w:val="000000" w:themeColor="text1"/>
          <w:szCs w:val="24"/>
        </w:rPr>
        <w:lastRenderedPageBreak/>
        <w:t xml:space="preserve">review and meta-analysis. </w:t>
      </w:r>
      <w:r w:rsidRPr="00052873">
        <w:rPr>
          <w:rFonts w:ascii="Book Antiqua" w:eastAsia="宋体" w:hAnsi="Book Antiqua" w:cs="宋体"/>
          <w:i/>
          <w:iCs/>
          <w:color w:val="000000" w:themeColor="text1"/>
          <w:szCs w:val="24"/>
        </w:rPr>
        <w:t>World J Gastroenterol</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20</w:t>
      </w:r>
      <w:r w:rsidRPr="00052873">
        <w:rPr>
          <w:rFonts w:ascii="Book Antiqua" w:eastAsia="宋体" w:hAnsi="Book Antiqua" w:cs="宋体"/>
          <w:color w:val="000000" w:themeColor="text1"/>
          <w:szCs w:val="24"/>
        </w:rPr>
        <w:t>: 17635-17647 [PMID: 25516679 DOI: 10.3748/wjg.v20.i46.17635]</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19 </w:t>
      </w:r>
      <w:r w:rsidRPr="00052873">
        <w:rPr>
          <w:rFonts w:ascii="Book Antiqua" w:eastAsia="宋体" w:hAnsi="Book Antiqua" w:cs="宋体"/>
          <w:b/>
          <w:bCs/>
          <w:color w:val="000000" w:themeColor="text1"/>
          <w:szCs w:val="24"/>
        </w:rPr>
        <w:t>Graham DY</w:t>
      </w:r>
      <w:r w:rsidRPr="00052873">
        <w:rPr>
          <w:rFonts w:ascii="Book Antiqua" w:eastAsia="宋体" w:hAnsi="Book Antiqua" w:cs="宋体"/>
          <w:color w:val="000000" w:themeColor="text1"/>
          <w:szCs w:val="24"/>
        </w:rPr>
        <w:t xml:space="preserve">. Helicobacter pylori update: gastric cancer, reliable therapy, and possible benefits. </w:t>
      </w:r>
      <w:r w:rsidRPr="00052873">
        <w:rPr>
          <w:rFonts w:ascii="Book Antiqua" w:eastAsia="宋体" w:hAnsi="Book Antiqua" w:cs="宋体"/>
          <w:i/>
          <w:iCs/>
          <w:color w:val="000000" w:themeColor="text1"/>
          <w:szCs w:val="24"/>
        </w:rPr>
        <w:t>Gastroenterology</w:t>
      </w:r>
      <w:r w:rsidRPr="00052873">
        <w:rPr>
          <w:rFonts w:ascii="Book Antiqua" w:eastAsia="宋体" w:hAnsi="Book Antiqua" w:cs="宋体"/>
          <w:color w:val="000000" w:themeColor="text1"/>
          <w:szCs w:val="24"/>
        </w:rPr>
        <w:t xml:space="preserve"> 2015; </w:t>
      </w:r>
      <w:r w:rsidRPr="00052873">
        <w:rPr>
          <w:rFonts w:ascii="Book Antiqua" w:eastAsia="宋体" w:hAnsi="Book Antiqua" w:cs="宋体"/>
          <w:b/>
          <w:bCs/>
          <w:color w:val="000000" w:themeColor="text1"/>
          <w:szCs w:val="24"/>
        </w:rPr>
        <w:t>148</w:t>
      </w:r>
      <w:r w:rsidRPr="00052873">
        <w:rPr>
          <w:rFonts w:ascii="Book Antiqua" w:eastAsia="宋体" w:hAnsi="Book Antiqua" w:cs="宋体"/>
          <w:color w:val="000000" w:themeColor="text1"/>
          <w:szCs w:val="24"/>
        </w:rPr>
        <w:t>: 719-31.e3 [PMID: 25655557 DOI: 10.1053/j.gastro.2015.01.040]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20 </w:t>
      </w:r>
      <w:r w:rsidRPr="00052873">
        <w:rPr>
          <w:rFonts w:ascii="Book Antiqua" w:eastAsia="宋体" w:hAnsi="Book Antiqua" w:cs="宋体"/>
          <w:b/>
          <w:bCs/>
          <w:color w:val="000000" w:themeColor="text1"/>
          <w:szCs w:val="24"/>
        </w:rPr>
        <w:t>Jarvis D</w:t>
      </w:r>
      <w:r w:rsidRPr="00052873">
        <w:rPr>
          <w:rFonts w:ascii="Book Antiqua" w:eastAsia="宋体" w:hAnsi="Book Antiqua" w:cs="宋体"/>
          <w:color w:val="000000" w:themeColor="text1"/>
          <w:szCs w:val="24"/>
        </w:rPr>
        <w:t xml:space="preserve">, Luczynska C, Chinn S, Burney P. The association of hepatitis A and Helicobacter pylori with sensitization to common allergens, asthma and hay fever in a population of young British adults. </w:t>
      </w:r>
      <w:r w:rsidRPr="00052873">
        <w:rPr>
          <w:rFonts w:ascii="Book Antiqua" w:eastAsia="宋体" w:hAnsi="Book Antiqua" w:cs="宋体"/>
          <w:i/>
          <w:iCs/>
          <w:color w:val="000000" w:themeColor="text1"/>
          <w:szCs w:val="24"/>
        </w:rPr>
        <w:t>Allergy</w:t>
      </w:r>
      <w:r w:rsidRPr="00052873">
        <w:rPr>
          <w:rFonts w:ascii="Book Antiqua" w:eastAsia="宋体" w:hAnsi="Book Antiqua" w:cs="宋体"/>
          <w:color w:val="000000" w:themeColor="text1"/>
          <w:szCs w:val="24"/>
        </w:rPr>
        <w:t xml:space="preserve"> 2004; </w:t>
      </w:r>
      <w:r w:rsidRPr="00052873">
        <w:rPr>
          <w:rFonts w:ascii="Book Antiqua" w:eastAsia="宋体" w:hAnsi="Book Antiqua" w:cs="宋体"/>
          <w:b/>
          <w:bCs/>
          <w:color w:val="000000" w:themeColor="text1"/>
          <w:szCs w:val="24"/>
        </w:rPr>
        <w:t>59</w:t>
      </w:r>
      <w:r w:rsidRPr="00052873">
        <w:rPr>
          <w:rFonts w:ascii="Book Antiqua" w:eastAsia="宋体" w:hAnsi="Book Antiqua" w:cs="宋体"/>
          <w:color w:val="000000" w:themeColor="text1"/>
          <w:szCs w:val="24"/>
        </w:rPr>
        <w:t>: 1063-1067 [PMID: 15355464 DOI: 10.1111/j.1398-9995.2004.00539.x]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21 </w:t>
      </w:r>
      <w:r w:rsidRPr="00052873">
        <w:rPr>
          <w:rFonts w:ascii="Book Antiqua" w:eastAsia="宋体" w:hAnsi="Book Antiqua" w:cs="宋体"/>
          <w:b/>
          <w:bCs/>
          <w:color w:val="000000" w:themeColor="text1"/>
          <w:szCs w:val="24"/>
        </w:rPr>
        <w:t>Fullerton D</w:t>
      </w:r>
      <w:r w:rsidRPr="00052873">
        <w:rPr>
          <w:rFonts w:ascii="Book Antiqua" w:eastAsia="宋体" w:hAnsi="Book Antiqua" w:cs="宋体"/>
          <w:color w:val="000000" w:themeColor="text1"/>
          <w:szCs w:val="24"/>
        </w:rPr>
        <w:t xml:space="preserve">, Britton JR, Lewis SA, Pavord ID, McKeever TM, Fogarty AW. Helicobacter pylori and lung function, asthma, atopy and allergic disease--a population-based cross-sectional study in adults. </w:t>
      </w:r>
      <w:r w:rsidRPr="00052873">
        <w:rPr>
          <w:rFonts w:ascii="Book Antiqua" w:eastAsia="宋体" w:hAnsi="Book Antiqua" w:cs="宋体"/>
          <w:i/>
          <w:iCs/>
          <w:color w:val="000000" w:themeColor="text1"/>
          <w:szCs w:val="24"/>
        </w:rPr>
        <w:t>Int J Epidemiol</w:t>
      </w:r>
      <w:r w:rsidRPr="00052873">
        <w:rPr>
          <w:rFonts w:ascii="Book Antiqua" w:eastAsia="宋体" w:hAnsi="Book Antiqua" w:cs="宋体"/>
          <w:color w:val="000000" w:themeColor="text1"/>
          <w:szCs w:val="24"/>
        </w:rPr>
        <w:t xml:space="preserve"> 2009; </w:t>
      </w:r>
      <w:r w:rsidRPr="00052873">
        <w:rPr>
          <w:rFonts w:ascii="Book Antiqua" w:eastAsia="宋体" w:hAnsi="Book Antiqua" w:cs="宋体"/>
          <w:b/>
          <w:bCs/>
          <w:color w:val="000000" w:themeColor="text1"/>
          <w:szCs w:val="24"/>
        </w:rPr>
        <w:t>38</w:t>
      </w:r>
      <w:r w:rsidRPr="00052873">
        <w:rPr>
          <w:rFonts w:ascii="Book Antiqua" w:eastAsia="宋体" w:hAnsi="Book Antiqua" w:cs="宋体"/>
          <w:color w:val="000000" w:themeColor="text1"/>
          <w:szCs w:val="24"/>
        </w:rPr>
        <w:t>: 419-426 [PMID: 19109248 DOI: 10.1093/ije/dyn348]</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22 </w:t>
      </w:r>
      <w:r w:rsidRPr="00052873">
        <w:rPr>
          <w:rFonts w:ascii="Book Antiqua" w:eastAsia="宋体" w:hAnsi="Book Antiqua" w:cs="宋体"/>
          <w:b/>
          <w:bCs/>
          <w:color w:val="000000" w:themeColor="text1"/>
          <w:szCs w:val="24"/>
        </w:rPr>
        <w:t>Michos A</w:t>
      </w:r>
      <w:r w:rsidRPr="00052873">
        <w:rPr>
          <w:rFonts w:ascii="Book Antiqua" w:eastAsia="宋体" w:hAnsi="Book Antiqua" w:cs="宋体"/>
          <w:color w:val="000000" w:themeColor="text1"/>
          <w:szCs w:val="24"/>
        </w:rPr>
        <w:t xml:space="preserve">, Terzidis A, Kanariou M, Kalampoki V, Koilia C, Giannaki M, Liatsis M, Pangalis A, Petridou E. Association of allergic sensitization with infectious diseases burden in Roma and non-Roma children. </w:t>
      </w:r>
      <w:r w:rsidRPr="00052873">
        <w:rPr>
          <w:rFonts w:ascii="Book Antiqua" w:eastAsia="宋体" w:hAnsi="Book Antiqua" w:cs="宋体"/>
          <w:i/>
          <w:iCs/>
          <w:color w:val="000000" w:themeColor="text1"/>
          <w:szCs w:val="24"/>
        </w:rPr>
        <w:t>Pediatr Allergy Immunol</w:t>
      </w:r>
      <w:r w:rsidRPr="00052873">
        <w:rPr>
          <w:rFonts w:ascii="Book Antiqua" w:eastAsia="宋体" w:hAnsi="Book Antiqua" w:cs="宋体"/>
          <w:color w:val="000000" w:themeColor="text1"/>
          <w:szCs w:val="24"/>
        </w:rPr>
        <w:t xml:space="preserve"> 2011; </w:t>
      </w:r>
      <w:r w:rsidRPr="00052873">
        <w:rPr>
          <w:rFonts w:ascii="Book Antiqua" w:eastAsia="宋体" w:hAnsi="Book Antiqua" w:cs="宋体"/>
          <w:b/>
          <w:bCs/>
          <w:color w:val="000000" w:themeColor="text1"/>
          <w:szCs w:val="24"/>
        </w:rPr>
        <w:t>22</w:t>
      </w:r>
      <w:r w:rsidRPr="00052873">
        <w:rPr>
          <w:rFonts w:ascii="Book Antiqua" w:eastAsia="宋体" w:hAnsi="Book Antiqua" w:cs="宋体"/>
          <w:color w:val="000000" w:themeColor="text1"/>
          <w:szCs w:val="24"/>
        </w:rPr>
        <w:t>: 243-248 [PMID: 20573034 DOI: 10.1111/j.1399-3038.2010.01086.x]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23 </w:t>
      </w:r>
      <w:r w:rsidRPr="00052873">
        <w:rPr>
          <w:rFonts w:ascii="Book Antiqua" w:eastAsia="宋体" w:hAnsi="Book Antiqua" w:cs="宋体"/>
          <w:b/>
          <w:bCs/>
          <w:color w:val="000000" w:themeColor="text1"/>
          <w:szCs w:val="24"/>
        </w:rPr>
        <w:t>Seiskari T</w:t>
      </w:r>
      <w:r w:rsidRPr="00052873">
        <w:rPr>
          <w:rFonts w:ascii="Book Antiqua" w:eastAsia="宋体" w:hAnsi="Book Antiqua" w:cs="宋体"/>
          <w:color w:val="000000" w:themeColor="text1"/>
          <w:szCs w:val="24"/>
        </w:rPr>
        <w:t xml:space="preserve">, Viskari H, Kaila M, Haapala AM, Koskela P, Hyöty H. Time trends in allergic sensitisation and Helicobacter pylori prevalence in Finnish pregnant women. </w:t>
      </w:r>
      <w:r w:rsidRPr="00052873">
        <w:rPr>
          <w:rFonts w:ascii="Book Antiqua" w:eastAsia="宋体" w:hAnsi="Book Antiqua" w:cs="宋体"/>
          <w:i/>
          <w:iCs/>
          <w:color w:val="000000" w:themeColor="text1"/>
          <w:szCs w:val="24"/>
        </w:rPr>
        <w:t>Int Arch Allergy Immunol</w:t>
      </w:r>
      <w:r w:rsidRPr="00052873">
        <w:rPr>
          <w:rFonts w:ascii="Book Antiqua" w:eastAsia="宋体" w:hAnsi="Book Antiqua" w:cs="宋体"/>
          <w:color w:val="000000" w:themeColor="text1"/>
          <w:szCs w:val="24"/>
        </w:rPr>
        <w:t xml:space="preserve"> 2009; </w:t>
      </w:r>
      <w:r w:rsidRPr="00052873">
        <w:rPr>
          <w:rFonts w:ascii="Book Antiqua" w:eastAsia="宋体" w:hAnsi="Book Antiqua" w:cs="宋体"/>
          <w:b/>
          <w:bCs/>
          <w:color w:val="000000" w:themeColor="text1"/>
          <w:szCs w:val="24"/>
        </w:rPr>
        <w:t>150</w:t>
      </w:r>
      <w:r w:rsidRPr="00052873">
        <w:rPr>
          <w:rFonts w:ascii="Book Antiqua" w:eastAsia="宋体" w:hAnsi="Book Antiqua" w:cs="宋体"/>
          <w:color w:val="000000" w:themeColor="text1"/>
          <w:szCs w:val="24"/>
        </w:rPr>
        <w:t>: 83-88 [PMID: 19339806 DOI: 10.1159/000210384]</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24 </w:t>
      </w:r>
      <w:r w:rsidRPr="00052873">
        <w:rPr>
          <w:rFonts w:ascii="Book Antiqua" w:eastAsia="宋体" w:hAnsi="Book Antiqua" w:cs="宋体"/>
          <w:b/>
          <w:bCs/>
          <w:color w:val="000000" w:themeColor="text1"/>
          <w:szCs w:val="24"/>
        </w:rPr>
        <w:t>Quah BS</w:t>
      </w:r>
      <w:r w:rsidRPr="00052873">
        <w:rPr>
          <w:rFonts w:ascii="Book Antiqua" w:eastAsia="宋体" w:hAnsi="Book Antiqua" w:cs="宋体"/>
          <w:color w:val="000000" w:themeColor="text1"/>
          <w:szCs w:val="24"/>
        </w:rPr>
        <w:t xml:space="preserve">, Wan-Pauzi I, Ariffin N, Mazidah AR. Prevalence of asthma, eczema and allergic rhinitis: two surveys, 6 years apart, in Kota Bharu, Malaysia. </w:t>
      </w:r>
      <w:r w:rsidRPr="00052873">
        <w:rPr>
          <w:rFonts w:ascii="Book Antiqua" w:eastAsia="宋体" w:hAnsi="Book Antiqua" w:cs="宋体"/>
          <w:i/>
          <w:iCs/>
          <w:color w:val="000000" w:themeColor="text1"/>
          <w:szCs w:val="24"/>
        </w:rPr>
        <w:t>Respirology</w:t>
      </w:r>
      <w:r w:rsidRPr="00052873">
        <w:rPr>
          <w:rFonts w:ascii="Book Antiqua" w:eastAsia="宋体" w:hAnsi="Book Antiqua" w:cs="宋体"/>
          <w:color w:val="000000" w:themeColor="text1"/>
          <w:szCs w:val="24"/>
        </w:rPr>
        <w:t xml:space="preserve"> 2005; </w:t>
      </w:r>
      <w:r w:rsidRPr="00052873">
        <w:rPr>
          <w:rFonts w:ascii="Book Antiqua" w:eastAsia="宋体" w:hAnsi="Book Antiqua" w:cs="宋体"/>
          <w:b/>
          <w:bCs/>
          <w:color w:val="000000" w:themeColor="text1"/>
          <w:szCs w:val="24"/>
        </w:rPr>
        <w:t>10</w:t>
      </w:r>
      <w:r w:rsidRPr="00052873">
        <w:rPr>
          <w:rFonts w:ascii="Book Antiqua" w:eastAsia="宋体" w:hAnsi="Book Antiqua" w:cs="宋体"/>
          <w:color w:val="000000" w:themeColor="text1"/>
          <w:szCs w:val="24"/>
        </w:rPr>
        <w:t>: 244-249 [PMID: 15823193 DOI: 10.1111/j.1440-1843.2005.00645.x]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25 </w:t>
      </w:r>
      <w:r w:rsidRPr="00052873">
        <w:rPr>
          <w:rFonts w:ascii="Book Antiqua" w:eastAsia="宋体" w:hAnsi="Book Antiqua" w:cs="宋体"/>
          <w:b/>
          <w:bCs/>
          <w:color w:val="000000" w:themeColor="text1"/>
          <w:szCs w:val="24"/>
        </w:rPr>
        <w:t>Lee YY</w:t>
      </w:r>
      <w:r w:rsidRPr="00052873">
        <w:rPr>
          <w:rFonts w:ascii="Book Antiqua" w:eastAsia="宋体" w:hAnsi="Book Antiqua" w:cs="宋体"/>
          <w:color w:val="000000" w:themeColor="text1"/>
          <w:szCs w:val="24"/>
        </w:rPr>
        <w:t xml:space="preserve">, Mahendra Raj S, Graham DY. Helicobacter pylori infection--a boon or a bane: lessons from studies in a low-prevalence population.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18</w:t>
      </w:r>
      <w:r w:rsidRPr="00052873">
        <w:rPr>
          <w:rFonts w:ascii="Book Antiqua" w:eastAsia="宋体" w:hAnsi="Book Antiqua" w:cs="宋体"/>
          <w:color w:val="000000" w:themeColor="text1"/>
          <w:szCs w:val="24"/>
        </w:rPr>
        <w:t>: 338-346 [PMID: 23607896 DOI: 10.1111/hel.12058]</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26 </w:t>
      </w:r>
      <w:r w:rsidRPr="00052873">
        <w:rPr>
          <w:rFonts w:ascii="Book Antiqua" w:eastAsia="宋体" w:hAnsi="Book Antiqua" w:cs="宋体"/>
          <w:b/>
          <w:bCs/>
          <w:color w:val="000000" w:themeColor="text1"/>
          <w:szCs w:val="24"/>
        </w:rPr>
        <w:t>Raj SM</w:t>
      </w:r>
      <w:r w:rsidRPr="00052873">
        <w:rPr>
          <w:rFonts w:ascii="Book Antiqua" w:eastAsia="宋体" w:hAnsi="Book Antiqua" w:cs="宋体"/>
          <w:color w:val="000000" w:themeColor="text1"/>
          <w:szCs w:val="24"/>
        </w:rPr>
        <w:t xml:space="preserve">, Choo KE, Noorizan AM, Lee YY, Graham DY. Evidence against Helicobacter pylori being related to childhood asthma. </w:t>
      </w:r>
      <w:r w:rsidRPr="00052873">
        <w:rPr>
          <w:rFonts w:ascii="Book Antiqua" w:eastAsia="宋体" w:hAnsi="Book Antiqua" w:cs="宋体"/>
          <w:i/>
          <w:iCs/>
          <w:color w:val="000000" w:themeColor="text1"/>
          <w:szCs w:val="24"/>
        </w:rPr>
        <w:t>J Infect Dis</w:t>
      </w:r>
      <w:r w:rsidRPr="00052873">
        <w:rPr>
          <w:rFonts w:ascii="Book Antiqua" w:eastAsia="宋体" w:hAnsi="Book Antiqua" w:cs="宋体"/>
          <w:color w:val="000000" w:themeColor="text1"/>
          <w:szCs w:val="24"/>
        </w:rPr>
        <w:t xml:space="preserve"> 2009; </w:t>
      </w:r>
      <w:r w:rsidRPr="00052873">
        <w:rPr>
          <w:rFonts w:ascii="Book Antiqua" w:eastAsia="宋体" w:hAnsi="Book Antiqua" w:cs="宋体"/>
          <w:b/>
          <w:bCs/>
          <w:color w:val="000000" w:themeColor="text1"/>
          <w:szCs w:val="24"/>
        </w:rPr>
        <w:t>199</w:t>
      </w:r>
      <w:r w:rsidRPr="00052873">
        <w:rPr>
          <w:rFonts w:ascii="Book Antiqua" w:eastAsia="宋体" w:hAnsi="Book Antiqua" w:cs="宋体"/>
          <w:color w:val="000000" w:themeColor="text1"/>
          <w:szCs w:val="24"/>
        </w:rPr>
        <w:t xml:space="preserve">: 914-95; author reply 915-916 [PMID: </w:t>
      </w:r>
      <w:bookmarkStart w:id="11" w:name="OLE_LINK3"/>
      <w:bookmarkStart w:id="12" w:name="OLE_LINK4"/>
      <w:r w:rsidRPr="00052873">
        <w:rPr>
          <w:rFonts w:ascii="Book Antiqua" w:eastAsia="宋体" w:hAnsi="Book Antiqua" w:cs="宋体"/>
          <w:color w:val="000000" w:themeColor="text1"/>
          <w:szCs w:val="24"/>
        </w:rPr>
        <w:t>19434934</w:t>
      </w:r>
      <w:bookmarkEnd w:id="11"/>
      <w:bookmarkEnd w:id="12"/>
      <w:r w:rsidRPr="00052873">
        <w:rPr>
          <w:rFonts w:ascii="Book Antiqua" w:eastAsia="宋体" w:hAnsi="Book Antiqua" w:cs="宋体"/>
          <w:color w:val="000000" w:themeColor="text1"/>
          <w:szCs w:val="24"/>
        </w:rPr>
        <w:t>]</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lastRenderedPageBreak/>
        <w:t xml:space="preserve">27 </w:t>
      </w:r>
      <w:r w:rsidRPr="00052873">
        <w:rPr>
          <w:rFonts w:ascii="Book Antiqua" w:eastAsia="宋体" w:hAnsi="Book Antiqua" w:cs="宋体"/>
          <w:b/>
          <w:bCs/>
          <w:color w:val="000000" w:themeColor="text1"/>
          <w:szCs w:val="24"/>
        </w:rPr>
        <w:t>Harris PR</w:t>
      </w:r>
      <w:r w:rsidRPr="00052873">
        <w:rPr>
          <w:rFonts w:ascii="Book Antiqua" w:eastAsia="宋体" w:hAnsi="Book Antiqua" w:cs="宋体"/>
          <w:color w:val="000000" w:themeColor="text1"/>
          <w:szCs w:val="24"/>
        </w:rPr>
        <w:t xml:space="preserve">, Smythies LE, Smith PD, Perez-Perez GI. Role of childhood infection in the sequelae of H. pylori disease. </w:t>
      </w:r>
      <w:r w:rsidRPr="00052873">
        <w:rPr>
          <w:rFonts w:ascii="Book Antiqua" w:eastAsia="宋体" w:hAnsi="Book Antiqua" w:cs="宋体"/>
          <w:i/>
          <w:iCs/>
          <w:color w:val="000000" w:themeColor="text1"/>
          <w:szCs w:val="24"/>
        </w:rPr>
        <w:t>Gut Microbes</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4</w:t>
      </w:r>
      <w:r w:rsidRPr="00052873">
        <w:rPr>
          <w:rFonts w:ascii="Book Antiqua" w:eastAsia="宋体" w:hAnsi="Book Antiqua" w:cs="宋体"/>
          <w:color w:val="000000" w:themeColor="text1"/>
          <w:szCs w:val="24"/>
        </w:rPr>
        <w:t>: 426-438 [PMID: 24275060 DOI: 10.4161/gmic.26943]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28 </w:t>
      </w:r>
      <w:r w:rsidRPr="00052873">
        <w:rPr>
          <w:rFonts w:ascii="Book Antiqua" w:eastAsia="宋体" w:hAnsi="Book Antiqua" w:cs="宋体"/>
          <w:b/>
          <w:bCs/>
          <w:color w:val="000000" w:themeColor="text1"/>
          <w:szCs w:val="24"/>
        </w:rPr>
        <w:t>Arnold IC</w:t>
      </w:r>
      <w:r w:rsidRPr="00052873">
        <w:rPr>
          <w:rFonts w:ascii="Book Antiqua" w:eastAsia="宋体" w:hAnsi="Book Antiqua" w:cs="宋体"/>
          <w:color w:val="000000" w:themeColor="text1"/>
          <w:szCs w:val="24"/>
        </w:rPr>
        <w:t xml:space="preserve">, Hitzler I, Müller A. The immunomodulatory properties of Helicobacter pylori confer protection against allergic and chronic inflammatory disorders. </w:t>
      </w:r>
      <w:r w:rsidRPr="00052873">
        <w:rPr>
          <w:rFonts w:ascii="Book Antiqua" w:eastAsia="宋体" w:hAnsi="Book Antiqua" w:cs="宋体"/>
          <w:i/>
          <w:iCs/>
          <w:color w:val="000000" w:themeColor="text1"/>
          <w:szCs w:val="24"/>
        </w:rPr>
        <w:t>Front Cell Infect Microbiol</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2</w:t>
      </w:r>
      <w:r w:rsidRPr="00052873">
        <w:rPr>
          <w:rFonts w:ascii="Book Antiqua" w:eastAsia="宋体" w:hAnsi="Book Antiqua" w:cs="宋体"/>
          <w:color w:val="000000" w:themeColor="text1"/>
          <w:szCs w:val="24"/>
        </w:rPr>
        <w:t>: 10 [PMID: 22919602 DOI: 10.3389/fcimb.2012.00010]</w:t>
      </w:r>
    </w:p>
    <w:p w:rsidR="008C2FAF" w:rsidRPr="00052873" w:rsidRDefault="008C2FAF" w:rsidP="0030347A">
      <w:pPr>
        <w:spacing w:after="0" w:line="360" w:lineRule="auto"/>
        <w:jc w:val="both"/>
        <w:rPr>
          <w:rFonts w:ascii="Book Antiqua" w:eastAsia="宋体" w:hAnsi="Book Antiqua" w:cs="宋体"/>
          <w:b/>
          <w:color w:val="000000" w:themeColor="text1"/>
          <w:szCs w:val="24"/>
        </w:rPr>
      </w:pPr>
      <w:r w:rsidRPr="00052873">
        <w:rPr>
          <w:rFonts w:ascii="Book Antiqua" w:eastAsia="宋体" w:hAnsi="Book Antiqua" w:cs="宋体"/>
          <w:color w:val="000000" w:themeColor="text1"/>
          <w:szCs w:val="24"/>
        </w:rPr>
        <w:t xml:space="preserve">29 </w:t>
      </w:r>
      <w:r w:rsidRPr="00052873">
        <w:rPr>
          <w:rFonts w:ascii="Book Antiqua" w:eastAsia="宋体" w:hAnsi="Book Antiqua" w:cs="宋体"/>
          <w:b/>
          <w:color w:val="000000" w:themeColor="text1"/>
          <w:szCs w:val="24"/>
        </w:rPr>
        <w:t xml:space="preserve">Hill AB. </w:t>
      </w:r>
      <w:r w:rsidRPr="00052873">
        <w:rPr>
          <w:rFonts w:ascii="Book Antiqua" w:eastAsia="宋体" w:hAnsi="Book Antiqua" w:cs="宋体"/>
          <w:color w:val="000000" w:themeColor="text1"/>
          <w:szCs w:val="24"/>
        </w:rPr>
        <w:t xml:space="preserve">The Environment and Disease: Association or Causation? </w:t>
      </w:r>
      <w:r w:rsidRPr="00052873">
        <w:rPr>
          <w:rFonts w:ascii="Book Antiqua" w:eastAsia="宋体" w:hAnsi="Book Antiqua" w:cs="宋体"/>
          <w:i/>
          <w:color w:val="000000" w:themeColor="text1"/>
          <w:szCs w:val="24"/>
        </w:rPr>
        <w:t xml:space="preserve">Proc R Soc Med </w:t>
      </w:r>
      <w:r w:rsidRPr="00052873">
        <w:rPr>
          <w:rFonts w:ascii="Book Antiqua" w:eastAsia="宋体" w:hAnsi="Book Antiqua" w:cs="宋体"/>
          <w:color w:val="000000" w:themeColor="text1"/>
          <w:szCs w:val="24"/>
        </w:rPr>
        <w:t xml:space="preserve">1965; </w:t>
      </w:r>
      <w:r w:rsidRPr="00052873">
        <w:rPr>
          <w:rFonts w:ascii="Book Antiqua" w:eastAsia="宋体" w:hAnsi="Book Antiqua" w:cs="宋体"/>
          <w:b/>
          <w:color w:val="000000" w:themeColor="text1"/>
          <w:szCs w:val="24"/>
        </w:rPr>
        <w:t>58</w:t>
      </w:r>
      <w:r w:rsidRPr="00052873">
        <w:rPr>
          <w:rFonts w:ascii="Book Antiqua" w:eastAsia="宋体" w:hAnsi="Book Antiqua" w:cs="宋体"/>
          <w:color w:val="000000" w:themeColor="text1"/>
          <w:szCs w:val="24"/>
        </w:rPr>
        <w:t>: 295-300 [PMID: 14283879]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30 </w:t>
      </w:r>
      <w:r w:rsidRPr="00052873">
        <w:rPr>
          <w:rFonts w:ascii="Book Antiqua" w:eastAsia="宋体" w:hAnsi="Book Antiqua" w:cs="宋体"/>
          <w:b/>
          <w:bCs/>
          <w:color w:val="000000" w:themeColor="text1"/>
          <w:szCs w:val="24"/>
        </w:rPr>
        <w:t>Subbarao P</w:t>
      </w:r>
      <w:r w:rsidRPr="00052873">
        <w:rPr>
          <w:rFonts w:ascii="Book Antiqua" w:eastAsia="宋体" w:hAnsi="Book Antiqua" w:cs="宋体"/>
          <w:color w:val="000000" w:themeColor="text1"/>
          <w:szCs w:val="24"/>
        </w:rPr>
        <w:t xml:space="preserve">, Mandhane PJ, Sears MR. Asthma: epidemiology, etiology and risk factors. </w:t>
      </w:r>
      <w:r w:rsidRPr="00052873">
        <w:rPr>
          <w:rFonts w:ascii="Book Antiqua" w:eastAsia="宋体" w:hAnsi="Book Antiqua" w:cs="宋体"/>
          <w:i/>
          <w:iCs/>
          <w:color w:val="000000" w:themeColor="text1"/>
          <w:szCs w:val="24"/>
        </w:rPr>
        <w:t>CMAJ</w:t>
      </w:r>
      <w:r w:rsidRPr="00052873">
        <w:rPr>
          <w:rFonts w:ascii="Book Antiqua" w:eastAsia="宋体" w:hAnsi="Book Antiqua" w:cs="宋体"/>
          <w:color w:val="000000" w:themeColor="text1"/>
          <w:szCs w:val="24"/>
        </w:rPr>
        <w:t xml:space="preserve"> 2009; </w:t>
      </w:r>
      <w:r w:rsidRPr="00052873">
        <w:rPr>
          <w:rFonts w:ascii="Book Antiqua" w:eastAsia="宋体" w:hAnsi="Book Antiqua" w:cs="宋体"/>
          <w:b/>
          <w:bCs/>
          <w:color w:val="000000" w:themeColor="text1"/>
          <w:szCs w:val="24"/>
        </w:rPr>
        <w:t>181</w:t>
      </w:r>
      <w:r w:rsidRPr="00052873">
        <w:rPr>
          <w:rFonts w:ascii="Book Antiqua" w:eastAsia="宋体" w:hAnsi="Book Antiqua" w:cs="宋体"/>
          <w:color w:val="000000" w:themeColor="text1"/>
          <w:szCs w:val="24"/>
        </w:rPr>
        <w:t>: E181-E190 [PMID: 19752106 DOI: 10.1503/cmaj.080612]</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31 </w:t>
      </w:r>
      <w:r w:rsidRPr="00052873">
        <w:rPr>
          <w:rFonts w:ascii="Book Antiqua" w:eastAsia="宋体" w:hAnsi="Book Antiqua" w:cs="宋体"/>
          <w:b/>
          <w:bCs/>
          <w:color w:val="000000" w:themeColor="text1"/>
          <w:szCs w:val="24"/>
        </w:rPr>
        <w:t>Holster IL</w:t>
      </w:r>
      <w:r w:rsidRPr="00052873">
        <w:rPr>
          <w:rFonts w:ascii="Book Antiqua" w:eastAsia="宋体" w:hAnsi="Book Antiqua" w:cs="宋体"/>
          <w:color w:val="000000" w:themeColor="text1"/>
          <w:szCs w:val="24"/>
        </w:rPr>
        <w:t xml:space="preserve">, Vila AM, Caudri D, den Hoed CM, Perez-Perez GI, Blaser MJ, de Jongste JC, Kuipers EJ. The impact of Helicobacter pylori on atopic disorders in childhood.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17</w:t>
      </w:r>
      <w:r w:rsidRPr="00052873">
        <w:rPr>
          <w:rFonts w:ascii="Book Antiqua" w:eastAsia="宋体" w:hAnsi="Book Antiqua" w:cs="宋体"/>
          <w:color w:val="000000" w:themeColor="text1"/>
          <w:szCs w:val="24"/>
        </w:rPr>
        <w:t>: 232-237 [PMID: 22515362 DOI: 10.1111/j.1523-5378.2012.00934.x]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32 </w:t>
      </w:r>
      <w:r w:rsidRPr="00052873">
        <w:rPr>
          <w:rFonts w:ascii="Book Antiqua" w:eastAsia="宋体" w:hAnsi="Book Antiqua" w:cs="宋体"/>
          <w:b/>
          <w:bCs/>
          <w:color w:val="000000" w:themeColor="text1"/>
          <w:szCs w:val="24"/>
        </w:rPr>
        <w:t>Amberbir A</w:t>
      </w:r>
      <w:r w:rsidRPr="00052873">
        <w:rPr>
          <w:rFonts w:ascii="Book Antiqua" w:eastAsia="宋体" w:hAnsi="Book Antiqua" w:cs="宋体"/>
          <w:color w:val="000000" w:themeColor="text1"/>
          <w:szCs w:val="24"/>
        </w:rPr>
        <w:t xml:space="preserve">, Medhin G, Erku W, Alem A, Simms R, Robinson K, Fogarty A, Britton J, Venn A, Davey G. Effects of Helicobacter pylori, geohelminth infection and selected commensal bacteria on the risk of allergic disease and sensitization in 3-year-old Ethiopian children. </w:t>
      </w:r>
      <w:r w:rsidRPr="00052873">
        <w:rPr>
          <w:rFonts w:ascii="Book Antiqua" w:eastAsia="宋体" w:hAnsi="Book Antiqua" w:cs="宋体"/>
          <w:i/>
          <w:iCs/>
          <w:color w:val="000000" w:themeColor="text1"/>
          <w:szCs w:val="24"/>
        </w:rPr>
        <w:t>Clin Exp Allergy</w:t>
      </w:r>
      <w:r w:rsidRPr="00052873">
        <w:rPr>
          <w:rFonts w:ascii="Book Antiqua" w:eastAsia="宋体" w:hAnsi="Book Antiqua" w:cs="宋体"/>
          <w:color w:val="000000" w:themeColor="text1"/>
          <w:szCs w:val="24"/>
        </w:rPr>
        <w:t xml:space="preserve"> 2011; </w:t>
      </w:r>
      <w:r w:rsidRPr="00052873">
        <w:rPr>
          <w:rFonts w:ascii="Book Antiqua" w:eastAsia="宋体" w:hAnsi="Book Antiqua" w:cs="宋体"/>
          <w:b/>
          <w:bCs/>
          <w:color w:val="000000" w:themeColor="text1"/>
          <w:szCs w:val="24"/>
        </w:rPr>
        <w:t>41</w:t>
      </w:r>
      <w:r w:rsidRPr="00052873">
        <w:rPr>
          <w:rFonts w:ascii="Book Antiqua" w:eastAsia="宋体" w:hAnsi="Book Antiqua" w:cs="宋体"/>
          <w:color w:val="000000" w:themeColor="text1"/>
          <w:szCs w:val="24"/>
        </w:rPr>
        <w:t>: 1422-1430 [PMID: 21831135 DOI: 10.1111/j.1365-2222.2011.03831.x]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33 </w:t>
      </w:r>
      <w:r w:rsidRPr="00052873">
        <w:rPr>
          <w:rFonts w:ascii="Book Antiqua" w:eastAsia="宋体" w:hAnsi="Book Antiqua" w:cs="宋体"/>
          <w:b/>
          <w:bCs/>
          <w:color w:val="000000" w:themeColor="text1"/>
          <w:szCs w:val="24"/>
        </w:rPr>
        <w:t>Amberbir A</w:t>
      </w:r>
      <w:r w:rsidRPr="00052873">
        <w:rPr>
          <w:rFonts w:ascii="Book Antiqua" w:eastAsia="宋体" w:hAnsi="Book Antiqua" w:cs="宋体"/>
          <w:color w:val="000000" w:themeColor="text1"/>
          <w:szCs w:val="24"/>
        </w:rPr>
        <w:t xml:space="preserve">, Medhin G, Abegaz WE, Hanlon C, Robinson K, Fogarty A, Britton J, Venn A, Davey G. Exposure to Helicobacter pylori infection in early childhood and the risk of allergic disease and atopic sensitization: a longitudinal birth cohort study. </w:t>
      </w:r>
      <w:r w:rsidRPr="00052873">
        <w:rPr>
          <w:rFonts w:ascii="Book Antiqua" w:eastAsia="宋体" w:hAnsi="Book Antiqua" w:cs="宋体"/>
          <w:i/>
          <w:iCs/>
          <w:color w:val="000000" w:themeColor="text1"/>
          <w:szCs w:val="24"/>
        </w:rPr>
        <w:t>Clin Exp Allergy</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44</w:t>
      </w:r>
      <w:r w:rsidRPr="00052873">
        <w:rPr>
          <w:rFonts w:ascii="Book Antiqua" w:eastAsia="宋体" w:hAnsi="Book Antiqua" w:cs="宋体"/>
          <w:color w:val="000000" w:themeColor="text1"/>
          <w:szCs w:val="24"/>
        </w:rPr>
        <w:t>: 563-571 [PMID: 24528371 DOI: 10.1111/cea.12289]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34 </w:t>
      </w:r>
      <w:r w:rsidRPr="00052873">
        <w:rPr>
          <w:rFonts w:ascii="Book Antiqua" w:eastAsia="宋体" w:hAnsi="Book Antiqua" w:cs="宋体"/>
          <w:b/>
          <w:bCs/>
          <w:color w:val="000000" w:themeColor="text1"/>
          <w:szCs w:val="24"/>
        </w:rPr>
        <w:t>Amberbir A</w:t>
      </w:r>
      <w:r w:rsidRPr="00052873">
        <w:rPr>
          <w:rFonts w:ascii="Book Antiqua" w:eastAsia="宋体" w:hAnsi="Book Antiqua" w:cs="宋体"/>
          <w:color w:val="000000" w:themeColor="text1"/>
          <w:szCs w:val="24"/>
        </w:rPr>
        <w:t xml:space="preserve">, Medhin G, Hanlon C, Britton J, Davey G, Venn A. Effects of early life paracetamol use on the incidence of allergic disease and sensitization: 5 year follow-up of an Ethiopian birth cohort. </w:t>
      </w:r>
      <w:r w:rsidRPr="00052873">
        <w:rPr>
          <w:rFonts w:ascii="Book Antiqua" w:eastAsia="宋体" w:hAnsi="Book Antiqua" w:cs="宋体"/>
          <w:i/>
          <w:iCs/>
          <w:color w:val="000000" w:themeColor="text1"/>
          <w:szCs w:val="24"/>
        </w:rPr>
        <w:t>PLoS One</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9</w:t>
      </w:r>
      <w:r w:rsidRPr="00052873">
        <w:rPr>
          <w:rFonts w:ascii="Book Antiqua" w:eastAsia="宋体" w:hAnsi="Book Antiqua" w:cs="宋体"/>
          <w:color w:val="000000" w:themeColor="text1"/>
          <w:szCs w:val="24"/>
        </w:rPr>
        <w:t>: e93869 [PMID: 24718577 DOI: 10.1371/journal.pone.0093869]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35 </w:t>
      </w:r>
      <w:r w:rsidRPr="00052873">
        <w:rPr>
          <w:rFonts w:ascii="Book Antiqua" w:eastAsia="宋体" w:hAnsi="Book Antiqua" w:cs="宋体"/>
          <w:b/>
          <w:bCs/>
          <w:color w:val="000000" w:themeColor="text1"/>
          <w:szCs w:val="24"/>
        </w:rPr>
        <w:t>Lee SP</w:t>
      </w:r>
      <w:r w:rsidRPr="00052873">
        <w:rPr>
          <w:rFonts w:ascii="Book Antiqua" w:eastAsia="宋体" w:hAnsi="Book Antiqua" w:cs="宋体"/>
          <w:color w:val="000000" w:themeColor="text1"/>
          <w:szCs w:val="24"/>
        </w:rPr>
        <w:t xml:space="preserve">, Lee SY, Kim JH, Sung IK, Park HS, Shim CS, Moon HW. Correlation between Helicobacter pylori infection, IgE hypersensitivity, and </w:t>
      </w:r>
      <w:r w:rsidRPr="00052873">
        <w:rPr>
          <w:rFonts w:ascii="Book Antiqua" w:eastAsia="宋体" w:hAnsi="Book Antiqua" w:cs="宋体"/>
          <w:color w:val="000000" w:themeColor="text1"/>
          <w:szCs w:val="24"/>
        </w:rPr>
        <w:lastRenderedPageBreak/>
        <w:t xml:space="preserve">allergic disease in Korean adults.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2015; </w:t>
      </w:r>
      <w:r w:rsidRPr="00052873">
        <w:rPr>
          <w:rFonts w:ascii="Book Antiqua" w:eastAsia="宋体" w:hAnsi="Book Antiqua" w:cs="宋体"/>
          <w:b/>
          <w:bCs/>
          <w:color w:val="000000" w:themeColor="text1"/>
          <w:szCs w:val="24"/>
        </w:rPr>
        <w:t>20</w:t>
      </w:r>
      <w:r w:rsidRPr="00052873">
        <w:rPr>
          <w:rFonts w:ascii="Book Antiqua" w:eastAsia="宋体" w:hAnsi="Book Antiqua" w:cs="宋体"/>
          <w:color w:val="000000" w:themeColor="text1"/>
          <w:szCs w:val="24"/>
        </w:rPr>
        <w:t>: 49-55 [PMID: 25257099 DOI: 10.1111/hel.12173]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36 </w:t>
      </w:r>
      <w:r w:rsidRPr="00052873">
        <w:rPr>
          <w:rFonts w:ascii="Book Antiqua" w:eastAsia="宋体" w:hAnsi="Book Antiqua" w:cs="宋体"/>
          <w:b/>
          <w:bCs/>
          <w:color w:val="000000" w:themeColor="text1"/>
          <w:szCs w:val="24"/>
        </w:rPr>
        <w:t>Arnold IC</w:t>
      </w:r>
      <w:r w:rsidRPr="00052873">
        <w:rPr>
          <w:rFonts w:ascii="Book Antiqua" w:eastAsia="宋体" w:hAnsi="Book Antiqua" w:cs="宋体"/>
          <w:color w:val="000000" w:themeColor="text1"/>
          <w:szCs w:val="24"/>
        </w:rPr>
        <w:t xml:space="preserve">, Dehzad N, Reuter S, Martin H, Becher B, Taube C, Müller A. Helicobacter pylori infection prevents allergic asthma in mouse models through the induction of regulatory T cells. </w:t>
      </w:r>
      <w:r w:rsidRPr="00052873">
        <w:rPr>
          <w:rFonts w:ascii="Book Antiqua" w:eastAsia="宋体" w:hAnsi="Book Antiqua" w:cs="宋体"/>
          <w:i/>
          <w:iCs/>
          <w:color w:val="000000" w:themeColor="text1"/>
          <w:szCs w:val="24"/>
        </w:rPr>
        <w:t>J Clin Invest</w:t>
      </w:r>
      <w:r w:rsidRPr="00052873">
        <w:rPr>
          <w:rFonts w:ascii="Book Antiqua" w:eastAsia="宋体" w:hAnsi="Book Antiqua" w:cs="宋体"/>
          <w:color w:val="000000" w:themeColor="text1"/>
          <w:szCs w:val="24"/>
        </w:rPr>
        <w:t xml:space="preserve"> 2011; </w:t>
      </w:r>
      <w:r w:rsidRPr="00052873">
        <w:rPr>
          <w:rFonts w:ascii="Book Antiqua" w:eastAsia="宋体" w:hAnsi="Book Antiqua" w:cs="宋体"/>
          <w:b/>
          <w:bCs/>
          <w:color w:val="000000" w:themeColor="text1"/>
          <w:szCs w:val="24"/>
        </w:rPr>
        <w:t>121</w:t>
      </w:r>
      <w:r w:rsidRPr="00052873">
        <w:rPr>
          <w:rFonts w:ascii="Book Antiqua" w:eastAsia="宋体" w:hAnsi="Book Antiqua" w:cs="宋体"/>
          <w:color w:val="000000" w:themeColor="text1"/>
          <w:szCs w:val="24"/>
        </w:rPr>
        <w:t>: 3088-3093 [PMID: 21737881 DOI: 10.1172/JCI45041]</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37 </w:t>
      </w:r>
      <w:r w:rsidRPr="00052873">
        <w:rPr>
          <w:rFonts w:ascii="Book Antiqua" w:eastAsia="宋体" w:hAnsi="Book Antiqua" w:cs="宋体"/>
          <w:b/>
          <w:bCs/>
          <w:color w:val="000000" w:themeColor="text1"/>
          <w:szCs w:val="24"/>
        </w:rPr>
        <w:t>Engler DB</w:t>
      </w:r>
      <w:r w:rsidRPr="00052873">
        <w:rPr>
          <w:rFonts w:ascii="Book Antiqua" w:eastAsia="宋体" w:hAnsi="Book Antiqua" w:cs="宋体"/>
          <w:color w:val="000000" w:themeColor="text1"/>
          <w:szCs w:val="24"/>
        </w:rPr>
        <w:t xml:space="preserve">, Reuter S, van Wijck Y, Urban S, Kyburz A, Maxeiner J, Martin H, Yogev N, Waisman A, Gerhard M, Cover TL, Taube C, Müller A. Effective treatment of allergic airway inflammation with Helicobacter pylori immunomodulators requires BATF3-dependent dendritic cells and IL-10. </w:t>
      </w:r>
      <w:r w:rsidRPr="00052873">
        <w:rPr>
          <w:rFonts w:ascii="Book Antiqua" w:eastAsia="宋体" w:hAnsi="Book Antiqua" w:cs="宋体"/>
          <w:i/>
          <w:iCs/>
          <w:color w:val="000000" w:themeColor="text1"/>
          <w:szCs w:val="24"/>
        </w:rPr>
        <w:t>Proc Natl Acad Sci U S A</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111</w:t>
      </w:r>
      <w:r w:rsidRPr="00052873">
        <w:rPr>
          <w:rFonts w:ascii="Book Antiqua" w:eastAsia="宋体" w:hAnsi="Book Antiqua" w:cs="宋体"/>
          <w:color w:val="000000" w:themeColor="text1"/>
          <w:szCs w:val="24"/>
        </w:rPr>
        <w:t>: 11810-11815 [PMID: 25074917 DOI: 10.1073/pnas.1410579111]</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38 </w:t>
      </w:r>
      <w:r w:rsidRPr="00052873">
        <w:rPr>
          <w:rFonts w:ascii="Book Antiqua" w:eastAsia="宋体" w:hAnsi="Book Antiqua" w:cs="宋体"/>
          <w:b/>
          <w:bCs/>
          <w:color w:val="000000" w:themeColor="text1"/>
          <w:szCs w:val="24"/>
        </w:rPr>
        <w:t>Liu AH</w:t>
      </w:r>
      <w:r w:rsidRPr="00052873">
        <w:rPr>
          <w:rFonts w:ascii="Book Antiqua" w:eastAsia="宋体" w:hAnsi="Book Antiqua" w:cs="宋体"/>
          <w:color w:val="000000" w:themeColor="text1"/>
          <w:szCs w:val="24"/>
        </w:rPr>
        <w:t xml:space="preserve">. Hygiene theory and allergy and asthma prevention. </w:t>
      </w:r>
      <w:r w:rsidRPr="00052873">
        <w:rPr>
          <w:rFonts w:ascii="Book Antiqua" w:eastAsia="宋体" w:hAnsi="Book Antiqua" w:cs="宋体"/>
          <w:i/>
          <w:iCs/>
          <w:color w:val="000000" w:themeColor="text1"/>
          <w:szCs w:val="24"/>
        </w:rPr>
        <w:t>Paediatr Perinat Epidemiol</w:t>
      </w:r>
      <w:r w:rsidRPr="00052873">
        <w:rPr>
          <w:rFonts w:ascii="Book Antiqua" w:eastAsia="宋体" w:hAnsi="Book Antiqua" w:cs="宋体"/>
          <w:color w:val="000000" w:themeColor="text1"/>
          <w:szCs w:val="24"/>
        </w:rPr>
        <w:t xml:space="preserve"> 2007; </w:t>
      </w:r>
      <w:r w:rsidRPr="00052873">
        <w:rPr>
          <w:rFonts w:ascii="Book Antiqua" w:eastAsia="宋体" w:hAnsi="Book Antiqua" w:cs="宋体"/>
          <w:b/>
          <w:bCs/>
          <w:color w:val="000000" w:themeColor="text1"/>
          <w:szCs w:val="24"/>
        </w:rPr>
        <w:t xml:space="preserve">21 </w:t>
      </w:r>
      <w:r w:rsidRPr="00052873">
        <w:rPr>
          <w:rFonts w:ascii="Book Antiqua" w:eastAsia="宋体" w:hAnsi="Book Antiqua" w:cs="宋体"/>
          <w:bCs/>
          <w:color w:val="000000" w:themeColor="text1"/>
          <w:szCs w:val="24"/>
        </w:rPr>
        <w:t>Suppl 3</w:t>
      </w:r>
      <w:r w:rsidRPr="00052873">
        <w:rPr>
          <w:rFonts w:ascii="Book Antiqua" w:eastAsia="宋体" w:hAnsi="Book Antiqua" w:cs="宋体"/>
          <w:color w:val="000000" w:themeColor="text1"/>
          <w:szCs w:val="24"/>
        </w:rPr>
        <w:t>: 2-7 [PMID: 17935569 DOI: 10.1111/j.1365-3016.2007.00878.x]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39 </w:t>
      </w:r>
      <w:r w:rsidRPr="00052873">
        <w:rPr>
          <w:rFonts w:ascii="Book Antiqua" w:eastAsia="宋体" w:hAnsi="Book Antiqua" w:cs="宋体"/>
          <w:b/>
          <w:bCs/>
          <w:color w:val="000000" w:themeColor="text1"/>
          <w:szCs w:val="24"/>
        </w:rPr>
        <w:t>Bodner C</w:t>
      </w:r>
      <w:r w:rsidRPr="00052873">
        <w:rPr>
          <w:rFonts w:ascii="Book Antiqua" w:eastAsia="宋体" w:hAnsi="Book Antiqua" w:cs="宋体"/>
          <w:color w:val="000000" w:themeColor="text1"/>
          <w:szCs w:val="24"/>
        </w:rPr>
        <w:t xml:space="preserve">, Anderson WJ, Reid TS, Godden DJ. Childhood exposure to infection and risk of adult onset wheeze and atopy. </w:t>
      </w:r>
      <w:r w:rsidRPr="00052873">
        <w:rPr>
          <w:rFonts w:ascii="Book Antiqua" w:eastAsia="宋体" w:hAnsi="Book Antiqua" w:cs="宋体"/>
          <w:i/>
          <w:iCs/>
          <w:color w:val="000000" w:themeColor="text1"/>
          <w:szCs w:val="24"/>
        </w:rPr>
        <w:t>Thorax</w:t>
      </w:r>
      <w:r w:rsidRPr="00052873">
        <w:rPr>
          <w:rFonts w:ascii="Book Antiqua" w:eastAsia="宋体" w:hAnsi="Book Antiqua" w:cs="宋体"/>
          <w:color w:val="000000" w:themeColor="text1"/>
          <w:szCs w:val="24"/>
        </w:rPr>
        <w:t xml:space="preserve"> 2000; </w:t>
      </w:r>
      <w:r w:rsidRPr="00052873">
        <w:rPr>
          <w:rFonts w:ascii="Book Antiqua" w:eastAsia="宋体" w:hAnsi="Book Antiqua" w:cs="宋体"/>
          <w:b/>
          <w:bCs/>
          <w:color w:val="000000" w:themeColor="text1"/>
          <w:szCs w:val="24"/>
        </w:rPr>
        <w:t>55</w:t>
      </w:r>
      <w:r w:rsidRPr="00052873">
        <w:rPr>
          <w:rFonts w:ascii="Book Antiqua" w:eastAsia="宋体" w:hAnsi="Book Antiqua" w:cs="宋体"/>
          <w:color w:val="000000" w:themeColor="text1"/>
          <w:szCs w:val="24"/>
        </w:rPr>
        <w:t>: 383-387 [PMID: 10770819 DOI: 10.1136/thorax.55.5.383]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40 </w:t>
      </w:r>
      <w:r w:rsidRPr="00052873">
        <w:rPr>
          <w:rFonts w:ascii="Book Antiqua" w:eastAsia="宋体" w:hAnsi="Book Antiqua" w:cs="宋体"/>
          <w:b/>
          <w:bCs/>
          <w:color w:val="000000" w:themeColor="text1"/>
          <w:szCs w:val="24"/>
        </w:rPr>
        <w:t>Janson C</w:t>
      </w:r>
      <w:r w:rsidRPr="00052873">
        <w:rPr>
          <w:rFonts w:ascii="Book Antiqua" w:eastAsia="宋体" w:hAnsi="Book Antiqua" w:cs="宋体"/>
          <w:color w:val="000000" w:themeColor="text1"/>
          <w:szCs w:val="24"/>
        </w:rPr>
        <w:t xml:space="preserve">, Asbjornsdottir H, Birgisdottir A, Sigurjonsdottir RB, Gunnbjörnsdottir M, Gislason D, Olafsson I, Cook E, Jögi R, Gislason T, Thjodleifsson B. The effect of infectious burden on the prevalence of atopy and respiratory allergies in Iceland, Estonia, and Sweden. </w:t>
      </w:r>
      <w:r w:rsidRPr="00052873">
        <w:rPr>
          <w:rFonts w:ascii="Book Antiqua" w:eastAsia="宋体" w:hAnsi="Book Antiqua" w:cs="宋体"/>
          <w:i/>
          <w:iCs/>
          <w:color w:val="000000" w:themeColor="text1"/>
          <w:szCs w:val="24"/>
        </w:rPr>
        <w:t>J Allergy Clin Immunol</w:t>
      </w:r>
      <w:r w:rsidRPr="00052873">
        <w:rPr>
          <w:rFonts w:ascii="Book Antiqua" w:eastAsia="宋体" w:hAnsi="Book Antiqua" w:cs="宋体"/>
          <w:color w:val="000000" w:themeColor="text1"/>
          <w:szCs w:val="24"/>
        </w:rPr>
        <w:t xml:space="preserve"> 2007; </w:t>
      </w:r>
      <w:r w:rsidRPr="00052873">
        <w:rPr>
          <w:rFonts w:ascii="Book Antiqua" w:eastAsia="宋体" w:hAnsi="Book Antiqua" w:cs="宋体"/>
          <w:b/>
          <w:bCs/>
          <w:color w:val="000000" w:themeColor="text1"/>
          <w:szCs w:val="24"/>
        </w:rPr>
        <w:t>120</w:t>
      </w:r>
      <w:r w:rsidRPr="00052873">
        <w:rPr>
          <w:rFonts w:ascii="Book Antiqua" w:eastAsia="宋体" w:hAnsi="Book Antiqua" w:cs="宋体"/>
          <w:color w:val="000000" w:themeColor="text1"/>
          <w:szCs w:val="24"/>
        </w:rPr>
        <w:t>: 673-679 [PMID: 17586034 DOI: 10.1016/j.jaci.2007.05.003]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41 </w:t>
      </w:r>
      <w:r w:rsidRPr="00052873">
        <w:rPr>
          <w:rFonts w:ascii="Book Antiqua" w:eastAsia="宋体" w:hAnsi="Book Antiqua" w:cs="宋体"/>
          <w:b/>
          <w:bCs/>
          <w:color w:val="000000" w:themeColor="text1"/>
          <w:szCs w:val="24"/>
        </w:rPr>
        <w:t>Alcantara-Neves NM</w:t>
      </w:r>
      <w:r w:rsidRPr="00052873">
        <w:rPr>
          <w:rFonts w:ascii="Book Antiqua" w:eastAsia="宋体" w:hAnsi="Book Antiqua" w:cs="宋体"/>
          <w:color w:val="000000" w:themeColor="text1"/>
          <w:szCs w:val="24"/>
        </w:rPr>
        <w:t xml:space="preserve">, Veiga RV, Dattoli VC, Fiaccone RL, Esquivel R, Cruz ÁA, Cooper PJ, Rodrigues LC, Barreto ML. The effect of single and multiple infections on atopy and wheezing in children. </w:t>
      </w:r>
      <w:r w:rsidRPr="00052873">
        <w:rPr>
          <w:rFonts w:ascii="Book Antiqua" w:eastAsia="宋体" w:hAnsi="Book Antiqua" w:cs="宋体"/>
          <w:i/>
          <w:iCs/>
          <w:color w:val="000000" w:themeColor="text1"/>
          <w:szCs w:val="24"/>
        </w:rPr>
        <w:t>J Allergy Clin Immunol</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129</w:t>
      </w:r>
      <w:r w:rsidRPr="00052873">
        <w:rPr>
          <w:rFonts w:ascii="Book Antiqua" w:eastAsia="宋体" w:hAnsi="Book Antiqua" w:cs="宋体"/>
          <w:color w:val="000000" w:themeColor="text1"/>
          <w:szCs w:val="24"/>
        </w:rPr>
        <w:t>: 359-367, 367.e1-3 [PMID: 22035877 DOI: 10.1016/j.jaci.2011.09.015]</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42 </w:t>
      </w:r>
      <w:r w:rsidRPr="00052873">
        <w:rPr>
          <w:rFonts w:ascii="Book Antiqua" w:eastAsia="宋体" w:hAnsi="Book Antiqua" w:cs="宋体"/>
          <w:b/>
          <w:bCs/>
          <w:color w:val="000000" w:themeColor="text1"/>
          <w:szCs w:val="24"/>
        </w:rPr>
        <w:t>Abrahamsson TR</w:t>
      </w:r>
      <w:r w:rsidRPr="00052873">
        <w:rPr>
          <w:rFonts w:ascii="Book Antiqua" w:eastAsia="宋体" w:hAnsi="Book Antiqua" w:cs="宋体"/>
          <w:color w:val="000000" w:themeColor="text1"/>
          <w:szCs w:val="24"/>
        </w:rPr>
        <w:t xml:space="preserve">, Jakobsson HE, Andersson AF, Björkstén B, Engstrand L, Jenmalm MC. Low diversity of the gut microbiota in infants with atopic eczema. </w:t>
      </w:r>
      <w:r w:rsidRPr="00052873">
        <w:rPr>
          <w:rFonts w:ascii="Book Antiqua" w:eastAsia="宋体" w:hAnsi="Book Antiqua" w:cs="宋体"/>
          <w:i/>
          <w:iCs/>
          <w:color w:val="000000" w:themeColor="text1"/>
          <w:szCs w:val="24"/>
        </w:rPr>
        <w:t>J Allergy Clin Immunol</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129</w:t>
      </w:r>
      <w:r w:rsidRPr="00052873">
        <w:rPr>
          <w:rFonts w:ascii="Book Antiqua" w:eastAsia="宋体" w:hAnsi="Book Antiqua" w:cs="宋体"/>
          <w:color w:val="000000" w:themeColor="text1"/>
          <w:szCs w:val="24"/>
        </w:rPr>
        <w:t>: 434-440, 440.e1-e2 [PMID: 22153774 DOI: 10.1016/j.jaci.2011.10.025]</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lastRenderedPageBreak/>
        <w:t xml:space="preserve">43 </w:t>
      </w:r>
      <w:r w:rsidRPr="00052873">
        <w:rPr>
          <w:rFonts w:ascii="Book Antiqua" w:eastAsia="宋体" w:hAnsi="Book Antiqua" w:cs="宋体"/>
          <w:b/>
          <w:bCs/>
          <w:color w:val="000000" w:themeColor="text1"/>
          <w:szCs w:val="24"/>
        </w:rPr>
        <w:t>von Rosenvinge EC</w:t>
      </w:r>
      <w:r w:rsidRPr="00052873">
        <w:rPr>
          <w:rFonts w:ascii="Book Antiqua" w:eastAsia="宋体" w:hAnsi="Book Antiqua" w:cs="宋体"/>
          <w:color w:val="000000" w:themeColor="text1"/>
          <w:szCs w:val="24"/>
        </w:rPr>
        <w:t xml:space="preserve">, Song Y, White JR, Maddox C, Blanchard T, Fricke WF. Immune status, antibiotic medication and pH are associated with changes in the stomach fluid microbiota. </w:t>
      </w:r>
      <w:r w:rsidRPr="00052873">
        <w:rPr>
          <w:rFonts w:ascii="Book Antiqua" w:eastAsia="宋体" w:hAnsi="Book Antiqua" w:cs="宋体"/>
          <w:i/>
          <w:iCs/>
          <w:color w:val="000000" w:themeColor="text1"/>
          <w:szCs w:val="24"/>
        </w:rPr>
        <w:t>ISME J</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7</w:t>
      </w:r>
      <w:r w:rsidRPr="00052873">
        <w:rPr>
          <w:rFonts w:ascii="Book Antiqua" w:eastAsia="宋体" w:hAnsi="Book Antiqua" w:cs="宋体"/>
          <w:color w:val="000000" w:themeColor="text1"/>
          <w:szCs w:val="24"/>
        </w:rPr>
        <w:t>: 1354-1366 [PMID: 23466701 DOI: 10.1038/ismej.2013.33]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44 </w:t>
      </w:r>
      <w:r w:rsidRPr="00052873">
        <w:rPr>
          <w:rFonts w:ascii="Book Antiqua" w:eastAsia="宋体" w:hAnsi="Book Antiqua" w:cs="宋体"/>
          <w:b/>
          <w:bCs/>
          <w:color w:val="000000" w:themeColor="text1"/>
          <w:szCs w:val="24"/>
        </w:rPr>
        <w:t>Engstrand L</w:t>
      </w:r>
      <w:r w:rsidRPr="00052873">
        <w:rPr>
          <w:rFonts w:ascii="Book Antiqua" w:eastAsia="宋体" w:hAnsi="Book Antiqua" w:cs="宋体"/>
          <w:color w:val="000000" w:themeColor="text1"/>
          <w:szCs w:val="24"/>
        </w:rPr>
        <w:t xml:space="preserve">, Lindberg M. Helicobacter pylori and the gastric microbiota. </w:t>
      </w:r>
      <w:r w:rsidRPr="00052873">
        <w:rPr>
          <w:rFonts w:ascii="Book Antiqua" w:eastAsia="宋体" w:hAnsi="Book Antiqua" w:cs="宋体"/>
          <w:i/>
          <w:iCs/>
          <w:color w:val="000000" w:themeColor="text1"/>
          <w:szCs w:val="24"/>
        </w:rPr>
        <w:t>Best Pract Res Clin Gastroenterol</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27</w:t>
      </w:r>
      <w:r w:rsidRPr="00052873">
        <w:rPr>
          <w:rFonts w:ascii="Book Antiqua" w:eastAsia="宋体" w:hAnsi="Book Antiqua" w:cs="宋体"/>
          <w:color w:val="000000" w:themeColor="text1"/>
          <w:szCs w:val="24"/>
        </w:rPr>
        <w:t>: 39-45 [PMID: 23768551 DOI: 10.1016/j.bpg.2013.03.016]</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45 </w:t>
      </w:r>
      <w:r w:rsidRPr="00052873">
        <w:rPr>
          <w:rFonts w:ascii="Book Antiqua" w:eastAsia="宋体" w:hAnsi="Book Antiqua" w:cs="宋体"/>
          <w:b/>
          <w:bCs/>
          <w:color w:val="000000" w:themeColor="text1"/>
          <w:szCs w:val="24"/>
        </w:rPr>
        <w:t>Jakobsson HE</w:t>
      </w:r>
      <w:r w:rsidRPr="00052873">
        <w:rPr>
          <w:rFonts w:ascii="Book Antiqua" w:eastAsia="宋体" w:hAnsi="Book Antiqua" w:cs="宋体"/>
          <w:color w:val="000000" w:themeColor="text1"/>
          <w:szCs w:val="24"/>
        </w:rPr>
        <w:t xml:space="preserve">, Jernberg C, Andersson AF, Sjölund-Karlsson M, Jansson JK, Engstrand L. Short-term antibiotic treatment has differing long-term impacts on the human throat and gut microbiome. </w:t>
      </w:r>
      <w:r w:rsidRPr="00052873">
        <w:rPr>
          <w:rFonts w:ascii="Book Antiqua" w:eastAsia="宋体" w:hAnsi="Book Antiqua" w:cs="宋体"/>
          <w:i/>
          <w:iCs/>
          <w:color w:val="000000" w:themeColor="text1"/>
          <w:szCs w:val="24"/>
        </w:rPr>
        <w:t>PLoS One</w:t>
      </w:r>
      <w:r w:rsidRPr="00052873">
        <w:rPr>
          <w:rFonts w:ascii="Book Antiqua" w:eastAsia="宋体" w:hAnsi="Book Antiqua" w:cs="宋体"/>
          <w:color w:val="000000" w:themeColor="text1"/>
          <w:szCs w:val="24"/>
        </w:rPr>
        <w:t xml:space="preserve"> 2010; </w:t>
      </w:r>
      <w:r w:rsidRPr="00052873">
        <w:rPr>
          <w:rFonts w:ascii="Book Antiqua" w:eastAsia="宋体" w:hAnsi="Book Antiqua" w:cs="宋体"/>
          <w:b/>
          <w:bCs/>
          <w:color w:val="000000" w:themeColor="text1"/>
          <w:szCs w:val="24"/>
        </w:rPr>
        <w:t>5</w:t>
      </w:r>
      <w:r w:rsidRPr="00052873">
        <w:rPr>
          <w:rFonts w:ascii="Book Antiqua" w:eastAsia="宋体" w:hAnsi="Book Antiqua" w:cs="宋体"/>
          <w:color w:val="000000" w:themeColor="text1"/>
          <w:szCs w:val="24"/>
        </w:rPr>
        <w:t>: e9836 [PMID: 20352091 DOI: 10.1371/journal.pone.0009836]</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46 </w:t>
      </w:r>
      <w:r w:rsidRPr="00052873">
        <w:rPr>
          <w:rFonts w:ascii="Book Antiqua" w:eastAsia="宋体" w:hAnsi="Book Antiqua" w:cs="宋体"/>
          <w:b/>
          <w:bCs/>
          <w:color w:val="000000" w:themeColor="text1"/>
          <w:szCs w:val="24"/>
        </w:rPr>
        <w:t>Zevit N</w:t>
      </w:r>
      <w:r w:rsidRPr="00052873">
        <w:rPr>
          <w:rFonts w:ascii="Book Antiqua" w:eastAsia="宋体" w:hAnsi="Book Antiqua" w:cs="宋体"/>
          <w:color w:val="000000" w:themeColor="text1"/>
          <w:szCs w:val="24"/>
        </w:rPr>
        <w:t xml:space="preserve">, Balicer RD, Cohen HA, Karsh D, Niv Y, Shamir R. Inverse association between Helicobacter pylori and pediatric asthma in a high-prevalence population.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2012; </w:t>
      </w:r>
      <w:r w:rsidRPr="00052873">
        <w:rPr>
          <w:rFonts w:ascii="Book Antiqua" w:eastAsia="宋体" w:hAnsi="Book Antiqua" w:cs="宋体"/>
          <w:b/>
          <w:bCs/>
          <w:color w:val="000000" w:themeColor="text1"/>
          <w:szCs w:val="24"/>
        </w:rPr>
        <w:t>17</w:t>
      </w:r>
      <w:r w:rsidRPr="00052873">
        <w:rPr>
          <w:rFonts w:ascii="Book Antiqua" w:eastAsia="宋体" w:hAnsi="Book Antiqua" w:cs="宋体"/>
          <w:color w:val="000000" w:themeColor="text1"/>
          <w:szCs w:val="24"/>
        </w:rPr>
        <w:t>: 30-35 [PMID: 22221613 DOI: 10.1111/j.1523-5378.2011.00895.x]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47 </w:t>
      </w:r>
      <w:r w:rsidRPr="00052873">
        <w:rPr>
          <w:rFonts w:ascii="Book Antiqua" w:eastAsia="宋体" w:hAnsi="Book Antiqua" w:cs="宋体"/>
          <w:b/>
          <w:bCs/>
          <w:color w:val="000000" w:themeColor="text1"/>
          <w:szCs w:val="24"/>
        </w:rPr>
        <w:t>Imamura S</w:t>
      </w:r>
      <w:r w:rsidRPr="00052873">
        <w:rPr>
          <w:rFonts w:ascii="Book Antiqua" w:eastAsia="宋体" w:hAnsi="Book Antiqua" w:cs="宋体"/>
          <w:color w:val="000000" w:themeColor="text1"/>
          <w:szCs w:val="24"/>
        </w:rPr>
        <w:t xml:space="preserve">, Sugimoto M, Kanemasa K, Sumida Y, Okanoue T, Yoshikawa T, Yamaoka Y. Inverse association between Helicobacter pylori infection and allergic rhinitis in young Japanese. </w:t>
      </w:r>
      <w:r w:rsidRPr="00052873">
        <w:rPr>
          <w:rFonts w:ascii="Book Antiqua" w:eastAsia="宋体" w:hAnsi="Book Antiqua" w:cs="宋体"/>
          <w:i/>
          <w:iCs/>
          <w:color w:val="000000" w:themeColor="text1"/>
          <w:szCs w:val="24"/>
        </w:rPr>
        <w:t>J Gastroenterol Hepatol</w:t>
      </w:r>
      <w:r w:rsidRPr="00052873">
        <w:rPr>
          <w:rFonts w:ascii="Book Antiqua" w:eastAsia="宋体" w:hAnsi="Book Antiqua" w:cs="宋体"/>
          <w:color w:val="000000" w:themeColor="text1"/>
          <w:szCs w:val="24"/>
        </w:rPr>
        <w:t xml:space="preserve"> 2010; </w:t>
      </w:r>
      <w:r w:rsidRPr="00052873">
        <w:rPr>
          <w:rFonts w:ascii="Book Antiqua" w:eastAsia="宋体" w:hAnsi="Book Antiqua" w:cs="宋体"/>
          <w:b/>
          <w:bCs/>
          <w:color w:val="000000" w:themeColor="text1"/>
          <w:szCs w:val="24"/>
        </w:rPr>
        <w:t>25</w:t>
      </w:r>
      <w:r w:rsidRPr="00052873">
        <w:rPr>
          <w:rFonts w:ascii="Book Antiqua" w:eastAsia="宋体" w:hAnsi="Book Antiqua" w:cs="宋体"/>
          <w:color w:val="000000" w:themeColor="text1"/>
          <w:szCs w:val="24"/>
        </w:rPr>
        <w:t>: 1244-1249 [PMID: 20594251 DOI: 10.1111/j.1440-1746.2010.06307.x]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48 </w:t>
      </w:r>
      <w:r w:rsidRPr="00052873">
        <w:rPr>
          <w:rFonts w:ascii="Book Antiqua" w:eastAsia="宋体" w:hAnsi="Book Antiqua" w:cs="宋体"/>
          <w:b/>
          <w:bCs/>
          <w:color w:val="000000" w:themeColor="text1"/>
          <w:szCs w:val="24"/>
        </w:rPr>
        <w:t>Pfefferle PI</w:t>
      </w:r>
      <w:r w:rsidRPr="00052873">
        <w:rPr>
          <w:rFonts w:ascii="Book Antiqua" w:eastAsia="宋体" w:hAnsi="Book Antiqua" w:cs="宋体"/>
          <w:color w:val="000000" w:themeColor="text1"/>
          <w:szCs w:val="24"/>
        </w:rPr>
        <w:t xml:space="preserve">, Krämer A. Helicobacter pylori-infection status and childhood living conditions are associated with signs of allergic diseases in an occupational population. </w:t>
      </w:r>
      <w:r w:rsidRPr="00052873">
        <w:rPr>
          <w:rFonts w:ascii="Book Antiqua" w:eastAsia="宋体" w:hAnsi="Book Antiqua" w:cs="宋体"/>
          <w:i/>
          <w:iCs/>
          <w:color w:val="000000" w:themeColor="text1"/>
          <w:szCs w:val="24"/>
        </w:rPr>
        <w:t>Eur J Epidemiol</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23</w:t>
      </w:r>
      <w:r w:rsidRPr="00052873">
        <w:rPr>
          <w:rFonts w:ascii="Book Antiqua" w:eastAsia="宋体" w:hAnsi="Book Antiqua" w:cs="宋体"/>
          <w:color w:val="000000" w:themeColor="text1"/>
          <w:szCs w:val="24"/>
        </w:rPr>
        <w:t>: 635-640 [PMID: 18704702 DOI: 10.1007/s10654-008-9276-9]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49 </w:t>
      </w:r>
      <w:r w:rsidRPr="00052873">
        <w:rPr>
          <w:rFonts w:ascii="Book Antiqua" w:eastAsia="宋体" w:hAnsi="Book Antiqua" w:cs="宋体"/>
          <w:b/>
          <w:bCs/>
          <w:color w:val="000000" w:themeColor="text1"/>
          <w:szCs w:val="24"/>
        </w:rPr>
        <w:t>Shiotani A</w:t>
      </w:r>
      <w:r w:rsidRPr="00052873">
        <w:rPr>
          <w:rFonts w:ascii="Book Antiqua" w:eastAsia="宋体" w:hAnsi="Book Antiqua" w:cs="宋体"/>
          <w:color w:val="000000" w:themeColor="text1"/>
          <w:szCs w:val="24"/>
        </w:rPr>
        <w:t xml:space="preserve">, Miyanishi T, Kamada T, Haruma K. Helicobacter pylori infection and allergic diseases: epidemiological study in Japanese university students. </w:t>
      </w:r>
      <w:r w:rsidRPr="00052873">
        <w:rPr>
          <w:rFonts w:ascii="Book Antiqua" w:eastAsia="宋体" w:hAnsi="Book Antiqua" w:cs="宋体"/>
          <w:i/>
          <w:iCs/>
          <w:color w:val="000000" w:themeColor="text1"/>
          <w:szCs w:val="24"/>
        </w:rPr>
        <w:t>J Gastroenterol Hepatol</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23</w:t>
      </w:r>
      <w:r w:rsidRPr="00052873">
        <w:rPr>
          <w:rFonts w:ascii="Book Antiqua" w:eastAsia="宋体" w:hAnsi="Book Antiqua" w:cs="宋体"/>
          <w:color w:val="000000" w:themeColor="text1"/>
          <w:szCs w:val="24"/>
        </w:rPr>
        <w:t>: e29-e33 [PMID: 17725593 DOI: 10.1111/j.1440-1746.2007.05107.x]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50 </w:t>
      </w:r>
      <w:r w:rsidRPr="00052873">
        <w:rPr>
          <w:rFonts w:ascii="Book Antiqua" w:eastAsia="宋体" w:hAnsi="Book Antiqua" w:cs="宋体"/>
          <w:b/>
          <w:bCs/>
          <w:color w:val="000000" w:themeColor="text1"/>
          <w:szCs w:val="24"/>
        </w:rPr>
        <w:t>Baccioglu A</w:t>
      </w:r>
      <w:r w:rsidRPr="00052873">
        <w:rPr>
          <w:rFonts w:ascii="Book Antiqua" w:eastAsia="宋体" w:hAnsi="Book Antiqua" w:cs="宋体"/>
          <w:color w:val="000000" w:themeColor="text1"/>
          <w:szCs w:val="24"/>
        </w:rPr>
        <w:t xml:space="preserve">, Kalpaklioglu F, Guliter S, Yakaryilmaz F. Helicobacter pylori in allergic inflammation--fact or fiction? </w:t>
      </w:r>
      <w:r w:rsidRPr="00052873">
        <w:rPr>
          <w:rFonts w:ascii="Book Antiqua" w:eastAsia="宋体" w:hAnsi="Book Antiqua" w:cs="宋体"/>
          <w:i/>
          <w:iCs/>
          <w:color w:val="000000" w:themeColor="text1"/>
          <w:szCs w:val="24"/>
        </w:rPr>
        <w:t xml:space="preserve">Allergol Immunopathol </w:t>
      </w:r>
      <w:r w:rsidRPr="00052873">
        <w:rPr>
          <w:rFonts w:ascii="Book Antiqua" w:eastAsia="宋体" w:hAnsi="Book Antiqua" w:cs="宋体"/>
          <w:iCs/>
          <w:color w:val="000000" w:themeColor="text1"/>
          <w:szCs w:val="24"/>
        </w:rPr>
        <w:t>(Madr)</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36</w:t>
      </w:r>
      <w:r w:rsidRPr="00052873">
        <w:rPr>
          <w:rFonts w:ascii="Book Antiqua" w:eastAsia="宋体" w:hAnsi="Book Antiqua" w:cs="宋体"/>
          <w:color w:val="000000" w:themeColor="text1"/>
          <w:szCs w:val="24"/>
        </w:rPr>
        <w:t>: 85-89 [PMID: 18479660 DOI: 10.1157/13120393]</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51 </w:t>
      </w:r>
      <w:r w:rsidRPr="00052873">
        <w:rPr>
          <w:rFonts w:ascii="Book Antiqua" w:eastAsia="宋体" w:hAnsi="Book Antiqua" w:cs="宋体"/>
          <w:b/>
          <w:bCs/>
          <w:color w:val="000000" w:themeColor="text1"/>
          <w:szCs w:val="24"/>
        </w:rPr>
        <w:t>Herbarth O</w:t>
      </w:r>
      <w:r w:rsidRPr="00052873">
        <w:rPr>
          <w:rFonts w:ascii="Book Antiqua" w:eastAsia="宋体" w:hAnsi="Book Antiqua" w:cs="宋体"/>
          <w:color w:val="000000" w:themeColor="text1"/>
          <w:szCs w:val="24"/>
        </w:rPr>
        <w:t xml:space="preserve">, Bauer M, Fritz GJ, Herbarth P, Rolle-Kampczyk U, Krumbiegel P, Richter M, Richter T. Helicobacter pylori colonisation and </w:t>
      </w:r>
      <w:r w:rsidRPr="00052873">
        <w:rPr>
          <w:rFonts w:ascii="Book Antiqua" w:eastAsia="宋体" w:hAnsi="Book Antiqua" w:cs="宋体"/>
          <w:color w:val="000000" w:themeColor="text1"/>
          <w:szCs w:val="24"/>
        </w:rPr>
        <w:lastRenderedPageBreak/>
        <w:t xml:space="preserve">eczema. </w:t>
      </w:r>
      <w:r w:rsidRPr="00052873">
        <w:rPr>
          <w:rFonts w:ascii="Book Antiqua" w:eastAsia="宋体" w:hAnsi="Book Antiqua" w:cs="宋体"/>
          <w:i/>
          <w:iCs/>
          <w:color w:val="000000" w:themeColor="text1"/>
          <w:szCs w:val="24"/>
        </w:rPr>
        <w:t>J Epidemiol Community Health</w:t>
      </w:r>
      <w:r w:rsidRPr="00052873">
        <w:rPr>
          <w:rFonts w:ascii="Book Antiqua" w:eastAsia="宋体" w:hAnsi="Book Antiqua" w:cs="宋体"/>
          <w:color w:val="000000" w:themeColor="text1"/>
          <w:szCs w:val="24"/>
        </w:rPr>
        <w:t xml:space="preserve"> 2007; </w:t>
      </w:r>
      <w:r w:rsidRPr="00052873">
        <w:rPr>
          <w:rFonts w:ascii="Book Antiqua" w:eastAsia="宋体" w:hAnsi="Book Antiqua" w:cs="宋体"/>
          <w:b/>
          <w:bCs/>
          <w:color w:val="000000" w:themeColor="text1"/>
          <w:szCs w:val="24"/>
        </w:rPr>
        <w:t>61</w:t>
      </w:r>
      <w:r w:rsidRPr="00052873">
        <w:rPr>
          <w:rFonts w:ascii="Book Antiqua" w:eastAsia="宋体" w:hAnsi="Book Antiqua" w:cs="宋体"/>
          <w:color w:val="000000" w:themeColor="text1"/>
          <w:szCs w:val="24"/>
        </w:rPr>
        <w:t>: 638-640 [PMID: 17568058 DOI: 10.1136/jech.2006.046706]</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52 </w:t>
      </w:r>
      <w:r w:rsidRPr="00052873">
        <w:rPr>
          <w:rFonts w:ascii="Book Antiqua" w:eastAsia="宋体" w:hAnsi="Book Antiqua" w:cs="宋体"/>
          <w:b/>
          <w:bCs/>
          <w:color w:val="000000" w:themeColor="text1"/>
          <w:szCs w:val="24"/>
        </w:rPr>
        <w:t>Kolho KL</w:t>
      </w:r>
      <w:r w:rsidRPr="00052873">
        <w:rPr>
          <w:rFonts w:ascii="Book Antiqua" w:eastAsia="宋体" w:hAnsi="Book Antiqua" w:cs="宋体"/>
          <w:color w:val="000000" w:themeColor="text1"/>
          <w:szCs w:val="24"/>
        </w:rPr>
        <w:t xml:space="preserve">, Haapaniemi A, Haahtela T, Rautelin H. Helicobacter pylori and specific immunoglobulin E antibodies to food allergens in children. </w:t>
      </w:r>
      <w:r w:rsidRPr="00052873">
        <w:rPr>
          <w:rFonts w:ascii="Book Antiqua" w:eastAsia="宋体" w:hAnsi="Book Antiqua" w:cs="宋体"/>
          <w:i/>
          <w:iCs/>
          <w:color w:val="000000" w:themeColor="text1"/>
          <w:szCs w:val="24"/>
        </w:rPr>
        <w:t>J Pediatr Gastroenterol Nutr</w:t>
      </w:r>
      <w:r w:rsidRPr="00052873">
        <w:rPr>
          <w:rFonts w:ascii="Book Antiqua" w:eastAsia="宋体" w:hAnsi="Book Antiqua" w:cs="宋体"/>
          <w:color w:val="000000" w:themeColor="text1"/>
          <w:szCs w:val="24"/>
        </w:rPr>
        <w:t xml:space="preserve"> 2005; </w:t>
      </w:r>
      <w:r w:rsidRPr="00052873">
        <w:rPr>
          <w:rFonts w:ascii="Book Antiqua" w:eastAsia="宋体" w:hAnsi="Book Antiqua" w:cs="宋体"/>
          <w:b/>
          <w:bCs/>
          <w:color w:val="000000" w:themeColor="text1"/>
          <w:szCs w:val="24"/>
        </w:rPr>
        <w:t>40</w:t>
      </w:r>
      <w:r w:rsidRPr="00052873">
        <w:rPr>
          <w:rFonts w:ascii="Book Antiqua" w:eastAsia="宋体" w:hAnsi="Book Antiqua" w:cs="宋体"/>
          <w:color w:val="000000" w:themeColor="text1"/>
          <w:szCs w:val="24"/>
        </w:rPr>
        <w:t>: 180-183 [PMID: 15699693 DOI: 10.1097/00005176-200502000-00018]</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53 </w:t>
      </w:r>
      <w:r w:rsidRPr="00052873">
        <w:rPr>
          <w:rFonts w:ascii="Book Antiqua" w:eastAsia="宋体" w:hAnsi="Book Antiqua" w:cs="宋体"/>
          <w:b/>
          <w:bCs/>
          <w:color w:val="000000" w:themeColor="text1"/>
          <w:szCs w:val="24"/>
        </w:rPr>
        <w:t>Uter W</w:t>
      </w:r>
      <w:r w:rsidRPr="00052873">
        <w:rPr>
          <w:rFonts w:ascii="Book Antiqua" w:eastAsia="宋体" w:hAnsi="Book Antiqua" w:cs="宋体"/>
          <w:color w:val="000000" w:themeColor="text1"/>
          <w:szCs w:val="24"/>
        </w:rPr>
        <w:t xml:space="preserve">, Stock C, Pfahlberg A, Guillén-Grima F, Aguinaga-Ontoso I, Brun-Sandiumenge C, Krämer A. Association between infections and signs and symptoms of 'atopic' hypersensitivity--results of a cross-sectional survey among first-year university students in Germany and Spain. </w:t>
      </w:r>
      <w:r w:rsidRPr="00052873">
        <w:rPr>
          <w:rFonts w:ascii="Book Antiqua" w:eastAsia="宋体" w:hAnsi="Book Antiqua" w:cs="宋体"/>
          <w:i/>
          <w:iCs/>
          <w:color w:val="000000" w:themeColor="text1"/>
          <w:szCs w:val="24"/>
        </w:rPr>
        <w:t>Allergy</w:t>
      </w:r>
      <w:r w:rsidRPr="00052873">
        <w:rPr>
          <w:rFonts w:ascii="Book Antiqua" w:eastAsia="宋体" w:hAnsi="Book Antiqua" w:cs="宋体"/>
          <w:color w:val="000000" w:themeColor="text1"/>
          <w:szCs w:val="24"/>
        </w:rPr>
        <w:t xml:space="preserve"> 2003; </w:t>
      </w:r>
      <w:r w:rsidRPr="00052873">
        <w:rPr>
          <w:rFonts w:ascii="Book Antiqua" w:eastAsia="宋体" w:hAnsi="Book Antiqua" w:cs="宋体"/>
          <w:b/>
          <w:bCs/>
          <w:color w:val="000000" w:themeColor="text1"/>
          <w:szCs w:val="24"/>
        </w:rPr>
        <w:t>58</w:t>
      </w:r>
      <w:r w:rsidRPr="00052873">
        <w:rPr>
          <w:rFonts w:ascii="Book Antiqua" w:eastAsia="宋体" w:hAnsi="Book Antiqua" w:cs="宋体"/>
          <w:color w:val="000000" w:themeColor="text1"/>
          <w:szCs w:val="24"/>
        </w:rPr>
        <w:t>: 580-584 [PMID: 12823114 DOI: 10.1034/j.1398-9995.2003.00102.x]</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54 </w:t>
      </w:r>
      <w:r w:rsidRPr="00052873">
        <w:rPr>
          <w:rFonts w:ascii="Book Antiqua" w:eastAsia="宋体" w:hAnsi="Book Antiqua" w:cs="宋体"/>
          <w:b/>
          <w:bCs/>
          <w:color w:val="000000" w:themeColor="text1"/>
          <w:szCs w:val="24"/>
        </w:rPr>
        <w:t>McCune A</w:t>
      </w:r>
      <w:r w:rsidRPr="00052873">
        <w:rPr>
          <w:rFonts w:ascii="Book Antiqua" w:eastAsia="宋体" w:hAnsi="Book Antiqua" w:cs="宋体"/>
          <w:color w:val="000000" w:themeColor="text1"/>
          <w:szCs w:val="24"/>
        </w:rPr>
        <w:t xml:space="preserve">, Lane A, Murray L, Harvey I, Nair P, Donovan J, Harvey R. Reduced risk of atopic disorders in adults with Helicobacter pylori infection. </w:t>
      </w:r>
      <w:r w:rsidRPr="00052873">
        <w:rPr>
          <w:rFonts w:ascii="Book Antiqua" w:eastAsia="宋体" w:hAnsi="Book Antiqua" w:cs="宋体"/>
          <w:i/>
          <w:iCs/>
          <w:color w:val="000000" w:themeColor="text1"/>
          <w:szCs w:val="24"/>
        </w:rPr>
        <w:t>Eur J Gastroenterol Hepatol</w:t>
      </w:r>
      <w:r w:rsidRPr="00052873">
        <w:rPr>
          <w:rFonts w:ascii="Book Antiqua" w:eastAsia="宋体" w:hAnsi="Book Antiqua" w:cs="宋体"/>
          <w:color w:val="000000" w:themeColor="text1"/>
          <w:szCs w:val="24"/>
        </w:rPr>
        <w:t xml:space="preserve"> 2003; </w:t>
      </w:r>
      <w:r w:rsidRPr="00052873">
        <w:rPr>
          <w:rFonts w:ascii="Book Antiqua" w:eastAsia="宋体" w:hAnsi="Book Antiqua" w:cs="宋体"/>
          <w:b/>
          <w:bCs/>
          <w:color w:val="000000" w:themeColor="text1"/>
          <w:szCs w:val="24"/>
        </w:rPr>
        <w:t>15</w:t>
      </w:r>
      <w:r w:rsidRPr="00052873">
        <w:rPr>
          <w:rFonts w:ascii="Book Antiqua" w:eastAsia="宋体" w:hAnsi="Book Antiqua" w:cs="宋体"/>
          <w:color w:val="000000" w:themeColor="text1"/>
          <w:szCs w:val="24"/>
        </w:rPr>
        <w:t>: 637-640 [PMID: 12840675 DOI: 10.1097/01.meg.0000059127.68845.57]</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55 </w:t>
      </w:r>
      <w:r w:rsidRPr="00052873">
        <w:rPr>
          <w:rFonts w:ascii="Book Antiqua" w:eastAsia="宋体" w:hAnsi="Book Antiqua" w:cs="宋体"/>
          <w:b/>
          <w:bCs/>
          <w:color w:val="000000" w:themeColor="text1"/>
          <w:szCs w:val="24"/>
        </w:rPr>
        <w:t>Pedullà M</w:t>
      </w:r>
      <w:r w:rsidRPr="00052873">
        <w:rPr>
          <w:rFonts w:ascii="Book Antiqua" w:eastAsia="宋体" w:hAnsi="Book Antiqua" w:cs="宋体"/>
          <w:color w:val="000000" w:themeColor="text1"/>
          <w:szCs w:val="24"/>
        </w:rPr>
        <w:t xml:space="preserve">, Fierro V, Del Tufo E, Alfano R, Triassi M, Perrone L. Helicobacter pylori immunization and atopic dermatitis in South Italian children. </w:t>
      </w:r>
      <w:r w:rsidRPr="00052873">
        <w:rPr>
          <w:rFonts w:ascii="Book Antiqua" w:eastAsia="宋体" w:hAnsi="Book Antiqua" w:cs="宋体"/>
          <w:i/>
          <w:iCs/>
          <w:color w:val="000000" w:themeColor="text1"/>
          <w:szCs w:val="24"/>
        </w:rPr>
        <w:t>United European Gastroenterol J</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2</w:t>
      </w:r>
      <w:r w:rsidRPr="00052873">
        <w:rPr>
          <w:rFonts w:ascii="Book Antiqua" w:eastAsia="宋体" w:hAnsi="Book Antiqua" w:cs="宋体"/>
          <w:color w:val="000000" w:themeColor="text1"/>
          <w:szCs w:val="24"/>
        </w:rPr>
        <w:t>: 263-267 [PMID: 25083283 DOI: 10.1177/2050640614544314]</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56 </w:t>
      </w:r>
      <w:r w:rsidRPr="00052873">
        <w:rPr>
          <w:rFonts w:ascii="Book Antiqua" w:eastAsia="宋体" w:hAnsi="Book Antiqua" w:cs="宋体"/>
          <w:b/>
          <w:bCs/>
          <w:color w:val="000000" w:themeColor="text1"/>
          <w:szCs w:val="24"/>
        </w:rPr>
        <w:t>Elitsur Y</w:t>
      </w:r>
      <w:r w:rsidRPr="00052873">
        <w:rPr>
          <w:rFonts w:ascii="Book Antiqua" w:eastAsia="宋体" w:hAnsi="Book Antiqua" w:cs="宋体"/>
          <w:color w:val="000000" w:themeColor="text1"/>
          <w:szCs w:val="24"/>
        </w:rPr>
        <w:t xml:space="preserve">, Alrazzak BA, Preston D, Demetieva Y. Does Helicobacter pylori protect against eosinophilic esophagitis in children? </w:t>
      </w:r>
      <w:r w:rsidRPr="00052873">
        <w:rPr>
          <w:rFonts w:ascii="Book Antiqua" w:eastAsia="宋体" w:hAnsi="Book Antiqua" w:cs="宋体"/>
          <w:i/>
          <w:iCs/>
          <w:color w:val="000000" w:themeColor="text1"/>
          <w:szCs w:val="24"/>
        </w:rPr>
        <w:t>Helicobacter</w:t>
      </w:r>
      <w:r w:rsidRPr="00052873">
        <w:rPr>
          <w:rFonts w:ascii="Book Antiqua" w:eastAsia="宋体" w:hAnsi="Book Antiqua" w:cs="宋体"/>
          <w:color w:val="000000" w:themeColor="text1"/>
          <w:szCs w:val="24"/>
        </w:rPr>
        <w:t xml:space="preserve"> 2014; </w:t>
      </w:r>
      <w:r w:rsidRPr="00052873">
        <w:rPr>
          <w:rFonts w:ascii="Book Antiqua" w:eastAsia="宋体" w:hAnsi="Book Antiqua" w:cs="宋体"/>
          <w:b/>
          <w:bCs/>
          <w:color w:val="000000" w:themeColor="text1"/>
          <w:szCs w:val="24"/>
        </w:rPr>
        <w:t>19</w:t>
      </w:r>
      <w:r w:rsidRPr="00052873">
        <w:rPr>
          <w:rFonts w:ascii="Book Antiqua" w:eastAsia="宋体" w:hAnsi="Book Antiqua" w:cs="宋体"/>
          <w:color w:val="000000" w:themeColor="text1"/>
          <w:szCs w:val="24"/>
        </w:rPr>
        <w:t>: 367-371 [PMID: 24750254 DOI: 10.1111/hel.12129]</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57 </w:t>
      </w:r>
      <w:r w:rsidRPr="00052873">
        <w:rPr>
          <w:rFonts w:ascii="Book Antiqua" w:eastAsia="宋体" w:hAnsi="Book Antiqua" w:cs="宋体"/>
          <w:b/>
          <w:bCs/>
          <w:color w:val="000000" w:themeColor="text1"/>
          <w:szCs w:val="24"/>
        </w:rPr>
        <w:t>Karimi A</w:t>
      </w:r>
      <w:r w:rsidRPr="00052873">
        <w:rPr>
          <w:rFonts w:ascii="Book Antiqua" w:eastAsia="宋体" w:hAnsi="Book Antiqua" w:cs="宋体"/>
          <w:color w:val="000000" w:themeColor="text1"/>
          <w:szCs w:val="24"/>
        </w:rPr>
        <w:t xml:space="preserve">, Fakhimi-Derakhshan K, Imanzadeh F, Rezaei M, Cavoshzadeh Z, Maham S. Helicobacter pylori infection and pediatric asthma. </w:t>
      </w:r>
      <w:r w:rsidRPr="00052873">
        <w:rPr>
          <w:rFonts w:ascii="Book Antiqua" w:eastAsia="宋体" w:hAnsi="Book Antiqua" w:cs="宋体"/>
          <w:i/>
          <w:iCs/>
          <w:color w:val="000000" w:themeColor="text1"/>
          <w:szCs w:val="24"/>
        </w:rPr>
        <w:t>Iran J Microbiol</w:t>
      </w:r>
      <w:r w:rsidRPr="00052873">
        <w:rPr>
          <w:rFonts w:ascii="Book Antiqua" w:eastAsia="宋体" w:hAnsi="Book Antiqua" w:cs="宋体"/>
          <w:color w:val="000000" w:themeColor="text1"/>
          <w:szCs w:val="24"/>
        </w:rPr>
        <w:t xml:space="preserve"> 2013; </w:t>
      </w:r>
      <w:r w:rsidRPr="00052873">
        <w:rPr>
          <w:rFonts w:ascii="Book Antiqua" w:eastAsia="宋体" w:hAnsi="Book Antiqua" w:cs="宋体"/>
          <w:b/>
          <w:bCs/>
          <w:color w:val="000000" w:themeColor="text1"/>
          <w:szCs w:val="24"/>
        </w:rPr>
        <w:t>5</w:t>
      </w:r>
      <w:r w:rsidRPr="00052873">
        <w:rPr>
          <w:rFonts w:ascii="Book Antiqua" w:eastAsia="宋体" w:hAnsi="Book Antiqua" w:cs="宋体"/>
          <w:color w:val="000000" w:themeColor="text1"/>
          <w:szCs w:val="24"/>
        </w:rPr>
        <w:t>: 132-135 [PMID: 23825730]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58 </w:t>
      </w:r>
      <w:r w:rsidRPr="00052873">
        <w:rPr>
          <w:rFonts w:ascii="Book Antiqua" w:eastAsia="宋体" w:hAnsi="Book Antiqua" w:cs="宋体"/>
          <w:b/>
          <w:bCs/>
          <w:color w:val="000000" w:themeColor="text1"/>
          <w:szCs w:val="24"/>
        </w:rPr>
        <w:t>Reibman J</w:t>
      </w:r>
      <w:r w:rsidRPr="00052873">
        <w:rPr>
          <w:rFonts w:ascii="Book Antiqua" w:eastAsia="宋体" w:hAnsi="Book Antiqua" w:cs="宋体"/>
          <w:color w:val="000000" w:themeColor="text1"/>
          <w:szCs w:val="24"/>
        </w:rPr>
        <w:t xml:space="preserve">, Marmor M, Filner J, Fernandez-Beros ME, Rogers L, Perez-Perez GI, Blaser MJ. Asthma is inversely associated with Helicobacter pylori status in an urban population. </w:t>
      </w:r>
      <w:r w:rsidRPr="00052873">
        <w:rPr>
          <w:rFonts w:ascii="Book Antiqua" w:eastAsia="宋体" w:hAnsi="Book Antiqua" w:cs="宋体"/>
          <w:i/>
          <w:iCs/>
          <w:color w:val="000000" w:themeColor="text1"/>
          <w:szCs w:val="24"/>
        </w:rPr>
        <w:t>PLoS One</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3</w:t>
      </w:r>
      <w:r w:rsidRPr="00052873">
        <w:rPr>
          <w:rFonts w:ascii="Book Antiqua" w:eastAsia="宋体" w:hAnsi="Book Antiqua" w:cs="宋体"/>
          <w:color w:val="000000" w:themeColor="text1"/>
          <w:szCs w:val="24"/>
        </w:rPr>
        <w:t>: e4060 [PMID: 19112508 DOI: 10.1371/journal.pone.0004060]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59 </w:t>
      </w:r>
      <w:r w:rsidRPr="00052873">
        <w:rPr>
          <w:rFonts w:ascii="Book Antiqua" w:eastAsia="宋体" w:hAnsi="Book Antiqua" w:cs="宋体"/>
          <w:b/>
          <w:bCs/>
          <w:color w:val="000000" w:themeColor="text1"/>
          <w:szCs w:val="24"/>
        </w:rPr>
        <w:t>Konturek PC</w:t>
      </w:r>
      <w:r w:rsidRPr="00052873">
        <w:rPr>
          <w:rFonts w:ascii="Book Antiqua" w:eastAsia="宋体" w:hAnsi="Book Antiqua" w:cs="宋体"/>
          <w:color w:val="000000" w:themeColor="text1"/>
          <w:szCs w:val="24"/>
        </w:rPr>
        <w:t xml:space="preserve">, Rienecker H, Hahn EG, Raithel M. Helicobacter pylori as a protective factor against food allergy. </w:t>
      </w:r>
      <w:r w:rsidRPr="00052873">
        <w:rPr>
          <w:rFonts w:ascii="Book Antiqua" w:eastAsia="宋体" w:hAnsi="Book Antiqua" w:cs="宋体"/>
          <w:i/>
          <w:iCs/>
          <w:color w:val="000000" w:themeColor="text1"/>
          <w:szCs w:val="24"/>
        </w:rPr>
        <w:t>Med Sci Monit</w:t>
      </w:r>
      <w:r w:rsidRPr="00052873">
        <w:rPr>
          <w:rFonts w:ascii="Book Antiqua" w:eastAsia="宋体" w:hAnsi="Book Antiqua" w:cs="宋体"/>
          <w:color w:val="000000" w:themeColor="text1"/>
          <w:szCs w:val="24"/>
        </w:rPr>
        <w:t xml:space="preserve"> 2008; </w:t>
      </w:r>
      <w:r w:rsidRPr="00052873">
        <w:rPr>
          <w:rFonts w:ascii="Book Antiqua" w:eastAsia="宋体" w:hAnsi="Book Antiqua" w:cs="宋体"/>
          <w:b/>
          <w:bCs/>
          <w:color w:val="000000" w:themeColor="text1"/>
          <w:szCs w:val="24"/>
        </w:rPr>
        <w:t>14</w:t>
      </w:r>
      <w:r w:rsidRPr="00052873">
        <w:rPr>
          <w:rFonts w:ascii="Book Antiqua" w:eastAsia="宋体" w:hAnsi="Book Antiqua" w:cs="宋体"/>
          <w:color w:val="000000" w:themeColor="text1"/>
          <w:szCs w:val="24"/>
        </w:rPr>
        <w:t>: CR452-CR458 [PMID: 18758415]</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lastRenderedPageBreak/>
        <w:t xml:space="preserve">60 </w:t>
      </w:r>
      <w:r w:rsidRPr="00052873">
        <w:rPr>
          <w:rFonts w:ascii="Book Antiqua" w:eastAsia="宋体" w:hAnsi="Book Antiqua" w:cs="宋体"/>
          <w:b/>
          <w:bCs/>
          <w:color w:val="000000" w:themeColor="text1"/>
          <w:szCs w:val="24"/>
        </w:rPr>
        <w:t>Annagür A</w:t>
      </w:r>
      <w:r w:rsidRPr="00052873">
        <w:rPr>
          <w:rFonts w:ascii="Book Antiqua" w:eastAsia="宋体" w:hAnsi="Book Antiqua" w:cs="宋体"/>
          <w:color w:val="000000" w:themeColor="text1"/>
          <w:szCs w:val="24"/>
        </w:rPr>
        <w:t xml:space="preserve">, Kendirli SG, Yilmaz M, Altintas DU, Inal A. Is there any relationship between asthma and asthma attack in children and atypical bacterial infections; Chlamydia pneumoniae, Mycoplasma pneumoniae and Helicobacter pylori. </w:t>
      </w:r>
      <w:r w:rsidRPr="00052873">
        <w:rPr>
          <w:rFonts w:ascii="Book Antiqua" w:eastAsia="宋体" w:hAnsi="Book Antiqua" w:cs="宋体"/>
          <w:i/>
          <w:iCs/>
          <w:color w:val="000000" w:themeColor="text1"/>
          <w:szCs w:val="24"/>
        </w:rPr>
        <w:t>J Trop Pediatr</w:t>
      </w:r>
      <w:r w:rsidRPr="00052873">
        <w:rPr>
          <w:rFonts w:ascii="Book Antiqua" w:eastAsia="宋体" w:hAnsi="Book Antiqua" w:cs="宋体"/>
          <w:color w:val="000000" w:themeColor="text1"/>
          <w:szCs w:val="24"/>
        </w:rPr>
        <w:t xml:space="preserve"> 2007; </w:t>
      </w:r>
      <w:r w:rsidRPr="00052873">
        <w:rPr>
          <w:rFonts w:ascii="Book Antiqua" w:eastAsia="宋体" w:hAnsi="Book Antiqua" w:cs="宋体"/>
          <w:b/>
          <w:bCs/>
          <w:color w:val="000000" w:themeColor="text1"/>
          <w:szCs w:val="24"/>
        </w:rPr>
        <w:t>53</w:t>
      </w:r>
      <w:r w:rsidRPr="00052873">
        <w:rPr>
          <w:rFonts w:ascii="Book Antiqua" w:eastAsia="宋体" w:hAnsi="Book Antiqua" w:cs="宋体"/>
          <w:color w:val="000000" w:themeColor="text1"/>
          <w:szCs w:val="24"/>
        </w:rPr>
        <w:t>: 313-318 [PMID: 17535826 DOI: 10.1093/tropej/fmm040]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61 </w:t>
      </w:r>
      <w:r w:rsidRPr="00052873">
        <w:rPr>
          <w:rFonts w:ascii="Book Antiqua" w:eastAsia="宋体" w:hAnsi="Book Antiqua" w:cs="宋体"/>
          <w:b/>
          <w:bCs/>
          <w:color w:val="000000" w:themeColor="text1"/>
          <w:szCs w:val="24"/>
        </w:rPr>
        <w:t>Jaber SM</w:t>
      </w:r>
      <w:r w:rsidRPr="00052873">
        <w:rPr>
          <w:rFonts w:ascii="Book Antiqua" w:eastAsia="宋体" w:hAnsi="Book Antiqua" w:cs="宋体"/>
          <w:color w:val="000000" w:themeColor="text1"/>
          <w:szCs w:val="24"/>
        </w:rPr>
        <w:t xml:space="preserve">. Helicobacter pylori seropositivity in children with chronic disease in Jeddah, Saudi Arabia. </w:t>
      </w:r>
      <w:r w:rsidRPr="00052873">
        <w:rPr>
          <w:rFonts w:ascii="Book Antiqua" w:eastAsia="宋体" w:hAnsi="Book Antiqua" w:cs="宋体"/>
          <w:i/>
          <w:iCs/>
          <w:color w:val="000000" w:themeColor="text1"/>
          <w:szCs w:val="24"/>
        </w:rPr>
        <w:t>Saudi J Gastroenterol</w:t>
      </w:r>
      <w:r w:rsidRPr="00052873">
        <w:rPr>
          <w:rFonts w:ascii="Book Antiqua" w:eastAsia="宋体" w:hAnsi="Book Antiqua" w:cs="宋体"/>
          <w:color w:val="000000" w:themeColor="text1"/>
          <w:szCs w:val="24"/>
        </w:rPr>
        <w:t xml:space="preserve"> 2006; </w:t>
      </w:r>
      <w:r w:rsidRPr="00052873">
        <w:rPr>
          <w:rFonts w:ascii="Book Antiqua" w:eastAsia="宋体" w:hAnsi="Book Antiqua" w:cs="宋体"/>
          <w:b/>
          <w:bCs/>
          <w:color w:val="000000" w:themeColor="text1"/>
          <w:szCs w:val="24"/>
        </w:rPr>
        <w:t>12</w:t>
      </w:r>
      <w:r w:rsidRPr="00052873">
        <w:rPr>
          <w:rFonts w:ascii="Book Antiqua" w:eastAsia="宋体" w:hAnsi="Book Antiqua" w:cs="宋体"/>
          <w:color w:val="000000" w:themeColor="text1"/>
          <w:szCs w:val="24"/>
        </w:rPr>
        <w:t>: 21-26 [PMID: 19858580]</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62 </w:t>
      </w:r>
      <w:r w:rsidRPr="00052873">
        <w:rPr>
          <w:rFonts w:ascii="Book Antiqua" w:eastAsia="宋体" w:hAnsi="Book Antiqua" w:cs="宋体"/>
          <w:b/>
          <w:bCs/>
          <w:color w:val="000000" w:themeColor="text1"/>
          <w:szCs w:val="24"/>
        </w:rPr>
        <w:t>Jun ZJ</w:t>
      </w:r>
      <w:r w:rsidRPr="00052873">
        <w:rPr>
          <w:rFonts w:ascii="Book Antiqua" w:eastAsia="宋体" w:hAnsi="Book Antiqua" w:cs="宋体"/>
          <w:color w:val="000000" w:themeColor="text1"/>
          <w:szCs w:val="24"/>
        </w:rPr>
        <w:t xml:space="preserve">, Lei Y, Shimizu Y, Dobashi K, Mori M. Helicobacter pylori seroprevalence in patients with mild asthma. </w:t>
      </w:r>
      <w:r w:rsidRPr="00052873">
        <w:rPr>
          <w:rFonts w:ascii="Book Antiqua" w:eastAsia="宋体" w:hAnsi="Book Antiqua" w:cs="宋体"/>
          <w:i/>
          <w:iCs/>
          <w:color w:val="000000" w:themeColor="text1"/>
          <w:szCs w:val="24"/>
        </w:rPr>
        <w:t>Tohoku J Exp Med</w:t>
      </w:r>
      <w:r w:rsidRPr="00052873">
        <w:rPr>
          <w:rFonts w:ascii="Book Antiqua" w:eastAsia="宋体" w:hAnsi="Book Antiqua" w:cs="宋体"/>
          <w:color w:val="000000" w:themeColor="text1"/>
          <w:szCs w:val="24"/>
        </w:rPr>
        <w:t xml:space="preserve"> 2005; </w:t>
      </w:r>
      <w:r w:rsidRPr="00052873">
        <w:rPr>
          <w:rFonts w:ascii="Book Antiqua" w:eastAsia="宋体" w:hAnsi="Book Antiqua" w:cs="宋体"/>
          <w:b/>
          <w:bCs/>
          <w:color w:val="000000" w:themeColor="text1"/>
          <w:szCs w:val="24"/>
        </w:rPr>
        <w:t>207</w:t>
      </w:r>
      <w:r w:rsidRPr="00052873">
        <w:rPr>
          <w:rFonts w:ascii="Book Antiqua" w:eastAsia="宋体" w:hAnsi="Book Antiqua" w:cs="宋体"/>
          <w:color w:val="000000" w:themeColor="text1"/>
          <w:szCs w:val="24"/>
        </w:rPr>
        <w:t>: 287-291 [PMID: 16272799 DOI: 10.1620/tjem.207.287]</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63 </w:t>
      </w:r>
      <w:r w:rsidRPr="00052873">
        <w:rPr>
          <w:rFonts w:ascii="Book Antiqua" w:eastAsia="宋体" w:hAnsi="Book Antiqua" w:cs="宋体"/>
          <w:b/>
          <w:bCs/>
          <w:color w:val="000000" w:themeColor="text1"/>
          <w:szCs w:val="24"/>
        </w:rPr>
        <w:t>Pessi T</w:t>
      </w:r>
      <w:r w:rsidRPr="00052873">
        <w:rPr>
          <w:rFonts w:ascii="Book Antiqua" w:eastAsia="宋体" w:hAnsi="Book Antiqua" w:cs="宋体"/>
          <w:color w:val="000000" w:themeColor="text1"/>
          <w:szCs w:val="24"/>
        </w:rPr>
        <w:t xml:space="preserve">, Virta M, Adjers K, Karjalainen J, Rautelin H, Kosunen TU, Hurme M. Genetic and environmental factors in the immunopathogenesis of atopy: interaction of Helicobacter pylori infection and IL4 genetics. </w:t>
      </w:r>
      <w:r w:rsidRPr="00052873">
        <w:rPr>
          <w:rFonts w:ascii="Book Antiqua" w:eastAsia="宋体" w:hAnsi="Book Antiqua" w:cs="宋体"/>
          <w:i/>
          <w:iCs/>
          <w:color w:val="000000" w:themeColor="text1"/>
          <w:szCs w:val="24"/>
        </w:rPr>
        <w:t>Int Arch Allergy Immunol</w:t>
      </w:r>
      <w:r w:rsidRPr="00052873">
        <w:rPr>
          <w:rFonts w:ascii="Book Antiqua" w:eastAsia="宋体" w:hAnsi="Book Antiqua" w:cs="宋体"/>
          <w:color w:val="000000" w:themeColor="text1"/>
          <w:szCs w:val="24"/>
        </w:rPr>
        <w:t xml:space="preserve"> 2005; </w:t>
      </w:r>
      <w:r w:rsidRPr="00052873">
        <w:rPr>
          <w:rFonts w:ascii="Book Antiqua" w:eastAsia="宋体" w:hAnsi="Book Antiqua" w:cs="宋体"/>
          <w:b/>
          <w:bCs/>
          <w:color w:val="000000" w:themeColor="text1"/>
          <w:szCs w:val="24"/>
        </w:rPr>
        <w:t>137</w:t>
      </w:r>
      <w:r w:rsidRPr="00052873">
        <w:rPr>
          <w:rFonts w:ascii="Book Antiqua" w:eastAsia="宋体" w:hAnsi="Book Antiqua" w:cs="宋体"/>
          <w:color w:val="000000" w:themeColor="text1"/>
          <w:szCs w:val="24"/>
        </w:rPr>
        <w:t>: 282-288 [PMID: 15970635 DOI: 10.1159/000086421]</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64 </w:t>
      </w:r>
      <w:r w:rsidRPr="00052873">
        <w:rPr>
          <w:rFonts w:ascii="Book Antiqua" w:eastAsia="宋体" w:hAnsi="Book Antiqua" w:cs="宋体"/>
          <w:b/>
          <w:bCs/>
          <w:color w:val="000000" w:themeColor="text1"/>
          <w:szCs w:val="24"/>
        </w:rPr>
        <w:t>Bartuzi Z</w:t>
      </w:r>
      <w:r w:rsidRPr="00052873">
        <w:rPr>
          <w:rFonts w:ascii="Book Antiqua" w:eastAsia="宋体" w:hAnsi="Book Antiqua" w:cs="宋体"/>
          <w:color w:val="000000" w:themeColor="text1"/>
          <w:szCs w:val="24"/>
        </w:rPr>
        <w:t xml:space="preserve">, Korenkiewicz J, Romański B. Correlation between Helicobacter pylori infection and food allergy in chronic gastritis. </w:t>
      </w:r>
      <w:r w:rsidRPr="00052873">
        <w:rPr>
          <w:rFonts w:ascii="Book Antiqua" w:eastAsia="宋体" w:hAnsi="Book Antiqua" w:cs="宋体"/>
          <w:i/>
          <w:iCs/>
          <w:color w:val="000000" w:themeColor="text1"/>
          <w:szCs w:val="24"/>
        </w:rPr>
        <w:t>Med Sci Monit</w:t>
      </w:r>
      <w:r w:rsidRPr="00052873">
        <w:rPr>
          <w:rFonts w:ascii="Book Antiqua" w:eastAsia="宋体" w:hAnsi="Book Antiqua" w:cs="宋体"/>
          <w:color w:val="000000" w:themeColor="text1"/>
          <w:szCs w:val="24"/>
        </w:rPr>
        <w:t xml:space="preserve"> 2000; </w:t>
      </w:r>
      <w:r w:rsidRPr="00052873">
        <w:rPr>
          <w:rFonts w:ascii="Book Antiqua" w:eastAsia="宋体" w:hAnsi="Book Antiqua" w:cs="宋体"/>
          <w:b/>
          <w:bCs/>
          <w:color w:val="000000" w:themeColor="text1"/>
          <w:szCs w:val="24"/>
        </w:rPr>
        <w:t>6</w:t>
      </w:r>
      <w:r w:rsidRPr="00052873">
        <w:rPr>
          <w:rFonts w:ascii="Book Antiqua" w:eastAsia="宋体" w:hAnsi="Book Antiqua" w:cs="宋体"/>
          <w:color w:val="000000" w:themeColor="text1"/>
          <w:szCs w:val="24"/>
        </w:rPr>
        <w:t>: 530-538 [PMID: 11208366]</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65 </w:t>
      </w:r>
      <w:r w:rsidRPr="00052873">
        <w:rPr>
          <w:rFonts w:ascii="Book Antiqua" w:eastAsia="宋体" w:hAnsi="Book Antiqua" w:cs="宋体"/>
          <w:b/>
          <w:bCs/>
          <w:color w:val="000000" w:themeColor="text1"/>
          <w:szCs w:val="24"/>
        </w:rPr>
        <w:t>Tsang KW</w:t>
      </w:r>
      <w:r w:rsidRPr="00052873">
        <w:rPr>
          <w:rFonts w:ascii="Book Antiqua" w:eastAsia="宋体" w:hAnsi="Book Antiqua" w:cs="宋体"/>
          <w:color w:val="000000" w:themeColor="text1"/>
          <w:szCs w:val="24"/>
        </w:rPr>
        <w:t xml:space="preserve">, Lam WK, Chan KN, Hu W, Wu A, Kwok E, Zheng L, Wong BC, Lam SK. Helicobacter pylori sero-prevalence in asthma. </w:t>
      </w:r>
      <w:r w:rsidRPr="00052873">
        <w:rPr>
          <w:rFonts w:ascii="Book Antiqua" w:eastAsia="宋体" w:hAnsi="Book Antiqua" w:cs="宋体"/>
          <w:i/>
          <w:iCs/>
          <w:color w:val="000000" w:themeColor="text1"/>
          <w:szCs w:val="24"/>
        </w:rPr>
        <w:t>Respir Med</w:t>
      </w:r>
      <w:r w:rsidRPr="00052873">
        <w:rPr>
          <w:rFonts w:ascii="Book Antiqua" w:eastAsia="宋体" w:hAnsi="Book Antiqua" w:cs="宋体"/>
          <w:color w:val="000000" w:themeColor="text1"/>
          <w:szCs w:val="24"/>
        </w:rPr>
        <w:t xml:space="preserve"> 2000; </w:t>
      </w:r>
      <w:r w:rsidRPr="00052873">
        <w:rPr>
          <w:rFonts w:ascii="Book Antiqua" w:eastAsia="宋体" w:hAnsi="Book Antiqua" w:cs="宋体"/>
          <w:b/>
          <w:bCs/>
          <w:color w:val="000000" w:themeColor="text1"/>
          <w:szCs w:val="24"/>
        </w:rPr>
        <w:t>94</w:t>
      </w:r>
      <w:r w:rsidRPr="00052873">
        <w:rPr>
          <w:rFonts w:ascii="Book Antiqua" w:eastAsia="宋体" w:hAnsi="Book Antiqua" w:cs="宋体"/>
          <w:color w:val="000000" w:themeColor="text1"/>
          <w:szCs w:val="24"/>
        </w:rPr>
        <w:t>: 756-759 [PMID: 10955750 DOI: 10.1053/rmed.2000.0817]</w:t>
      </w:r>
    </w:p>
    <w:p w:rsidR="008C2FAF" w:rsidRPr="00052873" w:rsidRDefault="008C2FAF" w:rsidP="0030347A">
      <w:pPr>
        <w:spacing w:after="0" w:line="360" w:lineRule="auto"/>
        <w:jc w:val="both"/>
        <w:rPr>
          <w:rFonts w:ascii="Book Antiqua" w:eastAsia="宋体" w:hAnsi="Book Antiqua" w:cs="宋体"/>
          <w:color w:val="000000" w:themeColor="text1"/>
          <w:szCs w:val="24"/>
        </w:rPr>
      </w:pPr>
      <w:r w:rsidRPr="00052873">
        <w:rPr>
          <w:rFonts w:ascii="Book Antiqua" w:eastAsia="宋体" w:hAnsi="Book Antiqua" w:cs="宋体"/>
          <w:color w:val="000000" w:themeColor="text1"/>
          <w:szCs w:val="24"/>
        </w:rPr>
        <w:t xml:space="preserve">66 </w:t>
      </w:r>
      <w:r w:rsidRPr="00052873">
        <w:rPr>
          <w:rFonts w:ascii="Book Antiqua" w:eastAsia="宋体" w:hAnsi="Book Antiqua" w:cs="宋体"/>
          <w:b/>
          <w:bCs/>
          <w:color w:val="000000" w:themeColor="text1"/>
          <w:szCs w:val="24"/>
        </w:rPr>
        <w:t>Corrado G</w:t>
      </w:r>
      <w:r w:rsidRPr="00052873">
        <w:rPr>
          <w:rFonts w:ascii="Book Antiqua" w:eastAsia="宋体" w:hAnsi="Book Antiqua" w:cs="宋体"/>
          <w:color w:val="000000" w:themeColor="text1"/>
          <w:szCs w:val="24"/>
        </w:rPr>
        <w:t xml:space="preserve">, Luzzi I, Pacchiarotti C, Lucarelli S, Frediani T, Cavaliere M, Rea P, Cardi E. Helicobacter pylori seropositivity in children with atopic dermatitis as sole manifestation of food allergy. </w:t>
      </w:r>
      <w:r w:rsidRPr="00052873">
        <w:rPr>
          <w:rFonts w:ascii="Book Antiqua" w:eastAsia="宋体" w:hAnsi="Book Antiqua" w:cs="宋体"/>
          <w:i/>
          <w:iCs/>
          <w:color w:val="000000" w:themeColor="text1"/>
          <w:szCs w:val="24"/>
        </w:rPr>
        <w:t>Pediatr Allergy Immunol</w:t>
      </w:r>
      <w:r w:rsidRPr="00052873">
        <w:rPr>
          <w:rFonts w:ascii="Book Antiqua" w:eastAsia="宋体" w:hAnsi="Book Antiqua" w:cs="宋体"/>
          <w:color w:val="000000" w:themeColor="text1"/>
          <w:szCs w:val="24"/>
        </w:rPr>
        <w:t xml:space="preserve"> 2000; </w:t>
      </w:r>
      <w:r w:rsidRPr="00052873">
        <w:rPr>
          <w:rFonts w:ascii="Book Antiqua" w:eastAsia="宋体" w:hAnsi="Book Antiqua" w:cs="宋体"/>
          <w:b/>
          <w:bCs/>
          <w:color w:val="000000" w:themeColor="text1"/>
          <w:szCs w:val="24"/>
        </w:rPr>
        <w:t>11</w:t>
      </w:r>
      <w:r w:rsidRPr="00052873">
        <w:rPr>
          <w:rFonts w:ascii="Book Antiqua" w:eastAsia="宋体" w:hAnsi="Book Antiqua" w:cs="宋体"/>
          <w:color w:val="000000" w:themeColor="text1"/>
          <w:szCs w:val="24"/>
        </w:rPr>
        <w:t>: 101-105 [PMID: 10893012 DOI: 10.1034/j.1399-3038.2000.00028.x]</w:t>
      </w:r>
    </w:p>
    <w:p w:rsidR="008C2FAF" w:rsidRDefault="008C2FAF" w:rsidP="0030347A">
      <w:pPr>
        <w:spacing w:after="0" w:line="360" w:lineRule="auto"/>
        <w:jc w:val="both"/>
        <w:rPr>
          <w:rFonts w:ascii="Book Antiqua" w:eastAsia="宋体" w:hAnsi="Book Antiqua" w:cs="宋体"/>
          <w:color w:val="000000" w:themeColor="text1"/>
          <w:szCs w:val="24"/>
          <w:lang w:eastAsia="zh-CN"/>
        </w:rPr>
      </w:pPr>
      <w:r w:rsidRPr="00052873">
        <w:rPr>
          <w:rFonts w:ascii="Book Antiqua" w:eastAsia="宋体" w:hAnsi="Book Antiqua" w:cs="宋体"/>
          <w:color w:val="000000" w:themeColor="text1"/>
          <w:szCs w:val="24"/>
        </w:rPr>
        <w:t xml:space="preserve">67 </w:t>
      </w:r>
      <w:r w:rsidRPr="00052873">
        <w:rPr>
          <w:rFonts w:ascii="Book Antiqua" w:eastAsia="宋体" w:hAnsi="Book Antiqua" w:cs="宋体"/>
          <w:b/>
          <w:bCs/>
          <w:color w:val="000000" w:themeColor="text1"/>
          <w:szCs w:val="24"/>
        </w:rPr>
        <w:t>Matricardi PM</w:t>
      </w:r>
      <w:r w:rsidRPr="00052873">
        <w:rPr>
          <w:rFonts w:ascii="Book Antiqua" w:eastAsia="宋体" w:hAnsi="Book Antiqua" w:cs="宋体"/>
          <w:color w:val="000000" w:themeColor="text1"/>
          <w:szCs w:val="24"/>
        </w:rPr>
        <w:t xml:space="preserve">, Rosmini F, Riondino S, Fortini M, Ferrigno L, Rapicetta M, Bonini S. Exposure to foodborne and orofecal microbes versus airborne viruses in relation to atopy and allergic asthma: epidemiological study. </w:t>
      </w:r>
      <w:r w:rsidRPr="00052873">
        <w:rPr>
          <w:rFonts w:ascii="Book Antiqua" w:eastAsia="宋体" w:hAnsi="Book Antiqua" w:cs="宋体"/>
          <w:i/>
          <w:iCs/>
          <w:color w:val="000000" w:themeColor="text1"/>
          <w:szCs w:val="24"/>
        </w:rPr>
        <w:t>BMJ</w:t>
      </w:r>
      <w:r w:rsidRPr="00052873">
        <w:rPr>
          <w:rFonts w:ascii="Book Antiqua" w:eastAsia="宋体" w:hAnsi="Book Antiqua" w:cs="宋体"/>
          <w:color w:val="000000" w:themeColor="text1"/>
          <w:szCs w:val="24"/>
        </w:rPr>
        <w:t xml:space="preserve"> 2000; </w:t>
      </w:r>
      <w:r w:rsidRPr="00052873">
        <w:rPr>
          <w:rFonts w:ascii="Book Antiqua" w:eastAsia="宋体" w:hAnsi="Book Antiqua" w:cs="宋体"/>
          <w:b/>
          <w:bCs/>
          <w:color w:val="000000" w:themeColor="text1"/>
          <w:szCs w:val="24"/>
        </w:rPr>
        <w:t>320</w:t>
      </w:r>
      <w:r w:rsidRPr="00052873">
        <w:rPr>
          <w:rFonts w:ascii="Book Antiqua" w:eastAsia="宋体" w:hAnsi="Book Antiqua" w:cs="宋体"/>
          <w:color w:val="000000" w:themeColor="text1"/>
          <w:szCs w:val="24"/>
        </w:rPr>
        <w:t>: 412-417 [PMID: 10669445 DOI: 10.1136/bmj.320.7232.412]</w:t>
      </w:r>
    </w:p>
    <w:p w:rsidR="00052873" w:rsidRPr="006B3D6C" w:rsidRDefault="00052873" w:rsidP="0030347A">
      <w:pPr>
        <w:adjustRightInd w:val="0"/>
        <w:snapToGrid w:val="0"/>
        <w:spacing w:after="0" w:line="360" w:lineRule="auto"/>
        <w:ind w:right="239"/>
        <w:jc w:val="right"/>
        <w:rPr>
          <w:rFonts w:ascii="Book Antiqua" w:hAnsi="Book Antiqua"/>
          <w:b/>
          <w:bCs/>
          <w:lang w:val="en-GB"/>
        </w:rPr>
      </w:pPr>
      <w:r w:rsidRPr="006B3D6C">
        <w:rPr>
          <w:rStyle w:val="Strong"/>
          <w:rFonts w:cs="Arial"/>
          <w:noProof/>
          <w:lang w:val="en-GB"/>
        </w:rPr>
        <w:t>P-Reviewer:</w:t>
      </w:r>
      <w:r w:rsidRPr="006B3D6C">
        <w:rPr>
          <w:rFonts w:ascii="Book Antiqua" w:hAnsi="Book Antiqua" w:hint="eastAsia"/>
          <w:color w:val="000000"/>
          <w:lang w:val="en-GB"/>
        </w:rPr>
        <w:t xml:space="preserve"> </w:t>
      </w:r>
      <w:r w:rsidRPr="00052873">
        <w:rPr>
          <w:rFonts w:ascii="Book Antiqua" w:hAnsi="Book Antiqua"/>
          <w:color w:val="000000"/>
          <w:lang w:val="en-GB"/>
        </w:rPr>
        <w:t>Allen</w:t>
      </w:r>
      <w:r>
        <w:rPr>
          <w:rFonts w:ascii="Book Antiqua" w:hAnsi="Book Antiqua" w:hint="eastAsia"/>
          <w:color w:val="000000"/>
          <w:lang w:val="en-GB" w:eastAsia="zh-CN"/>
        </w:rPr>
        <w:t xml:space="preserve"> M</w:t>
      </w:r>
      <w:r w:rsidRPr="006B3D6C">
        <w:rPr>
          <w:rFonts w:ascii="Book Antiqua" w:hAnsi="Book Antiqua" w:hint="eastAsia"/>
          <w:color w:val="000000"/>
          <w:lang w:val="en-GB"/>
        </w:rPr>
        <w:t xml:space="preserve">, </w:t>
      </w:r>
      <w:r w:rsidRPr="00052873">
        <w:rPr>
          <w:rFonts w:ascii="Book Antiqua" w:hAnsi="Book Antiqua"/>
          <w:color w:val="000000"/>
          <w:lang w:val="en-GB"/>
        </w:rPr>
        <w:t>Bernhardt</w:t>
      </w:r>
      <w:r>
        <w:rPr>
          <w:rFonts w:ascii="Book Antiqua" w:hAnsi="Book Antiqua" w:hint="eastAsia"/>
          <w:color w:val="000000"/>
          <w:lang w:val="en-GB" w:eastAsia="zh-CN"/>
        </w:rPr>
        <w:t xml:space="preserve"> GA</w:t>
      </w:r>
      <w:r w:rsidRPr="006B3D6C">
        <w:rPr>
          <w:rFonts w:ascii="Book Antiqua" w:hAnsi="Book Antiqua" w:hint="eastAsia"/>
          <w:color w:val="000000"/>
          <w:lang w:val="en-GB" w:eastAsia="zh-CN"/>
        </w:rPr>
        <w:t xml:space="preserve">, </w:t>
      </w:r>
      <w:r w:rsidRPr="00052873">
        <w:rPr>
          <w:rFonts w:ascii="Book Antiqua" w:hAnsi="Book Antiqua"/>
          <w:color w:val="000000"/>
          <w:lang w:val="en-GB" w:eastAsia="zh-CN"/>
        </w:rPr>
        <w:t>Lee</w:t>
      </w:r>
      <w:r>
        <w:rPr>
          <w:rFonts w:ascii="Book Antiqua" w:hAnsi="Book Antiqua" w:hint="eastAsia"/>
          <w:color w:val="000000"/>
          <w:lang w:val="en-GB" w:eastAsia="zh-CN"/>
        </w:rPr>
        <w:t xml:space="preserve"> YY</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052873" w:rsidRPr="0044675C" w:rsidRDefault="00052873" w:rsidP="0030347A">
      <w:pPr>
        <w:adjustRightInd w:val="0"/>
        <w:snapToGrid w:val="0"/>
        <w:spacing w:after="0" w:line="360" w:lineRule="auto"/>
        <w:ind w:right="239"/>
        <w:jc w:val="right"/>
        <w:rPr>
          <w:rFonts w:ascii="Book Antiqua" w:hAnsi="Book Antiqua"/>
          <w:bCs/>
        </w:rPr>
      </w:pPr>
      <w:r w:rsidRPr="008D7BB3">
        <w:rPr>
          <w:rFonts w:ascii="Book Antiqua" w:hAnsi="Book Antiqua"/>
          <w:b/>
          <w:bCs/>
        </w:rPr>
        <w:t>L-Editor:   E-Editor:</w:t>
      </w:r>
    </w:p>
    <w:p w:rsidR="00052873" w:rsidRPr="00052873" w:rsidRDefault="00052873" w:rsidP="0030347A">
      <w:pPr>
        <w:spacing w:after="0" w:line="360" w:lineRule="auto"/>
        <w:jc w:val="both"/>
        <w:rPr>
          <w:rFonts w:ascii="Book Antiqua" w:eastAsia="宋体" w:hAnsi="Book Antiqua" w:cs="宋体"/>
          <w:color w:val="000000" w:themeColor="text1"/>
          <w:szCs w:val="24"/>
          <w:lang w:eastAsia="zh-CN"/>
        </w:rPr>
      </w:pPr>
    </w:p>
    <w:p w:rsidR="00383501" w:rsidRPr="00052873" w:rsidRDefault="0068257B" w:rsidP="0030347A">
      <w:pPr>
        <w:spacing w:after="0" w:line="360" w:lineRule="auto"/>
        <w:jc w:val="both"/>
        <w:rPr>
          <w:rFonts w:ascii="Book Antiqua" w:hAnsi="Book Antiqua" w:cs="Times New Roman"/>
          <w:color w:val="000000" w:themeColor="text1"/>
          <w:szCs w:val="24"/>
          <w:lang w:val="en-US" w:eastAsia="zh-CN"/>
        </w:rPr>
      </w:pPr>
      <w:r w:rsidRPr="00052873">
        <w:rPr>
          <w:rFonts w:ascii="Book Antiqua" w:hAnsi="Book Antiqua" w:cs="Times New Roman"/>
          <w:color w:val="000000" w:themeColor="text1"/>
          <w:szCs w:val="24"/>
          <w:lang w:val="en-US"/>
        </w:rPr>
        <w:lastRenderedPageBreak/>
        <w:br w:type="page"/>
      </w:r>
    </w:p>
    <w:p w:rsidR="0080187E" w:rsidRPr="00052873" w:rsidRDefault="0080187E" w:rsidP="0030347A">
      <w:pPr>
        <w:spacing w:after="0" w:line="360" w:lineRule="auto"/>
        <w:jc w:val="both"/>
        <w:rPr>
          <w:rFonts w:ascii="Book Antiqua" w:hAnsi="Book Antiqua" w:cs="Times New Roman"/>
          <w:color w:val="000000" w:themeColor="text1"/>
          <w:szCs w:val="24"/>
          <w:lang w:val="en-US"/>
        </w:rPr>
        <w:sectPr w:rsidR="0080187E" w:rsidRPr="00052873" w:rsidSect="0080187E">
          <w:pgSz w:w="11906" w:h="16838"/>
          <w:pgMar w:top="1440" w:right="1800" w:bottom="1440" w:left="1800" w:header="708" w:footer="708" w:gutter="0"/>
          <w:cols w:space="708"/>
          <w:docGrid w:linePitch="360"/>
        </w:sectPr>
      </w:pPr>
    </w:p>
    <w:p w:rsidR="0068257B" w:rsidRPr="00052873" w:rsidRDefault="009A2815" w:rsidP="0030347A">
      <w:pPr>
        <w:spacing w:after="0" w:line="360" w:lineRule="auto"/>
        <w:jc w:val="both"/>
        <w:rPr>
          <w:rFonts w:ascii="Book Antiqua" w:hAnsi="Book Antiqua"/>
          <w:b/>
          <w:color w:val="000000" w:themeColor="text1"/>
          <w:szCs w:val="24"/>
          <w:lang w:val="en-US"/>
        </w:rPr>
      </w:pPr>
      <w:r w:rsidRPr="00052873">
        <w:rPr>
          <w:rFonts w:ascii="Book Antiqua" w:hAnsi="Book Antiqua"/>
          <w:b/>
          <w:color w:val="000000" w:themeColor="text1"/>
          <w:szCs w:val="24"/>
          <w:lang w:val="en-US"/>
        </w:rPr>
        <w:lastRenderedPageBreak/>
        <w:t>Table 1</w:t>
      </w:r>
      <w:r w:rsidR="00197321" w:rsidRPr="00052873">
        <w:rPr>
          <w:rFonts w:ascii="Book Antiqua" w:hAnsi="Book Antiqua"/>
          <w:b/>
          <w:color w:val="000000" w:themeColor="text1"/>
          <w:szCs w:val="24"/>
          <w:lang w:val="en-US" w:eastAsia="zh-CN"/>
        </w:rPr>
        <w:t xml:space="preserve"> </w:t>
      </w:r>
      <w:r w:rsidR="002C2892" w:rsidRPr="00052873">
        <w:rPr>
          <w:rFonts w:ascii="Book Antiqua" w:hAnsi="Book Antiqua"/>
          <w:b/>
          <w:color w:val="000000" w:themeColor="text1"/>
          <w:szCs w:val="24"/>
          <w:lang w:val="en-US"/>
        </w:rPr>
        <w:t>Association between</w:t>
      </w:r>
      <w:r w:rsidR="0068257B" w:rsidRPr="00052873">
        <w:rPr>
          <w:rFonts w:ascii="Book Antiqua" w:hAnsi="Book Antiqua"/>
          <w:b/>
          <w:color w:val="000000" w:themeColor="text1"/>
          <w:szCs w:val="24"/>
          <w:lang w:val="en-US"/>
        </w:rPr>
        <w:t xml:space="preserve"> </w:t>
      </w:r>
      <w:r w:rsidR="0068257B" w:rsidRPr="00052873">
        <w:rPr>
          <w:rFonts w:ascii="Book Antiqua" w:hAnsi="Book Antiqua"/>
          <w:b/>
          <w:i/>
          <w:color w:val="000000" w:themeColor="text1"/>
          <w:szCs w:val="24"/>
          <w:lang w:val="en-US"/>
        </w:rPr>
        <w:t>H.</w:t>
      </w:r>
      <w:r w:rsidR="00D8260D" w:rsidRPr="00052873">
        <w:rPr>
          <w:rFonts w:ascii="Book Antiqua" w:hAnsi="Book Antiqua"/>
          <w:b/>
          <w:i/>
          <w:color w:val="000000" w:themeColor="text1"/>
          <w:szCs w:val="24"/>
          <w:lang w:val="en-US" w:eastAsia="zh-CN"/>
        </w:rPr>
        <w:t xml:space="preserve"> </w:t>
      </w:r>
      <w:r w:rsidR="0068257B" w:rsidRPr="00052873">
        <w:rPr>
          <w:rFonts w:ascii="Book Antiqua" w:hAnsi="Book Antiqua"/>
          <w:b/>
          <w:i/>
          <w:color w:val="000000" w:themeColor="text1"/>
          <w:szCs w:val="24"/>
          <w:lang w:val="en-US"/>
        </w:rPr>
        <w:t>pylori</w:t>
      </w:r>
      <w:r w:rsidR="0068257B" w:rsidRPr="00052873">
        <w:rPr>
          <w:rFonts w:ascii="Book Antiqua" w:hAnsi="Book Antiqua"/>
          <w:b/>
          <w:color w:val="000000" w:themeColor="text1"/>
          <w:szCs w:val="24"/>
          <w:lang w:val="en-US"/>
        </w:rPr>
        <w:t xml:space="preserve"> and </w:t>
      </w:r>
      <w:r w:rsidR="002C2892" w:rsidRPr="00052873">
        <w:rPr>
          <w:rFonts w:ascii="Book Antiqua" w:hAnsi="Book Antiqua"/>
          <w:b/>
          <w:color w:val="000000" w:themeColor="text1"/>
          <w:szCs w:val="24"/>
          <w:lang w:val="en-US"/>
        </w:rPr>
        <w:t xml:space="preserve">allergy </w:t>
      </w:r>
      <w:r w:rsidR="002C2892" w:rsidRPr="00052873">
        <w:rPr>
          <w:rFonts w:ascii="Book Antiqua" w:eastAsia="Times New Roman" w:hAnsi="Book Antiqua"/>
          <w:b/>
          <w:color w:val="000000" w:themeColor="text1"/>
          <w:szCs w:val="24"/>
          <w:lang w:val="en-US" w:eastAsia="lv-LV"/>
        </w:rPr>
        <w:t>in</w:t>
      </w:r>
      <w:r w:rsidR="0068257B" w:rsidRPr="00052873">
        <w:rPr>
          <w:rFonts w:ascii="Book Antiqua" w:eastAsia="Times New Roman" w:hAnsi="Book Antiqua"/>
          <w:b/>
          <w:color w:val="000000" w:themeColor="text1"/>
          <w:szCs w:val="24"/>
          <w:lang w:val="en-US" w:eastAsia="lv-LV"/>
        </w:rPr>
        <w:t xml:space="preserve"> cross-sectional studies</w:t>
      </w:r>
    </w:p>
    <w:tbl>
      <w:tblPr>
        <w:tblStyle w:val="TableGrid"/>
        <w:tblW w:w="14474" w:type="dxa"/>
        <w:tblLayout w:type="fixed"/>
        <w:tblLook w:val="0000" w:firstRow="0" w:lastRow="0" w:firstColumn="0" w:lastColumn="0" w:noHBand="0" w:noVBand="0"/>
      </w:tblPr>
      <w:tblGrid>
        <w:gridCol w:w="1270"/>
        <w:gridCol w:w="1048"/>
        <w:gridCol w:w="1934"/>
        <w:gridCol w:w="725"/>
        <w:gridCol w:w="1275"/>
        <w:gridCol w:w="1418"/>
        <w:gridCol w:w="2410"/>
        <w:gridCol w:w="4394"/>
      </w:tblGrid>
      <w:tr w:rsidR="00052873" w:rsidRPr="00052873" w:rsidTr="009A2815">
        <w:trPr>
          <w:trHeight w:val="300"/>
        </w:trPr>
        <w:tc>
          <w:tcPr>
            <w:tcW w:w="1270" w:type="dxa"/>
          </w:tcPr>
          <w:p w:rsidR="0068257B" w:rsidRPr="00052873" w:rsidRDefault="0068257B" w:rsidP="0030347A">
            <w:pPr>
              <w:spacing w:line="360" w:lineRule="auto"/>
              <w:jc w:val="both"/>
              <w:rPr>
                <w:rFonts w:ascii="Book Antiqua" w:hAnsi="Book Antiqua"/>
                <w:b/>
                <w:bCs/>
                <w:color w:val="000000" w:themeColor="text1"/>
                <w:szCs w:val="24"/>
                <w:lang w:val="en-US" w:eastAsia="zh-CN"/>
              </w:rPr>
            </w:pPr>
            <w:r w:rsidRPr="00052873">
              <w:rPr>
                <w:rFonts w:ascii="Book Antiqua" w:eastAsia="Times New Roman" w:hAnsi="Book Antiqua"/>
                <w:b/>
                <w:bCs/>
                <w:color w:val="000000" w:themeColor="text1"/>
                <w:szCs w:val="24"/>
                <w:lang w:val="en-US" w:eastAsia="lv-LV"/>
              </w:rPr>
              <w:t>Ref</w:t>
            </w:r>
            <w:r w:rsidR="00F16B63" w:rsidRPr="00052873">
              <w:rPr>
                <w:rFonts w:ascii="Book Antiqua" w:hAnsi="Book Antiqua"/>
                <w:b/>
                <w:bCs/>
                <w:color w:val="000000" w:themeColor="text1"/>
                <w:szCs w:val="24"/>
                <w:lang w:val="en-US" w:eastAsia="zh-CN"/>
              </w:rPr>
              <w:t>.</w:t>
            </w:r>
          </w:p>
        </w:tc>
        <w:tc>
          <w:tcPr>
            <w:tcW w:w="1048" w:type="dxa"/>
          </w:tcPr>
          <w:p w:rsidR="0068257B" w:rsidRPr="00052873" w:rsidRDefault="0068257B"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eastAsia="Times New Roman" w:hAnsi="Book Antiqua"/>
                <w:b/>
                <w:bCs/>
                <w:color w:val="000000" w:themeColor="text1"/>
                <w:szCs w:val="24"/>
                <w:lang w:val="en-US" w:eastAsia="lv-LV"/>
              </w:rPr>
              <w:t xml:space="preserve">Country </w:t>
            </w:r>
          </w:p>
        </w:tc>
        <w:tc>
          <w:tcPr>
            <w:tcW w:w="1934" w:type="dxa"/>
          </w:tcPr>
          <w:p w:rsidR="0068257B" w:rsidRPr="00052873" w:rsidRDefault="0068257B"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eastAsia="Times New Roman" w:hAnsi="Book Antiqua"/>
                <w:b/>
                <w:bCs/>
                <w:color w:val="000000" w:themeColor="text1"/>
                <w:szCs w:val="24"/>
                <w:lang w:val="en-US" w:eastAsia="lv-LV"/>
              </w:rPr>
              <w:t>Studied population</w:t>
            </w:r>
          </w:p>
        </w:tc>
        <w:tc>
          <w:tcPr>
            <w:tcW w:w="725" w:type="dxa"/>
          </w:tcPr>
          <w:p w:rsidR="0068257B" w:rsidRPr="00052873" w:rsidRDefault="00F16B63" w:rsidP="0030347A">
            <w:pPr>
              <w:spacing w:line="360" w:lineRule="auto"/>
              <w:jc w:val="both"/>
              <w:rPr>
                <w:rFonts w:ascii="Book Antiqua" w:eastAsia="Times New Roman" w:hAnsi="Book Antiqua"/>
                <w:b/>
                <w:bCs/>
                <w:i/>
                <w:color w:val="000000" w:themeColor="text1"/>
                <w:szCs w:val="24"/>
                <w:lang w:val="en-US" w:eastAsia="lv-LV"/>
              </w:rPr>
            </w:pPr>
            <w:r w:rsidRPr="00052873">
              <w:rPr>
                <w:rFonts w:ascii="Book Antiqua" w:eastAsia="Times New Roman" w:hAnsi="Book Antiqua"/>
                <w:b/>
                <w:bCs/>
                <w:i/>
                <w:color w:val="000000" w:themeColor="text1"/>
                <w:szCs w:val="24"/>
                <w:lang w:val="en-US" w:eastAsia="lv-LV"/>
              </w:rPr>
              <w:t>n</w:t>
            </w:r>
          </w:p>
        </w:tc>
        <w:tc>
          <w:tcPr>
            <w:tcW w:w="1275" w:type="dxa"/>
          </w:tcPr>
          <w:p w:rsidR="0068257B" w:rsidRPr="00052873" w:rsidRDefault="0068257B"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eastAsia="Times New Roman" w:hAnsi="Book Antiqua"/>
                <w:b/>
                <w:bCs/>
                <w:color w:val="000000" w:themeColor="text1"/>
                <w:szCs w:val="24"/>
                <w:lang w:val="en-US" w:eastAsia="lv-LV"/>
              </w:rPr>
              <w:t>Age</w:t>
            </w:r>
            <w:r w:rsidR="00197321" w:rsidRPr="00052873">
              <w:rPr>
                <w:rFonts w:ascii="Book Antiqua" w:hAnsi="Book Antiqua"/>
                <w:b/>
                <w:bCs/>
                <w:color w:val="000000" w:themeColor="text1"/>
                <w:szCs w:val="24"/>
                <w:lang w:val="en-US" w:eastAsia="zh-CN"/>
              </w:rPr>
              <w:t xml:space="preserve"> </w:t>
            </w:r>
            <w:r w:rsidRPr="00052873">
              <w:rPr>
                <w:rFonts w:ascii="Book Antiqua" w:eastAsia="Times New Roman" w:hAnsi="Book Antiqua"/>
                <w:b/>
                <w:bCs/>
                <w:color w:val="000000" w:themeColor="text1"/>
                <w:szCs w:val="24"/>
                <w:lang w:val="en-US" w:eastAsia="lv-LV"/>
              </w:rPr>
              <w:t>(</w:t>
            </w:r>
            <w:proofErr w:type="spellStart"/>
            <w:r w:rsidRPr="00052873">
              <w:rPr>
                <w:rFonts w:ascii="Book Antiqua" w:eastAsia="Times New Roman" w:hAnsi="Book Antiqua"/>
                <w:b/>
                <w:bCs/>
                <w:color w:val="000000" w:themeColor="text1"/>
                <w:szCs w:val="24"/>
                <w:lang w:val="en-US" w:eastAsia="lv-LV"/>
              </w:rPr>
              <w:t>y</w:t>
            </w:r>
            <w:r w:rsidR="00F16B63" w:rsidRPr="00052873">
              <w:rPr>
                <w:rFonts w:ascii="Book Antiqua" w:hAnsi="Book Antiqua"/>
                <w:b/>
                <w:bCs/>
                <w:color w:val="000000" w:themeColor="text1"/>
                <w:szCs w:val="24"/>
                <w:lang w:val="en-US" w:eastAsia="zh-CN"/>
              </w:rPr>
              <w:t>r</w:t>
            </w:r>
            <w:proofErr w:type="spellEnd"/>
            <w:r w:rsidRPr="00052873">
              <w:rPr>
                <w:rFonts w:ascii="Book Antiqua" w:eastAsia="Times New Roman" w:hAnsi="Book Antiqua"/>
                <w:b/>
                <w:bCs/>
                <w:color w:val="000000" w:themeColor="text1"/>
                <w:szCs w:val="24"/>
                <w:lang w:val="en-US" w:eastAsia="lv-LV"/>
              </w:rPr>
              <w:t>)</w:t>
            </w:r>
          </w:p>
        </w:tc>
        <w:tc>
          <w:tcPr>
            <w:tcW w:w="1418" w:type="dxa"/>
          </w:tcPr>
          <w:p w:rsidR="0068257B" w:rsidRPr="00052873" w:rsidRDefault="00F16B63"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hAnsi="Book Antiqua"/>
                <w:b/>
                <w:i/>
                <w:color w:val="000000" w:themeColor="text1"/>
                <w:szCs w:val="24"/>
                <w:lang w:val="en-US"/>
              </w:rPr>
              <w:t>H.</w:t>
            </w:r>
            <w:r w:rsidRPr="00052873">
              <w:rPr>
                <w:rFonts w:ascii="Book Antiqua" w:hAnsi="Book Antiqua"/>
                <w:b/>
                <w:i/>
                <w:color w:val="000000" w:themeColor="text1"/>
                <w:szCs w:val="24"/>
                <w:lang w:val="en-US" w:eastAsia="zh-CN"/>
              </w:rPr>
              <w:t xml:space="preserve"> </w:t>
            </w:r>
            <w:r w:rsidRPr="00052873">
              <w:rPr>
                <w:rFonts w:ascii="Book Antiqua" w:hAnsi="Book Antiqua"/>
                <w:b/>
                <w:i/>
                <w:color w:val="000000" w:themeColor="text1"/>
                <w:szCs w:val="24"/>
                <w:lang w:val="en-US"/>
              </w:rPr>
              <w:t>pylori</w:t>
            </w:r>
            <w:r w:rsidRPr="00052873">
              <w:rPr>
                <w:rFonts w:ascii="Book Antiqua" w:eastAsia="Times New Roman" w:hAnsi="Book Antiqua"/>
                <w:b/>
                <w:bCs/>
                <w:color w:val="000000" w:themeColor="text1"/>
                <w:szCs w:val="24"/>
                <w:lang w:val="en-US" w:eastAsia="lv-LV"/>
              </w:rPr>
              <w:t xml:space="preserve"> </w:t>
            </w:r>
            <w:r w:rsidR="0068257B" w:rsidRPr="00052873">
              <w:rPr>
                <w:rFonts w:ascii="Book Antiqua" w:eastAsia="Times New Roman" w:hAnsi="Book Antiqua"/>
                <w:b/>
                <w:bCs/>
                <w:color w:val="000000" w:themeColor="text1"/>
                <w:szCs w:val="24"/>
                <w:lang w:val="en-US" w:eastAsia="lv-LV"/>
              </w:rPr>
              <w:t>detection</w:t>
            </w:r>
          </w:p>
        </w:tc>
        <w:tc>
          <w:tcPr>
            <w:tcW w:w="2410" w:type="dxa"/>
          </w:tcPr>
          <w:p w:rsidR="0068257B" w:rsidRPr="00052873" w:rsidRDefault="0068257B"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eastAsia="Times New Roman" w:hAnsi="Book Antiqua"/>
                <w:b/>
                <w:bCs/>
                <w:color w:val="000000" w:themeColor="text1"/>
                <w:szCs w:val="24"/>
                <w:lang w:val="en-US" w:eastAsia="lv-LV"/>
              </w:rPr>
              <w:t>Allergy diagnosis</w:t>
            </w:r>
          </w:p>
        </w:tc>
        <w:tc>
          <w:tcPr>
            <w:tcW w:w="4394" w:type="dxa"/>
          </w:tcPr>
          <w:p w:rsidR="0068257B" w:rsidRPr="00052873" w:rsidRDefault="0068257B" w:rsidP="0030347A">
            <w:pPr>
              <w:spacing w:line="360" w:lineRule="auto"/>
              <w:jc w:val="both"/>
              <w:rPr>
                <w:rFonts w:ascii="Book Antiqua" w:eastAsia="Times New Roman" w:hAnsi="Book Antiqua"/>
                <w:b/>
                <w:bCs/>
                <w:color w:val="000000" w:themeColor="text1"/>
                <w:szCs w:val="24"/>
                <w:lang w:val="en-US" w:eastAsia="lv-LV"/>
              </w:rPr>
            </w:pPr>
            <w:r w:rsidRPr="00052873">
              <w:rPr>
                <w:rFonts w:ascii="Book Antiqua" w:eastAsia="Times New Roman" w:hAnsi="Book Antiqua"/>
                <w:b/>
                <w:bCs/>
                <w:color w:val="000000" w:themeColor="text1"/>
                <w:szCs w:val="24"/>
                <w:lang w:val="en-US" w:eastAsia="lv-LV"/>
              </w:rPr>
              <w:t>Main finding</w:t>
            </w:r>
            <w:r w:rsidR="0003061E" w:rsidRPr="00052873">
              <w:rPr>
                <w:rFonts w:ascii="Book Antiqua" w:eastAsia="Times New Roman" w:hAnsi="Book Antiqua"/>
                <w:b/>
                <w:bCs/>
                <w:color w:val="000000" w:themeColor="text1"/>
                <w:szCs w:val="24"/>
                <w:lang w:val="en-US" w:eastAsia="lv-LV"/>
              </w:rPr>
              <w:t>:</w:t>
            </w:r>
            <w:r w:rsidRPr="00052873">
              <w:rPr>
                <w:rFonts w:ascii="Book Antiqua" w:eastAsia="Times New Roman" w:hAnsi="Book Antiqua"/>
                <w:b/>
                <w:bCs/>
                <w:color w:val="000000" w:themeColor="text1"/>
                <w:szCs w:val="24"/>
                <w:lang w:val="en-US" w:eastAsia="lv-LV"/>
              </w:rPr>
              <w:t xml:space="preserve"> </w:t>
            </w:r>
            <w:r w:rsidR="009A2815" w:rsidRPr="00052873">
              <w:rPr>
                <w:rFonts w:ascii="Book Antiqua" w:hAnsi="Book Antiqua"/>
                <w:b/>
                <w:bCs/>
                <w:color w:val="000000" w:themeColor="text1"/>
                <w:szCs w:val="24"/>
                <w:lang w:val="en-US" w:eastAsia="zh-CN"/>
              </w:rPr>
              <w:t>OR</w:t>
            </w:r>
            <w:r w:rsidR="009A2815" w:rsidRPr="00052873">
              <w:rPr>
                <w:rFonts w:ascii="Book Antiqua" w:eastAsia="Times New Roman" w:hAnsi="Book Antiqua"/>
                <w:b/>
                <w:bCs/>
                <w:color w:val="000000" w:themeColor="text1"/>
                <w:szCs w:val="24"/>
                <w:lang w:val="en-US" w:eastAsia="lv-LV"/>
              </w:rPr>
              <w:t xml:space="preserve"> </w:t>
            </w:r>
            <w:r w:rsidRPr="00052873">
              <w:rPr>
                <w:rFonts w:ascii="Book Antiqua" w:eastAsia="Times New Roman" w:hAnsi="Book Antiqua"/>
                <w:b/>
                <w:bCs/>
                <w:color w:val="000000" w:themeColor="text1"/>
                <w:szCs w:val="24"/>
                <w:lang w:val="en-US" w:eastAsia="lv-LV"/>
              </w:rPr>
              <w:t xml:space="preserve">(95%CI) in relation to </w:t>
            </w:r>
            <w:r w:rsidR="00F16B63" w:rsidRPr="00052873">
              <w:rPr>
                <w:rFonts w:ascii="Book Antiqua" w:hAnsi="Book Antiqua"/>
                <w:b/>
                <w:i/>
                <w:color w:val="000000" w:themeColor="text1"/>
                <w:szCs w:val="24"/>
                <w:lang w:val="en-US"/>
              </w:rPr>
              <w:t>H.</w:t>
            </w:r>
            <w:r w:rsidR="00F16B63" w:rsidRPr="00052873">
              <w:rPr>
                <w:rFonts w:ascii="Book Antiqua" w:hAnsi="Book Antiqua"/>
                <w:b/>
                <w:i/>
                <w:color w:val="000000" w:themeColor="text1"/>
                <w:szCs w:val="24"/>
                <w:lang w:val="en-US" w:eastAsia="zh-CN"/>
              </w:rPr>
              <w:t xml:space="preserve"> </w:t>
            </w:r>
            <w:r w:rsidR="00F16B63" w:rsidRPr="00052873">
              <w:rPr>
                <w:rFonts w:ascii="Book Antiqua" w:hAnsi="Book Antiqua"/>
                <w:b/>
                <w:i/>
                <w:color w:val="000000" w:themeColor="text1"/>
                <w:szCs w:val="24"/>
                <w:lang w:val="en-US"/>
              </w:rPr>
              <w:t>pylori</w:t>
            </w:r>
          </w:p>
        </w:tc>
      </w:tr>
      <w:tr w:rsidR="00052873" w:rsidRPr="00052873" w:rsidTr="009A2815">
        <w:trPr>
          <w:trHeight w:val="540"/>
        </w:trPr>
        <w:tc>
          <w:tcPr>
            <w:tcW w:w="1270" w:type="dxa"/>
          </w:tcPr>
          <w:p w:rsidR="0068257B" w:rsidRPr="00052873" w:rsidRDefault="0068257B"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Lee </w:t>
            </w:r>
            <w:r w:rsidR="00F16B63" w:rsidRPr="00052873">
              <w:rPr>
                <w:rFonts w:ascii="Book Antiqua" w:hAnsi="Book Antiqua"/>
                <w:i/>
                <w:color w:val="000000" w:themeColor="text1"/>
                <w:szCs w:val="24"/>
                <w:lang w:val="en-US" w:eastAsia="zh-CN"/>
              </w:rPr>
              <w:t>et al</w:t>
            </w:r>
            <w:r w:rsidR="00745247" w:rsidRPr="00052873">
              <w:rPr>
                <w:rFonts w:ascii="Book Antiqua" w:eastAsia="Times New Roman" w:hAnsi="Book Antiqua"/>
                <w:color w:val="000000" w:themeColor="text1"/>
                <w:szCs w:val="24"/>
                <w:lang w:val="en-US" w:eastAsia="lv-LV"/>
              </w:rPr>
              <w:fldChar w:fldCharType="begin"/>
            </w:r>
            <w:r w:rsidR="00745247" w:rsidRPr="00052873">
              <w:rPr>
                <w:rFonts w:ascii="Book Antiqua" w:eastAsia="Times New Roman" w:hAnsi="Book Antiqua"/>
                <w:color w:val="000000" w:themeColor="text1"/>
                <w:szCs w:val="24"/>
                <w:lang w:val="en-US" w:eastAsia="lv-LV"/>
              </w:rPr>
              <w:instrText xml:space="preserve"> ADDIN EN.CITE &lt;EndNote&gt;&lt;Cite&gt;&lt;Author&gt;Lee&lt;/Author&gt;&lt;Year&gt;2015&lt;/Year&gt;&lt;RecNum&gt;1179&lt;/RecNum&gt;&lt;DisplayText&gt;&lt;style face="superscript"&gt;[35]&lt;/style&gt;&lt;/DisplayText&gt;&lt;record&gt;&lt;rec-number&gt;1179&lt;/rec-number&gt;&lt;foreign-keys&gt;&lt;key app="EN" db-id="ez5wtz5waswtpvew0ebx0xfypdvwsa2zdw0r"&gt;1179&lt;/key&gt;&lt;/foreign-keys&gt;&lt;ref-type name="Journal Article"&gt;17&lt;/ref-type&gt;&lt;contributors&gt;&lt;authors&gt;&lt;author&gt;Lee, S. P.&lt;/author&gt;&lt;author&gt;Lee, S. Y.&lt;/author&gt;&lt;author&gt;Kim, J. H.&lt;/author&gt;&lt;author&gt;Sung, I. K.&lt;/author&gt;&lt;author&gt;Park, H. S.&lt;/author&gt;&lt;author&gt;Shim, C. S.&lt;/author&gt;&lt;author&gt;Moon, H. W.&lt;/author&gt;&lt;/authors&gt;&lt;/contributors&gt;&lt;auth-address&gt;Department of Internal Medicine, Konkuk University School of Medicine, Seoul, Korea.&lt;/auth-address&gt;&lt;titles&gt;&lt;title&gt;Correlation between Helicobacter pylori infection, IgE hypersensitivity, and allergic disease in Korean adults&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49-55&lt;/pages&gt;&lt;volume&gt;20&lt;/volume&gt;&lt;number&gt;1&lt;/number&gt;&lt;dates&gt;&lt;year&gt;2015&lt;/year&gt;&lt;pub-dates&gt;&lt;date&gt;Feb&lt;/date&gt;&lt;/pub-dates&gt;&lt;/dates&gt;&lt;isbn&gt;1523-5378 (Electronic)&amp;#xD;1083-4389 (Linking)&lt;/isbn&gt;&lt;accession-num&gt;25257099&lt;/accession-num&gt;&lt;urls&gt;&lt;related-urls&gt;&lt;url&gt;http://www.ncbi.nlm.nih.gov/pubmed/25257099&lt;/url&gt;&lt;/related-urls&gt;&lt;/urls&gt;&lt;electronic-resource-num&gt;10.1111/hel.12173&lt;/electronic-resource-num&gt;&lt;/record&gt;&lt;/Cite&gt;&lt;/EndNote&gt;</w:instrText>
            </w:r>
            <w:r w:rsidR="00745247" w:rsidRPr="00052873">
              <w:rPr>
                <w:rFonts w:ascii="Book Antiqua" w:eastAsia="Times New Roman" w:hAnsi="Book Antiqua"/>
                <w:color w:val="000000" w:themeColor="text1"/>
                <w:szCs w:val="24"/>
                <w:lang w:val="en-US" w:eastAsia="lv-LV"/>
              </w:rPr>
              <w:fldChar w:fldCharType="separate"/>
            </w:r>
            <w:r w:rsidR="00745247" w:rsidRPr="00052873">
              <w:rPr>
                <w:rFonts w:ascii="Book Antiqua" w:eastAsia="Times New Roman" w:hAnsi="Book Antiqua"/>
                <w:noProof/>
                <w:color w:val="000000" w:themeColor="text1"/>
                <w:szCs w:val="24"/>
                <w:vertAlign w:val="superscript"/>
                <w:lang w:val="en-US" w:eastAsia="lv-LV"/>
              </w:rPr>
              <w:t>[</w:t>
            </w:r>
            <w:hyperlink w:anchor="_ENREF_35" w:tooltip="Lee, 2015 #1179" w:history="1">
              <w:r w:rsidR="006D7040" w:rsidRPr="00052873">
                <w:rPr>
                  <w:rFonts w:ascii="Book Antiqua" w:eastAsia="Times New Roman" w:hAnsi="Book Antiqua"/>
                  <w:noProof/>
                  <w:color w:val="000000" w:themeColor="text1"/>
                  <w:szCs w:val="24"/>
                  <w:vertAlign w:val="superscript"/>
                  <w:lang w:val="en-US" w:eastAsia="lv-LV"/>
                </w:rPr>
                <w:t>35</w:t>
              </w:r>
            </w:hyperlink>
            <w:r w:rsidR="00745247" w:rsidRPr="00052873">
              <w:rPr>
                <w:rFonts w:ascii="Book Antiqua" w:eastAsia="Times New Roman" w:hAnsi="Book Antiqua"/>
                <w:noProof/>
                <w:color w:val="000000" w:themeColor="text1"/>
                <w:szCs w:val="24"/>
                <w:vertAlign w:val="superscript"/>
                <w:lang w:val="en-US" w:eastAsia="lv-LV"/>
              </w:rPr>
              <w:t>]</w:t>
            </w:r>
            <w:r w:rsidR="00745247"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B06216" w:rsidP="0030347A">
            <w:pPr>
              <w:spacing w:line="360" w:lineRule="auto"/>
              <w:jc w:val="both"/>
              <w:rPr>
                <w:rFonts w:ascii="Book Antiqua" w:eastAsia="Times New Roman" w:hAnsi="Book Antiqua"/>
                <w:color w:val="000000" w:themeColor="text1"/>
                <w:szCs w:val="24"/>
                <w:lang w:val="en-US" w:eastAsia="lv-LV"/>
              </w:rPr>
            </w:pPr>
            <w:r>
              <w:rPr>
                <w:rFonts w:ascii="Book Antiqua" w:hAnsi="Book Antiqua" w:hint="eastAsia"/>
                <w:color w:val="000000" w:themeColor="text1"/>
                <w:szCs w:val="24"/>
                <w:lang w:val="en-US" w:eastAsia="zh-CN"/>
              </w:rPr>
              <w:t xml:space="preserve">South </w:t>
            </w:r>
            <w:r w:rsidR="0068257B" w:rsidRPr="00052873">
              <w:rPr>
                <w:rFonts w:ascii="Book Antiqua" w:eastAsia="Times New Roman" w:hAnsi="Book Antiqua"/>
                <w:color w:val="000000" w:themeColor="text1"/>
                <w:szCs w:val="24"/>
                <w:lang w:val="en-US" w:eastAsia="lv-LV"/>
              </w:rPr>
              <w:t>Korea</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Routine check-up</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3376</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Physician diagnosed allergy; </w:t>
            </w:r>
            <w:r w:rsidR="005A51B9" w:rsidRPr="00052873">
              <w:rPr>
                <w:rFonts w:ascii="Book Antiqua" w:eastAsia="Times New Roman" w:hAnsi="Book Antiqua"/>
                <w:color w:val="000000" w:themeColor="text1"/>
                <w:szCs w:val="24"/>
                <w:lang w:val="en-US" w:eastAsia="lv-LV"/>
              </w:rPr>
              <w:t xml:space="preserve">use of </w:t>
            </w:r>
            <w:r w:rsidR="002C2892" w:rsidRPr="00052873">
              <w:rPr>
                <w:rFonts w:ascii="Book Antiqua" w:eastAsia="Times New Roman" w:hAnsi="Book Antiqua"/>
                <w:color w:val="000000" w:themeColor="text1"/>
                <w:szCs w:val="24"/>
                <w:lang w:val="en-US" w:eastAsia="lv-LV"/>
              </w:rPr>
              <w:t>anti-allergic</w:t>
            </w:r>
            <w:r w:rsidR="005A51B9" w:rsidRPr="00052873">
              <w:rPr>
                <w:rFonts w:ascii="Book Antiqua" w:eastAsia="Times New Roman" w:hAnsi="Book Antiqua"/>
                <w:color w:val="000000" w:themeColor="text1"/>
                <w:szCs w:val="24"/>
                <w:lang w:val="en-US" w:eastAsia="lv-LV"/>
              </w:rPr>
              <w:t xml:space="preserve"> medication</w:t>
            </w:r>
            <w:r w:rsidRPr="00052873">
              <w:rPr>
                <w:rFonts w:ascii="Book Antiqua" w:eastAsia="Times New Roman" w:hAnsi="Book Antiqua"/>
                <w:color w:val="000000" w:themeColor="text1"/>
                <w:szCs w:val="24"/>
                <w:lang w:val="en-US" w:eastAsia="lv-LV"/>
              </w:rPr>
              <w:t xml:space="preserve">; </w:t>
            </w:r>
            <w:proofErr w:type="spellStart"/>
            <w:r w:rsidRPr="00052873">
              <w:rPr>
                <w:rFonts w:ascii="Book Antiqua" w:eastAsia="Times New Roman" w:hAnsi="Book Antiqua"/>
                <w:color w:val="000000" w:themeColor="text1"/>
                <w:szCs w:val="24"/>
                <w:lang w:val="en-US" w:eastAsia="lv-LV"/>
              </w:rPr>
              <w:t>IgE</w:t>
            </w:r>
            <w:proofErr w:type="spellEnd"/>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No associat</w:t>
            </w:r>
            <w:r w:rsidR="007E003D" w:rsidRPr="00052873">
              <w:rPr>
                <w:rFonts w:ascii="Book Antiqua" w:eastAsia="Times New Roman" w:hAnsi="Book Antiqua"/>
                <w:color w:val="000000" w:themeColor="text1"/>
                <w:szCs w:val="24"/>
                <w:lang w:val="en-US" w:eastAsia="lv-LV"/>
              </w:rPr>
              <w:t>ion with allergic disease: 1.05</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(0.86-1.28);</w:t>
            </w:r>
          </w:p>
          <w:p w:rsidR="0068257B" w:rsidRPr="00052873" w:rsidRDefault="005A51B9"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Inverse association with </w:t>
            </w:r>
            <w:proofErr w:type="spellStart"/>
            <w:r w:rsidR="0068257B" w:rsidRPr="00052873">
              <w:rPr>
                <w:rFonts w:ascii="Book Antiqua" w:eastAsia="Times New Roman" w:hAnsi="Book Antiqua"/>
                <w:color w:val="000000" w:themeColor="text1"/>
                <w:szCs w:val="24"/>
                <w:lang w:val="en-US" w:eastAsia="lv-LV"/>
              </w:rPr>
              <w:t>Ig</w:t>
            </w:r>
            <w:r w:rsidRPr="00052873">
              <w:rPr>
                <w:rFonts w:ascii="Book Antiqua" w:eastAsia="Times New Roman" w:hAnsi="Book Antiqua"/>
                <w:color w:val="000000" w:themeColor="text1"/>
                <w:szCs w:val="24"/>
                <w:lang w:val="en-US" w:eastAsia="lv-LV"/>
              </w:rPr>
              <w:t>E</w:t>
            </w:r>
            <w:proofErr w:type="spellEnd"/>
            <w:r w:rsidR="0068257B" w:rsidRPr="00052873">
              <w:rPr>
                <w:rFonts w:ascii="Book Antiqua" w:eastAsia="Times New Roman" w:hAnsi="Book Antiqua"/>
                <w:color w:val="000000" w:themeColor="text1"/>
                <w:szCs w:val="24"/>
                <w:lang w:val="en-US" w:eastAsia="lv-LV"/>
              </w:rPr>
              <w:t xml:space="preserve"> hypersensitivity: 1.32</w:t>
            </w:r>
            <w:r w:rsidR="00F16B63" w:rsidRPr="00052873">
              <w:rPr>
                <w:rFonts w:ascii="Book Antiqua" w:hAnsi="Book Antiqua"/>
                <w:color w:val="000000" w:themeColor="text1"/>
                <w:szCs w:val="24"/>
                <w:lang w:val="en-US" w:eastAsia="zh-CN"/>
              </w:rPr>
              <w:t xml:space="preserve"> </w:t>
            </w:r>
            <w:r w:rsidR="0068257B" w:rsidRPr="00052873">
              <w:rPr>
                <w:rFonts w:ascii="Book Antiqua" w:eastAsia="Times New Roman" w:hAnsi="Book Antiqua"/>
                <w:color w:val="000000" w:themeColor="text1"/>
                <w:szCs w:val="24"/>
                <w:lang w:val="en-US" w:eastAsia="lv-LV"/>
              </w:rPr>
              <w:t xml:space="preserve">(0.98-1.31) </w:t>
            </w:r>
          </w:p>
        </w:tc>
      </w:tr>
      <w:tr w:rsidR="00052873" w:rsidRPr="00052873" w:rsidTr="009A2815">
        <w:trPr>
          <w:trHeight w:val="525"/>
        </w:trPr>
        <w:tc>
          <w:tcPr>
            <w:tcW w:w="1270" w:type="dxa"/>
          </w:tcPr>
          <w:p w:rsidR="0068257B" w:rsidRPr="00052873" w:rsidRDefault="0068257B" w:rsidP="0030347A">
            <w:pPr>
              <w:spacing w:line="360" w:lineRule="auto"/>
              <w:jc w:val="both"/>
              <w:rPr>
                <w:rFonts w:ascii="Book Antiqua" w:hAnsi="Book Antiqua"/>
                <w:color w:val="000000" w:themeColor="text1"/>
                <w:szCs w:val="24"/>
                <w:lang w:val="en-US"/>
              </w:rPr>
            </w:pPr>
            <w:proofErr w:type="spellStart"/>
            <w:r w:rsidRPr="00052873">
              <w:rPr>
                <w:rFonts w:ascii="Book Antiqua" w:eastAsia="Times New Roman" w:hAnsi="Book Antiqua"/>
                <w:color w:val="000000" w:themeColor="text1"/>
                <w:szCs w:val="24"/>
                <w:lang w:val="en-US" w:eastAsia="lv-LV"/>
              </w:rPr>
              <w:t>Zevit</w:t>
            </w:r>
            <w:proofErr w:type="spellEnd"/>
            <w:r w:rsidRPr="00052873">
              <w:rPr>
                <w:rFonts w:ascii="Book Antiqua" w:eastAsia="Times New Roman" w:hAnsi="Book Antiqua"/>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et al</w:t>
            </w:r>
            <w:r w:rsidR="00745247" w:rsidRPr="00052873">
              <w:rPr>
                <w:rFonts w:ascii="Book Antiqua" w:eastAsia="Times New Roman" w:hAnsi="Book Antiqua"/>
                <w:color w:val="000000" w:themeColor="text1"/>
                <w:szCs w:val="24"/>
                <w:lang w:val="en-US" w:eastAsia="lv-LV"/>
              </w:rPr>
              <w:fldChar w:fldCharType="begin"/>
            </w:r>
            <w:r w:rsidR="00745247" w:rsidRPr="00052873">
              <w:rPr>
                <w:rFonts w:ascii="Book Antiqua" w:eastAsia="Times New Roman" w:hAnsi="Book Antiqua"/>
                <w:color w:val="000000" w:themeColor="text1"/>
                <w:szCs w:val="24"/>
                <w:lang w:val="en-US" w:eastAsia="lv-LV"/>
              </w:rPr>
              <w:instrText xml:space="preserve"> ADDIN EN.CITE &lt;EndNote&gt;&lt;Cite&gt;&lt;Author&gt;Zevit&lt;/Author&gt;&lt;Year&gt;2012&lt;/Year&gt;&lt;RecNum&gt;1180&lt;/RecNum&gt;&lt;DisplayText&gt;&lt;style face="superscript"&gt;[46]&lt;/style&gt;&lt;/DisplayText&gt;&lt;record&gt;&lt;rec-number&gt;1180&lt;/rec-number&gt;&lt;foreign-keys&gt;&lt;key app="EN" db-id="ez5wtz5waswtpvew0ebx0xfypdvwsa2zdw0r"&gt;1180&lt;/key&gt;&lt;/foreign-keys&gt;&lt;ref-type name="Journal Article"&gt;17&lt;/ref-type&gt;&lt;contributors&gt;&lt;authors&gt;&lt;author&gt;Zevit, N.&lt;/author&gt;&lt;author&gt;Balicer, R. D.&lt;/author&gt;&lt;author&gt;Cohen, H. A.&lt;/author&gt;&lt;author&gt;Karsh, D.&lt;/author&gt;&lt;author&gt;Niv, Y.&lt;/author&gt;&lt;author&gt;Shamir, R.&lt;/author&gt;&lt;/authors&gt;&lt;/contributors&gt;&lt;auth-address&gt;Institute of Gastroenterology, Nutrition, and Liver Diseases, Schneider Children&amp;apos;s Medical Center of Israel, Petach-Tikva, Israel. nzevit@gmail.com&lt;/auth-address&gt;&lt;titles&gt;&lt;title&gt;Inverse association between Helicobacter pylori and pediatric asthma in a high-prevalence population&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30-5&lt;/pages&gt;&lt;volume&gt;17&lt;/volume&gt;&lt;number&gt;1&lt;/number&gt;&lt;keywords&gt;&lt;keyword&gt;Adolescent&lt;/keyword&gt;&lt;keyword&gt;Asthma/*epidemiology/*etiology&lt;/keyword&gt;&lt;keyword&gt;Breath Tests&lt;/keyword&gt;&lt;keyword&gt;Child&lt;/keyword&gt;&lt;keyword&gt;Child, Preschool&lt;/keyword&gt;&lt;keyword&gt;Helicobacter Infections/*complications/*epidemiology&lt;/keyword&gt;&lt;keyword&gt;Helicobacter pylori/pathogenicity&lt;/keyword&gt;&lt;keyword&gt;Humans&lt;/keyword&gt;&lt;keyword&gt;Male&lt;/keyword&gt;&lt;keyword&gt;Prevalence&lt;/keyword&gt;&lt;/keywords&gt;&lt;dates&gt;&lt;year&gt;2012&lt;/year&gt;&lt;pub-dates&gt;&lt;date&gt;Feb&lt;/date&gt;&lt;/pub-dates&gt;&lt;/dates&gt;&lt;isbn&gt;1523-5378 (Electronic)&amp;#xD;1083-4389 (Linking)&lt;/isbn&gt;&lt;accession-num&gt;22221613&lt;/accession-num&gt;&lt;urls&gt;&lt;related-urls&gt;&lt;url&gt;http://www.ncbi.nlm.nih.gov/pubmed/22221613&lt;/url&gt;&lt;/related-urls&gt;&lt;/urls&gt;&lt;electronic-resource-num&gt;10.1111/j.1523-5378.2011.00895.x&lt;/electronic-resource-num&gt;&lt;/record&gt;&lt;/Cite&gt;&lt;/EndNote&gt;</w:instrText>
            </w:r>
            <w:r w:rsidR="00745247" w:rsidRPr="00052873">
              <w:rPr>
                <w:rFonts w:ascii="Book Antiqua" w:eastAsia="Times New Roman" w:hAnsi="Book Antiqua"/>
                <w:color w:val="000000" w:themeColor="text1"/>
                <w:szCs w:val="24"/>
                <w:lang w:val="en-US" w:eastAsia="lv-LV"/>
              </w:rPr>
              <w:fldChar w:fldCharType="separate"/>
            </w:r>
            <w:r w:rsidR="00745247" w:rsidRPr="00052873">
              <w:rPr>
                <w:rFonts w:ascii="Book Antiqua" w:eastAsia="Times New Roman" w:hAnsi="Book Antiqua"/>
                <w:noProof/>
                <w:color w:val="000000" w:themeColor="text1"/>
                <w:szCs w:val="24"/>
                <w:vertAlign w:val="superscript"/>
                <w:lang w:val="en-US" w:eastAsia="lv-LV"/>
              </w:rPr>
              <w:t>[</w:t>
            </w:r>
            <w:hyperlink w:anchor="_ENREF_46" w:tooltip="Zevit, 2012 #1180" w:history="1">
              <w:r w:rsidR="006D7040" w:rsidRPr="00052873">
                <w:rPr>
                  <w:rFonts w:ascii="Book Antiqua" w:eastAsia="Times New Roman" w:hAnsi="Book Antiqua"/>
                  <w:noProof/>
                  <w:color w:val="000000" w:themeColor="text1"/>
                  <w:szCs w:val="24"/>
                  <w:vertAlign w:val="superscript"/>
                  <w:lang w:val="en-US" w:eastAsia="lv-LV"/>
                </w:rPr>
                <w:t>46</w:t>
              </w:r>
            </w:hyperlink>
            <w:r w:rsidR="00745247" w:rsidRPr="00052873">
              <w:rPr>
                <w:rFonts w:ascii="Book Antiqua" w:eastAsia="Times New Roman" w:hAnsi="Book Antiqua"/>
                <w:noProof/>
                <w:color w:val="000000" w:themeColor="text1"/>
                <w:szCs w:val="24"/>
                <w:vertAlign w:val="superscript"/>
                <w:lang w:val="en-US" w:eastAsia="lv-LV"/>
              </w:rPr>
              <w:t>]</w:t>
            </w:r>
            <w:r w:rsidR="00745247"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Israel</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National referral laboratory</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6959</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5-18 </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UBT</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Physician diagnosed asthma</w:t>
            </w:r>
            <w:r w:rsidR="005A51B9" w:rsidRPr="00052873">
              <w:rPr>
                <w:rFonts w:ascii="Book Antiqua" w:eastAsia="Times New Roman" w:hAnsi="Book Antiqua"/>
                <w:color w:val="000000" w:themeColor="text1"/>
                <w:szCs w:val="24"/>
                <w:lang w:val="en-US" w:eastAsia="lv-LV"/>
              </w:rPr>
              <w:t>;</w:t>
            </w:r>
            <w:r w:rsidRPr="00052873">
              <w:rPr>
                <w:rFonts w:ascii="Book Antiqua" w:eastAsia="Times New Roman" w:hAnsi="Book Antiqua"/>
                <w:color w:val="000000" w:themeColor="text1"/>
                <w:szCs w:val="24"/>
                <w:lang w:val="en-US" w:eastAsia="lv-LV"/>
              </w:rPr>
              <w:t xml:space="preserve"> </w:t>
            </w:r>
            <w:r w:rsidR="005A51B9" w:rsidRPr="00052873">
              <w:rPr>
                <w:rFonts w:ascii="Book Antiqua" w:eastAsia="Times New Roman" w:hAnsi="Book Antiqua"/>
                <w:color w:val="000000" w:themeColor="text1"/>
                <w:szCs w:val="24"/>
                <w:lang w:val="en-US" w:eastAsia="lv-LV"/>
              </w:rPr>
              <w:t xml:space="preserve">use of anti-allergic </w:t>
            </w:r>
            <w:r w:rsidRPr="00052873">
              <w:rPr>
                <w:rFonts w:ascii="Book Antiqua" w:eastAsia="Times New Roman" w:hAnsi="Book Antiqua"/>
                <w:color w:val="000000" w:themeColor="text1"/>
                <w:szCs w:val="24"/>
                <w:lang w:val="en-US" w:eastAsia="lv-LV"/>
              </w:rPr>
              <w:t>medication</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asthma: 0.82</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(0.69-0.08)</w:t>
            </w:r>
          </w:p>
        </w:tc>
      </w:tr>
      <w:tr w:rsidR="00052873" w:rsidRPr="00052873" w:rsidTr="009A2815">
        <w:trPr>
          <w:trHeight w:val="425"/>
        </w:trPr>
        <w:tc>
          <w:tcPr>
            <w:tcW w:w="1270" w:type="dxa"/>
          </w:tcPr>
          <w:p w:rsidR="0068257B" w:rsidRPr="00052873" w:rsidRDefault="00745247"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Imamura </w:t>
            </w:r>
            <w:r w:rsidR="00F16B63" w:rsidRPr="00052873">
              <w:rPr>
                <w:rFonts w:ascii="Book Antiqua" w:hAnsi="Book Antiqua"/>
                <w:i/>
                <w:color w:val="000000" w:themeColor="text1"/>
                <w:szCs w:val="24"/>
                <w:lang w:val="en-US" w:eastAsia="zh-CN"/>
              </w:rPr>
              <w:t>et al</w:t>
            </w:r>
            <w:r w:rsidR="006D7040" w:rsidRPr="00052873">
              <w:rPr>
                <w:rFonts w:ascii="Book Antiqua" w:eastAsia="Times New Roman" w:hAnsi="Book Antiqua"/>
                <w:color w:val="000000" w:themeColor="text1"/>
                <w:szCs w:val="24"/>
                <w:lang w:val="en-US" w:eastAsia="lv-LV"/>
              </w:rPr>
              <w:fldChar w:fldCharType="begin">
                <w:fldData xml:space="preserve">PEVuZE5vdGU+PENpdGU+PEF1dGhvcj5JbWFtdXJhPC9BdXRob3I+PFllYXI+MjAxMDwvWWVhcj48
UmVjTnVtPjExODE8L1JlY051bT48RGlzcGxheVRleHQ+PHN0eWxlIGZhY2U9InN1cGVyc2NyaXB0
Ij5bNDddPC9zdHlsZT48L0Rpc3BsYXlUZXh0PjxyZWNvcmQ+PHJlYy1udW1iZXI+MTE4MTwvcmVj
LW51bWJlcj48Zm9yZWlnbi1rZXlzPjxrZXkgYXBwPSJFTiIgZGItaWQ9ImV6NXd0ejV3YXN3dHB2
ZXcwZWJ4MHhmeXBkdndzYTJ6ZHcwciI+MTE4MTwva2V5PjwvZm9yZWlnbi1rZXlzPjxyZWYtdHlw
ZSBuYW1lPSJKb3VybmFsIEFydGljbGUiPjE3PC9yZWYtdHlwZT48Y29udHJpYnV0b3JzPjxhdXRo
b3JzPjxhdXRob3I+SW1hbXVyYSwgUy48L2F1dGhvcj48YXV0aG9yPlN1Z2ltb3RvLCBNLjwvYXV0
aG9yPjxhdXRob3I+S2FuZW1hc2EsIEsuPC9hdXRob3I+PGF1dGhvcj5TdW1pZGEsIFkuPC9hdXRo
b3I+PGF1dGhvcj5Pa2Fub3VlLCBULjwvYXV0aG9yPjxhdXRob3I+WW9zaGlrYXdhLCBULjwvYXV0
aG9yPjxhdXRob3I+WWFtYW9rYSwgWS48L2F1dGhvcj48L2F1dGhvcnM+PC9jb250cmlidXRvcnM+
PGF1dGgtYWRkcmVzcz5EZXBhcnRtZW50IG9mIEludGVybmFsIE1lZGljaW5lLCBBaXNlaWthaSBZ
YW1hc2hpbmEgSG9zcGl0YWwsIEt5b3RvLCBKYXBhbi48L2F1dGgtYWRkcmVzcz48dGl0bGVzPjx0
aXRsZT5JbnZlcnNlIGFzc29jaWF0aW9uIGJldHdlZW4gSGVsaWNvYmFjdGVyIHB5bG9yaSBpbmZl
Y3Rpb24gYW5kIGFsbGVyZ2ljIHJoaW5pdGlzIGluIHlvdW5nIEphcGFuZXNlPC90aXRsZT48c2Vj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PjxwYWdlcz4xMjQ0LTk8L3BhZ2VzPjx2b2x1bWU+MjU8L3ZvbHVtZT48bnVtYmVyPjc8L251bWJl
cj48a2V5d29yZHM+PGtleXdvcmQ+QWR1bHQ8L2tleXdvcmQ+PGtleXdvcmQ+QWdlIERpc3RyaWJ1
dGlvbjwva2V5d29yZD48a2V5d29yZD5BZ2UgRmFjdG9yczwva2V5d29yZD48a2V5d29yZD5BbnRp
Ym9kaWVzLCBCYWN0ZXJpYWwvYmxvb2Q8L2tleXdvcmQ+PGtleXdvcmQ+QW50aWdlbnMsIERlcm1h
dG9waGFnb2lkZXMvaW1tdW5vbG9neTwva2V5d29yZD48a2V5d29yZD4qQXNpYW4gQ29udGluZW50
YWwgQW5jZXN0cnkgR3JvdXA8L2tleXdvcmQ+PGtleXdvcmQ+Q2hpLVNxdWFyZSBEaXN0cmlidXRp
b248L2tleXdvcmQ+PGtleXdvcmQ+RHVzdC9pbW11bm9sb2d5PC9rZXl3b3JkPjxrZXl3b3JkPkZl
bWFsZTwva2V5d29yZD48a2V5d29yZD5IZWxpY29iYWN0ZXIgSW5mZWN0aW9ucy8qZXRobm9sb2d5
L2ltbXVub2xvZ3kvbWljcm9iaW9sb2d5PC9rZXl3b3JkPjxrZXl3b3JkPkhlbGljb2JhY3RlciBw
eWxvcmkvKmltbXVub2xvZ3k8L2tleXdvcmQ+PGtleXdvcmQ+SHVtYW5zPC9rZXl3b3JkPjxrZXl3
b3JkPkltbXVub2dsb2J1bGluIEUvYmxvb2Q8L2tleXdvcmQ+PGtleXdvcmQ+SW1tdW5vZ2xvYnVs
aW4gRy9ibG9vZDwva2V5d29yZD48a2V5d29yZD5KYXBhbi9lcGlkZW1pb2xvZ3k8L2tleXdvcmQ+
PGtleXdvcmQ+TWFsZTwva2V5d29yZD48a2V5d29yZD5NaWRkbGUgQWdlZDwva2V5d29yZD48a2V5
d29yZD5PZGRzIFJhdGlvPC9rZXl3b3JkPjxrZXl3b3JkPlBvbGxlbi9pbW11bm9sb2d5PC9rZXl3
b3JkPjxrZXl3b3JkPlByZXZhbGVuY2U8L2tleXdvcmQ+PGtleXdvcmQ+Umhpbml0aXMsIEFsbGVy
Z2ljLCBQZXJlbm5pYWwvKmV0aG5vbG9neS9pbW11bm9sb2d5PC9rZXl3b3JkPjxrZXl3b3JkPlJo
aW5pdGlzLCBBbGxlcmdpYywgU2Vhc29uYWwvKmV0aG5vbG9neS9pbW11bm9sb2d5PC9rZXl3b3Jk
PjxrZXl3b3JkPlJpc2sgQXNzZXNzbWVudDwva2V5d29yZD48a2V5d29yZD5SaXNrIEZhY3RvcnM8
L2tleXdvcmQ+PC9rZXl3b3Jkcz48ZGF0ZXM+PHllYXI+MjAxMDwveWVhcj48cHViLWRhdGVzPjxk
YXRlPkp1bDwvZGF0ZT48L3B1Yi1kYXRlcz48L2RhdGVzPjxpc2JuPjE0NDAtMTc0NiAoRWxlY3Ry
b25pYykmI3hEOzA4MTUtOTMxOSAoTGlua2luZyk8L2lzYm4+PGFjY2Vzc2lvbi1udW0+MjA1OTQy
NTE8L2FjY2Vzc2lvbi1udW0+PHVybHM+PHJlbGF0ZWQtdXJscz48dXJsPmh0dHA6Ly93d3cubmNi
aS5ubG0ubmloLmdvdi9wdWJtZWQvMjA1OTQyNTE8L3VybD48L3JlbGF0ZWQtdXJscz48L3VybHM+
PGN1c3RvbTI+MzczMjQ4NzwvY3VzdG9tMj48ZWxlY3Ryb25pYy1yZXNvdXJjZS1udW0+MTAuMTEx
MS9qLjE0NDAtMTc0Ni4yMDEwLjA2MzA3Lng8L2VsZWN0cm9uaWMtcmVzb3VyY2UtbnVtPjwvcmVj
b3JkPjwvQ2l0ZT48L0VuZE5vdGU+AG==
</w:fldData>
              </w:fldChar>
            </w:r>
            <w:r w:rsidR="006D7040" w:rsidRPr="00052873">
              <w:rPr>
                <w:rFonts w:ascii="Book Antiqua" w:eastAsia="Times New Roman" w:hAnsi="Book Antiqua"/>
                <w:color w:val="000000" w:themeColor="text1"/>
                <w:szCs w:val="24"/>
                <w:lang w:val="en-US" w:eastAsia="lv-LV"/>
              </w:rPr>
              <w:instrText xml:space="preserve"> ADDIN EN.CITE </w:instrText>
            </w:r>
            <w:r w:rsidR="006D7040" w:rsidRPr="00052873">
              <w:rPr>
                <w:rFonts w:ascii="Book Antiqua" w:eastAsia="Times New Roman" w:hAnsi="Book Antiqua"/>
                <w:color w:val="000000" w:themeColor="text1"/>
                <w:szCs w:val="24"/>
                <w:lang w:val="en-US" w:eastAsia="lv-LV"/>
              </w:rPr>
              <w:fldChar w:fldCharType="begin">
                <w:fldData xml:space="preserve">PEVuZE5vdGU+PENpdGU+PEF1dGhvcj5JbWFtdXJhPC9BdXRob3I+PFllYXI+MjAxMDwvWWVhcj48
UmVjTnVtPjExODE8L1JlY051bT48RGlzcGxheVRleHQ+PHN0eWxlIGZhY2U9InN1cGVyc2NyaXB0
Ij5bNDddPC9zdHlsZT48L0Rpc3BsYXlUZXh0PjxyZWNvcmQ+PHJlYy1udW1iZXI+MTE4MTwvcmVj
LW51bWJlcj48Zm9yZWlnbi1rZXlzPjxrZXkgYXBwPSJFTiIgZGItaWQ9ImV6NXd0ejV3YXN3dHB2
ZXcwZWJ4MHhmeXBkdndzYTJ6ZHcwciI+MTE4MTwva2V5PjwvZm9yZWlnbi1rZXlzPjxyZWYtdHlw
ZSBuYW1lPSJKb3VybmFsIEFydGljbGUiPjE3PC9yZWYtdHlwZT48Y29udHJpYnV0b3JzPjxhdXRo
b3JzPjxhdXRob3I+SW1hbXVyYSwgUy48L2F1dGhvcj48YXV0aG9yPlN1Z2ltb3RvLCBNLjwvYXV0
aG9yPjxhdXRob3I+S2FuZW1hc2EsIEsuPC9hdXRob3I+PGF1dGhvcj5TdW1pZGEsIFkuPC9hdXRo
b3I+PGF1dGhvcj5Pa2Fub3VlLCBULjwvYXV0aG9yPjxhdXRob3I+WW9zaGlrYXdhLCBULjwvYXV0
aG9yPjxhdXRob3I+WWFtYW9rYSwgWS48L2F1dGhvcj48L2F1dGhvcnM+PC9jb250cmlidXRvcnM+
PGF1dGgtYWRkcmVzcz5EZXBhcnRtZW50IG9mIEludGVybmFsIE1lZGljaW5lLCBBaXNlaWthaSBZ
YW1hc2hpbmEgSG9zcGl0YWwsIEt5b3RvLCBKYXBhbi48L2F1dGgtYWRkcmVzcz48dGl0bGVzPjx0
aXRsZT5JbnZlcnNlIGFzc29jaWF0aW9uIGJldHdlZW4gSGVsaWNvYmFjdGVyIHB5bG9yaSBpbmZl
Y3Rpb24gYW5kIGFsbGVyZ2ljIHJoaW5pdGlzIGluIHlvdW5nIEphcGFuZXNlPC90aXRsZT48c2Vj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PjxwYWdlcz4xMjQ0LTk8L3BhZ2VzPjx2b2x1bWU+MjU8L3ZvbHVtZT48bnVtYmVyPjc8L251bWJl
cj48a2V5d29yZHM+PGtleXdvcmQ+QWR1bHQ8L2tleXdvcmQ+PGtleXdvcmQ+QWdlIERpc3RyaWJ1
dGlvbjwva2V5d29yZD48a2V5d29yZD5BZ2UgRmFjdG9yczwva2V5d29yZD48a2V5d29yZD5BbnRp
Ym9kaWVzLCBCYWN0ZXJpYWwvYmxvb2Q8L2tleXdvcmQ+PGtleXdvcmQ+QW50aWdlbnMsIERlcm1h
dG9waGFnb2lkZXMvaW1tdW5vbG9neTwva2V5d29yZD48a2V5d29yZD4qQXNpYW4gQ29udGluZW50
YWwgQW5jZXN0cnkgR3JvdXA8L2tleXdvcmQ+PGtleXdvcmQ+Q2hpLVNxdWFyZSBEaXN0cmlidXRp
b248L2tleXdvcmQ+PGtleXdvcmQ+RHVzdC9pbW11bm9sb2d5PC9rZXl3b3JkPjxrZXl3b3JkPkZl
bWFsZTwva2V5d29yZD48a2V5d29yZD5IZWxpY29iYWN0ZXIgSW5mZWN0aW9ucy8qZXRobm9sb2d5
L2ltbXVub2xvZ3kvbWljcm9iaW9sb2d5PC9rZXl3b3JkPjxrZXl3b3JkPkhlbGljb2JhY3RlciBw
eWxvcmkvKmltbXVub2xvZ3k8L2tleXdvcmQ+PGtleXdvcmQ+SHVtYW5zPC9rZXl3b3JkPjxrZXl3
b3JkPkltbXVub2dsb2J1bGluIEUvYmxvb2Q8L2tleXdvcmQ+PGtleXdvcmQ+SW1tdW5vZ2xvYnVs
aW4gRy9ibG9vZDwva2V5d29yZD48a2V5d29yZD5KYXBhbi9lcGlkZW1pb2xvZ3k8L2tleXdvcmQ+
PGtleXdvcmQ+TWFsZTwva2V5d29yZD48a2V5d29yZD5NaWRkbGUgQWdlZDwva2V5d29yZD48a2V5
d29yZD5PZGRzIFJhdGlvPC9rZXl3b3JkPjxrZXl3b3JkPlBvbGxlbi9pbW11bm9sb2d5PC9rZXl3
b3JkPjxrZXl3b3JkPlByZXZhbGVuY2U8L2tleXdvcmQ+PGtleXdvcmQ+Umhpbml0aXMsIEFsbGVy
Z2ljLCBQZXJlbm5pYWwvKmV0aG5vbG9neS9pbW11bm9sb2d5PC9rZXl3b3JkPjxrZXl3b3JkPlJo
aW5pdGlzLCBBbGxlcmdpYywgU2Vhc29uYWwvKmV0aG5vbG9neS9pbW11bm9sb2d5PC9rZXl3b3Jk
PjxrZXl3b3JkPlJpc2sgQXNzZXNzbWVudDwva2V5d29yZD48a2V5d29yZD5SaXNrIEZhY3RvcnM8
L2tleXdvcmQ+PC9rZXl3b3Jkcz48ZGF0ZXM+PHllYXI+MjAxMDwveWVhcj48cHViLWRhdGVzPjxk
YXRlPkp1bDwvZGF0ZT48L3B1Yi1kYXRlcz48L2RhdGVzPjxpc2JuPjE0NDAtMTc0NiAoRWxlY3Ry
b25pYykmI3hEOzA4MTUtOTMxOSAoTGlua2luZyk8L2lzYm4+PGFjY2Vzc2lvbi1udW0+MjA1OTQy
NTE8L2FjY2Vzc2lvbi1udW0+PHVybHM+PHJlbGF0ZWQtdXJscz48dXJsPmh0dHA6Ly93d3cubmNi
aS5ubG0ubmloLmdvdi9wdWJtZWQvMjA1OTQyNTE8L3VybD48L3JlbGF0ZWQtdXJscz48L3VybHM+
PGN1c3RvbTI+MzczMjQ4NzwvY3VzdG9tMj48ZWxlY3Ryb25pYy1yZXNvdXJjZS1udW0+MTAuMTEx
MS9qLjE0NDAtMTc0Ni4yMDEwLjA2MzA3Lng8L2VsZWN0cm9uaWMtcmVzb3VyY2UtbnVtPjwvcmVj
b3JkPjwvQ2l0ZT48L0VuZE5vdGU+AG==
</w:fldData>
              </w:fldChar>
            </w:r>
            <w:r w:rsidR="006D7040" w:rsidRPr="00052873">
              <w:rPr>
                <w:rFonts w:ascii="Book Antiqua" w:eastAsia="Times New Roman" w:hAnsi="Book Antiqua"/>
                <w:color w:val="000000" w:themeColor="text1"/>
                <w:szCs w:val="24"/>
                <w:lang w:val="en-US" w:eastAsia="lv-LV"/>
              </w:rPr>
              <w:instrText xml:space="preserve"> ADDIN EN.CITE.DATA </w:instrText>
            </w:r>
            <w:r w:rsidR="006D7040" w:rsidRPr="00052873">
              <w:rPr>
                <w:rFonts w:ascii="Book Antiqua" w:eastAsia="Times New Roman" w:hAnsi="Book Antiqua"/>
                <w:color w:val="000000" w:themeColor="text1"/>
                <w:szCs w:val="24"/>
                <w:lang w:val="en-US" w:eastAsia="lv-LV"/>
              </w:rPr>
            </w:r>
            <w:r w:rsidR="006D7040" w:rsidRPr="00052873">
              <w:rPr>
                <w:rFonts w:ascii="Book Antiqua" w:eastAsia="Times New Roman" w:hAnsi="Book Antiqua"/>
                <w:color w:val="000000" w:themeColor="text1"/>
                <w:szCs w:val="24"/>
                <w:lang w:val="en-US" w:eastAsia="lv-LV"/>
              </w:rPr>
              <w:fldChar w:fldCharType="end"/>
            </w:r>
            <w:r w:rsidR="006D7040" w:rsidRPr="00052873">
              <w:rPr>
                <w:rFonts w:ascii="Book Antiqua" w:eastAsia="Times New Roman" w:hAnsi="Book Antiqua"/>
                <w:color w:val="000000" w:themeColor="text1"/>
                <w:szCs w:val="24"/>
                <w:lang w:val="en-US" w:eastAsia="lv-LV"/>
              </w:rPr>
            </w:r>
            <w:r w:rsidR="006D7040" w:rsidRPr="00052873">
              <w:rPr>
                <w:rFonts w:ascii="Book Antiqua" w:eastAsia="Times New Roman" w:hAnsi="Book Antiqua"/>
                <w:color w:val="000000" w:themeColor="text1"/>
                <w:szCs w:val="24"/>
                <w:lang w:val="en-US" w:eastAsia="lv-LV"/>
              </w:rPr>
              <w:fldChar w:fldCharType="separate"/>
            </w:r>
            <w:r w:rsidR="006D7040" w:rsidRPr="00052873">
              <w:rPr>
                <w:rFonts w:ascii="Book Antiqua" w:eastAsia="Times New Roman" w:hAnsi="Book Antiqua"/>
                <w:noProof/>
                <w:color w:val="000000" w:themeColor="text1"/>
                <w:szCs w:val="24"/>
                <w:vertAlign w:val="superscript"/>
                <w:lang w:val="en-US" w:eastAsia="lv-LV"/>
              </w:rPr>
              <w:t>[</w:t>
            </w:r>
            <w:hyperlink w:anchor="_ENREF_47" w:tooltip="Imamura, 2010 #1181" w:history="1">
              <w:r w:rsidR="006D7040" w:rsidRPr="00052873">
                <w:rPr>
                  <w:rFonts w:ascii="Book Antiqua" w:eastAsia="Times New Roman" w:hAnsi="Book Antiqua"/>
                  <w:noProof/>
                  <w:color w:val="000000" w:themeColor="text1"/>
                  <w:szCs w:val="24"/>
                  <w:vertAlign w:val="superscript"/>
                  <w:lang w:val="en-US" w:eastAsia="lv-LV"/>
                </w:rPr>
                <w:t>47</w:t>
              </w:r>
            </w:hyperlink>
            <w:r w:rsidR="006D7040" w:rsidRPr="00052873">
              <w:rPr>
                <w:rFonts w:ascii="Book Antiqua" w:eastAsia="Times New Roman" w:hAnsi="Book Antiqua"/>
                <w:noProof/>
                <w:color w:val="000000" w:themeColor="text1"/>
                <w:szCs w:val="24"/>
                <w:vertAlign w:val="superscript"/>
                <w:lang w:val="en-US" w:eastAsia="lv-LV"/>
              </w:rPr>
              <w:t>]</w:t>
            </w:r>
            <w:r w:rsidR="006D7040"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Japan</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Healthy volunteers</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211</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Specific </w:t>
            </w:r>
            <w:proofErr w:type="spellStart"/>
            <w:r w:rsidRPr="00052873">
              <w:rPr>
                <w:rFonts w:ascii="Book Antiqua" w:eastAsia="Times New Roman" w:hAnsi="Book Antiqua"/>
                <w:color w:val="000000" w:themeColor="text1"/>
                <w:szCs w:val="24"/>
                <w:lang w:val="en-US" w:eastAsia="lv-LV"/>
              </w:rPr>
              <w:t>IgE</w:t>
            </w:r>
            <w:proofErr w:type="spellEnd"/>
            <w:r w:rsidRPr="00052873">
              <w:rPr>
                <w:rFonts w:ascii="Book Antiqua" w:eastAsia="Times New Roman" w:hAnsi="Book Antiqua"/>
                <w:color w:val="000000" w:themeColor="text1"/>
                <w:szCs w:val="24"/>
                <w:lang w:val="en-US" w:eastAsia="lv-LV"/>
              </w:rPr>
              <w:t xml:space="preserve">, </w:t>
            </w:r>
            <w:proofErr w:type="spellStart"/>
            <w:r w:rsidRPr="00052873">
              <w:rPr>
                <w:rFonts w:ascii="Book Antiqua" w:eastAsia="Times New Roman" w:hAnsi="Book Antiqua"/>
                <w:color w:val="000000" w:themeColor="text1"/>
                <w:szCs w:val="24"/>
                <w:lang w:val="en-US" w:eastAsia="lv-LV"/>
              </w:rPr>
              <w:t>polinosis</w:t>
            </w:r>
            <w:proofErr w:type="spellEnd"/>
            <w:r w:rsidRPr="00052873">
              <w:rPr>
                <w:rFonts w:ascii="Book Antiqua" w:eastAsia="Times New Roman" w:hAnsi="Book Antiqua"/>
                <w:color w:val="000000" w:themeColor="text1"/>
                <w:szCs w:val="24"/>
                <w:lang w:val="en-US" w:eastAsia="lv-LV"/>
              </w:rPr>
              <w:t xml:space="preserve"> symptoms </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Inverse association with </w:t>
            </w:r>
            <w:proofErr w:type="spellStart"/>
            <w:r w:rsidR="00235A02" w:rsidRPr="00052873">
              <w:rPr>
                <w:rFonts w:ascii="Book Antiqua" w:eastAsia="Times New Roman" w:hAnsi="Book Antiqua"/>
                <w:color w:val="000000" w:themeColor="text1"/>
                <w:szCs w:val="24"/>
                <w:lang w:val="en-US" w:eastAsia="lv-LV"/>
              </w:rPr>
              <w:t>polinosis</w:t>
            </w:r>
            <w:proofErr w:type="spellEnd"/>
            <w:r w:rsidR="00235A02" w:rsidRPr="00052873">
              <w:rPr>
                <w:rFonts w:ascii="Book Antiqua" w:eastAsia="Times New Roman" w:hAnsi="Book Antiqua"/>
                <w:color w:val="000000" w:themeColor="text1"/>
                <w:szCs w:val="24"/>
                <w:lang w:val="en-US" w:eastAsia="lv-LV"/>
              </w:rPr>
              <w:t>: 0.15 (0.05-0.48</w:t>
            </w:r>
            <w:r w:rsidR="005A51B9" w:rsidRPr="00052873">
              <w:rPr>
                <w:rFonts w:ascii="Book Antiqua" w:eastAsia="Times New Roman" w:hAnsi="Book Antiqua"/>
                <w:color w:val="000000" w:themeColor="text1"/>
                <w:szCs w:val="24"/>
                <w:lang w:val="en-US" w:eastAsia="lv-LV"/>
              </w:rPr>
              <w:t>)</w:t>
            </w:r>
          </w:p>
        </w:tc>
      </w:tr>
      <w:tr w:rsidR="00052873" w:rsidRPr="00052873" w:rsidTr="009A2815">
        <w:trPr>
          <w:trHeight w:val="475"/>
        </w:trPr>
        <w:tc>
          <w:tcPr>
            <w:tcW w:w="1270" w:type="dxa"/>
          </w:tcPr>
          <w:p w:rsidR="0068257B" w:rsidRPr="00052873" w:rsidRDefault="006D7040"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Fullerton </w:t>
            </w:r>
            <w:r w:rsidR="00F16B63"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fldData xml:space="preserve">PEVuZE5vdGU+PENpdGU+PEF1dGhvcj5GdWxsZXJ0b248L0F1dGhvcj48WWVhcj4yMDA5PC9ZZWFy
PjxSZWNOdW0+NDIyPC9SZWNOdW0+PERpc3BsYXlUZXh0PjxzdHlsZSBmYWNlPSJzdXBlcnNjcmlw
dCI+WzIxXTwvc3R5bGU+PC9EaXNwbGF5VGV4dD48cmVjb3JkPjxyZWMtbnVtYmVyPjQyMjwvcmVj
LW51bWJlcj48Zm9yZWlnbi1rZXlzPjxrZXkgYXBwPSJFTiIgZGItaWQ9ImV6NXd0ejV3YXN3dHB2
ZXcwZWJ4MHhmeXBkdndzYTJ6ZHcwciI+NDIyPC9rZXk+PC9mb3JlaWduLWtleXM+PHJlZi10eXBl
IG5hbWU9IkpvdXJuYWwgQXJ0aWNsZSI+MTc8L3JlZi10eXBlPjxjb250cmlidXRvcnM+PGF1dGhv
cnM+PGF1dGhvcj5GdWxsZXJ0b24sIEQuPC9hdXRob3I+PGF1dGhvcj5Ccml0dG9uLCBKLiBSLjwv
YXV0aG9yPjxhdXRob3I+TGV3aXMsIFMuIEEuPC9hdXRob3I+PGF1dGhvcj5QYXZvcmQsIEkuIEQu
PC9hdXRob3I+PGF1dGhvcj5NY0tlZXZlciwgVC4gTS48L2F1dGhvcj48YXV0aG9yPkZvZ2FydHks
IEEuIFcuPC9hdXRob3I+PC9hdXRob3JzPjwvY29udHJpYnV0b3JzPjxhdXRoLWFkZHJlc3M+RGVw
YXJ0bWVudCBvZiBDbGluaWNhbCBDaGVtaXN0cnksIE5vdHRpbmdoYW0gQ2l0eSBIb3NwaXRhbCwg
YW5kIERpdmlzaW9uIG9mIEVwaWRlbWlvbG9neSBhbmQgUHVibGljIEhlYWx0aCwgVW5pdmVyc2l0
eSBvZiBOb3R0aW5naGFtLCBIdWNrbmFsbCBSb2FkLCBOb3R0aW5naGFtIE5HNSAxUEIsIFVLLjwv
YXV0aC1hZGRyZXNzPjx0aXRsZXM+PHRpdGxlPkhlbGljb2JhY3RlciBweWxvcmkgYW5kIGx1bmcg
ZnVuY3Rpb24sIGFzdGhtYSwgYXRvcHkgYW5kIGFsbGVyZ2ljIGRpc2Vhc2UtLWEgcG9wdWxhdGlv
bi1iYXNlZCBjcm9zcy1zZWN0aW9uYWwgc3R1ZHkgaW4gYWR1bHRzPC90aXRsZT48c2Vjb25kYXJ5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dC1wZXJpb2RpY2FsPjxwYWdlcz40MTktMjY8L3BhZ2VzPjx2b2x1bWU+Mzg8L3ZvbHVtZT48bnVt
YmVyPjI8L251bWJlcj48a2V5d29yZHM+PGtleXdvcmQ+QWRvbGVzY2VudDwva2V5d29yZD48a2V5
d29yZD5BZHVsdDwva2V5d29yZD48a2V5d29yZD5BZ2VkPC9rZXl3b3JkPjxrZXl3b3JkPkFudGli
b2RpZXMsIEJhY3RlcmlhbC9ibG9vZDwva2V5d29yZD48a2V5d29yZD5Bc3RobWEvbWljcm9iaW9s
b2d5PC9rZXl3b3JkPjxrZXl3b3JkPkJvZHkgSGVpZ2h0PC9rZXl3b3JkPjxrZXl3b3JkPkJyb25j
aGlhbCBIeXBlcnJlYWN0aXZpdHkvZXBpZGVtaW9sb2d5L21pY3JvYmlvbG9neTwva2V5d29yZD48
a2V5d29yZD5Db25mb3VuZGluZyBGYWN0b3JzIChFcGlkZW1pb2xvZ3kpPC9rZXl3b3JkPjxrZXl3
b3JkPkNyb3NzLVNlY3Rpb25hbCBTdHVkaWVzPC9rZXl3b3JkPjxrZXl3b3JkPkZlbWFsZTwva2V5
d29yZD48a2V5d29yZD5Gb3JjZWQgRXhwaXJhdG9yeSBWb2x1bWU8L2tleXdvcmQ+PGtleXdvcmQ+
R3JlYXQgQnJpdGFpbi9lcGlkZW1pb2xvZ3k8L2tleXdvcmQ+PGtleXdvcmQ+SGVsaWNvYmFjdGVy
IEluZmVjdGlvbnMvKmNvbXBsaWNhdGlvbnMvZXBpZGVtaW9sb2d5L3BoeXNpb3BhdGhvbG9neTwv
a2V5d29yZD48a2V5d29yZD4qSGVsaWNvYmFjdGVyIHB5bG9yaS9pbW11bm9sb2d5PC9rZXl3b3Jk
PjxrZXl3b3JkPkh1bWFuczwva2V5d29yZD48a2V5d29yZD5IeXBlcnNlbnNpdGl2aXR5L2VwaWRl
bWlvbG9neS8qbWljcm9iaW9sb2d5PC9rZXl3b3JkPjxrZXl3b3JkPkh5cGVyc2Vuc2l0aXZpdHks
IEltbWVkaWF0ZS9lcGlkZW1pb2xvZ3kvbWljcm9iaW9sb2d5PC9rZXl3b3JkPjxrZXl3b3JkPkx1
bmcvKnBoeXNpb3BhdGhvbG9neTwva2V5d29yZD48a2V5d29yZD5NYWxlPC9rZXl3b3JkPjxrZXl3
b3JkPk1pZGRsZSBBZ2VkPC9rZXl3b3JkPjxrZXl3b3JkPlB1bG1vbmFyeSBEaXNlYXNlLCBDaHJv
bmljIE9ic3RydWN0aXZlL2VwaWRlbWlvbG9neS9taWNyb2Jpb2xvZ3k8L2tleXdvcmQ+PGtleXdv
cmQ+U29jaWFsIENsYXNzPC9rZXl3b3JkPjxrZXl3b3JkPlZpdGFsIENhcGFjaXR5PC9rZXl3b3Jk
PjxrZXl3b3JkPllvdW5nIEFkdWx0PC9rZXl3b3JkPjwva2V5d29yZHM+PGRhdGVzPjx5ZWFyPjIw
MDk8L3llYXI+PHB1Yi1kYXRlcz48ZGF0ZT5BcHI8L2RhdGU+PC9wdWItZGF0ZXM+PC9kYXRlcz48
aXNibj4xNDY0LTM2ODUgKEVsZWN0cm9uaWMpJiN4RDswMzAwLTU3NzEgKExpbmtpbmcpPC9pc2Ju
PjxhY2Nlc3Npb24tbnVtPjE5MTA5MjQ4PC9hY2Nlc3Npb24tbnVtPjx1cmxzPjxyZWxhdGVkLXVy
bHM+PHVybD5odHRwOi8vd3d3Lm5jYmkubmxtLm5paC5nb3YvcHVibWVkLzE5MTA5MjQ4PC91cmw+
PC9yZWxhdGVkLXVybHM+PC91cmxzPjxlbGVjdHJvbmljLXJlc291cmNlLW51bT4xMC4xMDkzL2lq
ZS9keW4zNDg8L2VsZWN0cm9uaWMtcmVzb3VyY2UtbnVtPjwvcmVjb3JkPjwvQ2l0ZT48L0VuZE5v
dGU+AG==
</w:fldData>
              </w:fldChar>
            </w:r>
            <w:r w:rsidRPr="00052873">
              <w:rPr>
                <w:rFonts w:ascii="Book Antiqua" w:eastAsia="Times New Roman" w:hAnsi="Book Antiqua"/>
                <w:color w:val="000000" w:themeColor="text1"/>
                <w:szCs w:val="24"/>
                <w:lang w:val="en-US" w:eastAsia="lv-LV"/>
              </w:rPr>
              <w:instrText xml:space="preserve"> ADDIN EN.CITE </w:instrText>
            </w:r>
            <w:r w:rsidRPr="00052873">
              <w:rPr>
                <w:rFonts w:ascii="Book Antiqua" w:eastAsia="Times New Roman" w:hAnsi="Book Antiqua"/>
                <w:color w:val="000000" w:themeColor="text1"/>
                <w:szCs w:val="24"/>
                <w:lang w:val="en-US" w:eastAsia="lv-LV"/>
              </w:rPr>
              <w:fldChar w:fldCharType="begin">
                <w:fldData xml:space="preserve">PEVuZE5vdGU+PENpdGU+PEF1dGhvcj5GdWxsZXJ0b248L0F1dGhvcj48WWVhcj4yMDA5PC9ZZWFy
PjxSZWNOdW0+NDIyPC9SZWNOdW0+PERpc3BsYXlUZXh0PjxzdHlsZSBmYWNlPSJzdXBlcnNjcmlw
dCI+WzIxXTwvc3R5bGU+PC9EaXNwbGF5VGV4dD48cmVjb3JkPjxyZWMtbnVtYmVyPjQyMjwvcmVj
LW51bWJlcj48Zm9yZWlnbi1rZXlzPjxrZXkgYXBwPSJFTiIgZGItaWQ9ImV6NXd0ejV3YXN3dHB2
ZXcwZWJ4MHhmeXBkdndzYTJ6ZHcwciI+NDIyPC9rZXk+PC9mb3JlaWduLWtleXM+PHJlZi10eXBl
IG5hbWU9IkpvdXJuYWwgQXJ0aWNsZSI+MTc8L3JlZi10eXBlPjxjb250cmlidXRvcnM+PGF1dGhv
cnM+PGF1dGhvcj5GdWxsZXJ0b24sIEQuPC9hdXRob3I+PGF1dGhvcj5Ccml0dG9uLCBKLiBSLjwv
YXV0aG9yPjxhdXRob3I+TGV3aXMsIFMuIEEuPC9hdXRob3I+PGF1dGhvcj5QYXZvcmQsIEkuIEQu
PC9hdXRob3I+PGF1dGhvcj5NY0tlZXZlciwgVC4gTS48L2F1dGhvcj48YXV0aG9yPkZvZ2FydHks
IEEuIFcuPC9hdXRob3I+PC9hdXRob3JzPjwvY29udHJpYnV0b3JzPjxhdXRoLWFkZHJlc3M+RGVw
YXJ0bWVudCBvZiBDbGluaWNhbCBDaGVtaXN0cnksIE5vdHRpbmdoYW0gQ2l0eSBIb3NwaXRhbCwg
YW5kIERpdmlzaW9uIG9mIEVwaWRlbWlvbG9neSBhbmQgUHVibGljIEhlYWx0aCwgVW5pdmVyc2l0
eSBvZiBOb3R0aW5naGFtLCBIdWNrbmFsbCBSb2FkLCBOb3R0aW5naGFtIE5HNSAxUEIsIFVLLjwv
YXV0aC1hZGRyZXNzPjx0aXRsZXM+PHRpdGxlPkhlbGljb2JhY3RlciBweWxvcmkgYW5kIGx1bmcg
ZnVuY3Rpb24sIGFzdGhtYSwgYXRvcHkgYW5kIGFsbGVyZ2ljIGRpc2Vhc2UtLWEgcG9wdWxhdGlv
bi1iYXNlZCBjcm9zcy1zZWN0aW9uYWwgc3R1ZHkgaW4gYWR1bHRzPC90aXRsZT48c2Vjb25kYXJ5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dC1wZXJpb2RpY2FsPjxwYWdlcz40MTktMjY8L3BhZ2VzPjx2b2x1bWU+Mzg8L3ZvbHVtZT48bnVt
YmVyPjI8L251bWJlcj48a2V5d29yZHM+PGtleXdvcmQ+QWRvbGVzY2VudDwva2V5d29yZD48a2V5
d29yZD5BZHVsdDwva2V5d29yZD48a2V5d29yZD5BZ2VkPC9rZXl3b3JkPjxrZXl3b3JkPkFudGli
b2RpZXMsIEJhY3RlcmlhbC9ibG9vZDwva2V5d29yZD48a2V5d29yZD5Bc3RobWEvbWljcm9iaW9s
b2d5PC9rZXl3b3JkPjxrZXl3b3JkPkJvZHkgSGVpZ2h0PC9rZXl3b3JkPjxrZXl3b3JkPkJyb25j
aGlhbCBIeXBlcnJlYWN0aXZpdHkvZXBpZGVtaW9sb2d5L21pY3JvYmlvbG9neTwva2V5d29yZD48
a2V5d29yZD5Db25mb3VuZGluZyBGYWN0b3JzIChFcGlkZW1pb2xvZ3kpPC9rZXl3b3JkPjxrZXl3
b3JkPkNyb3NzLVNlY3Rpb25hbCBTdHVkaWVzPC9rZXl3b3JkPjxrZXl3b3JkPkZlbWFsZTwva2V5
d29yZD48a2V5d29yZD5Gb3JjZWQgRXhwaXJhdG9yeSBWb2x1bWU8L2tleXdvcmQ+PGtleXdvcmQ+
R3JlYXQgQnJpdGFpbi9lcGlkZW1pb2xvZ3k8L2tleXdvcmQ+PGtleXdvcmQ+SGVsaWNvYmFjdGVy
IEluZmVjdGlvbnMvKmNvbXBsaWNhdGlvbnMvZXBpZGVtaW9sb2d5L3BoeXNpb3BhdGhvbG9neTwv
a2V5d29yZD48a2V5d29yZD4qSGVsaWNvYmFjdGVyIHB5bG9yaS9pbW11bm9sb2d5PC9rZXl3b3Jk
PjxrZXl3b3JkPkh1bWFuczwva2V5d29yZD48a2V5d29yZD5IeXBlcnNlbnNpdGl2aXR5L2VwaWRl
bWlvbG9neS8qbWljcm9iaW9sb2d5PC9rZXl3b3JkPjxrZXl3b3JkPkh5cGVyc2Vuc2l0aXZpdHks
IEltbWVkaWF0ZS9lcGlkZW1pb2xvZ3kvbWljcm9iaW9sb2d5PC9rZXl3b3JkPjxrZXl3b3JkPkx1
bmcvKnBoeXNpb3BhdGhvbG9neTwva2V5d29yZD48a2V5d29yZD5NYWxlPC9rZXl3b3JkPjxrZXl3
b3JkPk1pZGRsZSBBZ2VkPC9rZXl3b3JkPjxrZXl3b3JkPlB1bG1vbmFyeSBEaXNlYXNlLCBDaHJv
bmljIE9ic3RydWN0aXZlL2VwaWRlbWlvbG9neS9taWNyb2Jpb2xvZ3k8L2tleXdvcmQ+PGtleXdv
cmQ+U29jaWFsIENsYXNzPC9rZXl3b3JkPjxrZXl3b3JkPlZpdGFsIENhcGFjaXR5PC9rZXl3b3Jk
PjxrZXl3b3JkPllvdW5nIEFkdWx0PC9rZXl3b3JkPjwva2V5d29yZHM+PGRhdGVzPjx5ZWFyPjIw
MDk8L3llYXI+PHB1Yi1kYXRlcz48ZGF0ZT5BcHI8L2RhdGU+PC9wdWItZGF0ZXM+PC9kYXRlcz48
aXNibj4xNDY0LTM2ODUgKEVsZWN0cm9uaWMpJiN4RDswMzAwLTU3NzEgKExpbmtpbmcpPC9pc2Ju
PjxhY2Nlc3Npb24tbnVtPjE5MTA5MjQ4PC9hY2Nlc3Npb24tbnVtPjx1cmxzPjxyZWxhdGVkLXVy
bHM+PHVybD5odHRwOi8vd3d3Lm5jYmkubmxtLm5paC5nb3YvcHVibWVkLzE5MTA5MjQ4PC91cmw+
PC9yZWxhdGVkLXVybHM+PC91cmxzPjxlbGVjdHJvbmljLXJlc291cmNlLW51bT4xMC4xMDkzL2lq
ZS9keW4zNDg8L2VsZWN0cm9uaWMtcmVzb3VyY2UtbnVtPjwvcmVjb3JkPjwvQ2l0ZT48L0VuZE5v
dGU+AG==
</w:fldData>
              </w:fldChar>
            </w:r>
            <w:r w:rsidRPr="00052873">
              <w:rPr>
                <w:rFonts w:ascii="Book Antiqua" w:eastAsia="Times New Roman" w:hAnsi="Book Antiqua"/>
                <w:color w:val="000000" w:themeColor="text1"/>
                <w:szCs w:val="24"/>
                <w:lang w:val="en-US" w:eastAsia="lv-LV"/>
              </w:rPr>
              <w:instrText xml:space="preserve"> ADDIN EN.CITE.DATA </w:instrText>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end"/>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21" w:tooltip="Fullerton, 2009 #422" w:history="1">
              <w:r w:rsidRPr="00052873">
                <w:rPr>
                  <w:rFonts w:ascii="Book Antiqua" w:eastAsia="Times New Roman" w:hAnsi="Book Antiqua"/>
                  <w:noProof/>
                  <w:color w:val="000000" w:themeColor="text1"/>
                  <w:szCs w:val="24"/>
                  <w:vertAlign w:val="superscript"/>
                  <w:lang w:val="en-US" w:eastAsia="lv-LV"/>
                </w:rPr>
                <w:t>21</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hAnsi="Book Antiqua"/>
                <w:color w:val="000000" w:themeColor="text1"/>
                <w:szCs w:val="24"/>
                <w:lang w:val="en-US" w:eastAsia="zh-CN"/>
              </w:rPr>
            </w:pPr>
            <w:r w:rsidRPr="00052873">
              <w:rPr>
                <w:rFonts w:ascii="Book Antiqua" w:eastAsia="Times New Roman" w:hAnsi="Book Antiqua"/>
                <w:color w:val="000000" w:themeColor="text1"/>
                <w:szCs w:val="24"/>
                <w:lang w:val="en-US" w:eastAsia="lv-LV"/>
              </w:rPr>
              <w:t>U</w:t>
            </w:r>
            <w:r w:rsidR="00F16B63" w:rsidRPr="00052873">
              <w:rPr>
                <w:rFonts w:ascii="Book Antiqua" w:hAnsi="Book Antiqua"/>
                <w:color w:val="000000" w:themeColor="text1"/>
                <w:szCs w:val="24"/>
                <w:lang w:val="en-US" w:eastAsia="zh-CN"/>
              </w:rPr>
              <w:t>nited Kingdom</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General population </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2437</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68257B" w:rsidRPr="00052873" w:rsidRDefault="005A51B9"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Symptoms of wheeze, hay</w:t>
            </w:r>
            <w:r w:rsidR="00CA1767" w:rsidRPr="00052873">
              <w:rPr>
                <w:rFonts w:ascii="Book Antiqua" w:eastAsia="Times New Roman" w:hAnsi="Book Antiqua"/>
                <w:color w:val="000000" w:themeColor="text1"/>
                <w:szCs w:val="24"/>
                <w:lang w:val="en-US" w:eastAsia="lv-LV"/>
              </w:rPr>
              <w:t xml:space="preserve"> </w:t>
            </w:r>
            <w:r w:rsidRPr="00052873">
              <w:rPr>
                <w:rFonts w:ascii="Book Antiqua" w:eastAsia="Times New Roman" w:hAnsi="Book Antiqua"/>
                <w:color w:val="000000" w:themeColor="text1"/>
                <w:szCs w:val="24"/>
                <w:lang w:val="en-US" w:eastAsia="lv-LV"/>
              </w:rPr>
              <w:t>fever; lung function tests; bronchial reactivity;</w:t>
            </w:r>
            <w:r w:rsidR="0068257B" w:rsidRPr="00052873">
              <w:rPr>
                <w:rFonts w:ascii="Book Antiqua" w:eastAsia="Times New Roman" w:hAnsi="Book Antiqua"/>
                <w:color w:val="000000" w:themeColor="text1"/>
                <w:szCs w:val="24"/>
                <w:lang w:val="en-US" w:eastAsia="lv-LV"/>
              </w:rPr>
              <w:t xml:space="preserve"> </w:t>
            </w:r>
            <w:r w:rsidR="0080187E" w:rsidRPr="00052873">
              <w:rPr>
                <w:rFonts w:ascii="Book Antiqua" w:eastAsia="Times New Roman" w:hAnsi="Book Antiqua"/>
                <w:color w:val="000000" w:themeColor="text1"/>
                <w:szCs w:val="24"/>
                <w:lang w:val="en-US" w:eastAsia="lv-LV"/>
              </w:rPr>
              <w:t>SPT</w:t>
            </w:r>
            <w:r w:rsidRPr="00052873">
              <w:rPr>
                <w:rFonts w:ascii="Book Antiqua" w:eastAsia="Times New Roman" w:hAnsi="Book Antiqua"/>
                <w:color w:val="000000" w:themeColor="text1"/>
                <w:szCs w:val="24"/>
                <w:lang w:val="en-US" w:eastAsia="lv-LV"/>
              </w:rPr>
              <w:t>;</w:t>
            </w:r>
            <w:r w:rsidR="0068257B" w:rsidRPr="00052873">
              <w:rPr>
                <w:rFonts w:ascii="Book Antiqua" w:eastAsia="Times New Roman" w:hAnsi="Book Antiqua"/>
                <w:color w:val="000000" w:themeColor="text1"/>
                <w:szCs w:val="24"/>
                <w:lang w:val="en-US" w:eastAsia="lv-LV"/>
              </w:rPr>
              <w:t xml:space="preserve"> </w:t>
            </w:r>
            <w:proofErr w:type="spellStart"/>
            <w:r w:rsidR="0068257B" w:rsidRPr="00052873">
              <w:rPr>
                <w:rFonts w:ascii="Book Antiqua" w:eastAsia="Times New Roman" w:hAnsi="Book Antiqua"/>
                <w:color w:val="000000" w:themeColor="text1"/>
                <w:szCs w:val="24"/>
                <w:lang w:val="en-US" w:eastAsia="lv-LV"/>
              </w:rPr>
              <w:t>IgE</w:t>
            </w:r>
            <w:proofErr w:type="spellEnd"/>
            <w:r w:rsidR="0068257B" w:rsidRPr="00052873">
              <w:rPr>
                <w:rFonts w:ascii="Book Antiqua" w:eastAsia="Times New Roman" w:hAnsi="Book Antiqua"/>
                <w:color w:val="000000" w:themeColor="text1"/>
                <w:szCs w:val="24"/>
                <w:lang w:val="en-US" w:eastAsia="lv-LV"/>
              </w:rPr>
              <w:t xml:space="preserve"> </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No association with asthma: 1.09</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(0.77-1.54), atopy</w:t>
            </w:r>
            <w:r w:rsidR="005A51B9" w:rsidRPr="00052873">
              <w:rPr>
                <w:rFonts w:ascii="Book Antiqua" w:eastAsia="Times New Roman" w:hAnsi="Book Antiqua"/>
                <w:color w:val="000000" w:themeColor="text1"/>
                <w:szCs w:val="24"/>
                <w:lang w:val="en-US" w:eastAsia="lv-LV"/>
              </w:rPr>
              <w:t>:</w:t>
            </w:r>
            <w:r w:rsidR="00F16B63" w:rsidRPr="00052873">
              <w:rPr>
                <w:rFonts w:ascii="Book Antiqua" w:eastAsia="Times New Roman" w:hAnsi="Book Antiqua"/>
                <w:color w:val="000000" w:themeColor="text1"/>
                <w:szCs w:val="24"/>
                <w:lang w:val="en-US" w:eastAsia="lv-LV"/>
              </w:rPr>
              <w:t xml:space="preserve"> </w:t>
            </w:r>
            <w:r w:rsidRPr="00052873">
              <w:rPr>
                <w:rFonts w:ascii="Book Antiqua" w:eastAsia="Times New Roman" w:hAnsi="Book Antiqua"/>
                <w:color w:val="000000" w:themeColor="text1"/>
                <w:szCs w:val="24"/>
                <w:lang w:val="en-US" w:eastAsia="lv-LV"/>
              </w:rPr>
              <w:t>0.92</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(0.74-1.15); hay</w:t>
            </w:r>
            <w:r w:rsidR="00CA1767" w:rsidRPr="00052873">
              <w:rPr>
                <w:rFonts w:ascii="Book Antiqua" w:eastAsia="Times New Roman" w:hAnsi="Book Antiqua"/>
                <w:color w:val="000000" w:themeColor="text1"/>
                <w:szCs w:val="24"/>
                <w:lang w:val="en-US" w:eastAsia="lv-LV"/>
              </w:rPr>
              <w:t xml:space="preserve"> </w:t>
            </w:r>
            <w:r w:rsidRPr="00052873">
              <w:rPr>
                <w:rFonts w:ascii="Book Antiqua" w:eastAsia="Times New Roman" w:hAnsi="Book Antiqua"/>
                <w:color w:val="000000" w:themeColor="text1"/>
                <w:szCs w:val="24"/>
                <w:lang w:val="en-US" w:eastAsia="lv-LV"/>
              </w:rPr>
              <w:t>fever</w:t>
            </w:r>
            <w:r w:rsidR="005A51B9" w:rsidRPr="00052873">
              <w:rPr>
                <w:rFonts w:ascii="Book Antiqua" w:eastAsia="Times New Roman" w:hAnsi="Book Antiqua"/>
                <w:color w:val="000000" w:themeColor="text1"/>
                <w:szCs w:val="24"/>
                <w:lang w:val="en-US" w:eastAsia="lv-LV"/>
              </w:rPr>
              <w:t>:</w:t>
            </w:r>
            <w:r w:rsidRPr="00052873">
              <w:rPr>
                <w:rFonts w:ascii="Book Antiqua" w:eastAsia="Times New Roman" w:hAnsi="Book Antiqua"/>
                <w:color w:val="000000" w:themeColor="text1"/>
                <w:szCs w:val="24"/>
                <w:lang w:val="en-US" w:eastAsia="lv-LV"/>
              </w:rPr>
              <w:t xml:space="preserve"> 1.00</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(0.79-1.26), wheeze</w:t>
            </w:r>
            <w:r w:rsidR="005A51B9" w:rsidRPr="00052873">
              <w:rPr>
                <w:rFonts w:ascii="Book Antiqua" w:eastAsia="Times New Roman" w:hAnsi="Book Antiqua"/>
                <w:color w:val="000000" w:themeColor="text1"/>
                <w:szCs w:val="24"/>
                <w:lang w:val="en-US" w:eastAsia="lv-LV"/>
              </w:rPr>
              <w:t>:</w:t>
            </w:r>
            <w:r w:rsidRPr="00052873">
              <w:rPr>
                <w:rFonts w:ascii="Book Antiqua" w:eastAsia="Times New Roman" w:hAnsi="Book Antiqua"/>
                <w:color w:val="000000" w:themeColor="text1"/>
                <w:szCs w:val="24"/>
                <w:lang w:val="en-US" w:eastAsia="lv-LV"/>
              </w:rPr>
              <w:t xml:space="preserve"> 0.94</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(0.74-1.19)</w:t>
            </w:r>
          </w:p>
        </w:tc>
      </w:tr>
      <w:tr w:rsidR="00052873" w:rsidRPr="00052873" w:rsidTr="009A2815">
        <w:trPr>
          <w:trHeight w:val="576"/>
        </w:trPr>
        <w:tc>
          <w:tcPr>
            <w:tcW w:w="1270" w:type="dxa"/>
          </w:tcPr>
          <w:p w:rsidR="0068257B" w:rsidRPr="00052873" w:rsidRDefault="006D7040" w:rsidP="0030347A">
            <w:pPr>
              <w:spacing w:line="360" w:lineRule="auto"/>
              <w:jc w:val="both"/>
              <w:rPr>
                <w:rFonts w:ascii="Book Antiqua" w:hAnsi="Book Antiqua"/>
                <w:color w:val="000000" w:themeColor="text1"/>
                <w:szCs w:val="24"/>
                <w:lang w:val="en-US"/>
              </w:rPr>
            </w:pPr>
            <w:proofErr w:type="spellStart"/>
            <w:r w:rsidRPr="00052873">
              <w:rPr>
                <w:rFonts w:ascii="Book Antiqua" w:eastAsia="Times New Roman" w:hAnsi="Book Antiqua"/>
                <w:color w:val="000000" w:themeColor="text1"/>
                <w:szCs w:val="24"/>
                <w:lang w:val="en-US" w:eastAsia="lv-LV"/>
              </w:rPr>
              <w:t>Pfefferle</w:t>
            </w:r>
            <w:proofErr w:type="spellEnd"/>
            <w:r w:rsidRPr="00052873">
              <w:rPr>
                <w:rFonts w:ascii="Book Antiqua" w:eastAsia="Times New Roman" w:hAnsi="Book Antiqua"/>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r>
            <w:r w:rsidRPr="00052873">
              <w:rPr>
                <w:rFonts w:ascii="Book Antiqua" w:eastAsia="Times New Roman" w:hAnsi="Book Antiqua"/>
                <w:color w:val="000000" w:themeColor="text1"/>
                <w:szCs w:val="24"/>
                <w:lang w:val="en-US" w:eastAsia="lv-LV"/>
              </w:rPr>
              <w:instrText xml:space="preserve"> ADDIN EN.CITE &lt;EndNote&gt;&lt;Cite&gt;&lt;Author&gt;Pfefferle&lt;/Author&gt;&lt;Year&gt;2008&lt;/Year&gt;&lt;RecNum&gt;1183&lt;/RecNum&gt;&lt;DisplayText&gt;&lt;style face="superscript"&gt;[48]&lt;/style&gt;&lt;/DisplayText&gt;&lt;record&gt;&lt;rec-number&gt;1183&lt;/rec-number&gt;&lt;foreign-keys&gt;&lt;key app="EN" db-id="ez5wtz5waswtpvew0ebx0xfypdvwsa2zdw0r"&gt;1183&lt;/key&gt;&lt;/foreign-keys&gt;&lt;ref-type name="Journal Article"&gt;17&lt;/ref-type&gt;&lt;contributors&gt;&lt;authors&gt;&lt;author&gt;Pfefferle, P. I.&lt;/author&gt;&lt;author&gt;Kramer, A.&lt;/author&gt;&lt;/authors&gt;&lt;/contributors&gt;&lt;auth-address&gt;Department of Clinical Chemistry and Molecular Diagnostics, Biomedical Research Center, University of Marburg, Hans-Meerweinstr. 2, Marburg 35043, Germany. pfefferl@med.uni-marburg.de&lt;/auth-address&gt;&lt;titles&gt;&lt;title&gt;Helicobacter pylori-infection status and childhood living conditions are associated with signs of allergic diseases in an occupational population&lt;/title&gt;&lt;secondary-title&gt;Eur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epidemiology&lt;/abbr-1&gt;&lt;/alt-periodical&gt;&lt;pages&gt;635-40&lt;/pages&gt;&lt;volume&gt;23&lt;/volume&gt;&lt;number&gt;9&lt;/number&gt;&lt;keywords&gt;&lt;keyword&gt;Adult&lt;/keyword&gt;&lt;keyword&gt;Cross-Sectional Studies&lt;/keyword&gt;&lt;keyword&gt;Female&lt;/keyword&gt;&lt;keyword&gt;Helicobacter Infections/*epidemiology&lt;/keyword&gt;&lt;keyword&gt;*Helicobacter pylori&lt;/keyword&gt;&lt;keyword&gt;Housing&lt;/keyword&gt;&lt;keyword&gt;Humans&lt;/keyword&gt;&lt;keyword&gt;Life Style&lt;/keyword&gt;&lt;keyword&gt;Logistic Models&lt;/keyword&gt;&lt;keyword&gt;Male&lt;/keyword&gt;&lt;keyword&gt;Middle Aged&lt;/keyword&gt;&lt;keyword&gt;Multivariate Analysis&lt;/keyword&gt;&lt;keyword&gt;Odds Ratio&lt;/keyword&gt;&lt;keyword&gt;Socioeconomic Factors&lt;/keyword&gt;&lt;/keywords&gt;&lt;dates&gt;&lt;year&gt;2008&lt;/year&gt;&lt;/dates&gt;&lt;isbn&gt;0393-2990 (Print)&amp;#xD;0393-2990 (Linking)&lt;/isbn&gt;&lt;accession-num&gt;18704702&lt;/accession-num&gt;&lt;urls&gt;&lt;related-urls&gt;&lt;url&gt;http://www.ncbi.nlm.nih.gov/pubmed/18704702&lt;/url&gt;&lt;/related-urls&gt;&lt;/urls&gt;&lt;electronic-resource-num&gt;10.1007/s10654-008-9276-9&lt;/electronic-resource-num&gt;&lt;/record&gt;&lt;/Cite&gt;&lt;/EndNote&gt;</w:instrText>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48" w:tooltip="Pfefferle, 2008 #1183" w:history="1">
              <w:r w:rsidRPr="00052873">
                <w:rPr>
                  <w:rFonts w:ascii="Book Antiqua" w:eastAsia="Times New Roman" w:hAnsi="Book Antiqua"/>
                  <w:noProof/>
                  <w:color w:val="000000" w:themeColor="text1"/>
                  <w:szCs w:val="24"/>
                  <w:vertAlign w:val="superscript"/>
                  <w:lang w:val="en-US" w:eastAsia="lv-LV"/>
                </w:rPr>
                <w:t>48</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Germany</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Employees of two companies</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500</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SAT</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Self-reported physician diagnosed allergy, use of anti</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allergic medication</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allergy diagnosis: 0.26</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08-0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84)</w:t>
            </w:r>
          </w:p>
        </w:tc>
      </w:tr>
      <w:tr w:rsidR="00052873" w:rsidRPr="00052873" w:rsidTr="009A2815">
        <w:trPr>
          <w:trHeight w:val="551"/>
        </w:trPr>
        <w:tc>
          <w:tcPr>
            <w:tcW w:w="1270" w:type="dxa"/>
          </w:tcPr>
          <w:p w:rsidR="0068257B" w:rsidRPr="00052873" w:rsidRDefault="0068257B"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Chen </w:t>
            </w:r>
            <w:r w:rsidR="00F16B63" w:rsidRPr="00052873">
              <w:rPr>
                <w:rFonts w:ascii="Book Antiqua" w:hAnsi="Book Antiqua"/>
                <w:i/>
                <w:color w:val="000000" w:themeColor="text1"/>
                <w:szCs w:val="24"/>
                <w:lang w:val="en-US" w:eastAsia="zh-CN"/>
              </w:rPr>
              <w:t>et al</w:t>
            </w:r>
            <w:r w:rsidR="006D7040" w:rsidRPr="00052873">
              <w:rPr>
                <w:rFonts w:ascii="Book Antiqua" w:eastAsia="Times New Roman" w:hAnsi="Book Antiqua"/>
                <w:color w:val="000000" w:themeColor="text1"/>
                <w:szCs w:val="24"/>
                <w:lang w:val="en-US" w:eastAsia="lv-LV"/>
              </w:rPr>
              <w:fldChar w:fldCharType="begin"/>
            </w:r>
            <w:r w:rsidR="006D7040" w:rsidRPr="00052873">
              <w:rPr>
                <w:rFonts w:ascii="Book Antiqua" w:eastAsia="Times New Roman" w:hAnsi="Book Antiqua"/>
                <w:color w:val="000000" w:themeColor="text1"/>
                <w:szCs w:val="24"/>
                <w:lang w:val="en-US" w:eastAsia="lv-LV"/>
              </w:rPr>
              <w:instrText xml:space="preserve"> ADDIN EN.CITE &lt;EndNote&gt;&lt;Cite&gt;&lt;Author&gt;Chen&lt;/Author&gt;&lt;Year&gt;2008&lt;/Year&gt;&lt;RecNum&gt;1184&lt;/RecNum&gt;&lt;DisplayText&gt;&lt;style face="superscript"&gt;[13]&lt;/style&gt;&lt;/DisplayText&gt;&lt;record&gt;&lt;rec-number&gt;1184&lt;/rec-number&gt;&lt;foreign-keys&gt;&lt;key app="EN" db-id="ez5wtz5waswtpvew0ebx0xfypdvwsa2zdw0r"&gt;1184&lt;/key&gt;&lt;/foreign-keys&gt;&lt;ref-type name="Journal Article"&gt;17&lt;/ref-type&gt;&lt;contributors&gt;&lt;authors&gt;&lt;author&gt;Chen, Y.&lt;/author&gt;&lt;author&gt;Blaser, M. J.&lt;/author&gt;&lt;/authors&gt;&lt;/contributors&gt;&lt;auth-address&gt;Department of Environmental Medicine, School of Medicine, New York University, New York, New York 10016, USA.&lt;/auth-address&gt;&lt;titles&gt;&lt;title&gt;Helicobacter pylori colonization is inversely associated with childhood asthma&lt;/title&gt;&lt;secondary-title&gt;J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diseases&lt;/abbr-1&gt;&lt;/alt-periodical&gt;&lt;pages&gt;553-60&lt;/pages&gt;&lt;volume&gt;198&lt;/volume&gt;&lt;number&gt;4&lt;/number&gt;&lt;keywords&gt;&lt;keyword&gt;Adolescent&lt;/keyword&gt;&lt;keyword&gt;Antibodies, Bacterial/*blood&lt;/keyword&gt;&lt;keyword&gt;Antigens, Bacterial/immunology&lt;/keyword&gt;&lt;keyword&gt;Asthma/epidemiology/*microbiology&lt;/keyword&gt;&lt;keyword&gt;Child&lt;/keyword&gt;&lt;keyword&gt;Cross-Sectional Studies&lt;/keyword&gt;&lt;keyword&gt;Helicobacter Infections/blood/*epidemiology/*immunology&lt;/keyword&gt;&lt;keyword&gt;Helicobacter pylori/*physiology&lt;/keyword&gt;&lt;keyword&gt;Humans&lt;/keyword&gt;&lt;keyword&gt;Hypersensitivity/*microbiology&lt;/keyword&gt;&lt;keyword&gt;Rhinitis, Allergic, Perennial/microbiology&lt;/keyword&gt;&lt;keyword&gt;Seroepidemiologic Studies&lt;/keyword&gt;&lt;/keywords&gt;&lt;dates&gt;&lt;year&gt;2008&lt;/year&gt;&lt;pub-dates&gt;&lt;date&gt;Aug 15&lt;/date&gt;&lt;/pub-dates&gt;&lt;/dates&gt;&lt;isbn&gt;0022-1899 (Print)&amp;#xD;0022-1899 (Linking)&lt;/isbn&gt;&lt;accession-num&gt;18598192&lt;/accession-num&gt;&lt;urls&gt;&lt;related-urls&gt;&lt;url&gt;http://www.ncbi.nlm.nih.gov/pubmed/18598192&lt;/url&gt;&lt;/related-urls&gt;&lt;/urls&gt;&lt;custom2&gt;3902975&lt;/custom2&gt;&lt;electronic-resource-num&gt;10.1086/590158&lt;/electronic-resource-num&gt;&lt;/record&gt;&lt;/Cite&gt;&lt;/EndNote&gt;</w:instrText>
            </w:r>
            <w:r w:rsidR="006D7040" w:rsidRPr="00052873">
              <w:rPr>
                <w:rFonts w:ascii="Book Antiqua" w:eastAsia="Times New Roman" w:hAnsi="Book Antiqua"/>
                <w:color w:val="000000" w:themeColor="text1"/>
                <w:szCs w:val="24"/>
                <w:lang w:val="en-US" w:eastAsia="lv-LV"/>
              </w:rPr>
              <w:fldChar w:fldCharType="separate"/>
            </w:r>
            <w:r w:rsidR="006D7040" w:rsidRPr="00052873">
              <w:rPr>
                <w:rFonts w:ascii="Book Antiqua" w:eastAsia="Times New Roman" w:hAnsi="Book Antiqua"/>
                <w:noProof/>
                <w:color w:val="000000" w:themeColor="text1"/>
                <w:szCs w:val="24"/>
                <w:vertAlign w:val="superscript"/>
                <w:lang w:val="en-US" w:eastAsia="lv-LV"/>
              </w:rPr>
              <w:t>[</w:t>
            </w:r>
            <w:hyperlink w:anchor="_ENREF_13" w:tooltip="Chen, 2008 #1184" w:history="1">
              <w:r w:rsidR="006D7040" w:rsidRPr="00052873">
                <w:rPr>
                  <w:rFonts w:ascii="Book Antiqua" w:eastAsia="Times New Roman" w:hAnsi="Book Antiqua"/>
                  <w:noProof/>
                  <w:color w:val="000000" w:themeColor="text1"/>
                  <w:szCs w:val="24"/>
                  <w:vertAlign w:val="superscript"/>
                  <w:lang w:val="en-US" w:eastAsia="lv-LV"/>
                </w:rPr>
                <w:t>13</w:t>
              </w:r>
            </w:hyperlink>
            <w:r w:rsidR="006D7040" w:rsidRPr="00052873">
              <w:rPr>
                <w:rFonts w:ascii="Book Antiqua" w:eastAsia="Times New Roman" w:hAnsi="Book Antiqua"/>
                <w:noProof/>
                <w:color w:val="000000" w:themeColor="text1"/>
                <w:szCs w:val="24"/>
                <w:vertAlign w:val="superscript"/>
                <w:lang w:val="en-US" w:eastAsia="lv-LV"/>
              </w:rPr>
              <w:t>]</w:t>
            </w:r>
            <w:r w:rsidR="006D7040"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hAnsi="Book Antiqua"/>
                <w:color w:val="000000" w:themeColor="text1"/>
                <w:szCs w:val="24"/>
                <w:lang w:val="en-US" w:eastAsia="zh-CN"/>
              </w:rPr>
            </w:pPr>
            <w:r w:rsidRPr="00052873">
              <w:rPr>
                <w:rFonts w:ascii="Book Antiqua" w:eastAsia="Times New Roman" w:hAnsi="Book Antiqua"/>
                <w:color w:val="000000" w:themeColor="text1"/>
                <w:szCs w:val="24"/>
                <w:lang w:val="en-US" w:eastAsia="lv-LV"/>
              </w:rPr>
              <w:t>U</w:t>
            </w:r>
            <w:r w:rsidR="00F16B63" w:rsidRPr="00052873">
              <w:rPr>
                <w:rFonts w:ascii="Book Antiqua" w:hAnsi="Book Antiqua"/>
                <w:color w:val="000000" w:themeColor="text1"/>
                <w:szCs w:val="24"/>
                <w:lang w:val="en-US" w:eastAsia="zh-CN"/>
              </w:rPr>
              <w:t>nited States</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Data from health and nutrition examination survey</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7412</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3-19 </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proofErr w:type="spellStart"/>
            <w:r w:rsidRPr="00052873">
              <w:rPr>
                <w:rFonts w:ascii="Book Antiqua" w:eastAsia="Times New Roman" w:hAnsi="Book Antiqua"/>
                <w:color w:val="000000" w:themeColor="text1"/>
                <w:szCs w:val="24"/>
                <w:lang w:val="en-US" w:eastAsia="lv-LV"/>
              </w:rPr>
              <w:t>IgG</w:t>
            </w:r>
            <w:proofErr w:type="spellEnd"/>
            <w:r w:rsidRPr="00052873">
              <w:rPr>
                <w:rFonts w:ascii="Book Antiqua" w:eastAsia="Times New Roman" w:hAnsi="Book Antiqua"/>
                <w:color w:val="000000" w:themeColor="text1"/>
                <w:szCs w:val="24"/>
                <w:lang w:val="en-US" w:eastAsia="lv-LV"/>
              </w:rPr>
              <w:t xml:space="preserve">; </w:t>
            </w:r>
            <w:proofErr w:type="spellStart"/>
            <w:r w:rsidRPr="00052873">
              <w:rPr>
                <w:rFonts w:ascii="Book Antiqua" w:eastAsia="Times New Roman" w:hAnsi="Book Antiqua"/>
                <w:color w:val="000000" w:themeColor="text1"/>
                <w:szCs w:val="24"/>
                <w:lang w:val="en-US" w:eastAsia="lv-LV"/>
              </w:rPr>
              <w:t>CagA</w:t>
            </w:r>
            <w:proofErr w:type="spellEnd"/>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Self</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reported asthma, allergen-specific skin sensitization</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asthma: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69</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45-1</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06)</w:t>
            </w:r>
          </w:p>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Subgroup &lt;</w:t>
            </w:r>
            <w:r w:rsidR="00F16B63" w:rsidRPr="00052873">
              <w:rPr>
                <w:rFonts w:ascii="Book Antiqua" w:hAnsi="Book Antiqua"/>
                <w:color w:val="000000" w:themeColor="text1"/>
                <w:szCs w:val="24"/>
                <w:lang w:val="en-US" w:eastAsia="zh-CN"/>
              </w:rPr>
              <w:t xml:space="preserve"> </w:t>
            </w:r>
            <w:r w:rsidR="00F16B63" w:rsidRPr="00052873">
              <w:rPr>
                <w:rFonts w:ascii="Book Antiqua" w:eastAsia="Times New Roman" w:hAnsi="Book Antiqua"/>
                <w:color w:val="000000" w:themeColor="text1"/>
                <w:szCs w:val="24"/>
                <w:lang w:val="en-US" w:eastAsia="lv-LV"/>
              </w:rPr>
              <w:t>5</w:t>
            </w:r>
            <w:r w:rsidR="00B06216">
              <w:rPr>
                <w:rFonts w:ascii="Book Antiqua" w:hAnsi="Book Antiqua" w:hint="eastAsia"/>
                <w:color w:val="000000" w:themeColor="text1"/>
                <w:szCs w:val="24"/>
                <w:lang w:val="en-US" w:eastAsia="zh-CN"/>
              </w:rPr>
              <w:t xml:space="preserve"> </w:t>
            </w:r>
            <w:proofErr w:type="spellStart"/>
            <w:r w:rsidR="00F16B63" w:rsidRPr="00052873">
              <w:rPr>
                <w:rFonts w:ascii="Book Antiqua" w:eastAsia="Times New Roman" w:hAnsi="Book Antiqua"/>
                <w:color w:val="000000" w:themeColor="text1"/>
                <w:szCs w:val="24"/>
                <w:lang w:val="en-US" w:eastAsia="lv-LV"/>
              </w:rPr>
              <w:t>yr</w:t>
            </w:r>
            <w:proofErr w:type="spellEnd"/>
            <w:r w:rsidR="00F16B63" w:rsidRPr="00052873">
              <w:rPr>
                <w:rFonts w:ascii="Book Antiqua" w:eastAsia="Times New Roman" w:hAnsi="Book Antiqua"/>
                <w:color w:val="000000" w:themeColor="text1"/>
                <w:szCs w:val="24"/>
                <w:lang w:val="en-US" w:eastAsia="lv-LV"/>
              </w:rPr>
              <w:t>: 0</w:t>
            </w:r>
            <w:r w:rsidR="00F16B63" w:rsidRPr="00052873">
              <w:rPr>
                <w:rFonts w:ascii="Book Antiqua" w:hAnsi="Book Antiqua"/>
                <w:color w:val="000000" w:themeColor="text1"/>
                <w:szCs w:val="24"/>
                <w:lang w:val="en-US" w:eastAsia="zh-CN"/>
              </w:rPr>
              <w:t>.</w:t>
            </w:r>
            <w:r w:rsidR="00F16B63" w:rsidRPr="00052873">
              <w:rPr>
                <w:rFonts w:ascii="Book Antiqua" w:eastAsia="Times New Roman" w:hAnsi="Book Antiqua"/>
                <w:color w:val="000000" w:themeColor="text1"/>
                <w:szCs w:val="24"/>
                <w:lang w:val="en-US" w:eastAsia="lv-LV"/>
              </w:rPr>
              <w:t>58</w:t>
            </w:r>
            <w:r w:rsidR="00F16B63" w:rsidRPr="00052873">
              <w:rPr>
                <w:rFonts w:ascii="Book Antiqua" w:hAnsi="Book Antiqua"/>
                <w:color w:val="000000" w:themeColor="text1"/>
                <w:szCs w:val="24"/>
                <w:lang w:val="en-US" w:eastAsia="zh-CN"/>
              </w:rPr>
              <w:t xml:space="preserve"> </w:t>
            </w:r>
            <w:r w:rsidR="00F16B63" w:rsidRPr="00052873">
              <w:rPr>
                <w:rFonts w:ascii="Book Antiqua" w:eastAsia="Times New Roman" w:hAnsi="Book Antiqua"/>
                <w:color w:val="000000" w:themeColor="text1"/>
                <w:szCs w:val="24"/>
                <w:lang w:val="en-US" w:eastAsia="lv-LV"/>
              </w:rPr>
              <w:t>(0</w:t>
            </w:r>
            <w:r w:rsidR="00F16B63" w:rsidRPr="00052873">
              <w:rPr>
                <w:rFonts w:ascii="Book Antiqua" w:hAnsi="Book Antiqua"/>
                <w:color w:val="000000" w:themeColor="text1"/>
                <w:szCs w:val="24"/>
                <w:lang w:val="en-US" w:eastAsia="zh-CN"/>
              </w:rPr>
              <w:t>.</w:t>
            </w:r>
            <w:r w:rsidR="00F16B63" w:rsidRPr="00052873">
              <w:rPr>
                <w:rFonts w:ascii="Book Antiqua" w:eastAsia="Times New Roman" w:hAnsi="Book Antiqua"/>
                <w:color w:val="000000" w:themeColor="text1"/>
                <w:szCs w:val="24"/>
                <w:lang w:val="en-US" w:eastAsia="lv-LV"/>
              </w:rPr>
              <w:t>38-0</w:t>
            </w:r>
            <w:r w:rsidR="00F16B63" w:rsidRPr="00052873">
              <w:rPr>
                <w:rFonts w:ascii="Book Antiqua" w:hAnsi="Book Antiqua"/>
                <w:color w:val="000000" w:themeColor="text1"/>
                <w:szCs w:val="24"/>
                <w:lang w:val="en-US" w:eastAsia="zh-CN"/>
              </w:rPr>
              <w:t>.</w:t>
            </w:r>
            <w:r w:rsidR="00F16B63" w:rsidRPr="00052873">
              <w:rPr>
                <w:rFonts w:ascii="Book Antiqua" w:eastAsia="Times New Roman" w:hAnsi="Book Antiqua"/>
                <w:color w:val="000000" w:themeColor="text1"/>
                <w:szCs w:val="24"/>
                <w:lang w:val="en-US" w:eastAsia="lv-LV"/>
              </w:rPr>
              <w:t xml:space="preserve">88);  3-13 </w:t>
            </w:r>
            <w:proofErr w:type="spellStart"/>
            <w:r w:rsidR="00F16B63" w:rsidRPr="00052873">
              <w:rPr>
                <w:rFonts w:ascii="Book Antiqua" w:eastAsia="Times New Roman" w:hAnsi="Book Antiqua"/>
                <w:color w:val="000000" w:themeColor="text1"/>
                <w:szCs w:val="24"/>
                <w:lang w:val="en-US" w:eastAsia="lv-LV"/>
              </w:rPr>
              <w:t>yr</w:t>
            </w:r>
            <w:proofErr w:type="spellEnd"/>
            <w:r w:rsidRPr="00052873">
              <w:rPr>
                <w:rFonts w:ascii="Book Antiqua" w:eastAsia="Times New Roman" w:hAnsi="Book Antiqua"/>
                <w:color w:val="000000" w:themeColor="text1"/>
                <w:szCs w:val="24"/>
                <w:lang w:val="en-US" w:eastAsia="lv-LV"/>
              </w:rPr>
              <w:t>: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14</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24-0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69)</w:t>
            </w:r>
          </w:p>
        </w:tc>
      </w:tr>
      <w:tr w:rsidR="00052873" w:rsidRPr="00052873" w:rsidTr="009A2815">
        <w:trPr>
          <w:trHeight w:val="475"/>
        </w:trPr>
        <w:tc>
          <w:tcPr>
            <w:tcW w:w="1270" w:type="dxa"/>
          </w:tcPr>
          <w:p w:rsidR="0068257B" w:rsidRPr="00052873" w:rsidRDefault="006D7040" w:rsidP="0030347A">
            <w:pPr>
              <w:spacing w:line="360" w:lineRule="auto"/>
              <w:jc w:val="both"/>
              <w:rPr>
                <w:rFonts w:ascii="Book Antiqua" w:hAnsi="Book Antiqua"/>
                <w:color w:val="000000" w:themeColor="text1"/>
                <w:szCs w:val="24"/>
                <w:lang w:val="en-US"/>
              </w:rPr>
            </w:pPr>
            <w:proofErr w:type="spellStart"/>
            <w:r w:rsidRPr="00052873">
              <w:rPr>
                <w:rFonts w:ascii="Book Antiqua" w:eastAsia="Times New Roman" w:hAnsi="Book Antiqua"/>
                <w:color w:val="000000" w:themeColor="text1"/>
                <w:szCs w:val="24"/>
                <w:lang w:val="en-US" w:eastAsia="lv-LV"/>
              </w:rPr>
              <w:t>Shiotani</w:t>
            </w:r>
            <w:proofErr w:type="spellEnd"/>
            <w:r w:rsidRPr="00052873">
              <w:rPr>
                <w:rFonts w:ascii="Book Antiqua" w:eastAsia="Times New Roman" w:hAnsi="Book Antiqua"/>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fldData xml:space="preserve">PEVuZE5vdGU+PENpdGU+PEF1dGhvcj5TaGlvdGFuaTwvQXV0aG9yPjxZZWFyPjIwMDg8L1llYXI+
PFJlY051bT4xMTg5PC9SZWNOdW0+PERpc3BsYXlUZXh0PjxzdHlsZSBmYWNlPSJzdXBlcnNjcmlw
dCI+WzQ5XTwvc3R5bGU+PC9EaXNwbGF5VGV4dD48cmVjb3JkPjxyZWMtbnVtYmVyPjExODk8L3Jl
Yy1udW1iZXI+PGZvcmVpZ24ta2V5cz48a2V5IGFwcD0iRU4iIGRiLWlkPSJlejV3dHo1d2Fzd3Rw
dmV3MGVieDB4ZnlwZHZ3c2EyemR3MHIiPjExODk8L2tleT48L2ZvcmVpZ24ta2V5cz48cmVmLXR5
cGUgbmFtZT0iSm91cm5hbCBBcnRpY2xlIj4xNzwvcmVmLXR5cGU+PGNvbnRyaWJ1dG9ycz48YXV0
aG9ycz48YXV0aG9yPlNoaW90YW5pLCBBLjwvYXV0aG9yPjxhdXRob3I+TWl5YW5pc2hpLCBULjwv
YXV0aG9yPjxhdXRob3I+S2FtYWRhLCBULjwvYXV0aG9yPjxhdXRob3I+SGFydW1hLCBLLjwvYXV0
aG9yPjwvYXV0aG9ycz48L2NvbnRyaWJ1dG9ycz48YXV0aC1hZGRyZXNzPkRlcGFydG1lbnQgb2Yg
SW50ZXJuYWwgTWVkaWNpbmUsIEthd2FzYWtpIE1lZGljYWwgU2Nob29sLCBPa2F5YW1hLCBKYXBh
bi4gc2hpb3RhbmlAbWVkLmthd2FzYWtpLW0uYWMuanA8L2F1dGgtYWRkcmVzcz48dGl0bGVzPjx0
aXRsZT5IZWxpY29iYWN0ZXIgcHlsb3JpIGluZmVjdGlvbiBhbmQgYWxsZXJnaWMgZGlzZWFzZXM6
IGVwaWRlbWlvbG9naWNhbCBzdHVkeSBpbiBKYXBhbmVzZSB1bml2ZXJzaXR5IHN0dWRlbnRzPC90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ZXJpb2RpY2FsPjxwYWdlcz5lMjktMzM8L3BhZ2VzPjx2b2x1bWU+MjM8L3ZvbHVtZT48bnVtYmVy
PjcgUHQgMjwvbnVtYmVyPjxrZXl3b3Jkcz48a2V5d29yZD5BZG9sZXNjZW50PC9rZXl3b3JkPjxr
ZXl3b3JkPkFkdWx0PC9rZXl3b3JkPjxrZXl3b3JkPipBc2lhbiBDb250aW5lbnRhbCBBbmNlc3Ry
eSBHcm91cC9zdGF0aXN0aWNzICZhbXA7IG51bWVyaWNhbCBkYXRhPC9rZXl3b3JkPjxrZXl3b3Jk
PkNyb3NzLVNlY3Rpb25hbCBTdHVkaWVzPC9rZXl3b3JkPjxrZXl3b3JkPkZlbWFsZTwva2V5d29y
ZD48a2V5d29yZD5IZWFsdGggU3VydmV5czwva2V5d29yZD48a2V5d29yZD5IZWxpY29iYWN0ZXIg
SW5mZWN0aW9ucy8qZXRobm9sb2d5L21pY3JvYmlvbG9neTwva2V5d29yZD48a2V5d29yZD5IZWxp
Y29iYWN0ZXIgcHlsb3JpLyppc29sYXRpb24gJmFtcDsgcHVyaWZpY2F0aW9uPC9rZXl3b3JkPjxr
ZXl3b3JkPkh1bWFuczwva2V5d29yZD48a2V5d29yZD5IeXBlcnNlbnNpdGl2aXR5LypldGhub2xv
Z3k8L2tleXdvcmQ+PGtleXdvcmQ+SmFwYW4vZXBpZGVtaW9sb2d5PC9rZXl3b3JkPjxrZXl3b3Jk
Pk1hbGU8L2tleXdvcmQ+PGtleXdvcmQ+UHJldmFsZW5jZTwva2V5d29yZD48a2V5d29yZD5RdWVz
dGlvbm5haXJlczwva2V5d29yZD48a2V5d29yZD4qU3R1ZGVudHMvc3RhdGlzdGljcyAmYW1wOyBu
dW1lcmljYWwgZGF0YTwva2V5d29yZD48a2V5d29yZD4qVW5pdmVyc2l0aWVzL3N0YXRpc3RpY3Mg
JmFtcDsgbnVtZXJpY2FsIGRhdGE8L2tleXdvcmQ+PC9rZXl3b3Jkcz48ZGF0ZXM+PHllYXI+MjAw
ODwveWVhcj48cHViLWRhdGVzPjxkYXRlPkp1bDwvZGF0ZT48L3B1Yi1kYXRlcz48L2RhdGVzPjxp
c2JuPjE0NDAtMTc0NiAoRWxlY3Ryb25pYykmI3hEOzA4MTUtOTMxOSAoTGlua2luZyk8L2lzYm4+
PGFjY2Vzc2lvbi1udW0+MTc3MjU1OTM8L2FjY2Vzc2lvbi1udW0+PHVybHM+PHJlbGF0ZWQtdXJs
cz48dXJsPmh0dHA6Ly93d3cubmNiaS5ubG0ubmloLmdvdi9wdWJtZWQvMTc3MjU1OTM8L3VybD48
L3JlbGF0ZWQtdXJscz48L3VybHM+PGVsZWN0cm9uaWMtcmVzb3VyY2UtbnVtPjEwLjExMTEvai4x
NDQwLTE3NDYuMjAwNy4wNTEwNy54PC9lbGVjdHJvbmljLXJlc291cmNlLW51bT48L3JlY29yZD48
L0NpdGU+PC9FbmROb3RlPn==
</w:fldData>
              </w:fldChar>
            </w:r>
            <w:r w:rsidRPr="00052873">
              <w:rPr>
                <w:rFonts w:ascii="Book Antiqua" w:eastAsia="Times New Roman" w:hAnsi="Book Antiqua"/>
                <w:color w:val="000000" w:themeColor="text1"/>
                <w:szCs w:val="24"/>
                <w:lang w:val="en-US" w:eastAsia="lv-LV"/>
              </w:rPr>
              <w:instrText xml:space="preserve"> ADDIN EN.CITE </w:instrText>
            </w:r>
            <w:r w:rsidRPr="00052873">
              <w:rPr>
                <w:rFonts w:ascii="Book Antiqua" w:eastAsia="Times New Roman" w:hAnsi="Book Antiqua"/>
                <w:color w:val="000000" w:themeColor="text1"/>
                <w:szCs w:val="24"/>
                <w:lang w:val="en-US" w:eastAsia="lv-LV"/>
              </w:rPr>
              <w:fldChar w:fldCharType="begin">
                <w:fldData xml:space="preserve">PEVuZE5vdGU+PENpdGU+PEF1dGhvcj5TaGlvdGFuaTwvQXV0aG9yPjxZZWFyPjIwMDg8L1llYXI+
PFJlY051bT4xMTg5PC9SZWNOdW0+PERpc3BsYXlUZXh0PjxzdHlsZSBmYWNlPSJzdXBlcnNjcmlw
dCI+WzQ5XTwvc3R5bGU+PC9EaXNwbGF5VGV4dD48cmVjb3JkPjxyZWMtbnVtYmVyPjExODk8L3Jl
Yy1udW1iZXI+PGZvcmVpZ24ta2V5cz48a2V5IGFwcD0iRU4iIGRiLWlkPSJlejV3dHo1d2Fzd3Rw
dmV3MGVieDB4ZnlwZHZ3c2EyemR3MHIiPjExODk8L2tleT48L2ZvcmVpZ24ta2V5cz48cmVmLXR5
cGUgbmFtZT0iSm91cm5hbCBBcnRpY2xlIj4xNzwvcmVmLXR5cGU+PGNvbnRyaWJ1dG9ycz48YXV0
aG9ycz48YXV0aG9yPlNoaW90YW5pLCBBLjwvYXV0aG9yPjxhdXRob3I+TWl5YW5pc2hpLCBULjwv
YXV0aG9yPjxhdXRob3I+S2FtYWRhLCBULjwvYXV0aG9yPjxhdXRob3I+SGFydW1hLCBLLjwvYXV0
aG9yPjwvYXV0aG9ycz48L2NvbnRyaWJ1dG9ycz48YXV0aC1hZGRyZXNzPkRlcGFydG1lbnQgb2Yg
SW50ZXJuYWwgTWVkaWNpbmUsIEthd2FzYWtpIE1lZGljYWwgU2Nob29sLCBPa2F5YW1hLCBKYXBh
bi4gc2hpb3RhbmlAbWVkLmthd2FzYWtpLW0uYWMuanA8L2F1dGgtYWRkcmVzcz48dGl0bGVzPjx0
aXRsZT5IZWxpY29iYWN0ZXIgcHlsb3JpIGluZmVjdGlvbiBhbmQgYWxsZXJnaWMgZGlzZWFzZXM6
IGVwaWRlbWlvbG9naWNhbCBzdHVkeSBpbiBKYXBhbmVzZSB1bml2ZXJzaXR5IHN0dWRlbnRzPC90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ZXJpb2RpY2FsPjxwYWdlcz5lMjktMzM8L3BhZ2VzPjx2b2x1bWU+MjM8L3ZvbHVtZT48bnVtYmVy
PjcgUHQgMjwvbnVtYmVyPjxrZXl3b3Jkcz48a2V5d29yZD5BZG9sZXNjZW50PC9rZXl3b3JkPjxr
ZXl3b3JkPkFkdWx0PC9rZXl3b3JkPjxrZXl3b3JkPipBc2lhbiBDb250aW5lbnRhbCBBbmNlc3Ry
eSBHcm91cC9zdGF0aXN0aWNzICZhbXA7IG51bWVyaWNhbCBkYXRhPC9rZXl3b3JkPjxrZXl3b3Jk
PkNyb3NzLVNlY3Rpb25hbCBTdHVkaWVzPC9rZXl3b3JkPjxrZXl3b3JkPkZlbWFsZTwva2V5d29y
ZD48a2V5d29yZD5IZWFsdGggU3VydmV5czwva2V5d29yZD48a2V5d29yZD5IZWxpY29iYWN0ZXIg
SW5mZWN0aW9ucy8qZXRobm9sb2d5L21pY3JvYmlvbG9neTwva2V5d29yZD48a2V5d29yZD5IZWxp
Y29iYWN0ZXIgcHlsb3JpLyppc29sYXRpb24gJmFtcDsgcHVyaWZpY2F0aW9uPC9rZXl3b3JkPjxr
ZXl3b3JkPkh1bWFuczwva2V5d29yZD48a2V5d29yZD5IeXBlcnNlbnNpdGl2aXR5LypldGhub2xv
Z3k8L2tleXdvcmQ+PGtleXdvcmQ+SmFwYW4vZXBpZGVtaW9sb2d5PC9rZXl3b3JkPjxrZXl3b3Jk
Pk1hbGU8L2tleXdvcmQ+PGtleXdvcmQ+UHJldmFsZW5jZTwva2V5d29yZD48a2V5d29yZD5RdWVz
dGlvbm5haXJlczwva2V5d29yZD48a2V5d29yZD4qU3R1ZGVudHMvc3RhdGlzdGljcyAmYW1wOyBu
dW1lcmljYWwgZGF0YTwva2V5d29yZD48a2V5d29yZD4qVW5pdmVyc2l0aWVzL3N0YXRpc3RpY3Mg
JmFtcDsgbnVtZXJpY2FsIGRhdGE8L2tleXdvcmQ+PC9rZXl3b3Jkcz48ZGF0ZXM+PHllYXI+MjAw
ODwveWVhcj48cHViLWRhdGVzPjxkYXRlPkp1bDwvZGF0ZT48L3B1Yi1kYXRlcz48L2RhdGVzPjxp
c2JuPjE0NDAtMTc0NiAoRWxlY3Ryb25pYykmI3hEOzA4MTUtOTMxOSAoTGlua2luZyk8L2lzYm4+
PGFjY2Vzc2lvbi1udW0+MTc3MjU1OTM8L2FjY2Vzc2lvbi1udW0+PHVybHM+PHJlbGF0ZWQtdXJs
cz48dXJsPmh0dHA6Ly93d3cubmNiaS5ubG0ubmloLmdvdi9wdWJtZWQvMTc3MjU1OTM8L3VybD48
L3JlbGF0ZWQtdXJscz48L3VybHM+PGVsZWN0cm9uaWMtcmVzb3VyY2UtbnVtPjEwLjExMTEvai4x
NDQwLTE3NDYuMjAwNy4wNTEwNy54PC9lbGVjdHJvbmljLXJlc291cmNlLW51bT48L3JlY29yZD48
L0NpdGU+PC9FbmROb3RlPn==
</w:fldData>
              </w:fldChar>
            </w:r>
            <w:r w:rsidRPr="00052873">
              <w:rPr>
                <w:rFonts w:ascii="Book Antiqua" w:eastAsia="Times New Roman" w:hAnsi="Book Antiqua"/>
                <w:color w:val="000000" w:themeColor="text1"/>
                <w:szCs w:val="24"/>
                <w:lang w:val="en-US" w:eastAsia="lv-LV"/>
              </w:rPr>
              <w:instrText xml:space="preserve"> ADDIN EN.CITE.DATA </w:instrText>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end"/>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49" w:tooltip="Shiotani, 2008 #1189" w:history="1">
              <w:r w:rsidRPr="00052873">
                <w:rPr>
                  <w:rFonts w:ascii="Book Antiqua" w:eastAsia="Times New Roman" w:hAnsi="Book Antiqua"/>
                  <w:noProof/>
                  <w:color w:val="000000" w:themeColor="text1"/>
                  <w:szCs w:val="24"/>
                  <w:vertAlign w:val="superscript"/>
                  <w:lang w:val="en-US" w:eastAsia="lv-LV"/>
                </w:rPr>
                <w:t>49</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Japan</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University students</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1953</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Self</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 xml:space="preserve">reported atopic dermatitis, asthma, allergic rhinitis, </w:t>
            </w:r>
            <w:proofErr w:type="spellStart"/>
            <w:r w:rsidRPr="00052873">
              <w:rPr>
                <w:rFonts w:ascii="Book Antiqua" w:eastAsia="Times New Roman" w:hAnsi="Book Antiqua"/>
                <w:color w:val="000000" w:themeColor="text1"/>
                <w:szCs w:val="24"/>
                <w:lang w:val="en-US" w:eastAsia="lv-LV"/>
              </w:rPr>
              <w:t>urticaria</w:t>
            </w:r>
            <w:proofErr w:type="spellEnd"/>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allergic diseases: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49(0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27-0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89)</w:t>
            </w:r>
          </w:p>
        </w:tc>
      </w:tr>
      <w:tr w:rsidR="00052873" w:rsidRPr="00052873" w:rsidTr="009A2815">
        <w:trPr>
          <w:trHeight w:val="455"/>
        </w:trPr>
        <w:tc>
          <w:tcPr>
            <w:tcW w:w="127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proofErr w:type="spellStart"/>
            <w:r w:rsidRPr="00052873">
              <w:rPr>
                <w:rFonts w:ascii="Book Antiqua" w:eastAsia="Times New Roman" w:hAnsi="Book Antiqua"/>
                <w:color w:val="000000" w:themeColor="text1"/>
                <w:szCs w:val="24"/>
                <w:lang w:val="en-US" w:eastAsia="lv-LV"/>
              </w:rPr>
              <w:t>Baccioglu</w:t>
            </w:r>
            <w:proofErr w:type="spellEnd"/>
            <w:r w:rsidRPr="00052873">
              <w:rPr>
                <w:rFonts w:ascii="Book Antiqua" w:eastAsia="Times New Roman" w:hAnsi="Book Antiqua"/>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lastRenderedPageBreak/>
              <w:t>et al</w:t>
            </w:r>
            <w:r w:rsidR="00891913" w:rsidRPr="00052873">
              <w:rPr>
                <w:rFonts w:ascii="Book Antiqua" w:eastAsia="Times New Roman" w:hAnsi="Book Antiqua"/>
                <w:color w:val="000000" w:themeColor="text1"/>
                <w:szCs w:val="24"/>
                <w:lang w:val="en-US" w:eastAsia="lv-LV"/>
              </w:rPr>
              <w:fldChar w:fldCharType="begin"/>
            </w:r>
            <w:r w:rsidR="006D7040" w:rsidRPr="00052873">
              <w:rPr>
                <w:rFonts w:ascii="Book Antiqua" w:eastAsia="Times New Roman" w:hAnsi="Book Antiqua"/>
                <w:color w:val="000000" w:themeColor="text1"/>
                <w:szCs w:val="24"/>
                <w:lang w:val="en-US" w:eastAsia="lv-LV"/>
              </w:rPr>
              <w:instrText xml:space="preserve"> ADDIN EN.CITE &lt;EndNote&gt;&lt;Cite&gt;&lt;Author&gt;Baccioglu&lt;/Author&gt;&lt;Year&gt;2008&lt;/Year&gt;&lt;RecNum&gt;16&lt;/RecNum&gt;&lt;DisplayText&gt;&lt;style face="superscript"&gt;[50]&lt;/style&gt;&lt;/DisplayText&gt;&lt;record&gt;&lt;rec-number&gt;16&lt;/rec-number&gt;&lt;foreign-keys&gt;&lt;key app="EN" db-id="rra5xpzdozp0pwe0dxmx00t0zswvrvtrezad"&gt;16&lt;/key&gt;&lt;/foreign-keys&gt;&lt;ref-type name="Journal Article"&gt;17&lt;/ref-type&gt;&lt;contributors&gt;&lt;authors&gt;&lt;author&gt;Baccioglu, A.&lt;/author&gt;&lt;author&gt;Kalpaklioglu, F.&lt;/author&gt;&lt;author&gt;Guliter, S.&lt;/author&gt;&lt;author&gt;Yakaryilmaz, F.&lt;/author&gt;&lt;/authors&gt;&lt;/contributors&gt;&lt;auth-address&gt;Department of Allergic Diseases, University Faculty of Medicine, Kirikkale, Turkey.&lt;/auth-address&gt;&lt;titles&gt;&lt;title&gt;Helicobacter pylori in allergic inflammation--fact or fiction?&lt;/title&gt;&lt;secondary-title&gt;Allergol Immunopathol (Madr)&lt;/secondary-title&gt;&lt;alt-title&gt;Allergologia et immunopathologia&lt;/alt-title&gt;&lt;/titles&gt;&lt;pages&gt;85-9&lt;/pages&gt;&lt;volume&gt;36&lt;/volume&gt;&lt;number&gt;2&lt;/number&gt;&lt;keywords&gt;&lt;keyword&gt;Adolescent&lt;/keyword&gt;&lt;keyword&gt;Adult&lt;/keyword&gt;&lt;keyword&gt;Aged&lt;/keyword&gt;&lt;keyword&gt;Cross-Sectional Studies&lt;/keyword&gt;&lt;keyword&gt;Dyspepsia/blood/immunology&lt;/keyword&gt;&lt;keyword&gt;Female&lt;/keyword&gt;&lt;keyword&gt;Gastric Mucosa/*microbiology&lt;/keyword&gt;&lt;keyword&gt;Helicobacter Infections/blood/complications/*immunology/physiopathology&lt;/keyword&gt;&lt;keyword&gt;Helicobacter pylori/*immunology&lt;/keyword&gt;&lt;keyword&gt;Humans&lt;/keyword&gt;&lt;keyword&gt;Immunoglobulin E/blood&lt;/keyword&gt;&lt;keyword&gt;Male&lt;/keyword&gt;&lt;keyword&gt;Middle Aged&lt;/keyword&gt;&lt;keyword&gt;Respiratory Hypersensitivity/blood/*etiology/physiopathology&lt;/keyword&gt;&lt;keyword&gt;Risk Factors&lt;/keyword&gt;&lt;keyword&gt;Turkey&lt;/keyword&gt;&lt;/keywords&gt;&lt;dates&gt;&lt;year&gt;2008&lt;/year&gt;&lt;pub-dates&gt;&lt;date&gt;Mar-Apr&lt;/date&gt;&lt;/pub-dates&gt;&lt;/dates&gt;&lt;isbn&gt;0301-0546 (Print)&amp;#xD;0301-0546 (Linking)&lt;/isbn&gt;&lt;accession-num&gt;18479660&lt;/accession-num&gt;&lt;urls&gt;&lt;related-urls&gt;&lt;url&gt;http://www.ncbi.nlm.nih.gov/pubmed/18479660&lt;/url&gt;&lt;/related-urls&gt;&lt;/urls&gt;&lt;/record&gt;&lt;/Cite&gt;&lt;/EndNote&gt;</w:instrText>
            </w:r>
            <w:r w:rsidR="00891913" w:rsidRPr="00052873">
              <w:rPr>
                <w:rFonts w:ascii="Book Antiqua" w:eastAsia="Times New Roman" w:hAnsi="Book Antiqua"/>
                <w:color w:val="000000" w:themeColor="text1"/>
                <w:szCs w:val="24"/>
                <w:lang w:val="en-US" w:eastAsia="lv-LV"/>
              </w:rPr>
              <w:fldChar w:fldCharType="separate"/>
            </w:r>
            <w:r w:rsidR="006D7040" w:rsidRPr="00052873">
              <w:rPr>
                <w:rFonts w:ascii="Book Antiqua" w:eastAsia="Times New Roman" w:hAnsi="Book Antiqua"/>
                <w:noProof/>
                <w:color w:val="000000" w:themeColor="text1"/>
                <w:szCs w:val="24"/>
                <w:vertAlign w:val="superscript"/>
                <w:lang w:val="en-US" w:eastAsia="lv-LV"/>
              </w:rPr>
              <w:t>[</w:t>
            </w:r>
            <w:hyperlink w:anchor="_ENREF_50" w:tooltip="Baccioglu, 2008 #16" w:history="1">
              <w:r w:rsidR="006D7040" w:rsidRPr="00052873">
                <w:rPr>
                  <w:rFonts w:ascii="Book Antiqua" w:eastAsia="Times New Roman" w:hAnsi="Book Antiqua"/>
                  <w:noProof/>
                  <w:color w:val="000000" w:themeColor="text1"/>
                  <w:szCs w:val="24"/>
                  <w:vertAlign w:val="superscript"/>
                  <w:lang w:val="en-US" w:eastAsia="lv-LV"/>
                </w:rPr>
                <w:t>50</w:t>
              </w:r>
            </w:hyperlink>
            <w:r w:rsidR="006D7040" w:rsidRPr="00052873">
              <w:rPr>
                <w:rFonts w:ascii="Book Antiqua" w:eastAsia="Times New Roman" w:hAnsi="Book Antiqua"/>
                <w:noProof/>
                <w:color w:val="000000" w:themeColor="text1"/>
                <w:szCs w:val="24"/>
                <w:vertAlign w:val="superscript"/>
                <w:lang w:val="en-US" w:eastAsia="lv-LV"/>
              </w:rPr>
              <w:t>]</w:t>
            </w:r>
            <w:r w:rsidR="00891913"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lastRenderedPageBreak/>
              <w:t>Turkey</w:t>
            </w:r>
          </w:p>
        </w:tc>
        <w:tc>
          <w:tcPr>
            <w:tcW w:w="1934" w:type="dxa"/>
          </w:tcPr>
          <w:p w:rsidR="0068257B" w:rsidRPr="00052873" w:rsidRDefault="00AE6F7A"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Patients with </w:t>
            </w:r>
            <w:r w:rsidRPr="00052873">
              <w:rPr>
                <w:rFonts w:ascii="Book Antiqua" w:eastAsia="Times New Roman" w:hAnsi="Book Antiqua"/>
                <w:color w:val="000000" w:themeColor="text1"/>
                <w:szCs w:val="24"/>
                <w:lang w:val="en-US" w:eastAsia="lv-LV"/>
              </w:rPr>
              <w:lastRenderedPageBreak/>
              <w:t>upper gastrointestinal endoscopy</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lastRenderedPageBreak/>
              <w:t>90</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Gastric </w:t>
            </w:r>
            <w:r w:rsidRPr="00052873">
              <w:rPr>
                <w:rFonts w:ascii="Book Antiqua" w:eastAsia="Times New Roman" w:hAnsi="Book Antiqua"/>
                <w:color w:val="000000" w:themeColor="text1"/>
                <w:szCs w:val="24"/>
                <w:lang w:val="en-US" w:eastAsia="lv-LV"/>
              </w:rPr>
              <w:lastRenderedPageBreak/>
              <w:t xml:space="preserve">tissue microscopy </w:t>
            </w:r>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lastRenderedPageBreak/>
              <w:t xml:space="preserve">SPT, total </w:t>
            </w:r>
            <w:proofErr w:type="spellStart"/>
            <w:r w:rsidRPr="00052873">
              <w:rPr>
                <w:rFonts w:ascii="Book Antiqua" w:eastAsia="Times New Roman" w:hAnsi="Book Antiqua"/>
                <w:color w:val="000000" w:themeColor="text1"/>
                <w:szCs w:val="24"/>
                <w:lang w:val="en-US" w:eastAsia="lv-LV"/>
              </w:rPr>
              <w:t>IgE</w:t>
            </w:r>
            <w:proofErr w:type="spellEnd"/>
            <w:r w:rsidRPr="00052873">
              <w:rPr>
                <w:rFonts w:ascii="Book Antiqua" w:eastAsia="Times New Roman" w:hAnsi="Book Antiqua"/>
                <w:color w:val="000000" w:themeColor="text1"/>
                <w:szCs w:val="24"/>
                <w:lang w:val="en-US" w:eastAsia="lv-LV"/>
              </w:rPr>
              <w:t xml:space="preserve">, </w:t>
            </w:r>
            <w:r w:rsidRPr="00052873">
              <w:rPr>
                <w:rFonts w:ascii="Book Antiqua" w:eastAsia="Times New Roman" w:hAnsi="Book Antiqua"/>
                <w:color w:val="000000" w:themeColor="text1"/>
                <w:szCs w:val="24"/>
                <w:lang w:val="en-US" w:eastAsia="lv-LV"/>
              </w:rPr>
              <w:lastRenderedPageBreak/>
              <w:t>questionnaire</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lastRenderedPageBreak/>
              <w:t xml:space="preserve">No association with allergic disease: </w:t>
            </w:r>
            <w:r w:rsidRPr="00052873">
              <w:rPr>
                <w:rFonts w:ascii="Book Antiqua" w:eastAsia="Times New Roman" w:hAnsi="Book Antiqua"/>
                <w:color w:val="000000" w:themeColor="text1"/>
                <w:szCs w:val="24"/>
                <w:lang w:val="en-US" w:eastAsia="lv-LV"/>
              </w:rPr>
              <w:lastRenderedPageBreak/>
              <w:t>1.0</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(0.1-18.9)</w:t>
            </w:r>
          </w:p>
        </w:tc>
      </w:tr>
      <w:tr w:rsidR="00052873" w:rsidRPr="00052873" w:rsidTr="009A2815">
        <w:trPr>
          <w:trHeight w:val="361"/>
        </w:trPr>
        <w:tc>
          <w:tcPr>
            <w:tcW w:w="1270" w:type="dxa"/>
          </w:tcPr>
          <w:p w:rsidR="0068257B" w:rsidRPr="00052873" w:rsidRDefault="0068257B"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lastRenderedPageBreak/>
              <w:t>Chen</w:t>
            </w:r>
            <w:r w:rsidR="00383501" w:rsidRPr="00052873">
              <w:rPr>
                <w:rFonts w:ascii="Book Antiqua" w:eastAsia="Times New Roman" w:hAnsi="Book Antiqua"/>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et al</w:t>
            </w:r>
            <w:r w:rsidR="006D7040" w:rsidRPr="00052873">
              <w:rPr>
                <w:rFonts w:ascii="Book Antiqua" w:eastAsia="Times New Roman" w:hAnsi="Book Antiqua"/>
                <w:color w:val="000000" w:themeColor="text1"/>
                <w:szCs w:val="24"/>
                <w:lang w:val="en-US" w:eastAsia="lv-LV"/>
              </w:rPr>
              <w:fldChar w:fldCharType="begin"/>
            </w:r>
            <w:r w:rsidR="006D7040" w:rsidRPr="00052873">
              <w:rPr>
                <w:rFonts w:ascii="Book Antiqua" w:eastAsia="Times New Roman" w:hAnsi="Book Antiqua"/>
                <w:color w:val="000000" w:themeColor="text1"/>
                <w:szCs w:val="24"/>
                <w:lang w:val="en-US" w:eastAsia="lv-LV"/>
              </w:rPr>
              <w:instrText xml:space="preserve"> ADDIN EN.CITE &lt;EndNote&gt;&lt;Cite&gt;&lt;Author&gt;Chen&lt;/Author&gt;&lt;Year&gt;2007&lt;/Year&gt;&lt;RecNum&gt;1186&lt;/RecNum&gt;&lt;DisplayText&gt;&lt;style face="superscript"&gt;[12]&lt;/style&gt;&lt;/DisplayText&gt;&lt;record&gt;&lt;rec-number&gt;1186&lt;/rec-number&gt;&lt;foreign-keys&gt;&lt;key app="EN" db-id="ez5wtz5waswtpvew0ebx0xfypdvwsa2zdw0r"&gt;1186&lt;/key&gt;&lt;/foreign-keys&gt;&lt;ref-type name="Journal Article"&gt;17&lt;/ref-type&gt;&lt;contributors&gt;&lt;authors&gt;&lt;author&gt;Chen, Y.&lt;/author&gt;&lt;author&gt;Blaser, M. J.&lt;/author&gt;&lt;/authors&gt;&lt;/contributors&gt;&lt;auth-address&gt;Department of Environmental Medicine, New York University School of Medicine, New York, USA.&lt;/auth-address&gt;&lt;titles&gt;&lt;title&gt;Inverse associations of Helicobacter pylori with asthma and allergy&lt;/title&gt;&lt;secondary-title&gt;Arch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medicine&lt;/abbr-1&gt;&lt;/alt-periodical&gt;&lt;pages&gt;821-7&lt;/pages&gt;&lt;volume&gt;167&lt;/volume&gt;&lt;number&gt;8&lt;/number&gt;&lt;keywords&gt;&lt;keyword&gt;Adult&lt;/keyword&gt;&lt;keyword&gt;Age of Onset&lt;/keyword&gt;&lt;keyword&gt;Asthma/*microbiology&lt;/keyword&gt;&lt;keyword&gt;Female&lt;/keyword&gt;&lt;keyword&gt;Helicobacter pylori/*isolation &amp;amp; purification&lt;/keyword&gt;&lt;keyword&gt;Humans&lt;/keyword&gt;&lt;keyword&gt;Hypersensitivity/*microbiology&lt;/keyword&gt;&lt;keyword&gt;Male&lt;/keyword&gt;&lt;keyword&gt;Middle Aged&lt;/keyword&gt;&lt;keyword&gt;Rhinitis, Allergic, Perennial/microbiology&lt;/keyword&gt;&lt;keyword&gt;Skin Diseases/microbiology&lt;/keyword&gt;&lt;keyword&gt;Skin Tests&lt;/keyword&gt;&lt;/keywords&gt;&lt;dates&gt;&lt;year&gt;2007&lt;/year&gt;&lt;pub-dates&gt;&lt;date&gt;Apr 23&lt;/date&gt;&lt;/pub-dates&gt;&lt;/dates&gt;&lt;isbn&gt;0003-9926 (Print)&amp;#xD;0003-9926 (Linking)&lt;/isbn&gt;&lt;accession-num&gt;17452546&lt;/accession-num&gt;&lt;urls&gt;&lt;related-urls&gt;&lt;url&gt;http://www.ncbi.nlm.nih.gov/pubmed/17452546&lt;/url&gt;&lt;/related-urls&gt;&lt;/urls&gt;&lt;electronic-resource-num&gt;10.1001/archinte.167.8.821&lt;/electronic-resource-num&gt;&lt;/record&gt;&lt;/Cite&gt;&lt;/EndNote&gt;</w:instrText>
            </w:r>
            <w:r w:rsidR="006D7040" w:rsidRPr="00052873">
              <w:rPr>
                <w:rFonts w:ascii="Book Antiqua" w:eastAsia="Times New Roman" w:hAnsi="Book Antiqua"/>
                <w:color w:val="000000" w:themeColor="text1"/>
                <w:szCs w:val="24"/>
                <w:lang w:val="en-US" w:eastAsia="lv-LV"/>
              </w:rPr>
              <w:fldChar w:fldCharType="separate"/>
            </w:r>
            <w:r w:rsidR="006D7040" w:rsidRPr="00052873">
              <w:rPr>
                <w:rFonts w:ascii="Book Antiqua" w:eastAsia="Times New Roman" w:hAnsi="Book Antiqua"/>
                <w:noProof/>
                <w:color w:val="000000" w:themeColor="text1"/>
                <w:szCs w:val="24"/>
                <w:vertAlign w:val="superscript"/>
                <w:lang w:val="en-US" w:eastAsia="lv-LV"/>
              </w:rPr>
              <w:t>[</w:t>
            </w:r>
            <w:hyperlink w:anchor="_ENREF_12" w:tooltip="Chen, 2007 #1186" w:history="1">
              <w:r w:rsidR="006D7040" w:rsidRPr="00052873">
                <w:rPr>
                  <w:rFonts w:ascii="Book Antiqua" w:eastAsia="Times New Roman" w:hAnsi="Book Antiqua"/>
                  <w:noProof/>
                  <w:color w:val="000000" w:themeColor="text1"/>
                  <w:szCs w:val="24"/>
                  <w:vertAlign w:val="superscript"/>
                  <w:lang w:val="en-US" w:eastAsia="lv-LV"/>
                </w:rPr>
                <w:t>12</w:t>
              </w:r>
            </w:hyperlink>
            <w:r w:rsidR="006D7040" w:rsidRPr="00052873">
              <w:rPr>
                <w:rFonts w:ascii="Book Antiqua" w:eastAsia="Times New Roman" w:hAnsi="Book Antiqua"/>
                <w:noProof/>
                <w:color w:val="000000" w:themeColor="text1"/>
                <w:szCs w:val="24"/>
                <w:vertAlign w:val="superscript"/>
                <w:lang w:val="en-US" w:eastAsia="lv-LV"/>
              </w:rPr>
              <w:t>]</w:t>
            </w:r>
            <w:r w:rsidR="006D7040" w:rsidRPr="00052873">
              <w:rPr>
                <w:rFonts w:ascii="Book Antiqua" w:eastAsia="Times New Roman" w:hAnsi="Book Antiqua"/>
                <w:color w:val="000000" w:themeColor="text1"/>
                <w:szCs w:val="24"/>
                <w:lang w:val="en-US" w:eastAsia="lv-LV"/>
              </w:rPr>
              <w:fldChar w:fldCharType="end"/>
            </w:r>
          </w:p>
        </w:tc>
        <w:tc>
          <w:tcPr>
            <w:tcW w:w="1048" w:type="dxa"/>
          </w:tcPr>
          <w:p w:rsidR="0068257B"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w:t>
            </w:r>
            <w:r w:rsidRPr="00052873">
              <w:rPr>
                <w:rFonts w:ascii="Book Antiqua" w:hAnsi="Book Antiqua"/>
                <w:color w:val="000000" w:themeColor="text1"/>
                <w:szCs w:val="24"/>
                <w:lang w:val="en-US" w:eastAsia="zh-CN"/>
              </w:rPr>
              <w:t>nited States</w:t>
            </w:r>
          </w:p>
        </w:tc>
        <w:tc>
          <w:tcPr>
            <w:tcW w:w="193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Data from health and nutrition examination survey</w:t>
            </w:r>
          </w:p>
        </w:tc>
        <w:tc>
          <w:tcPr>
            <w:tcW w:w="72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7663</w:t>
            </w:r>
          </w:p>
        </w:tc>
        <w:tc>
          <w:tcPr>
            <w:tcW w:w="1275"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proofErr w:type="spellStart"/>
            <w:r w:rsidRPr="00052873">
              <w:rPr>
                <w:rFonts w:ascii="Book Antiqua" w:eastAsia="Times New Roman" w:hAnsi="Book Antiqua"/>
                <w:color w:val="000000" w:themeColor="text1"/>
                <w:szCs w:val="24"/>
                <w:lang w:val="en-US" w:eastAsia="lv-LV"/>
              </w:rPr>
              <w:t>CagA</w:t>
            </w:r>
            <w:proofErr w:type="spellEnd"/>
          </w:p>
        </w:tc>
        <w:tc>
          <w:tcPr>
            <w:tcW w:w="2410"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Self</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reported asthma, allergen-specific skin sensitization</w:t>
            </w:r>
          </w:p>
        </w:tc>
        <w:tc>
          <w:tcPr>
            <w:tcW w:w="4394" w:type="dxa"/>
          </w:tcPr>
          <w:p w:rsidR="0068257B" w:rsidRPr="00052873" w:rsidRDefault="0068257B"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asthma/</w:t>
            </w:r>
            <w:proofErr w:type="spellStart"/>
            <w:r w:rsidRPr="00052873">
              <w:rPr>
                <w:rFonts w:ascii="Book Antiqua" w:eastAsia="Times New Roman" w:hAnsi="Book Antiqua"/>
                <w:color w:val="000000" w:themeColor="text1"/>
                <w:szCs w:val="24"/>
                <w:lang w:val="en-US" w:eastAsia="lv-LV"/>
              </w:rPr>
              <w:t>CagA</w:t>
            </w:r>
            <w:proofErr w:type="spellEnd"/>
            <w:r w:rsidRPr="00052873">
              <w:rPr>
                <w:rFonts w:ascii="Book Antiqua" w:eastAsia="Times New Roman" w:hAnsi="Book Antiqua"/>
                <w:color w:val="000000" w:themeColor="text1"/>
                <w:szCs w:val="24"/>
                <w:lang w:val="en-US" w:eastAsia="lv-LV"/>
              </w:rPr>
              <w:t>+ cases: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79</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63-0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99);</w:t>
            </w:r>
          </w:p>
          <w:p w:rsidR="00F16B63" w:rsidRPr="00052873" w:rsidRDefault="0068257B" w:rsidP="0030347A">
            <w:pPr>
              <w:spacing w:line="360" w:lineRule="auto"/>
              <w:jc w:val="both"/>
              <w:rPr>
                <w:rFonts w:ascii="Book Antiqua" w:hAnsi="Book Antiqua"/>
                <w:color w:val="000000" w:themeColor="text1"/>
                <w:szCs w:val="24"/>
                <w:lang w:val="en-US" w:eastAsia="zh-CN"/>
              </w:rPr>
            </w:pPr>
            <w:r w:rsidRPr="00052873">
              <w:rPr>
                <w:rFonts w:ascii="Book Antiqua" w:eastAsia="Times New Roman" w:hAnsi="Book Antiqua"/>
                <w:color w:val="000000" w:themeColor="text1"/>
                <w:szCs w:val="24"/>
                <w:lang w:val="en-US" w:eastAsia="lv-LV"/>
              </w:rPr>
              <w:t>Inverse association  with allergic rhinitis/</w:t>
            </w:r>
            <w:proofErr w:type="spellStart"/>
            <w:r w:rsidRPr="00052873">
              <w:rPr>
                <w:rFonts w:ascii="Book Antiqua" w:eastAsia="Times New Roman" w:hAnsi="Book Antiqua"/>
                <w:color w:val="000000" w:themeColor="text1"/>
                <w:szCs w:val="24"/>
                <w:lang w:val="en-US" w:eastAsia="lv-LV"/>
              </w:rPr>
              <w:t>CagA</w:t>
            </w:r>
            <w:proofErr w:type="spellEnd"/>
            <w:r w:rsidRPr="00052873">
              <w:rPr>
                <w:rFonts w:ascii="Book Antiqua" w:eastAsia="Times New Roman" w:hAnsi="Book Antiqua"/>
                <w:color w:val="000000" w:themeColor="text1"/>
                <w:szCs w:val="24"/>
                <w:lang w:val="en-US" w:eastAsia="lv-LV"/>
              </w:rPr>
              <w:t>+: 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77</w:t>
            </w:r>
            <w:r w:rsidR="00F16B63"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62-0</w:t>
            </w:r>
            <w:r w:rsidR="00F16B63"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96)</w:t>
            </w:r>
          </w:p>
        </w:tc>
      </w:tr>
      <w:tr w:rsidR="00052873" w:rsidRPr="00052873" w:rsidTr="009A2815">
        <w:trPr>
          <w:trHeight w:val="361"/>
        </w:trPr>
        <w:tc>
          <w:tcPr>
            <w:tcW w:w="1270" w:type="dxa"/>
          </w:tcPr>
          <w:p w:rsidR="00F16B63" w:rsidRPr="00052873" w:rsidRDefault="00F16B63" w:rsidP="0030347A">
            <w:pPr>
              <w:spacing w:line="360" w:lineRule="auto"/>
              <w:jc w:val="both"/>
              <w:rPr>
                <w:rFonts w:ascii="Book Antiqua" w:hAnsi="Book Antiqua"/>
                <w:color w:val="000000" w:themeColor="text1"/>
                <w:szCs w:val="24"/>
                <w:lang w:val="en-US"/>
              </w:rPr>
            </w:pPr>
            <w:proofErr w:type="spellStart"/>
            <w:r w:rsidRPr="00052873">
              <w:rPr>
                <w:rFonts w:ascii="Book Antiqua" w:eastAsia="Times New Roman" w:hAnsi="Book Antiqua"/>
                <w:color w:val="000000" w:themeColor="text1"/>
                <w:szCs w:val="24"/>
                <w:lang w:val="en-US" w:eastAsia="lv-LV"/>
              </w:rPr>
              <w:t>Herbarth</w:t>
            </w:r>
            <w:proofErr w:type="spellEnd"/>
            <w:r w:rsidRPr="00052873">
              <w:rPr>
                <w:rFonts w:ascii="Book Antiqua" w:eastAsia="Times New Roman" w:hAnsi="Book Antiqua"/>
                <w:color w:val="000000" w:themeColor="text1"/>
                <w:szCs w:val="24"/>
                <w:lang w:val="en-US" w:eastAsia="lv-LV"/>
              </w:rPr>
              <w:t xml:space="preserve"> </w:t>
            </w:r>
            <w:r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fldData xml:space="preserve">PEVuZE5vdGU+PENpdGU+PEF1dGhvcj5IZXJiYXJ0aDwvQXV0aG9yPjxZZWFyPjIwMDc8L1llYXI+
PFJlY051bT4xMTkwPC9SZWNOdW0+PERpc3BsYXlUZXh0PjxzdHlsZSBmYWNlPSJzdXBlcnNjcmlw
dCI+WzUxXTwvc3R5bGU+PC9EaXNwbGF5VGV4dD48cmVjb3JkPjxyZWMtbnVtYmVyPjExOTA8L3Jl
Yy1udW1iZXI+PGZvcmVpZ24ta2V5cz48a2V5IGFwcD0iRU4iIGRiLWlkPSJlejV3dHo1d2Fzd3Rw
dmV3MGVieDB4ZnlwZHZ3c2EyemR3MHIiPjExOTA8L2tleT48L2ZvcmVpZ24ta2V5cz48cmVmLXR5
cGUgbmFtZT0iSm91cm5hbCBBcnRpY2xlIj4xNzwvcmVmLXR5cGU+PGNvbnRyaWJ1dG9ycz48YXV0
aG9ycz48YXV0aG9yPkhlcmJhcnRoLCBPLjwvYXV0aG9yPjxhdXRob3I+QmF1ZXIsIE0uPC9hdXRo
b3I+PGF1dGhvcj5Gcml0eiwgRy4gSi48L2F1dGhvcj48YXV0aG9yPkhlcmJhcnRoLCBQLjwvYXV0
aG9yPjxhdXRob3I+Um9sbGUtS2FtcGN6eWssIFUuPC9hdXRob3I+PGF1dGhvcj5LcnVtYmllZ2Vs
LCBQLjwvYXV0aG9yPjxhdXRob3I+UmljaHRlciwgTS48L2F1dGhvcj48YXV0aG9yPlJpY2h0ZXIs
IFQuPC9hdXRob3I+PC9hdXRob3JzPjwvY29udHJpYnV0b3JzPjxhdXRoLWFkZHJlc3M+RGVwYXJ0
bWVudCBvZiBIdW1hbiBFeHBvc3VyZSBSZXNlYXJjaCBhbmQgRXBpZGVtaW9sb2d5LCBDZW50cmUg
Zm9yIEVudmlyb25tZW50YWwgUmVzZWFyY2ggKFVGWikgTGVpcHppZy1IYWxsZSwgUGVybW9zZXJz
dHJhc3NlIDE1LCBELTA0MzE4IExlaXB6aWcsIEdlcm1hbnkuIG9sZi5oZXJiYXJ0aEB1ZnouZGU8
L2F1dGgtYWRkcmVzcz48dGl0bGVzPjx0aXRsZT5IZWxpY29iYWN0ZXIgcHlsb3JpIGNvbG9uaXNh
dGlvbiBhbmQgZWN6ZW1hPC90aXRsZT48c2Vjb25kYXJ5LXRpdGxlPkogRXBpZGVtaW9sIENvbW11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Z3kgYW5kIGNvbW11bml0eSBoZWFsdGg8L2FiYnItMT48L2FsdC1wZXJpb2RpY2FsPjxwYWdlcz42
MzgtNDA8L3BhZ2VzPjx2b2x1bWU+NjE8L3ZvbHVtZT48bnVtYmVyPjc8L251bWJlcj48a2V5d29y
ZHM+PGtleXdvcmQ+QnJlYXRoIFRlc3RzPC9rZXl3b3JkPjxrZXl3b3JkPkNoaWxkLCBQcmVzY2hv
b2w8L2tleXdvcmQ+PGtleXdvcmQ+RWN6ZW1hLypwcmV2ZW50aW9uICZhbXA7IGNvbnRyb2w8L2tl
eXdvcmQ+PGtleXdvcmQ+R2FzdHJvaW50ZXN0aW5hbCBUcmFjdC9taWNyb2Jpb2xvZ3k8L2tleXdv
cmQ+PGtleXdvcmQ+R2VybWFueTwva2V5d29yZD48a2V5d29yZD4qSGVsaWNvYmFjdGVyIEluZmVj
dGlvbnM8L2tleXdvcmQ+PGtleXdvcmQ+SGVsaWNvYmFjdGVyIHB5bG9yaS8qZ3Jvd3RoICZhbXA7
IGRldmVsb3BtZW50PC9rZXl3b3JkPjxrZXl3b3JkPkh1bWFuczwva2V5d29yZD48a2V5d29yZD5P
ZGRzIFJhdGlvPC9rZXl3b3JkPjxrZXl3b3JkPlF1ZXN0aW9ubmFpcmVzPC9rZXl3b3JkPjxrZXl3
b3JkPlJlc3BpcmF0b3J5IFN5c3RlbS9taWNyb2Jpb2xvZ3k8L2tleXdvcmQ+PC9rZXl3b3Jkcz48
ZGF0ZXM+PHllYXI+MjAwNzwveWVhcj48cHViLWRhdGVzPjxkYXRlPkp1bDwvZGF0ZT48L3B1Yi1k
YXRlcz48L2RhdGVzPjxpc2JuPjAxNDMtMDA1WCAoUHJpbnQpJiN4RDswMTQzLTAwNVggKExpbmtp
bmcpPC9pc2JuPjxhY2Nlc3Npb24tbnVtPjE3NTY4MDU4PC9hY2Nlc3Npb24tbnVtPjx1cmxzPjxy
ZWxhdGVkLXVybHM+PHVybD5odHRwOi8vd3d3Lm5jYmkubmxtLm5paC5nb3YvcHVibWVkLzE3NTY4
MDU4PC91cmw+PC9yZWxhdGVkLXVybHM+PC91cmxzPjxjdXN0b20yPjI0NjU3NDg8L2N1c3RvbTI+
PGVsZWN0cm9uaWMtcmVzb3VyY2UtbnVtPjEwLjExMzYvamVjaC4yMDA2LjA0NjcwNjwvZWxlY3Ry
b25pYy1yZXNvdXJjZS1udW0+PC9yZWNvcmQ+PC9DaXRlPjwvRW5kTm90ZT5=
</w:fldData>
              </w:fldChar>
            </w:r>
            <w:r w:rsidRPr="00052873">
              <w:rPr>
                <w:rFonts w:ascii="Book Antiqua" w:eastAsia="Times New Roman" w:hAnsi="Book Antiqua"/>
                <w:color w:val="000000" w:themeColor="text1"/>
                <w:szCs w:val="24"/>
                <w:lang w:val="en-US" w:eastAsia="lv-LV"/>
              </w:rPr>
              <w:instrText xml:space="preserve"> ADDIN EN.CITE </w:instrText>
            </w:r>
            <w:r w:rsidRPr="00052873">
              <w:rPr>
                <w:rFonts w:ascii="Book Antiqua" w:eastAsia="Times New Roman" w:hAnsi="Book Antiqua"/>
                <w:color w:val="000000" w:themeColor="text1"/>
                <w:szCs w:val="24"/>
                <w:lang w:val="en-US" w:eastAsia="lv-LV"/>
              </w:rPr>
              <w:fldChar w:fldCharType="begin">
                <w:fldData xml:space="preserve">PEVuZE5vdGU+PENpdGU+PEF1dGhvcj5IZXJiYXJ0aDwvQXV0aG9yPjxZZWFyPjIwMDc8L1llYXI+
PFJlY051bT4xMTkwPC9SZWNOdW0+PERpc3BsYXlUZXh0PjxzdHlsZSBmYWNlPSJzdXBlcnNjcmlw
dCI+WzUxXTwvc3R5bGU+PC9EaXNwbGF5VGV4dD48cmVjb3JkPjxyZWMtbnVtYmVyPjExOTA8L3Jl
Yy1udW1iZXI+PGZvcmVpZ24ta2V5cz48a2V5IGFwcD0iRU4iIGRiLWlkPSJlejV3dHo1d2Fzd3Rw
dmV3MGVieDB4ZnlwZHZ3c2EyemR3MHIiPjExOTA8L2tleT48L2ZvcmVpZ24ta2V5cz48cmVmLXR5
cGUgbmFtZT0iSm91cm5hbCBBcnRpY2xlIj4xNzwvcmVmLXR5cGU+PGNvbnRyaWJ1dG9ycz48YXV0
aG9ycz48YXV0aG9yPkhlcmJhcnRoLCBPLjwvYXV0aG9yPjxhdXRob3I+QmF1ZXIsIE0uPC9hdXRo
b3I+PGF1dGhvcj5Gcml0eiwgRy4gSi48L2F1dGhvcj48YXV0aG9yPkhlcmJhcnRoLCBQLjwvYXV0
aG9yPjxhdXRob3I+Um9sbGUtS2FtcGN6eWssIFUuPC9hdXRob3I+PGF1dGhvcj5LcnVtYmllZ2Vs
LCBQLjwvYXV0aG9yPjxhdXRob3I+UmljaHRlciwgTS48L2F1dGhvcj48YXV0aG9yPlJpY2h0ZXIs
IFQuPC9hdXRob3I+PC9hdXRob3JzPjwvY29udHJpYnV0b3JzPjxhdXRoLWFkZHJlc3M+RGVwYXJ0
bWVudCBvZiBIdW1hbiBFeHBvc3VyZSBSZXNlYXJjaCBhbmQgRXBpZGVtaW9sb2d5LCBDZW50cmUg
Zm9yIEVudmlyb25tZW50YWwgUmVzZWFyY2ggKFVGWikgTGVpcHppZy1IYWxsZSwgUGVybW9zZXJz
dHJhc3NlIDE1LCBELTA0MzE4IExlaXB6aWcsIEdlcm1hbnkuIG9sZi5oZXJiYXJ0aEB1ZnouZGU8
L2F1dGgtYWRkcmVzcz48dGl0bGVzPjx0aXRsZT5IZWxpY29iYWN0ZXIgcHlsb3JpIGNvbG9uaXNh
dGlvbiBhbmQgZWN6ZW1hPC90aXRsZT48c2Vjb25kYXJ5LXRpdGxlPkogRXBpZGVtaW9sIENvbW11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Z3kgYW5kIGNvbW11bml0eSBoZWFsdGg8L2FiYnItMT48L2FsdC1wZXJpb2RpY2FsPjxwYWdlcz42
MzgtNDA8L3BhZ2VzPjx2b2x1bWU+NjE8L3ZvbHVtZT48bnVtYmVyPjc8L251bWJlcj48a2V5d29y
ZHM+PGtleXdvcmQ+QnJlYXRoIFRlc3RzPC9rZXl3b3JkPjxrZXl3b3JkPkNoaWxkLCBQcmVzY2hv
b2w8L2tleXdvcmQ+PGtleXdvcmQ+RWN6ZW1hLypwcmV2ZW50aW9uICZhbXA7IGNvbnRyb2w8L2tl
eXdvcmQ+PGtleXdvcmQ+R2FzdHJvaW50ZXN0aW5hbCBUcmFjdC9taWNyb2Jpb2xvZ3k8L2tleXdv
cmQ+PGtleXdvcmQ+R2VybWFueTwva2V5d29yZD48a2V5d29yZD4qSGVsaWNvYmFjdGVyIEluZmVj
dGlvbnM8L2tleXdvcmQ+PGtleXdvcmQ+SGVsaWNvYmFjdGVyIHB5bG9yaS8qZ3Jvd3RoICZhbXA7
IGRldmVsb3BtZW50PC9rZXl3b3JkPjxrZXl3b3JkPkh1bWFuczwva2V5d29yZD48a2V5d29yZD5P
ZGRzIFJhdGlvPC9rZXl3b3JkPjxrZXl3b3JkPlF1ZXN0aW9ubmFpcmVzPC9rZXl3b3JkPjxrZXl3
b3JkPlJlc3BpcmF0b3J5IFN5c3RlbS9taWNyb2Jpb2xvZ3k8L2tleXdvcmQ+PC9rZXl3b3Jkcz48
ZGF0ZXM+PHllYXI+MjAwNzwveWVhcj48cHViLWRhdGVzPjxkYXRlPkp1bDwvZGF0ZT48L3B1Yi1k
YXRlcz48L2RhdGVzPjxpc2JuPjAxNDMtMDA1WCAoUHJpbnQpJiN4RDswMTQzLTAwNVggKExpbmtp
bmcpPC9pc2JuPjxhY2Nlc3Npb24tbnVtPjE3NTY4MDU4PC9hY2Nlc3Npb24tbnVtPjx1cmxzPjxy
ZWxhdGVkLXVybHM+PHVybD5odHRwOi8vd3d3Lm5jYmkubmxtLm5paC5nb3YvcHVibWVkLzE3NTY4
MDU4PC91cmw+PC9yZWxhdGVkLXVybHM+PC91cmxzPjxjdXN0b20yPjI0NjU3NDg8L2N1c3RvbTI+
PGVsZWN0cm9uaWMtcmVzb3VyY2UtbnVtPjEwLjExMzYvamVjaC4yMDA2LjA0NjcwNjwvZWxlY3Ry
b25pYy1yZXNvdXJjZS1udW0+PC9yZWNvcmQ+PC9DaXRlPjwvRW5kTm90ZT5=
</w:fldData>
              </w:fldChar>
            </w:r>
            <w:r w:rsidRPr="00052873">
              <w:rPr>
                <w:rFonts w:ascii="Book Antiqua" w:eastAsia="Times New Roman" w:hAnsi="Book Antiqua"/>
                <w:color w:val="000000" w:themeColor="text1"/>
                <w:szCs w:val="24"/>
                <w:lang w:val="en-US" w:eastAsia="lv-LV"/>
              </w:rPr>
              <w:instrText xml:space="preserve"> ADDIN EN.CITE.DATA </w:instrText>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end"/>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51" w:tooltip="Herbarth, 2007 #1190" w:history="1">
              <w:r w:rsidRPr="00052873">
                <w:rPr>
                  <w:rFonts w:ascii="Book Antiqua" w:eastAsia="Times New Roman" w:hAnsi="Book Antiqua"/>
                  <w:noProof/>
                  <w:color w:val="000000" w:themeColor="text1"/>
                  <w:szCs w:val="24"/>
                  <w:vertAlign w:val="superscript"/>
                  <w:lang w:val="en-US" w:eastAsia="lv-LV"/>
                </w:rPr>
                <w:t>51</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Germany</w:t>
            </w:r>
          </w:p>
        </w:tc>
        <w:tc>
          <w:tcPr>
            <w:tcW w:w="193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School starters</w:t>
            </w:r>
          </w:p>
        </w:tc>
        <w:tc>
          <w:tcPr>
            <w:tcW w:w="72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3347</w:t>
            </w:r>
          </w:p>
        </w:tc>
        <w:tc>
          <w:tcPr>
            <w:tcW w:w="127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5-7</w:t>
            </w:r>
          </w:p>
        </w:tc>
        <w:tc>
          <w:tcPr>
            <w:tcW w:w="141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UBT</w:t>
            </w:r>
          </w:p>
        </w:tc>
        <w:tc>
          <w:tcPr>
            <w:tcW w:w="241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Eczema</w:t>
            </w:r>
          </w:p>
        </w:tc>
        <w:tc>
          <w:tcPr>
            <w:tcW w:w="439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eczema: OR 0.31</w:t>
            </w:r>
          </w:p>
        </w:tc>
      </w:tr>
      <w:tr w:rsidR="00052873" w:rsidRPr="00052873" w:rsidTr="009A2815">
        <w:trPr>
          <w:trHeight w:val="361"/>
        </w:trPr>
        <w:tc>
          <w:tcPr>
            <w:tcW w:w="127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proofErr w:type="spellStart"/>
            <w:r w:rsidRPr="00052873">
              <w:rPr>
                <w:rFonts w:ascii="Book Antiqua" w:eastAsia="Times New Roman" w:hAnsi="Book Antiqua"/>
                <w:color w:val="000000" w:themeColor="text1"/>
                <w:szCs w:val="24"/>
                <w:lang w:val="en-US" w:eastAsia="lv-LV"/>
              </w:rPr>
              <w:t>Kolho</w:t>
            </w:r>
            <w:proofErr w:type="spellEnd"/>
            <w:r w:rsidRPr="00052873">
              <w:rPr>
                <w:rFonts w:ascii="Book Antiqua" w:eastAsia="Times New Roman" w:hAnsi="Book Antiqua"/>
                <w:color w:val="000000" w:themeColor="text1"/>
                <w:szCs w:val="24"/>
                <w:lang w:val="en-US" w:eastAsia="lv-LV"/>
              </w:rPr>
              <w:t xml:space="preserve"> </w:t>
            </w:r>
            <w:r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r>
            <w:r w:rsidRPr="00052873">
              <w:rPr>
                <w:rFonts w:ascii="Book Antiqua" w:eastAsia="Times New Roman" w:hAnsi="Book Antiqua"/>
                <w:color w:val="000000" w:themeColor="text1"/>
                <w:szCs w:val="24"/>
                <w:lang w:val="en-US" w:eastAsia="lv-LV"/>
              </w:rPr>
              <w:instrText xml:space="preserve"> ADDIN EN.CITE &lt;EndNote&gt;&lt;Cite&gt;&lt;Author&gt;Kolho&lt;/Author&gt;&lt;Year&gt;2005&lt;/Year&gt;&lt;RecNum&gt;19&lt;/RecNum&gt;&lt;DisplayText&gt;&lt;style face="superscript"&gt;[52]&lt;/style&gt;&lt;/DisplayText&gt;&lt;record&gt;&lt;rec-number&gt;19&lt;/rec-number&gt;&lt;foreign-keys&gt;&lt;key app="EN" db-id="rra5xpzdozp0pwe0dxmx00t0zswvrvtrezad"&gt;19&lt;/key&gt;&lt;/foreign-keys&gt;&lt;ref-type name="Journal Article"&gt;17&lt;/ref-type&gt;&lt;contributors&gt;&lt;authors&gt;&lt;author&gt;Kolho, K. L.&lt;/author&gt;&lt;author&gt;Haapaniemi, A.&lt;/author&gt;&lt;author&gt;Haahtela, T.&lt;/author&gt;&lt;author&gt;Rautelin, H.&lt;/author&gt;&lt;/authors&gt;&lt;/contributors&gt;&lt;auth-address&gt;Hospital for Children and Adolescents, University of Helsinki, Stenbackinkatu 11, FIN-00029 HUS. kaija-leena.kolho@helsinki.fi&lt;/auth-address&gt;&lt;titles&gt;&lt;title&gt;Helicobacter pylori and specific immunoglobulin E antibodies to food allergens in children&lt;/title&gt;&lt;secondary-title&gt;J Pediatr Gastroenterol Nutr&lt;/secondary-title&gt;&lt;alt-title&gt;Journal of pediatric gastroenterology and nutrition&lt;/alt-title&gt;&lt;/titles&gt;&lt;pages&gt;180-3&lt;/pages&gt;&lt;volume&gt;40&lt;/volume&gt;&lt;number&gt;2&lt;/number&gt;&lt;keywords&gt;&lt;keyword&gt;Adolescent&lt;/keyword&gt;&lt;keyword&gt;Animals&lt;/keyword&gt;&lt;keyword&gt;Antibody Specificity&lt;/keyword&gt;&lt;keyword&gt;Autoantibodies/*blood/diagnostic use&lt;/keyword&gt;&lt;keyword&gt;Case-Control Studies&lt;/keyword&gt;&lt;keyword&gt;Cattle&lt;/keyword&gt;&lt;keyword&gt;Child&lt;/keyword&gt;&lt;keyword&gt;Child, Preschool&lt;/keyword&gt;&lt;keyword&gt;Female&lt;/keyword&gt;&lt;keyword&gt;Food Hypersensitivity/blood/*epidemiology/*immunology&lt;/keyword&gt;&lt;keyword&gt;Helicobacter Infections/*complications&lt;/keyword&gt;&lt;keyword&gt;*Helicobacter pylori&lt;/keyword&gt;&lt;keyword&gt;Humans&lt;/keyword&gt;&lt;keyword&gt;Immunoglobulin E/*blood/diagnostic use&lt;/keyword&gt;&lt;keyword&gt;Male&lt;/keyword&gt;&lt;keyword&gt;Milk/adverse effects/*immunology&lt;/keyword&gt;&lt;keyword&gt;Milk Hypersensitivity/blood/epidemiology/immunology&lt;/keyword&gt;&lt;keyword&gt;Stomach/metabolism/microbiology&lt;/keyword&gt;&lt;/keywords&gt;&lt;dates&gt;&lt;year&gt;2005&lt;/year&gt;&lt;pub-dates&gt;&lt;date&gt;Feb&lt;/date&gt;&lt;/pub-dates&gt;&lt;/dates&gt;&lt;isbn&gt;0277-2116 (Print)&amp;#xD;0277-2116 (Linking)&lt;/isbn&gt;&lt;accession-num&gt;15699693&lt;/accession-num&gt;&lt;urls&gt;&lt;related-urls&gt;&lt;url&gt;http://www.ncbi.nlm.nih.gov/pubmed/15699693&lt;/url&gt;&lt;/related-urls&gt;&lt;/urls&gt;&lt;/record&gt;&lt;/Cite&gt;&lt;/EndNote&gt;</w:instrText>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52" w:tooltip="Kolho, 2005 #19" w:history="1">
              <w:r w:rsidRPr="00052873">
                <w:rPr>
                  <w:rFonts w:ascii="Book Antiqua" w:eastAsia="Times New Roman" w:hAnsi="Book Antiqua"/>
                  <w:noProof/>
                  <w:color w:val="000000" w:themeColor="text1"/>
                  <w:szCs w:val="24"/>
                  <w:vertAlign w:val="superscript"/>
                  <w:lang w:val="en-US" w:eastAsia="lv-LV"/>
                </w:rPr>
                <w:t>52</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Finland</w:t>
            </w:r>
          </w:p>
        </w:tc>
        <w:tc>
          <w:tcPr>
            <w:tcW w:w="193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Patients with upper gastrointestinal endoscopy</w:t>
            </w:r>
          </w:p>
        </w:tc>
        <w:tc>
          <w:tcPr>
            <w:tcW w:w="72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97</w:t>
            </w:r>
          </w:p>
        </w:tc>
        <w:tc>
          <w:tcPr>
            <w:tcW w:w="127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5-15</w:t>
            </w:r>
          </w:p>
        </w:tc>
        <w:tc>
          <w:tcPr>
            <w:tcW w:w="141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Histology data</w:t>
            </w:r>
          </w:p>
        </w:tc>
        <w:tc>
          <w:tcPr>
            <w:tcW w:w="241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Specific </w:t>
            </w:r>
            <w:proofErr w:type="spellStart"/>
            <w:r w:rsidRPr="00052873">
              <w:rPr>
                <w:rFonts w:ascii="Book Antiqua" w:eastAsia="Times New Roman" w:hAnsi="Book Antiqua"/>
                <w:color w:val="000000" w:themeColor="text1"/>
                <w:szCs w:val="24"/>
                <w:lang w:val="en-US" w:eastAsia="lv-LV"/>
              </w:rPr>
              <w:t>IgE</w:t>
            </w:r>
            <w:proofErr w:type="spellEnd"/>
          </w:p>
        </w:tc>
        <w:tc>
          <w:tcPr>
            <w:tcW w:w="439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No association with </w:t>
            </w:r>
            <w:proofErr w:type="spellStart"/>
            <w:r w:rsidRPr="00052873">
              <w:rPr>
                <w:rFonts w:ascii="Book Antiqua" w:eastAsia="Times New Roman" w:hAnsi="Book Antiqua"/>
                <w:color w:val="000000" w:themeColor="text1"/>
                <w:szCs w:val="24"/>
                <w:lang w:val="en-US" w:eastAsia="lv-LV"/>
              </w:rPr>
              <w:t>IgE</w:t>
            </w:r>
            <w:proofErr w:type="spellEnd"/>
            <w:r w:rsidRPr="00052873">
              <w:rPr>
                <w:rFonts w:ascii="Book Antiqua" w:eastAsia="Times New Roman" w:hAnsi="Book Antiqua"/>
                <w:color w:val="000000" w:themeColor="text1"/>
                <w:szCs w:val="24"/>
                <w:lang w:val="en-US" w:eastAsia="lv-LV"/>
              </w:rPr>
              <w:t xml:space="preserve"> </w:t>
            </w:r>
          </w:p>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p>
        </w:tc>
      </w:tr>
      <w:tr w:rsidR="00052873" w:rsidRPr="00052873" w:rsidTr="009A2815">
        <w:trPr>
          <w:trHeight w:val="361"/>
        </w:trPr>
        <w:tc>
          <w:tcPr>
            <w:tcW w:w="1270" w:type="dxa"/>
          </w:tcPr>
          <w:p w:rsidR="00F16B63" w:rsidRPr="00052873" w:rsidRDefault="00F16B63"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Jarvis </w:t>
            </w:r>
            <w:r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r>
            <w:r w:rsidRPr="00052873">
              <w:rPr>
                <w:rFonts w:ascii="Book Antiqua" w:eastAsia="Times New Roman" w:hAnsi="Book Antiqua"/>
                <w:color w:val="000000" w:themeColor="text1"/>
                <w:szCs w:val="24"/>
                <w:lang w:val="en-US" w:eastAsia="lv-LV"/>
              </w:rPr>
              <w:instrText xml:space="preserve"> ADDIN EN.CITE &lt;EndNote&gt;&lt;Cite&gt;&lt;Author&gt;Jarvis&lt;/Author&gt;&lt;Year&gt;2004&lt;/Year&gt;&lt;RecNum&gt;1191&lt;/RecNum&gt;&lt;DisplayText&gt;&lt;style face="superscript"&gt;[20]&lt;/style&gt;&lt;/DisplayText&gt;&lt;record&gt;&lt;rec-number&gt;1191&lt;/rec-number&gt;&lt;foreign-keys&gt;&lt;key app="EN" db-id="ez5wtz5waswtpvew0ebx0xfypdvwsa2zdw0r"&gt;1191&lt;/key&gt;&lt;/foreign-keys&gt;&lt;ref-type name="Journal Article"&gt;17&lt;/ref-type&gt;&lt;contributors&gt;&lt;authors&gt;&lt;author&gt;Jarvis, D.&lt;/author&gt;&lt;author&gt;Luczynska, C.&lt;/author&gt;&lt;author&gt;Chinn, S.&lt;/author&gt;&lt;author&gt;Burney, P.&lt;/author&gt;&lt;/authors&gt;&lt;/contributors&gt;&lt;auth-address&gt;Department of Public Health Sciences, Kings College London (Guys&amp;apos; Campus), London, UK.&lt;/auth-address&gt;&lt;titles&gt;&lt;title&gt;The association of hepatitis A and Helicobacter pylori with sensitization to common allergens, asthma and hay fever in a population of young British adults&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1063-7&lt;/pages&gt;&lt;volume&gt;59&lt;/volume&gt;&lt;number&gt;10&lt;/number&gt;&lt;keywords&gt;&lt;keyword&gt;Adult&lt;/keyword&gt;&lt;keyword&gt;Allergens/*immunology&lt;/keyword&gt;&lt;keyword&gt;Asthma/*immunology&lt;/keyword&gt;&lt;keyword&gt;Environmental Exposure&lt;/keyword&gt;&lt;keyword&gt;Female&lt;/keyword&gt;&lt;keyword&gt;Great Britain&lt;/keyword&gt;&lt;keyword&gt;Helicobacter Infections/*immunology&lt;/keyword&gt;&lt;keyword&gt;Helicobacter pylori&lt;/keyword&gt;&lt;keyword&gt;Hepatitis A/*immunology&lt;/keyword&gt;&lt;keyword&gt;Humans&lt;/keyword&gt;&lt;keyword&gt;Immunoglobulin E/immunology&lt;/keyword&gt;&lt;keyword&gt;Male&lt;/keyword&gt;&lt;keyword&gt;Rhinitis, Allergic, Seasonal/*immunology&lt;/keyword&gt;&lt;/keywords&gt;&lt;dates&gt;&lt;year&gt;2004&lt;/year&gt;&lt;pub-dates&gt;&lt;date&gt;Oct&lt;/date&gt;&lt;/pub-dates&gt;&lt;/dates&gt;&lt;isbn&gt;0105-4538 (Print)&amp;#xD;0105-4538 (Linking)&lt;/isbn&gt;&lt;accession-num&gt;15355464&lt;/accession-num&gt;&lt;urls&gt;&lt;related-urls&gt;&lt;url&gt;http://www.ncbi.nlm.nih.gov/pubmed/15355464&lt;/url&gt;&lt;/related-urls&gt;&lt;/urls&gt;&lt;electronic-resource-num&gt;10.1111/j.1398-9995.2004.00539.x&lt;/electronic-resource-num&gt;&lt;/record&gt;&lt;/Cite&gt;&lt;/EndNote&gt;</w:instrText>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20" w:tooltip="Jarvis, 2004 #1191" w:history="1">
              <w:r w:rsidRPr="00052873">
                <w:rPr>
                  <w:rFonts w:ascii="Book Antiqua" w:eastAsia="Times New Roman" w:hAnsi="Book Antiqua"/>
                  <w:noProof/>
                  <w:color w:val="000000" w:themeColor="text1"/>
                  <w:szCs w:val="24"/>
                  <w:vertAlign w:val="superscript"/>
                  <w:lang w:val="en-US" w:eastAsia="lv-LV"/>
                </w:rPr>
                <w:t>20</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F16B63" w:rsidRPr="00052873" w:rsidRDefault="00F16B63" w:rsidP="0030347A">
            <w:pPr>
              <w:spacing w:line="360" w:lineRule="auto"/>
              <w:jc w:val="both"/>
              <w:rPr>
                <w:rFonts w:ascii="Book Antiqua" w:hAnsi="Book Antiqua"/>
                <w:color w:val="000000" w:themeColor="text1"/>
                <w:szCs w:val="24"/>
                <w:lang w:val="en-US" w:eastAsia="zh-CN"/>
              </w:rPr>
            </w:pPr>
            <w:r w:rsidRPr="00052873">
              <w:rPr>
                <w:rFonts w:ascii="Book Antiqua" w:eastAsia="Times New Roman" w:hAnsi="Book Antiqua"/>
                <w:color w:val="000000" w:themeColor="text1"/>
                <w:szCs w:val="24"/>
                <w:lang w:val="en-US" w:eastAsia="lv-LV"/>
              </w:rPr>
              <w:t>U</w:t>
            </w:r>
            <w:r w:rsidRPr="00052873">
              <w:rPr>
                <w:rFonts w:ascii="Book Antiqua" w:hAnsi="Book Antiqua"/>
                <w:color w:val="000000" w:themeColor="text1"/>
                <w:szCs w:val="24"/>
                <w:lang w:val="en-US" w:eastAsia="zh-CN"/>
              </w:rPr>
              <w:t>nited Kingdom</w:t>
            </w:r>
          </w:p>
        </w:tc>
        <w:tc>
          <w:tcPr>
            <w:tcW w:w="193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Health service registry</w:t>
            </w:r>
          </w:p>
        </w:tc>
        <w:tc>
          <w:tcPr>
            <w:tcW w:w="72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1121</w:t>
            </w:r>
          </w:p>
        </w:tc>
        <w:tc>
          <w:tcPr>
            <w:tcW w:w="127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Specific </w:t>
            </w:r>
            <w:proofErr w:type="spellStart"/>
            <w:r w:rsidRPr="00052873">
              <w:rPr>
                <w:rFonts w:ascii="Book Antiqua" w:eastAsia="Times New Roman" w:hAnsi="Book Antiqua"/>
                <w:color w:val="000000" w:themeColor="text1"/>
                <w:szCs w:val="24"/>
                <w:lang w:val="en-US" w:eastAsia="lv-LV"/>
              </w:rPr>
              <w:t>IgE</w:t>
            </w:r>
            <w:proofErr w:type="spellEnd"/>
            <w:r w:rsidRPr="00052873">
              <w:rPr>
                <w:rFonts w:ascii="Book Antiqua" w:eastAsia="Times New Roman" w:hAnsi="Book Antiqua"/>
                <w:color w:val="000000" w:themeColor="text1"/>
                <w:szCs w:val="24"/>
                <w:lang w:val="en-US" w:eastAsia="lv-LV"/>
              </w:rPr>
              <w:t>, symptoms</w:t>
            </w:r>
          </w:p>
        </w:tc>
        <w:tc>
          <w:tcPr>
            <w:tcW w:w="439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 xml:space="preserve">No association with  </w:t>
            </w:r>
            <w:proofErr w:type="spellStart"/>
            <w:r w:rsidRPr="00052873">
              <w:rPr>
                <w:rFonts w:ascii="Book Antiqua" w:eastAsia="Times New Roman" w:hAnsi="Book Antiqua"/>
                <w:color w:val="000000" w:themeColor="text1"/>
                <w:szCs w:val="24"/>
                <w:lang w:val="en-US" w:eastAsia="lv-LV"/>
              </w:rPr>
              <w:t>IgE</w:t>
            </w:r>
            <w:proofErr w:type="spellEnd"/>
            <w:r w:rsidRPr="00052873">
              <w:rPr>
                <w:rFonts w:ascii="Book Antiqua" w:eastAsia="Times New Roman" w:hAnsi="Book Antiqua"/>
                <w:color w:val="000000" w:themeColor="text1"/>
                <w:szCs w:val="24"/>
                <w:lang w:val="en-US" w:eastAsia="lv-LV"/>
              </w:rPr>
              <w:t>, asthma, hay fever;</w:t>
            </w:r>
          </w:p>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sensitization to grass:  0</w:t>
            </w:r>
            <w:r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65</w:t>
            </w:r>
            <w:r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w:t>
            </w:r>
            <w:r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43-0</w:t>
            </w:r>
            <w:r w:rsidRPr="00052873">
              <w:rPr>
                <w:rFonts w:ascii="Book Antiqua" w:hAnsi="Book Antiqua"/>
                <w:color w:val="000000" w:themeColor="text1"/>
                <w:szCs w:val="24"/>
                <w:lang w:val="en-US" w:eastAsia="zh-CN"/>
              </w:rPr>
              <w:t>.</w:t>
            </w:r>
            <w:r w:rsidRPr="00052873">
              <w:rPr>
                <w:rFonts w:ascii="Book Antiqua" w:eastAsia="Times New Roman" w:hAnsi="Book Antiqua"/>
                <w:color w:val="000000" w:themeColor="text1"/>
                <w:szCs w:val="24"/>
                <w:lang w:val="en-US" w:eastAsia="lv-LV"/>
              </w:rPr>
              <w:t>99)</w:t>
            </w:r>
          </w:p>
        </w:tc>
      </w:tr>
      <w:tr w:rsidR="00052873" w:rsidRPr="00052873" w:rsidTr="009A2815">
        <w:trPr>
          <w:trHeight w:val="361"/>
        </w:trPr>
        <w:tc>
          <w:tcPr>
            <w:tcW w:w="127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proofErr w:type="spellStart"/>
            <w:r w:rsidRPr="00052873">
              <w:rPr>
                <w:rFonts w:ascii="Book Antiqua" w:eastAsia="Times New Roman" w:hAnsi="Book Antiqua"/>
                <w:color w:val="000000" w:themeColor="text1"/>
                <w:szCs w:val="24"/>
                <w:lang w:val="en-US" w:eastAsia="lv-LV"/>
              </w:rPr>
              <w:t>Uter</w:t>
            </w:r>
            <w:proofErr w:type="spellEnd"/>
            <w:r w:rsidRPr="00052873">
              <w:rPr>
                <w:rFonts w:ascii="Book Antiqua" w:eastAsia="Times New Roman" w:hAnsi="Book Antiqua"/>
                <w:color w:val="000000" w:themeColor="text1"/>
                <w:szCs w:val="24"/>
                <w:lang w:val="en-US" w:eastAsia="lv-LV"/>
              </w:rPr>
              <w:t xml:space="preserve"> </w:t>
            </w:r>
            <w:r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fldData xml:space="preserve">PEVuZE5vdGU+PENpdGU+PEF1dGhvcj5VdGVyPC9BdXRob3I+PFllYXI+MjAwMzwvWWVhcj48UmVj
TnVtPjExMjg8L1JlY051bT48RGlzcGxheVRleHQ+PHN0eWxlIGZhY2U9InN1cGVyc2NyaXB0Ij5b
NTNdPC9zdHlsZT48L0Rpc3BsYXlUZXh0PjxyZWNvcmQ+PHJlYy1udW1iZXI+MTEyODwvcmVjLW51
bWJlcj48Zm9yZWlnbi1rZXlzPjxrZXkgYXBwPSJFTiIgZGItaWQ9ImV6NXd0ejV3YXN3dHB2ZXcw
ZWJ4MHhmeXBkdndzYTJ6ZHcwciI+MTEyODwva2V5PjwvZm9yZWlnbi1rZXlzPjxyZWYtdHlwZSBu
YW1lPSJKb3VybmFsIEFydGljbGUiPjE3PC9yZWYtdHlwZT48Y29udHJpYnV0b3JzPjxhdXRob3Jz
PjxhdXRob3I+VXRlciwgVy48L2F1dGhvcj48YXV0aG9yPlN0b2NrLCBDLjwvYXV0aG9yPjxhdXRo
b3I+UGZhaGxiZXJnLCBBLjwvYXV0aG9yPjxhdXRob3I+R3VpbGxlbi1HcmltYSwgRi48L2F1dGhv
cj48YXV0aG9yPkFndWluYWdhLU9udG9zbywgSS48L2F1dGhvcj48YXV0aG9yPkJydW4tU2FuZGl1
bWVuZ2UsIEMuPC9hdXRob3I+PGF1dGhvcj5LcmFtZXIsIEEuPC9hdXRob3I+PC9hdXRob3JzPjwv
Y29udHJpYnV0b3JzPjxhdXRoLWFkZHJlc3M+RGVwYXJ0bWVudCBvZiBNZWRpY2FsIEluZm9ybWF0
aWNzLCBCaW9tZXRyeSBhbmQgRXBpZGVtaW9sb2d5LCBVbml2ZXJzaXR5IG9mIEVybGFuZ2VuLU51
cm5iZXJnLCBFcmxhbmdlbiwgR2VybWFueS48L2F1dGgtYWRkcmVzcz48dGl0bGVzPjx0aXRsZT5B
c3NvY2lhdGlvbiBiZXR3ZWVuIGluZmVjdGlvbnMgYW5kIHNpZ25zIGFuZCBzeW1wdG9tcyBvZiAm
YXBvczthdG9waWMmYXBvczsgaHlwZXJzZW5zaXRpdml0eS0tcmVzdWx0cyBvZiBhIGNyb3NzLXNl
Y3Rpb25hbCBzdXJ2ZXkgYW1vbmcgZmlyc3QteWVhciB1bml2ZXJzaXR5IHN0dWRlbnRzIGluIEdl
cm1hbnkgYW5kIFNwYWluPC90aXRsZT48c2Vjb25kYXJ5LXRpdGxlPkFsbGVyZ3k8L3NlY29uZGFy
eS10aXRsZT48YWx0LXRpdGxlPkFsbGVyZ3k8L2FsdC10aXRsZT48L3RpdGxlcz48cGVyaW9kaWNh
bD48ZnVsbC10aXRsZT5BbGxlcmd5PC9mdWxsLXRpdGxlPjxhYmJyLTE+QWxsZXJneTwvYWJici0x
PjwvcGVyaW9kaWNhbD48YWx0LXBlcmlvZGljYWw+PGZ1bGwtdGl0bGU+QWxsZXJneTwvZnVsbC10
aXRsZT48YWJici0xPkFsbGVyZ3k8L2FiYnItMT48L2FsdC1wZXJpb2RpY2FsPjxwYWdlcz41ODAt
NDwvcGFnZXM+PHZvbHVtZT41ODwvdm9sdW1lPjxudW1iZXI+NzwvbnVtYmVyPjxrZXl3b3Jkcz48
a2V5d29yZD5BZG9sZXNjZW50PC9rZXl3b3JkPjxrZXl3b3JkPkFkdWx0PC9rZXl3b3JkPjxrZXl3
b3JkPkFudGlnZW5zLCBTdXJmYWNlL2Jsb29kL2ltbXVub2xvZ3k8L2tleXdvcmQ+PGtleXdvcmQ+
QmlvbG9naWNhbCBNYXJrZXJzL2Jsb29kPC9rZXl3b3JkPjxrZXl3b3JkPkNyb3NzLVNlY3Rpb25h
bCBTdHVkaWVzPC9rZXl3b3JkPjxrZXl3b3JkPkZlbWFsZTwva2V5d29yZD48a2V5d29yZD5Gb2xs
b3ctVXAgU3R1ZGllczwva2V5d29yZD48a2V5d29yZD5HZXJtYW55L2VwaWRlbWlvbG9neTwva2V5
d29yZD48a2V5d29yZD5IZXBhdGl0aXMgQS9ibG9vZC9pbW11bm9sb2d5L3ByZXZlbnRpb24gJmFt
cDsgY29udHJvbDwva2V5d29yZD48a2V5d29yZD5IZXBhdGl0aXMgQSB2aXJ1cy9pbW11bm9sb2d5
PC9rZXl3b3JkPjxrZXl3b3JkPkhlcGF0aXRpcyBCL2Jsb29kL2ltbXVub2xvZ3kvcHJldmVudGlv
biAmYW1wOyBjb250cm9sPC9rZXl3b3JkPjxrZXl3b3JkPkhlcGF0aXRpcyBCIHZpcnVzL2ltbXVu
b2xvZ3k8L2tleXdvcmQ+PGtleXdvcmQ+SGVycGVzIFNpbXBsZXgvYmxvb2QvaW1tdW5vbG9neS9w
cmV2ZW50aW9uICZhbXA7IGNvbnRyb2w8L2tleXdvcmQ+PGtleXdvcmQ+SGVycGVzdmlydXMgMSwg
SHVtYW4vaW1tdW5vbG9neTwva2V5d29yZD48a2V5d29yZD5IdW1hbnM8L2tleXdvcmQ+PGtleXdv
cmQ+SHlwZXJzZW5zaXRpdml0eSwgSW1tZWRpYXRlL2Jsb29kL2VwaWRlbWlvbG9neS8qZXRpb2xv
Z3k8L2tleXdvcmQ+PGtleXdvcmQ+SW1tdW5vZ2xvYnVsaW4gRS9ibG9vZC9pbW11bm9sb2d5PC9r
ZXl3b3JkPjxrZXl3b3JkPk1hbGU8L2tleXdvcmQ+PGtleXdvcmQ+UHJldmFsZW5jZTwva2V5d29y
ZD48a2V5d29yZD5SaXNrIEZhY3RvcnM8L2tleXdvcmQ+PGtleXdvcmQ+U2Vyb2xvZ2ljIFRlc3Rz
PC9rZXl3b3JkPjxrZXl3b3JkPlNtb2tpbmcvZXBpZGVtaW9sb2d5PC9rZXl3b3JkPjxrZXl3b3Jk
PlNwYWluL2VwaWRlbWlvbG9neTwva2V5d29yZD48a2V5d29yZD5TdGF0aXN0aWNzIGFzIFRvcGlj
PC9rZXl3b3JkPjxrZXl3b3JkPlN0dWRlbnRzL3BzeWNob2xvZ3k8L2tleXdvcmQ+PGtleXdvcmQ+
VW5pdmVyc2l0aWVzPC9rZXl3b3JkPjxrZXl3b3JkPlZhY2NpbmF0aW9uPC9rZXl3b3JkPjwva2V5
d29yZHM+PGRhdGVzPjx5ZWFyPjIwMDM8L3llYXI+PHB1Yi1kYXRlcz48ZGF0ZT5KdWw8L2RhdGU+
PC9wdWItZGF0ZXM+PC9kYXRlcz48aXNibj4wMTA1LTQ1MzggKFByaW50KSYjeEQ7MDEwNS00NTM4
IChMaW5raW5nKTwvaXNibj48YWNjZXNzaW9uLW51bT4xMjgyMzExNDwvYWNjZXNzaW9uLW51bT48
dXJscz48cmVsYXRlZC11cmxzPjx1cmw+aHR0cDovL3d3dy5uY2JpLm5sbS5uaWguZ292L3B1Ym1l
ZC8xMjgyMzExNDwvdXJsPjwvcmVsYXRlZC11cmxzPjwvdXJscz48L3JlY29yZD48L0NpdGU+PC9F
bmROb3RlPn==
</w:fldData>
              </w:fldChar>
            </w:r>
            <w:r w:rsidRPr="00052873">
              <w:rPr>
                <w:rFonts w:ascii="Book Antiqua" w:eastAsia="Times New Roman" w:hAnsi="Book Antiqua"/>
                <w:color w:val="000000" w:themeColor="text1"/>
                <w:szCs w:val="24"/>
                <w:lang w:val="en-US" w:eastAsia="lv-LV"/>
              </w:rPr>
              <w:instrText xml:space="preserve"> ADDIN EN.CITE </w:instrText>
            </w:r>
            <w:r w:rsidRPr="00052873">
              <w:rPr>
                <w:rFonts w:ascii="Book Antiqua" w:eastAsia="Times New Roman" w:hAnsi="Book Antiqua"/>
                <w:color w:val="000000" w:themeColor="text1"/>
                <w:szCs w:val="24"/>
                <w:lang w:val="en-US" w:eastAsia="lv-LV"/>
              </w:rPr>
              <w:fldChar w:fldCharType="begin">
                <w:fldData xml:space="preserve">PEVuZE5vdGU+PENpdGU+PEF1dGhvcj5VdGVyPC9BdXRob3I+PFllYXI+MjAwMzwvWWVhcj48UmVj
TnVtPjExMjg8L1JlY051bT48RGlzcGxheVRleHQ+PHN0eWxlIGZhY2U9InN1cGVyc2NyaXB0Ij5b
NTNdPC9zdHlsZT48L0Rpc3BsYXlUZXh0PjxyZWNvcmQ+PHJlYy1udW1iZXI+MTEyODwvcmVjLW51
bWJlcj48Zm9yZWlnbi1rZXlzPjxrZXkgYXBwPSJFTiIgZGItaWQ9ImV6NXd0ejV3YXN3dHB2ZXcw
ZWJ4MHhmeXBkdndzYTJ6ZHcwciI+MTEyODwva2V5PjwvZm9yZWlnbi1rZXlzPjxyZWYtdHlwZSBu
YW1lPSJKb3VybmFsIEFydGljbGUiPjE3PC9yZWYtdHlwZT48Y29udHJpYnV0b3JzPjxhdXRob3Jz
PjxhdXRob3I+VXRlciwgVy48L2F1dGhvcj48YXV0aG9yPlN0b2NrLCBDLjwvYXV0aG9yPjxhdXRo
b3I+UGZhaGxiZXJnLCBBLjwvYXV0aG9yPjxhdXRob3I+R3VpbGxlbi1HcmltYSwgRi48L2F1dGhv
cj48YXV0aG9yPkFndWluYWdhLU9udG9zbywgSS48L2F1dGhvcj48YXV0aG9yPkJydW4tU2FuZGl1
bWVuZ2UsIEMuPC9hdXRob3I+PGF1dGhvcj5LcmFtZXIsIEEuPC9hdXRob3I+PC9hdXRob3JzPjwv
Y29udHJpYnV0b3JzPjxhdXRoLWFkZHJlc3M+RGVwYXJ0bWVudCBvZiBNZWRpY2FsIEluZm9ybWF0
aWNzLCBCaW9tZXRyeSBhbmQgRXBpZGVtaW9sb2d5LCBVbml2ZXJzaXR5IG9mIEVybGFuZ2VuLU51
cm5iZXJnLCBFcmxhbmdlbiwgR2VybWFueS48L2F1dGgtYWRkcmVzcz48dGl0bGVzPjx0aXRsZT5B
c3NvY2lhdGlvbiBiZXR3ZWVuIGluZmVjdGlvbnMgYW5kIHNpZ25zIGFuZCBzeW1wdG9tcyBvZiAm
YXBvczthdG9waWMmYXBvczsgaHlwZXJzZW5zaXRpdml0eS0tcmVzdWx0cyBvZiBhIGNyb3NzLXNl
Y3Rpb25hbCBzdXJ2ZXkgYW1vbmcgZmlyc3QteWVhciB1bml2ZXJzaXR5IHN0dWRlbnRzIGluIEdl
cm1hbnkgYW5kIFNwYWluPC90aXRsZT48c2Vjb25kYXJ5LXRpdGxlPkFsbGVyZ3k8L3NlY29uZGFy
eS10aXRsZT48YWx0LXRpdGxlPkFsbGVyZ3k8L2FsdC10aXRsZT48L3RpdGxlcz48cGVyaW9kaWNh
bD48ZnVsbC10aXRsZT5BbGxlcmd5PC9mdWxsLXRpdGxlPjxhYmJyLTE+QWxsZXJneTwvYWJici0x
PjwvcGVyaW9kaWNhbD48YWx0LXBlcmlvZGljYWw+PGZ1bGwtdGl0bGU+QWxsZXJneTwvZnVsbC10
aXRsZT48YWJici0xPkFsbGVyZ3k8L2FiYnItMT48L2FsdC1wZXJpb2RpY2FsPjxwYWdlcz41ODAt
NDwvcGFnZXM+PHZvbHVtZT41ODwvdm9sdW1lPjxudW1iZXI+NzwvbnVtYmVyPjxrZXl3b3Jkcz48
a2V5d29yZD5BZG9sZXNjZW50PC9rZXl3b3JkPjxrZXl3b3JkPkFkdWx0PC9rZXl3b3JkPjxrZXl3
b3JkPkFudGlnZW5zLCBTdXJmYWNlL2Jsb29kL2ltbXVub2xvZ3k8L2tleXdvcmQ+PGtleXdvcmQ+
QmlvbG9naWNhbCBNYXJrZXJzL2Jsb29kPC9rZXl3b3JkPjxrZXl3b3JkPkNyb3NzLVNlY3Rpb25h
bCBTdHVkaWVzPC9rZXl3b3JkPjxrZXl3b3JkPkZlbWFsZTwva2V5d29yZD48a2V5d29yZD5Gb2xs
b3ctVXAgU3R1ZGllczwva2V5d29yZD48a2V5d29yZD5HZXJtYW55L2VwaWRlbWlvbG9neTwva2V5
d29yZD48a2V5d29yZD5IZXBhdGl0aXMgQS9ibG9vZC9pbW11bm9sb2d5L3ByZXZlbnRpb24gJmFt
cDsgY29udHJvbDwva2V5d29yZD48a2V5d29yZD5IZXBhdGl0aXMgQSB2aXJ1cy9pbW11bm9sb2d5
PC9rZXl3b3JkPjxrZXl3b3JkPkhlcGF0aXRpcyBCL2Jsb29kL2ltbXVub2xvZ3kvcHJldmVudGlv
biAmYW1wOyBjb250cm9sPC9rZXl3b3JkPjxrZXl3b3JkPkhlcGF0aXRpcyBCIHZpcnVzL2ltbXVu
b2xvZ3k8L2tleXdvcmQ+PGtleXdvcmQ+SGVycGVzIFNpbXBsZXgvYmxvb2QvaW1tdW5vbG9neS9w
cmV2ZW50aW9uICZhbXA7IGNvbnRyb2w8L2tleXdvcmQ+PGtleXdvcmQ+SGVycGVzdmlydXMgMSwg
SHVtYW4vaW1tdW5vbG9neTwva2V5d29yZD48a2V5d29yZD5IdW1hbnM8L2tleXdvcmQ+PGtleXdv
cmQ+SHlwZXJzZW5zaXRpdml0eSwgSW1tZWRpYXRlL2Jsb29kL2VwaWRlbWlvbG9neS8qZXRpb2xv
Z3k8L2tleXdvcmQ+PGtleXdvcmQ+SW1tdW5vZ2xvYnVsaW4gRS9ibG9vZC9pbW11bm9sb2d5PC9r
ZXl3b3JkPjxrZXl3b3JkPk1hbGU8L2tleXdvcmQ+PGtleXdvcmQ+UHJldmFsZW5jZTwva2V5d29y
ZD48a2V5d29yZD5SaXNrIEZhY3RvcnM8L2tleXdvcmQ+PGtleXdvcmQ+U2Vyb2xvZ2ljIFRlc3Rz
PC9rZXl3b3JkPjxrZXl3b3JkPlNtb2tpbmcvZXBpZGVtaW9sb2d5PC9rZXl3b3JkPjxrZXl3b3Jk
PlNwYWluL2VwaWRlbWlvbG9neTwva2V5d29yZD48a2V5d29yZD5TdGF0aXN0aWNzIGFzIFRvcGlj
PC9rZXl3b3JkPjxrZXl3b3JkPlN0dWRlbnRzL3BzeWNob2xvZ3k8L2tleXdvcmQ+PGtleXdvcmQ+
VW5pdmVyc2l0aWVzPC9rZXl3b3JkPjxrZXl3b3JkPlZhY2NpbmF0aW9uPC9rZXl3b3JkPjwva2V5
d29yZHM+PGRhdGVzPjx5ZWFyPjIwMDM8L3llYXI+PHB1Yi1kYXRlcz48ZGF0ZT5KdWw8L2RhdGU+
PC9wdWItZGF0ZXM+PC9kYXRlcz48aXNibj4wMTA1LTQ1MzggKFByaW50KSYjeEQ7MDEwNS00NTM4
IChMaW5raW5nKTwvaXNibj48YWNjZXNzaW9uLW51bT4xMjgyMzExNDwvYWNjZXNzaW9uLW51bT48
dXJscz48cmVsYXRlZC11cmxzPjx1cmw+aHR0cDovL3d3dy5uY2JpLm5sbS5uaWguZ292L3B1Ym1l
ZC8xMjgyMzExNDwvdXJsPjwvcmVsYXRlZC11cmxzPjwvdXJscz48L3JlY29yZD48L0NpdGU+PC9F
bmROb3RlPn==
</w:fldData>
              </w:fldChar>
            </w:r>
            <w:r w:rsidRPr="00052873">
              <w:rPr>
                <w:rFonts w:ascii="Book Antiqua" w:eastAsia="Times New Roman" w:hAnsi="Book Antiqua"/>
                <w:color w:val="000000" w:themeColor="text1"/>
                <w:szCs w:val="24"/>
                <w:lang w:val="en-US" w:eastAsia="lv-LV"/>
              </w:rPr>
              <w:instrText xml:space="preserve"> ADDIN EN.CITE.DATA </w:instrText>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end"/>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53" w:tooltip="Uter, 2003 #1128" w:history="1">
              <w:r w:rsidRPr="00052873">
                <w:rPr>
                  <w:rFonts w:ascii="Book Antiqua" w:eastAsia="Times New Roman" w:hAnsi="Book Antiqua"/>
                  <w:noProof/>
                  <w:color w:val="000000" w:themeColor="text1"/>
                  <w:szCs w:val="24"/>
                  <w:vertAlign w:val="superscript"/>
                  <w:lang w:val="en-US" w:eastAsia="lv-LV"/>
                </w:rPr>
                <w:t>53</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Germany</w:t>
            </w:r>
          </w:p>
        </w:tc>
        <w:tc>
          <w:tcPr>
            <w:tcW w:w="193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University students</w:t>
            </w:r>
          </w:p>
        </w:tc>
        <w:tc>
          <w:tcPr>
            <w:tcW w:w="72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1368</w:t>
            </w:r>
          </w:p>
        </w:tc>
        <w:tc>
          <w:tcPr>
            <w:tcW w:w="127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18-20</w:t>
            </w:r>
          </w:p>
        </w:tc>
        <w:tc>
          <w:tcPr>
            <w:tcW w:w="141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IgG</w:t>
            </w:r>
          </w:p>
        </w:tc>
        <w:tc>
          <w:tcPr>
            <w:tcW w:w="241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Physician diagnosed asthma</w:t>
            </w:r>
          </w:p>
        </w:tc>
        <w:tc>
          <w:tcPr>
            <w:tcW w:w="439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No association with asthma:  0.99(0.57-1.64)</w:t>
            </w:r>
          </w:p>
        </w:tc>
      </w:tr>
      <w:tr w:rsidR="00F16B63" w:rsidRPr="00052873" w:rsidTr="009A2815">
        <w:trPr>
          <w:trHeight w:val="361"/>
        </w:trPr>
        <w:tc>
          <w:tcPr>
            <w:tcW w:w="1270" w:type="dxa"/>
          </w:tcPr>
          <w:p w:rsidR="00F16B63" w:rsidRPr="00052873" w:rsidRDefault="00F16B63" w:rsidP="0030347A">
            <w:pPr>
              <w:spacing w:line="360" w:lineRule="auto"/>
              <w:jc w:val="both"/>
              <w:rPr>
                <w:rFonts w:ascii="Book Antiqua" w:hAnsi="Book Antiqua"/>
                <w:color w:val="000000" w:themeColor="text1"/>
                <w:szCs w:val="24"/>
                <w:lang w:val="en-US"/>
              </w:rPr>
            </w:pPr>
            <w:r w:rsidRPr="00052873">
              <w:rPr>
                <w:rFonts w:ascii="Book Antiqua" w:eastAsia="Times New Roman" w:hAnsi="Book Antiqua"/>
                <w:color w:val="000000" w:themeColor="text1"/>
                <w:szCs w:val="24"/>
                <w:lang w:val="en-US" w:eastAsia="lv-LV"/>
              </w:rPr>
              <w:t xml:space="preserve">McCune </w:t>
            </w:r>
            <w:r w:rsidRPr="00052873">
              <w:rPr>
                <w:rFonts w:ascii="Book Antiqua" w:hAnsi="Book Antiqua"/>
                <w:i/>
                <w:color w:val="000000" w:themeColor="text1"/>
                <w:szCs w:val="24"/>
                <w:lang w:val="en-US" w:eastAsia="zh-CN"/>
              </w:rPr>
              <w:t>et al</w:t>
            </w:r>
            <w:r w:rsidRPr="00052873">
              <w:rPr>
                <w:rFonts w:ascii="Book Antiqua" w:eastAsia="Times New Roman" w:hAnsi="Book Antiqua"/>
                <w:color w:val="000000" w:themeColor="text1"/>
                <w:szCs w:val="24"/>
                <w:lang w:val="en-US" w:eastAsia="lv-LV"/>
              </w:rPr>
              <w:fldChar w:fldCharType="begin">
                <w:fldData xml:space="preserve">PEVuZE5vdGU+PENpdGU+PEF1dGhvcj5NY0N1bmU8L0F1dGhvcj48WWVhcj4yMDAzPC9ZZWFyPjxS
ZWNOdW0+MTE5MjwvUmVjTnVtPjxEaXNwbGF5VGV4dD48c3R5bGUgZmFjZT0ic3VwZXJzY3JpcHQi
Pls1NF08L3N0eWxlPjwvRGlzcGxheVRleHQ+PHJlY29yZD48cmVjLW51bWJlcj4xMTkyPC9yZWMt
bnVtYmVyPjxmb3JlaWduLWtleXM+PGtleSBhcHA9IkVOIiBkYi1pZD0iZXo1d3R6NXdhc3d0cHZl
dzBlYngweGZ5cGR2d3NhMnpkdzByIj4xMTkyPC9rZXk+PC9mb3JlaWduLWtleXM+PHJlZi10eXBl
IG5hbWU9IkpvdXJuYWwgQXJ0aWNsZSI+MTc8L3JlZi10eXBlPjxjb250cmlidXRvcnM+PGF1dGhv
cnM+PGF1dGhvcj5NY0N1bmUsIEEuPC9hdXRob3I+PGF1dGhvcj5MYW5lLCBBLjwvYXV0aG9yPjxh
dXRob3I+TXVycmF5LCBMLjwvYXV0aG9yPjxhdXRob3I+SGFydmV5LCBJLjwvYXV0aG9yPjxhdXRo
b3I+TmFpciwgUC48L2F1dGhvcj48YXV0aG9yPkRvbm92YW4sIEouPC9hdXRob3I+PGF1dGhvcj5I
YXJ2ZXksIFIuPC9hdXRob3I+PC9hdXRob3JzPjwvY29udHJpYnV0b3JzPjxhdXRoLWFkZHJlc3M+
RGVwYXJ0bWVudCBvZiBNZWRpY2luZSwgRnJlbmNoYXkgSG9zcGl0YWwsIEJyaXN0b2wsIFVLLiBt
Y2N1bmVjYUBjZi5hYy51azwvYXV0aC1hZGRyZXNzPjx0aXRsZXM+PHRpdGxlPlJlZHVjZWQgcmlz
ayBvZiBhdG9waWMgZGlzb3JkZXJzIGluIGFkdWx0cyB3aXRoIEhlbGljb2JhY3RlciBweWxvcmkg
aW5mZWN0aW9uPC90aXRsZT48c2Vjb25kYXJ5LXRpdGxlPkV1ciBKIEdhc3Ryb2VudGVyb2wgSGVw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ZXJpb2RpY2FsPjxwYWdlcz42MzctNDA8L3BhZ2VzPjx2b2x1bWU+MTU8L3ZvbHVtZT48bnVtYmVy
PjY8L251bWJlcj48a2V5d29yZHM+PGtleXdvcmQ+QWR1bHQ8L2tleXdvcmQ+PGtleXdvcmQ+QXN0
aG1hL2ltbXVub2xvZ3kvbWljcm9iaW9sb2d5L3ByZXZlbnRpb24gJmFtcDsgY29udHJvbDwva2V5
d29yZD48a2V5d29yZD5DaHJvbmljIERpc2Vhc2U8L2tleXdvcmQ+PGtleXdvcmQ+Q3Jvc3MtU2Vj
dGlvbmFsIFN0dWRpZXM8L2tleXdvcmQ+PGtleXdvcmQ+R2FzdHJpdGlzL2NvbXBsaWNhdGlvbnMv
aW1tdW5vbG9neTwva2V5d29yZD48a2V5d29yZD5IZWxpY29iYWN0ZXIgSW5mZWN0aW9ucy9jb21w
bGljYXRpb25zLyppbW11bm9sb2d5PC9rZXl3b3JkPjxrZXl3b3JkPipIZWxpY29iYWN0ZXIgcHls
b3JpPC9rZXl3b3JkPjxrZXl3b3JkPkh1bWFuczwva2V5d29yZD48a2V5d29yZD5IeWdpZW5lPC9r
ZXl3b3JkPjxrZXl3b3JkPkh5cGVyc2Vuc2l0aXZpdHksIEltbWVkaWF0ZS9pbW11bm9sb2d5L21p
Y3JvYmlvbG9neS8qcHJldmVudGlvbiAmYW1wOyBjb250cm9sPC9rZXl3b3JkPjxrZXl3b3JkPklt
bXVuZSBUb2xlcmFuY2U8L2tleXdvcmQ+PGtleXdvcmQ+TWlkZGxlIEFnZWQ8L2tleXdvcmQ+PGtl
eXdvcmQ+UmlzayBGYWN0b3JzPC9rZXl3b3JkPjwva2V5d29yZHM+PGRhdGVzPjx5ZWFyPjIwMDM8
L3llYXI+PHB1Yi1kYXRlcz48ZGF0ZT5KdW48L2RhdGU+PC9wdWItZGF0ZXM+PC9kYXRlcz48aXNi
bj4wOTU0LTY5MVggKFByaW50KSYjeEQ7MDk1NC02OTFYIChMaW5raW5nKTwvaXNibj48YWNjZXNz
aW9uLW51bT4xMjg0MDY3NTwvYWNjZXNzaW9uLW51bT48dXJscz48cmVsYXRlZC11cmxzPjx1cmw+
aHR0cDovL3d3dy5uY2JpLm5sbS5uaWguZ292L3B1Ym1lZC8xMjg0MDY3NTwvdXJsPjwvcmVsYXRl
ZC11cmxzPjwvdXJscz48ZWxlY3Ryb25pYy1yZXNvdXJjZS1udW0+MTAuMTA5Ny8wMS5tZWcuMDAw
MDA1OTEyNy42ODg0NS41NzwvZWxlY3Ryb25pYy1yZXNvdXJjZS1udW0+PC9yZWNvcmQ+PC9DaXRl
PjwvRW5kTm90ZT5=
</w:fldData>
              </w:fldChar>
            </w:r>
            <w:r w:rsidRPr="00052873">
              <w:rPr>
                <w:rFonts w:ascii="Book Antiqua" w:eastAsia="Times New Roman" w:hAnsi="Book Antiqua"/>
                <w:color w:val="000000" w:themeColor="text1"/>
                <w:szCs w:val="24"/>
                <w:lang w:val="en-US" w:eastAsia="lv-LV"/>
              </w:rPr>
              <w:instrText xml:space="preserve"> ADDIN EN.CITE </w:instrText>
            </w:r>
            <w:r w:rsidRPr="00052873">
              <w:rPr>
                <w:rFonts w:ascii="Book Antiqua" w:eastAsia="Times New Roman" w:hAnsi="Book Antiqua"/>
                <w:color w:val="000000" w:themeColor="text1"/>
                <w:szCs w:val="24"/>
                <w:lang w:val="en-US" w:eastAsia="lv-LV"/>
              </w:rPr>
              <w:fldChar w:fldCharType="begin">
                <w:fldData xml:space="preserve">PEVuZE5vdGU+PENpdGU+PEF1dGhvcj5NY0N1bmU8L0F1dGhvcj48WWVhcj4yMDAzPC9ZZWFyPjxS
ZWNOdW0+MTE5MjwvUmVjTnVtPjxEaXNwbGF5VGV4dD48c3R5bGUgZmFjZT0ic3VwZXJzY3JpcHQi
Pls1NF08L3N0eWxlPjwvRGlzcGxheVRleHQ+PHJlY29yZD48cmVjLW51bWJlcj4xMTkyPC9yZWMt
bnVtYmVyPjxmb3JlaWduLWtleXM+PGtleSBhcHA9IkVOIiBkYi1pZD0iZXo1d3R6NXdhc3d0cHZl
dzBlYngweGZ5cGR2d3NhMnpkdzByIj4xMTkyPC9rZXk+PC9mb3JlaWduLWtleXM+PHJlZi10eXBl
IG5hbWU9IkpvdXJuYWwgQXJ0aWNsZSI+MTc8L3JlZi10eXBlPjxjb250cmlidXRvcnM+PGF1dGhv
cnM+PGF1dGhvcj5NY0N1bmUsIEEuPC9hdXRob3I+PGF1dGhvcj5MYW5lLCBBLjwvYXV0aG9yPjxh
dXRob3I+TXVycmF5LCBMLjwvYXV0aG9yPjxhdXRob3I+SGFydmV5LCBJLjwvYXV0aG9yPjxhdXRo
b3I+TmFpciwgUC48L2F1dGhvcj48YXV0aG9yPkRvbm92YW4sIEouPC9hdXRob3I+PGF1dGhvcj5I
YXJ2ZXksIFIuPC9hdXRob3I+PC9hdXRob3JzPjwvY29udHJpYnV0b3JzPjxhdXRoLWFkZHJlc3M+
RGVwYXJ0bWVudCBvZiBNZWRpY2luZSwgRnJlbmNoYXkgSG9zcGl0YWwsIEJyaXN0b2wsIFVLLiBt
Y2N1bmVjYUBjZi5hYy51azwvYXV0aC1hZGRyZXNzPjx0aXRsZXM+PHRpdGxlPlJlZHVjZWQgcmlz
ayBvZiBhdG9waWMgZGlzb3JkZXJzIGluIGFkdWx0cyB3aXRoIEhlbGljb2JhY3RlciBweWxvcmkg
aW5mZWN0aW9uPC90aXRsZT48c2Vjb25kYXJ5LXRpdGxlPkV1ciBKIEdhc3Ryb2VudGVyb2wgSGVw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ZXJpb2RpY2FsPjxwYWdlcz42MzctNDA8L3BhZ2VzPjx2b2x1bWU+MTU8L3ZvbHVtZT48bnVtYmVy
PjY8L251bWJlcj48a2V5d29yZHM+PGtleXdvcmQ+QWR1bHQ8L2tleXdvcmQ+PGtleXdvcmQ+QXN0
aG1hL2ltbXVub2xvZ3kvbWljcm9iaW9sb2d5L3ByZXZlbnRpb24gJmFtcDsgY29udHJvbDwva2V5
d29yZD48a2V5d29yZD5DaHJvbmljIERpc2Vhc2U8L2tleXdvcmQ+PGtleXdvcmQ+Q3Jvc3MtU2Vj
dGlvbmFsIFN0dWRpZXM8L2tleXdvcmQ+PGtleXdvcmQ+R2FzdHJpdGlzL2NvbXBsaWNhdGlvbnMv
aW1tdW5vbG9neTwva2V5d29yZD48a2V5d29yZD5IZWxpY29iYWN0ZXIgSW5mZWN0aW9ucy9jb21w
bGljYXRpb25zLyppbW11bm9sb2d5PC9rZXl3b3JkPjxrZXl3b3JkPipIZWxpY29iYWN0ZXIgcHls
b3JpPC9rZXl3b3JkPjxrZXl3b3JkPkh1bWFuczwva2V5d29yZD48a2V5d29yZD5IeWdpZW5lPC9r
ZXl3b3JkPjxrZXl3b3JkPkh5cGVyc2Vuc2l0aXZpdHksIEltbWVkaWF0ZS9pbW11bm9sb2d5L21p
Y3JvYmlvbG9neS8qcHJldmVudGlvbiAmYW1wOyBjb250cm9sPC9rZXl3b3JkPjxrZXl3b3JkPklt
bXVuZSBUb2xlcmFuY2U8L2tleXdvcmQ+PGtleXdvcmQ+TWlkZGxlIEFnZWQ8L2tleXdvcmQ+PGtl
eXdvcmQ+UmlzayBGYWN0b3JzPC9rZXl3b3JkPjwva2V5d29yZHM+PGRhdGVzPjx5ZWFyPjIwMDM8
L3llYXI+PHB1Yi1kYXRlcz48ZGF0ZT5KdW48L2RhdGU+PC9wdWItZGF0ZXM+PC9kYXRlcz48aXNi
bj4wOTU0LTY5MVggKFByaW50KSYjeEQ7MDk1NC02OTFYIChMaW5raW5nKTwvaXNibj48YWNjZXNz
aW9uLW51bT4xMjg0MDY3NTwvYWNjZXNzaW9uLW51bT48dXJscz48cmVsYXRlZC11cmxzPjx1cmw+
aHR0cDovL3d3dy5uY2JpLm5sbS5uaWguZ292L3B1Ym1lZC8xMjg0MDY3NTwvdXJsPjwvcmVsYXRl
ZC11cmxzPjwvdXJscz48ZWxlY3Ryb25pYy1yZXNvdXJjZS1udW0+MTAuMTA5Ny8wMS5tZWcuMDAw
MDA1OTEyNy42ODg0NS41NzwvZWxlY3Ryb25pYy1yZXNvdXJjZS1udW0+PC9yZWNvcmQ+PC9DaXRl
PjwvRW5kTm90ZT5=
</w:fldData>
              </w:fldChar>
            </w:r>
            <w:r w:rsidRPr="00052873">
              <w:rPr>
                <w:rFonts w:ascii="Book Antiqua" w:eastAsia="Times New Roman" w:hAnsi="Book Antiqua"/>
                <w:color w:val="000000" w:themeColor="text1"/>
                <w:szCs w:val="24"/>
                <w:lang w:val="en-US" w:eastAsia="lv-LV"/>
              </w:rPr>
              <w:instrText xml:space="preserve"> ADDIN EN.CITE.DATA </w:instrText>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end"/>
            </w:r>
            <w:r w:rsidRPr="00052873">
              <w:rPr>
                <w:rFonts w:ascii="Book Antiqua" w:eastAsia="Times New Roman" w:hAnsi="Book Antiqua"/>
                <w:color w:val="000000" w:themeColor="text1"/>
                <w:szCs w:val="24"/>
                <w:lang w:val="en-US" w:eastAsia="lv-LV"/>
              </w:rPr>
            </w:r>
            <w:r w:rsidRPr="00052873">
              <w:rPr>
                <w:rFonts w:ascii="Book Antiqua" w:eastAsia="Times New Roman" w:hAnsi="Book Antiqua"/>
                <w:color w:val="000000" w:themeColor="text1"/>
                <w:szCs w:val="24"/>
                <w:lang w:val="en-US" w:eastAsia="lv-LV"/>
              </w:rPr>
              <w:fldChar w:fldCharType="separate"/>
            </w:r>
            <w:r w:rsidRPr="00052873">
              <w:rPr>
                <w:rFonts w:ascii="Book Antiqua" w:eastAsia="Times New Roman" w:hAnsi="Book Antiqua"/>
                <w:noProof/>
                <w:color w:val="000000" w:themeColor="text1"/>
                <w:szCs w:val="24"/>
                <w:vertAlign w:val="superscript"/>
                <w:lang w:val="en-US" w:eastAsia="lv-LV"/>
              </w:rPr>
              <w:t>[</w:t>
            </w:r>
            <w:hyperlink w:anchor="_ENREF_54" w:tooltip="McCune, 2003 #1192" w:history="1">
              <w:r w:rsidRPr="00052873">
                <w:rPr>
                  <w:rFonts w:ascii="Book Antiqua" w:eastAsia="Times New Roman" w:hAnsi="Book Antiqua"/>
                  <w:noProof/>
                  <w:color w:val="000000" w:themeColor="text1"/>
                  <w:szCs w:val="24"/>
                  <w:vertAlign w:val="superscript"/>
                  <w:lang w:val="en-US" w:eastAsia="lv-LV"/>
                </w:rPr>
                <w:t>54</w:t>
              </w:r>
            </w:hyperlink>
            <w:r w:rsidRPr="00052873">
              <w:rPr>
                <w:rFonts w:ascii="Book Antiqua" w:eastAsia="Times New Roman" w:hAnsi="Book Antiqua"/>
                <w:noProof/>
                <w:color w:val="000000" w:themeColor="text1"/>
                <w:szCs w:val="24"/>
                <w:vertAlign w:val="superscript"/>
                <w:lang w:val="en-US" w:eastAsia="lv-LV"/>
              </w:rPr>
              <w:t>]</w:t>
            </w:r>
            <w:r w:rsidRPr="00052873">
              <w:rPr>
                <w:rFonts w:ascii="Book Antiqua" w:eastAsia="Times New Roman" w:hAnsi="Book Antiqua"/>
                <w:color w:val="000000" w:themeColor="text1"/>
                <w:szCs w:val="24"/>
                <w:lang w:val="en-US" w:eastAsia="lv-LV"/>
              </w:rPr>
              <w:fldChar w:fldCharType="end"/>
            </w:r>
          </w:p>
        </w:tc>
        <w:tc>
          <w:tcPr>
            <w:tcW w:w="1048" w:type="dxa"/>
          </w:tcPr>
          <w:p w:rsidR="00F16B63" w:rsidRPr="00052873" w:rsidRDefault="00F16B63" w:rsidP="0030347A">
            <w:pPr>
              <w:spacing w:line="360" w:lineRule="auto"/>
              <w:jc w:val="both"/>
              <w:rPr>
                <w:rFonts w:ascii="Book Antiqua" w:hAnsi="Book Antiqua"/>
                <w:color w:val="000000" w:themeColor="text1"/>
                <w:szCs w:val="24"/>
                <w:lang w:val="en-US" w:eastAsia="zh-CN"/>
              </w:rPr>
            </w:pPr>
            <w:r w:rsidRPr="00052873">
              <w:rPr>
                <w:rFonts w:ascii="Book Antiqua" w:eastAsia="Times New Roman" w:hAnsi="Book Antiqua"/>
                <w:color w:val="000000" w:themeColor="text1"/>
                <w:szCs w:val="24"/>
                <w:lang w:val="en-US" w:eastAsia="lv-LV"/>
              </w:rPr>
              <w:t>U</w:t>
            </w:r>
            <w:r w:rsidRPr="00052873">
              <w:rPr>
                <w:rFonts w:ascii="Book Antiqua" w:hAnsi="Book Antiqua"/>
                <w:color w:val="000000" w:themeColor="text1"/>
                <w:szCs w:val="24"/>
                <w:lang w:val="en-US" w:eastAsia="zh-CN"/>
              </w:rPr>
              <w:t>nited Kingdom</w:t>
            </w:r>
          </w:p>
        </w:tc>
        <w:tc>
          <w:tcPr>
            <w:tcW w:w="193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Community-based population</w:t>
            </w:r>
          </w:p>
        </w:tc>
        <w:tc>
          <w:tcPr>
            <w:tcW w:w="72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3244</w:t>
            </w:r>
          </w:p>
        </w:tc>
        <w:tc>
          <w:tcPr>
            <w:tcW w:w="1275"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Adults</w:t>
            </w:r>
          </w:p>
        </w:tc>
        <w:tc>
          <w:tcPr>
            <w:tcW w:w="1418"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UBT</w:t>
            </w:r>
          </w:p>
        </w:tc>
        <w:tc>
          <w:tcPr>
            <w:tcW w:w="2410"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Use of asthma medication</w:t>
            </w:r>
          </w:p>
        </w:tc>
        <w:tc>
          <w:tcPr>
            <w:tcW w:w="4394" w:type="dxa"/>
          </w:tcPr>
          <w:p w:rsidR="00F16B63" w:rsidRPr="00052873" w:rsidRDefault="00F16B63" w:rsidP="0030347A">
            <w:pPr>
              <w:spacing w:line="360" w:lineRule="auto"/>
              <w:jc w:val="both"/>
              <w:rPr>
                <w:rFonts w:ascii="Book Antiqua" w:eastAsia="Times New Roman" w:hAnsi="Book Antiqua"/>
                <w:color w:val="000000" w:themeColor="text1"/>
                <w:szCs w:val="24"/>
                <w:lang w:val="en-US" w:eastAsia="lv-LV"/>
              </w:rPr>
            </w:pPr>
            <w:r w:rsidRPr="00052873">
              <w:rPr>
                <w:rFonts w:ascii="Book Antiqua" w:eastAsia="Times New Roman" w:hAnsi="Book Antiqua"/>
                <w:color w:val="000000" w:themeColor="text1"/>
                <w:szCs w:val="24"/>
                <w:lang w:val="en-US" w:eastAsia="lv-LV"/>
              </w:rPr>
              <w:t>Inverse association with asthma: 0.78</w:t>
            </w:r>
            <w:r w:rsidRPr="00052873">
              <w:rPr>
                <w:rFonts w:ascii="Book Antiqua" w:hAnsi="Book Antiqua"/>
                <w:color w:val="000000" w:themeColor="text1"/>
                <w:szCs w:val="24"/>
                <w:lang w:val="en-US" w:eastAsia="zh-CN"/>
              </w:rPr>
              <w:t xml:space="preserve"> </w:t>
            </w:r>
            <w:r w:rsidRPr="00052873">
              <w:rPr>
                <w:rFonts w:ascii="Book Antiqua" w:eastAsia="Times New Roman" w:hAnsi="Book Antiqua"/>
                <w:color w:val="000000" w:themeColor="text1"/>
                <w:szCs w:val="24"/>
                <w:lang w:val="en-US" w:eastAsia="lv-LV"/>
              </w:rPr>
              <w:t>(0.59-1.05)</w:t>
            </w:r>
          </w:p>
        </w:tc>
      </w:tr>
    </w:tbl>
    <w:p w:rsidR="0068257B" w:rsidRPr="00052873" w:rsidRDefault="0068257B" w:rsidP="0030347A">
      <w:pPr>
        <w:spacing w:after="0" w:line="360" w:lineRule="auto"/>
        <w:jc w:val="both"/>
        <w:rPr>
          <w:rFonts w:ascii="Book Antiqua" w:hAnsi="Book Antiqua"/>
          <w:i/>
          <w:vanish/>
          <w:color w:val="000000" w:themeColor="text1"/>
          <w:szCs w:val="24"/>
          <w:lang w:val="en-US"/>
        </w:rPr>
      </w:pPr>
    </w:p>
    <w:p w:rsidR="0068257B" w:rsidRPr="00052873" w:rsidRDefault="0068257B" w:rsidP="0030347A">
      <w:pPr>
        <w:spacing w:after="0" w:line="360" w:lineRule="auto"/>
        <w:jc w:val="both"/>
        <w:rPr>
          <w:rFonts w:ascii="Book Antiqua" w:hAnsi="Book Antiqua"/>
          <w:i/>
          <w:vanish/>
          <w:color w:val="000000" w:themeColor="text1"/>
          <w:szCs w:val="24"/>
          <w:lang w:val="en-US"/>
        </w:rPr>
      </w:pPr>
    </w:p>
    <w:p w:rsidR="0068257B" w:rsidRPr="00052873" w:rsidRDefault="0068257B" w:rsidP="0030347A">
      <w:pPr>
        <w:spacing w:after="0" w:line="360" w:lineRule="auto"/>
        <w:jc w:val="both"/>
        <w:rPr>
          <w:rFonts w:ascii="Book Antiqua" w:hAnsi="Book Antiqua"/>
          <w:color w:val="000000" w:themeColor="text1"/>
          <w:szCs w:val="24"/>
          <w:lang w:val="en-US" w:eastAsia="zh-CN"/>
        </w:rPr>
      </w:pPr>
      <w:r w:rsidRPr="00052873">
        <w:rPr>
          <w:rFonts w:ascii="Book Antiqua" w:hAnsi="Book Antiqua"/>
          <w:i/>
          <w:color w:val="000000" w:themeColor="text1"/>
          <w:szCs w:val="24"/>
          <w:lang w:val="en-US"/>
        </w:rPr>
        <w:t>H.</w:t>
      </w:r>
      <w:r w:rsidR="00D8260D"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pylori</w:t>
      </w:r>
      <w:r w:rsidR="00F16B63" w:rsidRPr="00052873">
        <w:rPr>
          <w:rFonts w:ascii="Book Antiqua" w:hAnsi="Book Antiqua"/>
          <w:i/>
          <w:color w:val="000000" w:themeColor="text1"/>
          <w:szCs w:val="24"/>
          <w:lang w:val="en-US" w:eastAsia="zh-CN"/>
        </w:rPr>
        <w:t xml:space="preserve">: </w:t>
      </w:r>
      <w:r w:rsidR="00F16B63" w:rsidRPr="00052873">
        <w:rPr>
          <w:rFonts w:ascii="Book Antiqua" w:eastAsia="Times New Roman" w:hAnsi="Book Antiqua" w:cs="Arial"/>
          <w:i/>
          <w:color w:val="000000" w:themeColor="text1"/>
          <w:szCs w:val="24"/>
          <w:lang w:val="en-US" w:eastAsia="lv-LV"/>
        </w:rPr>
        <w:t>Helicobacter pylori</w:t>
      </w:r>
      <w:r w:rsidR="00F16B63" w:rsidRPr="00052873">
        <w:rPr>
          <w:rFonts w:ascii="Book Antiqua" w:hAnsi="Book Antiqua"/>
          <w:color w:val="000000" w:themeColor="text1"/>
          <w:szCs w:val="24"/>
          <w:lang w:val="en-US"/>
        </w:rPr>
        <w:t>; UBT</w:t>
      </w:r>
      <w:r w:rsidR="00F16B63"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 xml:space="preserve"> </w:t>
      </w:r>
      <w:r w:rsidRPr="00052873">
        <w:rPr>
          <w:rFonts w:ascii="Book Antiqua" w:hAnsi="Book Antiqua"/>
          <w:color w:val="000000" w:themeColor="text1"/>
          <w:szCs w:val="24"/>
          <w:vertAlign w:val="superscript"/>
          <w:lang w:val="en-US"/>
        </w:rPr>
        <w:t>13</w:t>
      </w:r>
      <w:r w:rsidRPr="00052873">
        <w:rPr>
          <w:rFonts w:ascii="Book Antiqua" w:hAnsi="Book Antiqua"/>
          <w:color w:val="000000" w:themeColor="text1"/>
          <w:szCs w:val="24"/>
          <w:lang w:val="en-US"/>
        </w:rPr>
        <w:t>C-urea breath test; SAT</w:t>
      </w:r>
      <w:r w:rsidR="00F16B63"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 xml:space="preserve"> </w:t>
      </w:r>
      <w:r w:rsidR="00052873" w:rsidRPr="00052873">
        <w:rPr>
          <w:rFonts w:ascii="Book Antiqua" w:hAnsi="Book Antiqua"/>
          <w:color w:val="000000" w:themeColor="text1"/>
          <w:szCs w:val="24"/>
          <w:lang w:val="en-US"/>
        </w:rPr>
        <w:t xml:space="preserve">Stool </w:t>
      </w:r>
      <w:r w:rsidRPr="00052873">
        <w:rPr>
          <w:rFonts w:ascii="Book Antiqua" w:hAnsi="Book Antiqua"/>
          <w:color w:val="000000" w:themeColor="text1"/>
          <w:szCs w:val="24"/>
          <w:lang w:val="en-US"/>
        </w:rPr>
        <w:t>antigen test; SPT</w:t>
      </w:r>
      <w:r w:rsidR="00F16B63" w:rsidRPr="00052873">
        <w:rPr>
          <w:rFonts w:ascii="Book Antiqua" w:hAnsi="Book Antiqua"/>
          <w:color w:val="000000" w:themeColor="text1"/>
          <w:szCs w:val="24"/>
          <w:lang w:val="en-US" w:eastAsia="zh-CN"/>
        </w:rPr>
        <w:t>:</w:t>
      </w:r>
      <w:r w:rsidRPr="00052873">
        <w:rPr>
          <w:rFonts w:ascii="Book Antiqua" w:hAnsi="Book Antiqua"/>
          <w:color w:val="000000" w:themeColor="text1"/>
          <w:szCs w:val="24"/>
          <w:lang w:val="en-US"/>
        </w:rPr>
        <w:t xml:space="preserve"> </w:t>
      </w:r>
      <w:r w:rsidR="00F16B63" w:rsidRPr="00052873">
        <w:rPr>
          <w:rFonts w:ascii="Book Antiqua" w:hAnsi="Book Antiqua"/>
          <w:color w:val="000000" w:themeColor="text1"/>
          <w:szCs w:val="24"/>
          <w:lang w:val="en-US"/>
        </w:rPr>
        <w:t xml:space="preserve">Skin </w:t>
      </w:r>
      <w:r w:rsidRPr="00052873">
        <w:rPr>
          <w:rFonts w:ascii="Book Antiqua" w:hAnsi="Book Antiqua"/>
          <w:color w:val="000000" w:themeColor="text1"/>
          <w:szCs w:val="24"/>
          <w:lang w:val="en-US"/>
        </w:rPr>
        <w:t>prick test</w:t>
      </w:r>
      <w:r w:rsidR="00F16B63" w:rsidRPr="00052873">
        <w:rPr>
          <w:rFonts w:ascii="Book Antiqua" w:hAnsi="Book Antiqua"/>
          <w:color w:val="000000" w:themeColor="text1"/>
          <w:szCs w:val="24"/>
          <w:lang w:val="en-US" w:eastAsia="zh-CN"/>
        </w:rPr>
        <w:t>.</w:t>
      </w:r>
    </w:p>
    <w:p w:rsidR="00985DF7" w:rsidRPr="00052873" w:rsidRDefault="00985DF7" w:rsidP="0030347A">
      <w:pPr>
        <w:spacing w:after="0" w:line="360" w:lineRule="auto"/>
        <w:jc w:val="both"/>
        <w:rPr>
          <w:rFonts w:ascii="Book Antiqua" w:hAnsi="Book Antiqua" w:cs="Times New Roman"/>
          <w:b/>
          <w:color w:val="000000" w:themeColor="text1"/>
          <w:szCs w:val="24"/>
          <w:lang w:val="en-US"/>
        </w:rPr>
      </w:pPr>
      <w:r w:rsidRPr="00052873">
        <w:rPr>
          <w:rFonts w:ascii="Book Antiqua" w:hAnsi="Book Antiqua" w:cs="Times New Roman"/>
          <w:b/>
          <w:color w:val="000000" w:themeColor="text1"/>
          <w:szCs w:val="24"/>
          <w:lang w:val="en-US"/>
        </w:rPr>
        <w:br w:type="page"/>
      </w:r>
    </w:p>
    <w:p w:rsidR="0068257B" w:rsidRPr="00052873" w:rsidRDefault="00F16B63" w:rsidP="0030347A">
      <w:pPr>
        <w:spacing w:after="0" w:line="360" w:lineRule="auto"/>
        <w:jc w:val="both"/>
        <w:rPr>
          <w:rFonts w:ascii="Book Antiqua" w:hAnsi="Book Antiqua" w:cs="Times New Roman"/>
          <w:b/>
          <w:color w:val="000000" w:themeColor="text1"/>
          <w:szCs w:val="24"/>
          <w:lang w:val="en-US"/>
        </w:rPr>
      </w:pPr>
      <w:r w:rsidRPr="00052873">
        <w:rPr>
          <w:rFonts w:ascii="Book Antiqua" w:hAnsi="Book Antiqua" w:cs="Times New Roman"/>
          <w:b/>
          <w:color w:val="000000" w:themeColor="text1"/>
          <w:szCs w:val="24"/>
          <w:lang w:val="en-US"/>
        </w:rPr>
        <w:lastRenderedPageBreak/>
        <w:t>Table 2</w:t>
      </w:r>
      <w:r w:rsidR="0068257B" w:rsidRPr="00052873">
        <w:rPr>
          <w:rFonts w:ascii="Book Antiqua" w:hAnsi="Book Antiqua" w:cs="Times New Roman"/>
          <w:b/>
          <w:color w:val="000000" w:themeColor="text1"/>
          <w:szCs w:val="24"/>
          <w:lang w:val="en-US"/>
        </w:rPr>
        <w:t xml:space="preserve"> Association between </w:t>
      </w:r>
      <w:r w:rsidR="0068257B" w:rsidRPr="00052873">
        <w:rPr>
          <w:rFonts w:ascii="Book Antiqua" w:hAnsi="Book Antiqua" w:cs="Times New Roman"/>
          <w:b/>
          <w:i/>
          <w:color w:val="000000" w:themeColor="text1"/>
          <w:szCs w:val="24"/>
          <w:lang w:val="en-US"/>
        </w:rPr>
        <w:t>H.</w:t>
      </w:r>
      <w:r w:rsidR="00D8260D" w:rsidRPr="00052873">
        <w:rPr>
          <w:rFonts w:ascii="Book Antiqua" w:hAnsi="Book Antiqua" w:cs="Times New Roman"/>
          <w:b/>
          <w:i/>
          <w:color w:val="000000" w:themeColor="text1"/>
          <w:szCs w:val="24"/>
          <w:lang w:val="en-US" w:eastAsia="zh-CN"/>
        </w:rPr>
        <w:t xml:space="preserve"> </w:t>
      </w:r>
      <w:r w:rsidR="0068257B" w:rsidRPr="00052873">
        <w:rPr>
          <w:rFonts w:ascii="Book Antiqua" w:hAnsi="Book Antiqua" w:cs="Times New Roman"/>
          <w:b/>
          <w:i/>
          <w:color w:val="000000" w:themeColor="text1"/>
          <w:szCs w:val="24"/>
          <w:lang w:val="en-US"/>
        </w:rPr>
        <w:t>pylori</w:t>
      </w:r>
      <w:r w:rsidR="0068257B" w:rsidRPr="00052873">
        <w:rPr>
          <w:rFonts w:ascii="Book Antiqua" w:hAnsi="Book Antiqua" w:cs="Times New Roman"/>
          <w:b/>
          <w:color w:val="000000" w:themeColor="text1"/>
          <w:szCs w:val="24"/>
          <w:lang w:val="en-US"/>
        </w:rPr>
        <w:t xml:space="preserve"> and allergy in case-control studies</w:t>
      </w:r>
    </w:p>
    <w:tbl>
      <w:tblPr>
        <w:tblStyle w:val="TableGrid"/>
        <w:tblpPr w:leftFromText="180" w:rightFromText="180" w:vertAnchor="text" w:horzAnchor="margin" w:tblpY="328"/>
        <w:tblW w:w="14175" w:type="dxa"/>
        <w:tblLayout w:type="fixed"/>
        <w:tblLook w:val="04A0" w:firstRow="1" w:lastRow="0" w:firstColumn="1" w:lastColumn="0" w:noHBand="0" w:noVBand="1"/>
      </w:tblPr>
      <w:tblGrid>
        <w:gridCol w:w="1242"/>
        <w:gridCol w:w="851"/>
        <w:gridCol w:w="1984"/>
        <w:gridCol w:w="1560"/>
        <w:gridCol w:w="1134"/>
        <w:gridCol w:w="1134"/>
        <w:gridCol w:w="2551"/>
        <w:gridCol w:w="3719"/>
      </w:tblGrid>
      <w:tr w:rsidR="00052873" w:rsidRPr="00052873" w:rsidTr="00F16B63">
        <w:trPr>
          <w:trHeight w:val="277"/>
        </w:trPr>
        <w:tc>
          <w:tcPr>
            <w:tcW w:w="1242" w:type="dxa"/>
          </w:tcPr>
          <w:p w:rsidR="0068257B" w:rsidRPr="00052873" w:rsidRDefault="0068257B" w:rsidP="0030347A">
            <w:pPr>
              <w:spacing w:line="360" w:lineRule="auto"/>
              <w:jc w:val="both"/>
              <w:rPr>
                <w:rFonts w:ascii="Book Antiqua" w:hAnsi="Book Antiqua" w:cs="Times New Roman"/>
                <w:b/>
                <w:color w:val="000000" w:themeColor="text1"/>
                <w:szCs w:val="24"/>
                <w:lang w:val="en-US" w:eastAsia="zh-CN"/>
              </w:rPr>
            </w:pPr>
            <w:r w:rsidRPr="00052873">
              <w:rPr>
                <w:rFonts w:ascii="Book Antiqua" w:eastAsia="Times New Roman" w:hAnsi="Book Antiqua" w:cs="Times New Roman"/>
                <w:b/>
                <w:bCs/>
                <w:color w:val="000000" w:themeColor="text1"/>
                <w:szCs w:val="24"/>
                <w:lang w:val="en-US" w:eastAsia="lv-LV"/>
              </w:rPr>
              <w:t>Ref</w:t>
            </w:r>
            <w:r w:rsidR="00F16B63" w:rsidRPr="00052873">
              <w:rPr>
                <w:rFonts w:ascii="Book Antiqua" w:hAnsi="Book Antiqua" w:cs="Times New Roman"/>
                <w:b/>
                <w:bCs/>
                <w:color w:val="000000" w:themeColor="text1"/>
                <w:szCs w:val="24"/>
                <w:lang w:val="en-US" w:eastAsia="zh-CN"/>
              </w:rPr>
              <w:t>.</w:t>
            </w:r>
          </w:p>
        </w:tc>
        <w:tc>
          <w:tcPr>
            <w:tcW w:w="851" w:type="dxa"/>
          </w:tcPr>
          <w:p w:rsidR="0068257B" w:rsidRPr="00052873" w:rsidRDefault="0068257B" w:rsidP="0030347A">
            <w:pPr>
              <w:spacing w:line="360" w:lineRule="auto"/>
              <w:jc w:val="both"/>
              <w:rPr>
                <w:rFonts w:ascii="Book Antiqua" w:eastAsia="Times New Roman" w:hAnsi="Book Antiqua" w:cs="Times New Roman"/>
                <w:b/>
                <w:color w:val="000000" w:themeColor="text1"/>
                <w:szCs w:val="24"/>
                <w:lang w:val="en-US" w:eastAsia="lv-LV"/>
              </w:rPr>
            </w:pPr>
            <w:r w:rsidRPr="00052873">
              <w:rPr>
                <w:rFonts w:ascii="Book Antiqua" w:eastAsia="Times New Roman" w:hAnsi="Book Antiqua" w:cs="Times New Roman"/>
                <w:b/>
                <w:bCs/>
                <w:color w:val="000000" w:themeColor="text1"/>
                <w:szCs w:val="24"/>
                <w:lang w:val="en-US" w:eastAsia="lv-LV"/>
              </w:rPr>
              <w:t>Country</w:t>
            </w:r>
          </w:p>
        </w:tc>
        <w:tc>
          <w:tcPr>
            <w:tcW w:w="1984" w:type="dxa"/>
          </w:tcPr>
          <w:p w:rsidR="0068257B" w:rsidRPr="00052873" w:rsidRDefault="0068257B" w:rsidP="0030347A">
            <w:pPr>
              <w:spacing w:line="360" w:lineRule="auto"/>
              <w:jc w:val="both"/>
              <w:rPr>
                <w:rFonts w:ascii="Book Antiqua" w:eastAsia="Times New Roman" w:hAnsi="Book Antiqua" w:cs="Times New Roman"/>
                <w:b/>
                <w:color w:val="000000" w:themeColor="text1"/>
                <w:szCs w:val="24"/>
                <w:lang w:val="en-US" w:eastAsia="lv-LV"/>
              </w:rPr>
            </w:pPr>
            <w:r w:rsidRPr="00052873">
              <w:rPr>
                <w:rFonts w:ascii="Book Antiqua" w:eastAsia="Times New Roman" w:hAnsi="Book Antiqua" w:cs="Times New Roman"/>
                <w:b/>
                <w:color w:val="000000" w:themeColor="text1"/>
                <w:szCs w:val="24"/>
                <w:lang w:val="en-US" w:eastAsia="lv-LV"/>
              </w:rPr>
              <w:t>Cases (</w:t>
            </w:r>
            <w:r w:rsidRPr="00052873">
              <w:rPr>
                <w:rFonts w:ascii="Book Antiqua" w:eastAsia="Times New Roman" w:hAnsi="Book Antiqua" w:cs="Times New Roman"/>
                <w:b/>
                <w:i/>
                <w:color w:val="000000" w:themeColor="text1"/>
                <w:szCs w:val="24"/>
                <w:lang w:val="en-US" w:eastAsia="lv-LV"/>
              </w:rPr>
              <w:t>n</w:t>
            </w:r>
            <w:r w:rsidRPr="00052873">
              <w:rPr>
                <w:rFonts w:ascii="Book Antiqua" w:eastAsia="Times New Roman" w:hAnsi="Book Antiqua" w:cs="Times New Roman"/>
                <w:b/>
                <w:color w:val="000000" w:themeColor="text1"/>
                <w:szCs w:val="24"/>
                <w:lang w:val="en-US" w:eastAsia="lv-LV"/>
              </w:rPr>
              <w:t>)</w:t>
            </w:r>
          </w:p>
        </w:tc>
        <w:tc>
          <w:tcPr>
            <w:tcW w:w="1560" w:type="dxa"/>
          </w:tcPr>
          <w:p w:rsidR="0068257B" w:rsidRPr="00052873" w:rsidRDefault="0068257B" w:rsidP="0030347A">
            <w:pPr>
              <w:spacing w:line="360" w:lineRule="auto"/>
              <w:jc w:val="both"/>
              <w:rPr>
                <w:rFonts w:ascii="Book Antiqua" w:eastAsia="Times New Roman" w:hAnsi="Book Antiqua" w:cs="Times New Roman"/>
                <w:b/>
                <w:color w:val="000000" w:themeColor="text1"/>
                <w:szCs w:val="24"/>
                <w:lang w:val="en-US" w:eastAsia="lv-LV"/>
              </w:rPr>
            </w:pPr>
            <w:r w:rsidRPr="00052873">
              <w:rPr>
                <w:rFonts w:ascii="Book Antiqua" w:eastAsia="Times New Roman" w:hAnsi="Book Antiqua" w:cs="Times New Roman"/>
                <w:b/>
                <w:color w:val="000000" w:themeColor="text1"/>
                <w:szCs w:val="24"/>
                <w:lang w:val="en-US" w:eastAsia="lv-LV"/>
              </w:rPr>
              <w:t>Controls</w:t>
            </w:r>
            <w:r w:rsidR="00603E98" w:rsidRPr="00052873">
              <w:rPr>
                <w:rFonts w:ascii="Book Antiqua" w:hAnsi="Book Antiqua" w:cs="Times New Roman"/>
                <w:b/>
                <w:color w:val="000000" w:themeColor="text1"/>
                <w:szCs w:val="24"/>
                <w:lang w:val="en-US" w:eastAsia="zh-CN"/>
              </w:rPr>
              <w:t xml:space="preserve"> </w:t>
            </w:r>
            <w:r w:rsidRPr="00052873">
              <w:rPr>
                <w:rFonts w:ascii="Book Antiqua" w:eastAsia="Times New Roman" w:hAnsi="Book Antiqua" w:cs="Times New Roman"/>
                <w:b/>
                <w:color w:val="000000" w:themeColor="text1"/>
                <w:szCs w:val="24"/>
                <w:lang w:val="en-US" w:eastAsia="lv-LV"/>
              </w:rPr>
              <w:t>(</w:t>
            </w:r>
            <w:r w:rsidRPr="00052873">
              <w:rPr>
                <w:rFonts w:ascii="Book Antiqua" w:eastAsia="Times New Roman" w:hAnsi="Book Antiqua" w:cs="Times New Roman"/>
                <w:b/>
                <w:i/>
                <w:color w:val="000000" w:themeColor="text1"/>
                <w:szCs w:val="24"/>
                <w:lang w:val="en-US" w:eastAsia="lv-LV"/>
              </w:rPr>
              <w:t>n</w:t>
            </w:r>
            <w:r w:rsidRPr="00052873">
              <w:rPr>
                <w:rFonts w:ascii="Book Antiqua" w:eastAsia="Times New Roman" w:hAnsi="Book Antiqua" w:cs="Times New Roman"/>
                <w:b/>
                <w:color w:val="000000" w:themeColor="text1"/>
                <w:szCs w:val="24"/>
                <w:lang w:val="en-US" w:eastAsia="lv-LV"/>
              </w:rPr>
              <w:t>)</w:t>
            </w:r>
          </w:p>
        </w:tc>
        <w:tc>
          <w:tcPr>
            <w:tcW w:w="1134" w:type="dxa"/>
          </w:tcPr>
          <w:p w:rsidR="0068257B" w:rsidRPr="00052873" w:rsidRDefault="0068257B" w:rsidP="0030347A">
            <w:pPr>
              <w:spacing w:line="360" w:lineRule="auto"/>
              <w:jc w:val="both"/>
              <w:rPr>
                <w:rFonts w:ascii="Book Antiqua" w:eastAsia="Times New Roman" w:hAnsi="Book Antiqua" w:cs="Times New Roman"/>
                <w:b/>
                <w:color w:val="000000" w:themeColor="text1"/>
                <w:szCs w:val="24"/>
                <w:lang w:val="en-US" w:eastAsia="lv-LV"/>
              </w:rPr>
            </w:pPr>
            <w:r w:rsidRPr="00052873">
              <w:rPr>
                <w:rFonts w:ascii="Book Antiqua" w:eastAsia="Times New Roman" w:hAnsi="Book Antiqua" w:cs="Times New Roman"/>
                <w:b/>
                <w:color w:val="000000" w:themeColor="text1"/>
                <w:szCs w:val="24"/>
                <w:lang w:val="en-US" w:eastAsia="lv-LV"/>
              </w:rPr>
              <w:t>Age</w:t>
            </w:r>
            <w:r w:rsidR="00B06216">
              <w:rPr>
                <w:rFonts w:ascii="Book Antiqua" w:hAnsi="Book Antiqua" w:cs="Times New Roman" w:hint="eastAsia"/>
                <w:b/>
                <w:color w:val="000000" w:themeColor="text1"/>
                <w:szCs w:val="24"/>
                <w:lang w:val="en-US" w:eastAsia="zh-CN"/>
              </w:rPr>
              <w:t xml:space="preserve"> </w:t>
            </w:r>
            <w:r w:rsidR="00B06216">
              <w:rPr>
                <w:rFonts w:ascii="Book Antiqua" w:eastAsia="Times New Roman" w:hAnsi="Book Antiqua" w:cs="Times New Roman"/>
                <w:b/>
                <w:color w:val="000000" w:themeColor="text1"/>
                <w:szCs w:val="24"/>
                <w:lang w:val="en-US" w:eastAsia="lv-LV"/>
              </w:rPr>
              <w:t>(</w:t>
            </w:r>
            <w:proofErr w:type="spellStart"/>
            <w:r w:rsidR="00B06216">
              <w:rPr>
                <w:rFonts w:ascii="Book Antiqua" w:eastAsia="Times New Roman" w:hAnsi="Book Antiqua" w:cs="Times New Roman"/>
                <w:b/>
                <w:color w:val="000000" w:themeColor="text1"/>
                <w:szCs w:val="24"/>
                <w:lang w:val="en-US" w:eastAsia="lv-LV"/>
              </w:rPr>
              <w:t>yr</w:t>
            </w:r>
            <w:proofErr w:type="spellEnd"/>
            <w:r w:rsidRPr="00052873">
              <w:rPr>
                <w:rFonts w:ascii="Book Antiqua" w:eastAsia="Times New Roman" w:hAnsi="Book Antiqua" w:cs="Times New Roman"/>
                <w:b/>
                <w:color w:val="000000" w:themeColor="text1"/>
                <w:szCs w:val="24"/>
                <w:lang w:val="en-US" w:eastAsia="lv-LV"/>
              </w:rPr>
              <w:t>)</w:t>
            </w:r>
          </w:p>
        </w:tc>
        <w:tc>
          <w:tcPr>
            <w:tcW w:w="1134" w:type="dxa"/>
          </w:tcPr>
          <w:p w:rsidR="0068257B" w:rsidRPr="00052873" w:rsidRDefault="00603E98" w:rsidP="0030347A">
            <w:pPr>
              <w:spacing w:line="360" w:lineRule="auto"/>
              <w:jc w:val="both"/>
              <w:rPr>
                <w:rFonts w:ascii="Book Antiqua" w:eastAsia="Times New Roman" w:hAnsi="Book Antiqua" w:cs="Times New Roman"/>
                <w:b/>
                <w:bCs/>
                <w:color w:val="000000" w:themeColor="text1"/>
                <w:szCs w:val="24"/>
                <w:lang w:val="en-US" w:eastAsia="lv-LV"/>
              </w:rPr>
            </w:pPr>
            <w:r w:rsidRPr="00052873">
              <w:rPr>
                <w:rFonts w:ascii="Book Antiqua" w:hAnsi="Book Antiqua" w:cs="Times New Roman"/>
                <w:b/>
                <w:i/>
                <w:color w:val="000000" w:themeColor="text1"/>
                <w:szCs w:val="24"/>
                <w:lang w:val="en-US"/>
              </w:rPr>
              <w:t>H.</w:t>
            </w:r>
            <w:r w:rsidRPr="00052873">
              <w:rPr>
                <w:rFonts w:ascii="Book Antiqua" w:hAnsi="Book Antiqua" w:cs="Times New Roman"/>
                <w:b/>
                <w:i/>
                <w:color w:val="000000" w:themeColor="text1"/>
                <w:szCs w:val="24"/>
                <w:lang w:val="en-US" w:eastAsia="zh-CN"/>
              </w:rPr>
              <w:t xml:space="preserve"> </w:t>
            </w:r>
            <w:r w:rsidRPr="00052873">
              <w:rPr>
                <w:rFonts w:ascii="Book Antiqua" w:hAnsi="Book Antiqua" w:cs="Times New Roman"/>
                <w:b/>
                <w:i/>
                <w:color w:val="000000" w:themeColor="text1"/>
                <w:szCs w:val="24"/>
                <w:lang w:val="en-US"/>
              </w:rPr>
              <w:t>pylori</w:t>
            </w:r>
            <w:r w:rsidRPr="00052873">
              <w:rPr>
                <w:rFonts w:ascii="Book Antiqua" w:eastAsia="Times New Roman" w:hAnsi="Book Antiqua" w:cs="Times New Roman"/>
                <w:b/>
                <w:bCs/>
                <w:color w:val="000000" w:themeColor="text1"/>
                <w:szCs w:val="24"/>
                <w:lang w:val="en-US" w:eastAsia="lv-LV"/>
              </w:rPr>
              <w:t xml:space="preserve"> </w:t>
            </w:r>
            <w:r w:rsidR="0068257B" w:rsidRPr="00052873">
              <w:rPr>
                <w:rFonts w:ascii="Book Antiqua" w:eastAsia="Times New Roman" w:hAnsi="Book Antiqua" w:cs="Times New Roman"/>
                <w:b/>
                <w:bCs/>
                <w:color w:val="000000" w:themeColor="text1"/>
                <w:szCs w:val="24"/>
                <w:lang w:val="en-US" w:eastAsia="lv-LV"/>
              </w:rPr>
              <w:t>detection</w:t>
            </w:r>
          </w:p>
        </w:tc>
        <w:tc>
          <w:tcPr>
            <w:tcW w:w="2551" w:type="dxa"/>
          </w:tcPr>
          <w:p w:rsidR="0068257B" w:rsidRPr="00052873" w:rsidRDefault="0068257B" w:rsidP="0030347A">
            <w:pPr>
              <w:spacing w:line="360" w:lineRule="auto"/>
              <w:jc w:val="both"/>
              <w:rPr>
                <w:rFonts w:ascii="Book Antiqua" w:eastAsia="Times New Roman" w:hAnsi="Book Antiqua" w:cs="Times New Roman"/>
                <w:b/>
                <w:bCs/>
                <w:color w:val="000000" w:themeColor="text1"/>
                <w:szCs w:val="24"/>
                <w:lang w:val="en-US" w:eastAsia="lv-LV"/>
              </w:rPr>
            </w:pPr>
            <w:r w:rsidRPr="00052873">
              <w:rPr>
                <w:rFonts w:ascii="Book Antiqua" w:eastAsia="Times New Roman" w:hAnsi="Book Antiqua" w:cs="Times New Roman"/>
                <w:b/>
                <w:bCs/>
                <w:color w:val="000000" w:themeColor="text1"/>
                <w:szCs w:val="24"/>
                <w:lang w:val="en-US" w:eastAsia="lv-LV"/>
              </w:rPr>
              <w:t>Allergy diagnosis</w:t>
            </w:r>
          </w:p>
        </w:tc>
        <w:tc>
          <w:tcPr>
            <w:tcW w:w="3719" w:type="dxa"/>
          </w:tcPr>
          <w:p w:rsidR="0068257B" w:rsidRPr="00052873" w:rsidRDefault="0068257B" w:rsidP="0030347A">
            <w:pPr>
              <w:spacing w:line="360" w:lineRule="auto"/>
              <w:jc w:val="both"/>
              <w:rPr>
                <w:rFonts w:ascii="Book Antiqua" w:eastAsia="Times New Roman" w:hAnsi="Book Antiqua" w:cs="Times New Roman"/>
                <w:b/>
                <w:bCs/>
                <w:color w:val="000000" w:themeColor="text1"/>
                <w:szCs w:val="24"/>
                <w:lang w:val="en-US" w:eastAsia="lv-LV"/>
              </w:rPr>
            </w:pPr>
            <w:r w:rsidRPr="00052873">
              <w:rPr>
                <w:rFonts w:ascii="Book Antiqua" w:eastAsia="Times New Roman" w:hAnsi="Book Antiqua" w:cs="Times New Roman"/>
                <w:b/>
                <w:bCs/>
                <w:color w:val="000000" w:themeColor="text1"/>
                <w:szCs w:val="24"/>
                <w:lang w:val="en-US" w:eastAsia="lv-LV"/>
              </w:rPr>
              <w:t>Main finding:</w:t>
            </w:r>
            <w:r w:rsidR="003E4CFC" w:rsidRPr="00052873">
              <w:rPr>
                <w:rFonts w:ascii="Book Antiqua" w:eastAsia="Times New Roman" w:hAnsi="Book Antiqua" w:cs="Times New Roman"/>
                <w:b/>
                <w:bCs/>
                <w:color w:val="000000" w:themeColor="text1"/>
                <w:szCs w:val="24"/>
                <w:lang w:val="en-US" w:eastAsia="lv-LV"/>
              </w:rPr>
              <w:t xml:space="preserve"> </w:t>
            </w:r>
            <w:r w:rsidRPr="00052873">
              <w:rPr>
                <w:rFonts w:ascii="Book Antiqua" w:eastAsia="Times New Roman" w:hAnsi="Book Antiqua" w:cs="Times New Roman"/>
                <w:b/>
                <w:bCs/>
                <w:color w:val="000000" w:themeColor="text1"/>
                <w:szCs w:val="24"/>
                <w:lang w:val="en-US" w:eastAsia="lv-LV"/>
              </w:rPr>
              <w:t>OR</w:t>
            </w:r>
            <w:r w:rsidR="00603E98" w:rsidRPr="00052873">
              <w:rPr>
                <w:rFonts w:ascii="Book Antiqua" w:hAnsi="Book Antiqua" w:cs="Times New Roman"/>
                <w:b/>
                <w:bCs/>
                <w:color w:val="000000" w:themeColor="text1"/>
                <w:szCs w:val="24"/>
                <w:lang w:val="en-US" w:eastAsia="zh-CN"/>
              </w:rPr>
              <w:t xml:space="preserve"> </w:t>
            </w:r>
            <w:r w:rsidRPr="00052873">
              <w:rPr>
                <w:rFonts w:ascii="Book Antiqua" w:eastAsia="Times New Roman" w:hAnsi="Book Antiqua" w:cs="Times New Roman"/>
                <w:b/>
                <w:bCs/>
                <w:color w:val="000000" w:themeColor="text1"/>
                <w:szCs w:val="24"/>
                <w:lang w:val="en-US" w:eastAsia="lv-LV"/>
              </w:rPr>
              <w:t xml:space="preserve">(95%CI) in relation to </w:t>
            </w:r>
            <w:r w:rsidR="00603E98" w:rsidRPr="00052873">
              <w:rPr>
                <w:rFonts w:ascii="Book Antiqua" w:hAnsi="Book Antiqua" w:cs="Times New Roman"/>
                <w:b/>
                <w:i/>
                <w:color w:val="000000" w:themeColor="text1"/>
                <w:szCs w:val="24"/>
                <w:lang w:val="en-US"/>
              </w:rPr>
              <w:t xml:space="preserve"> H.</w:t>
            </w:r>
            <w:r w:rsidR="00603E98" w:rsidRPr="00052873">
              <w:rPr>
                <w:rFonts w:ascii="Book Antiqua" w:hAnsi="Book Antiqua" w:cs="Times New Roman"/>
                <w:b/>
                <w:i/>
                <w:color w:val="000000" w:themeColor="text1"/>
                <w:szCs w:val="24"/>
                <w:lang w:val="en-US" w:eastAsia="zh-CN"/>
              </w:rPr>
              <w:t xml:space="preserve"> </w:t>
            </w:r>
            <w:r w:rsidR="00603E98" w:rsidRPr="00052873">
              <w:rPr>
                <w:rFonts w:ascii="Book Antiqua" w:hAnsi="Book Antiqua" w:cs="Times New Roman"/>
                <w:b/>
                <w:i/>
                <w:color w:val="000000" w:themeColor="text1"/>
                <w:szCs w:val="24"/>
                <w:lang w:val="en-US"/>
              </w:rPr>
              <w:t>pylori</w:t>
            </w:r>
            <w:r w:rsidR="00603E98" w:rsidRPr="00052873">
              <w:rPr>
                <w:rFonts w:ascii="Book Antiqua" w:eastAsia="Times New Roman" w:hAnsi="Book Antiqua" w:cs="Times New Roman"/>
                <w:b/>
                <w:bCs/>
                <w:color w:val="000000" w:themeColor="text1"/>
                <w:szCs w:val="24"/>
                <w:lang w:val="en-US" w:eastAsia="lv-LV"/>
              </w:rPr>
              <w:t xml:space="preserve"> </w:t>
            </w:r>
            <w:r w:rsidRPr="00052873">
              <w:rPr>
                <w:rFonts w:ascii="Book Antiqua" w:eastAsia="Times New Roman" w:hAnsi="Book Antiqua" w:cs="Times New Roman"/>
                <w:b/>
                <w:bCs/>
                <w:color w:val="000000" w:themeColor="text1"/>
                <w:szCs w:val="24"/>
                <w:lang w:val="en-US" w:eastAsia="lv-LV"/>
              </w:rPr>
              <w:t>+</w:t>
            </w:r>
          </w:p>
        </w:tc>
      </w:tr>
      <w:tr w:rsidR="00052873" w:rsidRPr="00052873" w:rsidTr="00F16B63">
        <w:trPr>
          <w:trHeight w:val="495"/>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Pedulla</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&lt;EndNote&gt;&lt;Cite&gt;&lt;Author&gt;Pedulla&lt;/Author&gt;&lt;Year&gt;2014&lt;/Year&gt;&lt;RecNum&gt;30&lt;/RecNum&gt;&lt;DisplayText&gt;&lt;style face="superscript"&gt;[55]&lt;/style&gt;&lt;/DisplayText&gt;&lt;record&gt;&lt;rec-number&gt;30&lt;/rec-number&gt;&lt;foreign-keys&gt;&lt;key app="EN" db-id="rra5xpzdozp0pwe0dxmx00t0zswvrvtrezad"&gt;30&lt;/key&gt;&lt;/foreign-keys&gt;&lt;ref-type name="Journal Article"&gt;17&lt;/ref-type&gt;&lt;contributors&gt;&lt;authors&gt;&lt;author&gt;Pedulla, M.&lt;/author&gt;&lt;author&gt;Fierro, V.&lt;/author&gt;&lt;author&gt;Del Tufo, E.&lt;/author&gt;&lt;author&gt;Alfano, R.&lt;/author&gt;&lt;author&gt;Triassi, M.&lt;/author&gt;&lt;author&gt;Perrone, L.&lt;/author&gt;&lt;/authors&gt;&lt;/contributors&gt;&lt;auth-address&gt;Department of Pediatrics &amp;quot;Francesco Fede&amp;quot; - Second University of Naples, Naples, Italy.&amp;#xD;Department of Public Health - University of Naples Federico II, Naples, Italy.&lt;/auth-address&gt;&lt;titles&gt;&lt;title&gt;Helicobacter pylori immunization and atopic dermatitis in South Italian children&lt;/title&gt;&lt;secondary-title&gt;United European Gastroenterol J&lt;/secondary-title&gt;&lt;alt-title&gt;United European gastroenterology journal&lt;/alt-title&gt;&lt;/titles&gt;&lt;pages&gt;263-7&lt;/pages&gt;&lt;volume&gt;2&lt;/volume&gt;&lt;number&gt;4&lt;/number&gt;&lt;dates&gt;&lt;year&gt;2014&lt;/year&gt;&lt;pub-dates&gt;&lt;date&gt;Aug&lt;/date&gt;&lt;/pub-dates&gt;&lt;/dates&gt;&lt;isbn&gt;2050-6406 (Print)&amp;#xD;2050-6406 (Linking)&lt;/isbn&gt;&lt;accession-num&gt;25083283&lt;/accession-num&gt;&lt;urls&gt;&lt;related-urls&gt;&lt;url&gt;http://www.ncbi.nlm.nih.gov/pubmed/25083283&lt;/url&gt;&lt;/related-urls&gt;&lt;/urls&gt;&lt;custom2&gt;4114125&lt;/custom2&gt;&lt;electronic-resource-num&gt;10.1177/2050640614544314&lt;/electronic-resource-num&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55" w:tooltip="Pedulla, 2014 #30" w:history="1">
              <w:r w:rsidR="006D7040" w:rsidRPr="00052873">
                <w:rPr>
                  <w:rFonts w:ascii="Book Antiqua" w:eastAsia="Times New Roman" w:hAnsi="Book Antiqua" w:cs="Times New Roman"/>
                  <w:noProof/>
                  <w:color w:val="000000" w:themeColor="text1"/>
                  <w:szCs w:val="24"/>
                  <w:vertAlign w:val="superscript"/>
                  <w:lang w:val="en-US" w:eastAsia="lv-LV"/>
                </w:rPr>
                <w:t>55</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Italy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Food allergy</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atopic dermatitis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(88)</w:t>
            </w:r>
          </w:p>
        </w:tc>
        <w:tc>
          <w:tcPr>
            <w:tcW w:w="1560" w:type="dxa"/>
            <w:hideMark/>
          </w:tcPr>
          <w:p w:rsidR="0068257B" w:rsidRPr="00052873" w:rsidRDefault="007E003D"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Atopic derma</w:t>
            </w:r>
            <w:r w:rsidR="0068257B" w:rsidRPr="00052873">
              <w:rPr>
                <w:rFonts w:ascii="Book Antiqua" w:eastAsia="Times New Roman" w:hAnsi="Book Antiqua" w:cs="Times New Roman"/>
                <w:color w:val="000000" w:themeColor="text1"/>
                <w:szCs w:val="24"/>
                <w:lang w:val="en-US" w:eastAsia="lv-LV"/>
              </w:rPr>
              <w:t>titis</w:t>
            </w:r>
            <w:r w:rsidR="00603E98" w:rsidRPr="00052873">
              <w:rPr>
                <w:rFonts w:ascii="Book Antiqua" w:hAnsi="Book Antiqua" w:cs="Times New Roman"/>
                <w:color w:val="000000" w:themeColor="text1"/>
                <w:szCs w:val="24"/>
                <w:lang w:val="en-US" w:eastAsia="zh-CN"/>
              </w:rPr>
              <w:t xml:space="preserve"> </w:t>
            </w:r>
            <w:r w:rsidR="0068257B" w:rsidRPr="00052873">
              <w:rPr>
                <w:rFonts w:ascii="Book Antiqua" w:eastAsia="Times New Roman" w:hAnsi="Book Antiqua" w:cs="Times New Roman"/>
                <w:color w:val="000000" w:themeColor="text1"/>
                <w:szCs w:val="24"/>
                <w:lang w:val="en-US" w:eastAsia="lv-LV"/>
              </w:rPr>
              <w:t>(202)</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2-11.8 </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IgG, SAT</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food allergy, </w:t>
            </w:r>
            <w:proofErr w:type="spellStart"/>
            <w:r w:rsidRPr="00052873">
              <w:rPr>
                <w:rFonts w:ascii="Book Antiqua" w:eastAsia="Times New Roman" w:hAnsi="Book Antiqua" w:cs="Times New Roman"/>
                <w:color w:val="000000" w:themeColor="text1"/>
                <w:szCs w:val="24"/>
                <w:lang w:val="en-US" w:eastAsia="lv-LV"/>
              </w:rPr>
              <w:t>IgE</w:t>
            </w:r>
            <w:proofErr w:type="spellEnd"/>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Inverse association with food allergy: 0.32</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(0.11-0.95)</w:t>
            </w:r>
          </w:p>
        </w:tc>
      </w:tr>
      <w:tr w:rsidR="00052873" w:rsidRPr="00052873" w:rsidTr="00F16B63">
        <w:trPr>
          <w:trHeight w:val="398"/>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Elitsur</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&lt;EndNote&gt;&lt;Cite&gt;&lt;Author&gt;Elitsur&lt;/Author&gt;&lt;Year&gt;2014&lt;/Year&gt;&lt;RecNum&gt;13&lt;/RecNum&gt;&lt;DisplayText&gt;&lt;style face="superscript"&gt;[56]&lt;/style&gt;&lt;/DisplayText&gt;&lt;record&gt;&lt;rec-number&gt;13&lt;/rec-number&gt;&lt;foreign-keys&gt;&lt;key app="EN" db-id="rra5xpzdozp0pwe0dxmx00t0zswvrvtrezad"&gt;13&lt;/key&gt;&lt;/foreign-keys&gt;&lt;ref-type name="Journal Article"&gt;17&lt;/ref-type&gt;&lt;contributors&gt;&lt;authors&gt;&lt;author&gt;Elitsur, Y.&lt;/author&gt;&lt;author&gt;Alrazzak, B. A.&lt;/author&gt;&lt;author&gt;Preston, D.&lt;/author&gt;&lt;author&gt;Demetieva, Y.&lt;/author&gt;&lt;/authors&gt;&lt;/contributors&gt;&lt;auth-address&gt;Gastroenterology Division, Department of Pediatrics, Marshall University School of Medicine, Huntington, WV, USA.&lt;/auth-address&gt;&lt;titles&gt;&lt;title&gt;Does Helicobacter pylori protect against eosinophilic esophagitis in children?&lt;/title&gt;&lt;secondary-title&gt;Helicobacter&lt;/secondary-title&gt;&lt;alt-title&gt;Helicobacter&lt;/alt-title&gt;&lt;/titles&gt;&lt;pages&gt;367-71&lt;/pages&gt;&lt;volume&gt;19&lt;/volume&gt;&lt;number&gt;5&lt;/number&gt;&lt;dates&gt;&lt;year&gt;2014&lt;/year&gt;&lt;pub-dates&gt;&lt;date&gt;Oct&lt;/date&gt;&lt;/pub-dates&gt;&lt;/dates&gt;&lt;isbn&gt;1523-5378 (Electronic)&amp;#xD;1083-4389 (Linking)&lt;/isbn&gt;&lt;accession-num&gt;24750254&lt;/accession-num&gt;&lt;urls&gt;&lt;related-urls&gt;&lt;url&gt;http://www.ncbi.nlm.nih.gov/pubmed/24750254&lt;/url&gt;&lt;/related-urls&gt;&lt;/urls&gt;&lt;electronic-resource-num&gt;10.1111/hel.12129&lt;/electronic-resource-num&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56" w:tooltip="Elitsur, 2014 #13" w:history="1">
              <w:r w:rsidR="006D7040" w:rsidRPr="00052873">
                <w:rPr>
                  <w:rFonts w:ascii="Book Antiqua" w:eastAsia="Times New Roman" w:hAnsi="Book Antiqua" w:cs="Times New Roman"/>
                  <w:noProof/>
                  <w:color w:val="000000" w:themeColor="text1"/>
                  <w:szCs w:val="24"/>
                  <w:vertAlign w:val="superscript"/>
                  <w:lang w:val="en-US" w:eastAsia="lv-LV"/>
                </w:rPr>
                <w:t>56</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03E98"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olor w:val="000000" w:themeColor="text1"/>
                <w:szCs w:val="24"/>
                <w:lang w:val="en-US" w:eastAsia="lv-LV"/>
              </w:rPr>
              <w:t>U</w:t>
            </w:r>
            <w:r w:rsidRPr="00052873">
              <w:rPr>
                <w:rFonts w:ascii="Book Antiqua" w:hAnsi="Book Antiqua"/>
                <w:color w:val="000000" w:themeColor="text1"/>
                <w:szCs w:val="24"/>
                <w:lang w:val="en-US" w:eastAsia="zh-CN"/>
              </w:rPr>
              <w:t>nited States</w:t>
            </w:r>
          </w:p>
        </w:tc>
        <w:tc>
          <w:tcPr>
            <w:tcW w:w="1984" w:type="dxa"/>
          </w:tcPr>
          <w:p w:rsidR="0068257B" w:rsidRPr="00052873" w:rsidRDefault="003E4CFC"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Eosinophil </w:t>
            </w:r>
            <w:r w:rsidR="0068257B" w:rsidRPr="00052873">
              <w:rPr>
                <w:rFonts w:ascii="Book Antiqua" w:eastAsia="Times New Roman" w:hAnsi="Book Antiqua" w:cs="Times New Roman"/>
                <w:color w:val="000000" w:themeColor="text1"/>
                <w:szCs w:val="24"/>
                <w:lang w:val="en-US" w:eastAsia="lv-LV"/>
              </w:rPr>
              <w:t>esophagitis</w:t>
            </w:r>
            <w:r w:rsidR="00603E98" w:rsidRPr="00052873">
              <w:rPr>
                <w:rFonts w:ascii="Book Antiqua" w:hAnsi="Book Antiqua" w:cs="Times New Roman"/>
                <w:color w:val="000000" w:themeColor="text1"/>
                <w:szCs w:val="24"/>
                <w:lang w:val="en-US" w:eastAsia="zh-CN"/>
              </w:rPr>
              <w:t xml:space="preserve"> </w:t>
            </w:r>
            <w:r w:rsidR="0068257B" w:rsidRPr="00052873">
              <w:rPr>
                <w:rFonts w:ascii="Book Antiqua" w:eastAsia="Times New Roman" w:hAnsi="Book Antiqua" w:cs="Times New Roman"/>
                <w:color w:val="000000" w:themeColor="text1"/>
                <w:szCs w:val="24"/>
                <w:lang w:val="en-US" w:eastAsia="lv-LV"/>
              </w:rPr>
              <w:t>(62)</w:t>
            </w:r>
          </w:p>
        </w:tc>
        <w:tc>
          <w:tcPr>
            <w:tcW w:w="1560" w:type="dxa"/>
            <w:hideMark/>
          </w:tcPr>
          <w:p w:rsidR="0068257B" w:rsidRPr="00052873" w:rsidRDefault="0068257B" w:rsidP="0030347A">
            <w:pPr>
              <w:spacing w:line="360" w:lineRule="auto"/>
              <w:ind w:left="120" w:hangingChars="50" w:hanging="120"/>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Esophagitis (268); idiopathic gastritis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(480)</w:t>
            </w:r>
          </w:p>
        </w:tc>
        <w:tc>
          <w:tcPr>
            <w:tcW w:w="1134" w:type="dxa"/>
            <w:hideMark/>
          </w:tcPr>
          <w:p w:rsidR="0068257B" w:rsidRPr="00052873" w:rsidRDefault="007E003D"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C</w:t>
            </w:r>
            <w:r w:rsidR="0068257B" w:rsidRPr="00052873">
              <w:rPr>
                <w:rFonts w:ascii="Book Antiqua" w:eastAsia="Times New Roman" w:hAnsi="Book Antiqua" w:cs="Times New Roman"/>
                <w:color w:val="000000" w:themeColor="text1"/>
                <w:szCs w:val="24"/>
                <w:lang w:val="en-US" w:eastAsia="lv-LV"/>
              </w:rPr>
              <w:t>hildren</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Histology data</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Upper endoscopy, histology data </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Inverse association with </w:t>
            </w:r>
            <w:r w:rsidRPr="00052873">
              <w:rPr>
                <w:rFonts w:ascii="Book Antiqua" w:eastAsia="Times New Roman" w:hAnsi="Book Antiqua" w:cs="Times New Roman"/>
                <w:color w:val="000000" w:themeColor="text1"/>
                <w:szCs w:val="24"/>
                <w:u w:val="single"/>
                <w:lang w:val="en-US" w:eastAsia="lv-LV"/>
              </w:rPr>
              <w:t xml:space="preserve"> </w:t>
            </w:r>
            <w:r w:rsidR="003E4CFC" w:rsidRPr="00052873">
              <w:rPr>
                <w:rFonts w:ascii="Book Antiqua" w:eastAsia="Times New Roman" w:hAnsi="Book Antiqua" w:cs="Times New Roman"/>
                <w:color w:val="000000" w:themeColor="text1"/>
                <w:szCs w:val="24"/>
                <w:lang w:val="en-US" w:eastAsia="lv-LV"/>
              </w:rPr>
              <w:t xml:space="preserve">eosinophil </w:t>
            </w:r>
            <w:r w:rsidRPr="00052873">
              <w:rPr>
                <w:rFonts w:ascii="Book Antiqua" w:eastAsia="Times New Roman" w:hAnsi="Book Antiqua" w:cs="Times New Roman"/>
                <w:color w:val="000000" w:themeColor="text1"/>
                <w:szCs w:val="24"/>
                <w:lang w:val="en-US" w:eastAsia="lv-LV"/>
              </w:rPr>
              <w:t>esophagitis: 0.096</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(013-0.72)</w:t>
            </w:r>
          </w:p>
        </w:tc>
      </w:tr>
      <w:tr w:rsidR="00052873" w:rsidRPr="00052873" w:rsidTr="00F16B63">
        <w:trPr>
          <w:trHeight w:val="373"/>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Karimi</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&lt;EndNote&gt;&lt;Cite&gt;&lt;Author&gt;Karimi&lt;/Author&gt;&lt;Year&gt;2013&lt;/Year&gt;&lt;RecNum&gt;60&lt;/RecNum&gt;&lt;DisplayText&gt;&lt;style face="superscript"&gt;[57]&lt;/style&gt;&lt;/DisplayText&gt;&lt;record&gt;&lt;rec-number&gt;60&lt;/rec-number&gt;&lt;foreign-keys&gt;&lt;key app="EN" db-id="0pp5wt9xmd5fdsea5twxfp5cavzdvv9pfz9p"&gt;60&lt;/key&gt;&lt;/foreign-keys&gt;&lt;ref-type name="Journal Article"&gt;17&lt;/ref-type&gt;&lt;contributors&gt;&lt;authors&gt;&lt;author&gt;Karimi, A.&lt;/author&gt;&lt;author&gt;Fakhimi-Derakhshan, K.&lt;/author&gt;&lt;author&gt;Imanzadeh, F.&lt;/author&gt;&lt;author&gt;Rezaei, M.&lt;/author&gt;&lt;author&gt;Cavoshzadeh, Z.&lt;/author&gt;&lt;author&gt;Maham, S.&lt;/author&gt;&lt;/authors&gt;&lt;/contributors&gt;&lt;auth-address&gt;Pediatric Infections Disease Research Center, Shahid Beheshti University of Medical Sciences, Tehran, Iran.&lt;/auth-address&gt;&lt;titles&gt;&lt;title&gt;Helicobacter pylori infection and pediatric asthma&lt;/title&gt;&lt;secondary-title&gt;Iran J Microbiol&lt;/secondary-title&gt;&lt;alt-title&gt;Iranian journal of microbiology&lt;/alt-title&gt;&lt;/titles&gt;&lt;periodical&gt;&lt;full-title&gt;Iran J Microbiol&lt;/full-title&gt;&lt;abbr-1&gt;Iranian journal of microbiology&lt;/abbr-1&gt;&lt;/periodical&gt;&lt;alt-periodical&gt;&lt;full-title&gt;Iran J Microbiol&lt;/full-title&gt;&lt;abbr-1&gt;Iranian journal of microbiology&lt;/abbr-1&gt;&lt;/alt-periodical&gt;&lt;pages&gt;132-5&lt;/pages&gt;&lt;volume&gt;5&lt;/volume&gt;&lt;number&gt;2&lt;/number&gt;&lt;dates&gt;&lt;year&gt;2013&lt;/year&gt;&lt;pub-dates&gt;&lt;date&gt;Jun&lt;/date&gt;&lt;/pub-dates&gt;&lt;/dates&gt;&lt;isbn&gt;2008-3289 (Print)&amp;#xD;2008-3289 (Linking)&lt;/isbn&gt;&lt;accession-num&gt;23825730&lt;/accession-num&gt;&lt;urls&gt;&lt;related-urls&gt;&lt;url&gt;http://www.ncbi.nlm.nih.gov/pubmed/23825730&lt;/url&gt;&lt;/related-urls&gt;&lt;/urls&gt;&lt;custom2&gt;3696848&lt;/custom2&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57" w:tooltip="Karimi, 2013 #60" w:history="1">
              <w:r w:rsidR="006D7040" w:rsidRPr="00052873">
                <w:rPr>
                  <w:rFonts w:ascii="Book Antiqua" w:eastAsia="Times New Roman" w:hAnsi="Book Antiqua" w:cs="Times New Roman"/>
                  <w:noProof/>
                  <w:color w:val="000000" w:themeColor="text1"/>
                  <w:szCs w:val="24"/>
                  <w:vertAlign w:val="superscript"/>
                  <w:lang w:val="en-US" w:eastAsia="lv-LV"/>
                </w:rPr>
                <w:t>57</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Iran</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(98)</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Healthy children</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(98)</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6-12 </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UBT</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asthma</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No association with  asthma: </w:t>
            </w:r>
            <w:r w:rsidR="00603E98" w:rsidRPr="00052873">
              <w:rPr>
                <w:rFonts w:ascii="Book Antiqua" w:hAnsi="Book Antiqua"/>
                <w:i/>
                <w:color w:val="000000" w:themeColor="text1"/>
                <w:szCs w:val="24"/>
                <w:lang w:val="en-US"/>
              </w:rPr>
              <w:t xml:space="preserve"> H.</w:t>
            </w:r>
            <w:r w:rsidR="00603E98" w:rsidRPr="00052873">
              <w:rPr>
                <w:rFonts w:ascii="Book Antiqua" w:hAnsi="Book Antiqua"/>
                <w:i/>
                <w:color w:val="000000" w:themeColor="text1"/>
                <w:szCs w:val="24"/>
                <w:lang w:val="en-US" w:eastAsia="zh-CN"/>
              </w:rPr>
              <w:t xml:space="preserve"> </w:t>
            </w:r>
            <w:r w:rsidR="00603E98" w:rsidRPr="00052873">
              <w:rPr>
                <w:rFonts w:ascii="Book Antiqua" w:hAnsi="Book Antiqua"/>
                <w:i/>
                <w:color w:val="000000" w:themeColor="text1"/>
                <w:szCs w:val="24"/>
                <w:lang w:val="en-US"/>
              </w:rPr>
              <w:t>pylori</w:t>
            </w:r>
            <w:r w:rsidR="00603E98" w:rsidRPr="00052873">
              <w:rPr>
                <w:rFonts w:ascii="Book Antiqua" w:eastAsia="Times New Roman" w:hAnsi="Book Antiqua" w:cs="Times New Roman"/>
                <w:color w:val="000000" w:themeColor="text1"/>
                <w:szCs w:val="24"/>
                <w:lang w:val="en-US" w:eastAsia="lv-LV"/>
              </w:rPr>
              <w:t xml:space="preserve"> </w:t>
            </w:r>
            <w:r w:rsidRPr="00052873">
              <w:rPr>
                <w:rFonts w:ascii="Book Antiqua" w:eastAsia="Times New Roman" w:hAnsi="Book Antiqua" w:cs="Times New Roman"/>
                <w:color w:val="000000" w:themeColor="text1"/>
                <w:szCs w:val="24"/>
                <w:lang w:val="en-US" w:eastAsia="lv-LV"/>
              </w:rPr>
              <w:t>positivity 18%</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 xml:space="preserve">(cases) </w:t>
            </w:r>
            <w:r w:rsidRPr="00052873">
              <w:rPr>
                <w:rFonts w:ascii="Book Antiqua" w:eastAsia="Times New Roman" w:hAnsi="Book Antiqua" w:cs="Times New Roman"/>
                <w:i/>
                <w:color w:val="000000" w:themeColor="text1"/>
                <w:szCs w:val="24"/>
                <w:lang w:val="en-US" w:eastAsia="lv-LV"/>
              </w:rPr>
              <w:t>vs</w:t>
            </w:r>
            <w:r w:rsidRPr="00052873">
              <w:rPr>
                <w:rFonts w:ascii="Book Antiqua" w:eastAsia="Times New Roman" w:hAnsi="Book Antiqua" w:cs="Times New Roman"/>
                <w:color w:val="000000" w:themeColor="text1"/>
                <w:szCs w:val="24"/>
                <w:lang w:val="en-US" w:eastAsia="lv-LV"/>
              </w:rPr>
              <w:t xml:space="preserve"> 23%</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(controls)</w:t>
            </w:r>
          </w:p>
        </w:tc>
      </w:tr>
      <w:tr w:rsidR="00052873" w:rsidRPr="00052873" w:rsidTr="00F16B63">
        <w:trPr>
          <w:trHeight w:val="418"/>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Reibman</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PEVuZE5vdGU+PENpdGU+PEF1dGhvcj5SZWlibWFuPC9BdXRob3I+PFllYXI+MjAwODwvWWVhcj48
UmVjTnVtPjg1MDwvUmVjTnVtPjxEaXNwbGF5VGV4dD48c3R5bGUgZmFjZT0ic3VwZXJzY3JpcHQi
Pls1OF08L3N0eWxlPjwvRGlzcGxheVRleHQ+PHJlY29yZD48cmVjLW51bWJlcj44NTA8L3JlYy1u
dW1iZXI+PGZvcmVpZ24ta2V5cz48a2V5IGFwcD0iRU4iIGRiLWlkPSJlejV3dHo1d2Fzd3RwdmV3
MGVieDB4ZnlwZHZ3c2EyemR3MHIiPjg1MDwva2V5PjwvZm9yZWlnbi1rZXlzPjxyZWYtdHlwZSBu
YW1lPSJKb3VybmFsIEFydGljbGUiPjE3PC9yZWYtdHlwZT48Y29udHJpYnV0b3JzPjxhdXRob3Jz
PjxhdXRob3I+UmVpYm1hbiwgSi48L2F1dGhvcj48YXV0aG9yPk1hcm1vciwgTS48L2F1dGhvcj48
YXV0aG9yPkZpbG5lciwgSi48L2F1dGhvcj48YXV0aG9yPkZlcm5hbmRlei1CZXJvcywgTS4gRS48
L2F1dGhvcj48YXV0aG9yPlJvZ2VycywgTC48L2F1dGhvcj48YXV0aG9yPlBlcmV6LVBlcmV6LCBH
LiBJLjwvYXV0aG9yPjxhdXRob3I+Qmxhc2VyLCBNLiBKLjwvYXV0aG9yPjwvYXV0aG9ycz48L2Nv
bnRyaWJ1dG9ycz48YXV0aC1hZGRyZXNzPkRlcGFydG1lbnQgb2YgTWVkaWNpbmUsIE5ldyBZb3Jr
IFVuaXZlcnNpdHkgU2Nob29sIG9mIE1lZGljaW5lLCBOZXcgWW9yayBDaXR5LCBOZXcgWW9yaywg
VVNBLiByZWlibWowMUBnY3JjLm1lZC5ueXUuZWR1PC9hdXRoLWFkZHJlc3M+PHRpdGxlcz48dGl0
bGU+QXN0aG1hIGlzIGludmVyc2VseSBhc3NvY2lhdGVkIHdpdGggSGVsaWNvYmFjdGVyIHB5bG9y
aSBzdGF0dXMgaW4gYW4gdXJiYW4gcG9wdWxhdGlvbjwvdGl0bGU+PHNlY29uZGFyeS10aXRsZT5Q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cGVyaW9kaWNhbD48cGFnZXM+ZTQwNjA8L3BhZ2VzPjx2b2x1bWU+Mzwvdm9sdW1lPjxudW1iZXI+
MTI8L251bWJlcj48a2V5d29yZHM+PGtleXdvcmQ+QWRvbGVzY2VudDwva2V5d29yZD48a2V5d29y
ZD5BZHVsdDwva2V5d29yZD48a2V5d29yZD5BbnRpZ2VucywgQmFjdGVyaWFsL21ldGFib2xpc208
L2tleXdvcmQ+PGtleXdvcmQ+QXN0aG1hLypjb21wbGljYXRpb25zL21pY3JvYmlvbG9neTwva2V5
d29yZD48a2V5d29yZD5CYWN0ZXJpYWwgUHJvdGVpbnMvbWV0YWJvbGlzbTwva2V5d29yZD48a2V5
d29yZD5DYXNlLUNvbnRyb2wgU3R1ZGllczwva2V5d29yZD48a2V5d29yZD5GZW1hbGU8L2tleXdv
cmQ+PGtleXdvcmQ+SGVsaWNvYmFjdGVyIEluZmVjdGlvbnMvKmNvbXBsaWNhdGlvbnMvbWljcm9i
aW9sb2d5PC9rZXl3b3JkPjxrZXl3b3JkPkhlbGljb2JhY3RlciBweWxvcmkvKm1ldGFib2xpc208
L2tleXdvcmQ+PGtleXdvcmQ+SHVtYW5zPC9rZXl3b3JkPjxrZXl3b3JkPkltbXVub2dsb2J1bGlu
IEcvbWV0YWJvbGlzbTwva2V5d29yZD48a2V5d29yZD5NYWxlPC9rZXl3b3JkPjxrZXl3b3JkPk1p
ZGRsZSBBZ2VkPC9rZXl3b3JkPjxrZXl3b3JkPlNwaXJvbWV0cnk8L2tleXdvcmQ+PGtleXdvcmQ+
VXJiYW4gUG9wdWxhdGlvbjwva2V5d29yZD48L2tleXdvcmRzPjxkYXRlcz48eWVhcj4yMDA4PC95
ZWFyPjwvZGF0ZXM+PGlzYm4+MTkzMi02MjAzIChFbGVjdHJvbmljKSYjeEQ7MTkzMi02MjAzIChM
aW5raW5nKTwvaXNibj48YWNjZXNzaW9uLW51bT4xOTExMjUwODwvYWNjZXNzaW9uLW51bT48dXJs
cz48cmVsYXRlZC11cmxzPjx1cmw+aHR0cDovL3d3dy5uY2JpLm5sbS5uaWguZ292L3B1Ym1lZC8x
OTExMjUwODwvdXJsPjwvcmVsYXRlZC11cmxzPjwvdXJscz48Y3VzdG9tMj4yNjAzNTkzPC9jdXN0
b20yPjxlbGVjdHJvbmljLXJlc291cmNlLW51bT4xMC4xMzcxL2pvdXJuYWwucG9uZS4wMDA0MDYw
PC9lbGVjdHJvbmljLXJlc291cmNlLW51bT48L3JlY29yZD48L0NpdGU+PC9FbmROb3RlPn==
</w:fldData>
              </w:fldChar>
            </w:r>
            <w:r w:rsidR="006D7040" w:rsidRPr="00052873">
              <w:rPr>
                <w:rFonts w:ascii="Book Antiqua" w:eastAsia="Times New Roman" w:hAnsi="Book Antiqua" w:cs="Times New Roman"/>
                <w:color w:val="000000" w:themeColor="text1"/>
                <w:szCs w:val="24"/>
                <w:lang w:val="en-US" w:eastAsia="lv-LV"/>
              </w:rPr>
              <w:instrText xml:space="preserve"> ADDIN EN.CITE </w:instrText>
            </w:r>
            <w:r w:rsidR="006D7040" w:rsidRPr="00052873">
              <w:rPr>
                <w:rFonts w:ascii="Book Antiqua" w:eastAsia="Times New Roman" w:hAnsi="Book Antiqua" w:cs="Times New Roman"/>
                <w:color w:val="000000" w:themeColor="text1"/>
                <w:szCs w:val="24"/>
                <w:lang w:val="en-US" w:eastAsia="lv-LV"/>
              </w:rPr>
              <w:fldChar w:fldCharType="begin">
                <w:fldData xml:space="preserve">PEVuZE5vdGU+PENpdGU+PEF1dGhvcj5SZWlibWFuPC9BdXRob3I+PFllYXI+MjAwODwvWWVhcj48
UmVjTnVtPjg1MDwvUmVjTnVtPjxEaXNwbGF5VGV4dD48c3R5bGUgZmFjZT0ic3VwZXJzY3JpcHQi
Pls1OF08L3N0eWxlPjwvRGlzcGxheVRleHQ+PHJlY29yZD48cmVjLW51bWJlcj44NTA8L3JlYy1u
dW1iZXI+PGZvcmVpZ24ta2V5cz48a2V5IGFwcD0iRU4iIGRiLWlkPSJlejV3dHo1d2Fzd3RwdmV3
MGVieDB4ZnlwZHZ3c2EyemR3MHIiPjg1MDwva2V5PjwvZm9yZWlnbi1rZXlzPjxyZWYtdHlwZSBu
YW1lPSJKb3VybmFsIEFydGljbGUiPjE3PC9yZWYtdHlwZT48Y29udHJpYnV0b3JzPjxhdXRob3Jz
PjxhdXRob3I+UmVpYm1hbiwgSi48L2F1dGhvcj48YXV0aG9yPk1hcm1vciwgTS48L2F1dGhvcj48
YXV0aG9yPkZpbG5lciwgSi48L2F1dGhvcj48YXV0aG9yPkZlcm5hbmRlei1CZXJvcywgTS4gRS48
L2F1dGhvcj48YXV0aG9yPlJvZ2VycywgTC48L2F1dGhvcj48YXV0aG9yPlBlcmV6LVBlcmV6LCBH
LiBJLjwvYXV0aG9yPjxhdXRob3I+Qmxhc2VyLCBNLiBKLjwvYXV0aG9yPjwvYXV0aG9ycz48L2Nv
bnRyaWJ1dG9ycz48YXV0aC1hZGRyZXNzPkRlcGFydG1lbnQgb2YgTWVkaWNpbmUsIE5ldyBZb3Jr
IFVuaXZlcnNpdHkgU2Nob29sIG9mIE1lZGljaW5lLCBOZXcgWW9yayBDaXR5LCBOZXcgWW9yaywg
VVNBLiByZWlibWowMUBnY3JjLm1lZC5ueXUuZWR1PC9hdXRoLWFkZHJlc3M+PHRpdGxlcz48dGl0
bGU+QXN0aG1hIGlzIGludmVyc2VseSBhc3NvY2lhdGVkIHdpdGggSGVsaWNvYmFjdGVyIHB5bG9y
aSBzdGF0dXMgaW4gYW4gdXJiYW4gcG9wdWxhdGlvbjwvdGl0bGU+PHNlY29uZGFyeS10aXRsZT5Q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cGVyaW9kaWNhbD48cGFnZXM+ZTQwNjA8L3BhZ2VzPjx2b2x1bWU+Mzwvdm9sdW1lPjxudW1iZXI+
MTI8L251bWJlcj48a2V5d29yZHM+PGtleXdvcmQ+QWRvbGVzY2VudDwva2V5d29yZD48a2V5d29y
ZD5BZHVsdDwva2V5d29yZD48a2V5d29yZD5BbnRpZ2VucywgQmFjdGVyaWFsL21ldGFib2xpc208
L2tleXdvcmQ+PGtleXdvcmQ+QXN0aG1hLypjb21wbGljYXRpb25zL21pY3JvYmlvbG9neTwva2V5
d29yZD48a2V5d29yZD5CYWN0ZXJpYWwgUHJvdGVpbnMvbWV0YWJvbGlzbTwva2V5d29yZD48a2V5
d29yZD5DYXNlLUNvbnRyb2wgU3R1ZGllczwva2V5d29yZD48a2V5d29yZD5GZW1hbGU8L2tleXdv
cmQ+PGtleXdvcmQ+SGVsaWNvYmFjdGVyIEluZmVjdGlvbnMvKmNvbXBsaWNhdGlvbnMvbWljcm9i
aW9sb2d5PC9rZXl3b3JkPjxrZXl3b3JkPkhlbGljb2JhY3RlciBweWxvcmkvKm1ldGFib2xpc208
L2tleXdvcmQ+PGtleXdvcmQ+SHVtYW5zPC9rZXl3b3JkPjxrZXl3b3JkPkltbXVub2dsb2J1bGlu
IEcvbWV0YWJvbGlzbTwva2V5d29yZD48a2V5d29yZD5NYWxlPC9rZXl3b3JkPjxrZXl3b3JkPk1p
ZGRsZSBBZ2VkPC9rZXl3b3JkPjxrZXl3b3JkPlNwaXJvbWV0cnk8L2tleXdvcmQ+PGtleXdvcmQ+
VXJiYW4gUG9wdWxhdGlvbjwva2V5d29yZD48L2tleXdvcmRzPjxkYXRlcz48eWVhcj4yMDA4PC95
ZWFyPjwvZGF0ZXM+PGlzYm4+MTkzMi02MjAzIChFbGVjdHJvbmljKSYjeEQ7MTkzMi02MjAzIChM
aW5raW5nKTwvaXNibj48YWNjZXNzaW9uLW51bT4xOTExMjUwODwvYWNjZXNzaW9uLW51bT48dXJs
cz48cmVsYXRlZC11cmxzPjx1cmw+aHR0cDovL3d3dy5uY2JpLm5sbS5uaWguZ292L3B1Ym1lZC8x
OTExMjUwODwvdXJsPjwvcmVsYXRlZC11cmxzPjwvdXJscz48Y3VzdG9tMj4yNjAzNTkzPC9jdXN0
b20yPjxlbGVjdHJvbmljLXJlc291cmNlLW51bT4xMC4xMzcxL2pvdXJuYWwucG9uZS4wMDA0MDYw
PC9lbGVjdHJvbmljLXJlc291cmNlLW51bT48L3JlY29yZD48L0NpdGU+PC9FbmROb3RlPn==
</w:fldData>
              </w:fldChar>
            </w:r>
            <w:r w:rsidR="006D7040" w:rsidRPr="00052873">
              <w:rPr>
                <w:rFonts w:ascii="Book Antiqua" w:eastAsia="Times New Roman" w:hAnsi="Book Antiqua" w:cs="Times New Roman"/>
                <w:color w:val="000000" w:themeColor="text1"/>
                <w:szCs w:val="24"/>
                <w:lang w:val="en-US" w:eastAsia="lv-LV"/>
              </w:rPr>
              <w:instrText xml:space="preserve"> ADDIN EN.CITE.DATA </w:instrText>
            </w:r>
            <w:r w:rsidR="006D7040" w:rsidRPr="00052873">
              <w:rPr>
                <w:rFonts w:ascii="Book Antiqua" w:eastAsia="Times New Roman" w:hAnsi="Book Antiqua" w:cs="Times New Roman"/>
                <w:color w:val="000000" w:themeColor="text1"/>
                <w:szCs w:val="24"/>
                <w:lang w:val="en-US" w:eastAsia="lv-LV"/>
              </w:rPr>
            </w:r>
            <w:r w:rsidR="006D7040"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58" w:tooltip="Reibman, 2008 #850" w:history="1">
              <w:r w:rsidR="006D7040" w:rsidRPr="00052873">
                <w:rPr>
                  <w:rFonts w:ascii="Book Antiqua" w:eastAsia="Times New Roman" w:hAnsi="Book Antiqua" w:cs="Times New Roman"/>
                  <w:noProof/>
                  <w:color w:val="000000" w:themeColor="text1"/>
                  <w:szCs w:val="24"/>
                  <w:vertAlign w:val="superscript"/>
                  <w:lang w:val="en-US" w:eastAsia="lv-LV"/>
                </w:rPr>
                <w:t>58</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03E98"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olor w:val="000000" w:themeColor="text1"/>
                <w:szCs w:val="24"/>
                <w:lang w:val="en-US" w:eastAsia="lv-LV"/>
              </w:rPr>
              <w:t>U</w:t>
            </w:r>
            <w:r w:rsidRPr="00052873">
              <w:rPr>
                <w:rFonts w:ascii="Book Antiqua" w:hAnsi="Book Antiqua"/>
                <w:color w:val="000000" w:themeColor="text1"/>
                <w:szCs w:val="24"/>
                <w:lang w:val="en-US" w:eastAsia="zh-CN"/>
              </w:rPr>
              <w:t>nited States</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(318)</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Non-asthma controls (208)</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Adults</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IgG</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CagA</w:t>
            </w:r>
            <w:proofErr w:type="spellEnd"/>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asthma;  </w:t>
            </w:r>
            <w:proofErr w:type="spellStart"/>
            <w:r w:rsidRPr="00052873">
              <w:rPr>
                <w:rFonts w:ascii="Book Antiqua" w:eastAsia="Times New Roman" w:hAnsi="Book Antiqua" w:cs="Times New Roman"/>
                <w:color w:val="000000" w:themeColor="text1"/>
                <w:szCs w:val="24"/>
                <w:lang w:val="en-US" w:eastAsia="lv-LV"/>
              </w:rPr>
              <w:t>IgE</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spirometry</w:t>
            </w:r>
            <w:proofErr w:type="spellEnd"/>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Inverse association with asthma for </w:t>
            </w:r>
            <w:proofErr w:type="spellStart"/>
            <w:r w:rsidRPr="00052873">
              <w:rPr>
                <w:rFonts w:ascii="Book Antiqua" w:eastAsia="Times New Roman" w:hAnsi="Book Antiqua" w:cs="Times New Roman"/>
                <w:color w:val="000000" w:themeColor="text1"/>
                <w:szCs w:val="24"/>
                <w:lang w:val="en-US" w:eastAsia="lv-LV"/>
              </w:rPr>
              <w:t>CagA</w:t>
            </w:r>
            <w:proofErr w:type="spellEnd"/>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cases: 0</w:t>
            </w:r>
            <w:r w:rsidR="00603E98" w:rsidRPr="00052873">
              <w:rPr>
                <w:rFonts w:ascii="Book Antiqua" w:hAnsi="Book Antiqua" w:cs="Times New Roman"/>
                <w:color w:val="000000" w:themeColor="text1"/>
                <w:szCs w:val="24"/>
                <w:lang w:val="en-US" w:eastAsia="zh-CN"/>
              </w:rPr>
              <w:t>.</w:t>
            </w:r>
            <w:r w:rsidRPr="00052873">
              <w:rPr>
                <w:rFonts w:ascii="Book Antiqua" w:eastAsia="Times New Roman" w:hAnsi="Book Antiqua" w:cs="Times New Roman"/>
                <w:color w:val="000000" w:themeColor="text1"/>
                <w:szCs w:val="24"/>
                <w:lang w:val="en-US" w:eastAsia="lv-LV"/>
              </w:rPr>
              <w:t>57</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w:t>
            </w:r>
            <w:r w:rsidR="00603E98" w:rsidRPr="00052873">
              <w:rPr>
                <w:rFonts w:ascii="Book Antiqua" w:hAnsi="Book Antiqua" w:cs="Times New Roman"/>
                <w:color w:val="000000" w:themeColor="text1"/>
                <w:szCs w:val="24"/>
                <w:lang w:val="en-US" w:eastAsia="zh-CN"/>
              </w:rPr>
              <w:t>.</w:t>
            </w:r>
            <w:r w:rsidRPr="00052873">
              <w:rPr>
                <w:rFonts w:ascii="Book Antiqua" w:eastAsia="Times New Roman" w:hAnsi="Book Antiqua" w:cs="Times New Roman"/>
                <w:color w:val="000000" w:themeColor="text1"/>
                <w:szCs w:val="24"/>
                <w:lang w:val="en-US" w:eastAsia="lv-LV"/>
              </w:rPr>
              <w:t>36-0</w:t>
            </w:r>
            <w:r w:rsidR="00603E98" w:rsidRPr="00052873">
              <w:rPr>
                <w:rFonts w:ascii="Book Antiqua" w:hAnsi="Book Antiqua" w:cs="Times New Roman"/>
                <w:color w:val="000000" w:themeColor="text1"/>
                <w:szCs w:val="24"/>
                <w:lang w:val="en-US" w:eastAsia="zh-CN"/>
              </w:rPr>
              <w:t>.</w:t>
            </w:r>
            <w:r w:rsidRPr="00052873">
              <w:rPr>
                <w:rFonts w:ascii="Book Antiqua" w:eastAsia="Times New Roman" w:hAnsi="Book Antiqua" w:cs="Times New Roman"/>
                <w:color w:val="000000" w:themeColor="text1"/>
                <w:szCs w:val="24"/>
                <w:lang w:val="en-US" w:eastAsia="lv-LV"/>
              </w:rPr>
              <w:t>89)</w:t>
            </w:r>
          </w:p>
        </w:tc>
      </w:tr>
      <w:tr w:rsidR="00052873" w:rsidRPr="00052873" w:rsidTr="00F16B63">
        <w:trPr>
          <w:trHeight w:val="432"/>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Konturek</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&lt;EndNote&gt;&lt;Cite&gt;&lt;Author&gt;Konturek&lt;/Author&gt;&lt;Year&gt;2008&lt;/Year&gt;&lt;RecNum&gt;14&lt;/RecNum&gt;&lt;DisplayText&gt;&lt;style face="superscript"&gt;[59]&lt;/style&gt;&lt;/DisplayText&gt;&lt;record&gt;&lt;rec-number&gt;14&lt;/rec-number&gt;&lt;foreign-keys&gt;&lt;key app="EN" db-id="rra5xpzdozp0pwe0dxmx00t0zswvrvtrezad"&gt;14&lt;/key&gt;&lt;/foreign-keys&gt;&lt;ref-type name="Journal Article"&gt;17&lt;/ref-type&gt;&lt;contributors&gt;&lt;authors&gt;&lt;author&gt;Konturek, P. C.&lt;/author&gt;&lt;author&gt;Rienecker, H.&lt;/author&gt;&lt;author&gt;Hahn, E. G.&lt;/author&gt;&lt;author&gt;Raithel, M.&lt;/author&gt;&lt;/authors&gt;&lt;/contributors&gt;&lt;auth-address&gt;1st Department of Medicine, University Erlangen-Nuremberg, Germany. peter.konturek@uk-erlangen.de &amp;lt;peter.konturek@uk-erlangen.de&amp;gt;&lt;/auth-address&gt;&lt;titles&gt;&lt;title&gt;Helicobacter pylori as a protective factor against food allergy&lt;/title&gt;&lt;secondary-title&gt;Med Sci Monit&lt;/secondary-title&gt;&lt;alt-title&gt;Medical science monitor : international medical journal of experimental and clinical research&lt;/alt-title&gt;&lt;/titles&gt;&lt;pages&gt;CR452-8&lt;/pages&gt;&lt;volume&gt;14&lt;/volume&gt;&lt;number&gt;9&lt;/number&gt;&lt;keywords&gt;&lt;keyword&gt;Adolescent&lt;/keyword&gt;&lt;keyword&gt;Adult&lt;/keyword&gt;&lt;keyword&gt;Aged&lt;/keyword&gt;&lt;keyword&gt;Biopsy&lt;/keyword&gt;&lt;keyword&gt;Enzyme Inhibitors/urine&lt;/keyword&gt;&lt;keyword&gt;Eosinophil Cationic Protein/blood/immunology&lt;/keyword&gt;&lt;keyword&gt;Food Hypersensitivity/blood/epidemiology/*immunology/urine&lt;/keyword&gt;&lt;keyword&gt;Gastric Mucosa/chemistry/immunology&lt;/keyword&gt;&lt;keyword&gt;Helicobacter Infections/blood/epidemiology/*immunology/urine&lt;/keyword&gt;&lt;keyword&gt;Helicobacter pylori/*immunology&lt;/keyword&gt;&lt;keyword&gt;Humans&lt;/keyword&gt;&lt;keyword&gt;Immunoglobulin E/blood/immunology&lt;/keyword&gt;&lt;keyword&gt;Interleukin-4/genetics/immunology&lt;/keyword&gt;&lt;keyword&gt;Methylhistamines/urine&lt;/keyword&gt;&lt;keyword&gt;Middle Aged&lt;/keyword&gt;&lt;keyword&gt;Placebos&lt;/keyword&gt;&lt;keyword&gt;Tryptases/blood/immunology&lt;/keyword&gt;&lt;/keywords&gt;&lt;dates&gt;&lt;year&gt;2008&lt;/year&gt;&lt;pub-dates&gt;&lt;date&gt;Sep&lt;/date&gt;&lt;/pub-dates&gt;&lt;/dates&gt;&lt;isbn&gt;1643-3750 (Electronic)&amp;#xD;1234-1010 (Linking)&lt;/isbn&gt;&lt;accession-num&gt;18758415&lt;/accession-num&gt;&lt;urls&gt;&lt;related-urls&gt;&lt;url&gt;http://www.ncbi.nlm.nih.gov/pubmed/18758415&lt;/url&gt;&lt;/related-urls&gt;&lt;/urls&gt;&lt;/record&gt;&lt;/Cite&gt;&lt;/EndNote&gt;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59" w:tooltip="Konturek, 2008 #14" w:history="1">
              <w:r w:rsidR="006D7040" w:rsidRPr="00052873">
                <w:rPr>
                  <w:rFonts w:ascii="Book Antiqua" w:eastAsia="Times New Roman" w:hAnsi="Book Antiqua" w:cs="Times New Roman"/>
                  <w:noProof/>
                  <w:color w:val="000000" w:themeColor="text1"/>
                  <w:szCs w:val="24"/>
                  <w:vertAlign w:val="superscript"/>
                  <w:lang w:val="en-US" w:eastAsia="lv-LV"/>
                </w:rPr>
                <w:t>59</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Germany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Food allergy</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(42)</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Healthy controls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(20)</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Adults</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UBT, IgG</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food allergy; SPT, </w:t>
            </w:r>
            <w:proofErr w:type="spellStart"/>
            <w:r w:rsidRPr="00052873">
              <w:rPr>
                <w:rFonts w:ascii="Book Antiqua" w:eastAsia="Times New Roman" w:hAnsi="Book Antiqua" w:cs="Times New Roman"/>
                <w:color w:val="000000" w:themeColor="text1"/>
                <w:szCs w:val="24"/>
                <w:lang w:val="en-US" w:eastAsia="lv-LV"/>
              </w:rPr>
              <w:t>IgE</w:t>
            </w:r>
            <w:proofErr w:type="spellEnd"/>
            <w:r w:rsidRPr="00052873">
              <w:rPr>
                <w:rFonts w:ascii="Book Antiqua" w:eastAsia="Times New Roman" w:hAnsi="Book Antiqua" w:cs="Times New Roman"/>
                <w:color w:val="000000" w:themeColor="text1"/>
                <w:szCs w:val="24"/>
                <w:lang w:val="en-US" w:eastAsia="lv-LV"/>
              </w:rPr>
              <w:t>, N-</w:t>
            </w:r>
            <w:proofErr w:type="spellStart"/>
            <w:r w:rsidRPr="00052873">
              <w:rPr>
                <w:rFonts w:ascii="Book Antiqua" w:eastAsia="Times New Roman" w:hAnsi="Book Antiqua" w:cs="Times New Roman"/>
                <w:color w:val="000000" w:themeColor="text1"/>
                <w:szCs w:val="24"/>
                <w:lang w:val="en-US" w:eastAsia="lv-LV"/>
              </w:rPr>
              <w:t>tele</w:t>
            </w:r>
            <w:proofErr w:type="spellEnd"/>
            <w:r w:rsidRPr="00052873">
              <w:rPr>
                <w:rFonts w:ascii="Book Antiqua" w:eastAsia="Times New Roman" w:hAnsi="Book Antiqua" w:cs="Times New Roman"/>
                <w:color w:val="000000" w:themeColor="text1"/>
                <w:szCs w:val="24"/>
                <w:lang w:val="en-US" w:eastAsia="lv-LV"/>
              </w:rPr>
              <w:t>-</w:t>
            </w:r>
            <w:proofErr w:type="spellStart"/>
            <w:r w:rsidRPr="00052873">
              <w:rPr>
                <w:rFonts w:ascii="Book Antiqua" w:eastAsia="Times New Roman" w:hAnsi="Book Antiqua" w:cs="Times New Roman"/>
                <w:color w:val="000000" w:themeColor="text1"/>
                <w:szCs w:val="24"/>
                <w:lang w:val="en-US" w:eastAsia="lv-LV"/>
              </w:rPr>
              <w:t>methylhistamine</w:t>
            </w:r>
            <w:proofErr w:type="spellEnd"/>
            <w:r w:rsidRPr="00052873">
              <w:rPr>
                <w:rFonts w:ascii="Book Antiqua" w:eastAsia="Times New Roman" w:hAnsi="Book Antiqua" w:cs="Times New Roman"/>
                <w:color w:val="000000" w:themeColor="text1"/>
                <w:szCs w:val="24"/>
                <w:lang w:val="en-US" w:eastAsia="lv-LV"/>
              </w:rPr>
              <w:t xml:space="preserve"> urinary excretion</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Inverse association  with food allergy: </w:t>
            </w:r>
            <w:r w:rsidR="00603E98" w:rsidRPr="00052873">
              <w:rPr>
                <w:rFonts w:ascii="Book Antiqua" w:hAnsi="Book Antiqua"/>
                <w:i/>
                <w:color w:val="000000" w:themeColor="text1"/>
                <w:szCs w:val="24"/>
                <w:lang w:val="en-US"/>
              </w:rPr>
              <w:t xml:space="preserve"> H.</w:t>
            </w:r>
            <w:r w:rsidR="00603E98" w:rsidRPr="00052873">
              <w:rPr>
                <w:rFonts w:ascii="Book Antiqua" w:hAnsi="Book Antiqua"/>
                <w:i/>
                <w:color w:val="000000" w:themeColor="text1"/>
                <w:szCs w:val="24"/>
                <w:lang w:val="en-US" w:eastAsia="zh-CN"/>
              </w:rPr>
              <w:t xml:space="preserve"> </w:t>
            </w:r>
            <w:r w:rsidR="00603E98" w:rsidRPr="00052873">
              <w:rPr>
                <w:rFonts w:ascii="Book Antiqua" w:hAnsi="Book Antiqua"/>
                <w:i/>
                <w:color w:val="000000" w:themeColor="text1"/>
                <w:szCs w:val="24"/>
                <w:lang w:val="en-US"/>
              </w:rPr>
              <w:t>pylori</w:t>
            </w:r>
            <w:r w:rsidR="00603E98" w:rsidRPr="00052873">
              <w:rPr>
                <w:rFonts w:ascii="Book Antiqua" w:eastAsia="Times New Roman" w:hAnsi="Book Antiqua" w:cs="Times New Roman"/>
                <w:color w:val="000000" w:themeColor="text1"/>
                <w:szCs w:val="24"/>
                <w:lang w:val="en-US" w:eastAsia="lv-LV"/>
              </w:rPr>
              <w:t xml:space="preserve"> </w:t>
            </w:r>
            <w:r w:rsidRPr="00052873">
              <w:rPr>
                <w:rFonts w:ascii="Book Antiqua" w:eastAsia="Times New Roman" w:hAnsi="Book Antiqua" w:cs="Times New Roman"/>
                <w:color w:val="000000" w:themeColor="text1"/>
                <w:szCs w:val="24"/>
                <w:lang w:val="en-US" w:eastAsia="lv-LV"/>
              </w:rPr>
              <w:t xml:space="preserve">positivity 33% (cases) </w:t>
            </w:r>
            <w:r w:rsidRPr="00052873">
              <w:rPr>
                <w:rFonts w:ascii="Book Antiqua" w:eastAsia="Times New Roman" w:hAnsi="Book Antiqua" w:cs="Times New Roman"/>
                <w:i/>
                <w:color w:val="000000" w:themeColor="text1"/>
                <w:szCs w:val="24"/>
                <w:lang w:val="en-US" w:eastAsia="lv-LV"/>
              </w:rPr>
              <w:t>vs</w:t>
            </w:r>
            <w:r w:rsidRPr="00052873">
              <w:rPr>
                <w:rFonts w:ascii="Book Antiqua" w:eastAsia="Times New Roman" w:hAnsi="Book Antiqua" w:cs="Times New Roman"/>
                <w:color w:val="000000" w:themeColor="text1"/>
                <w:szCs w:val="24"/>
                <w:lang w:val="en-US" w:eastAsia="lv-LV"/>
              </w:rPr>
              <w:t xml:space="preserve"> 40%(controls)</w:t>
            </w:r>
          </w:p>
        </w:tc>
      </w:tr>
      <w:tr w:rsidR="00052873" w:rsidRPr="00052873" w:rsidTr="00F16B63">
        <w:trPr>
          <w:trHeight w:val="521"/>
        </w:trPr>
        <w:tc>
          <w:tcPr>
            <w:tcW w:w="1242"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Annagür</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PEVuZE5vdGU+PENpdGU+PEF1dGhvcj5Bbm5hZ3VyPC9BdXRob3I+PFllYXI+MjAwNzwvWWVhcj48
UmVjTnVtPjU1PC9SZWNOdW0+PERpc3BsYXlUZXh0PjxzdHlsZSBmYWNlPSJzdXBlcnNjcmlwdCI+
WzYwXTwvc3R5bGU+PC9EaXNwbGF5VGV4dD48cmVjb3JkPjxyZWMtbnVtYmVyPjU1PC9yZWMtbnVt
YmVyPjxmb3JlaWduLWtleXM+PGtleSBhcHA9IkVOIiBkYi1pZD0iMHBwNXd0OXhtZDVmZHNlYTV0
d3hmcDVjYXZ6ZHZ2OXBmejlwIj41NTwva2V5PjwvZm9yZWlnbi1rZXlzPjxyZWYtdHlwZSBuYW1l
PSJKb3VybmFsIEFydGljbGUiPjE3PC9yZWYtdHlwZT48Y29udHJpYnV0b3JzPjxhdXRob3JzPjxh
dXRob3I+QW5uYWd1ciwgQS48L2F1dGhvcj48YXV0aG9yPktlbmRpcmxpLCBTLiBHLjwvYXV0aG9y
PjxhdXRob3I+WWlsbWF6LCBNLjwvYXV0aG9yPjxhdXRob3I+QWx0aW50YXMsIEQuIFUuPC9hdXRo
b3I+PGF1dGhvcj5JbmFsLCBBLjwvYXV0aG9yPjwvYXV0aG9ycz48L2NvbnRyaWJ1dG9ycz48YXV0
aC1hZGRyZXNzPkRlcGFydG1lbnQgb2YgUGVkaWF0cmljIEFsbGVyZ3kgYW5kIEltbXVub2xvZ3ks
IEZhY3VsdHkgb2YgTWVkaWNpbmUsIFVuaXZlcnNpdHkgb2YgQ3VrdXJvdmEsIEFkYW5hLCBUdXJr
ZXkuIGFsaWFubmFndXJAeWFob28uY29tPC9hdXRoLWFkZHJlc3M+PHRpdGxlcz48dGl0bGU+SXMg
dGhlcmUgYW55IHJlbGF0aW9uc2hpcCBiZXR3ZWVuIGFzdGhtYSBhbmQgYXN0aG1hIGF0dGFjayBp
biBjaGlsZHJlbiBhbmQgYXR5cGljYWwgYmFjdGVyaWFsIGluZmVjdGlvbnM7IENobGFteWRpYSBw
bmV1bW9uaWFlLCBNeWNvcGxhc21hIHBuZXVtb25pYWUgYW5kIEhlbGljb2JhY3RlciBweWxvcmk8
L3RpdGxlPjxzZWNvbmRhcnktdGl0bGU+SiBUcm9wIFBlZGlhdHI8L3NlY29uZGFyeS10aXRsZT48
YWx0LXRpdGxlPkpvdXJuYWwgb2YgdHJvcGljYWwgcGVkaWF0cmljczwvYWx0LXRpdGxlPjwvdGl0
bGVzPjxwZXJpb2RpY2FsPjxmdWxsLXRpdGxlPkogVHJvcCBQZWRpYXRyPC9mdWxsLXRpdGxlPjxh
YmJyLTE+Sm91cm5hbCBvZiB0cm9waWNhbCBwZWRpYXRyaWNzPC9hYmJyLTE+PC9wZXJpb2RpY2Fs
PjxhbHQtcGVyaW9kaWNhbD48ZnVsbC10aXRsZT5KIFRyb3AgUGVkaWF0cjwvZnVsbC10aXRsZT48
YWJici0xPkpvdXJuYWwgb2YgdHJvcGljYWwgcGVkaWF0cmljczwvYWJici0xPjwvYWx0LXBlcmlv
ZGljYWw+PHBhZ2VzPjMxMy04PC9wYWdlcz48dm9sdW1lPjUzPC92b2x1bWU+PG51bWJlcj41PC9u
dW1iZXI+PGtleXdvcmRzPjxrZXl3b3JkPkFkb2xlc2NlbnQ8L2tleXdvcmQ+PGtleXdvcmQ+QW5h
bHlzaXMgb2YgVmFyaWFuY2U8L2tleXdvcmQ+PGtleXdvcmQ+QW50aWJvZGllcywgQmFjdGVyaWFs
L2Jsb29kPC9rZXl3b3JkPjxrZXl3b3JkPkFzdGhtYS8qZXBpZGVtaW9sb2d5L2ltbXVub2xvZ3k8
L2tleXdvcmQ+PGtleXdvcmQ+Q2FzZS1Db250cm9sIFN0dWRpZXM8L2tleXdvcmQ+PGtleXdvcmQ+
Q2hpbGQ8L2tleXdvcmQ+PGtleXdvcmQ+Q2hpbGQsIFByZXNjaG9vbDwva2V5d29yZD48a2V5d29y
ZD5DaGxhbXlkb3BoaWxhIEluZmVjdGlvbnMvKmVwaWRlbWlvbG9neS9pbW11bm9sb2d5PC9rZXl3
b3JkPjxrZXl3b3JkPipDaGxhbXlkb3BoaWxhIHBuZXVtb25pYWU8L2tleXdvcmQ+PGtleXdvcmQ+
RmVtYWxlPC9rZXl3b3JkPjxrZXl3b3JkPkhlbGljb2JhY3RlciBJbmZlY3Rpb25zLyplcGlkZW1p
b2xvZ3kvaW1tdW5vbG9neTwva2V5d29yZD48a2V5d29yZD4qSGVsaWNvYmFjdGVyIHB5bG9yaTwv
a2V5d29yZD48a2V5d29yZD5IdW1hbnM8L2tleXdvcmQ+PGtleXdvcmQ+TWFsZTwva2V5d29yZD48
a2V5d29yZD5QbmV1bW9uaWEsIE15Y29wbGFzbWEvKmVwaWRlbWlvbG9neS9pbW11bm9sb2d5PC9r
ZXl3b3JkPjxrZXl3b3JkPlJpc2sgRmFjdG9yczwva2V5d29yZD48a2V5d29yZD5UdXJrZXkvZXBp
ZGVtaW9sb2d5PC9rZXl3b3JkPjwva2V5d29yZHM+PGRhdGVzPjx5ZWFyPjIwMDc8L3llYXI+PHB1
Yi1kYXRlcz48ZGF0ZT5PY3Q8L2RhdGU+PC9wdWItZGF0ZXM+PC9kYXRlcz48aXNibj4wMTQyLTYz
MzggKFByaW50KSYjeEQ7MDE0Mi02MzM4IChMaW5raW5nKTwvaXNibj48YWNjZXNzaW9uLW51bT4x
NzUzNTgyNjwvYWNjZXNzaW9uLW51bT48dXJscz48cmVsYXRlZC11cmxzPjx1cmw+aHR0cDovL3d3
dy5uY2JpLm5sbS5uaWguZ292L3B1Ym1lZC8xNzUzNTgyNjwvdXJsPjwvcmVsYXRlZC11cmxzPjwv
dXJscz48ZWxlY3Ryb25pYy1yZXNvdXJjZS1udW0+MTAuMTA5My90cm9wZWovZm1tMDQwPC9lbGVj
dHJvbmljLXJlc291cmNlLW51bT48L3JlY29yZD48L0NpdGU+PC9FbmROb3RlPn==
</w:fldData>
              </w:fldChar>
            </w:r>
            <w:r w:rsidR="006D7040" w:rsidRPr="00052873">
              <w:rPr>
                <w:rFonts w:ascii="Book Antiqua" w:eastAsia="Times New Roman" w:hAnsi="Book Antiqua" w:cs="Times New Roman"/>
                <w:color w:val="000000" w:themeColor="text1"/>
                <w:szCs w:val="24"/>
                <w:lang w:val="en-US" w:eastAsia="lv-LV"/>
              </w:rPr>
              <w:instrText xml:space="preserve"> ADDIN EN.CITE </w:instrText>
            </w:r>
            <w:r w:rsidR="006D7040" w:rsidRPr="00052873">
              <w:rPr>
                <w:rFonts w:ascii="Book Antiqua" w:eastAsia="Times New Roman" w:hAnsi="Book Antiqua" w:cs="Times New Roman"/>
                <w:color w:val="000000" w:themeColor="text1"/>
                <w:szCs w:val="24"/>
                <w:lang w:val="en-US" w:eastAsia="lv-LV"/>
              </w:rPr>
              <w:fldChar w:fldCharType="begin">
                <w:fldData xml:space="preserve">PEVuZE5vdGU+PENpdGU+PEF1dGhvcj5Bbm5hZ3VyPC9BdXRob3I+PFllYXI+MjAwNzwvWWVhcj48
UmVjTnVtPjU1PC9SZWNOdW0+PERpc3BsYXlUZXh0PjxzdHlsZSBmYWNlPSJzdXBlcnNjcmlwdCI+
WzYwXTwvc3R5bGU+PC9EaXNwbGF5VGV4dD48cmVjb3JkPjxyZWMtbnVtYmVyPjU1PC9yZWMtbnVt
YmVyPjxmb3JlaWduLWtleXM+PGtleSBhcHA9IkVOIiBkYi1pZD0iMHBwNXd0OXhtZDVmZHNlYTV0
d3hmcDVjYXZ6ZHZ2OXBmejlwIj41NTwva2V5PjwvZm9yZWlnbi1rZXlzPjxyZWYtdHlwZSBuYW1l
PSJKb3VybmFsIEFydGljbGUiPjE3PC9yZWYtdHlwZT48Y29udHJpYnV0b3JzPjxhdXRob3JzPjxh
dXRob3I+QW5uYWd1ciwgQS48L2F1dGhvcj48YXV0aG9yPktlbmRpcmxpLCBTLiBHLjwvYXV0aG9y
PjxhdXRob3I+WWlsbWF6LCBNLjwvYXV0aG9yPjxhdXRob3I+QWx0aW50YXMsIEQuIFUuPC9hdXRo
b3I+PGF1dGhvcj5JbmFsLCBBLjwvYXV0aG9yPjwvYXV0aG9ycz48L2NvbnRyaWJ1dG9ycz48YXV0
aC1hZGRyZXNzPkRlcGFydG1lbnQgb2YgUGVkaWF0cmljIEFsbGVyZ3kgYW5kIEltbXVub2xvZ3ks
IEZhY3VsdHkgb2YgTWVkaWNpbmUsIFVuaXZlcnNpdHkgb2YgQ3VrdXJvdmEsIEFkYW5hLCBUdXJr
ZXkuIGFsaWFubmFndXJAeWFob28uY29tPC9hdXRoLWFkZHJlc3M+PHRpdGxlcz48dGl0bGU+SXMg
dGhlcmUgYW55IHJlbGF0aW9uc2hpcCBiZXR3ZWVuIGFzdGhtYSBhbmQgYXN0aG1hIGF0dGFjayBp
biBjaGlsZHJlbiBhbmQgYXR5cGljYWwgYmFjdGVyaWFsIGluZmVjdGlvbnM7IENobGFteWRpYSBw
bmV1bW9uaWFlLCBNeWNvcGxhc21hIHBuZXVtb25pYWUgYW5kIEhlbGljb2JhY3RlciBweWxvcmk8
L3RpdGxlPjxzZWNvbmRhcnktdGl0bGU+SiBUcm9wIFBlZGlhdHI8L3NlY29uZGFyeS10aXRsZT48
YWx0LXRpdGxlPkpvdXJuYWwgb2YgdHJvcGljYWwgcGVkaWF0cmljczwvYWx0LXRpdGxlPjwvdGl0
bGVzPjxwZXJpb2RpY2FsPjxmdWxsLXRpdGxlPkogVHJvcCBQZWRpYXRyPC9mdWxsLXRpdGxlPjxh
YmJyLTE+Sm91cm5hbCBvZiB0cm9waWNhbCBwZWRpYXRyaWNzPC9hYmJyLTE+PC9wZXJpb2RpY2Fs
PjxhbHQtcGVyaW9kaWNhbD48ZnVsbC10aXRsZT5KIFRyb3AgUGVkaWF0cjwvZnVsbC10aXRsZT48
YWJici0xPkpvdXJuYWwgb2YgdHJvcGljYWwgcGVkaWF0cmljczwvYWJici0xPjwvYWx0LXBlcmlv
ZGljYWw+PHBhZ2VzPjMxMy04PC9wYWdlcz48dm9sdW1lPjUzPC92b2x1bWU+PG51bWJlcj41PC9u
dW1iZXI+PGtleXdvcmRzPjxrZXl3b3JkPkFkb2xlc2NlbnQ8L2tleXdvcmQ+PGtleXdvcmQ+QW5h
bHlzaXMgb2YgVmFyaWFuY2U8L2tleXdvcmQ+PGtleXdvcmQ+QW50aWJvZGllcywgQmFjdGVyaWFs
L2Jsb29kPC9rZXl3b3JkPjxrZXl3b3JkPkFzdGhtYS8qZXBpZGVtaW9sb2d5L2ltbXVub2xvZ3k8
L2tleXdvcmQ+PGtleXdvcmQ+Q2FzZS1Db250cm9sIFN0dWRpZXM8L2tleXdvcmQ+PGtleXdvcmQ+
Q2hpbGQ8L2tleXdvcmQ+PGtleXdvcmQ+Q2hpbGQsIFByZXNjaG9vbDwva2V5d29yZD48a2V5d29y
ZD5DaGxhbXlkb3BoaWxhIEluZmVjdGlvbnMvKmVwaWRlbWlvbG9neS9pbW11bm9sb2d5PC9rZXl3
b3JkPjxrZXl3b3JkPipDaGxhbXlkb3BoaWxhIHBuZXVtb25pYWU8L2tleXdvcmQ+PGtleXdvcmQ+
RmVtYWxlPC9rZXl3b3JkPjxrZXl3b3JkPkhlbGljb2JhY3RlciBJbmZlY3Rpb25zLyplcGlkZW1p
b2xvZ3kvaW1tdW5vbG9neTwva2V5d29yZD48a2V5d29yZD4qSGVsaWNvYmFjdGVyIHB5bG9yaTwv
a2V5d29yZD48a2V5d29yZD5IdW1hbnM8L2tleXdvcmQ+PGtleXdvcmQ+TWFsZTwva2V5d29yZD48
a2V5d29yZD5QbmV1bW9uaWEsIE15Y29wbGFzbWEvKmVwaWRlbWlvbG9neS9pbW11bm9sb2d5PC9r
ZXl3b3JkPjxrZXl3b3JkPlJpc2sgRmFjdG9yczwva2V5d29yZD48a2V5d29yZD5UdXJrZXkvZXBp
ZGVtaW9sb2d5PC9rZXl3b3JkPjwva2V5d29yZHM+PGRhdGVzPjx5ZWFyPjIwMDc8L3llYXI+PHB1
Yi1kYXRlcz48ZGF0ZT5PY3Q8L2RhdGU+PC9wdWItZGF0ZXM+PC9kYXRlcz48aXNibj4wMTQyLTYz
MzggKFByaW50KSYjeEQ7MDE0Mi02MzM4IChMaW5raW5nKTwvaXNibj48YWNjZXNzaW9uLW51bT4x
NzUzNTgyNjwvYWNjZXNzaW9uLW51bT48dXJscz48cmVsYXRlZC11cmxzPjx1cmw+aHR0cDovL3d3
dy5uY2JpLm5sbS5uaWguZ292L3B1Ym1lZC8xNzUzNTgyNjwvdXJsPjwvcmVsYXRlZC11cmxzPjwv
dXJscz48ZWxlY3Ryb25pYy1yZXNvdXJjZS1udW0+MTAuMTA5My90cm9wZWovZm1tMDQwPC9lbGVj
dHJvbmljLXJlc291cmNlLW51bT48L3JlY29yZD48L0NpdGU+PC9FbmROb3RlPn==
</w:fldData>
              </w:fldChar>
            </w:r>
            <w:r w:rsidR="006D7040" w:rsidRPr="00052873">
              <w:rPr>
                <w:rFonts w:ascii="Book Antiqua" w:eastAsia="Times New Roman" w:hAnsi="Book Antiqua" w:cs="Times New Roman"/>
                <w:color w:val="000000" w:themeColor="text1"/>
                <w:szCs w:val="24"/>
                <w:lang w:val="en-US" w:eastAsia="lv-LV"/>
              </w:rPr>
              <w:instrText xml:space="preserve"> ADDIN EN.CITE.DATA </w:instrText>
            </w:r>
            <w:r w:rsidR="006D7040" w:rsidRPr="00052873">
              <w:rPr>
                <w:rFonts w:ascii="Book Antiqua" w:eastAsia="Times New Roman" w:hAnsi="Book Antiqua" w:cs="Times New Roman"/>
                <w:color w:val="000000" w:themeColor="text1"/>
                <w:szCs w:val="24"/>
                <w:lang w:val="en-US" w:eastAsia="lv-LV"/>
              </w:rPr>
            </w:r>
            <w:r w:rsidR="006D7040"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0" w:tooltip="Annagur, 2007 #55" w:history="1">
              <w:r w:rsidR="006D7040" w:rsidRPr="00052873">
                <w:rPr>
                  <w:rFonts w:ascii="Book Antiqua" w:eastAsia="Times New Roman" w:hAnsi="Book Antiqua" w:cs="Times New Roman"/>
                  <w:noProof/>
                  <w:color w:val="000000" w:themeColor="text1"/>
                  <w:szCs w:val="24"/>
                  <w:vertAlign w:val="superscript"/>
                  <w:lang w:val="en-US" w:eastAsia="lv-LV"/>
                </w:rPr>
                <w:t>60</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Turkey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(79)</w:t>
            </w:r>
          </w:p>
        </w:tc>
        <w:tc>
          <w:tcPr>
            <w:tcW w:w="1560"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Healthy children</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(36)</w:t>
            </w:r>
          </w:p>
        </w:tc>
        <w:tc>
          <w:tcPr>
            <w:tcW w:w="113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5-15 </w:t>
            </w:r>
          </w:p>
        </w:tc>
        <w:tc>
          <w:tcPr>
            <w:tcW w:w="113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IgM and IgG</w:t>
            </w:r>
          </w:p>
        </w:tc>
        <w:tc>
          <w:tcPr>
            <w:tcW w:w="2551" w:type="dxa"/>
          </w:tcPr>
          <w:p w:rsidR="0068257B" w:rsidRPr="00B06216" w:rsidRDefault="0068257B" w:rsidP="0030347A">
            <w:pPr>
              <w:spacing w:line="360" w:lineRule="auto"/>
              <w:jc w:val="both"/>
              <w:rPr>
                <w:rFonts w:ascii="Book Antiqua" w:hAnsi="Book Antiqua" w:cs="Times New Roman"/>
                <w:color w:val="000000" w:themeColor="text1"/>
                <w:szCs w:val="24"/>
                <w:lang w:val="en-US" w:eastAsia="zh-CN"/>
              </w:rPr>
            </w:pPr>
            <w:r w:rsidRPr="00052873">
              <w:rPr>
                <w:rFonts w:ascii="Book Antiqua" w:eastAsia="Times New Roman" w:hAnsi="Book Antiqua" w:cs="Times New Roman"/>
                <w:color w:val="000000" w:themeColor="text1"/>
                <w:szCs w:val="24"/>
                <w:lang w:val="en-US" w:eastAsia="lv-LV"/>
              </w:rPr>
              <w:t>Pulmonary function tes</w:t>
            </w:r>
            <w:r w:rsidR="00B06216">
              <w:rPr>
                <w:rFonts w:ascii="Book Antiqua" w:eastAsia="Times New Roman" w:hAnsi="Book Antiqua" w:cs="Times New Roman"/>
                <w:color w:val="000000" w:themeColor="text1"/>
                <w:szCs w:val="24"/>
                <w:lang w:val="en-US" w:eastAsia="lv-LV"/>
              </w:rPr>
              <w:t xml:space="preserve">ts, SPT, total </w:t>
            </w:r>
            <w:proofErr w:type="spellStart"/>
            <w:r w:rsidR="00B06216">
              <w:rPr>
                <w:rFonts w:ascii="Book Antiqua" w:eastAsia="Times New Roman" w:hAnsi="Book Antiqua" w:cs="Times New Roman"/>
                <w:color w:val="000000" w:themeColor="text1"/>
                <w:szCs w:val="24"/>
                <w:lang w:val="en-US" w:eastAsia="lv-LV"/>
              </w:rPr>
              <w:t>IgE</w:t>
            </w:r>
            <w:proofErr w:type="spellEnd"/>
          </w:p>
        </w:tc>
        <w:tc>
          <w:tcPr>
            <w:tcW w:w="3719"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 association with asthma: 1.69</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(0.62-4.67)</w:t>
            </w:r>
          </w:p>
        </w:tc>
      </w:tr>
      <w:tr w:rsidR="00052873" w:rsidRPr="00052873" w:rsidTr="00F16B63">
        <w:trPr>
          <w:trHeight w:val="305"/>
        </w:trPr>
        <w:tc>
          <w:tcPr>
            <w:tcW w:w="1242"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Jaber</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&lt;EndNote&gt;&lt;Cite&gt;&lt;Author&gt;Jaber&lt;/Author&gt;&lt;Year&gt;2006&lt;/Year&gt;&lt;RecNum&gt;1103&lt;/RecNum&gt;&lt;DisplayText&gt;&lt;style face="superscript"&gt;[61]&lt;/style&gt;&lt;/DisplayText&gt;&lt;record&gt;&lt;rec-number&gt;1103&lt;/rec-number&gt;&lt;foreign-keys&gt;&lt;key app="EN" db-id="ez5wtz5waswtpvew0ebx0xfypdvwsa2zdw0r"&gt;1103&lt;/key&gt;&lt;/foreign-keys&gt;&lt;ref-type name="Journal Article"&gt;17&lt;/ref-type&gt;&lt;contributors&gt;&lt;authors&gt;&lt;author&gt;Jaber, S. M.&lt;/author&gt;&lt;/authors&gt;&lt;/contributors&gt;&lt;auth-address&gt;King Abdulaziz University Hospital, Jeddah, Saudi Arabia. ah3a@hotmail.com&lt;/auth-address&gt;&lt;titles&gt;&lt;title&gt;Helicobacter pylori seropositivity in children with chronic disease in Jeddah, Saudi Arabia&lt;/title&gt;&lt;secondary-title&gt;Saudi J Gastroenterol&lt;/secondary-title&gt;&lt;alt-title&gt;Saudi journal of gastroenterology : official journal of the Saudi Gastroenterology Association&lt;/alt-title&gt;&lt;/titles&gt;&lt;periodical&gt;&lt;full-title&gt;Saudi J Gastroenterol&lt;/full-title&gt;&lt;abbr-1&gt;Saudi journal of gastroenterology : official journal of the Saudi Gastroenterology Association&lt;/abbr-1&gt;&lt;/periodical&gt;&lt;alt-periodical&gt;&lt;full-title&gt;Saudi J Gastroenterol&lt;/full-title&gt;&lt;abbr-1&gt;Saudi journal of gastroenterology : official journal of the Saudi Gastroenterology Association&lt;/abbr-1&gt;&lt;/alt-periodical&gt;&lt;pages&gt;21-6&lt;/pages&gt;&lt;volume&gt;12&lt;/volume&gt;&lt;number&gt;1&lt;/number&gt;&lt;dates&gt;&lt;year&gt;2006&lt;/year&gt;&lt;pub-dates&gt;&lt;date&gt;Jan-Mar&lt;/date&gt;&lt;/pub-dates&gt;&lt;/dates&gt;&lt;isbn&gt;1998-4049 (Electronic)&amp;#xD;1319-3767 (Linking)&lt;/isbn&gt;&lt;accession-num&gt;19858580&lt;/accession-num&gt;&lt;urls&gt;&lt;related-urls&gt;&lt;url&gt;http://www.ncbi.nlm.nih.gov/pubmed/19858580&lt;/url&gt;&lt;/related-urls&gt;&lt;/urls&gt;&lt;/record&gt;&lt;/Cite&gt;&lt;/EndNote&gt;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1" w:tooltip="Jaber, 2006 #1103" w:history="1">
              <w:r w:rsidR="006D7040" w:rsidRPr="00052873">
                <w:rPr>
                  <w:rFonts w:ascii="Book Antiqua" w:eastAsia="Times New Roman" w:hAnsi="Book Antiqua" w:cs="Times New Roman"/>
                  <w:noProof/>
                  <w:color w:val="000000" w:themeColor="text1"/>
                  <w:szCs w:val="24"/>
                  <w:vertAlign w:val="superscript"/>
                  <w:lang w:val="en-US" w:eastAsia="lv-LV"/>
                </w:rPr>
                <w:t>61</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Sauda</w:t>
            </w:r>
            <w:proofErr w:type="spellEnd"/>
            <w:r w:rsidRPr="00052873">
              <w:rPr>
                <w:rFonts w:ascii="Book Antiqua" w:eastAsia="Times New Roman" w:hAnsi="Book Antiqua" w:cs="Times New Roman"/>
                <w:color w:val="000000" w:themeColor="text1"/>
                <w:szCs w:val="24"/>
                <w:lang w:val="en-US" w:eastAsia="lv-LV"/>
              </w:rPr>
              <w:t xml:space="preserve"> Arabia</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(220)</w:t>
            </w:r>
          </w:p>
        </w:tc>
        <w:tc>
          <w:tcPr>
            <w:tcW w:w="1560"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Asymptomatic children (543)</w:t>
            </w:r>
          </w:p>
        </w:tc>
        <w:tc>
          <w:tcPr>
            <w:tcW w:w="113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1-10</w:t>
            </w:r>
          </w:p>
        </w:tc>
        <w:tc>
          <w:tcPr>
            <w:tcW w:w="113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IgG</w:t>
            </w:r>
          </w:p>
        </w:tc>
        <w:tc>
          <w:tcPr>
            <w:tcW w:w="2551"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asthma</w:t>
            </w:r>
          </w:p>
        </w:tc>
        <w:tc>
          <w:tcPr>
            <w:tcW w:w="3719"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Inverse association with asthma: 0.84</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(0.56-1.25)</w:t>
            </w:r>
          </w:p>
        </w:tc>
      </w:tr>
      <w:tr w:rsidR="00052873" w:rsidRPr="00052873" w:rsidTr="00F16B63">
        <w:trPr>
          <w:trHeight w:val="401"/>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lastRenderedPageBreak/>
              <w:t xml:space="preserve">Jun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&lt;EndNote&gt;&lt;Cite&gt;&lt;Author&gt;Jun&lt;/Author&gt;&lt;Year&gt;2005&lt;/Year&gt;&lt;RecNum&gt;26&lt;/RecNum&gt;&lt;DisplayText&gt;&lt;style face="superscript"&gt;[62]&lt;/style&gt;&lt;/DisplayText&gt;&lt;record&gt;&lt;rec-number&gt;26&lt;/rec-number&gt;&lt;foreign-keys&gt;&lt;key app="EN" db-id="rra5xpzdozp0pwe0dxmx00t0zswvrvtrezad"&gt;26&lt;/key&gt;&lt;/foreign-keys&gt;&lt;ref-type name="Journal Article"&gt;17&lt;/ref-type&gt;&lt;contributors&gt;&lt;authors&gt;&lt;author&gt;Jun, Z. J.&lt;/author&gt;&lt;author&gt;Lei, Y.&lt;/author&gt;&lt;author&gt;Shimizu, Y.&lt;/author&gt;&lt;author&gt;Dobashi, K.&lt;/author&gt;&lt;author&gt;Mori, M.&lt;/author&gt;&lt;/authors&gt;&lt;/contributors&gt;&lt;auth-address&gt;Department of Medicine and Molecular Science, Gunma University Graduate School of Medicine, Japan. zhaojj1@hotmail.com&lt;/auth-address&gt;&lt;titles&gt;&lt;title&gt;Helicobacter pylori seroprevalence in patients with mild asthma&lt;/title&gt;&lt;secondary-title&gt;Tohoku J Exp Med&lt;/secondary-title&gt;&lt;alt-title&gt;The Tohoku journal of experimental medicine&lt;/alt-title&gt;&lt;/titles&gt;&lt;pages&gt;287-91&lt;/pages&gt;&lt;volume&gt;207&lt;/volume&gt;&lt;number&gt;4&lt;/number&gt;&lt;keywords&gt;&lt;keyword&gt;Antibodies, Bacterial/analysis/immunology&lt;/keyword&gt;&lt;keyword&gt;Asthma/complications/epidemiology/immunology/*microbiology&lt;/keyword&gt;&lt;keyword&gt;Female&lt;/keyword&gt;&lt;keyword&gt;Helicobacter Infections/complications/epidemiology/immunology/*microbiology&lt;/keyword&gt;&lt;keyword&gt;Helicobacter pylori/immunology/isolation &amp;amp; purification/*physiology&lt;/keyword&gt;&lt;keyword&gt;Humans&lt;/keyword&gt;&lt;keyword&gt;Male&lt;/keyword&gt;&lt;keyword&gt;Middle Aged&lt;/keyword&gt;&lt;keyword&gt;Seroepidemiologic Studies&lt;/keyword&gt;&lt;/keywords&gt;&lt;dates&gt;&lt;year&gt;2005&lt;/year&gt;&lt;pub-dates&gt;&lt;date&gt;Dec&lt;/date&gt;&lt;/pub-dates&gt;&lt;/dates&gt;&lt;isbn&gt;0040-8727 (Print)&amp;#xD;0040-8727 (Linking)&lt;/isbn&gt;&lt;accession-num&gt;16272799&lt;/accession-num&gt;&lt;urls&gt;&lt;related-urls&gt;&lt;url&gt;http://www.ncbi.nlm.nih.gov/pubmed/16272799&lt;/url&gt;&lt;/related-urls&gt;&lt;/urls&gt;&lt;/record&gt;&lt;/Cite&gt;&lt;/EndNote&gt;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2" w:tooltip="Jun, 2005 #26" w:history="1">
              <w:r w:rsidR="006D7040" w:rsidRPr="00052873">
                <w:rPr>
                  <w:rFonts w:ascii="Book Antiqua" w:eastAsia="Times New Roman" w:hAnsi="Book Antiqua" w:cs="Times New Roman"/>
                  <w:noProof/>
                  <w:color w:val="000000" w:themeColor="text1"/>
                  <w:szCs w:val="24"/>
                  <w:vertAlign w:val="superscript"/>
                  <w:lang w:val="en-US" w:eastAsia="lv-LV"/>
                </w:rPr>
                <w:t>62</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Japan</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(46)</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Peptic ulcer patients </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(48)</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healthy controls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(48)</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Adults</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IgG</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CagA</w:t>
            </w:r>
            <w:proofErr w:type="spellEnd"/>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asthma</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 association with asthma: 1.20</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(0.53-2.72)</w:t>
            </w:r>
          </w:p>
        </w:tc>
      </w:tr>
      <w:tr w:rsidR="00052873" w:rsidRPr="00052873" w:rsidTr="00F16B63">
        <w:trPr>
          <w:trHeight w:val="418"/>
        </w:trPr>
        <w:tc>
          <w:tcPr>
            <w:tcW w:w="1242"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Pessi</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PEVuZE5vdGU+PENpdGU+PEF1dGhvcj5QZXNzaTwvQXV0aG9yPjxZZWFyPjIwMDU8L1llYXI+PFJl
Y051bT4xMTAxPC9SZWNOdW0+PERpc3BsYXlUZXh0PjxzdHlsZSBmYWNlPSJzdXBlcnNjcmlwdCI+
WzYzXTwvc3R5bGU+PC9EaXNwbGF5VGV4dD48cmVjb3JkPjxyZWMtbnVtYmVyPjExMDE8L3JlYy1u
dW1iZXI+PGZvcmVpZ24ta2V5cz48a2V5IGFwcD0iRU4iIGRiLWlkPSJlejV3dHo1d2Fzd3RwdmV3
MGVieDB4ZnlwZHZ3c2EyemR3MHIiPjExMDE8L2tleT48L2ZvcmVpZ24ta2V5cz48cmVmLXR5cGUg
bmFtZT0iSm91cm5hbCBBcnRpY2xlIj4xNzwvcmVmLXR5cGU+PGNvbnRyaWJ1dG9ycz48YXV0aG9y
cz48YXV0aG9yPlBlc3NpLCBULjwvYXV0aG9yPjxhdXRob3I+VmlydGEsIE0uPC9hdXRob3I+PGF1
dGhvcj5BZGplcnMsIEsuPC9hdXRob3I+PGF1dGhvcj5LYXJqYWxhaW5lbiwgSi48L2F1dGhvcj48
YXV0aG9yPlJhdXRlbGluLCBILjwvYXV0aG9yPjxhdXRob3I+S29zdW5lbiwgVC4gVS48L2F1dGhv
cj48YXV0aG9yPkh1cm1lLCBNLjwvYXV0aG9yPjwvYXV0aG9ycz48L2NvbnRyaWJ1dG9ycz48YXV0
aC1hZGRyZXNzPkRlcGFydG1lbnQgb2YgTWljcm9iaW9sb2d5IGFuZCBJbW11bm9sb2d5LCBNZWRp
Y2FsIFNjaG9vbCwgVW5pdmVyc2l0eSBvZiBUYW1wZXJlLCBGaW5sYW5kLiB0YW5qYS5wZXNzaUB1
dGEuZmk8L2F1dGgtYWRkcmVzcz48dGl0bGVzPjx0aXRsZT5HZW5ldGljIGFuZCBlbnZpcm9ubWVu
dGFsIGZhY3RvcnMgaW4gdGhlIGltbXVub3BhdGhvZ2VuZXNpcyBvZiBhdG9weTogaW50ZXJhY3Rp
b24gb2YgSGVsaWNvYmFjdGVyIHB5bG9yaSBpbmZlY3Rpb24gYW5kIElMNCBnZW5ldGljczwvdGl0
bGU+PHNlY29uZGFyeS10aXRsZT5JbnQgQXJjaCBBbGxlcmd5IEltbXVub2w8L3NlY29uZGFyeS10
aXRsZT48YWx0LXRpdGxlPkludGVybmF0aW9uYWwgYXJjaGl2ZXMgb2YgYWxsZXJneSBhbmQgaW1t
dW5vbG9neTwvYWx0LXRpdGxlPjwvdGl0bGVzPjxwZXJpb2RpY2FsPjxmdWxsLXRpdGxlPkludCBB
cmNoIEFsbGVyZ3kgSW1tdW5vbDwvZnVsbC10aXRsZT48YWJici0xPkludGVybmF0aW9uYWwgYXJj
aGl2ZXMgb2YgYWxsZXJneSBhbmQgaW1tdW5vbG9neTwvYWJici0xPjwvcGVyaW9kaWNhbD48YWx0
LXBlcmlvZGljYWw+PGZ1bGwtdGl0bGU+SW50IEFyY2ggQWxsZXJneSBJbW11bm9sPC9mdWxsLXRp
dGxlPjxhYmJyLTE+SW50ZXJuYXRpb25hbCBhcmNoaXZlcyBvZiBhbGxlcmd5IGFuZCBpbW11bm9s
b2d5PC9hYmJyLTE+PC9hbHQtcGVyaW9kaWNhbD48cGFnZXM+MjgyLTg8L3BhZ2VzPjx2b2x1bWU+
MTM3PC92b2x1bWU+PG51bWJlcj40PC9udW1iZXI+PGtleXdvcmRzPjxrZXl3b3JkPkFnZWQ8L2tl
eXdvcmQ+PGtleXdvcmQ+QXN0aG1hLypnZW5ldGljcy8qaW1tdW5vbG9neTwva2V5d29yZD48a2V5
d29yZD5DYXNlLUNvbnRyb2wgU3R1ZGllczwva2V5d29yZD48a2V5d29yZD5Db2hvcnQgU3R1ZGll
czwva2V5d29yZD48a2V5d29yZD5FbnZpcm9ubWVudDwva2V5d29yZD48a2V5d29yZD5GZW1hbGU8
L2tleXdvcmQ+PGtleXdvcmQ+SGVsaWNvYmFjdGVyIEluZmVjdGlvbnMvKmltbXVub2xvZ3k8L2tl
eXdvcmQ+PGtleXdvcmQ+KkhlbGljb2JhY3RlciBweWxvcmk8L2tleXdvcmQ+PGtleXdvcmQ+SHVt
YW5zPC9rZXl3b3JkPjxrZXl3b3JkPkh5cGVyc2Vuc2l0aXZpdHksIEltbWVkaWF0ZS8qZ2VuZXRp
Y3MvKmltbXVub2xvZ3k8L2tleXdvcmQ+PGtleXdvcmQ+SW50ZXJsZXVraW4tNC8qZ2VuZXRpY3M8
L2tleXdvcmQ+PGtleXdvcmQ+TWFsZTwva2V5d29yZD48a2V5d29yZD5NaWRkbGUgQWdlZDwva2V5
d29yZD48a2V5d29yZD5Qb2x5bW9ycGhpc20sIEdlbmV0aWM8L2tleXdvcmQ+PGtleXdvcmQ+U2tp
biBUZXN0czwva2V5d29yZD48L2tleXdvcmRzPjxkYXRlcz48eWVhcj4yMDA1PC95ZWFyPjxwdWIt
ZGF0ZXM+PGRhdGU+QXVnPC9kYXRlPjwvcHViLWRhdGVzPjwvZGF0ZXM+PGlzYm4+MTAxOC0yNDM4
IChQcmludCkmI3hEOzEwMTgtMjQzOCAoTGlua2luZyk8L2lzYm4+PGFjY2Vzc2lvbi1udW0+MTU5
NzA2MzU8L2FjY2Vzc2lvbi1udW0+PHVybHM+PHJlbGF0ZWQtdXJscz48dXJsPmh0dHA6Ly93d3cu
bmNiaS5ubG0ubmloLmdvdi9wdWJtZWQvMTU5NzA2MzU8L3VybD48L3JlbGF0ZWQtdXJscz48L3Vy
bHM+PGVsZWN0cm9uaWMtcmVzb3VyY2UtbnVtPjEwLjExNTkvMDAwMDg2NDIxPC9lbGVjdHJvbmlj
LXJlc291cmNlLW51bT48L3JlY29yZD48L0NpdGU+PC9FbmROb3RlPgB=
</w:fldData>
              </w:fldChar>
            </w:r>
            <w:r w:rsidR="006D7040" w:rsidRPr="00052873">
              <w:rPr>
                <w:rFonts w:ascii="Book Antiqua" w:eastAsia="Times New Roman" w:hAnsi="Book Antiqua" w:cs="Times New Roman"/>
                <w:color w:val="000000" w:themeColor="text1"/>
                <w:szCs w:val="24"/>
                <w:lang w:val="en-US" w:eastAsia="lv-LV"/>
              </w:rPr>
              <w:instrText xml:space="preserve"> ADDIN EN.CITE </w:instrText>
            </w:r>
            <w:r w:rsidR="006D7040" w:rsidRPr="00052873">
              <w:rPr>
                <w:rFonts w:ascii="Book Antiqua" w:eastAsia="Times New Roman" w:hAnsi="Book Antiqua" w:cs="Times New Roman"/>
                <w:color w:val="000000" w:themeColor="text1"/>
                <w:szCs w:val="24"/>
                <w:lang w:val="en-US" w:eastAsia="lv-LV"/>
              </w:rPr>
              <w:fldChar w:fldCharType="begin">
                <w:fldData xml:space="preserve">PEVuZE5vdGU+PENpdGU+PEF1dGhvcj5QZXNzaTwvQXV0aG9yPjxZZWFyPjIwMDU8L1llYXI+PFJl
Y051bT4xMTAxPC9SZWNOdW0+PERpc3BsYXlUZXh0PjxzdHlsZSBmYWNlPSJzdXBlcnNjcmlwdCI+
WzYzXTwvc3R5bGU+PC9EaXNwbGF5VGV4dD48cmVjb3JkPjxyZWMtbnVtYmVyPjExMDE8L3JlYy1u
dW1iZXI+PGZvcmVpZ24ta2V5cz48a2V5IGFwcD0iRU4iIGRiLWlkPSJlejV3dHo1d2Fzd3RwdmV3
MGVieDB4ZnlwZHZ3c2EyemR3MHIiPjExMDE8L2tleT48L2ZvcmVpZ24ta2V5cz48cmVmLXR5cGUg
bmFtZT0iSm91cm5hbCBBcnRpY2xlIj4xNzwvcmVmLXR5cGU+PGNvbnRyaWJ1dG9ycz48YXV0aG9y
cz48YXV0aG9yPlBlc3NpLCBULjwvYXV0aG9yPjxhdXRob3I+VmlydGEsIE0uPC9hdXRob3I+PGF1
dGhvcj5BZGplcnMsIEsuPC9hdXRob3I+PGF1dGhvcj5LYXJqYWxhaW5lbiwgSi48L2F1dGhvcj48
YXV0aG9yPlJhdXRlbGluLCBILjwvYXV0aG9yPjxhdXRob3I+S29zdW5lbiwgVC4gVS48L2F1dGhv
cj48YXV0aG9yPkh1cm1lLCBNLjwvYXV0aG9yPjwvYXV0aG9ycz48L2NvbnRyaWJ1dG9ycz48YXV0
aC1hZGRyZXNzPkRlcGFydG1lbnQgb2YgTWljcm9iaW9sb2d5IGFuZCBJbW11bm9sb2d5LCBNZWRp
Y2FsIFNjaG9vbCwgVW5pdmVyc2l0eSBvZiBUYW1wZXJlLCBGaW5sYW5kLiB0YW5qYS5wZXNzaUB1
dGEuZmk8L2F1dGgtYWRkcmVzcz48dGl0bGVzPjx0aXRsZT5HZW5ldGljIGFuZCBlbnZpcm9ubWVu
dGFsIGZhY3RvcnMgaW4gdGhlIGltbXVub3BhdGhvZ2VuZXNpcyBvZiBhdG9weTogaW50ZXJhY3Rp
b24gb2YgSGVsaWNvYmFjdGVyIHB5bG9yaSBpbmZlY3Rpb24gYW5kIElMNCBnZW5ldGljczwvdGl0
bGU+PHNlY29uZGFyeS10aXRsZT5JbnQgQXJjaCBBbGxlcmd5IEltbXVub2w8L3NlY29uZGFyeS10
aXRsZT48YWx0LXRpdGxlPkludGVybmF0aW9uYWwgYXJjaGl2ZXMgb2YgYWxsZXJneSBhbmQgaW1t
dW5vbG9neTwvYWx0LXRpdGxlPjwvdGl0bGVzPjxwZXJpb2RpY2FsPjxmdWxsLXRpdGxlPkludCBB
cmNoIEFsbGVyZ3kgSW1tdW5vbDwvZnVsbC10aXRsZT48YWJici0xPkludGVybmF0aW9uYWwgYXJj
aGl2ZXMgb2YgYWxsZXJneSBhbmQgaW1tdW5vbG9neTwvYWJici0xPjwvcGVyaW9kaWNhbD48YWx0
LXBlcmlvZGljYWw+PGZ1bGwtdGl0bGU+SW50IEFyY2ggQWxsZXJneSBJbW11bm9sPC9mdWxsLXRp
dGxlPjxhYmJyLTE+SW50ZXJuYXRpb25hbCBhcmNoaXZlcyBvZiBhbGxlcmd5IGFuZCBpbW11bm9s
b2d5PC9hYmJyLTE+PC9hbHQtcGVyaW9kaWNhbD48cGFnZXM+MjgyLTg8L3BhZ2VzPjx2b2x1bWU+
MTM3PC92b2x1bWU+PG51bWJlcj40PC9udW1iZXI+PGtleXdvcmRzPjxrZXl3b3JkPkFnZWQ8L2tl
eXdvcmQ+PGtleXdvcmQ+QXN0aG1hLypnZW5ldGljcy8qaW1tdW5vbG9neTwva2V5d29yZD48a2V5
d29yZD5DYXNlLUNvbnRyb2wgU3R1ZGllczwva2V5d29yZD48a2V5d29yZD5Db2hvcnQgU3R1ZGll
czwva2V5d29yZD48a2V5d29yZD5FbnZpcm9ubWVudDwva2V5d29yZD48a2V5d29yZD5GZW1hbGU8
L2tleXdvcmQ+PGtleXdvcmQ+SGVsaWNvYmFjdGVyIEluZmVjdGlvbnMvKmltbXVub2xvZ3k8L2tl
eXdvcmQ+PGtleXdvcmQ+KkhlbGljb2JhY3RlciBweWxvcmk8L2tleXdvcmQ+PGtleXdvcmQ+SHVt
YW5zPC9rZXl3b3JkPjxrZXl3b3JkPkh5cGVyc2Vuc2l0aXZpdHksIEltbWVkaWF0ZS8qZ2VuZXRp
Y3MvKmltbXVub2xvZ3k8L2tleXdvcmQ+PGtleXdvcmQ+SW50ZXJsZXVraW4tNC8qZ2VuZXRpY3M8
L2tleXdvcmQ+PGtleXdvcmQ+TWFsZTwva2V5d29yZD48a2V5d29yZD5NaWRkbGUgQWdlZDwva2V5
d29yZD48a2V5d29yZD5Qb2x5bW9ycGhpc20sIEdlbmV0aWM8L2tleXdvcmQ+PGtleXdvcmQ+U2tp
biBUZXN0czwva2V5d29yZD48L2tleXdvcmRzPjxkYXRlcz48eWVhcj4yMDA1PC95ZWFyPjxwdWIt
ZGF0ZXM+PGRhdGU+QXVnPC9kYXRlPjwvcHViLWRhdGVzPjwvZGF0ZXM+PGlzYm4+MTAxOC0yNDM4
IChQcmludCkmI3hEOzEwMTgtMjQzOCAoTGlua2luZyk8L2lzYm4+PGFjY2Vzc2lvbi1udW0+MTU5
NzA2MzU8L2FjY2Vzc2lvbi1udW0+PHVybHM+PHJlbGF0ZWQtdXJscz48dXJsPmh0dHA6Ly93d3cu
bmNiaS5ubG0ubmloLmdvdi9wdWJtZWQvMTU5NzA2MzU8L3VybD48L3JlbGF0ZWQtdXJscz48L3Vy
bHM+PGVsZWN0cm9uaWMtcmVzb3VyY2UtbnVtPjEwLjExNTkvMDAwMDg2NDIxPC9lbGVjdHJvbmlj
LXJlc291cmNlLW51bT48L3JlY29yZD48L0NpdGU+PC9FbmROb3RlPgB=
</w:fldData>
              </w:fldChar>
            </w:r>
            <w:r w:rsidR="006D7040" w:rsidRPr="00052873">
              <w:rPr>
                <w:rFonts w:ascii="Book Antiqua" w:eastAsia="Times New Roman" w:hAnsi="Book Antiqua" w:cs="Times New Roman"/>
                <w:color w:val="000000" w:themeColor="text1"/>
                <w:szCs w:val="24"/>
                <w:lang w:val="en-US" w:eastAsia="lv-LV"/>
              </w:rPr>
              <w:instrText xml:space="preserve"> ADDIN EN.CITE.DATA </w:instrText>
            </w:r>
            <w:r w:rsidR="006D7040" w:rsidRPr="00052873">
              <w:rPr>
                <w:rFonts w:ascii="Book Antiqua" w:eastAsia="Times New Roman" w:hAnsi="Book Antiqua" w:cs="Times New Roman"/>
                <w:color w:val="000000" w:themeColor="text1"/>
                <w:szCs w:val="24"/>
                <w:lang w:val="en-US" w:eastAsia="lv-LV"/>
              </w:rPr>
            </w:r>
            <w:r w:rsidR="006D7040"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3" w:tooltip="Pessi, 2005 #1101" w:history="1">
              <w:r w:rsidR="006D7040" w:rsidRPr="00052873">
                <w:rPr>
                  <w:rFonts w:ascii="Book Antiqua" w:eastAsia="Times New Roman" w:hAnsi="Book Antiqua" w:cs="Times New Roman"/>
                  <w:noProof/>
                  <w:color w:val="000000" w:themeColor="text1"/>
                  <w:szCs w:val="24"/>
                  <w:vertAlign w:val="superscript"/>
                  <w:lang w:val="en-US" w:eastAsia="lv-LV"/>
                </w:rPr>
                <w:t>63</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Finland</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(245)</w:t>
            </w:r>
          </w:p>
        </w:tc>
        <w:tc>
          <w:tcPr>
            <w:tcW w:w="1560"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Matched controls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(405)</w:t>
            </w:r>
          </w:p>
        </w:tc>
        <w:tc>
          <w:tcPr>
            <w:tcW w:w="1134" w:type="dxa"/>
          </w:tcPr>
          <w:p w:rsidR="0068257B" w:rsidRPr="00052873" w:rsidRDefault="007E003D"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w:t>
            </w:r>
            <w:r w:rsidR="0068257B" w:rsidRPr="00052873">
              <w:rPr>
                <w:rFonts w:ascii="Book Antiqua" w:eastAsia="Times New Roman" w:hAnsi="Book Antiqua" w:cs="Times New Roman"/>
                <w:color w:val="000000" w:themeColor="text1"/>
                <w:szCs w:val="24"/>
                <w:lang w:val="en-US" w:eastAsia="lv-LV"/>
              </w:rPr>
              <w:t>dults</w:t>
            </w:r>
          </w:p>
        </w:tc>
        <w:tc>
          <w:tcPr>
            <w:tcW w:w="113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IgG</w:t>
            </w:r>
          </w:p>
        </w:tc>
        <w:tc>
          <w:tcPr>
            <w:tcW w:w="2551"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asthma</w:t>
            </w:r>
          </w:p>
        </w:tc>
        <w:tc>
          <w:tcPr>
            <w:tcW w:w="3719"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Inverse association with asthma: 0.86</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(0.63-1.19)</w:t>
            </w:r>
          </w:p>
        </w:tc>
      </w:tr>
      <w:tr w:rsidR="00052873" w:rsidRPr="00052873" w:rsidTr="00F16B63">
        <w:trPr>
          <w:trHeight w:val="309"/>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Bartuzi</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&lt;EndNote&gt;&lt;Cite&gt;&lt;Author&gt;Bartuzi&lt;/Author&gt;&lt;Year&gt;2000&lt;/Year&gt;&lt;RecNum&gt;23&lt;/RecNum&gt;&lt;DisplayText&gt;&lt;style face="superscript"&gt;[64]&lt;/style&gt;&lt;/DisplayText&gt;&lt;record&gt;&lt;rec-number&gt;23&lt;/rec-number&gt;&lt;foreign-keys&gt;&lt;key app="EN" db-id="rra5xpzdozp0pwe0dxmx00t0zswvrvtrezad"&gt;23&lt;/key&gt;&lt;/foreign-keys&gt;&lt;ref-type name="Journal Article"&gt;17&lt;/ref-type&gt;&lt;contributors&gt;&lt;authors&gt;&lt;author&gt;Bartuzi, Z.&lt;/author&gt;&lt;author&gt;Korenkiewicz, J.&lt;/author&gt;&lt;author&gt;Romanski, B.&lt;/author&gt;&lt;/authors&gt;&lt;/contributors&gt;&lt;auth-address&gt;Chair and Department of Allergology and Internal Diseases, Medical University, ul. Ujejskiego 75, 85-168 Bydgoszcz, Poland. zbartuzi@polbox.com&lt;/auth-address&gt;&lt;titles&gt;&lt;title&gt;Correlation between Helicobacter pylori infection and food allergy in chronic gastritis&lt;/title&gt;&lt;secondary-title&gt;Med Sci Monit&lt;/secondary-title&gt;&lt;alt-title&gt;Medical science monitor : international medical journal of experimental and clinical research&lt;/alt-title&gt;&lt;/titles&gt;&lt;pages&gt;530-8&lt;/pages&gt;&lt;volume&gt;6&lt;/volume&gt;&lt;number&gt;3&lt;/number&gt;&lt;keywords&gt;&lt;keyword&gt;Adolescent&lt;/keyword&gt;&lt;keyword&gt;Adult&lt;/keyword&gt;&lt;keyword&gt;Biopsy&lt;/keyword&gt;&lt;keyword&gt;Chronic Disease&lt;/keyword&gt;&lt;keyword&gt;Dyspepsia&lt;/keyword&gt;&lt;keyword&gt;Female&lt;/keyword&gt;&lt;keyword&gt;Food Hypersensitivity/*complications&lt;/keyword&gt;&lt;keyword&gt;Gastric Mucosa/pathology&lt;/keyword&gt;&lt;keyword&gt;Gastritis/*complications/pathology&lt;/keyword&gt;&lt;keyword&gt;Helicobacter Infections/*complications&lt;/keyword&gt;&lt;keyword&gt;*Helicobacter pylori&lt;/keyword&gt;&lt;keyword&gt;Humans&lt;/keyword&gt;&lt;keyword&gt;Inflammation&lt;/keyword&gt;&lt;keyword&gt;Male&lt;/keyword&gt;&lt;keyword&gt;Middle Aged&lt;/keyword&gt;&lt;keyword&gt;Pyloric Antrum&lt;/keyword&gt;&lt;keyword&gt;Pylorus&lt;/keyword&gt;&lt;keyword&gt;Reference Values&lt;/keyword&gt;&lt;/keywords&gt;&lt;dates&gt;&lt;year&gt;2000&lt;/year&gt;&lt;pub-dates&gt;&lt;date&gt;May-Jun&lt;/date&gt;&lt;/pub-dates&gt;&lt;/dates&gt;&lt;isbn&gt;1234-1010 (Print)&amp;#xD;1234-1010 (Linking)&lt;/isbn&gt;&lt;accession-num&gt;11208366&lt;/accession-num&gt;&lt;urls&gt;&lt;related-urls&gt;&lt;url&gt;http://www.ncbi.nlm.nih.gov/pubmed/11208366&lt;/url&gt;&lt;/related-urls&gt;&lt;/urls&gt;&lt;/record&gt;&lt;/Cite&gt;&lt;/EndNote&gt;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4" w:tooltip="Bartuzi, 2000 #23" w:history="1">
              <w:r w:rsidR="006D7040" w:rsidRPr="00052873">
                <w:rPr>
                  <w:rFonts w:ascii="Book Antiqua" w:eastAsia="Times New Roman" w:hAnsi="Book Antiqua" w:cs="Times New Roman"/>
                  <w:noProof/>
                  <w:color w:val="000000" w:themeColor="text1"/>
                  <w:szCs w:val="24"/>
                  <w:vertAlign w:val="superscript"/>
                  <w:lang w:val="en-US" w:eastAsia="lv-LV"/>
                </w:rPr>
                <w:t>64</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Poland</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Food allergy with  </w:t>
            </w:r>
            <w:r w:rsidR="0080187E" w:rsidRPr="00052873">
              <w:rPr>
                <w:rFonts w:ascii="Book Antiqua" w:eastAsia="Times New Roman" w:hAnsi="Book Antiqua" w:cs="Times New Roman"/>
                <w:color w:val="000000" w:themeColor="text1"/>
                <w:szCs w:val="24"/>
                <w:lang w:val="en-US" w:eastAsia="lv-LV"/>
              </w:rPr>
              <w:t>GI</w:t>
            </w:r>
            <w:r w:rsidR="003E4CFC" w:rsidRPr="00052873">
              <w:rPr>
                <w:rFonts w:ascii="Book Antiqua" w:eastAsia="Times New Roman" w:hAnsi="Book Antiqua" w:cs="Times New Roman"/>
                <w:color w:val="000000" w:themeColor="text1"/>
                <w:szCs w:val="24"/>
                <w:lang w:val="en-US" w:eastAsia="lv-LV"/>
              </w:rPr>
              <w:t xml:space="preserve"> symptoms </w:t>
            </w:r>
            <w:r w:rsidRPr="00052873">
              <w:rPr>
                <w:rFonts w:ascii="Book Antiqua" w:eastAsia="Times New Roman" w:hAnsi="Book Antiqua" w:cs="Times New Roman"/>
                <w:color w:val="000000" w:themeColor="text1"/>
                <w:szCs w:val="24"/>
                <w:lang w:val="en-US" w:eastAsia="lv-LV"/>
              </w:rPr>
              <w:t>(110)</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Chronic gastritis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(40)</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Adults</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Biopsy, histology</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food allergy,  </w:t>
            </w:r>
            <w:proofErr w:type="spellStart"/>
            <w:r w:rsidRPr="00052873">
              <w:rPr>
                <w:rFonts w:ascii="Book Antiqua" w:eastAsia="Times New Roman" w:hAnsi="Book Antiqua" w:cs="Times New Roman"/>
                <w:color w:val="000000" w:themeColor="text1"/>
                <w:szCs w:val="24"/>
                <w:lang w:val="en-US" w:eastAsia="lv-LV"/>
              </w:rPr>
              <w:t>IgE</w:t>
            </w:r>
            <w:proofErr w:type="spellEnd"/>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In atopic patients </w:t>
            </w:r>
            <w:r w:rsidR="00603E98" w:rsidRPr="00052873">
              <w:rPr>
                <w:rFonts w:ascii="Book Antiqua" w:hAnsi="Book Antiqua"/>
                <w:i/>
                <w:color w:val="000000" w:themeColor="text1"/>
                <w:szCs w:val="24"/>
                <w:lang w:val="en-US"/>
              </w:rPr>
              <w:t xml:space="preserve"> H.</w:t>
            </w:r>
            <w:r w:rsidR="00603E98" w:rsidRPr="00052873">
              <w:rPr>
                <w:rFonts w:ascii="Book Antiqua" w:hAnsi="Book Antiqua"/>
                <w:i/>
                <w:color w:val="000000" w:themeColor="text1"/>
                <w:szCs w:val="24"/>
                <w:lang w:val="en-US" w:eastAsia="zh-CN"/>
              </w:rPr>
              <w:t xml:space="preserve"> </w:t>
            </w:r>
            <w:r w:rsidR="00603E98" w:rsidRPr="00052873">
              <w:rPr>
                <w:rFonts w:ascii="Book Antiqua" w:hAnsi="Book Antiqua"/>
                <w:i/>
                <w:color w:val="000000" w:themeColor="text1"/>
                <w:szCs w:val="24"/>
                <w:lang w:val="en-US"/>
              </w:rPr>
              <w:t>pylori</w:t>
            </w:r>
            <w:r w:rsidR="00603E98" w:rsidRPr="00052873">
              <w:rPr>
                <w:rFonts w:ascii="Book Antiqua" w:eastAsia="Times New Roman" w:hAnsi="Book Antiqua" w:cs="Times New Roman"/>
                <w:color w:val="000000" w:themeColor="text1"/>
                <w:szCs w:val="24"/>
                <w:lang w:val="en-US" w:eastAsia="lv-LV"/>
              </w:rPr>
              <w:t xml:space="preserve"> </w:t>
            </w:r>
            <w:r w:rsidRPr="00052873">
              <w:rPr>
                <w:rFonts w:ascii="Book Antiqua" w:eastAsia="Times New Roman" w:hAnsi="Book Antiqua" w:cs="Times New Roman"/>
                <w:color w:val="000000" w:themeColor="text1"/>
                <w:szCs w:val="24"/>
                <w:lang w:val="en-US" w:eastAsia="lv-LV"/>
              </w:rPr>
              <w:t>increases intensity of gastric inflammation</w:t>
            </w:r>
          </w:p>
        </w:tc>
      </w:tr>
      <w:tr w:rsidR="00052873" w:rsidRPr="00052873" w:rsidTr="00F16B63">
        <w:trPr>
          <w:trHeight w:val="282"/>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Tsang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&lt;EndNote&gt;&lt;Cite&gt;&lt;Author&gt;Tsang&lt;/Author&gt;&lt;Year&gt;2000&lt;/Year&gt;&lt;RecNum&gt;24&lt;/RecNum&gt;&lt;DisplayText&gt;&lt;style face="superscript"&gt;[65]&lt;/style&gt;&lt;/DisplayText&gt;&lt;record&gt;&lt;rec-number&gt;24&lt;/rec-number&gt;&lt;foreign-keys&gt;&lt;key app="EN" db-id="rra5xpzdozp0pwe0dxmx00t0zswvrvtrezad"&gt;24&lt;/key&gt;&lt;/foreign-keys&gt;&lt;ref-type name="Journal Article"&gt;17&lt;/ref-type&gt;&lt;contributors&gt;&lt;authors&gt;&lt;author&gt;Tsang, K. W.&lt;/author&gt;&lt;author&gt;Lam, W. K.&lt;/author&gt;&lt;author&gt;Chan, K. N.&lt;/author&gt;&lt;author&gt;Hu, W.&lt;/author&gt;&lt;author&gt;Wu, A.&lt;/author&gt;&lt;author&gt;Kwok, E.&lt;/author&gt;&lt;author&gt;Zheng, L.&lt;/author&gt;&lt;author&gt;Wong, B. C.&lt;/author&gt;&lt;author&gt;Lam, S. K.&lt;/author&gt;&lt;/authors&gt;&lt;/contributors&gt;&lt;auth-address&gt;University Department of Medicine, The University of Hong Kong, Queen Mary Hospital, SAR, China. kwttsang@hkucc.hku.hk&lt;/auth-address&gt;&lt;titles&gt;&lt;title&gt;Helicobacter pylori sero-prevalence in asthma&lt;/title&gt;&lt;secondary-title&gt;Respir Med&lt;/secondary-title&gt;&lt;alt-title&gt;Respiratory medicine&lt;/alt-title&gt;&lt;/titles&gt;&lt;pages&gt;756-9&lt;/pages&gt;&lt;volume&gt;94&lt;/volume&gt;&lt;number&gt;8&lt;/number&gt;&lt;keywords&gt;&lt;keyword&gt;Adult&lt;/keyword&gt;&lt;keyword&gt;Antibodies, Bacterial/*blood&lt;/keyword&gt;&lt;keyword&gt;Asthma/*microbiology/physiopathology&lt;/keyword&gt;&lt;keyword&gt;Enzyme-Linked Immunosorbent Assay&lt;/keyword&gt;&lt;keyword&gt;Female&lt;/keyword&gt;&lt;keyword&gt;Forced Expiratory Volume/physiology&lt;/keyword&gt;&lt;keyword&gt;Helicobacter pylori/*immunology&lt;/keyword&gt;&lt;keyword&gt;Humans&lt;/keyword&gt;&lt;keyword&gt;Immunoglobulin G/*blood&lt;/keyword&gt;&lt;keyword&gt;Male&lt;/keyword&gt;&lt;keyword&gt;Prospective Studies&lt;/keyword&gt;&lt;keyword&gt;Seroepidemiologic Studies&lt;/keyword&gt;&lt;keyword&gt;Vital Capacity/physiology&lt;/keyword&gt;&lt;/keywords&gt;&lt;dates&gt;&lt;year&gt;2000&lt;/year&gt;&lt;pub-dates&gt;&lt;date&gt;Aug&lt;/date&gt;&lt;/pub-dates&gt;&lt;/dates&gt;&lt;isbn&gt;0954-6111 (Print)&amp;#xD;0954-6111 (Linking)&lt;/isbn&gt;&lt;accession-num&gt;10955750&lt;/accession-num&gt;&lt;urls&gt;&lt;related-urls&gt;&lt;url&gt;http://www.ncbi.nlm.nih.gov/pubmed/10955750&lt;/url&gt;&lt;/related-urls&gt;&lt;/urls&gt;&lt;electronic-resource-num&gt;10.1053/rmed.2000.0817&lt;/electronic-resource-num&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5" w:tooltip="Tsang, 2000 #24" w:history="1">
              <w:r w:rsidR="006D7040" w:rsidRPr="00052873">
                <w:rPr>
                  <w:rFonts w:ascii="Book Antiqua" w:eastAsia="Times New Roman" w:hAnsi="Book Antiqua" w:cs="Times New Roman"/>
                  <w:noProof/>
                  <w:color w:val="000000" w:themeColor="text1"/>
                  <w:szCs w:val="24"/>
                  <w:vertAlign w:val="superscript"/>
                  <w:lang w:val="en-US" w:eastAsia="lv-LV"/>
                </w:rPr>
                <w:t>65</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China</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(90)</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Healthy controls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(97)</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Adults</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IgG</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asthma</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 association with  asthma:  1.55</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(0.87-2.78)</w:t>
            </w:r>
          </w:p>
        </w:tc>
      </w:tr>
      <w:tr w:rsidR="00052873" w:rsidRPr="00052873" w:rsidTr="00F16B63">
        <w:trPr>
          <w:trHeight w:val="477"/>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Corrado</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r>
            <w:r w:rsidR="006D7040" w:rsidRPr="00052873">
              <w:rPr>
                <w:rFonts w:ascii="Book Antiqua" w:eastAsia="Times New Roman" w:hAnsi="Book Antiqua" w:cs="Times New Roman"/>
                <w:color w:val="000000" w:themeColor="text1"/>
                <w:szCs w:val="24"/>
                <w:lang w:val="en-US" w:eastAsia="lv-LV"/>
              </w:rPr>
              <w:instrText xml:space="preserve"> ADDIN EN.CITE &lt;EndNote&gt;&lt;Cite&gt;&lt;Author&gt;Corrado&lt;/Author&gt;&lt;Year&gt;2000&lt;/Year&gt;&lt;RecNum&gt;25&lt;/RecNum&gt;&lt;DisplayText&gt;&lt;style face="superscript"&gt;[66]&lt;/style&gt;&lt;/DisplayText&gt;&lt;record&gt;&lt;rec-number&gt;25&lt;/rec-number&gt;&lt;foreign-keys&gt;&lt;key app="EN" db-id="rra5xpzdozp0pwe0dxmx00t0zswvrvtrezad"&gt;25&lt;/key&gt;&lt;/foreign-keys&gt;&lt;ref-type name="Journal Article"&gt;17&lt;/ref-type&gt;&lt;contributors&gt;&lt;authors&gt;&lt;author&gt;Corrado, G.&lt;/author&gt;&lt;author&gt;Luzzi, I.&lt;/author&gt;&lt;author&gt;Pacchiarotti, C.&lt;/author&gt;&lt;author&gt;Lucarelli, S.&lt;/author&gt;&lt;author&gt;Frediani, T.&lt;/author&gt;&lt;author&gt;Cavaliere, M.&lt;/author&gt;&lt;author&gt;Rea, P.&lt;/author&gt;&lt;author&gt;Cardi, E.&lt;/author&gt;&lt;/authors&gt;&lt;/contributors&gt;&lt;auth-address&gt;Servizio Speciale di Gastroenterologia Pediatrica, Istituto di Clinica Pediatrica, Universita degli Studi di Roma La Sapienza, Rome, Italy. gi.corrado@tiscalinet.it&lt;/auth-address&gt;&lt;titles&gt;&lt;title&gt;Helicobacter pylori seropositivity in children with atopic dermatitis as sole manifestation of food allergy&lt;/title&gt;&lt;secondary-title&gt;Pediatr Allergy Immunol&lt;/secondary-title&gt;&lt;alt-title&gt;Pediatric allergy and immunology : official publication of the European Society of Pediatric Allergy and Immunology&lt;/alt-title&gt;&lt;/titles&gt;&lt;pages&gt;101-5&lt;/pages&gt;&lt;volume&gt;11&lt;/volume&gt;&lt;number&gt;2&lt;/number&gt;&lt;keywords&gt;&lt;keyword&gt;Antibodies, Bacterial/*blood&lt;/keyword&gt;&lt;keyword&gt;*Antigens, Bacterial&lt;/keyword&gt;&lt;keyword&gt;Bacterial Proteins/immunology&lt;/keyword&gt;&lt;keyword&gt;Child&lt;/keyword&gt;&lt;keyword&gt;Child, Preschool&lt;/keyword&gt;&lt;keyword&gt;Dermatitis, Atopic/*immunology/microbiology&lt;/keyword&gt;&lt;keyword&gt;Female&lt;/keyword&gt;&lt;keyword&gt;Food Hypersensitivity/*immunology&lt;/keyword&gt;&lt;keyword&gt;Helicobacter Infections/immunology&lt;/keyword&gt;&lt;keyword&gt;Helicobacter pylori/*immunology&lt;/keyword&gt;&lt;keyword&gt;Humans&lt;/keyword&gt;&lt;keyword&gt;Male&lt;/keyword&gt;&lt;/keywords&gt;&lt;dates&gt;&lt;year&gt;2000&lt;/year&gt;&lt;pub-dates&gt;&lt;date&gt;May&lt;/date&gt;&lt;/pub-dates&gt;&lt;/dates&gt;&lt;isbn&gt;0905-6157 (Print)&amp;#xD;0905-6157 (Linking)&lt;/isbn&gt;&lt;accession-num&gt;10893012&lt;/accession-num&gt;&lt;urls&gt;&lt;related-urls&gt;&lt;url&gt;http://www.ncbi.nlm.nih.gov/pubmed/10893012&lt;/url&gt;&lt;/related-urls&gt;&lt;/urls&gt;&lt;/record&gt;&lt;/Cite&gt;&lt;/EndNote&gt;</w:instrText>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6" w:tooltip="Corrado, 2000 #25" w:history="1">
              <w:r w:rsidR="006D7040" w:rsidRPr="00052873">
                <w:rPr>
                  <w:rFonts w:ascii="Book Antiqua" w:eastAsia="Times New Roman" w:hAnsi="Book Antiqua" w:cs="Times New Roman"/>
                  <w:noProof/>
                  <w:color w:val="000000" w:themeColor="text1"/>
                  <w:szCs w:val="24"/>
                  <w:vertAlign w:val="superscript"/>
                  <w:lang w:val="en-US" w:eastAsia="lv-LV"/>
                </w:rPr>
                <w:t>66</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Italy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Atopic dermatitis (30)</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 xml:space="preserve">atopic dermatitis with </w:t>
            </w:r>
            <w:r w:rsidR="0080187E" w:rsidRPr="00052873">
              <w:rPr>
                <w:rFonts w:ascii="Book Antiqua" w:eastAsia="Times New Roman" w:hAnsi="Book Antiqua" w:cs="Times New Roman"/>
                <w:color w:val="000000" w:themeColor="text1"/>
                <w:szCs w:val="24"/>
                <w:lang w:val="en-US" w:eastAsia="lv-LV"/>
              </w:rPr>
              <w:t>GI</w:t>
            </w:r>
            <w:r w:rsidRPr="00052873">
              <w:rPr>
                <w:rFonts w:ascii="Book Antiqua" w:eastAsia="Times New Roman" w:hAnsi="Book Antiqua" w:cs="Times New Roman"/>
                <w:color w:val="000000" w:themeColor="text1"/>
                <w:szCs w:val="24"/>
                <w:lang w:val="en-US" w:eastAsia="lv-LV"/>
              </w:rPr>
              <w:t xml:space="preserve"> symptoms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(30)</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(30)</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4-12</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IgG</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CagA</w:t>
            </w:r>
            <w:proofErr w:type="spellEnd"/>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allergy</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Positive association with atopic dermatitis compared to asthma:56% and 37%</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 xml:space="preserve">(cases) </w:t>
            </w:r>
            <w:r w:rsidRPr="00052873">
              <w:rPr>
                <w:rFonts w:ascii="Book Antiqua" w:eastAsia="Times New Roman" w:hAnsi="Book Antiqua" w:cs="Times New Roman"/>
                <w:i/>
                <w:color w:val="000000" w:themeColor="text1"/>
                <w:szCs w:val="24"/>
                <w:lang w:val="en-US" w:eastAsia="lv-LV"/>
              </w:rPr>
              <w:t>vs</w:t>
            </w:r>
            <w:r w:rsidRPr="00052873">
              <w:rPr>
                <w:rFonts w:ascii="Book Antiqua" w:eastAsia="Times New Roman" w:hAnsi="Book Antiqua" w:cs="Times New Roman"/>
                <w:color w:val="000000" w:themeColor="text1"/>
                <w:szCs w:val="24"/>
                <w:lang w:val="en-US" w:eastAsia="lv-LV"/>
              </w:rPr>
              <w:t xml:space="preserve"> 10%</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(controls)</w:t>
            </w:r>
          </w:p>
        </w:tc>
      </w:tr>
      <w:tr w:rsidR="00052873" w:rsidRPr="00052873" w:rsidTr="00F16B63">
        <w:trPr>
          <w:trHeight w:val="475"/>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Matricardi</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PEVuZE5vdGU+PENpdGU+PEF1dGhvcj5NYXRyaWNhcmRpPC9BdXRob3I+PFllYXI+MjAwMDwvWWVh
cj48UmVjTnVtPjU5PC9SZWNOdW0+PERpc3BsYXlUZXh0PjxzdHlsZSBmYWNlPSJzdXBlcnNjcmlw
dCI+WzY3XTwvc3R5bGU+PC9EaXNwbGF5VGV4dD48cmVjb3JkPjxyZWMtbnVtYmVyPjU5PC9yZWMt
bnVtYmVyPjxmb3JlaWduLWtleXM+PGtleSBhcHA9IkVOIiBkYi1pZD0iMHBwNXd0OXhtZDVmZHNl
YTV0d3hmcDVjYXZ6ZHZ2OXBmejlwIj41OTwva2V5PjwvZm9yZWlnbi1rZXlzPjxyZWYtdHlwZSBu
YW1lPSJKb3VybmFsIEFydGljbGUiPjE3PC9yZWYtdHlwZT48Y29udHJpYnV0b3JzPjxhdXRob3Jz
PjxhdXRob3I+TWF0cmljYXJkaSwgUC4gTS48L2F1dGhvcj48YXV0aG9yPlJvc21pbmksIEYuPC9h
dXRob3I+PGF1dGhvcj5SaW9uZGlubywgUy48L2F1dGhvcj48YXV0aG9yPkZvcnRpbmksIE0uPC9h
dXRob3I+PGF1dGhvcj5GZXJyaWdubywgTC48L2F1dGhvcj48YXV0aG9yPlJhcGljZXR0YSwgTS48
L2F1dGhvcj48YXV0aG9yPkJvbmluaSwgUy48L2F1dGhvcj48L2F1dGhvcnM+PC9jb250cmlidXRv
cnM+PGF1dGgtYWRkcmVzcz5MYWJvcmF0b3JpbyBkaSBJbW11bm9sb2dpYSBlZCBBbGxlcmdvbG9n
aWEsIERpdmlzaW9uZSBBZXJlYSBTdHVkaSBSaWNlcmNoZSBlIFNwZXJpbWVudGF6aW9uaSwgMDAw
NDAgUG9tZXppYSwgUm9tZSwgSXRhbHkuIG1hdHJpY2FyZGkucG0ubWNsaW5rLml0PC9hdXRoLWFk
ZHJlc3M+PHRpdGxlcz48dGl0bGU+RXhwb3N1cmUgdG8gZm9vZGJvcm5lIGFuZCBvcm9mZWNhbCBt
aWNyb2JlcyB2ZXJzdXMgYWlyYm9ybmUgdmlydXNlcyBpbiByZWxhdGlvbiB0byBhdG9weSBhbmQg
YWxsZXJnaWMgYXN0aG1hOiBlcGlkZW1pb2xvZ2ljYWwgc3R1ZHk8L3RpdGxlPjxzZWNvbmRhcnkt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bC10aXRsZT48YWJici0xPkJtajwvYWJici0xPjwvYWx0LXBlcmlvZGljYWw+PHBhZ2VzPjQxMi03
PC9wYWdlcz48dm9sdW1lPjMyMDwvdm9sdW1lPjxudW1iZXI+NzIzMjwvbnVtYmVyPjxrZXl3b3Jk
cz48a2V5d29yZD5BZG9sZXNjZW50PC9rZXl3b3JkPjxrZXl3b3JkPkFkdWx0PC9rZXl3b3JkPjxr
ZXl3b3JkPipBaXIgTWljcm9iaW9sb2d5PC9rZXl3b3JkPjxrZXl3b3JkPkFuaW1hbHM8L2tleXdv
cmQ+PGtleXdvcmQ+QXN0aG1hL2VwaWRlbWlvbG9neS8qbWljcm9iaW9sb2d5L3BhcmFzaXRvbG9n
eTwva2V5d29yZD48a2V5d29yZD5DYXNlLUNvbnRyb2wgU3R1ZGllczwva2V5d29yZD48a2V5d29y
ZD5GZWNlcy8qbWljcm9iaW9sb2d5L3BhcmFzaXRvbG9neTwva2V5d29yZD48a2V5d29yZD4qRm9v
ZCBNaWNyb2Jpb2xvZ3k8L2tleXdvcmQ+PGtleXdvcmQ+SHVtYW5zPC9rZXl3b3JkPjxrZXl3b3Jk
Pkh5Z2llbmU8L2tleXdvcmQ+PGtleXdvcmQ+SW1tdW5vZ2xvYnVsaW4gRS9hbmFseXNpczwva2V5
d29yZD48a2V5d29yZD5JdGFseS9lcGlkZW1pb2xvZ3k8L2tleXdvcmQ+PGtleXdvcmQ+TWFsZTwv
a2V5d29yZD48a2V5d29yZD5Nb3V0aC8qbWljcm9iaW9sb2d5L3BhcmFzaXRvbG9neTwva2V5d29y
ZD48a2V5d29yZD5SZXNwaXJhdG9yeSBIeXBlcnNlbnNpdGl2aXR5L2VwaWRlbWlvbG9neS8qbWlj
cm9iaW9sb2d5L3BhcmFzaXRvbG9neTwva2V5d29yZD48a2V5d29yZD5SZXRyb3NwZWN0aXZlIFN0
dWRpZXM8L2tleXdvcmQ+PGtleXdvcmQ+VG94b3BsYXNtYTwva2V5d29yZD48L2tleXdvcmRzPjxk
YXRlcz48eWVhcj4yMDAwPC95ZWFyPjxwdWItZGF0ZXM+PGRhdGU+RmViIDEyPC9kYXRlPjwvcHVi
LWRhdGVzPjwvZGF0ZXM+PGlzYm4+MDk1OS04MTM4IChQcmludCkmI3hEOzA5NTktNTM1WCAoTGlu
a2luZyk8L2lzYm4+PGFjY2Vzc2lvbi1udW0+MTA2Njk0NDU8L2FjY2Vzc2lvbi1udW0+PHVybHM+
PHJlbGF0ZWQtdXJscz48dXJsPmh0dHA6Ly93d3cubmNiaS5ubG0ubmloLmdvdi9wdWJtZWQvMTA2
Njk0NDU8L3VybD48L3JlbGF0ZWQtdXJscz48L3VybHM+PGN1c3RvbTI+MjcyODU8L2N1c3RvbTI+
PC9yZWNvcmQ+PC9DaXRlPjwvRW5kTm90ZT5=
</w:fldData>
              </w:fldChar>
            </w:r>
            <w:r w:rsidR="006D7040" w:rsidRPr="00052873">
              <w:rPr>
                <w:rFonts w:ascii="Book Antiqua" w:eastAsia="Times New Roman" w:hAnsi="Book Antiqua" w:cs="Times New Roman"/>
                <w:color w:val="000000" w:themeColor="text1"/>
                <w:szCs w:val="24"/>
                <w:lang w:val="en-US" w:eastAsia="lv-LV"/>
              </w:rPr>
              <w:instrText xml:space="preserve"> ADDIN EN.CITE </w:instrText>
            </w:r>
            <w:r w:rsidR="006D7040" w:rsidRPr="00052873">
              <w:rPr>
                <w:rFonts w:ascii="Book Antiqua" w:eastAsia="Times New Roman" w:hAnsi="Book Antiqua" w:cs="Times New Roman"/>
                <w:color w:val="000000" w:themeColor="text1"/>
                <w:szCs w:val="24"/>
                <w:lang w:val="en-US" w:eastAsia="lv-LV"/>
              </w:rPr>
              <w:fldChar w:fldCharType="begin">
                <w:fldData xml:space="preserve">PEVuZE5vdGU+PENpdGU+PEF1dGhvcj5NYXRyaWNhcmRpPC9BdXRob3I+PFllYXI+MjAwMDwvWWVh
cj48UmVjTnVtPjU5PC9SZWNOdW0+PERpc3BsYXlUZXh0PjxzdHlsZSBmYWNlPSJzdXBlcnNjcmlw
dCI+WzY3XTwvc3R5bGU+PC9EaXNwbGF5VGV4dD48cmVjb3JkPjxyZWMtbnVtYmVyPjU5PC9yZWMt
bnVtYmVyPjxmb3JlaWduLWtleXM+PGtleSBhcHA9IkVOIiBkYi1pZD0iMHBwNXd0OXhtZDVmZHNl
YTV0d3hmcDVjYXZ6ZHZ2OXBmejlwIj41OTwva2V5PjwvZm9yZWlnbi1rZXlzPjxyZWYtdHlwZSBu
YW1lPSJKb3VybmFsIEFydGljbGUiPjE3PC9yZWYtdHlwZT48Y29udHJpYnV0b3JzPjxhdXRob3Jz
PjxhdXRob3I+TWF0cmljYXJkaSwgUC4gTS48L2F1dGhvcj48YXV0aG9yPlJvc21pbmksIEYuPC9h
dXRob3I+PGF1dGhvcj5SaW9uZGlubywgUy48L2F1dGhvcj48YXV0aG9yPkZvcnRpbmksIE0uPC9h
dXRob3I+PGF1dGhvcj5GZXJyaWdubywgTC48L2F1dGhvcj48YXV0aG9yPlJhcGljZXR0YSwgTS48
L2F1dGhvcj48YXV0aG9yPkJvbmluaSwgUy48L2F1dGhvcj48L2F1dGhvcnM+PC9jb250cmlidXRv
cnM+PGF1dGgtYWRkcmVzcz5MYWJvcmF0b3JpbyBkaSBJbW11bm9sb2dpYSBlZCBBbGxlcmdvbG9n
aWEsIERpdmlzaW9uZSBBZXJlYSBTdHVkaSBSaWNlcmNoZSBlIFNwZXJpbWVudGF6aW9uaSwgMDAw
NDAgUG9tZXppYSwgUm9tZSwgSXRhbHkuIG1hdHJpY2FyZGkucG0ubWNsaW5rLml0PC9hdXRoLWFk
ZHJlc3M+PHRpdGxlcz48dGl0bGU+RXhwb3N1cmUgdG8gZm9vZGJvcm5lIGFuZCBvcm9mZWNhbCBt
aWNyb2JlcyB2ZXJzdXMgYWlyYm9ybmUgdmlydXNlcyBpbiByZWxhdGlvbiB0byBhdG9weSBhbmQg
YWxsZXJnaWMgYXN0aG1hOiBlcGlkZW1pb2xvZ2ljYWwgc3R1ZHk8L3RpdGxlPjxzZWNvbmRhcnkt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bC10aXRsZT48YWJici0xPkJtajwvYWJici0xPjwvYWx0LXBlcmlvZGljYWw+PHBhZ2VzPjQxMi03
PC9wYWdlcz48dm9sdW1lPjMyMDwvdm9sdW1lPjxudW1iZXI+NzIzMjwvbnVtYmVyPjxrZXl3b3Jk
cz48a2V5d29yZD5BZG9sZXNjZW50PC9rZXl3b3JkPjxrZXl3b3JkPkFkdWx0PC9rZXl3b3JkPjxr
ZXl3b3JkPipBaXIgTWljcm9iaW9sb2d5PC9rZXl3b3JkPjxrZXl3b3JkPkFuaW1hbHM8L2tleXdv
cmQ+PGtleXdvcmQ+QXN0aG1hL2VwaWRlbWlvbG9neS8qbWljcm9iaW9sb2d5L3BhcmFzaXRvbG9n
eTwva2V5d29yZD48a2V5d29yZD5DYXNlLUNvbnRyb2wgU3R1ZGllczwva2V5d29yZD48a2V5d29y
ZD5GZWNlcy8qbWljcm9iaW9sb2d5L3BhcmFzaXRvbG9neTwva2V5d29yZD48a2V5d29yZD4qRm9v
ZCBNaWNyb2Jpb2xvZ3k8L2tleXdvcmQ+PGtleXdvcmQ+SHVtYW5zPC9rZXl3b3JkPjxrZXl3b3Jk
Pkh5Z2llbmU8L2tleXdvcmQ+PGtleXdvcmQ+SW1tdW5vZ2xvYnVsaW4gRS9hbmFseXNpczwva2V5
d29yZD48a2V5d29yZD5JdGFseS9lcGlkZW1pb2xvZ3k8L2tleXdvcmQ+PGtleXdvcmQ+TWFsZTwv
a2V5d29yZD48a2V5d29yZD5Nb3V0aC8qbWljcm9iaW9sb2d5L3BhcmFzaXRvbG9neTwva2V5d29y
ZD48a2V5d29yZD5SZXNwaXJhdG9yeSBIeXBlcnNlbnNpdGl2aXR5L2VwaWRlbWlvbG9neS8qbWlj
cm9iaW9sb2d5L3BhcmFzaXRvbG9neTwva2V5d29yZD48a2V5d29yZD5SZXRyb3NwZWN0aXZlIFN0
dWRpZXM8L2tleXdvcmQ+PGtleXdvcmQ+VG94b3BsYXNtYTwva2V5d29yZD48L2tleXdvcmRzPjxk
YXRlcz48eWVhcj4yMDAwPC95ZWFyPjxwdWItZGF0ZXM+PGRhdGU+RmViIDEyPC9kYXRlPjwvcHVi
LWRhdGVzPjwvZGF0ZXM+PGlzYm4+MDk1OS04MTM4IChQcmludCkmI3hEOzA5NTktNTM1WCAoTGlu
a2luZyk8L2lzYm4+PGFjY2Vzc2lvbi1udW0+MTA2Njk0NDU8L2FjY2Vzc2lvbi1udW0+PHVybHM+
PHJlbGF0ZWQtdXJscz48dXJsPmh0dHA6Ly93d3cubmNiaS5ubG0ubmloLmdvdi9wdWJtZWQvMTA2
Njk0NDU8L3VybD48L3JlbGF0ZWQtdXJscz48L3VybHM+PGN1c3RvbTI+MjcyODU8L2N1c3RvbTI+
PC9yZWNvcmQ+PC9DaXRlPjwvRW5kTm90ZT5=
</w:fldData>
              </w:fldChar>
            </w:r>
            <w:r w:rsidR="006D7040" w:rsidRPr="00052873">
              <w:rPr>
                <w:rFonts w:ascii="Book Antiqua" w:eastAsia="Times New Roman" w:hAnsi="Book Antiqua" w:cs="Times New Roman"/>
                <w:color w:val="000000" w:themeColor="text1"/>
                <w:szCs w:val="24"/>
                <w:lang w:val="en-US" w:eastAsia="lv-LV"/>
              </w:rPr>
              <w:instrText xml:space="preserve"> ADDIN EN.CITE.DATA </w:instrText>
            </w:r>
            <w:r w:rsidR="006D7040" w:rsidRPr="00052873">
              <w:rPr>
                <w:rFonts w:ascii="Book Antiqua" w:eastAsia="Times New Roman" w:hAnsi="Book Antiqua" w:cs="Times New Roman"/>
                <w:color w:val="000000" w:themeColor="text1"/>
                <w:szCs w:val="24"/>
                <w:lang w:val="en-US" w:eastAsia="lv-LV"/>
              </w:rPr>
            </w:r>
            <w:r w:rsidR="006D7040"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6D7040" w:rsidRPr="00052873">
              <w:rPr>
                <w:rFonts w:ascii="Book Antiqua" w:eastAsia="Times New Roman" w:hAnsi="Book Antiqua" w:cs="Times New Roman"/>
                <w:noProof/>
                <w:color w:val="000000" w:themeColor="text1"/>
                <w:szCs w:val="24"/>
                <w:vertAlign w:val="superscript"/>
                <w:lang w:val="en-US" w:eastAsia="lv-LV"/>
              </w:rPr>
              <w:t>[</w:t>
            </w:r>
            <w:hyperlink w:anchor="_ENREF_67" w:tooltip="Matricardi, 2000 #59" w:history="1">
              <w:r w:rsidR="006D7040" w:rsidRPr="00052873">
                <w:rPr>
                  <w:rFonts w:ascii="Book Antiqua" w:eastAsia="Times New Roman" w:hAnsi="Book Antiqua" w:cs="Times New Roman"/>
                  <w:noProof/>
                  <w:color w:val="000000" w:themeColor="text1"/>
                  <w:szCs w:val="24"/>
                  <w:vertAlign w:val="superscript"/>
                  <w:lang w:val="en-US" w:eastAsia="lv-LV"/>
                </w:rPr>
                <w:t>67</w:t>
              </w:r>
            </w:hyperlink>
            <w:r w:rsidR="006D7040"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Italy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Atopic cases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(240)</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Non-atopic controls (240)</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17-24 </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IgG</w:t>
            </w:r>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allergic rhinitis and asthma; </w:t>
            </w:r>
            <w:proofErr w:type="spellStart"/>
            <w:r w:rsidRPr="00052873">
              <w:rPr>
                <w:rFonts w:ascii="Book Antiqua" w:eastAsia="Times New Roman" w:hAnsi="Book Antiqua" w:cs="Times New Roman"/>
                <w:color w:val="000000" w:themeColor="text1"/>
                <w:szCs w:val="24"/>
                <w:lang w:val="en-US" w:eastAsia="lv-LV"/>
              </w:rPr>
              <w:t>IgE</w:t>
            </w:r>
            <w:proofErr w:type="spellEnd"/>
            <w:r w:rsidRPr="00052873">
              <w:rPr>
                <w:rFonts w:ascii="Book Antiqua" w:eastAsia="Times New Roman" w:hAnsi="Book Antiqua" w:cs="Times New Roman"/>
                <w:color w:val="000000" w:themeColor="text1"/>
                <w:szCs w:val="24"/>
                <w:lang w:val="en-US" w:eastAsia="lv-LV"/>
              </w:rPr>
              <w:t xml:space="preserve">  </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Inverse association with atopy: 0.76</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(.47-1.24)</w:t>
            </w:r>
          </w:p>
        </w:tc>
      </w:tr>
      <w:tr w:rsidR="00052873" w:rsidRPr="00052873" w:rsidTr="00F16B63">
        <w:trPr>
          <w:trHeight w:val="411"/>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Figura</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PEVuZE5vdGU+PENpdGU+PEF1dGhvcj5GaWd1cmE8L0F1dGhvcj48WWVhcj4xOTk5PC9ZZWFyPjxS
ZWNOdW0+MTY0PC9SZWNOdW0+PERpc3BsYXlUZXh0PjxzdHlsZSBmYWNlPSJzdXBlcnNjcmlwdCI+
WzldPC9zdHlsZT48L0Rpc3BsYXlUZXh0PjxyZWNvcmQ+PHJlYy1udW1iZXI+MTY0PC9yZWMtbnVt
YmVyPjxmb3JlaWduLWtleXM+PGtleSBhcHA9IkVOIiBkYi1pZD0iZXo1d3R6NXdhc3d0cHZldzBl
YngweGZ5cGR2d3NhMnpkdzByIj4xNjQ8L2tleT48L2ZvcmVpZ24ta2V5cz48cmVmLXR5cGUgbmFt
ZT0iSm91cm5hbCBBcnRpY2xlIj4xNzwvcmVmLXR5cGU+PGNvbnRyaWJ1dG9ycz48YXV0aG9ycz48
YXV0aG9yPkZpZ3VyYSwgTi48L2F1dGhvcj48YXV0aG9yPlBlcnJvbmUsIEEuPC9hdXRob3I+PGF1
dGhvcj5HZW5uYXJpLCBDLjwvYXV0aG9yPjxhdXRob3I+T3JsYW5kaW5pLCBHLjwvYXV0aG9yPjxh
dXRob3I+R2lhbm5hY2UsIFIuPC9hdXRob3I+PGF1dGhvcj5MZW56aSwgQy48L2F1dGhvcj48YXV0
aG9yPlZhZ2xpYXNpbmRpLCBNLjwvYXV0aG9yPjxhdXRob3I+QmlhbmNpYXJkaSwgTC48L2F1dGhv
cj48YXV0aG9yPlJvdHRvbGksIFAuPC9hdXRob3I+PC9hdXRob3JzPjwvY29udHJpYnV0b3JzPjxh
dXRoLWFkZHJlc3M+SW5zdGl0dXRlIG9mIEludGVybmFsIE1lZGljaW5lLCBVbml2ZXJzaXR5IG9m
IFNpZW5hLCBJdGFseS4gZmlndXJhQHVuaXNpLml0PC9hdXRoLWFkZHJlc3M+PHRpdGxlcz48dGl0
bGU+Q2FnQS1wb3NpdGl2ZSBIZWxpY29iYWN0ZXIgcHlsb3JpIGluZmVjdGlvbiBtYXkgaW5jcmVh
c2UgdGhlIHJpc2sgb2YgZm9vZCBhbGxlcmd5IGRldmVsb3BtZW50PC90aXRsZT48c2Vjb25kYXJ5
LXRpdGxlPkogUGh5c2lvbCBQaGFybWFjb2w8L3NlY29uZGFyeS10aXRsZT48YWx0LXRpdGxlPkpv
dXJuYWwgb2YgcGh5c2lvbG9neSBhbmQgcGhhcm1hY29sb2d5IDogYW4gb2ZmaWNpYWwgam91cm5h
bCBvZiB0aGUgUG9saXNoIFBoeXNpb2xvZ2ljYWwgU29jaWV0eTwvYWx0LXRpdGxlPjwvdGl0bGVz
PjxwZXJpb2RpY2FsPjxmdWxsLXRpdGxlPkogUGh5c2lvbCBQaGFybWFjb2w8L2Z1bGwtdGl0bGU+
PGFiYnItMT5Kb3VybmFsIG9mIHBoeXNpb2xvZ3kgYW5kIHBoYXJtYWNvbG9neSA6IGFuIG9mZmlj
aWFsIGpvdXJuYWwgb2YgdGhlIFBvbGlzaCBQaHlzaW9sb2dpY2FsIFNvY2lldHk8L2FiYnItMT48
L3BlcmlvZGljYWw+PGFsdC1wZXJpb2RpY2FsPjxmdWxsLXRpdGxlPkogUGh5c2lvbCBQaGFybWFj
b2w8L2Z1bGwtdGl0bGU+PGFiYnItMT5Kb3VybmFsIG9mIHBoeXNpb2xvZ3kgYW5kIHBoYXJtYWNv
bG9neSA6IGFuIG9mZmljaWFsIGpvdXJuYWwgb2YgdGhlIFBvbGlzaCBQaHlzaW9sb2dpY2FsIFNv
Y2lldHk8L2FiYnItMT48L2FsdC1wZXJpb2RpY2FsPjxwYWdlcz44MjctMzE8L3BhZ2VzPjx2b2x1
bWU+NTA8L3ZvbHVtZT48bnVtYmVyPjU8L251bWJlcj48a2V5d29yZHM+PGtleXdvcmQ+QWRvbGVz
Y2VudDwva2V5d29yZD48a2V5d29yZD5BZHVsdDwva2V5d29yZD48a2V5d29yZD5BbGxlcmdlbnMv
aW1tdW5vbG9neTwva2V5d29yZD48a2V5d29yZD5BbnRpZ2VucywgQmFjdGVyaWFsL2ltbXVub2xv
Z3k8L2tleXdvcmQ+PGtleXdvcmQ+QmFjdGVyaWFsIFByb3RlaW5zLypiaW9zeW50aGVzaXMvaW1t
dW5vbG9neTwva2V5d29yZD48a2V5d29yZD5CbG90dGluZywgV2VzdGVybjwva2V5d29yZD48a2V5
d29yZD5DaGlsZDwva2V5d29yZD48a2V5d29yZD5Gb29kIEh5cGVyc2Vuc2l0aXZpdHkvYmxvb2Qv
aW1tdW5vbG9neS8qbWljcm9iaW9sb2d5PC9rZXl3b3JkPjxrZXl3b3JkPkhlbGljb2JhY3RlciBJ
bmZlY3Rpb25zL2Jsb29kL2VwaWRlbWlvbG9neS8qaW1tdW5vbG9neTwva2V5d29yZD48a2V5d29y
ZD5IZWxpY29iYWN0ZXIgcHlsb3JpLyppbW11bm9sb2d5LyptZXRhYm9saXNtPC9rZXl3b3JkPjxr
ZXl3b3JkPkh1bWFuczwva2V5d29yZD48a2V5d29yZD5JbW11bm9nbG9idWxpbiBFL2Jsb29kPC9r
ZXl3b3JkPjxrZXl3b3JkPk1pZGRsZSBBZ2VkPC9rZXl3b3JkPjxrZXl3b3JkPlByZXZhbGVuY2U8
L2tleXdvcmQ+PGtleXdvcmQ+UmlzayBGYWN0b3JzPC9rZXl3b3JkPjxrZXl3b3JkPlVyZWFzZS9p
bW11bm9sb2d5PC9rZXl3b3JkPjwva2V5d29yZHM+PGRhdGVzPjx5ZWFyPjE5OTk8L3llYXI+PHB1
Yi1kYXRlcz48ZGF0ZT5EZWM8L2RhdGU+PC9wdWItZGF0ZXM+PC9kYXRlcz48aXNibj4wODY3LTU5
MTAgKFByaW50KSYjeEQ7MDg2Ny01OTEwIChMaW5raW5nKTwvaXNibj48YWNjZXNzaW9uLW51bT4x
MDY5NTU2MjwvYWNjZXNzaW9uLW51bT48dXJscz48cmVsYXRlZC11cmxzPjx1cmw+aHR0cDovL3d3
dy5uY2JpLm5sbS5uaWguZ292L3B1Ym1lZC8xMDY5NTU2MjwvdXJsPjwvcmVsYXRlZC11cmxzPjwv
dXJscz48L3JlY29yZD48L0NpdGU+PC9FbmROb3RlPgB=
</w:fldData>
              </w:fldChar>
            </w:r>
            <w:r w:rsidR="00891913" w:rsidRPr="00052873">
              <w:rPr>
                <w:rFonts w:ascii="Book Antiqua" w:eastAsia="Times New Roman" w:hAnsi="Book Antiqua" w:cs="Times New Roman"/>
                <w:color w:val="000000" w:themeColor="text1"/>
                <w:szCs w:val="24"/>
                <w:lang w:val="en-US" w:eastAsia="lv-LV"/>
              </w:rPr>
              <w:instrText xml:space="preserve"> ADDIN EN.CITE </w:instrTex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PEVuZE5vdGU+PENpdGU+PEF1dGhvcj5GaWd1cmE8L0F1dGhvcj48WWVhcj4xOTk5PC9ZZWFyPjxS
ZWNOdW0+MTY0PC9SZWNOdW0+PERpc3BsYXlUZXh0PjxzdHlsZSBmYWNlPSJzdXBlcnNjcmlwdCI+
WzldPC9zdHlsZT48L0Rpc3BsYXlUZXh0PjxyZWNvcmQ+PHJlYy1udW1iZXI+MTY0PC9yZWMtbnVt
YmVyPjxmb3JlaWduLWtleXM+PGtleSBhcHA9IkVOIiBkYi1pZD0iZXo1d3R6NXdhc3d0cHZldzBl
YngweGZ5cGR2d3NhMnpkdzByIj4xNjQ8L2tleT48L2ZvcmVpZ24ta2V5cz48cmVmLXR5cGUgbmFt
ZT0iSm91cm5hbCBBcnRpY2xlIj4xNzwvcmVmLXR5cGU+PGNvbnRyaWJ1dG9ycz48YXV0aG9ycz48
YXV0aG9yPkZpZ3VyYSwgTi48L2F1dGhvcj48YXV0aG9yPlBlcnJvbmUsIEEuPC9hdXRob3I+PGF1
dGhvcj5HZW5uYXJpLCBDLjwvYXV0aG9yPjxhdXRob3I+T3JsYW5kaW5pLCBHLjwvYXV0aG9yPjxh
dXRob3I+R2lhbm5hY2UsIFIuPC9hdXRob3I+PGF1dGhvcj5MZW56aSwgQy48L2F1dGhvcj48YXV0
aG9yPlZhZ2xpYXNpbmRpLCBNLjwvYXV0aG9yPjxhdXRob3I+QmlhbmNpYXJkaSwgTC48L2F1dGhv
cj48YXV0aG9yPlJvdHRvbGksIFAuPC9hdXRob3I+PC9hdXRob3JzPjwvY29udHJpYnV0b3JzPjxh
dXRoLWFkZHJlc3M+SW5zdGl0dXRlIG9mIEludGVybmFsIE1lZGljaW5lLCBVbml2ZXJzaXR5IG9m
IFNpZW5hLCBJdGFseS4gZmlndXJhQHVuaXNpLml0PC9hdXRoLWFkZHJlc3M+PHRpdGxlcz48dGl0
bGU+Q2FnQS1wb3NpdGl2ZSBIZWxpY29iYWN0ZXIgcHlsb3JpIGluZmVjdGlvbiBtYXkgaW5jcmVh
c2UgdGhlIHJpc2sgb2YgZm9vZCBhbGxlcmd5IGRldmVsb3BtZW50PC90aXRsZT48c2Vjb25kYXJ5
LXRpdGxlPkogUGh5c2lvbCBQaGFybWFjb2w8L3NlY29uZGFyeS10aXRsZT48YWx0LXRpdGxlPkpv
dXJuYWwgb2YgcGh5c2lvbG9neSBhbmQgcGhhcm1hY29sb2d5IDogYW4gb2ZmaWNpYWwgam91cm5h
bCBvZiB0aGUgUG9saXNoIFBoeXNpb2xvZ2ljYWwgU29jaWV0eTwvYWx0LXRpdGxlPjwvdGl0bGVz
PjxwZXJpb2RpY2FsPjxmdWxsLXRpdGxlPkogUGh5c2lvbCBQaGFybWFjb2w8L2Z1bGwtdGl0bGU+
PGFiYnItMT5Kb3VybmFsIG9mIHBoeXNpb2xvZ3kgYW5kIHBoYXJtYWNvbG9neSA6IGFuIG9mZmlj
aWFsIGpvdXJuYWwgb2YgdGhlIFBvbGlzaCBQaHlzaW9sb2dpY2FsIFNvY2lldHk8L2FiYnItMT48
L3BlcmlvZGljYWw+PGFsdC1wZXJpb2RpY2FsPjxmdWxsLXRpdGxlPkogUGh5c2lvbCBQaGFybWFj
b2w8L2Z1bGwtdGl0bGU+PGFiYnItMT5Kb3VybmFsIG9mIHBoeXNpb2xvZ3kgYW5kIHBoYXJtYWNv
bG9neSA6IGFuIG9mZmljaWFsIGpvdXJuYWwgb2YgdGhlIFBvbGlzaCBQaHlzaW9sb2dpY2FsIFNv
Y2lldHk8L2FiYnItMT48L2FsdC1wZXJpb2RpY2FsPjxwYWdlcz44MjctMzE8L3BhZ2VzPjx2b2x1
bWU+NTA8L3ZvbHVtZT48bnVtYmVyPjU8L251bWJlcj48a2V5d29yZHM+PGtleXdvcmQ+QWRvbGVz
Y2VudDwva2V5d29yZD48a2V5d29yZD5BZHVsdDwva2V5d29yZD48a2V5d29yZD5BbGxlcmdlbnMv
aW1tdW5vbG9neTwva2V5d29yZD48a2V5d29yZD5BbnRpZ2VucywgQmFjdGVyaWFsL2ltbXVub2xv
Z3k8L2tleXdvcmQ+PGtleXdvcmQ+QmFjdGVyaWFsIFByb3RlaW5zLypiaW9zeW50aGVzaXMvaW1t
dW5vbG9neTwva2V5d29yZD48a2V5d29yZD5CbG90dGluZywgV2VzdGVybjwva2V5d29yZD48a2V5
d29yZD5DaGlsZDwva2V5d29yZD48a2V5d29yZD5Gb29kIEh5cGVyc2Vuc2l0aXZpdHkvYmxvb2Qv
aW1tdW5vbG9neS8qbWljcm9iaW9sb2d5PC9rZXl3b3JkPjxrZXl3b3JkPkhlbGljb2JhY3RlciBJ
bmZlY3Rpb25zL2Jsb29kL2VwaWRlbWlvbG9neS8qaW1tdW5vbG9neTwva2V5d29yZD48a2V5d29y
ZD5IZWxpY29iYWN0ZXIgcHlsb3JpLyppbW11bm9sb2d5LyptZXRhYm9saXNtPC9rZXl3b3JkPjxr
ZXl3b3JkPkh1bWFuczwva2V5d29yZD48a2V5d29yZD5JbW11bm9nbG9idWxpbiBFL2Jsb29kPC9r
ZXl3b3JkPjxrZXl3b3JkPk1pZGRsZSBBZ2VkPC9rZXl3b3JkPjxrZXl3b3JkPlByZXZhbGVuY2U8
L2tleXdvcmQ+PGtleXdvcmQ+UmlzayBGYWN0b3JzPC9rZXl3b3JkPjxrZXl3b3JkPlVyZWFzZS9p
bW11bm9sb2d5PC9rZXl3b3JkPjwva2V5d29yZHM+PGRhdGVzPjx5ZWFyPjE5OTk8L3llYXI+PHB1
Yi1kYXRlcz48ZGF0ZT5EZWM8L2RhdGU+PC9wdWItZGF0ZXM+PC9kYXRlcz48aXNibj4wODY3LTU5
MTAgKFByaW50KSYjeEQ7MDg2Ny01OTEwIChMaW5raW5nKTwvaXNibj48YWNjZXNzaW9uLW51bT4x
MDY5NTU2MjwvYWNjZXNzaW9uLW51bT48dXJscz48cmVsYXRlZC11cmxzPjx1cmw+aHR0cDovL3d3
dy5uY2JpLm5sbS5uaWguZ292L3B1Ym1lZC8xMDY5NTU2MjwvdXJsPjwvcmVsYXRlZC11cmxzPjwv
dXJscz48L3JlY29yZD48L0NpdGU+PC9FbmROb3RlPgB=
</w:fldData>
              </w:fldChar>
            </w:r>
            <w:r w:rsidR="00891913" w:rsidRPr="00052873">
              <w:rPr>
                <w:rFonts w:ascii="Book Antiqua" w:eastAsia="Times New Roman" w:hAnsi="Book Antiqua" w:cs="Times New Roman"/>
                <w:color w:val="000000" w:themeColor="text1"/>
                <w:szCs w:val="24"/>
                <w:lang w:val="en-US" w:eastAsia="lv-LV"/>
              </w:rPr>
              <w:instrText xml:space="preserve"> ADDIN EN.CITE.DATA </w:instrText>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891913" w:rsidRPr="00052873">
              <w:rPr>
                <w:rFonts w:ascii="Book Antiqua" w:eastAsia="Times New Roman" w:hAnsi="Book Antiqua" w:cs="Times New Roman"/>
                <w:noProof/>
                <w:color w:val="000000" w:themeColor="text1"/>
                <w:szCs w:val="24"/>
                <w:vertAlign w:val="superscript"/>
                <w:lang w:val="en-US" w:eastAsia="lv-LV"/>
              </w:rPr>
              <w:t>[</w:t>
            </w:r>
            <w:hyperlink w:anchor="_ENREF_9" w:tooltip="Figura, 1999 #164" w:history="1">
              <w:r w:rsidR="006D7040" w:rsidRPr="00052873">
                <w:rPr>
                  <w:rFonts w:ascii="Book Antiqua" w:eastAsia="Times New Roman" w:hAnsi="Book Antiqua" w:cs="Times New Roman"/>
                  <w:noProof/>
                  <w:color w:val="000000" w:themeColor="text1"/>
                  <w:szCs w:val="24"/>
                  <w:vertAlign w:val="superscript"/>
                  <w:lang w:val="en-US" w:eastAsia="lv-LV"/>
                </w:rPr>
                <w:t>9</w:t>
              </w:r>
            </w:hyperlink>
            <w:r w:rsidR="00891913"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Italy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Food allergy</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(38)</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Matched controls</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(53)</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4-12</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IgG</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CagA</w:t>
            </w:r>
            <w:proofErr w:type="spellEnd"/>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Physician diagnosed  food allergy; </w:t>
            </w:r>
            <w:proofErr w:type="spellStart"/>
            <w:r w:rsidRPr="00052873">
              <w:rPr>
                <w:rFonts w:ascii="Book Antiqua" w:eastAsia="Times New Roman" w:hAnsi="Book Antiqua" w:cs="Times New Roman"/>
                <w:color w:val="000000" w:themeColor="text1"/>
                <w:szCs w:val="24"/>
                <w:lang w:val="en-US" w:eastAsia="lv-LV"/>
              </w:rPr>
              <w:t>IgE</w:t>
            </w:r>
            <w:proofErr w:type="spellEnd"/>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Positive assoc</w:t>
            </w:r>
            <w:r w:rsidR="007E003D" w:rsidRPr="00052873">
              <w:rPr>
                <w:rFonts w:ascii="Book Antiqua" w:eastAsia="Times New Roman" w:hAnsi="Book Antiqua" w:cs="Times New Roman"/>
                <w:color w:val="000000" w:themeColor="text1"/>
                <w:szCs w:val="24"/>
                <w:lang w:val="en-US" w:eastAsia="lv-LV"/>
              </w:rPr>
              <w:t xml:space="preserve">iation with food allergy in </w:t>
            </w:r>
            <w:proofErr w:type="spellStart"/>
            <w:r w:rsidR="007E003D" w:rsidRPr="00052873">
              <w:rPr>
                <w:rFonts w:ascii="Book Antiqua" w:eastAsia="Times New Roman" w:hAnsi="Book Antiqua" w:cs="Times New Roman"/>
                <w:color w:val="000000" w:themeColor="text1"/>
                <w:szCs w:val="24"/>
                <w:lang w:val="en-US" w:eastAsia="lv-LV"/>
              </w:rPr>
              <w:t>CagA</w:t>
            </w:r>
            <w:proofErr w:type="spellEnd"/>
            <w:r w:rsidRPr="00052873">
              <w:rPr>
                <w:rFonts w:ascii="Book Antiqua" w:eastAsia="Times New Roman" w:hAnsi="Book Antiqua" w:cs="Times New Roman"/>
                <w:color w:val="000000" w:themeColor="text1"/>
                <w:szCs w:val="24"/>
                <w:lang w:val="en-US" w:eastAsia="lv-LV"/>
              </w:rPr>
              <w:t>+ cases: 4.29</w:t>
            </w:r>
          </w:p>
        </w:tc>
      </w:tr>
      <w:tr w:rsidR="00052873" w:rsidRPr="00052873" w:rsidTr="00F16B63">
        <w:trPr>
          <w:trHeight w:val="277"/>
        </w:trPr>
        <w:tc>
          <w:tcPr>
            <w:tcW w:w="1242"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Corrado</w:t>
            </w:r>
            <w:proofErr w:type="spellEnd"/>
            <w:r w:rsidRPr="00052873">
              <w:rPr>
                <w:rFonts w:ascii="Book Antiqua" w:eastAsia="Times New Roman" w:hAnsi="Book Antiqua" w:cs="Times New Roman"/>
                <w:color w:val="000000" w:themeColor="text1"/>
                <w:szCs w:val="24"/>
                <w:lang w:val="en-US" w:eastAsia="lv-LV"/>
              </w:rPr>
              <w:t xml:space="preserve"> </w:t>
            </w:r>
            <w:r w:rsidR="00F16B63" w:rsidRPr="00052873">
              <w:rPr>
                <w:rFonts w:ascii="Book Antiqua" w:hAnsi="Book Antiqua"/>
                <w:i/>
                <w:color w:val="000000" w:themeColor="text1"/>
                <w:szCs w:val="24"/>
                <w:lang w:val="en-US" w:eastAsia="zh-CN"/>
              </w:rPr>
              <w:t xml:space="preserve"> et al</w: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PEVuZE5vdGU+PENpdGU+PEF1dGhvcj5Db3JyYWRvPC9BdXRob3I+PFllYXI+MTk5ODwvWWVhcj48
UmVjTnVtPjgyODwvUmVjTnVtPjxEaXNwbGF5VGV4dD48c3R5bGUgZmFjZT0ic3VwZXJzY3JpcHQi
Pls4XTwvc3R5bGU+PC9EaXNwbGF5VGV4dD48cmVjb3JkPjxyZWMtbnVtYmVyPjgyODwvcmVjLW51
bWJlcj48Zm9yZWlnbi1rZXlzPjxrZXkgYXBwPSJFTiIgZGItaWQ9ImV6NXd0ejV3YXN3dHB2ZXcw
ZWJ4MHhmeXBkdndzYTJ6ZHcwciI+ODI4PC9rZXk+PC9mb3JlaWduLWtleXM+PHJlZi10eXBlIG5h
bWU9IkpvdXJuYWwgQXJ0aWNsZSI+MTc8L3JlZi10eXBlPjxjb250cmlidXRvcnM+PGF1dGhvcnM+
PGF1dGhvcj5Db3JyYWRvLCBHLjwvYXV0aG9yPjxhdXRob3I+THV6emksIEkuPC9hdXRob3I+PGF1
dGhvcj5MdWNhcmVsbGksIFMuPC9hdXRob3I+PGF1dGhvcj5GcmVkaWFuaSwgVC48L2F1dGhvcj48
YXV0aG9yPlBhY2NoaWFyb3R0aSwgQy48L2F1dGhvcj48YXV0aG9yPkNhdmFsaWVyZSwgTS48L2F1
dGhvcj48YXV0aG9yPlJlYSwgUC48L2F1dGhvcj48YXV0aG9yPkNhcmRpLCBFLjwvYXV0aG9yPjwv
YXV0aG9ycz48L2NvbnRyaWJ1dG9ycz48YXV0aC1hZGRyZXNzPlBhZWRpYXRyaWMgR2FzdHJvZW50
ZXJvbG9neSBVbml0LCBQYWVkaWF0cmljIENsaW5pYyBJbnN0aXR1dGUsIExhIFNhcGllbnphIFVu
aXZlcnNpdHksIFJvbWUsIEl0YWx5LjwvYXV0aC1hZGRyZXNzPjx0aXRsZXM+PHRpdGxlPlBvc2l0
aXZlIGFzc29jaWF0aW9uIGJldHdlZW4gSGVsaWNvYmFjdGVyIHB5bG9yaSBpbmZlY3Rpb24gYW5k
IGZvb2QgYWxsZXJneSBpbiBjaGlsZHJlbjwvdGl0bGU+PHNlY29uZGFyeS10aXRsZT5TY2FuZCBK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PC9hYmJyLTE+PC9hbHQtcGVyaW9kaWNhbD48cGFnZXM+MTEzNS05PC9wYWdlcz48dm9sdW1lPjMz
PC92b2x1bWU+PG51bWJlcj4xMTwvbnVtYmVyPjxrZXl3b3Jkcz48a2V5d29yZD5BbnRpYm9kaWVz
LCBCYWN0ZXJpYWwvaW1tdW5vbG9neTwva2V5d29yZD48a2V5d29yZD4qQW50aWdlbnMsIEJhY3Rl
cmlhbDwva2V5d29yZD48a2V5d29yZD5Bc3RobWEvaW1tdW5vbG9neTwva2V5d29yZD48a2V5d29y
ZD5CYWN0ZXJpYWwgUHJvdGVpbnMvaW1tdW5vbG9neTwva2V5d29yZD48a2V5d29yZD5DYXNlLUNv
bnRyb2wgU3R1ZGllczwva2V5d29yZD48a2V5d29yZD5DaGlsZDwva2V5d29yZD48a2V5d29yZD5G
ZW1hbGU8L2tleXdvcmQ+PGtleXdvcmQ+Rm9vZCBIeXBlcnNlbnNpdGl2aXR5Lypjb21wbGljYXRp
b25zL2ltbXVub2xvZ3k8L2tleXdvcmQ+PGtleXdvcmQ+SGVsaWNvYmFjdGVyIEluZmVjdGlvbnMv
KmNvbXBsaWNhdGlvbnMvZGlhZ25vc2lzL2ltbXVub2xvZ3k8L2tleXdvcmQ+PGtleXdvcmQ+SGVs
aWNvYmFjdGVyIHB5bG9yaS9pbW11bm9sb2d5Lyppc29sYXRpb24gJmFtcDsgcHVyaWZpY2F0aW9u
PC9rZXl3b3JkPjxrZXl3b3JkPkh1bWFuczwva2V5d29yZD48a2V5d29yZD5JbW11bm9lbnp5bWUg
VGVjaG5pcXVlczwva2V5d29yZD48a2V5d29yZD5JbW11bm9nbG9idWxpbiBHL2ltbXVub2xvZ3k8
L2tleXdvcmQ+PGtleXdvcmQ+SW5mbGFtbWF0b3J5IEJvd2VsIERpc2Vhc2VzL2ltbXVub2xvZ3k8
L2tleXdvcmQ+PGtleXdvcmQ+TWFsZTwva2V5d29yZD48L2tleXdvcmRzPjxkYXRlcz48eWVhcj4x
OTk4PC95ZWFyPjxwdWItZGF0ZXM+PGRhdGU+Tm92PC9kYXRlPjwvcHViLWRhdGVzPjwvZGF0ZXM+
PGlzYm4+MDAzNi01NTIxIChQcmludCkmI3hEOzAwMzYtNTUyMSAoTGlua2luZyk8L2lzYm4+PGFj
Y2Vzc2lvbi1udW0+OTg2NzA4OTwvYWNjZXNzaW9uLW51bT48dXJscz48cmVsYXRlZC11cmxzPjx1
cmw+aHR0cDovL3d3dy5uY2JpLm5sbS5uaWguZ292L3B1Ym1lZC85ODY3MDg5PC91cmw+PC9yZWxh
dGVkLXVybHM+PC91cmxzPjwvcmVjb3JkPjwvQ2l0ZT48L0VuZE5vdGU+AG==
</w:fldData>
              </w:fldChar>
            </w:r>
            <w:r w:rsidR="00891913" w:rsidRPr="00052873">
              <w:rPr>
                <w:rFonts w:ascii="Book Antiqua" w:eastAsia="Times New Roman" w:hAnsi="Book Antiqua" w:cs="Times New Roman"/>
                <w:color w:val="000000" w:themeColor="text1"/>
                <w:szCs w:val="24"/>
                <w:lang w:val="en-US" w:eastAsia="lv-LV"/>
              </w:rPr>
              <w:instrText xml:space="preserve"> ADDIN EN.CITE </w:instrText>
            </w:r>
            <w:r w:rsidR="00891913" w:rsidRPr="00052873">
              <w:rPr>
                <w:rFonts w:ascii="Book Antiqua" w:eastAsia="Times New Roman" w:hAnsi="Book Antiqua" w:cs="Times New Roman"/>
                <w:color w:val="000000" w:themeColor="text1"/>
                <w:szCs w:val="24"/>
                <w:lang w:val="en-US" w:eastAsia="lv-LV"/>
              </w:rPr>
              <w:fldChar w:fldCharType="begin">
                <w:fldData xml:space="preserve">PEVuZE5vdGU+PENpdGU+PEF1dGhvcj5Db3JyYWRvPC9BdXRob3I+PFllYXI+MTk5ODwvWWVhcj48
UmVjTnVtPjgyODwvUmVjTnVtPjxEaXNwbGF5VGV4dD48c3R5bGUgZmFjZT0ic3VwZXJzY3JpcHQi
Pls4XTwvc3R5bGU+PC9EaXNwbGF5VGV4dD48cmVjb3JkPjxyZWMtbnVtYmVyPjgyODwvcmVjLW51
bWJlcj48Zm9yZWlnbi1rZXlzPjxrZXkgYXBwPSJFTiIgZGItaWQ9ImV6NXd0ejV3YXN3dHB2ZXcw
ZWJ4MHhmeXBkdndzYTJ6ZHcwciI+ODI4PC9rZXk+PC9mb3JlaWduLWtleXM+PHJlZi10eXBlIG5h
bWU9IkpvdXJuYWwgQXJ0aWNsZSI+MTc8L3JlZi10eXBlPjxjb250cmlidXRvcnM+PGF1dGhvcnM+
PGF1dGhvcj5Db3JyYWRvLCBHLjwvYXV0aG9yPjxhdXRob3I+THV6emksIEkuPC9hdXRob3I+PGF1
dGhvcj5MdWNhcmVsbGksIFMuPC9hdXRob3I+PGF1dGhvcj5GcmVkaWFuaSwgVC48L2F1dGhvcj48
YXV0aG9yPlBhY2NoaWFyb3R0aSwgQy48L2F1dGhvcj48YXV0aG9yPkNhdmFsaWVyZSwgTS48L2F1
dGhvcj48YXV0aG9yPlJlYSwgUC48L2F1dGhvcj48YXV0aG9yPkNhcmRpLCBFLjwvYXV0aG9yPjwv
YXV0aG9ycz48L2NvbnRyaWJ1dG9ycz48YXV0aC1hZGRyZXNzPlBhZWRpYXRyaWMgR2FzdHJvZW50
ZXJvbG9neSBVbml0LCBQYWVkaWF0cmljIENsaW5pYyBJbnN0aXR1dGUsIExhIFNhcGllbnphIFVu
aXZlcnNpdHksIFJvbWUsIEl0YWx5LjwvYXV0aC1hZGRyZXNzPjx0aXRsZXM+PHRpdGxlPlBvc2l0
aXZlIGFzc29jaWF0aW9uIGJldHdlZW4gSGVsaWNvYmFjdGVyIHB5bG9yaSBpbmZlY3Rpb24gYW5k
IGZvb2QgYWxsZXJneSBpbiBjaGlsZHJlbjwvdGl0bGU+PHNlY29uZGFyeS10aXRsZT5TY2FuZCBK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PC9hYmJyLTE+PC9hbHQtcGVyaW9kaWNhbD48cGFnZXM+MTEzNS05PC9wYWdlcz48dm9sdW1lPjMz
PC92b2x1bWU+PG51bWJlcj4xMTwvbnVtYmVyPjxrZXl3b3Jkcz48a2V5d29yZD5BbnRpYm9kaWVz
LCBCYWN0ZXJpYWwvaW1tdW5vbG9neTwva2V5d29yZD48a2V5d29yZD4qQW50aWdlbnMsIEJhY3Rl
cmlhbDwva2V5d29yZD48a2V5d29yZD5Bc3RobWEvaW1tdW5vbG9neTwva2V5d29yZD48a2V5d29y
ZD5CYWN0ZXJpYWwgUHJvdGVpbnMvaW1tdW5vbG9neTwva2V5d29yZD48a2V5d29yZD5DYXNlLUNv
bnRyb2wgU3R1ZGllczwva2V5d29yZD48a2V5d29yZD5DaGlsZDwva2V5d29yZD48a2V5d29yZD5G
ZW1hbGU8L2tleXdvcmQ+PGtleXdvcmQ+Rm9vZCBIeXBlcnNlbnNpdGl2aXR5Lypjb21wbGljYXRp
b25zL2ltbXVub2xvZ3k8L2tleXdvcmQ+PGtleXdvcmQ+SGVsaWNvYmFjdGVyIEluZmVjdGlvbnMv
KmNvbXBsaWNhdGlvbnMvZGlhZ25vc2lzL2ltbXVub2xvZ3k8L2tleXdvcmQ+PGtleXdvcmQ+SGVs
aWNvYmFjdGVyIHB5bG9yaS9pbW11bm9sb2d5Lyppc29sYXRpb24gJmFtcDsgcHVyaWZpY2F0aW9u
PC9rZXl3b3JkPjxrZXl3b3JkPkh1bWFuczwva2V5d29yZD48a2V5d29yZD5JbW11bm9lbnp5bWUg
VGVjaG5pcXVlczwva2V5d29yZD48a2V5d29yZD5JbW11bm9nbG9idWxpbiBHL2ltbXVub2xvZ3k8
L2tleXdvcmQ+PGtleXdvcmQ+SW5mbGFtbWF0b3J5IEJvd2VsIERpc2Vhc2VzL2ltbXVub2xvZ3k8
L2tleXdvcmQ+PGtleXdvcmQ+TWFsZTwva2V5d29yZD48L2tleXdvcmRzPjxkYXRlcz48eWVhcj4x
OTk4PC95ZWFyPjxwdWItZGF0ZXM+PGRhdGU+Tm92PC9kYXRlPjwvcHViLWRhdGVzPjwvZGF0ZXM+
PGlzYm4+MDAzNi01NTIxIChQcmludCkmI3hEOzAwMzYtNTUyMSAoTGlua2luZyk8L2lzYm4+PGFj
Y2Vzc2lvbi1udW0+OTg2NzA4OTwvYWNjZXNzaW9uLW51bT48dXJscz48cmVsYXRlZC11cmxzPjx1
cmw+aHR0cDovL3d3dy5uY2JpLm5sbS5uaWguZ292L3B1Ym1lZC85ODY3MDg5PC91cmw+PC9yZWxh
dGVkLXVybHM+PC91cmxzPjwvcmVjb3JkPjwvQ2l0ZT48L0VuZE5vdGU+AG==
</w:fldData>
              </w:fldChar>
            </w:r>
            <w:r w:rsidR="00891913" w:rsidRPr="00052873">
              <w:rPr>
                <w:rFonts w:ascii="Book Antiqua" w:eastAsia="Times New Roman" w:hAnsi="Book Antiqua" w:cs="Times New Roman"/>
                <w:color w:val="000000" w:themeColor="text1"/>
                <w:szCs w:val="24"/>
                <w:lang w:val="en-US" w:eastAsia="lv-LV"/>
              </w:rPr>
              <w:instrText xml:space="preserve"> ADDIN EN.CITE.DATA </w:instrText>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end"/>
            </w:r>
            <w:r w:rsidR="00891913" w:rsidRPr="00052873">
              <w:rPr>
                <w:rFonts w:ascii="Book Antiqua" w:eastAsia="Times New Roman" w:hAnsi="Book Antiqua" w:cs="Times New Roman"/>
                <w:color w:val="000000" w:themeColor="text1"/>
                <w:szCs w:val="24"/>
                <w:lang w:val="en-US" w:eastAsia="lv-LV"/>
              </w:rPr>
            </w:r>
            <w:r w:rsidR="00891913" w:rsidRPr="00052873">
              <w:rPr>
                <w:rFonts w:ascii="Book Antiqua" w:eastAsia="Times New Roman" w:hAnsi="Book Antiqua" w:cs="Times New Roman"/>
                <w:color w:val="000000" w:themeColor="text1"/>
                <w:szCs w:val="24"/>
                <w:lang w:val="en-US" w:eastAsia="lv-LV"/>
              </w:rPr>
              <w:fldChar w:fldCharType="separate"/>
            </w:r>
            <w:r w:rsidR="00891913" w:rsidRPr="00052873">
              <w:rPr>
                <w:rFonts w:ascii="Book Antiqua" w:eastAsia="Times New Roman" w:hAnsi="Book Antiqua" w:cs="Times New Roman"/>
                <w:noProof/>
                <w:color w:val="000000" w:themeColor="text1"/>
                <w:szCs w:val="24"/>
                <w:vertAlign w:val="superscript"/>
                <w:lang w:val="en-US" w:eastAsia="lv-LV"/>
              </w:rPr>
              <w:t>[</w:t>
            </w:r>
            <w:hyperlink w:anchor="_ENREF_8" w:tooltip="Corrado, 1998 #828" w:history="1">
              <w:r w:rsidR="006D7040" w:rsidRPr="00052873">
                <w:rPr>
                  <w:rFonts w:ascii="Book Antiqua" w:eastAsia="Times New Roman" w:hAnsi="Book Antiqua" w:cs="Times New Roman"/>
                  <w:noProof/>
                  <w:color w:val="000000" w:themeColor="text1"/>
                  <w:szCs w:val="24"/>
                  <w:vertAlign w:val="superscript"/>
                  <w:lang w:val="en-US" w:eastAsia="lv-LV"/>
                </w:rPr>
                <w:t>8</w:t>
              </w:r>
            </w:hyperlink>
            <w:r w:rsidR="00891913" w:rsidRPr="00052873">
              <w:rPr>
                <w:rFonts w:ascii="Book Antiqua" w:eastAsia="Times New Roman" w:hAnsi="Book Antiqua" w:cs="Times New Roman"/>
                <w:noProof/>
                <w:color w:val="000000" w:themeColor="text1"/>
                <w:szCs w:val="24"/>
                <w:vertAlign w:val="superscript"/>
                <w:lang w:val="en-US" w:eastAsia="lv-LV"/>
              </w:rPr>
              <w:t>]</w:t>
            </w:r>
            <w:r w:rsidR="00891913" w:rsidRPr="00052873">
              <w:rPr>
                <w:rFonts w:ascii="Book Antiqua" w:eastAsia="Times New Roman" w:hAnsi="Book Antiqua" w:cs="Times New Roman"/>
                <w:color w:val="000000" w:themeColor="text1"/>
                <w:szCs w:val="24"/>
                <w:lang w:val="en-US" w:eastAsia="lv-LV"/>
              </w:rPr>
              <w:fldChar w:fldCharType="end"/>
            </w:r>
          </w:p>
        </w:tc>
        <w:tc>
          <w:tcPr>
            <w:tcW w:w="8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Norway</w:t>
            </w:r>
          </w:p>
        </w:tc>
        <w:tc>
          <w:tcPr>
            <w:tcW w:w="1984" w:type="dxa"/>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Food allergy</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(30)</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asthma</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(30)</w:t>
            </w:r>
          </w:p>
        </w:tc>
        <w:tc>
          <w:tcPr>
            <w:tcW w:w="1560"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Inflammatory bowel disease</w:t>
            </w:r>
            <w:r w:rsidR="00603E98" w:rsidRPr="00052873">
              <w:rPr>
                <w:rFonts w:ascii="Book Antiqua" w:hAnsi="Book Antiqua" w:cs="Times New Roman"/>
                <w:color w:val="000000" w:themeColor="text1"/>
                <w:szCs w:val="24"/>
                <w:lang w:val="en-US" w:eastAsia="zh-CN"/>
              </w:rPr>
              <w:t xml:space="preserve"> </w:t>
            </w:r>
            <w:r w:rsidRPr="00052873">
              <w:rPr>
                <w:rFonts w:ascii="Book Antiqua" w:eastAsia="Times New Roman" w:hAnsi="Book Antiqua" w:cs="Times New Roman"/>
                <w:color w:val="000000" w:themeColor="text1"/>
                <w:szCs w:val="24"/>
                <w:lang w:val="en-US" w:eastAsia="lv-LV"/>
              </w:rPr>
              <w:t>(30)</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5-14</w:t>
            </w:r>
          </w:p>
        </w:tc>
        <w:tc>
          <w:tcPr>
            <w:tcW w:w="1134"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proofErr w:type="spellStart"/>
            <w:r w:rsidRPr="00052873">
              <w:rPr>
                <w:rFonts w:ascii="Book Antiqua" w:eastAsia="Times New Roman" w:hAnsi="Book Antiqua" w:cs="Times New Roman"/>
                <w:color w:val="000000" w:themeColor="text1"/>
                <w:szCs w:val="24"/>
                <w:lang w:val="en-US" w:eastAsia="lv-LV"/>
              </w:rPr>
              <w:t>IgG</w:t>
            </w:r>
            <w:proofErr w:type="spellEnd"/>
            <w:r w:rsidRPr="00052873">
              <w:rPr>
                <w:rFonts w:ascii="Book Antiqua" w:eastAsia="Times New Roman" w:hAnsi="Book Antiqua" w:cs="Times New Roman"/>
                <w:color w:val="000000" w:themeColor="text1"/>
                <w:szCs w:val="24"/>
                <w:lang w:val="en-US" w:eastAsia="lv-LV"/>
              </w:rPr>
              <w:t xml:space="preserve">, </w:t>
            </w:r>
            <w:proofErr w:type="spellStart"/>
            <w:r w:rsidRPr="00052873">
              <w:rPr>
                <w:rFonts w:ascii="Book Antiqua" w:eastAsia="Times New Roman" w:hAnsi="Book Antiqua" w:cs="Times New Roman"/>
                <w:color w:val="000000" w:themeColor="text1"/>
                <w:szCs w:val="24"/>
                <w:lang w:val="en-US" w:eastAsia="lv-LV"/>
              </w:rPr>
              <w:t>CagA</w:t>
            </w:r>
            <w:proofErr w:type="spellEnd"/>
          </w:p>
        </w:tc>
        <w:tc>
          <w:tcPr>
            <w:tcW w:w="2551"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Physician diagnosed  food allergy and asthma</w:t>
            </w:r>
          </w:p>
        </w:tc>
        <w:tc>
          <w:tcPr>
            <w:tcW w:w="3719" w:type="dxa"/>
            <w:hideMark/>
          </w:tcPr>
          <w:p w:rsidR="0068257B" w:rsidRPr="00052873" w:rsidRDefault="0068257B" w:rsidP="0030347A">
            <w:pPr>
              <w:spacing w:line="360" w:lineRule="auto"/>
              <w:jc w:val="both"/>
              <w:rPr>
                <w:rFonts w:ascii="Book Antiqua" w:eastAsia="Times New Roman" w:hAnsi="Book Antiqua" w:cs="Times New Roman"/>
                <w:color w:val="000000" w:themeColor="text1"/>
                <w:szCs w:val="24"/>
                <w:lang w:val="en-US" w:eastAsia="lv-LV"/>
              </w:rPr>
            </w:pPr>
            <w:r w:rsidRPr="00052873">
              <w:rPr>
                <w:rFonts w:ascii="Book Antiqua" w:eastAsia="Times New Roman" w:hAnsi="Book Antiqua" w:cs="Times New Roman"/>
                <w:color w:val="000000" w:themeColor="text1"/>
                <w:szCs w:val="24"/>
                <w:lang w:val="en-US" w:eastAsia="lv-LV"/>
              </w:rPr>
              <w:t xml:space="preserve">Positive association: 37%(cases) </w:t>
            </w:r>
            <w:r w:rsidRPr="00052873">
              <w:rPr>
                <w:rFonts w:ascii="Book Antiqua" w:eastAsia="Times New Roman" w:hAnsi="Book Antiqua" w:cs="Times New Roman"/>
                <w:i/>
                <w:color w:val="000000" w:themeColor="text1"/>
                <w:szCs w:val="24"/>
                <w:lang w:val="en-US" w:eastAsia="lv-LV"/>
              </w:rPr>
              <w:t>vs</w:t>
            </w:r>
            <w:r w:rsidRPr="00052873">
              <w:rPr>
                <w:rFonts w:ascii="Book Antiqua" w:eastAsia="Times New Roman" w:hAnsi="Book Antiqua" w:cs="Times New Roman"/>
                <w:color w:val="000000" w:themeColor="text1"/>
                <w:szCs w:val="24"/>
                <w:lang w:val="en-US" w:eastAsia="lv-LV"/>
              </w:rPr>
              <w:t xml:space="preserve"> 10(%) controls </w:t>
            </w:r>
          </w:p>
        </w:tc>
      </w:tr>
    </w:tbl>
    <w:p w:rsidR="00AD68C1" w:rsidRPr="00052873" w:rsidRDefault="00603E98" w:rsidP="0030347A">
      <w:pPr>
        <w:spacing w:after="0" w:line="360" w:lineRule="auto"/>
        <w:jc w:val="both"/>
        <w:rPr>
          <w:rFonts w:ascii="Book Antiqua" w:hAnsi="Book Antiqua" w:cs="Times New Roman"/>
          <w:color w:val="000000" w:themeColor="text1"/>
          <w:szCs w:val="24"/>
          <w:lang w:val="en-US"/>
        </w:rPr>
      </w:pPr>
      <w:r w:rsidRPr="00052873">
        <w:rPr>
          <w:rFonts w:ascii="Book Antiqua" w:hAnsi="Book Antiqua"/>
          <w:i/>
          <w:color w:val="000000" w:themeColor="text1"/>
          <w:szCs w:val="24"/>
          <w:lang w:val="en-US"/>
        </w:rPr>
        <w:t>H.</w:t>
      </w:r>
      <w:r w:rsidRPr="00052873">
        <w:rPr>
          <w:rFonts w:ascii="Book Antiqua" w:hAnsi="Book Antiqua"/>
          <w:i/>
          <w:color w:val="000000" w:themeColor="text1"/>
          <w:szCs w:val="24"/>
          <w:lang w:val="en-US" w:eastAsia="zh-CN"/>
        </w:rPr>
        <w:t xml:space="preserve"> </w:t>
      </w:r>
      <w:r w:rsidRPr="00052873">
        <w:rPr>
          <w:rFonts w:ascii="Book Antiqua" w:hAnsi="Book Antiqua"/>
          <w:i/>
          <w:color w:val="000000" w:themeColor="text1"/>
          <w:szCs w:val="24"/>
          <w:lang w:val="en-US"/>
        </w:rPr>
        <w:t>pylori</w:t>
      </w:r>
      <w:r w:rsidRPr="00052873">
        <w:rPr>
          <w:rFonts w:ascii="Book Antiqua" w:hAnsi="Book Antiqua"/>
          <w:color w:val="000000" w:themeColor="text1"/>
          <w:szCs w:val="24"/>
          <w:lang w:val="en-US" w:eastAsia="zh-CN"/>
        </w:rPr>
        <w:t>:</w:t>
      </w:r>
      <w:r w:rsidRPr="00052873">
        <w:rPr>
          <w:rFonts w:ascii="Book Antiqua" w:hAnsi="Book Antiqua"/>
          <w:i/>
          <w:color w:val="000000" w:themeColor="text1"/>
          <w:szCs w:val="24"/>
          <w:lang w:val="en-US" w:eastAsia="zh-CN"/>
        </w:rPr>
        <w:t xml:space="preserve"> </w:t>
      </w:r>
      <w:r w:rsidRPr="00052873">
        <w:rPr>
          <w:rFonts w:ascii="Book Antiqua" w:eastAsia="Times New Roman" w:hAnsi="Book Antiqua" w:cs="Arial"/>
          <w:i/>
          <w:color w:val="000000" w:themeColor="text1"/>
          <w:szCs w:val="24"/>
          <w:lang w:val="en-US" w:eastAsia="lv-LV"/>
        </w:rPr>
        <w:t>Helicobacter pylori</w:t>
      </w:r>
      <w:r w:rsidRPr="00052873">
        <w:rPr>
          <w:rFonts w:ascii="Book Antiqua" w:hAnsi="Book Antiqua"/>
          <w:color w:val="000000" w:themeColor="text1"/>
          <w:szCs w:val="24"/>
          <w:lang w:val="en-US"/>
        </w:rPr>
        <w:t>;</w:t>
      </w:r>
      <w:r w:rsidR="0068257B" w:rsidRPr="00052873">
        <w:rPr>
          <w:rFonts w:ascii="Book Antiqua" w:hAnsi="Book Antiqua"/>
          <w:color w:val="000000" w:themeColor="text1"/>
          <w:szCs w:val="24"/>
          <w:lang w:val="en-US"/>
        </w:rPr>
        <w:t xml:space="preserve"> UBT</w:t>
      </w:r>
      <w:r w:rsidRPr="00052873">
        <w:rPr>
          <w:rFonts w:ascii="Book Antiqua" w:hAnsi="Book Antiqua"/>
          <w:color w:val="000000" w:themeColor="text1"/>
          <w:szCs w:val="24"/>
          <w:lang w:val="en-US" w:eastAsia="zh-CN"/>
        </w:rPr>
        <w:t>:</w:t>
      </w:r>
      <w:r w:rsidR="0068257B" w:rsidRPr="00052873">
        <w:rPr>
          <w:rFonts w:ascii="Book Antiqua" w:hAnsi="Book Antiqua"/>
          <w:color w:val="000000" w:themeColor="text1"/>
          <w:szCs w:val="24"/>
          <w:lang w:val="en-US"/>
        </w:rPr>
        <w:t xml:space="preserve"> </w:t>
      </w:r>
      <w:r w:rsidR="0068257B" w:rsidRPr="00052873">
        <w:rPr>
          <w:rFonts w:ascii="Book Antiqua" w:hAnsi="Book Antiqua"/>
          <w:color w:val="000000" w:themeColor="text1"/>
          <w:szCs w:val="24"/>
          <w:vertAlign w:val="superscript"/>
          <w:lang w:val="en-US"/>
        </w:rPr>
        <w:t>13</w:t>
      </w:r>
      <w:r w:rsidR="008C2FAF" w:rsidRPr="00052873">
        <w:rPr>
          <w:rFonts w:ascii="Book Antiqua" w:hAnsi="Book Antiqua"/>
          <w:color w:val="000000" w:themeColor="text1"/>
          <w:szCs w:val="24"/>
          <w:lang w:val="en-US"/>
        </w:rPr>
        <w:t>C-urea breath test; SAT</w:t>
      </w:r>
      <w:r w:rsidR="008C2FAF" w:rsidRPr="00052873">
        <w:rPr>
          <w:rFonts w:ascii="Book Antiqua" w:hAnsi="Book Antiqua"/>
          <w:color w:val="000000" w:themeColor="text1"/>
          <w:szCs w:val="24"/>
          <w:lang w:val="en-US" w:eastAsia="zh-CN"/>
        </w:rPr>
        <w:t>:</w:t>
      </w:r>
      <w:r w:rsidR="0068257B" w:rsidRPr="00052873">
        <w:rPr>
          <w:rFonts w:ascii="Book Antiqua" w:hAnsi="Book Antiqua"/>
          <w:color w:val="000000" w:themeColor="text1"/>
          <w:szCs w:val="24"/>
          <w:lang w:val="en-US"/>
        </w:rPr>
        <w:t xml:space="preserve"> </w:t>
      </w:r>
      <w:r w:rsidR="00052873" w:rsidRPr="00052873">
        <w:rPr>
          <w:rFonts w:ascii="Book Antiqua" w:hAnsi="Book Antiqua"/>
          <w:color w:val="000000" w:themeColor="text1"/>
          <w:szCs w:val="24"/>
          <w:lang w:val="en-US"/>
        </w:rPr>
        <w:t xml:space="preserve">Stool </w:t>
      </w:r>
      <w:r w:rsidR="0068257B" w:rsidRPr="00052873">
        <w:rPr>
          <w:rFonts w:ascii="Book Antiqua" w:hAnsi="Book Antiqua"/>
          <w:color w:val="000000" w:themeColor="text1"/>
          <w:szCs w:val="24"/>
          <w:lang w:val="en-US"/>
        </w:rPr>
        <w:t>antigen test; SPT</w:t>
      </w:r>
      <w:r w:rsidR="008C2FAF" w:rsidRPr="00052873">
        <w:rPr>
          <w:rFonts w:ascii="Book Antiqua" w:hAnsi="Book Antiqua"/>
          <w:color w:val="000000" w:themeColor="text1"/>
          <w:szCs w:val="24"/>
          <w:lang w:val="en-US" w:eastAsia="zh-CN"/>
        </w:rPr>
        <w:t>:</w:t>
      </w:r>
      <w:r w:rsidR="0068257B" w:rsidRPr="00052873">
        <w:rPr>
          <w:rFonts w:ascii="Book Antiqua" w:hAnsi="Book Antiqua"/>
          <w:color w:val="000000" w:themeColor="text1"/>
          <w:szCs w:val="24"/>
          <w:lang w:val="en-US"/>
        </w:rPr>
        <w:t xml:space="preserve"> </w:t>
      </w:r>
      <w:r w:rsidR="008C2FAF" w:rsidRPr="00052873">
        <w:rPr>
          <w:rFonts w:ascii="Book Antiqua" w:hAnsi="Book Antiqua"/>
          <w:color w:val="000000" w:themeColor="text1"/>
          <w:szCs w:val="24"/>
          <w:lang w:val="en-US"/>
        </w:rPr>
        <w:t xml:space="preserve">Skin </w:t>
      </w:r>
      <w:r w:rsidR="0068257B" w:rsidRPr="00052873">
        <w:rPr>
          <w:rFonts w:ascii="Book Antiqua" w:hAnsi="Book Antiqua"/>
          <w:color w:val="000000" w:themeColor="text1"/>
          <w:szCs w:val="24"/>
          <w:lang w:val="en-US"/>
        </w:rPr>
        <w:t>prick test</w:t>
      </w:r>
      <w:r w:rsidR="0080187E" w:rsidRPr="00052873">
        <w:rPr>
          <w:rFonts w:ascii="Book Antiqua" w:hAnsi="Book Antiqua"/>
          <w:color w:val="000000" w:themeColor="text1"/>
          <w:szCs w:val="24"/>
          <w:lang w:val="en-US"/>
        </w:rPr>
        <w:t>; GI</w:t>
      </w:r>
      <w:r w:rsidR="008C2FAF" w:rsidRPr="00052873">
        <w:rPr>
          <w:rFonts w:ascii="Book Antiqua" w:hAnsi="Book Antiqua"/>
          <w:color w:val="000000" w:themeColor="text1"/>
          <w:szCs w:val="24"/>
          <w:lang w:val="en-US" w:eastAsia="zh-CN"/>
        </w:rPr>
        <w:t>:</w:t>
      </w:r>
      <w:r w:rsidR="0080187E" w:rsidRPr="00052873">
        <w:rPr>
          <w:rFonts w:ascii="Book Antiqua" w:hAnsi="Book Antiqua"/>
          <w:color w:val="000000" w:themeColor="text1"/>
          <w:szCs w:val="24"/>
          <w:lang w:val="en-US"/>
        </w:rPr>
        <w:t xml:space="preserve"> </w:t>
      </w:r>
      <w:r w:rsidR="008C2FAF" w:rsidRPr="00052873">
        <w:rPr>
          <w:rFonts w:ascii="Book Antiqua" w:hAnsi="Book Antiqua"/>
          <w:color w:val="000000" w:themeColor="text1"/>
          <w:szCs w:val="24"/>
          <w:lang w:val="en-US"/>
        </w:rPr>
        <w:t>Gastrointestinal</w:t>
      </w:r>
      <w:r w:rsidR="008C2FAF" w:rsidRPr="00052873">
        <w:rPr>
          <w:rFonts w:ascii="Book Antiqua" w:hAnsi="Book Antiqua"/>
          <w:color w:val="000000" w:themeColor="text1"/>
          <w:szCs w:val="24"/>
          <w:lang w:val="en-US" w:eastAsia="zh-CN"/>
        </w:rPr>
        <w:t>.</w:t>
      </w:r>
      <w:r w:rsidR="00B06216" w:rsidRPr="00052873">
        <w:rPr>
          <w:rFonts w:ascii="Book Antiqua" w:hAnsi="Book Antiqua" w:cs="Times New Roman"/>
          <w:color w:val="000000" w:themeColor="text1"/>
          <w:szCs w:val="24"/>
          <w:lang w:val="en-US"/>
        </w:rPr>
        <w:t xml:space="preserve"> </w:t>
      </w:r>
    </w:p>
    <w:sectPr w:rsidR="00AD68C1" w:rsidRPr="00052873" w:rsidSect="008018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98" w:rsidRDefault="00737A98" w:rsidP="00F466FC">
      <w:pPr>
        <w:spacing w:after="0" w:line="240" w:lineRule="auto"/>
      </w:pPr>
      <w:r>
        <w:separator/>
      </w:r>
    </w:p>
  </w:endnote>
  <w:endnote w:type="continuationSeparator" w:id="0">
    <w:p w:rsidR="00737A98" w:rsidRDefault="00737A98" w:rsidP="00F4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98" w:rsidRDefault="00737A98" w:rsidP="00F466FC">
      <w:pPr>
        <w:spacing w:after="0" w:line="240" w:lineRule="auto"/>
      </w:pPr>
      <w:r>
        <w:separator/>
      </w:r>
    </w:p>
  </w:footnote>
  <w:footnote w:type="continuationSeparator" w:id="0">
    <w:p w:rsidR="00737A98" w:rsidRDefault="00737A98" w:rsidP="00F466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89"/>
    <w:multiLevelType w:val="hybridMultilevel"/>
    <w:tmpl w:val="AAA4C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0E528E"/>
    <w:multiLevelType w:val="multilevel"/>
    <w:tmpl w:val="A07C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6281F"/>
    <w:multiLevelType w:val="multilevel"/>
    <w:tmpl w:val="DFF2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5wtz5waswtpvew0ebx0xfypdvwsa2zdw0r&quot;&gt;My EndNote Library&lt;record-ids&gt;&lt;item&gt;164&lt;/item&gt;&lt;item&gt;400&lt;/item&gt;&lt;item&gt;422&lt;/item&gt;&lt;item&gt;557&lt;/item&gt;&lt;item&gt;580&lt;/item&gt;&lt;item&gt;597&lt;/item&gt;&lt;item&gt;662&lt;/item&gt;&lt;item&gt;756&lt;/item&gt;&lt;item&gt;758&lt;/item&gt;&lt;item&gt;770&lt;/item&gt;&lt;item&gt;785&lt;/item&gt;&lt;item&gt;794&lt;/item&gt;&lt;item&gt;821&lt;/item&gt;&lt;item&gt;824&lt;/item&gt;&lt;item&gt;828&lt;/item&gt;&lt;item&gt;844&lt;/item&gt;&lt;item&gt;845&lt;/item&gt;&lt;item&gt;846&lt;/item&gt;&lt;item&gt;847&lt;/item&gt;&lt;item&gt;850&lt;/item&gt;&lt;item&gt;851&lt;/item&gt;&lt;item&gt;852&lt;/item&gt;&lt;item&gt;853&lt;/item&gt;&lt;item&gt;901&lt;/item&gt;&lt;item&gt;907&lt;/item&gt;&lt;item&gt;909&lt;/item&gt;&lt;item&gt;911&lt;/item&gt;&lt;item&gt;1011&lt;/item&gt;&lt;item&gt;1012&lt;/item&gt;&lt;item&gt;1013&lt;/item&gt;&lt;item&gt;1014&lt;/item&gt;&lt;item&gt;1026&lt;/item&gt;&lt;item&gt;1088&lt;/item&gt;&lt;item&gt;1095&lt;/item&gt;&lt;item&gt;1099&lt;/item&gt;&lt;item&gt;1101&lt;/item&gt;&lt;item&gt;1103&lt;/item&gt;&lt;item&gt;1128&lt;/item&gt;&lt;item&gt;1167&lt;/item&gt;&lt;item&gt;1172&lt;/item&gt;&lt;item&gt;1177&lt;/item&gt;&lt;item&gt;1179&lt;/item&gt;&lt;item&gt;1180&lt;/item&gt;&lt;item&gt;1181&lt;/item&gt;&lt;item&gt;1183&lt;/item&gt;&lt;item&gt;1184&lt;/item&gt;&lt;item&gt;1186&lt;/item&gt;&lt;item&gt;1189&lt;/item&gt;&lt;item&gt;1190&lt;/item&gt;&lt;item&gt;1191&lt;/item&gt;&lt;item&gt;1192&lt;/item&gt;&lt;/record-ids&gt;&lt;/item&gt;&lt;/Libraries&gt;"/>
  </w:docVars>
  <w:rsids>
    <w:rsidRoot w:val="00035BC4"/>
    <w:rsid w:val="00006D9A"/>
    <w:rsid w:val="00011124"/>
    <w:rsid w:val="0002088D"/>
    <w:rsid w:val="00022386"/>
    <w:rsid w:val="00027402"/>
    <w:rsid w:val="0003061E"/>
    <w:rsid w:val="00035BC4"/>
    <w:rsid w:val="000418F8"/>
    <w:rsid w:val="00044FFE"/>
    <w:rsid w:val="00052873"/>
    <w:rsid w:val="0005544C"/>
    <w:rsid w:val="0005744E"/>
    <w:rsid w:val="00066BB2"/>
    <w:rsid w:val="000709D6"/>
    <w:rsid w:val="00075AD3"/>
    <w:rsid w:val="0008059F"/>
    <w:rsid w:val="000869DD"/>
    <w:rsid w:val="00091C29"/>
    <w:rsid w:val="00092E86"/>
    <w:rsid w:val="0009712C"/>
    <w:rsid w:val="000A16FB"/>
    <w:rsid w:val="000A188C"/>
    <w:rsid w:val="000A55F1"/>
    <w:rsid w:val="000B1641"/>
    <w:rsid w:val="000B367B"/>
    <w:rsid w:val="000C71E4"/>
    <w:rsid w:val="000D1988"/>
    <w:rsid w:val="00102917"/>
    <w:rsid w:val="001050CE"/>
    <w:rsid w:val="00110FA3"/>
    <w:rsid w:val="001120E7"/>
    <w:rsid w:val="00114DD6"/>
    <w:rsid w:val="00117786"/>
    <w:rsid w:val="0012132F"/>
    <w:rsid w:val="00123416"/>
    <w:rsid w:val="0013248F"/>
    <w:rsid w:val="001475A0"/>
    <w:rsid w:val="001527BC"/>
    <w:rsid w:val="00155D03"/>
    <w:rsid w:val="00155F2E"/>
    <w:rsid w:val="001576FB"/>
    <w:rsid w:val="00197321"/>
    <w:rsid w:val="001976CD"/>
    <w:rsid w:val="001A1C49"/>
    <w:rsid w:val="001A220D"/>
    <w:rsid w:val="001B1185"/>
    <w:rsid w:val="001B255D"/>
    <w:rsid w:val="001B7BC8"/>
    <w:rsid w:val="001C0F67"/>
    <w:rsid w:val="001C3287"/>
    <w:rsid w:val="001D08B7"/>
    <w:rsid w:val="001D7C8C"/>
    <w:rsid w:val="001E014F"/>
    <w:rsid w:val="001E22FB"/>
    <w:rsid w:val="001F211C"/>
    <w:rsid w:val="002063CE"/>
    <w:rsid w:val="0020648C"/>
    <w:rsid w:val="0021735D"/>
    <w:rsid w:val="00221161"/>
    <w:rsid w:val="0022685E"/>
    <w:rsid w:val="00230A0B"/>
    <w:rsid w:val="00232248"/>
    <w:rsid w:val="00233495"/>
    <w:rsid w:val="00233712"/>
    <w:rsid w:val="00235A02"/>
    <w:rsid w:val="00242B5D"/>
    <w:rsid w:val="002442E7"/>
    <w:rsid w:val="00257A3B"/>
    <w:rsid w:val="00266998"/>
    <w:rsid w:val="00271A46"/>
    <w:rsid w:val="0027700C"/>
    <w:rsid w:val="00280720"/>
    <w:rsid w:val="002866F9"/>
    <w:rsid w:val="002A2635"/>
    <w:rsid w:val="002A6B65"/>
    <w:rsid w:val="002B5BA4"/>
    <w:rsid w:val="002B5CBA"/>
    <w:rsid w:val="002C2892"/>
    <w:rsid w:val="002C6327"/>
    <w:rsid w:val="002D090B"/>
    <w:rsid w:val="002D0B2E"/>
    <w:rsid w:val="002D623C"/>
    <w:rsid w:val="002E5528"/>
    <w:rsid w:val="002F1740"/>
    <w:rsid w:val="0030347A"/>
    <w:rsid w:val="00316BC2"/>
    <w:rsid w:val="003221BB"/>
    <w:rsid w:val="003249E7"/>
    <w:rsid w:val="00334029"/>
    <w:rsid w:val="00341486"/>
    <w:rsid w:val="00346C7B"/>
    <w:rsid w:val="00352358"/>
    <w:rsid w:val="00367378"/>
    <w:rsid w:val="00373603"/>
    <w:rsid w:val="00374835"/>
    <w:rsid w:val="00383501"/>
    <w:rsid w:val="00387CAB"/>
    <w:rsid w:val="0039722E"/>
    <w:rsid w:val="00397652"/>
    <w:rsid w:val="003A2C49"/>
    <w:rsid w:val="003C3FFD"/>
    <w:rsid w:val="003D4144"/>
    <w:rsid w:val="003E3073"/>
    <w:rsid w:val="003E4CFC"/>
    <w:rsid w:val="003E7A66"/>
    <w:rsid w:val="003F50AB"/>
    <w:rsid w:val="004001EF"/>
    <w:rsid w:val="00401855"/>
    <w:rsid w:val="00410B9C"/>
    <w:rsid w:val="00411117"/>
    <w:rsid w:val="0042384F"/>
    <w:rsid w:val="00424AA1"/>
    <w:rsid w:val="0044282A"/>
    <w:rsid w:val="004600C9"/>
    <w:rsid w:val="00460D1F"/>
    <w:rsid w:val="00475E17"/>
    <w:rsid w:val="004854FC"/>
    <w:rsid w:val="00485633"/>
    <w:rsid w:val="00486CFF"/>
    <w:rsid w:val="00492B64"/>
    <w:rsid w:val="00495DD3"/>
    <w:rsid w:val="004A3772"/>
    <w:rsid w:val="004A52E8"/>
    <w:rsid w:val="004A5BA2"/>
    <w:rsid w:val="004A5DC1"/>
    <w:rsid w:val="004A671C"/>
    <w:rsid w:val="004A6FB4"/>
    <w:rsid w:val="004B1396"/>
    <w:rsid w:val="004D6A4B"/>
    <w:rsid w:val="004D7368"/>
    <w:rsid w:val="004E43BE"/>
    <w:rsid w:val="004E6F6B"/>
    <w:rsid w:val="00502B3E"/>
    <w:rsid w:val="005033EA"/>
    <w:rsid w:val="00504776"/>
    <w:rsid w:val="00504F4C"/>
    <w:rsid w:val="00506C52"/>
    <w:rsid w:val="00514C07"/>
    <w:rsid w:val="00515965"/>
    <w:rsid w:val="00523118"/>
    <w:rsid w:val="0052435A"/>
    <w:rsid w:val="00536BA9"/>
    <w:rsid w:val="00536E53"/>
    <w:rsid w:val="00540279"/>
    <w:rsid w:val="005413CF"/>
    <w:rsid w:val="00544721"/>
    <w:rsid w:val="005450F9"/>
    <w:rsid w:val="00551785"/>
    <w:rsid w:val="00554200"/>
    <w:rsid w:val="00554F28"/>
    <w:rsid w:val="00560116"/>
    <w:rsid w:val="00573FDE"/>
    <w:rsid w:val="00582267"/>
    <w:rsid w:val="005943DA"/>
    <w:rsid w:val="005954A1"/>
    <w:rsid w:val="005A51B9"/>
    <w:rsid w:val="005E16FE"/>
    <w:rsid w:val="005E1E00"/>
    <w:rsid w:val="005E3348"/>
    <w:rsid w:val="005E542B"/>
    <w:rsid w:val="005E7627"/>
    <w:rsid w:val="00600DD3"/>
    <w:rsid w:val="00600E3A"/>
    <w:rsid w:val="00603E98"/>
    <w:rsid w:val="00604689"/>
    <w:rsid w:val="00607922"/>
    <w:rsid w:val="00617502"/>
    <w:rsid w:val="00646123"/>
    <w:rsid w:val="006466FE"/>
    <w:rsid w:val="00655161"/>
    <w:rsid w:val="0066549B"/>
    <w:rsid w:val="0066567C"/>
    <w:rsid w:val="0068257B"/>
    <w:rsid w:val="00687DE3"/>
    <w:rsid w:val="00692F44"/>
    <w:rsid w:val="006A39B7"/>
    <w:rsid w:val="006B0786"/>
    <w:rsid w:val="006B0DBB"/>
    <w:rsid w:val="006B185B"/>
    <w:rsid w:val="006C0517"/>
    <w:rsid w:val="006C1640"/>
    <w:rsid w:val="006C1B76"/>
    <w:rsid w:val="006D1FDF"/>
    <w:rsid w:val="006D6329"/>
    <w:rsid w:val="006D7040"/>
    <w:rsid w:val="006E481D"/>
    <w:rsid w:val="006F3568"/>
    <w:rsid w:val="0070531F"/>
    <w:rsid w:val="00706113"/>
    <w:rsid w:val="00710E54"/>
    <w:rsid w:val="0071622F"/>
    <w:rsid w:val="007237AA"/>
    <w:rsid w:val="00726D71"/>
    <w:rsid w:val="00731218"/>
    <w:rsid w:val="00737795"/>
    <w:rsid w:val="00737A98"/>
    <w:rsid w:val="00740A59"/>
    <w:rsid w:val="00745247"/>
    <w:rsid w:val="00745F57"/>
    <w:rsid w:val="00747CFC"/>
    <w:rsid w:val="00777DF4"/>
    <w:rsid w:val="007863D1"/>
    <w:rsid w:val="007A4390"/>
    <w:rsid w:val="007B333D"/>
    <w:rsid w:val="007C37B3"/>
    <w:rsid w:val="007D5FFC"/>
    <w:rsid w:val="007D720B"/>
    <w:rsid w:val="007E003D"/>
    <w:rsid w:val="007E6E33"/>
    <w:rsid w:val="0080187E"/>
    <w:rsid w:val="00812E4E"/>
    <w:rsid w:val="00814344"/>
    <w:rsid w:val="008175E6"/>
    <w:rsid w:val="00823AE0"/>
    <w:rsid w:val="00835143"/>
    <w:rsid w:val="00845E90"/>
    <w:rsid w:val="0087356F"/>
    <w:rsid w:val="008769D5"/>
    <w:rsid w:val="00891913"/>
    <w:rsid w:val="008A5C67"/>
    <w:rsid w:val="008B0738"/>
    <w:rsid w:val="008B17C9"/>
    <w:rsid w:val="008B5AD9"/>
    <w:rsid w:val="008C2FAF"/>
    <w:rsid w:val="008D3302"/>
    <w:rsid w:val="008D4C03"/>
    <w:rsid w:val="008D4F19"/>
    <w:rsid w:val="008D765D"/>
    <w:rsid w:val="008E3B1A"/>
    <w:rsid w:val="008F2CB4"/>
    <w:rsid w:val="008F39E8"/>
    <w:rsid w:val="009038ED"/>
    <w:rsid w:val="00905019"/>
    <w:rsid w:val="00920DDF"/>
    <w:rsid w:val="0092191F"/>
    <w:rsid w:val="00921E0D"/>
    <w:rsid w:val="009430BC"/>
    <w:rsid w:val="00944FC8"/>
    <w:rsid w:val="009507A8"/>
    <w:rsid w:val="0095520B"/>
    <w:rsid w:val="009664A6"/>
    <w:rsid w:val="0097277A"/>
    <w:rsid w:val="00977719"/>
    <w:rsid w:val="00985DF7"/>
    <w:rsid w:val="009878FE"/>
    <w:rsid w:val="009926C9"/>
    <w:rsid w:val="00992842"/>
    <w:rsid w:val="00997040"/>
    <w:rsid w:val="009978A7"/>
    <w:rsid w:val="009A2815"/>
    <w:rsid w:val="009A651F"/>
    <w:rsid w:val="009B4DB2"/>
    <w:rsid w:val="009C023F"/>
    <w:rsid w:val="009C3B77"/>
    <w:rsid w:val="009D3DBB"/>
    <w:rsid w:val="009E6AE1"/>
    <w:rsid w:val="009F0CF2"/>
    <w:rsid w:val="009F7A74"/>
    <w:rsid w:val="009F7E41"/>
    <w:rsid w:val="00A1249D"/>
    <w:rsid w:val="00A166A4"/>
    <w:rsid w:val="00A2775D"/>
    <w:rsid w:val="00A32DEC"/>
    <w:rsid w:val="00A35BD3"/>
    <w:rsid w:val="00A41389"/>
    <w:rsid w:val="00A46A96"/>
    <w:rsid w:val="00A473DB"/>
    <w:rsid w:val="00A5331C"/>
    <w:rsid w:val="00A57277"/>
    <w:rsid w:val="00A62745"/>
    <w:rsid w:val="00A71791"/>
    <w:rsid w:val="00A829FD"/>
    <w:rsid w:val="00A832BA"/>
    <w:rsid w:val="00A87B53"/>
    <w:rsid w:val="00AA0E4D"/>
    <w:rsid w:val="00AA6203"/>
    <w:rsid w:val="00AB163E"/>
    <w:rsid w:val="00AC1CB9"/>
    <w:rsid w:val="00AC44A1"/>
    <w:rsid w:val="00AC5B66"/>
    <w:rsid w:val="00AD02AD"/>
    <w:rsid w:val="00AD68C1"/>
    <w:rsid w:val="00AE458D"/>
    <w:rsid w:val="00AE527D"/>
    <w:rsid w:val="00AE6F7A"/>
    <w:rsid w:val="00AF1185"/>
    <w:rsid w:val="00B000F2"/>
    <w:rsid w:val="00B02599"/>
    <w:rsid w:val="00B05D8D"/>
    <w:rsid w:val="00B06216"/>
    <w:rsid w:val="00B13406"/>
    <w:rsid w:val="00B14455"/>
    <w:rsid w:val="00B15096"/>
    <w:rsid w:val="00B15110"/>
    <w:rsid w:val="00B257EE"/>
    <w:rsid w:val="00B3628B"/>
    <w:rsid w:val="00B43F7E"/>
    <w:rsid w:val="00B61E00"/>
    <w:rsid w:val="00B65F1E"/>
    <w:rsid w:val="00B672C7"/>
    <w:rsid w:val="00B70AA7"/>
    <w:rsid w:val="00B75FCA"/>
    <w:rsid w:val="00B96864"/>
    <w:rsid w:val="00BA1EFF"/>
    <w:rsid w:val="00BA3EC5"/>
    <w:rsid w:val="00BA77D8"/>
    <w:rsid w:val="00BB44D1"/>
    <w:rsid w:val="00BC15A3"/>
    <w:rsid w:val="00BD3EDF"/>
    <w:rsid w:val="00BD77E1"/>
    <w:rsid w:val="00BE3F0A"/>
    <w:rsid w:val="00C05096"/>
    <w:rsid w:val="00C05A34"/>
    <w:rsid w:val="00C07C6C"/>
    <w:rsid w:val="00C169D5"/>
    <w:rsid w:val="00C23953"/>
    <w:rsid w:val="00C27937"/>
    <w:rsid w:val="00C3394D"/>
    <w:rsid w:val="00C40A30"/>
    <w:rsid w:val="00C413CD"/>
    <w:rsid w:val="00C50933"/>
    <w:rsid w:val="00C556E2"/>
    <w:rsid w:val="00C65843"/>
    <w:rsid w:val="00C74264"/>
    <w:rsid w:val="00C960CE"/>
    <w:rsid w:val="00CA0F25"/>
    <w:rsid w:val="00CA1767"/>
    <w:rsid w:val="00CB1BB1"/>
    <w:rsid w:val="00CC1817"/>
    <w:rsid w:val="00CD304F"/>
    <w:rsid w:val="00CD705D"/>
    <w:rsid w:val="00CE2A28"/>
    <w:rsid w:val="00D05884"/>
    <w:rsid w:val="00D064C3"/>
    <w:rsid w:val="00D30BD8"/>
    <w:rsid w:val="00D332C2"/>
    <w:rsid w:val="00D36A37"/>
    <w:rsid w:val="00D53451"/>
    <w:rsid w:val="00D54F24"/>
    <w:rsid w:val="00D75DAE"/>
    <w:rsid w:val="00D8260D"/>
    <w:rsid w:val="00DA08A5"/>
    <w:rsid w:val="00DB5AFC"/>
    <w:rsid w:val="00DC2B6E"/>
    <w:rsid w:val="00DC4E8D"/>
    <w:rsid w:val="00DD00A6"/>
    <w:rsid w:val="00DD3AE2"/>
    <w:rsid w:val="00DD3D4E"/>
    <w:rsid w:val="00DE729C"/>
    <w:rsid w:val="00DF0D29"/>
    <w:rsid w:val="00E00D30"/>
    <w:rsid w:val="00E05196"/>
    <w:rsid w:val="00E121D5"/>
    <w:rsid w:val="00E125D0"/>
    <w:rsid w:val="00E12AAE"/>
    <w:rsid w:val="00E208D6"/>
    <w:rsid w:val="00E21B47"/>
    <w:rsid w:val="00E23F36"/>
    <w:rsid w:val="00E354F4"/>
    <w:rsid w:val="00E36BC7"/>
    <w:rsid w:val="00E60AAF"/>
    <w:rsid w:val="00E72276"/>
    <w:rsid w:val="00E852F7"/>
    <w:rsid w:val="00E874AD"/>
    <w:rsid w:val="00E9377B"/>
    <w:rsid w:val="00E93DE1"/>
    <w:rsid w:val="00EA29EF"/>
    <w:rsid w:val="00EA3BA3"/>
    <w:rsid w:val="00EA5FB4"/>
    <w:rsid w:val="00EB0221"/>
    <w:rsid w:val="00EB2C57"/>
    <w:rsid w:val="00EB789A"/>
    <w:rsid w:val="00EC259A"/>
    <w:rsid w:val="00EF1195"/>
    <w:rsid w:val="00EF1DF6"/>
    <w:rsid w:val="00EF4080"/>
    <w:rsid w:val="00EF55FA"/>
    <w:rsid w:val="00EF767F"/>
    <w:rsid w:val="00F10A9B"/>
    <w:rsid w:val="00F111D4"/>
    <w:rsid w:val="00F13A47"/>
    <w:rsid w:val="00F147D9"/>
    <w:rsid w:val="00F16B63"/>
    <w:rsid w:val="00F259B7"/>
    <w:rsid w:val="00F32C4A"/>
    <w:rsid w:val="00F32F83"/>
    <w:rsid w:val="00F37038"/>
    <w:rsid w:val="00F412BF"/>
    <w:rsid w:val="00F466FC"/>
    <w:rsid w:val="00F46F5E"/>
    <w:rsid w:val="00F55FDA"/>
    <w:rsid w:val="00F601DB"/>
    <w:rsid w:val="00F70548"/>
    <w:rsid w:val="00F70554"/>
    <w:rsid w:val="00F73C15"/>
    <w:rsid w:val="00F8105F"/>
    <w:rsid w:val="00F8373E"/>
    <w:rsid w:val="00F93F2D"/>
    <w:rsid w:val="00FA099E"/>
    <w:rsid w:val="00FA2043"/>
    <w:rsid w:val="00FA4627"/>
    <w:rsid w:val="00FC1EDA"/>
    <w:rsid w:val="00FE6E95"/>
    <w:rsid w:val="00FF5A7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DB"/>
    <w:rPr>
      <w:rFonts w:ascii="Times New Roman" w:hAnsi="Times New Roman"/>
      <w:sz w:val="24"/>
    </w:rPr>
  </w:style>
  <w:style w:type="paragraph" w:styleId="Heading1">
    <w:name w:val="heading 1"/>
    <w:basedOn w:val="Normal"/>
    <w:next w:val="Normal"/>
    <w:link w:val="Heading1Char"/>
    <w:uiPriority w:val="9"/>
    <w:qFormat/>
    <w:rsid w:val="004A52E8"/>
    <w:pPr>
      <w:keepNext/>
      <w:keepLines/>
      <w:spacing w:before="480" w:after="0"/>
      <w:outlineLvl w:val="0"/>
    </w:pPr>
    <w:rPr>
      <w:rFonts w:ascii="Book Antiqua" w:eastAsiaTheme="majorEastAsia" w:hAnsi="Book Antiqua" w:cstheme="majorBidi"/>
      <w:b/>
      <w:bCs/>
      <w:caps/>
      <w:szCs w:val="28"/>
    </w:rPr>
  </w:style>
  <w:style w:type="paragraph" w:styleId="Heading2">
    <w:name w:val="heading 2"/>
    <w:basedOn w:val="Normal"/>
    <w:next w:val="Normal"/>
    <w:link w:val="Heading2Char"/>
    <w:uiPriority w:val="9"/>
    <w:unhideWhenUsed/>
    <w:qFormat/>
    <w:rsid w:val="004A52E8"/>
    <w:pPr>
      <w:keepNext/>
      <w:keepLines/>
      <w:spacing w:before="200" w:after="0"/>
      <w:outlineLvl w:val="1"/>
    </w:pPr>
    <w:rPr>
      <w:rFonts w:ascii="Book Antiqua" w:eastAsiaTheme="majorEastAsia" w:hAnsi="Book Antiqua" w:cstheme="majorBidi"/>
      <w:b/>
      <w:bCs/>
      <w:szCs w:val="26"/>
    </w:rPr>
  </w:style>
  <w:style w:type="paragraph" w:styleId="Heading3">
    <w:name w:val="heading 3"/>
    <w:basedOn w:val="Normal"/>
    <w:next w:val="Normal"/>
    <w:link w:val="Heading3Char"/>
    <w:uiPriority w:val="9"/>
    <w:unhideWhenUsed/>
    <w:qFormat/>
    <w:rsid w:val="00E93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35BC4"/>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BC4"/>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35BC4"/>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035BC4"/>
  </w:style>
  <w:style w:type="character" w:customStyle="1" w:styleId="highlight">
    <w:name w:val="highlight"/>
    <w:basedOn w:val="DefaultParagraphFont"/>
    <w:rsid w:val="00035BC4"/>
  </w:style>
  <w:style w:type="character" w:customStyle="1" w:styleId="Heading1Char">
    <w:name w:val="Heading 1 Char"/>
    <w:basedOn w:val="DefaultParagraphFont"/>
    <w:link w:val="Heading1"/>
    <w:uiPriority w:val="9"/>
    <w:rsid w:val="004A52E8"/>
    <w:rPr>
      <w:rFonts w:ascii="Book Antiqua" w:eastAsiaTheme="majorEastAsia" w:hAnsi="Book Antiqua" w:cstheme="majorBidi"/>
      <w:b/>
      <w:bCs/>
      <w:caps/>
      <w:sz w:val="24"/>
      <w:szCs w:val="28"/>
    </w:rPr>
  </w:style>
  <w:style w:type="character" w:styleId="Hyperlink">
    <w:name w:val="Hyperlink"/>
    <w:basedOn w:val="DefaultParagraphFont"/>
    <w:uiPriority w:val="99"/>
    <w:unhideWhenUsed/>
    <w:rsid w:val="005450F9"/>
    <w:rPr>
      <w:color w:val="0000FF"/>
      <w:u w:val="single"/>
    </w:rPr>
  </w:style>
  <w:style w:type="character" w:customStyle="1" w:styleId="Heading3Char">
    <w:name w:val="Heading 3 Char"/>
    <w:basedOn w:val="DefaultParagraphFont"/>
    <w:link w:val="Heading3"/>
    <w:uiPriority w:val="9"/>
    <w:rsid w:val="00E93DE1"/>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E93DE1"/>
  </w:style>
  <w:style w:type="paragraph" w:styleId="Header">
    <w:name w:val="header"/>
    <w:basedOn w:val="Normal"/>
    <w:link w:val="HeaderChar"/>
    <w:uiPriority w:val="99"/>
    <w:unhideWhenUsed/>
    <w:rsid w:val="00F466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66FC"/>
  </w:style>
  <w:style w:type="paragraph" w:styleId="Footer">
    <w:name w:val="footer"/>
    <w:basedOn w:val="Normal"/>
    <w:link w:val="FooterChar"/>
    <w:uiPriority w:val="99"/>
    <w:unhideWhenUsed/>
    <w:rsid w:val="00F466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FC"/>
  </w:style>
  <w:style w:type="character" w:styleId="Emphasis">
    <w:name w:val="Emphasis"/>
    <w:basedOn w:val="DefaultParagraphFont"/>
    <w:uiPriority w:val="20"/>
    <w:qFormat/>
    <w:rsid w:val="007237AA"/>
    <w:rPr>
      <w:i/>
      <w:iCs/>
    </w:rPr>
  </w:style>
  <w:style w:type="character" w:customStyle="1" w:styleId="Heading2Char">
    <w:name w:val="Heading 2 Char"/>
    <w:basedOn w:val="DefaultParagraphFont"/>
    <w:link w:val="Heading2"/>
    <w:uiPriority w:val="9"/>
    <w:rsid w:val="004A52E8"/>
    <w:rPr>
      <w:rFonts w:ascii="Book Antiqua" w:eastAsiaTheme="majorEastAsia" w:hAnsi="Book Antiqua" w:cstheme="majorBidi"/>
      <w:b/>
      <w:bCs/>
      <w:sz w:val="24"/>
      <w:szCs w:val="26"/>
    </w:rPr>
  </w:style>
  <w:style w:type="paragraph" w:customStyle="1" w:styleId="frfield">
    <w:name w:val="fr_field"/>
    <w:basedOn w:val="Normal"/>
    <w:rsid w:val="00BA77D8"/>
    <w:pPr>
      <w:spacing w:before="100" w:beforeAutospacing="1" w:after="100" w:afterAutospacing="1" w:line="240" w:lineRule="auto"/>
    </w:pPr>
    <w:rPr>
      <w:rFonts w:eastAsia="Times New Roman" w:cs="Times New Roman"/>
      <w:szCs w:val="24"/>
      <w:lang w:eastAsia="lv-LV"/>
    </w:rPr>
  </w:style>
  <w:style w:type="character" w:customStyle="1" w:styleId="frlabel">
    <w:name w:val="fr_label"/>
    <w:basedOn w:val="DefaultParagraphFont"/>
    <w:rsid w:val="00BA77D8"/>
  </w:style>
  <w:style w:type="paragraph" w:customStyle="1" w:styleId="sourcetitle">
    <w:name w:val="sourcetitle"/>
    <w:basedOn w:val="Normal"/>
    <w:rsid w:val="00BA77D8"/>
    <w:pPr>
      <w:spacing w:before="100" w:beforeAutospacing="1" w:after="100" w:afterAutospacing="1" w:line="240" w:lineRule="auto"/>
    </w:pPr>
    <w:rPr>
      <w:rFonts w:eastAsia="Times New Roman" w:cs="Times New Roman"/>
      <w:szCs w:val="24"/>
      <w:lang w:eastAsia="lv-LV"/>
    </w:rPr>
  </w:style>
  <w:style w:type="paragraph" w:styleId="BalloonText">
    <w:name w:val="Balloon Text"/>
    <w:basedOn w:val="Normal"/>
    <w:link w:val="BalloonTextChar"/>
    <w:uiPriority w:val="99"/>
    <w:semiHidden/>
    <w:unhideWhenUsed/>
    <w:rsid w:val="0037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5"/>
    <w:rPr>
      <w:rFonts w:ascii="Tahoma" w:hAnsi="Tahoma" w:cs="Tahoma"/>
      <w:sz w:val="16"/>
      <w:szCs w:val="16"/>
    </w:rPr>
  </w:style>
  <w:style w:type="character" w:customStyle="1" w:styleId="current-selection">
    <w:name w:val="current-selection"/>
    <w:basedOn w:val="DefaultParagraphFont"/>
    <w:rsid w:val="00075AD3"/>
  </w:style>
  <w:style w:type="character" w:customStyle="1" w:styleId="a">
    <w:name w:val="_"/>
    <w:basedOn w:val="DefaultParagraphFont"/>
    <w:rsid w:val="00075AD3"/>
  </w:style>
  <w:style w:type="character" w:customStyle="1" w:styleId="ffa">
    <w:name w:val="ffa"/>
    <w:basedOn w:val="DefaultParagraphFont"/>
    <w:rsid w:val="00075AD3"/>
  </w:style>
  <w:style w:type="character" w:styleId="CommentReference">
    <w:name w:val="annotation reference"/>
    <w:basedOn w:val="DefaultParagraphFont"/>
    <w:uiPriority w:val="99"/>
    <w:semiHidden/>
    <w:unhideWhenUsed/>
    <w:rsid w:val="00B75FCA"/>
    <w:rPr>
      <w:sz w:val="16"/>
      <w:szCs w:val="16"/>
    </w:rPr>
  </w:style>
  <w:style w:type="paragraph" w:styleId="CommentText">
    <w:name w:val="annotation text"/>
    <w:basedOn w:val="Normal"/>
    <w:link w:val="CommentTextChar"/>
    <w:uiPriority w:val="99"/>
    <w:semiHidden/>
    <w:unhideWhenUsed/>
    <w:rsid w:val="00B75FCA"/>
    <w:pPr>
      <w:spacing w:line="240" w:lineRule="auto"/>
    </w:pPr>
    <w:rPr>
      <w:sz w:val="20"/>
      <w:szCs w:val="20"/>
    </w:rPr>
  </w:style>
  <w:style w:type="character" w:customStyle="1" w:styleId="CommentTextChar">
    <w:name w:val="Comment Text Char"/>
    <w:basedOn w:val="DefaultParagraphFont"/>
    <w:link w:val="CommentText"/>
    <w:uiPriority w:val="99"/>
    <w:semiHidden/>
    <w:rsid w:val="00B75FCA"/>
    <w:rPr>
      <w:sz w:val="20"/>
      <w:szCs w:val="20"/>
    </w:rPr>
  </w:style>
  <w:style w:type="paragraph" w:styleId="CommentSubject">
    <w:name w:val="annotation subject"/>
    <w:basedOn w:val="CommentText"/>
    <w:next w:val="CommentText"/>
    <w:link w:val="CommentSubjectChar"/>
    <w:uiPriority w:val="99"/>
    <w:semiHidden/>
    <w:unhideWhenUsed/>
    <w:rsid w:val="00B75FCA"/>
    <w:rPr>
      <w:b/>
      <w:bCs/>
    </w:rPr>
  </w:style>
  <w:style w:type="character" w:customStyle="1" w:styleId="CommentSubjectChar">
    <w:name w:val="Comment Subject Char"/>
    <w:basedOn w:val="CommentTextChar"/>
    <w:link w:val="CommentSubject"/>
    <w:uiPriority w:val="99"/>
    <w:semiHidden/>
    <w:rsid w:val="00B75FCA"/>
    <w:rPr>
      <w:b/>
      <w:bCs/>
      <w:sz w:val="20"/>
      <w:szCs w:val="20"/>
    </w:rPr>
  </w:style>
  <w:style w:type="character" w:styleId="FollowedHyperlink">
    <w:name w:val="FollowedHyperlink"/>
    <w:basedOn w:val="DefaultParagraphFont"/>
    <w:uiPriority w:val="99"/>
    <w:semiHidden/>
    <w:unhideWhenUsed/>
    <w:rsid w:val="00F46F5E"/>
    <w:rPr>
      <w:color w:val="800080" w:themeColor="followedHyperlink"/>
      <w:u w:val="single"/>
    </w:rPr>
  </w:style>
  <w:style w:type="character" w:styleId="Strong">
    <w:name w:val="Strong"/>
    <w:basedOn w:val="DefaultParagraphFont"/>
    <w:qFormat/>
    <w:rsid w:val="00823AE0"/>
    <w:rPr>
      <w:b/>
      <w:bCs/>
    </w:rPr>
  </w:style>
  <w:style w:type="character" w:customStyle="1" w:styleId="hui1218">
    <w:name w:val="hui1218"/>
    <w:basedOn w:val="DefaultParagraphFont"/>
    <w:rsid w:val="00823AE0"/>
  </w:style>
  <w:style w:type="paragraph" w:styleId="ListParagraph">
    <w:name w:val="List Paragraph"/>
    <w:basedOn w:val="Normal"/>
    <w:uiPriority w:val="34"/>
    <w:qFormat/>
    <w:rsid w:val="00891913"/>
    <w:pPr>
      <w:ind w:left="720"/>
      <w:contextualSpacing/>
    </w:pPr>
    <w:rPr>
      <w:rFonts w:asciiTheme="minorHAnsi" w:hAnsiTheme="minorHAnsi"/>
      <w:sz w:val="22"/>
    </w:rPr>
  </w:style>
  <w:style w:type="table" w:styleId="TableGrid">
    <w:name w:val="Table Grid"/>
    <w:basedOn w:val="TableNormal"/>
    <w:uiPriority w:val="59"/>
    <w:rsid w:val="009A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2F8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DB"/>
    <w:rPr>
      <w:rFonts w:ascii="Times New Roman" w:hAnsi="Times New Roman"/>
      <w:sz w:val="24"/>
    </w:rPr>
  </w:style>
  <w:style w:type="paragraph" w:styleId="Heading1">
    <w:name w:val="heading 1"/>
    <w:basedOn w:val="Normal"/>
    <w:next w:val="Normal"/>
    <w:link w:val="Heading1Char"/>
    <w:uiPriority w:val="9"/>
    <w:qFormat/>
    <w:rsid w:val="004A52E8"/>
    <w:pPr>
      <w:keepNext/>
      <w:keepLines/>
      <w:spacing w:before="480" w:after="0"/>
      <w:outlineLvl w:val="0"/>
    </w:pPr>
    <w:rPr>
      <w:rFonts w:ascii="Book Antiqua" w:eastAsiaTheme="majorEastAsia" w:hAnsi="Book Antiqua" w:cstheme="majorBidi"/>
      <w:b/>
      <w:bCs/>
      <w:caps/>
      <w:szCs w:val="28"/>
    </w:rPr>
  </w:style>
  <w:style w:type="paragraph" w:styleId="Heading2">
    <w:name w:val="heading 2"/>
    <w:basedOn w:val="Normal"/>
    <w:next w:val="Normal"/>
    <w:link w:val="Heading2Char"/>
    <w:uiPriority w:val="9"/>
    <w:unhideWhenUsed/>
    <w:qFormat/>
    <w:rsid w:val="004A52E8"/>
    <w:pPr>
      <w:keepNext/>
      <w:keepLines/>
      <w:spacing w:before="200" w:after="0"/>
      <w:outlineLvl w:val="1"/>
    </w:pPr>
    <w:rPr>
      <w:rFonts w:ascii="Book Antiqua" w:eastAsiaTheme="majorEastAsia" w:hAnsi="Book Antiqua" w:cstheme="majorBidi"/>
      <w:b/>
      <w:bCs/>
      <w:szCs w:val="26"/>
    </w:rPr>
  </w:style>
  <w:style w:type="paragraph" w:styleId="Heading3">
    <w:name w:val="heading 3"/>
    <w:basedOn w:val="Normal"/>
    <w:next w:val="Normal"/>
    <w:link w:val="Heading3Char"/>
    <w:uiPriority w:val="9"/>
    <w:unhideWhenUsed/>
    <w:qFormat/>
    <w:rsid w:val="00E93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35BC4"/>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5BC4"/>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35BC4"/>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035BC4"/>
  </w:style>
  <w:style w:type="character" w:customStyle="1" w:styleId="highlight">
    <w:name w:val="highlight"/>
    <w:basedOn w:val="DefaultParagraphFont"/>
    <w:rsid w:val="00035BC4"/>
  </w:style>
  <w:style w:type="character" w:customStyle="1" w:styleId="Heading1Char">
    <w:name w:val="Heading 1 Char"/>
    <w:basedOn w:val="DefaultParagraphFont"/>
    <w:link w:val="Heading1"/>
    <w:uiPriority w:val="9"/>
    <w:rsid w:val="004A52E8"/>
    <w:rPr>
      <w:rFonts w:ascii="Book Antiqua" w:eastAsiaTheme="majorEastAsia" w:hAnsi="Book Antiqua" w:cstheme="majorBidi"/>
      <w:b/>
      <w:bCs/>
      <w:caps/>
      <w:sz w:val="24"/>
      <w:szCs w:val="28"/>
    </w:rPr>
  </w:style>
  <w:style w:type="character" w:styleId="Hyperlink">
    <w:name w:val="Hyperlink"/>
    <w:basedOn w:val="DefaultParagraphFont"/>
    <w:uiPriority w:val="99"/>
    <w:unhideWhenUsed/>
    <w:rsid w:val="005450F9"/>
    <w:rPr>
      <w:color w:val="0000FF"/>
      <w:u w:val="single"/>
    </w:rPr>
  </w:style>
  <w:style w:type="character" w:customStyle="1" w:styleId="Heading3Char">
    <w:name w:val="Heading 3 Char"/>
    <w:basedOn w:val="DefaultParagraphFont"/>
    <w:link w:val="Heading3"/>
    <w:uiPriority w:val="9"/>
    <w:rsid w:val="00E93DE1"/>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E93DE1"/>
  </w:style>
  <w:style w:type="paragraph" w:styleId="Header">
    <w:name w:val="header"/>
    <w:basedOn w:val="Normal"/>
    <w:link w:val="HeaderChar"/>
    <w:uiPriority w:val="99"/>
    <w:unhideWhenUsed/>
    <w:rsid w:val="00F466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66FC"/>
  </w:style>
  <w:style w:type="paragraph" w:styleId="Footer">
    <w:name w:val="footer"/>
    <w:basedOn w:val="Normal"/>
    <w:link w:val="FooterChar"/>
    <w:uiPriority w:val="99"/>
    <w:unhideWhenUsed/>
    <w:rsid w:val="00F466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FC"/>
  </w:style>
  <w:style w:type="character" w:styleId="Emphasis">
    <w:name w:val="Emphasis"/>
    <w:basedOn w:val="DefaultParagraphFont"/>
    <w:uiPriority w:val="20"/>
    <w:qFormat/>
    <w:rsid w:val="007237AA"/>
    <w:rPr>
      <w:i/>
      <w:iCs/>
    </w:rPr>
  </w:style>
  <w:style w:type="character" w:customStyle="1" w:styleId="Heading2Char">
    <w:name w:val="Heading 2 Char"/>
    <w:basedOn w:val="DefaultParagraphFont"/>
    <w:link w:val="Heading2"/>
    <w:uiPriority w:val="9"/>
    <w:rsid w:val="004A52E8"/>
    <w:rPr>
      <w:rFonts w:ascii="Book Antiqua" w:eastAsiaTheme="majorEastAsia" w:hAnsi="Book Antiqua" w:cstheme="majorBidi"/>
      <w:b/>
      <w:bCs/>
      <w:sz w:val="24"/>
      <w:szCs w:val="26"/>
    </w:rPr>
  </w:style>
  <w:style w:type="paragraph" w:customStyle="1" w:styleId="frfield">
    <w:name w:val="fr_field"/>
    <w:basedOn w:val="Normal"/>
    <w:rsid w:val="00BA77D8"/>
    <w:pPr>
      <w:spacing w:before="100" w:beforeAutospacing="1" w:after="100" w:afterAutospacing="1" w:line="240" w:lineRule="auto"/>
    </w:pPr>
    <w:rPr>
      <w:rFonts w:eastAsia="Times New Roman" w:cs="Times New Roman"/>
      <w:szCs w:val="24"/>
      <w:lang w:eastAsia="lv-LV"/>
    </w:rPr>
  </w:style>
  <w:style w:type="character" w:customStyle="1" w:styleId="frlabel">
    <w:name w:val="fr_label"/>
    <w:basedOn w:val="DefaultParagraphFont"/>
    <w:rsid w:val="00BA77D8"/>
  </w:style>
  <w:style w:type="paragraph" w:customStyle="1" w:styleId="sourcetitle">
    <w:name w:val="sourcetitle"/>
    <w:basedOn w:val="Normal"/>
    <w:rsid w:val="00BA77D8"/>
    <w:pPr>
      <w:spacing w:before="100" w:beforeAutospacing="1" w:after="100" w:afterAutospacing="1" w:line="240" w:lineRule="auto"/>
    </w:pPr>
    <w:rPr>
      <w:rFonts w:eastAsia="Times New Roman" w:cs="Times New Roman"/>
      <w:szCs w:val="24"/>
      <w:lang w:eastAsia="lv-LV"/>
    </w:rPr>
  </w:style>
  <w:style w:type="paragraph" w:styleId="BalloonText">
    <w:name w:val="Balloon Text"/>
    <w:basedOn w:val="Normal"/>
    <w:link w:val="BalloonTextChar"/>
    <w:uiPriority w:val="99"/>
    <w:semiHidden/>
    <w:unhideWhenUsed/>
    <w:rsid w:val="0037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5"/>
    <w:rPr>
      <w:rFonts w:ascii="Tahoma" w:hAnsi="Tahoma" w:cs="Tahoma"/>
      <w:sz w:val="16"/>
      <w:szCs w:val="16"/>
    </w:rPr>
  </w:style>
  <w:style w:type="character" w:customStyle="1" w:styleId="current-selection">
    <w:name w:val="current-selection"/>
    <w:basedOn w:val="DefaultParagraphFont"/>
    <w:rsid w:val="00075AD3"/>
  </w:style>
  <w:style w:type="character" w:customStyle="1" w:styleId="a">
    <w:name w:val="_"/>
    <w:basedOn w:val="DefaultParagraphFont"/>
    <w:rsid w:val="00075AD3"/>
  </w:style>
  <w:style w:type="character" w:customStyle="1" w:styleId="ffa">
    <w:name w:val="ffa"/>
    <w:basedOn w:val="DefaultParagraphFont"/>
    <w:rsid w:val="00075AD3"/>
  </w:style>
  <w:style w:type="character" w:styleId="CommentReference">
    <w:name w:val="annotation reference"/>
    <w:basedOn w:val="DefaultParagraphFont"/>
    <w:uiPriority w:val="99"/>
    <w:semiHidden/>
    <w:unhideWhenUsed/>
    <w:rsid w:val="00B75FCA"/>
    <w:rPr>
      <w:sz w:val="16"/>
      <w:szCs w:val="16"/>
    </w:rPr>
  </w:style>
  <w:style w:type="paragraph" w:styleId="CommentText">
    <w:name w:val="annotation text"/>
    <w:basedOn w:val="Normal"/>
    <w:link w:val="CommentTextChar"/>
    <w:uiPriority w:val="99"/>
    <w:semiHidden/>
    <w:unhideWhenUsed/>
    <w:rsid w:val="00B75FCA"/>
    <w:pPr>
      <w:spacing w:line="240" w:lineRule="auto"/>
    </w:pPr>
    <w:rPr>
      <w:sz w:val="20"/>
      <w:szCs w:val="20"/>
    </w:rPr>
  </w:style>
  <w:style w:type="character" w:customStyle="1" w:styleId="CommentTextChar">
    <w:name w:val="Comment Text Char"/>
    <w:basedOn w:val="DefaultParagraphFont"/>
    <w:link w:val="CommentText"/>
    <w:uiPriority w:val="99"/>
    <w:semiHidden/>
    <w:rsid w:val="00B75FCA"/>
    <w:rPr>
      <w:sz w:val="20"/>
      <w:szCs w:val="20"/>
    </w:rPr>
  </w:style>
  <w:style w:type="paragraph" w:styleId="CommentSubject">
    <w:name w:val="annotation subject"/>
    <w:basedOn w:val="CommentText"/>
    <w:next w:val="CommentText"/>
    <w:link w:val="CommentSubjectChar"/>
    <w:uiPriority w:val="99"/>
    <w:semiHidden/>
    <w:unhideWhenUsed/>
    <w:rsid w:val="00B75FCA"/>
    <w:rPr>
      <w:b/>
      <w:bCs/>
    </w:rPr>
  </w:style>
  <w:style w:type="character" w:customStyle="1" w:styleId="CommentSubjectChar">
    <w:name w:val="Comment Subject Char"/>
    <w:basedOn w:val="CommentTextChar"/>
    <w:link w:val="CommentSubject"/>
    <w:uiPriority w:val="99"/>
    <w:semiHidden/>
    <w:rsid w:val="00B75FCA"/>
    <w:rPr>
      <w:b/>
      <w:bCs/>
      <w:sz w:val="20"/>
      <w:szCs w:val="20"/>
    </w:rPr>
  </w:style>
  <w:style w:type="character" w:styleId="FollowedHyperlink">
    <w:name w:val="FollowedHyperlink"/>
    <w:basedOn w:val="DefaultParagraphFont"/>
    <w:uiPriority w:val="99"/>
    <w:semiHidden/>
    <w:unhideWhenUsed/>
    <w:rsid w:val="00F46F5E"/>
    <w:rPr>
      <w:color w:val="800080" w:themeColor="followedHyperlink"/>
      <w:u w:val="single"/>
    </w:rPr>
  </w:style>
  <w:style w:type="character" w:styleId="Strong">
    <w:name w:val="Strong"/>
    <w:basedOn w:val="DefaultParagraphFont"/>
    <w:qFormat/>
    <w:rsid w:val="00823AE0"/>
    <w:rPr>
      <w:b/>
      <w:bCs/>
    </w:rPr>
  </w:style>
  <w:style w:type="character" w:customStyle="1" w:styleId="hui1218">
    <w:name w:val="hui1218"/>
    <w:basedOn w:val="DefaultParagraphFont"/>
    <w:rsid w:val="00823AE0"/>
  </w:style>
  <w:style w:type="paragraph" w:styleId="ListParagraph">
    <w:name w:val="List Paragraph"/>
    <w:basedOn w:val="Normal"/>
    <w:uiPriority w:val="34"/>
    <w:qFormat/>
    <w:rsid w:val="00891913"/>
    <w:pPr>
      <w:ind w:left="720"/>
      <w:contextualSpacing/>
    </w:pPr>
    <w:rPr>
      <w:rFonts w:asciiTheme="minorHAnsi" w:hAnsiTheme="minorHAnsi"/>
      <w:sz w:val="22"/>
    </w:rPr>
  </w:style>
  <w:style w:type="table" w:styleId="TableGrid">
    <w:name w:val="Table Grid"/>
    <w:basedOn w:val="TableNormal"/>
    <w:uiPriority w:val="59"/>
    <w:rsid w:val="009A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2F8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802">
      <w:bodyDiv w:val="1"/>
      <w:marLeft w:val="0"/>
      <w:marRight w:val="0"/>
      <w:marTop w:val="0"/>
      <w:marBottom w:val="0"/>
      <w:divBdr>
        <w:top w:val="none" w:sz="0" w:space="0" w:color="auto"/>
        <w:left w:val="none" w:sz="0" w:space="0" w:color="auto"/>
        <w:bottom w:val="none" w:sz="0" w:space="0" w:color="auto"/>
        <w:right w:val="none" w:sz="0" w:space="0" w:color="auto"/>
      </w:divBdr>
    </w:div>
    <w:div w:id="66267233">
      <w:bodyDiv w:val="1"/>
      <w:marLeft w:val="0"/>
      <w:marRight w:val="0"/>
      <w:marTop w:val="0"/>
      <w:marBottom w:val="0"/>
      <w:divBdr>
        <w:top w:val="none" w:sz="0" w:space="0" w:color="auto"/>
        <w:left w:val="none" w:sz="0" w:space="0" w:color="auto"/>
        <w:bottom w:val="none" w:sz="0" w:space="0" w:color="auto"/>
        <w:right w:val="none" w:sz="0" w:space="0" w:color="auto"/>
      </w:divBdr>
    </w:div>
    <w:div w:id="132332624">
      <w:bodyDiv w:val="1"/>
      <w:marLeft w:val="0"/>
      <w:marRight w:val="0"/>
      <w:marTop w:val="0"/>
      <w:marBottom w:val="0"/>
      <w:divBdr>
        <w:top w:val="none" w:sz="0" w:space="0" w:color="auto"/>
        <w:left w:val="none" w:sz="0" w:space="0" w:color="auto"/>
        <w:bottom w:val="none" w:sz="0" w:space="0" w:color="auto"/>
        <w:right w:val="none" w:sz="0" w:space="0" w:color="auto"/>
      </w:divBdr>
    </w:div>
    <w:div w:id="211963050">
      <w:bodyDiv w:val="1"/>
      <w:marLeft w:val="0"/>
      <w:marRight w:val="0"/>
      <w:marTop w:val="0"/>
      <w:marBottom w:val="0"/>
      <w:divBdr>
        <w:top w:val="none" w:sz="0" w:space="0" w:color="auto"/>
        <w:left w:val="none" w:sz="0" w:space="0" w:color="auto"/>
        <w:bottom w:val="none" w:sz="0" w:space="0" w:color="auto"/>
        <w:right w:val="none" w:sz="0" w:space="0" w:color="auto"/>
      </w:divBdr>
    </w:div>
    <w:div w:id="244994095">
      <w:bodyDiv w:val="1"/>
      <w:marLeft w:val="0"/>
      <w:marRight w:val="0"/>
      <w:marTop w:val="0"/>
      <w:marBottom w:val="0"/>
      <w:divBdr>
        <w:top w:val="none" w:sz="0" w:space="0" w:color="auto"/>
        <w:left w:val="none" w:sz="0" w:space="0" w:color="auto"/>
        <w:bottom w:val="none" w:sz="0" w:space="0" w:color="auto"/>
        <w:right w:val="none" w:sz="0" w:space="0" w:color="auto"/>
      </w:divBdr>
      <w:divsChild>
        <w:div w:id="1977906091">
          <w:marLeft w:val="0"/>
          <w:marRight w:val="0"/>
          <w:marTop w:val="240"/>
          <w:marBottom w:val="100"/>
          <w:divBdr>
            <w:top w:val="none" w:sz="0" w:space="0" w:color="auto"/>
            <w:left w:val="none" w:sz="0" w:space="0" w:color="auto"/>
            <w:bottom w:val="none" w:sz="0" w:space="0" w:color="auto"/>
            <w:right w:val="none" w:sz="0" w:space="0" w:color="auto"/>
          </w:divBdr>
          <w:divsChild>
            <w:div w:id="1838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949">
      <w:bodyDiv w:val="1"/>
      <w:marLeft w:val="0"/>
      <w:marRight w:val="0"/>
      <w:marTop w:val="0"/>
      <w:marBottom w:val="0"/>
      <w:divBdr>
        <w:top w:val="none" w:sz="0" w:space="0" w:color="auto"/>
        <w:left w:val="none" w:sz="0" w:space="0" w:color="auto"/>
        <w:bottom w:val="none" w:sz="0" w:space="0" w:color="auto"/>
        <w:right w:val="none" w:sz="0" w:space="0" w:color="auto"/>
      </w:divBdr>
      <w:divsChild>
        <w:div w:id="2049331496">
          <w:marLeft w:val="0"/>
          <w:marRight w:val="0"/>
          <w:marTop w:val="0"/>
          <w:marBottom w:val="0"/>
          <w:divBdr>
            <w:top w:val="none" w:sz="0" w:space="0" w:color="auto"/>
            <w:left w:val="none" w:sz="0" w:space="0" w:color="auto"/>
            <w:bottom w:val="none" w:sz="0" w:space="0" w:color="auto"/>
            <w:right w:val="none" w:sz="0" w:space="0" w:color="auto"/>
          </w:divBdr>
        </w:div>
        <w:div w:id="2022512265">
          <w:marLeft w:val="0"/>
          <w:marRight w:val="0"/>
          <w:marTop w:val="0"/>
          <w:marBottom w:val="0"/>
          <w:divBdr>
            <w:top w:val="none" w:sz="0" w:space="0" w:color="auto"/>
            <w:left w:val="none" w:sz="0" w:space="0" w:color="auto"/>
            <w:bottom w:val="none" w:sz="0" w:space="0" w:color="auto"/>
            <w:right w:val="none" w:sz="0" w:space="0" w:color="auto"/>
          </w:divBdr>
        </w:div>
        <w:div w:id="329799236">
          <w:marLeft w:val="0"/>
          <w:marRight w:val="0"/>
          <w:marTop w:val="0"/>
          <w:marBottom w:val="0"/>
          <w:divBdr>
            <w:top w:val="none" w:sz="0" w:space="0" w:color="auto"/>
            <w:left w:val="none" w:sz="0" w:space="0" w:color="auto"/>
            <w:bottom w:val="none" w:sz="0" w:space="0" w:color="auto"/>
            <w:right w:val="none" w:sz="0" w:space="0" w:color="auto"/>
          </w:divBdr>
        </w:div>
        <w:div w:id="618877645">
          <w:marLeft w:val="0"/>
          <w:marRight w:val="0"/>
          <w:marTop w:val="0"/>
          <w:marBottom w:val="0"/>
          <w:divBdr>
            <w:top w:val="none" w:sz="0" w:space="0" w:color="auto"/>
            <w:left w:val="none" w:sz="0" w:space="0" w:color="auto"/>
            <w:bottom w:val="none" w:sz="0" w:space="0" w:color="auto"/>
            <w:right w:val="none" w:sz="0" w:space="0" w:color="auto"/>
          </w:divBdr>
          <w:divsChild>
            <w:div w:id="455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1325">
      <w:bodyDiv w:val="1"/>
      <w:marLeft w:val="0"/>
      <w:marRight w:val="0"/>
      <w:marTop w:val="0"/>
      <w:marBottom w:val="0"/>
      <w:divBdr>
        <w:top w:val="none" w:sz="0" w:space="0" w:color="auto"/>
        <w:left w:val="none" w:sz="0" w:space="0" w:color="auto"/>
        <w:bottom w:val="none" w:sz="0" w:space="0" w:color="auto"/>
        <w:right w:val="none" w:sz="0" w:space="0" w:color="auto"/>
      </w:divBdr>
    </w:div>
    <w:div w:id="637420918">
      <w:bodyDiv w:val="1"/>
      <w:marLeft w:val="0"/>
      <w:marRight w:val="0"/>
      <w:marTop w:val="0"/>
      <w:marBottom w:val="0"/>
      <w:divBdr>
        <w:top w:val="none" w:sz="0" w:space="0" w:color="auto"/>
        <w:left w:val="none" w:sz="0" w:space="0" w:color="auto"/>
        <w:bottom w:val="none" w:sz="0" w:space="0" w:color="auto"/>
        <w:right w:val="none" w:sz="0" w:space="0" w:color="auto"/>
      </w:divBdr>
      <w:divsChild>
        <w:div w:id="211429950">
          <w:marLeft w:val="0"/>
          <w:marRight w:val="0"/>
          <w:marTop w:val="240"/>
          <w:marBottom w:val="100"/>
          <w:divBdr>
            <w:top w:val="none" w:sz="0" w:space="0" w:color="auto"/>
            <w:left w:val="none" w:sz="0" w:space="0" w:color="auto"/>
            <w:bottom w:val="none" w:sz="0" w:space="0" w:color="auto"/>
            <w:right w:val="none" w:sz="0" w:space="0" w:color="auto"/>
          </w:divBdr>
          <w:divsChild>
            <w:div w:id="4018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0919">
      <w:bodyDiv w:val="1"/>
      <w:marLeft w:val="0"/>
      <w:marRight w:val="0"/>
      <w:marTop w:val="0"/>
      <w:marBottom w:val="0"/>
      <w:divBdr>
        <w:top w:val="none" w:sz="0" w:space="0" w:color="auto"/>
        <w:left w:val="none" w:sz="0" w:space="0" w:color="auto"/>
        <w:bottom w:val="none" w:sz="0" w:space="0" w:color="auto"/>
        <w:right w:val="none" w:sz="0" w:space="0" w:color="auto"/>
      </w:divBdr>
      <w:divsChild>
        <w:div w:id="1322348166">
          <w:marLeft w:val="330"/>
          <w:marRight w:val="330"/>
          <w:marTop w:val="30"/>
          <w:marBottom w:val="180"/>
          <w:divBdr>
            <w:top w:val="none" w:sz="0" w:space="0" w:color="auto"/>
            <w:left w:val="none" w:sz="0" w:space="0" w:color="auto"/>
            <w:bottom w:val="none" w:sz="0" w:space="0" w:color="auto"/>
            <w:right w:val="none" w:sz="0" w:space="0" w:color="auto"/>
          </w:divBdr>
        </w:div>
        <w:div w:id="1008215201">
          <w:marLeft w:val="330"/>
          <w:marRight w:val="330"/>
          <w:marTop w:val="0"/>
          <w:marBottom w:val="330"/>
          <w:divBdr>
            <w:top w:val="none" w:sz="0" w:space="0" w:color="auto"/>
            <w:left w:val="none" w:sz="0" w:space="0" w:color="auto"/>
            <w:bottom w:val="none" w:sz="0" w:space="0" w:color="auto"/>
            <w:right w:val="none" w:sz="0" w:space="0" w:color="auto"/>
          </w:divBdr>
        </w:div>
        <w:div w:id="218901121">
          <w:marLeft w:val="330"/>
          <w:marRight w:val="330"/>
          <w:marTop w:val="0"/>
          <w:marBottom w:val="330"/>
          <w:divBdr>
            <w:top w:val="none" w:sz="0" w:space="0" w:color="auto"/>
            <w:left w:val="none" w:sz="0" w:space="0" w:color="auto"/>
            <w:bottom w:val="none" w:sz="0" w:space="0" w:color="auto"/>
            <w:right w:val="none" w:sz="0" w:space="0" w:color="auto"/>
          </w:divBdr>
          <w:divsChild>
            <w:div w:id="1338465820">
              <w:marLeft w:val="0"/>
              <w:marRight w:val="0"/>
              <w:marTop w:val="0"/>
              <w:marBottom w:val="0"/>
              <w:divBdr>
                <w:top w:val="none" w:sz="0" w:space="0" w:color="auto"/>
                <w:left w:val="none" w:sz="0" w:space="0" w:color="auto"/>
                <w:bottom w:val="none" w:sz="0" w:space="0" w:color="auto"/>
                <w:right w:val="none" w:sz="0" w:space="0" w:color="auto"/>
              </w:divBdr>
            </w:div>
          </w:divsChild>
        </w:div>
        <w:div w:id="1668828056">
          <w:marLeft w:val="330"/>
          <w:marRight w:val="330"/>
          <w:marTop w:val="0"/>
          <w:marBottom w:val="330"/>
          <w:divBdr>
            <w:top w:val="none" w:sz="0" w:space="0" w:color="auto"/>
            <w:left w:val="none" w:sz="0" w:space="0" w:color="auto"/>
            <w:bottom w:val="none" w:sz="0" w:space="0" w:color="auto"/>
            <w:right w:val="none" w:sz="0" w:space="0" w:color="auto"/>
          </w:divBdr>
          <w:divsChild>
            <w:div w:id="501968936">
              <w:marLeft w:val="0"/>
              <w:marRight w:val="0"/>
              <w:marTop w:val="60"/>
              <w:marBottom w:val="60"/>
              <w:divBdr>
                <w:top w:val="none" w:sz="0" w:space="0" w:color="auto"/>
                <w:left w:val="none" w:sz="0" w:space="0" w:color="auto"/>
                <w:bottom w:val="none" w:sz="0" w:space="0" w:color="auto"/>
                <w:right w:val="none" w:sz="0" w:space="0" w:color="auto"/>
              </w:divBdr>
            </w:div>
          </w:divsChild>
        </w:div>
        <w:div w:id="1609003074">
          <w:marLeft w:val="330"/>
          <w:marRight w:val="330"/>
          <w:marTop w:val="0"/>
          <w:marBottom w:val="330"/>
          <w:divBdr>
            <w:top w:val="none" w:sz="0" w:space="0" w:color="auto"/>
            <w:left w:val="none" w:sz="0" w:space="0" w:color="auto"/>
            <w:bottom w:val="none" w:sz="0" w:space="0" w:color="auto"/>
            <w:right w:val="none" w:sz="0" w:space="0" w:color="auto"/>
          </w:divBdr>
          <w:divsChild>
            <w:div w:id="5773241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56984542">
      <w:bodyDiv w:val="1"/>
      <w:marLeft w:val="0"/>
      <w:marRight w:val="0"/>
      <w:marTop w:val="0"/>
      <w:marBottom w:val="0"/>
      <w:divBdr>
        <w:top w:val="none" w:sz="0" w:space="0" w:color="auto"/>
        <w:left w:val="none" w:sz="0" w:space="0" w:color="auto"/>
        <w:bottom w:val="none" w:sz="0" w:space="0" w:color="auto"/>
        <w:right w:val="none" w:sz="0" w:space="0" w:color="auto"/>
      </w:divBdr>
      <w:divsChild>
        <w:div w:id="1325746704">
          <w:marLeft w:val="330"/>
          <w:marRight w:val="330"/>
          <w:marTop w:val="30"/>
          <w:marBottom w:val="180"/>
          <w:divBdr>
            <w:top w:val="none" w:sz="0" w:space="0" w:color="auto"/>
            <w:left w:val="none" w:sz="0" w:space="0" w:color="auto"/>
            <w:bottom w:val="none" w:sz="0" w:space="0" w:color="auto"/>
            <w:right w:val="none" w:sz="0" w:space="0" w:color="auto"/>
          </w:divBdr>
        </w:div>
        <w:div w:id="1499686327">
          <w:marLeft w:val="330"/>
          <w:marRight w:val="330"/>
          <w:marTop w:val="0"/>
          <w:marBottom w:val="330"/>
          <w:divBdr>
            <w:top w:val="none" w:sz="0" w:space="0" w:color="auto"/>
            <w:left w:val="none" w:sz="0" w:space="0" w:color="auto"/>
            <w:bottom w:val="none" w:sz="0" w:space="0" w:color="auto"/>
            <w:right w:val="none" w:sz="0" w:space="0" w:color="auto"/>
          </w:divBdr>
        </w:div>
        <w:div w:id="457837101">
          <w:marLeft w:val="330"/>
          <w:marRight w:val="330"/>
          <w:marTop w:val="0"/>
          <w:marBottom w:val="330"/>
          <w:divBdr>
            <w:top w:val="none" w:sz="0" w:space="0" w:color="auto"/>
            <w:left w:val="none" w:sz="0" w:space="0" w:color="auto"/>
            <w:bottom w:val="none" w:sz="0" w:space="0" w:color="auto"/>
            <w:right w:val="none" w:sz="0" w:space="0" w:color="auto"/>
          </w:divBdr>
          <w:divsChild>
            <w:div w:id="917061887">
              <w:marLeft w:val="0"/>
              <w:marRight w:val="0"/>
              <w:marTop w:val="0"/>
              <w:marBottom w:val="0"/>
              <w:divBdr>
                <w:top w:val="none" w:sz="0" w:space="0" w:color="auto"/>
                <w:left w:val="none" w:sz="0" w:space="0" w:color="auto"/>
                <w:bottom w:val="none" w:sz="0" w:space="0" w:color="auto"/>
                <w:right w:val="none" w:sz="0" w:space="0" w:color="auto"/>
              </w:divBdr>
            </w:div>
          </w:divsChild>
        </w:div>
        <w:div w:id="325548462">
          <w:marLeft w:val="330"/>
          <w:marRight w:val="330"/>
          <w:marTop w:val="0"/>
          <w:marBottom w:val="330"/>
          <w:divBdr>
            <w:top w:val="none" w:sz="0" w:space="0" w:color="auto"/>
            <w:left w:val="none" w:sz="0" w:space="0" w:color="auto"/>
            <w:bottom w:val="none" w:sz="0" w:space="0" w:color="auto"/>
            <w:right w:val="none" w:sz="0" w:space="0" w:color="auto"/>
          </w:divBdr>
          <w:divsChild>
            <w:div w:id="18775411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02216069">
      <w:bodyDiv w:val="1"/>
      <w:marLeft w:val="0"/>
      <w:marRight w:val="0"/>
      <w:marTop w:val="0"/>
      <w:marBottom w:val="0"/>
      <w:divBdr>
        <w:top w:val="none" w:sz="0" w:space="0" w:color="auto"/>
        <w:left w:val="none" w:sz="0" w:space="0" w:color="auto"/>
        <w:bottom w:val="none" w:sz="0" w:space="0" w:color="auto"/>
        <w:right w:val="none" w:sz="0" w:space="0" w:color="auto"/>
      </w:divBdr>
    </w:div>
    <w:div w:id="1108890338">
      <w:bodyDiv w:val="1"/>
      <w:marLeft w:val="0"/>
      <w:marRight w:val="0"/>
      <w:marTop w:val="0"/>
      <w:marBottom w:val="0"/>
      <w:divBdr>
        <w:top w:val="none" w:sz="0" w:space="0" w:color="auto"/>
        <w:left w:val="none" w:sz="0" w:space="0" w:color="auto"/>
        <w:bottom w:val="none" w:sz="0" w:space="0" w:color="auto"/>
        <w:right w:val="none" w:sz="0" w:space="0" w:color="auto"/>
      </w:divBdr>
    </w:div>
    <w:div w:id="1137455347">
      <w:bodyDiv w:val="1"/>
      <w:marLeft w:val="0"/>
      <w:marRight w:val="0"/>
      <w:marTop w:val="0"/>
      <w:marBottom w:val="0"/>
      <w:divBdr>
        <w:top w:val="none" w:sz="0" w:space="0" w:color="auto"/>
        <w:left w:val="none" w:sz="0" w:space="0" w:color="auto"/>
        <w:bottom w:val="none" w:sz="0" w:space="0" w:color="auto"/>
        <w:right w:val="none" w:sz="0" w:space="0" w:color="auto"/>
      </w:divBdr>
      <w:divsChild>
        <w:div w:id="1537767896">
          <w:marLeft w:val="0"/>
          <w:marRight w:val="0"/>
          <w:marTop w:val="0"/>
          <w:marBottom w:val="0"/>
          <w:divBdr>
            <w:top w:val="none" w:sz="0" w:space="0" w:color="auto"/>
            <w:left w:val="none" w:sz="0" w:space="0" w:color="auto"/>
            <w:bottom w:val="none" w:sz="0" w:space="0" w:color="auto"/>
            <w:right w:val="none" w:sz="0" w:space="0" w:color="auto"/>
          </w:divBdr>
        </w:div>
        <w:div w:id="1903329174">
          <w:marLeft w:val="0"/>
          <w:marRight w:val="0"/>
          <w:marTop w:val="0"/>
          <w:marBottom w:val="0"/>
          <w:divBdr>
            <w:top w:val="none" w:sz="0" w:space="0" w:color="auto"/>
            <w:left w:val="none" w:sz="0" w:space="0" w:color="auto"/>
            <w:bottom w:val="none" w:sz="0" w:space="0" w:color="auto"/>
            <w:right w:val="none" w:sz="0" w:space="0" w:color="auto"/>
          </w:divBdr>
        </w:div>
        <w:div w:id="1507020709">
          <w:marLeft w:val="0"/>
          <w:marRight w:val="0"/>
          <w:marTop w:val="0"/>
          <w:marBottom w:val="0"/>
          <w:divBdr>
            <w:top w:val="none" w:sz="0" w:space="0" w:color="auto"/>
            <w:left w:val="none" w:sz="0" w:space="0" w:color="auto"/>
            <w:bottom w:val="none" w:sz="0" w:space="0" w:color="auto"/>
            <w:right w:val="none" w:sz="0" w:space="0" w:color="auto"/>
          </w:divBdr>
        </w:div>
        <w:div w:id="270019853">
          <w:marLeft w:val="0"/>
          <w:marRight w:val="0"/>
          <w:marTop w:val="0"/>
          <w:marBottom w:val="0"/>
          <w:divBdr>
            <w:top w:val="none" w:sz="0" w:space="0" w:color="auto"/>
            <w:left w:val="none" w:sz="0" w:space="0" w:color="auto"/>
            <w:bottom w:val="none" w:sz="0" w:space="0" w:color="auto"/>
            <w:right w:val="none" w:sz="0" w:space="0" w:color="auto"/>
          </w:divBdr>
        </w:div>
        <w:div w:id="1831212568">
          <w:marLeft w:val="0"/>
          <w:marRight w:val="0"/>
          <w:marTop w:val="0"/>
          <w:marBottom w:val="0"/>
          <w:divBdr>
            <w:top w:val="none" w:sz="0" w:space="0" w:color="auto"/>
            <w:left w:val="none" w:sz="0" w:space="0" w:color="auto"/>
            <w:bottom w:val="none" w:sz="0" w:space="0" w:color="auto"/>
            <w:right w:val="none" w:sz="0" w:space="0" w:color="auto"/>
          </w:divBdr>
        </w:div>
        <w:div w:id="508839042">
          <w:marLeft w:val="0"/>
          <w:marRight w:val="0"/>
          <w:marTop w:val="0"/>
          <w:marBottom w:val="0"/>
          <w:divBdr>
            <w:top w:val="none" w:sz="0" w:space="0" w:color="auto"/>
            <w:left w:val="none" w:sz="0" w:space="0" w:color="auto"/>
            <w:bottom w:val="none" w:sz="0" w:space="0" w:color="auto"/>
            <w:right w:val="none" w:sz="0" w:space="0" w:color="auto"/>
          </w:divBdr>
        </w:div>
        <w:div w:id="1483934027">
          <w:marLeft w:val="0"/>
          <w:marRight w:val="0"/>
          <w:marTop w:val="0"/>
          <w:marBottom w:val="0"/>
          <w:divBdr>
            <w:top w:val="none" w:sz="0" w:space="0" w:color="auto"/>
            <w:left w:val="none" w:sz="0" w:space="0" w:color="auto"/>
            <w:bottom w:val="none" w:sz="0" w:space="0" w:color="auto"/>
            <w:right w:val="none" w:sz="0" w:space="0" w:color="auto"/>
          </w:divBdr>
        </w:div>
        <w:div w:id="54862712">
          <w:marLeft w:val="0"/>
          <w:marRight w:val="0"/>
          <w:marTop w:val="0"/>
          <w:marBottom w:val="0"/>
          <w:divBdr>
            <w:top w:val="none" w:sz="0" w:space="0" w:color="auto"/>
            <w:left w:val="none" w:sz="0" w:space="0" w:color="auto"/>
            <w:bottom w:val="none" w:sz="0" w:space="0" w:color="auto"/>
            <w:right w:val="none" w:sz="0" w:space="0" w:color="auto"/>
          </w:divBdr>
        </w:div>
        <w:div w:id="1131482251">
          <w:marLeft w:val="0"/>
          <w:marRight w:val="0"/>
          <w:marTop w:val="0"/>
          <w:marBottom w:val="0"/>
          <w:divBdr>
            <w:top w:val="none" w:sz="0" w:space="0" w:color="auto"/>
            <w:left w:val="none" w:sz="0" w:space="0" w:color="auto"/>
            <w:bottom w:val="none" w:sz="0" w:space="0" w:color="auto"/>
            <w:right w:val="none" w:sz="0" w:space="0" w:color="auto"/>
          </w:divBdr>
        </w:div>
      </w:divsChild>
    </w:div>
    <w:div w:id="1164929463">
      <w:bodyDiv w:val="1"/>
      <w:marLeft w:val="0"/>
      <w:marRight w:val="0"/>
      <w:marTop w:val="0"/>
      <w:marBottom w:val="0"/>
      <w:divBdr>
        <w:top w:val="none" w:sz="0" w:space="0" w:color="auto"/>
        <w:left w:val="none" w:sz="0" w:space="0" w:color="auto"/>
        <w:bottom w:val="none" w:sz="0" w:space="0" w:color="auto"/>
        <w:right w:val="none" w:sz="0" w:space="0" w:color="auto"/>
      </w:divBdr>
    </w:div>
    <w:div w:id="1259673698">
      <w:bodyDiv w:val="1"/>
      <w:marLeft w:val="0"/>
      <w:marRight w:val="0"/>
      <w:marTop w:val="0"/>
      <w:marBottom w:val="0"/>
      <w:divBdr>
        <w:top w:val="none" w:sz="0" w:space="0" w:color="auto"/>
        <w:left w:val="none" w:sz="0" w:space="0" w:color="auto"/>
        <w:bottom w:val="none" w:sz="0" w:space="0" w:color="auto"/>
        <w:right w:val="none" w:sz="0" w:space="0" w:color="auto"/>
      </w:divBdr>
      <w:divsChild>
        <w:div w:id="482621140">
          <w:marLeft w:val="0"/>
          <w:marRight w:val="0"/>
          <w:marTop w:val="240"/>
          <w:marBottom w:val="100"/>
          <w:divBdr>
            <w:top w:val="none" w:sz="0" w:space="0" w:color="auto"/>
            <w:left w:val="none" w:sz="0" w:space="0" w:color="auto"/>
            <w:bottom w:val="none" w:sz="0" w:space="0" w:color="auto"/>
            <w:right w:val="none" w:sz="0" w:space="0" w:color="auto"/>
          </w:divBdr>
          <w:divsChild>
            <w:div w:id="1551459903">
              <w:marLeft w:val="0"/>
              <w:marRight w:val="0"/>
              <w:marTop w:val="0"/>
              <w:marBottom w:val="0"/>
              <w:divBdr>
                <w:top w:val="none" w:sz="0" w:space="0" w:color="auto"/>
                <w:left w:val="none" w:sz="0" w:space="0" w:color="auto"/>
                <w:bottom w:val="none" w:sz="0" w:space="0" w:color="auto"/>
                <w:right w:val="none" w:sz="0" w:space="0" w:color="auto"/>
              </w:divBdr>
            </w:div>
          </w:divsChild>
        </w:div>
        <w:div w:id="1344942172">
          <w:marLeft w:val="0"/>
          <w:marRight w:val="0"/>
          <w:marTop w:val="288"/>
          <w:marBottom w:val="100"/>
          <w:divBdr>
            <w:top w:val="none" w:sz="0" w:space="0" w:color="auto"/>
            <w:left w:val="none" w:sz="0" w:space="0" w:color="auto"/>
            <w:bottom w:val="none" w:sz="0" w:space="0" w:color="auto"/>
            <w:right w:val="none" w:sz="0" w:space="0" w:color="auto"/>
          </w:divBdr>
          <w:divsChild>
            <w:div w:id="19518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551">
      <w:bodyDiv w:val="1"/>
      <w:marLeft w:val="0"/>
      <w:marRight w:val="0"/>
      <w:marTop w:val="0"/>
      <w:marBottom w:val="0"/>
      <w:divBdr>
        <w:top w:val="none" w:sz="0" w:space="0" w:color="auto"/>
        <w:left w:val="none" w:sz="0" w:space="0" w:color="auto"/>
        <w:bottom w:val="none" w:sz="0" w:space="0" w:color="auto"/>
        <w:right w:val="none" w:sz="0" w:space="0" w:color="auto"/>
      </w:divBdr>
    </w:div>
    <w:div w:id="1519418581">
      <w:bodyDiv w:val="1"/>
      <w:marLeft w:val="0"/>
      <w:marRight w:val="0"/>
      <w:marTop w:val="0"/>
      <w:marBottom w:val="0"/>
      <w:divBdr>
        <w:top w:val="none" w:sz="0" w:space="0" w:color="auto"/>
        <w:left w:val="none" w:sz="0" w:space="0" w:color="auto"/>
        <w:bottom w:val="none" w:sz="0" w:space="0" w:color="auto"/>
        <w:right w:val="none" w:sz="0" w:space="0" w:color="auto"/>
      </w:divBdr>
    </w:div>
    <w:div w:id="1571378092">
      <w:bodyDiv w:val="1"/>
      <w:marLeft w:val="0"/>
      <w:marRight w:val="0"/>
      <w:marTop w:val="0"/>
      <w:marBottom w:val="0"/>
      <w:divBdr>
        <w:top w:val="none" w:sz="0" w:space="0" w:color="auto"/>
        <w:left w:val="none" w:sz="0" w:space="0" w:color="auto"/>
        <w:bottom w:val="none" w:sz="0" w:space="0" w:color="auto"/>
        <w:right w:val="none" w:sz="0" w:space="0" w:color="auto"/>
      </w:divBdr>
      <w:divsChild>
        <w:div w:id="1082020437">
          <w:marLeft w:val="0"/>
          <w:marRight w:val="0"/>
          <w:marTop w:val="0"/>
          <w:marBottom w:val="0"/>
          <w:divBdr>
            <w:top w:val="none" w:sz="0" w:space="0" w:color="auto"/>
            <w:left w:val="none" w:sz="0" w:space="0" w:color="auto"/>
            <w:bottom w:val="none" w:sz="0" w:space="0" w:color="auto"/>
            <w:right w:val="none" w:sz="0" w:space="0" w:color="auto"/>
          </w:divBdr>
        </w:div>
        <w:div w:id="584337447">
          <w:marLeft w:val="0"/>
          <w:marRight w:val="0"/>
          <w:marTop w:val="0"/>
          <w:marBottom w:val="0"/>
          <w:divBdr>
            <w:top w:val="none" w:sz="0" w:space="0" w:color="auto"/>
            <w:left w:val="none" w:sz="0" w:space="0" w:color="auto"/>
            <w:bottom w:val="none" w:sz="0" w:space="0" w:color="auto"/>
            <w:right w:val="none" w:sz="0" w:space="0" w:color="auto"/>
          </w:divBdr>
        </w:div>
        <w:div w:id="617612663">
          <w:marLeft w:val="0"/>
          <w:marRight w:val="0"/>
          <w:marTop w:val="0"/>
          <w:marBottom w:val="0"/>
          <w:divBdr>
            <w:top w:val="none" w:sz="0" w:space="0" w:color="auto"/>
            <w:left w:val="none" w:sz="0" w:space="0" w:color="auto"/>
            <w:bottom w:val="none" w:sz="0" w:space="0" w:color="auto"/>
            <w:right w:val="none" w:sz="0" w:space="0" w:color="auto"/>
          </w:divBdr>
        </w:div>
        <w:div w:id="863860715">
          <w:marLeft w:val="0"/>
          <w:marRight w:val="0"/>
          <w:marTop w:val="0"/>
          <w:marBottom w:val="0"/>
          <w:divBdr>
            <w:top w:val="none" w:sz="0" w:space="0" w:color="auto"/>
            <w:left w:val="none" w:sz="0" w:space="0" w:color="auto"/>
            <w:bottom w:val="none" w:sz="0" w:space="0" w:color="auto"/>
            <w:right w:val="none" w:sz="0" w:space="0" w:color="auto"/>
          </w:divBdr>
        </w:div>
        <w:div w:id="1880239730">
          <w:marLeft w:val="0"/>
          <w:marRight w:val="0"/>
          <w:marTop w:val="0"/>
          <w:marBottom w:val="0"/>
          <w:divBdr>
            <w:top w:val="none" w:sz="0" w:space="0" w:color="auto"/>
            <w:left w:val="none" w:sz="0" w:space="0" w:color="auto"/>
            <w:bottom w:val="none" w:sz="0" w:space="0" w:color="auto"/>
            <w:right w:val="none" w:sz="0" w:space="0" w:color="auto"/>
          </w:divBdr>
          <w:divsChild>
            <w:div w:id="6511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6465">
      <w:bodyDiv w:val="1"/>
      <w:marLeft w:val="0"/>
      <w:marRight w:val="0"/>
      <w:marTop w:val="0"/>
      <w:marBottom w:val="0"/>
      <w:divBdr>
        <w:top w:val="none" w:sz="0" w:space="0" w:color="auto"/>
        <w:left w:val="none" w:sz="0" w:space="0" w:color="auto"/>
        <w:bottom w:val="none" w:sz="0" w:space="0" w:color="auto"/>
        <w:right w:val="none" w:sz="0" w:space="0" w:color="auto"/>
      </w:divBdr>
      <w:divsChild>
        <w:div w:id="859978565">
          <w:marLeft w:val="0"/>
          <w:marRight w:val="0"/>
          <w:marTop w:val="240"/>
          <w:marBottom w:val="100"/>
          <w:divBdr>
            <w:top w:val="none" w:sz="0" w:space="0" w:color="auto"/>
            <w:left w:val="none" w:sz="0" w:space="0" w:color="auto"/>
            <w:bottom w:val="none" w:sz="0" w:space="0" w:color="auto"/>
            <w:right w:val="none" w:sz="0" w:space="0" w:color="auto"/>
          </w:divBdr>
          <w:divsChild>
            <w:div w:id="2057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5282">
      <w:bodyDiv w:val="1"/>
      <w:marLeft w:val="0"/>
      <w:marRight w:val="0"/>
      <w:marTop w:val="0"/>
      <w:marBottom w:val="0"/>
      <w:divBdr>
        <w:top w:val="none" w:sz="0" w:space="0" w:color="auto"/>
        <w:left w:val="none" w:sz="0" w:space="0" w:color="auto"/>
        <w:bottom w:val="none" w:sz="0" w:space="0" w:color="auto"/>
        <w:right w:val="none" w:sz="0" w:space="0" w:color="auto"/>
      </w:divBdr>
      <w:divsChild>
        <w:div w:id="185603500">
          <w:marLeft w:val="0"/>
          <w:marRight w:val="0"/>
          <w:marTop w:val="240"/>
          <w:marBottom w:val="100"/>
          <w:divBdr>
            <w:top w:val="none" w:sz="0" w:space="0" w:color="auto"/>
            <w:left w:val="none" w:sz="0" w:space="0" w:color="auto"/>
            <w:bottom w:val="none" w:sz="0" w:space="0" w:color="auto"/>
            <w:right w:val="none" w:sz="0" w:space="0" w:color="auto"/>
          </w:divBdr>
          <w:divsChild>
            <w:div w:id="940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5275">
      <w:bodyDiv w:val="1"/>
      <w:marLeft w:val="0"/>
      <w:marRight w:val="0"/>
      <w:marTop w:val="0"/>
      <w:marBottom w:val="0"/>
      <w:divBdr>
        <w:top w:val="none" w:sz="0" w:space="0" w:color="auto"/>
        <w:left w:val="none" w:sz="0" w:space="0" w:color="auto"/>
        <w:bottom w:val="none" w:sz="0" w:space="0" w:color="auto"/>
        <w:right w:val="none" w:sz="0" w:space="0" w:color="auto"/>
      </w:divBdr>
      <w:divsChild>
        <w:div w:id="876237169">
          <w:marLeft w:val="0"/>
          <w:marRight w:val="0"/>
          <w:marTop w:val="240"/>
          <w:marBottom w:val="100"/>
          <w:divBdr>
            <w:top w:val="none" w:sz="0" w:space="0" w:color="auto"/>
            <w:left w:val="none" w:sz="0" w:space="0" w:color="auto"/>
            <w:bottom w:val="none" w:sz="0" w:space="0" w:color="auto"/>
            <w:right w:val="none" w:sz="0" w:space="0" w:color="auto"/>
          </w:divBdr>
          <w:divsChild>
            <w:div w:id="1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va_daugule@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20762</Words>
  <Characters>118344</Characters>
  <Application>Microsoft Macintosh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MF2</dc:creator>
  <cp:lastModifiedBy>Na Ma</cp:lastModifiedBy>
  <cp:revision>2</cp:revision>
  <cp:lastPrinted>2015-09-22T08:03:00Z</cp:lastPrinted>
  <dcterms:created xsi:type="dcterms:W3CDTF">2015-10-16T21:35:00Z</dcterms:created>
  <dcterms:modified xsi:type="dcterms:W3CDTF">2015-10-16T21:35:00Z</dcterms:modified>
</cp:coreProperties>
</file>