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8741E" w14:textId="77777777" w:rsidR="00347C88" w:rsidRPr="00040B7B" w:rsidRDefault="00347C88" w:rsidP="0034054C">
      <w:pPr>
        <w:spacing w:line="360" w:lineRule="auto"/>
        <w:jc w:val="both"/>
        <w:rPr>
          <w:rFonts w:ascii="Book Antiqua" w:hAnsi="Book Antiqua"/>
          <w:b/>
        </w:rPr>
      </w:pPr>
      <w:r w:rsidRPr="00040B7B">
        <w:rPr>
          <w:rFonts w:ascii="Book Antiqua" w:hAnsi="Book Antiqua"/>
          <w:b/>
        </w:rPr>
        <w:t xml:space="preserve">Name of Journal: </w:t>
      </w:r>
      <w:r w:rsidRPr="00040B7B">
        <w:rPr>
          <w:rFonts w:ascii="Book Antiqua" w:hAnsi="Book Antiqua"/>
          <w:b/>
          <w:i/>
          <w:iCs/>
        </w:rPr>
        <w:t>World Journal of Hepatology</w:t>
      </w:r>
    </w:p>
    <w:p w14:paraId="197B71F3" w14:textId="77777777" w:rsidR="00347C88" w:rsidRPr="00040B7B" w:rsidRDefault="00347C88" w:rsidP="0034054C">
      <w:pPr>
        <w:spacing w:line="360" w:lineRule="auto"/>
        <w:jc w:val="both"/>
        <w:rPr>
          <w:rFonts w:ascii="Book Antiqua" w:hAnsi="Book Antiqua"/>
          <w:b/>
          <w:lang w:eastAsia="zh-CN"/>
        </w:rPr>
      </w:pPr>
      <w:r w:rsidRPr="00040B7B">
        <w:rPr>
          <w:rFonts w:ascii="Book Antiqua" w:hAnsi="Book Antiqua"/>
          <w:b/>
        </w:rPr>
        <w:t xml:space="preserve">ESPS Manuscript NO: </w:t>
      </w:r>
      <w:r w:rsidRPr="00040B7B">
        <w:rPr>
          <w:rFonts w:ascii="Book Antiqua" w:hAnsi="Book Antiqua"/>
          <w:b/>
          <w:lang w:eastAsia="zh-CN"/>
        </w:rPr>
        <w:t>20413</w:t>
      </w:r>
    </w:p>
    <w:p w14:paraId="2FCF42F5" w14:textId="77777777" w:rsidR="00347C88" w:rsidRPr="00040B7B" w:rsidRDefault="00347C88" w:rsidP="0034054C">
      <w:pPr>
        <w:pStyle w:val="Corps"/>
        <w:spacing w:line="360" w:lineRule="auto"/>
        <w:jc w:val="both"/>
        <w:rPr>
          <w:rFonts w:ascii="Book Antiqua" w:hAnsi="Book Antiqua"/>
          <w:b/>
          <w:color w:val="auto"/>
          <w:lang w:eastAsia="zh-CN"/>
        </w:rPr>
      </w:pPr>
      <w:r w:rsidRPr="00040B7B">
        <w:rPr>
          <w:rFonts w:ascii="Book Antiqua" w:hAnsi="Book Antiqua"/>
          <w:b/>
          <w:color w:val="auto"/>
        </w:rPr>
        <w:t>Manuscript Type:</w:t>
      </w:r>
      <w:r w:rsidRPr="00040B7B">
        <w:rPr>
          <w:rFonts w:ascii="Book Antiqua" w:hAnsi="Book Antiqua"/>
          <w:b/>
          <w:color w:val="auto"/>
          <w:lang w:eastAsia="zh-CN"/>
        </w:rPr>
        <w:t xml:space="preserve"> </w:t>
      </w:r>
      <w:r w:rsidRPr="00040B7B">
        <w:rPr>
          <w:rFonts w:ascii="Book Antiqua" w:hAnsi="Book Antiqua"/>
          <w:b/>
          <w:color w:val="auto"/>
        </w:rPr>
        <w:t>TOPIC HIGHLIGHT</w:t>
      </w:r>
    </w:p>
    <w:p w14:paraId="3D487603" w14:textId="77777777" w:rsidR="00347C88" w:rsidRPr="00040B7B" w:rsidRDefault="00347C88" w:rsidP="0034054C">
      <w:pPr>
        <w:pStyle w:val="CorpsA"/>
        <w:spacing w:line="360" w:lineRule="auto"/>
        <w:jc w:val="both"/>
        <w:rPr>
          <w:rFonts w:ascii="Book Antiqua" w:hAnsi="Book Antiqua"/>
          <w:b/>
          <w:bCs/>
          <w:color w:val="auto"/>
          <w:sz w:val="24"/>
          <w:szCs w:val="24"/>
          <w:lang w:eastAsia="zh-CN"/>
        </w:rPr>
      </w:pPr>
    </w:p>
    <w:p w14:paraId="2D4EF90F" w14:textId="28990B2B" w:rsidR="001C4EB0" w:rsidRPr="00040B7B" w:rsidRDefault="001C4EB0" w:rsidP="0034054C">
      <w:pPr>
        <w:pStyle w:val="CorpsA"/>
        <w:spacing w:line="360" w:lineRule="auto"/>
        <w:jc w:val="both"/>
        <w:rPr>
          <w:rFonts w:ascii="Book Antiqua" w:hAnsi="Book Antiqua"/>
          <w:b/>
          <w:color w:val="auto"/>
          <w:sz w:val="24"/>
          <w:szCs w:val="24"/>
          <w:lang w:val="en-US"/>
        </w:rPr>
      </w:pPr>
      <w:r w:rsidRPr="00040B7B">
        <w:rPr>
          <w:rFonts w:ascii="Book Antiqua" w:hAnsi="Book Antiqua"/>
          <w:b/>
          <w:color w:val="auto"/>
          <w:sz w:val="24"/>
          <w:szCs w:val="24"/>
          <w:lang w:val="en-US"/>
        </w:rPr>
        <w:t>2015 Advances in Liver Transplantation</w:t>
      </w:r>
    </w:p>
    <w:p w14:paraId="49B58BAA" w14:textId="77777777" w:rsidR="001C4EB0" w:rsidRPr="00040B7B" w:rsidRDefault="001C4EB0" w:rsidP="0034054C">
      <w:pPr>
        <w:pStyle w:val="CorpsA"/>
        <w:spacing w:line="360" w:lineRule="auto"/>
        <w:jc w:val="both"/>
        <w:rPr>
          <w:rFonts w:ascii="Book Antiqua" w:hAnsi="Book Antiqua"/>
          <w:b/>
          <w:bCs/>
          <w:color w:val="auto"/>
          <w:sz w:val="24"/>
          <w:szCs w:val="24"/>
          <w:lang w:eastAsia="zh-CN"/>
        </w:rPr>
      </w:pPr>
    </w:p>
    <w:p w14:paraId="1FE43618" w14:textId="15763740" w:rsidR="005E589B" w:rsidRPr="00040B7B" w:rsidRDefault="0064497B" w:rsidP="0034054C">
      <w:pPr>
        <w:pStyle w:val="CorpsA"/>
        <w:spacing w:line="360" w:lineRule="auto"/>
        <w:jc w:val="both"/>
        <w:rPr>
          <w:rFonts w:ascii="Book Antiqua" w:hAnsi="Book Antiqua"/>
          <w:b/>
          <w:color w:val="auto"/>
          <w:sz w:val="24"/>
          <w:szCs w:val="24"/>
          <w:lang w:val="en-US" w:eastAsia="zh-CN"/>
        </w:rPr>
      </w:pPr>
      <w:r w:rsidRPr="00040B7B">
        <w:rPr>
          <w:rFonts w:ascii="Book Antiqua" w:hAnsi="Book Antiqua"/>
          <w:b/>
          <w:color w:val="auto"/>
          <w:sz w:val="24"/>
          <w:szCs w:val="24"/>
          <w:lang w:val="en-US"/>
        </w:rPr>
        <w:t>Vascular complications following liver transplantation</w:t>
      </w:r>
      <w:r w:rsidR="00DD6CA6" w:rsidRPr="00040B7B">
        <w:rPr>
          <w:rFonts w:ascii="Book Antiqua" w:hAnsi="Book Antiqua"/>
          <w:b/>
          <w:color w:val="auto"/>
          <w:sz w:val="24"/>
          <w:szCs w:val="24"/>
          <w:lang w:val="en-US"/>
        </w:rPr>
        <w:t xml:space="preserve">: </w:t>
      </w:r>
      <w:r w:rsidR="00953D18" w:rsidRPr="00040B7B">
        <w:rPr>
          <w:rFonts w:ascii="Book Antiqua" w:hAnsi="Book Antiqua"/>
          <w:b/>
          <w:color w:val="auto"/>
          <w:sz w:val="24"/>
          <w:szCs w:val="24"/>
          <w:lang w:val="en-US"/>
        </w:rPr>
        <w:t>A</w:t>
      </w:r>
      <w:r w:rsidR="00DD6CA6" w:rsidRPr="00040B7B">
        <w:rPr>
          <w:rFonts w:ascii="Book Antiqua" w:hAnsi="Book Antiqua"/>
          <w:b/>
          <w:color w:val="auto"/>
          <w:sz w:val="24"/>
          <w:szCs w:val="24"/>
          <w:lang w:val="en-US"/>
        </w:rPr>
        <w:t xml:space="preserve"> literature review of advances in 2015</w:t>
      </w:r>
    </w:p>
    <w:p w14:paraId="0B37E792" w14:textId="77777777" w:rsidR="00235289" w:rsidRPr="00040B7B" w:rsidRDefault="00235289" w:rsidP="0034054C">
      <w:pPr>
        <w:pStyle w:val="CorpsA"/>
        <w:spacing w:line="360" w:lineRule="auto"/>
        <w:jc w:val="both"/>
        <w:rPr>
          <w:rFonts w:ascii="Book Antiqua" w:hAnsi="Book Antiqua"/>
          <w:b/>
          <w:color w:val="auto"/>
          <w:sz w:val="24"/>
          <w:szCs w:val="24"/>
          <w:lang w:val="en-US" w:eastAsia="zh-CN"/>
        </w:rPr>
      </w:pPr>
    </w:p>
    <w:p w14:paraId="64127F92" w14:textId="1ED27750" w:rsidR="00235289" w:rsidRPr="00040B7B" w:rsidRDefault="00235289" w:rsidP="0034054C">
      <w:pPr>
        <w:pStyle w:val="CorpsA"/>
        <w:spacing w:line="360" w:lineRule="auto"/>
        <w:jc w:val="both"/>
        <w:rPr>
          <w:rFonts w:ascii="Book Antiqua" w:hAnsi="Book Antiqua"/>
          <w:color w:val="auto"/>
          <w:sz w:val="24"/>
          <w:szCs w:val="24"/>
          <w:lang w:val="en-US" w:eastAsia="zh-CN"/>
        </w:rPr>
      </w:pPr>
      <w:r w:rsidRPr="00040B7B">
        <w:rPr>
          <w:rFonts w:ascii="Book Antiqua" w:hAnsi="Book Antiqua"/>
          <w:color w:val="auto"/>
          <w:sz w:val="24"/>
          <w:szCs w:val="24"/>
          <w:lang w:val="it-IT"/>
        </w:rPr>
        <w:t>Piardi</w:t>
      </w:r>
      <w:r w:rsidRPr="00040B7B">
        <w:rPr>
          <w:rFonts w:ascii="Book Antiqua" w:hAnsi="Book Antiqua"/>
          <w:color w:val="auto"/>
          <w:sz w:val="24"/>
          <w:szCs w:val="24"/>
          <w:lang w:val="it-IT" w:eastAsia="zh-CN"/>
        </w:rPr>
        <w:t xml:space="preserve"> T </w:t>
      </w:r>
      <w:r w:rsidRPr="00040B7B">
        <w:rPr>
          <w:rFonts w:ascii="Book Antiqua" w:hAnsi="Book Antiqua"/>
          <w:i/>
          <w:color w:val="auto"/>
          <w:sz w:val="24"/>
          <w:szCs w:val="24"/>
          <w:lang w:val="it-IT" w:eastAsia="zh-CN"/>
        </w:rPr>
        <w:t xml:space="preserve">et al. </w:t>
      </w:r>
      <w:r w:rsidRPr="00040B7B">
        <w:rPr>
          <w:rFonts w:ascii="Book Antiqua" w:hAnsi="Book Antiqua"/>
          <w:color w:val="auto"/>
          <w:sz w:val="24"/>
          <w:szCs w:val="24"/>
          <w:lang w:val="en-US"/>
        </w:rPr>
        <w:t xml:space="preserve">Vascular complications following </w:t>
      </w:r>
      <w:r w:rsidRPr="00040B7B">
        <w:rPr>
          <w:rFonts w:ascii="Book Antiqua" w:hAnsi="Book Antiqua"/>
          <w:color w:val="auto"/>
          <w:sz w:val="24"/>
          <w:szCs w:val="24"/>
          <w:lang w:val="en-US" w:eastAsia="zh-CN"/>
        </w:rPr>
        <w:t>LT</w:t>
      </w:r>
    </w:p>
    <w:p w14:paraId="10FC0ADE" w14:textId="53922804" w:rsidR="00347C88" w:rsidRPr="00040B7B" w:rsidRDefault="00347C88" w:rsidP="0034054C">
      <w:pPr>
        <w:pStyle w:val="CorpsA"/>
        <w:spacing w:line="360" w:lineRule="auto"/>
        <w:jc w:val="both"/>
        <w:rPr>
          <w:rFonts w:ascii="Book Antiqua" w:eastAsia="Times" w:hAnsi="Book Antiqua" w:cs="Times"/>
          <w:b/>
          <w:i/>
          <w:color w:val="auto"/>
          <w:sz w:val="24"/>
          <w:szCs w:val="24"/>
          <w:lang w:val="en-US" w:eastAsia="zh-CN"/>
        </w:rPr>
      </w:pPr>
    </w:p>
    <w:p w14:paraId="30399973" w14:textId="77777777" w:rsidR="00347C88" w:rsidRPr="00040B7B" w:rsidRDefault="00347C88" w:rsidP="0034054C">
      <w:pPr>
        <w:pStyle w:val="CorpsA"/>
        <w:spacing w:line="360" w:lineRule="auto"/>
        <w:jc w:val="both"/>
        <w:rPr>
          <w:rFonts w:ascii="Book Antiqua" w:eastAsia="Times" w:hAnsi="Book Antiqua" w:cs="Times"/>
          <w:b/>
          <w:color w:val="auto"/>
          <w:sz w:val="24"/>
          <w:szCs w:val="24"/>
          <w:lang w:eastAsia="zh-CN"/>
        </w:rPr>
      </w:pPr>
      <w:r w:rsidRPr="00040B7B">
        <w:rPr>
          <w:rFonts w:ascii="Book Antiqua" w:hAnsi="Book Antiqua"/>
          <w:b/>
          <w:color w:val="auto"/>
          <w:sz w:val="24"/>
          <w:szCs w:val="24"/>
          <w:lang w:val="it-IT"/>
        </w:rPr>
        <w:t>Tullio Piardi</w:t>
      </w:r>
      <w:r w:rsidRPr="00040B7B">
        <w:rPr>
          <w:rFonts w:ascii="Book Antiqua" w:hAnsi="Book Antiqua"/>
          <w:b/>
          <w:color w:val="auto"/>
          <w:sz w:val="24"/>
          <w:szCs w:val="24"/>
        </w:rPr>
        <w:t>, Martin Lhuaire, Onorina Bruno</w:t>
      </w:r>
      <w:r w:rsidRPr="00040B7B">
        <w:rPr>
          <w:rFonts w:ascii="Book Antiqua" w:hAnsi="Book Antiqua"/>
          <w:b/>
          <w:color w:val="auto"/>
          <w:sz w:val="24"/>
          <w:szCs w:val="24"/>
          <w:lang w:val="it-IT"/>
        </w:rPr>
        <w:t>, Riccardo Memeo</w:t>
      </w:r>
      <w:r w:rsidRPr="00040B7B">
        <w:rPr>
          <w:rFonts w:ascii="Book Antiqua" w:hAnsi="Book Antiqua"/>
          <w:b/>
          <w:color w:val="auto"/>
          <w:sz w:val="24"/>
          <w:szCs w:val="24"/>
        </w:rPr>
        <w:t>, Patrick Pessaux, Reza Kianmanesh, Daniele Sommacale</w:t>
      </w:r>
    </w:p>
    <w:p w14:paraId="44B67094" w14:textId="77777777" w:rsidR="005E589B" w:rsidRPr="00040B7B" w:rsidRDefault="005E589B" w:rsidP="0034054C">
      <w:pPr>
        <w:pStyle w:val="CorpsA"/>
        <w:spacing w:line="360" w:lineRule="auto"/>
        <w:jc w:val="both"/>
        <w:rPr>
          <w:rFonts w:ascii="Book Antiqua" w:eastAsiaTheme="minorEastAsia" w:hAnsi="Book Antiqua" w:cs="Times"/>
          <w:color w:val="auto"/>
          <w:sz w:val="24"/>
          <w:szCs w:val="24"/>
          <w:lang w:eastAsia="zh-CN"/>
        </w:rPr>
      </w:pPr>
    </w:p>
    <w:p w14:paraId="5049171F" w14:textId="1369AB8A" w:rsidR="008F3C9B" w:rsidRPr="00040B7B" w:rsidRDefault="008F3C9B" w:rsidP="0034054C">
      <w:pPr>
        <w:pStyle w:val="CorpsA"/>
        <w:spacing w:line="360" w:lineRule="auto"/>
        <w:jc w:val="both"/>
        <w:rPr>
          <w:rFonts w:ascii="Book Antiqua" w:eastAsiaTheme="minorEastAsia" w:hAnsi="Book Antiqua" w:cs="Times"/>
          <w:color w:val="auto"/>
          <w:sz w:val="24"/>
          <w:szCs w:val="24"/>
          <w:lang w:eastAsia="zh-CN"/>
        </w:rPr>
      </w:pPr>
      <w:r w:rsidRPr="00040B7B">
        <w:rPr>
          <w:rFonts w:ascii="Book Antiqua" w:hAnsi="Book Antiqua"/>
          <w:b/>
          <w:color w:val="auto"/>
          <w:sz w:val="24"/>
          <w:szCs w:val="24"/>
          <w:lang w:val="it-IT"/>
        </w:rPr>
        <w:t>Tullio Piardi</w:t>
      </w:r>
      <w:r w:rsidRPr="00040B7B">
        <w:rPr>
          <w:rFonts w:ascii="Book Antiqua" w:hAnsi="Book Antiqua"/>
          <w:b/>
          <w:color w:val="auto"/>
          <w:sz w:val="24"/>
          <w:szCs w:val="24"/>
        </w:rPr>
        <w:t>, Martin Lhuaire, Reza Kianmanesh, Daniele Sommacale</w:t>
      </w:r>
      <w:r w:rsidRPr="00040B7B">
        <w:rPr>
          <w:rFonts w:ascii="Book Antiqua" w:hAnsi="Book Antiqua"/>
          <w:b/>
          <w:color w:val="auto"/>
          <w:sz w:val="24"/>
          <w:szCs w:val="24"/>
          <w:lang w:eastAsia="zh-CN"/>
        </w:rPr>
        <w:t xml:space="preserve">, </w:t>
      </w:r>
      <w:r w:rsidRPr="00040B7B">
        <w:rPr>
          <w:rFonts w:ascii="Book Antiqua" w:hAnsi="Book Antiqua"/>
          <w:color w:val="auto"/>
          <w:sz w:val="24"/>
          <w:szCs w:val="24"/>
          <w:lang w:val="en-US"/>
        </w:rPr>
        <w:t>Department of General, Digestive and Endocrine Surgery, H</w:t>
      </w:r>
      <w:r w:rsidRPr="00040B7B">
        <w:rPr>
          <w:rFonts w:ascii="Book Antiqua" w:hAnsi="Book Antiqua"/>
          <w:color w:val="auto"/>
          <w:sz w:val="24"/>
          <w:szCs w:val="24"/>
        </w:rPr>
        <w:t>ôpital Robert Debré</w:t>
      </w:r>
      <w:r w:rsidRPr="00040B7B">
        <w:rPr>
          <w:rFonts w:ascii="Book Antiqua" w:hAnsi="Book Antiqua"/>
          <w:color w:val="auto"/>
          <w:sz w:val="24"/>
          <w:szCs w:val="24"/>
          <w:lang w:val="nl-NL"/>
        </w:rPr>
        <w:t>, Centre Hospitalier Universitaire de Reims, Universit</w:t>
      </w:r>
      <w:r w:rsidRPr="00040B7B">
        <w:rPr>
          <w:rFonts w:ascii="Book Antiqua" w:hAnsi="Book Antiqua"/>
          <w:color w:val="auto"/>
          <w:sz w:val="24"/>
          <w:szCs w:val="24"/>
        </w:rPr>
        <w:t>é de Reims Champagne-Ardenne, 51100 Reims, France</w:t>
      </w:r>
    </w:p>
    <w:p w14:paraId="1F08E20C" w14:textId="77777777" w:rsidR="008F3C9B" w:rsidRPr="00040B7B" w:rsidRDefault="008F3C9B" w:rsidP="0034054C">
      <w:pPr>
        <w:pStyle w:val="CorpsA"/>
        <w:spacing w:line="360" w:lineRule="auto"/>
        <w:jc w:val="both"/>
        <w:rPr>
          <w:rFonts w:ascii="Book Antiqua" w:eastAsiaTheme="minorEastAsia" w:hAnsi="Book Antiqua" w:cs="Times"/>
          <w:color w:val="auto"/>
          <w:sz w:val="24"/>
          <w:szCs w:val="24"/>
          <w:lang w:eastAsia="zh-CN"/>
        </w:rPr>
      </w:pPr>
    </w:p>
    <w:p w14:paraId="32D49B69" w14:textId="17CE8174" w:rsidR="008F3C9B" w:rsidRPr="00040B7B" w:rsidRDefault="008F3C9B" w:rsidP="0034054C">
      <w:pPr>
        <w:pStyle w:val="CorpsA"/>
        <w:spacing w:line="360" w:lineRule="auto"/>
        <w:jc w:val="both"/>
        <w:rPr>
          <w:rFonts w:ascii="Book Antiqua" w:hAnsi="Book Antiqua"/>
          <w:color w:val="auto"/>
          <w:sz w:val="24"/>
          <w:szCs w:val="24"/>
          <w:lang w:eastAsia="zh-CN"/>
        </w:rPr>
      </w:pPr>
      <w:r w:rsidRPr="00040B7B">
        <w:rPr>
          <w:rFonts w:ascii="Book Antiqua" w:hAnsi="Book Antiqua"/>
          <w:b/>
          <w:color w:val="auto"/>
          <w:sz w:val="24"/>
          <w:szCs w:val="24"/>
        </w:rPr>
        <w:t>Onorina Bruno</w:t>
      </w:r>
      <w:r w:rsidRPr="00040B7B">
        <w:rPr>
          <w:rFonts w:ascii="Book Antiqua" w:hAnsi="Book Antiqua"/>
          <w:b/>
          <w:color w:val="auto"/>
          <w:sz w:val="24"/>
          <w:szCs w:val="24"/>
          <w:lang w:val="it-IT"/>
        </w:rPr>
        <w:t xml:space="preserve">, </w:t>
      </w:r>
      <w:r w:rsidRPr="00040B7B">
        <w:rPr>
          <w:rFonts w:ascii="Book Antiqua" w:hAnsi="Book Antiqua"/>
          <w:color w:val="auto"/>
          <w:sz w:val="24"/>
          <w:szCs w:val="24"/>
          <w:lang w:val="en-US"/>
        </w:rPr>
        <w:t>Department of Radiology, H</w:t>
      </w:r>
      <w:r w:rsidRPr="00040B7B">
        <w:rPr>
          <w:rFonts w:ascii="Book Antiqua" w:hAnsi="Book Antiqua"/>
          <w:color w:val="auto"/>
          <w:sz w:val="24"/>
          <w:szCs w:val="24"/>
        </w:rPr>
        <w:t>ôpital Beaujon, Assistance Publique des Hôpitaux de Paris, 92110 Clichy, France</w:t>
      </w:r>
    </w:p>
    <w:p w14:paraId="5AFDC3F9" w14:textId="77777777" w:rsidR="008F3C9B" w:rsidRPr="00040B7B" w:rsidRDefault="008F3C9B" w:rsidP="0034054C">
      <w:pPr>
        <w:pStyle w:val="CorpsA"/>
        <w:spacing w:line="360" w:lineRule="auto"/>
        <w:jc w:val="both"/>
        <w:rPr>
          <w:rFonts w:ascii="Book Antiqua" w:hAnsi="Book Antiqua"/>
          <w:color w:val="auto"/>
          <w:sz w:val="24"/>
          <w:szCs w:val="24"/>
          <w:lang w:eastAsia="zh-CN"/>
        </w:rPr>
      </w:pPr>
    </w:p>
    <w:p w14:paraId="5453FCA6" w14:textId="7F8B2319" w:rsidR="008F3C9B" w:rsidRPr="00040B7B" w:rsidRDefault="008F3C9B" w:rsidP="0034054C">
      <w:pPr>
        <w:pStyle w:val="CorpsA"/>
        <w:spacing w:line="360" w:lineRule="auto"/>
        <w:jc w:val="both"/>
        <w:rPr>
          <w:rFonts w:ascii="Book Antiqua" w:hAnsi="Book Antiqua"/>
          <w:color w:val="auto"/>
          <w:sz w:val="24"/>
          <w:szCs w:val="24"/>
          <w:lang w:eastAsia="zh-CN"/>
        </w:rPr>
      </w:pPr>
      <w:r w:rsidRPr="00040B7B">
        <w:rPr>
          <w:rFonts w:ascii="Book Antiqua" w:hAnsi="Book Antiqua"/>
          <w:b/>
          <w:color w:val="auto"/>
          <w:sz w:val="24"/>
          <w:szCs w:val="24"/>
          <w:lang w:val="it-IT"/>
        </w:rPr>
        <w:t>Riccardo Memeo</w:t>
      </w:r>
      <w:r w:rsidRPr="00040B7B">
        <w:rPr>
          <w:rFonts w:ascii="Book Antiqua" w:hAnsi="Book Antiqua"/>
          <w:b/>
          <w:color w:val="auto"/>
          <w:sz w:val="24"/>
          <w:szCs w:val="24"/>
        </w:rPr>
        <w:t xml:space="preserve">, Patrick Pessaux, </w:t>
      </w:r>
      <w:r w:rsidRPr="00040B7B">
        <w:rPr>
          <w:rFonts w:ascii="Book Antiqua" w:hAnsi="Book Antiqua"/>
          <w:color w:val="auto"/>
          <w:sz w:val="24"/>
          <w:szCs w:val="24"/>
          <w:lang w:val="en-US"/>
        </w:rPr>
        <w:t>Department of Hepato-Biliary and Pancreatic surgery, Nouvel H</w:t>
      </w:r>
      <w:r w:rsidRPr="00040B7B">
        <w:rPr>
          <w:rFonts w:ascii="Book Antiqua" w:hAnsi="Book Antiqua"/>
          <w:color w:val="auto"/>
          <w:sz w:val="24"/>
          <w:szCs w:val="24"/>
        </w:rPr>
        <w:t>ôpital Civil, 67000 Strasbourg, France</w:t>
      </w:r>
    </w:p>
    <w:p w14:paraId="2971C1CE" w14:textId="77777777" w:rsidR="005E589B" w:rsidRPr="00040B7B" w:rsidRDefault="005E589B" w:rsidP="0034054C">
      <w:pPr>
        <w:pStyle w:val="CorpsA"/>
        <w:spacing w:line="360" w:lineRule="auto"/>
        <w:jc w:val="both"/>
        <w:rPr>
          <w:rFonts w:ascii="Book Antiqua" w:eastAsiaTheme="minorEastAsia" w:hAnsi="Book Antiqua" w:cs="Times"/>
          <w:color w:val="auto"/>
          <w:sz w:val="24"/>
          <w:szCs w:val="24"/>
          <w:lang w:eastAsia="zh-CN"/>
        </w:rPr>
      </w:pPr>
    </w:p>
    <w:p w14:paraId="50B5F2E6" w14:textId="0B953F21" w:rsidR="008F3C9B" w:rsidRPr="00040B7B" w:rsidRDefault="008F3C9B" w:rsidP="0034054C">
      <w:pPr>
        <w:pStyle w:val="CorpsA"/>
        <w:spacing w:line="360" w:lineRule="auto"/>
        <w:jc w:val="both"/>
        <w:rPr>
          <w:rFonts w:ascii="Book Antiqua" w:eastAsiaTheme="minorEastAsia" w:hAnsi="Book Antiqua" w:cs="Times"/>
          <w:color w:val="auto"/>
          <w:sz w:val="24"/>
          <w:szCs w:val="24"/>
          <w:lang w:eastAsia="zh-CN"/>
        </w:rPr>
      </w:pPr>
      <w:r w:rsidRPr="00040B7B">
        <w:rPr>
          <w:rFonts w:ascii="Book Antiqua" w:hAnsi="Book Antiqua"/>
          <w:b/>
          <w:color w:val="auto"/>
          <w:sz w:val="24"/>
          <w:szCs w:val="24"/>
        </w:rPr>
        <w:t>Author contributions:</w:t>
      </w:r>
      <w:r w:rsidRPr="00040B7B">
        <w:rPr>
          <w:rFonts w:ascii="Book Antiqua" w:hAnsi="Book Antiqua"/>
          <w:color w:val="auto"/>
          <w:sz w:val="24"/>
          <w:szCs w:val="24"/>
          <w:lang w:val="en-US"/>
        </w:rPr>
        <w:t xml:space="preserve"> Piardi T and Lhuaire M contributed equally to this work and wrote the paper; Piardi T, Lhuaire M, Bruno O, Memeo R, Pessaux P, Kianmanesh R</w:t>
      </w:r>
      <w:r w:rsidRPr="00040B7B">
        <w:rPr>
          <w:rFonts w:ascii="Book Antiqua" w:hAnsi="Book Antiqua"/>
          <w:color w:val="auto"/>
          <w:sz w:val="24"/>
          <w:szCs w:val="24"/>
          <w:lang w:val="en-US" w:eastAsia="zh-CN"/>
        </w:rPr>
        <w:t xml:space="preserve"> and</w:t>
      </w:r>
      <w:r w:rsidRPr="00040B7B">
        <w:rPr>
          <w:rFonts w:ascii="Book Antiqua" w:hAnsi="Book Antiqua"/>
          <w:color w:val="auto"/>
          <w:sz w:val="24"/>
          <w:szCs w:val="24"/>
          <w:lang w:val="en-US"/>
        </w:rPr>
        <w:t xml:space="preserve"> Sommacale D contributed to literature research and bibliography analysis; Piardi T, Lhuaire M, Pessaux P, Kianmanesh R</w:t>
      </w:r>
      <w:r w:rsidRPr="00040B7B">
        <w:rPr>
          <w:rFonts w:ascii="Book Antiqua" w:hAnsi="Book Antiqua"/>
          <w:color w:val="auto"/>
          <w:sz w:val="24"/>
          <w:szCs w:val="24"/>
          <w:lang w:val="en-US" w:eastAsia="zh-CN"/>
        </w:rPr>
        <w:t xml:space="preserve"> and</w:t>
      </w:r>
      <w:r w:rsidRPr="00040B7B">
        <w:rPr>
          <w:rFonts w:ascii="Book Antiqua" w:hAnsi="Book Antiqua"/>
          <w:color w:val="auto"/>
          <w:sz w:val="24"/>
          <w:szCs w:val="24"/>
          <w:lang w:val="en-US"/>
        </w:rPr>
        <w:t xml:space="preserve"> Sommacale D designed the manuscript.</w:t>
      </w:r>
    </w:p>
    <w:p w14:paraId="37F30132" w14:textId="77777777" w:rsidR="00D333FD" w:rsidRPr="00040B7B" w:rsidRDefault="00D333FD" w:rsidP="0034054C">
      <w:pPr>
        <w:pStyle w:val="CorpsA"/>
        <w:spacing w:line="360" w:lineRule="auto"/>
        <w:jc w:val="both"/>
        <w:rPr>
          <w:rFonts w:ascii="Book Antiqua" w:hAnsi="Book Antiqua"/>
          <w:b/>
          <w:color w:val="auto"/>
          <w:sz w:val="24"/>
          <w:szCs w:val="24"/>
          <w:lang w:eastAsia="zh-CN"/>
        </w:rPr>
      </w:pPr>
    </w:p>
    <w:p w14:paraId="480B79AF" w14:textId="0062CC34" w:rsidR="00D333FD" w:rsidRPr="00040B7B" w:rsidRDefault="00D333FD" w:rsidP="0034054C">
      <w:pPr>
        <w:spacing w:line="360" w:lineRule="auto"/>
        <w:jc w:val="both"/>
        <w:rPr>
          <w:rFonts w:ascii="Book Antiqua" w:hAnsi="Book Antiqua" w:cs="Garamond"/>
        </w:rPr>
      </w:pPr>
      <w:r w:rsidRPr="00040B7B">
        <w:rPr>
          <w:rFonts w:ascii="Book Antiqua" w:hAnsi="Book Antiqua" w:cs="TimesNewRomanPS-BoldItalicMT"/>
          <w:b/>
          <w:bCs/>
          <w:iCs/>
        </w:rPr>
        <w:t>Conflict-of-interest</w:t>
      </w:r>
      <w:r w:rsidRPr="00040B7B">
        <w:rPr>
          <w:rFonts w:ascii="Book Antiqua" w:hAnsi="Book Antiqua"/>
        </w:rPr>
        <w:t xml:space="preserve"> </w:t>
      </w:r>
      <w:r w:rsidRPr="00040B7B">
        <w:rPr>
          <w:rFonts w:ascii="Book Antiqua" w:hAnsi="Book Antiqua" w:cs="TimesNewRomanPS-BoldItalicMT"/>
          <w:b/>
          <w:bCs/>
          <w:iCs/>
        </w:rPr>
        <w:t xml:space="preserve">statement: </w:t>
      </w:r>
      <w:r w:rsidRPr="00040B7B">
        <w:rPr>
          <w:rFonts w:ascii="Book Antiqua" w:hAnsi="Book Antiqua"/>
        </w:rPr>
        <w:t>Authors declare no conflict of interests for this article.</w:t>
      </w:r>
    </w:p>
    <w:p w14:paraId="7B4818AB" w14:textId="77777777" w:rsidR="00D333FD" w:rsidRPr="00040B7B" w:rsidRDefault="00D333FD" w:rsidP="0034054C">
      <w:pPr>
        <w:spacing w:line="360" w:lineRule="auto"/>
        <w:jc w:val="both"/>
        <w:rPr>
          <w:rFonts w:ascii="Book Antiqua" w:hAnsi="Book Antiqua" w:cs="Garamond"/>
        </w:rPr>
      </w:pPr>
    </w:p>
    <w:p w14:paraId="17E7601E" w14:textId="77777777" w:rsidR="00D333FD" w:rsidRPr="00040B7B" w:rsidRDefault="00D333FD" w:rsidP="0034054C">
      <w:pPr>
        <w:spacing w:line="360" w:lineRule="auto"/>
        <w:jc w:val="both"/>
        <w:rPr>
          <w:rFonts w:ascii="Book Antiqua" w:hAnsi="Book Antiqua"/>
        </w:rPr>
      </w:pPr>
      <w:bookmarkStart w:id="0" w:name="OLE_LINK507"/>
      <w:bookmarkStart w:id="1" w:name="OLE_LINK506"/>
      <w:bookmarkStart w:id="2" w:name="OLE_LINK496"/>
      <w:bookmarkStart w:id="3" w:name="OLE_LINK479"/>
      <w:r w:rsidRPr="00040B7B">
        <w:rPr>
          <w:rFonts w:ascii="Book Antiqua" w:hAnsi="Book Antiqua"/>
          <w:b/>
        </w:rPr>
        <w:t xml:space="preserve">Open-Access: </w:t>
      </w:r>
      <w:r w:rsidRPr="00040B7B">
        <w:rPr>
          <w:rFonts w:ascii="Book Antiqua" w:hAnsi="Book Antiqua"/>
        </w:rPr>
        <w:t xml:space="preserve">This article is an open-access article which was selected by an in-house editor and fully peer-reviewed by external reviewers. It is distributed in accordance with </w:t>
      </w:r>
      <w:r w:rsidRPr="00040B7B">
        <w:rPr>
          <w:rFonts w:ascii="Book Antiqua" w:hAnsi="Book Antiqua"/>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40B7B">
          <w:rPr>
            <w:rStyle w:val="Hyperlink"/>
            <w:rFonts w:ascii="Book Antiqua" w:hAnsi="Book Antiqua"/>
            <w:u w:val="none"/>
          </w:rPr>
          <w:t>http://creativecommons.org/licenses/by-nc/4.0/</w:t>
        </w:r>
      </w:hyperlink>
      <w:bookmarkEnd w:id="0"/>
      <w:bookmarkEnd w:id="1"/>
      <w:bookmarkEnd w:id="2"/>
      <w:bookmarkEnd w:id="3"/>
    </w:p>
    <w:p w14:paraId="0B90D2F6" w14:textId="77777777" w:rsidR="00D333FD" w:rsidRPr="00040B7B" w:rsidRDefault="00D333FD" w:rsidP="0034054C">
      <w:pPr>
        <w:pStyle w:val="CorpsA"/>
        <w:spacing w:line="360" w:lineRule="auto"/>
        <w:jc w:val="both"/>
        <w:rPr>
          <w:rFonts w:ascii="Book Antiqua" w:hAnsi="Book Antiqua"/>
          <w:b/>
          <w:color w:val="auto"/>
          <w:sz w:val="24"/>
          <w:szCs w:val="24"/>
          <w:lang w:eastAsia="zh-CN"/>
        </w:rPr>
      </w:pPr>
    </w:p>
    <w:p w14:paraId="58D95CE6" w14:textId="563688EC" w:rsidR="005E589B" w:rsidRPr="00040B7B" w:rsidRDefault="008F3C9B" w:rsidP="0034054C">
      <w:pPr>
        <w:pStyle w:val="CorpsA"/>
        <w:spacing w:line="360" w:lineRule="auto"/>
        <w:jc w:val="both"/>
        <w:rPr>
          <w:rFonts w:ascii="Book Antiqua" w:eastAsiaTheme="minorEastAsia" w:hAnsi="Book Antiqua" w:cs="Times"/>
          <w:color w:val="auto"/>
          <w:sz w:val="24"/>
          <w:szCs w:val="24"/>
          <w:lang w:eastAsia="zh-CN"/>
        </w:rPr>
      </w:pPr>
      <w:r w:rsidRPr="00040B7B">
        <w:rPr>
          <w:rFonts w:ascii="Book Antiqua" w:hAnsi="Book Antiqua"/>
          <w:b/>
          <w:color w:val="auto"/>
          <w:sz w:val="24"/>
          <w:szCs w:val="24"/>
        </w:rPr>
        <w:t>Correspondence to:</w:t>
      </w:r>
      <w:r w:rsidRPr="00040B7B">
        <w:rPr>
          <w:rFonts w:ascii="Book Antiqua" w:hAnsi="Book Antiqua"/>
          <w:b/>
          <w:color w:val="auto"/>
          <w:sz w:val="24"/>
          <w:szCs w:val="24"/>
          <w:lang w:eastAsia="zh-CN"/>
        </w:rPr>
        <w:t xml:space="preserve"> </w:t>
      </w:r>
      <w:r w:rsidRPr="00040B7B">
        <w:rPr>
          <w:rFonts w:ascii="Book Antiqua" w:hAnsi="Book Antiqua"/>
          <w:b/>
          <w:color w:val="auto"/>
          <w:sz w:val="24"/>
          <w:szCs w:val="24"/>
        </w:rPr>
        <w:t>Daniele Sommacale</w:t>
      </w:r>
      <w:r w:rsidRPr="00040B7B">
        <w:rPr>
          <w:rFonts w:ascii="Book Antiqua" w:hAnsi="Book Antiqua"/>
          <w:b/>
          <w:color w:val="auto"/>
          <w:sz w:val="24"/>
          <w:szCs w:val="24"/>
          <w:lang w:eastAsia="zh-CN"/>
        </w:rPr>
        <w:t>,</w:t>
      </w:r>
      <w:r w:rsidRPr="00040B7B">
        <w:rPr>
          <w:rFonts w:ascii="Book Antiqua" w:hAnsi="Book Antiqua"/>
          <w:b/>
          <w:bCs/>
          <w:color w:val="auto"/>
          <w:sz w:val="24"/>
          <w:szCs w:val="24"/>
          <w:lang w:val="en-US"/>
        </w:rPr>
        <w:t xml:space="preserve"> M</w:t>
      </w:r>
      <w:r w:rsidR="0064497B" w:rsidRPr="00040B7B">
        <w:rPr>
          <w:rFonts w:ascii="Book Antiqua" w:hAnsi="Book Antiqua"/>
          <w:b/>
          <w:bCs/>
          <w:color w:val="auto"/>
          <w:sz w:val="24"/>
          <w:szCs w:val="24"/>
          <w:lang w:val="en-US"/>
        </w:rPr>
        <w:t>D</w:t>
      </w:r>
      <w:r w:rsidRPr="00040B7B">
        <w:rPr>
          <w:rFonts w:ascii="Book Antiqua" w:hAnsi="Book Antiqua"/>
          <w:b/>
          <w:bCs/>
          <w:color w:val="auto"/>
          <w:sz w:val="24"/>
          <w:szCs w:val="24"/>
          <w:lang w:val="en-US" w:eastAsia="zh-CN"/>
        </w:rPr>
        <w:t xml:space="preserve">, </w:t>
      </w:r>
      <w:r w:rsidRPr="00040B7B">
        <w:rPr>
          <w:rFonts w:ascii="Book Antiqua" w:hAnsi="Book Antiqua"/>
          <w:b/>
          <w:bCs/>
          <w:color w:val="auto"/>
          <w:sz w:val="24"/>
          <w:szCs w:val="24"/>
          <w:lang w:val="en-US"/>
        </w:rPr>
        <w:t>Prof</w:t>
      </w:r>
      <w:r w:rsidRPr="00040B7B">
        <w:rPr>
          <w:rFonts w:ascii="Book Antiqua" w:hAnsi="Book Antiqua"/>
          <w:b/>
          <w:bCs/>
          <w:color w:val="auto"/>
          <w:sz w:val="24"/>
          <w:szCs w:val="24"/>
          <w:lang w:val="en-US" w:eastAsia="zh-CN"/>
        </w:rPr>
        <w:t>essor,</w:t>
      </w:r>
      <w:r w:rsidRPr="00040B7B">
        <w:rPr>
          <w:rFonts w:ascii="Book Antiqua" w:eastAsiaTheme="minorEastAsia" w:hAnsi="Book Antiqua" w:cs="Times"/>
          <w:color w:val="auto"/>
          <w:sz w:val="24"/>
          <w:szCs w:val="24"/>
          <w:lang w:eastAsia="zh-CN"/>
        </w:rPr>
        <w:t xml:space="preserve"> </w:t>
      </w:r>
      <w:r w:rsidR="0064497B" w:rsidRPr="00040B7B">
        <w:rPr>
          <w:rFonts w:ascii="Book Antiqua" w:hAnsi="Book Antiqua"/>
          <w:color w:val="auto"/>
          <w:sz w:val="24"/>
          <w:szCs w:val="24"/>
          <w:lang w:val="en-US"/>
        </w:rPr>
        <w:t>Department of General, Digestive and Endocrine Surgery, H</w:t>
      </w:r>
      <w:r w:rsidR="0064497B" w:rsidRPr="00040B7B">
        <w:rPr>
          <w:rFonts w:ascii="Book Antiqua" w:hAnsi="Book Antiqua"/>
          <w:color w:val="auto"/>
          <w:sz w:val="24"/>
          <w:szCs w:val="24"/>
        </w:rPr>
        <w:t>ôpital Robert Debré</w:t>
      </w:r>
      <w:r w:rsidR="0064497B" w:rsidRPr="00040B7B">
        <w:rPr>
          <w:rFonts w:ascii="Book Antiqua" w:hAnsi="Book Antiqua"/>
          <w:color w:val="auto"/>
          <w:sz w:val="24"/>
          <w:szCs w:val="24"/>
          <w:lang w:val="nl-NL"/>
        </w:rPr>
        <w:t>, Centre Hospitalier Universitaire de Reims, Universit</w:t>
      </w:r>
      <w:r w:rsidR="0064497B" w:rsidRPr="00040B7B">
        <w:rPr>
          <w:rFonts w:ascii="Book Antiqua" w:hAnsi="Book Antiqua"/>
          <w:color w:val="auto"/>
          <w:sz w:val="24"/>
          <w:szCs w:val="24"/>
        </w:rPr>
        <w:t xml:space="preserve">é de Reims Champagne-Ardenne, </w:t>
      </w:r>
      <w:r w:rsidR="00FF23DA" w:rsidRPr="00040B7B">
        <w:rPr>
          <w:rFonts w:ascii="Book Antiqua" w:hAnsi="Book Antiqua"/>
          <w:color w:val="auto"/>
          <w:sz w:val="24"/>
          <w:szCs w:val="24"/>
        </w:rPr>
        <w:t>A</w:t>
      </w:r>
      <w:r w:rsidRPr="00040B7B">
        <w:rPr>
          <w:rFonts w:ascii="Book Antiqua" w:hAnsi="Book Antiqua"/>
          <w:color w:val="auto"/>
          <w:sz w:val="24"/>
          <w:szCs w:val="24"/>
        </w:rPr>
        <w:t>venue du Général Koenig, 51100</w:t>
      </w:r>
      <w:r w:rsidRPr="00040B7B">
        <w:rPr>
          <w:rFonts w:ascii="Book Antiqua" w:hAnsi="Book Antiqua"/>
          <w:color w:val="auto"/>
          <w:sz w:val="24"/>
          <w:szCs w:val="24"/>
          <w:lang w:eastAsia="zh-CN"/>
        </w:rPr>
        <w:t xml:space="preserve"> </w:t>
      </w:r>
      <w:r w:rsidR="0064497B" w:rsidRPr="00040B7B">
        <w:rPr>
          <w:rFonts w:ascii="Book Antiqua" w:hAnsi="Book Antiqua"/>
          <w:color w:val="auto"/>
          <w:sz w:val="24"/>
          <w:szCs w:val="24"/>
        </w:rPr>
        <w:t>Reims, France</w:t>
      </w:r>
      <w:r w:rsidRPr="00040B7B">
        <w:rPr>
          <w:rFonts w:ascii="Book Antiqua" w:hAnsi="Book Antiqua"/>
          <w:color w:val="auto"/>
          <w:sz w:val="24"/>
          <w:szCs w:val="24"/>
          <w:lang w:eastAsia="zh-CN"/>
        </w:rPr>
        <w:t>.</w:t>
      </w:r>
      <w:r w:rsidRPr="00040B7B">
        <w:rPr>
          <w:rFonts w:ascii="Book Antiqua" w:eastAsiaTheme="minorEastAsia" w:hAnsi="Book Antiqua" w:cs="Times"/>
          <w:color w:val="auto"/>
          <w:sz w:val="24"/>
          <w:szCs w:val="24"/>
          <w:lang w:eastAsia="zh-CN"/>
        </w:rPr>
        <w:t xml:space="preserve"> </w:t>
      </w:r>
      <w:hyperlink r:id="rId9" w:history="1">
        <w:r w:rsidR="0064497B" w:rsidRPr="00040B7B">
          <w:rPr>
            <w:rStyle w:val="Hyperlink0"/>
            <w:rFonts w:ascii="Book Antiqua" w:hAnsi="Book Antiqua"/>
            <w:color w:val="auto"/>
            <w:u w:val="none"/>
          </w:rPr>
          <w:t>dsommacale@chu-reims.fr</w:t>
        </w:r>
      </w:hyperlink>
      <w:r w:rsidR="0064497B" w:rsidRPr="00040B7B">
        <w:rPr>
          <w:rFonts w:ascii="Book Antiqua" w:hAnsi="Book Antiqua"/>
          <w:color w:val="auto"/>
          <w:sz w:val="24"/>
          <w:szCs w:val="24"/>
        </w:rPr>
        <w:t xml:space="preserve"> </w:t>
      </w:r>
    </w:p>
    <w:p w14:paraId="25CDD11A" w14:textId="4A1953A8" w:rsidR="005E589B" w:rsidRPr="00040B7B" w:rsidRDefault="0064497B" w:rsidP="0034054C">
      <w:pPr>
        <w:pStyle w:val="CorpsA"/>
        <w:spacing w:line="360" w:lineRule="auto"/>
        <w:jc w:val="both"/>
        <w:rPr>
          <w:rFonts w:ascii="Book Antiqua" w:eastAsia="Times" w:hAnsi="Book Antiqua" w:cs="Times"/>
          <w:color w:val="auto"/>
          <w:sz w:val="24"/>
          <w:szCs w:val="24"/>
        </w:rPr>
      </w:pPr>
      <w:r w:rsidRPr="00040B7B">
        <w:rPr>
          <w:rFonts w:ascii="Book Antiqua" w:hAnsi="Book Antiqua"/>
          <w:b/>
          <w:color w:val="auto"/>
          <w:sz w:val="24"/>
          <w:szCs w:val="24"/>
        </w:rPr>
        <w:t xml:space="preserve">Telephone: </w:t>
      </w:r>
      <w:r w:rsidRPr="00040B7B">
        <w:rPr>
          <w:rFonts w:ascii="Book Antiqua" w:hAnsi="Book Antiqua"/>
          <w:color w:val="auto"/>
          <w:sz w:val="24"/>
          <w:szCs w:val="24"/>
        </w:rPr>
        <w:t>+33</w:t>
      </w:r>
      <w:r w:rsidR="00B47E14" w:rsidRPr="00040B7B">
        <w:rPr>
          <w:rFonts w:ascii="Book Antiqua" w:hAnsi="Book Antiqua"/>
          <w:color w:val="auto"/>
          <w:sz w:val="24"/>
          <w:szCs w:val="24"/>
          <w:lang w:eastAsia="zh-CN"/>
        </w:rPr>
        <w:t>-</w:t>
      </w:r>
      <w:r w:rsidR="00B47E14" w:rsidRPr="00040B7B">
        <w:rPr>
          <w:rFonts w:ascii="Book Antiqua" w:hAnsi="Book Antiqua"/>
          <w:color w:val="auto"/>
          <w:sz w:val="24"/>
          <w:szCs w:val="24"/>
        </w:rPr>
        <w:t>3</w:t>
      </w:r>
      <w:r w:rsidR="00B47E14" w:rsidRPr="00040B7B">
        <w:rPr>
          <w:rFonts w:ascii="Book Antiqua" w:hAnsi="Book Antiqua"/>
          <w:color w:val="auto"/>
          <w:sz w:val="24"/>
          <w:szCs w:val="24"/>
          <w:lang w:eastAsia="zh-CN"/>
        </w:rPr>
        <w:t>-</w:t>
      </w:r>
      <w:r w:rsidR="00B47E14" w:rsidRPr="00040B7B">
        <w:rPr>
          <w:rFonts w:ascii="Book Antiqua" w:hAnsi="Book Antiqua"/>
          <w:color w:val="auto"/>
          <w:sz w:val="24"/>
          <w:szCs w:val="24"/>
        </w:rPr>
        <w:t>267870</w:t>
      </w:r>
      <w:r w:rsidRPr="00040B7B">
        <w:rPr>
          <w:rFonts w:ascii="Book Antiqua" w:hAnsi="Book Antiqua"/>
          <w:color w:val="auto"/>
          <w:sz w:val="24"/>
          <w:szCs w:val="24"/>
        </w:rPr>
        <w:t>95</w:t>
      </w:r>
    </w:p>
    <w:p w14:paraId="63DB9B59" w14:textId="49535955" w:rsidR="005E589B" w:rsidRPr="00040B7B" w:rsidRDefault="0064497B" w:rsidP="0034054C">
      <w:pPr>
        <w:pStyle w:val="CorpsA"/>
        <w:spacing w:line="360" w:lineRule="auto"/>
        <w:jc w:val="both"/>
        <w:rPr>
          <w:rFonts w:ascii="Book Antiqua" w:eastAsia="Times" w:hAnsi="Book Antiqua" w:cs="Times"/>
          <w:color w:val="auto"/>
          <w:sz w:val="24"/>
          <w:szCs w:val="24"/>
        </w:rPr>
      </w:pPr>
      <w:r w:rsidRPr="00040B7B">
        <w:rPr>
          <w:rFonts w:ascii="Book Antiqua" w:hAnsi="Book Antiqua"/>
          <w:b/>
          <w:color w:val="auto"/>
          <w:sz w:val="24"/>
          <w:szCs w:val="24"/>
        </w:rPr>
        <w:t xml:space="preserve">Fax: </w:t>
      </w:r>
      <w:r w:rsidRPr="00040B7B">
        <w:rPr>
          <w:rFonts w:ascii="Book Antiqua" w:hAnsi="Book Antiqua"/>
          <w:color w:val="auto"/>
          <w:sz w:val="24"/>
          <w:szCs w:val="24"/>
        </w:rPr>
        <w:t>+33</w:t>
      </w:r>
      <w:r w:rsidR="00B47E14" w:rsidRPr="00040B7B">
        <w:rPr>
          <w:rFonts w:ascii="Book Antiqua" w:hAnsi="Book Antiqua"/>
          <w:color w:val="auto"/>
          <w:sz w:val="24"/>
          <w:szCs w:val="24"/>
          <w:lang w:eastAsia="zh-CN"/>
        </w:rPr>
        <w:t>-</w:t>
      </w:r>
      <w:r w:rsidRPr="00040B7B">
        <w:rPr>
          <w:rFonts w:ascii="Book Antiqua" w:hAnsi="Book Antiqua"/>
          <w:color w:val="auto"/>
          <w:sz w:val="24"/>
          <w:szCs w:val="24"/>
        </w:rPr>
        <w:t>3</w:t>
      </w:r>
      <w:r w:rsidR="00B47E14" w:rsidRPr="00040B7B">
        <w:rPr>
          <w:rFonts w:ascii="Book Antiqua" w:hAnsi="Book Antiqua"/>
          <w:color w:val="auto"/>
          <w:sz w:val="24"/>
          <w:szCs w:val="24"/>
          <w:lang w:eastAsia="zh-CN"/>
        </w:rPr>
        <w:t>-</w:t>
      </w:r>
      <w:r w:rsidR="00B47E14" w:rsidRPr="00040B7B">
        <w:rPr>
          <w:rFonts w:ascii="Book Antiqua" w:hAnsi="Book Antiqua"/>
          <w:color w:val="auto"/>
          <w:sz w:val="24"/>
          <w:szCs w:val="24"/>
        </w:rPr>
        <w:t>267887</w:t>
      </w:r>
      <w:r w:rsidRPr="00040B7B">
        <w:rPr>
          <w:rFonts w:ascii="Book Antiqua" w:hAnsi="Book Antiqua"/>
          <w:color w:val="auto"/>
          <w:sz w:val="24"/>
          <w:szCs w:val="24"/>
        </w:rPr>
        <w:t>39</w:t>
      </w:r>
    </w:p>
    <w:p w14:paraId="1554E9A9" w14:textId="77777777" w:rsidR="0052500F" w:rsidRPr="00040B7B" w:rsidRDefault="0052500F" w:rsidP="0034054C">
      <w:pPr>
        <w:pStyle w:val="CorpsA"/>
        <w:spacing w:line="360" w:lineRule="auto"/>
        <w:jc w:val="both"/>
        <w:rPr>
          <w:rFonts w:ascii="Book Antiqua" w:eastAsiaTheme="minorEastAsia" w:hAnsi="Book Antiqua"/>
          <w:b/>
          <w:bCs/>
          <w:color w:val="auto"/>
          <w:sz w:val="24"/>
          <w:szCs w:val="24"/>
          <w:lang w:eastAsia="zh-CN"/>
        </w:rPr>
      </w:pPr>
    </w:p>
    <w:p w14:paraId="35DB4A4D" w14:textId="136CCAF4" w:rsidR="00953D18" w:rsidRPr="00040B7B" w:rsidRDefault="00953D18" w:rsidP="0034054C">
      <w:pPr>
        <w:spacing w:line="360" w:lineRule="auto"/>
        <w:jc w:val="both"/>
        <w:rPr>
          <w:rFonts w:ascii="Book Antiqua" w:hAnsi="Book Antiqua"/>
          <w:b/>
        </w:rPr>
      </w:pPr>
      <w:r w:rsidRPr="00040B7B">
        <w:rPr>
          <w:rFonts w:ascii="Book Antiqua" w:hAnsi="Book Antiqua"/>
          <w:b/>
        </w:rPr>
        <w:t>Received:</w:t>
      </w:r>
      <w:r w:rsidRPr="00040B7B">
        <w:rPr>
          <w:rFonts w:ascii="Book Antiqua" w:hAnsi="Book Antiqua"/>
        </w:rPr>
        <w:t xml:space="preserve"> </w:t>
      </w:r>
      <w:r w:rsidR="00AA0748" w:rsidRPr="00040B7B">
        <w:rPr>
          <w:rFonts w:ascii="Book Antiqua" w:hAnsi="Book Antiqua"/>
          <w:lang w:eastAsia="zh-CN"/>
        </w:rPr>
        <w:t>June 3, 2015</w:t>
      </w:r>
      <w:r w:rsidRPr="00040B7B">
        <w:rPr>
          <w:rFonts w:ascii="Book Antiqua" w:hAnsi="Book Antiqua"/>
        </w:rPr>
        <w:t xml:space="preserve">  </w:t>
      </w:r>
    </w:p>
    <w:p w14:paraId="38BE449D" w14:textId="3215B8C5" w:rsidR="00953D18" w:rsidRPr="00040B7B" w:rsidRDefault="00953D18" w:rsidP="0034054C">
      <w:pPr>
        <w:spacing w:line="360" w:lineRule="auto"/>
        <w:jc w:val="both"/>
        <w:rPr>
          <w:rFonts w:ascii="Book Antiqua" w:hAnsi="Book Antiqua"/>
          <w:b/>
        </w:rPr>
      </w:pPr>
      <w:r w:rsidRPr="00040B7B">
        <w:rPr>
          <w:rFonts w:ascii="Book Antiqua" w:hAnsi="Book Antiqua"/>
          <w:b/>
        </w:rPr>
        <w:t>Peer-review started:</w:t>
      </w:r>
      <w:r w:rsidR="00AA0748" w:rsidRPr="00040B7B">
        <w:rPr>
          <w:rFonts w:ascii="Book Antiqua" w:hAnsi="Book Antiqua"/>
        </w:rPr>
        <w:t xml:space="preserve"> </w:t>
      </w:r>
      <w:r w:rsidR="00AA0748" w:rsidRPr="00040B7B">
        <w:rPr>
          <w:rFonts w:ascii="Book Antiqua" w:hAnsi="Book Antiqua"/>
          <w:lang w:eastAsia="zh-CN"/>
        </w:rPr>
        <w:t>June 6, 2015</w:t>
      </w:r>
      <w:r w:rsidR="00AA0748" w:rsidRPr="00040B7B">
        <w:rPr>
          <w:rFonts w:ascii="Book Antiqua" w:hAnsi="Book Antiqua"/>
        </w:rPr>
        <w:t xml:space="preserve">  </w:t>
      </w:r>
    </w:p>
    <w:p w14:paraId="765B104D" w14:textId="065E1B9C" w:rsidR="00953D18" w:rsidRPr="00040B7B" w:rsidRDefault="00953D18" w:rsidP="0034054C">
      <w:pPr>
        <w:spacing w:line="360" w:lineRule="auto"/>
        <w:jc w:val="both"/>
        <w:rPr>
          <w:rFonts w:ascii="Book Antiqua" w:hAnsi="Book Antiqua"/>
          <w:b/>
          <w:lang w:eastAsia="zh-CN"/>
        </w:rPr>
      </w:pPr>
      <w:r w:rsidRPr="00040B7B">
        <w:rPr>
          <w:rFonts w:ascii="Book Antiqua" w:hAnsi="Book Antiqua"/>
          <w:b/>
        </w:rPr>
        <w:t>First decision:</w:t>
      </w:r>
      <w:r w:rsidR="00AA0748" w:rsidRPr="00040B7B">
        <w:rPr>
          <w:rFonts w:ascii="Book Antiqua" w:hAnsi="Book Antiqua"/>
          <w:b/>
          <w:lang w:eastAsia="zh-CN"/>
        </w:rPr>
        <w:t xml:space="preserve"> </w:t>
      </w:r>
      <w:r w:rsidR="00AA0748" w:rsidRPr="00040B7B">
        <w:rPr>
          <w:rFonts w:ascii="Book Antiqua" w:hAnsi="Book Antiqua"/>
          <w:lang w:eastAsia="zh-CN"/>
        </w:rPr>
        <w:t>July 25, 2015</w:t>
      </w:r>
    </w:p>
    <w:p w14:paraId="1E8D4EF0" w14:textId="6355F26E" w:rsidR="00953D18" w:rsidRPr="00040B7B" w:rsidRDefault="00953D18" w:rsidP="0034054C">
      <w:pPr>
        <w:spacing w:line="360" w:lineRule="auto"/>
        <w:jc w:val="both"/>
        <w:rPr>
          <w:rFonts w:ascii="Book Antiqua" w:hAnsi="Book Antiqua"/>
          <w:b/>
        </w:rPr>
      </w:pPr>
      <w:r w:rsidRPr="00040B7B">
        <w:rPr>
          <w:rFonts w:ascii="Book Antiqua" w:hAnsi="Book Antiqua"/>
          <w:b/>
        </w:rPr>
        <w:t xml:space="preserve">Revised: </w:t>
      </w:r>
      <w:r w:rsidR="00AA0748" w:rsidRPr="00040B7B">
        <w:rPr>
          <w:rFonts w:ascii="Book Antiqua" w:hAnsi="Book Antiqua"/>
          <w:lang w:eastAsia="zh-CN"/>
        </w:rPr>
        <w:t>December 2, 2015</w:t>
      </w:r>
      <w:r w:rsidRPr="00040B7B">
        <w:rPr>
          <w:rFonts w:ascii="Book Antiqua" w:hAnsi="Book Antiqua"/>
        </w:rPr>
        <w:t xml:space="preserve"> </w:t>
      </w:r>
    </w:p>
    <w:p w14:paraId="2E1A157F" w14:textId="1BFC0A3C" w:rsidR="00953D18" w:rsidRPr="00040B7B" w:rsidRDefault="00953D18" w:rsidP="0034054C">
      <w:pPr>
        <w:spacing w:line="360" w:lineRule="auto"/>
        <w:jc w:val="both"/>
        <w:rPr>
          <w:rFonts w:ascii="Book Antiqua" w:hAnsi="Book Antiqua"/>
          <w:b/>
        </w:rPr>
      </w:pPr>
      <w:r w:rsidRPr="00040B7B">
        <w:rPr>
          <w:rFonts w:ascii="Book Antiqua" w:hAnsi="Book Antiqua"/>
          <w:b/>
        </w:rPr>
        <w:t xml:space="preserve">Accepted: </w:t>
      </w:r>
      <w:r w:rsidR="007A0ED4" w:rsidRPr="007A0ED4">
        <w:rPr>
          <w:rFonts w:ascii="Book Antiqua" w:hAnsi="Book Antiqua"/>
        </w:rPr>
        <w:t>December 18, 2015</w:t>
      </w:r>
      <w:r w:rsidRPr="00040B7B">
        <w:rPr>
          <w:rFonts w:ascii="Book Antiqua" w:hAnsi="Book Antiqua"/>
          <w:b/>
        </w:rPr>
        <w:t xml:space="preserve"> </w:t>
      </w:r>
    </w:p>
    <w:p w14:paraId="39B7677A" w14:textId="77777777" w:rsidR="00953D18" w:rsidRPr="00040B7B" w:rsidRDefault="00953D18" w:rsidP="0034054C">
      <w:pPr>
        <w:spacing w:line="360" w:lineRule="auto"/>
        <w:jc w:val="both"/>
        <w:rPr>
          <w:rFonts w:ascii="Book Antiqua" w:hAnsi="Book Antiqua"/>
          <w:b/>
        </w:rPr>
      </w:pPr>
      <w:r w:rsidRPr="00040B7B">
        <w:rPr>
          <w:rFonts w:ascii="Book Antiqua" w:hAnsi="Book Antiqua"/>
          <w:b/>
        </w:rPr>
        <w:t>Article in press:</w:t>
      </w:r>
      <w:r w:rsidRPr="00040B7B">
        <w:rPr>
          <w:rFonts w:ascii="Book Antiqua" w:hAnsi="Book Antiqua"/>
        </w:rPr>
        <w:t xml:space="preserve">    </w:t>
      </w:r>
      <w:bookmarkStart w:id="4" w:name="_GoBack"/>
      <w:bookmarkEnd w:id="4"/>
    </w:p>
    <w:p w14:paraId="4C0991F4" w14:textId="77777777" w:rsidR="00953D18" w:rsidRPr="00040B7B" w:rsidRDefault="00953D18" w:rsidP="0034054C">
      <w:pPr>
        <w:spacing w:line="360" w:lineRule="auto"/>
        <w:jc w:val="both"/>
        <w:rPr>
          <w:rFonts w:ascii="Book Antiqua" w:hAnsi="Book Antiqua"/>
          <w:b/>
        </w:rPr>
      </w:pPr>
      <w:r w:rsidRPr="00040B7B">
        <w:rPr>
          <w:rFonts w:ascii="Book Antiqua" w:hAnsi="Book Antiqua"/>
          <w:b/>
        </w:rPr>
        <w:t xml:space="preserve">Published online: </w:t>
      </w:r>
    </w:p>
    <w:p w14:paraId="39C65E94" w14:textId="77777777" w:rsidR="00953D18" w:rsidRPr="00040B7B" w:rsidRDefault="00953D18" w:rsidP="0034054C">
      <w:pPr>
        <w:pStyle w:val="CorpsA"/>
        <w:spacing w:line="360" w:lineRule="auto"/>
        <w:jc w:val="both"/>
        <w:rPr>
          <w:rFonts w:ascii="Book Antiqua" w:eastAsiaTheme="minorEastAsia" w:hAnsi="Book Antiqua"/>
          <w:b/>
          <w:bCs/>
          <w:color w:val="auto"/>
          <w:sz w:val="24"/>
          <w:szCs w:val="24"/>
          <w:lang w:eastAsia="zh-CN"/>
        </w:rPr>
      </w:pPr>
    </w:p>
    <w:p w14:paraId="546D5567" w14:textId="77777777" w:rsidR="00AA0748" w:rsidRPr="00040B7B" w:rsidRDefault="00AA0748" w:rsidP="0034054C">
      <w:pPr>
        <w:spacing w:line="360" w:lineRule="auto"/>
        <w:jc w:val="both"/>
        <w:rPr>
          <w:rFonts w:ascii="Book Antiqua" w:hAnsi="Book Antiqua" w:cs="Arial Unicode MS"/>
          <w:b/>
          <w:bCs/>
          <w:lang w:val="fr-FR" w:eastAsia="fr-FR"/>
        </w:rPr>
      </w:pPr>
      <w:r w:rsidRPr="00040B7B">
        <w:rPr>
          <w:rFonts w:ascii="Book Antiqua" w:hAnsi="Book Antiqua"/>
          <w:b/>
          <w:bCs/>
        </w:rPr>
        <w:br w:type="page"/>
      </w:r>
    </w:p>
    <w:p w14:paraId="7594B59C" w14:textId="73426017" w:rsidR="005E589B" w:rsidRPr="00040B7B" w:rsidRDefault="0064497B" w:rsidP="0034054C">
      <w:pPr>
        <w:pStyle w:val="CorpsA"/>
        <w:spacing w:line="360" w:lineRule="auto"/>
        <w:jc w:val="both"/>
        <w:rPr>
          <w:rFonts w:ascii="Book Antiqua" w:eastAsia="Times" w:hAnsi="Book Antiqua" w:cs="Times"/>
          <w:b/>
          <w:bCs/>
          <w:color w:val="auto"/>
          <w:sz w:val="24"/>
          <w:szCs w:val="24"/>
        </w:rPr>
      </w:pPr>
      <w:r w:rsidRPr="00040B7B">
        <w:rPr>
          <w:rFonts w:ascii="Book Antiqua" w:hAnsi="Book Antiqua"/>
          <w:b/>
          <w:bCs/>
          <w:color w:val="auto"/>
          <w:sz w:val="24"/>
          <w:szCs w:val="24"/>
        </w:rPr>
        <w:lastRenderedPageBreak/>
        <w:t>A</w:t>
      </w:r>
      <w:r w:rsidR="006C44EB" w:rsidRPr="00040B7B">
        <w:rPr>
          <w:rFonts w:ascii="Book Antiqua" w:hAnsi="Book Antiqua"/>
          <w:b/>
          <w:bCs/>
          <w:color w:val="auto"/>
          <w:sz w:val="24"/>
          <w:szCs w:val="24"/>
        </w:rPr>
        <w:t>bstract</w:t>
      </w:r>
    </w:p>
    <w:p w14:paraId="65080ADF" w14:textId="2D1866D9" w:rsidR="005E589B" w:rsidRPr="00040B7B" w:rsidRDefault="0064497B" w:rsidP="0034054C">
      <w:pPr>
        <w:pStyle w:val="CorpsA"/>
        <w:spacing w:line="360" w:lineRule="auto"/>
        <w:jc w:val="both"/>
        <w:rPr>
          <w:rFonts w:ascii="Book Antiqua" w:eastAsia="Times" w:hAnsi="Book Antiqua" w:cs="Times"/>
          <w:color w:val="auto"/>
          <w:sz w:val="24"/>
          <w:szCs w:val="24"/>
        </w:rPr>
      </w:pPr>
      <w:r w:rsidRPr="00040B7B">
        <w:rPr>
          <w:rFonts w:ascii="Book Antiqua" w:hAnsi="Book Antiqua"/>
          <w:color w:val="auto"/>
          <w:sz w:val="24"/>
          <w:szCs w:val="24"/>
        </w:rPr>
        <w:t xml:space="preserve">Although vascular complications (VCs) following orthotopic liver transplantation (OLT) seldom occur, they are the most feared complications with a high incidence of both graft loss and mortality, as they compromise the blood flow of the transplant (either inflow or outflow). Diagnosis and therapeutic management of </w:t>
      </w:r>
      <w:r w:rsidR="0034054C" w:rsidRPr="00040B7B">
        <w:rPr>
          <w:rFonts w:ascii="Book Antiqua" w:hAnsi="Book Antiqua"/>
          <w:color w:val="auto"/>
          <w:sz w:val="24"/>
          <w:szCs w:val="24"/>
        </w:rPr>
        <w:t>VCs</w:t>
      </w:r>
      <w:r w:rsidRPr="00040B7B">
        <w:rPr>
          <w:rFonts w:ascii="Book Antiqua" w:hAnsi="Book Antiqua"/>
          <w:color w:val="auto"/>
          <w:sz w:val="24"/>
          <w:szCs w:val="24"/>
        </w:rPr>
        <w:t xml:space="preserve"> constitute a major challenge in terms of increasing the success rate of liver transplantation. While surgical treatment used to be considered the first choice for management, advances in endovascular intervention have increased to make this a viable therapeutic option. Considering VC as a rare but a major and dreadful issue in OLT history, and in view of the continuing and rapid progress in recent years, an update on these uncommon conditions seemed necessary. In this sense, this review comprehensively discusses the important features (epidemiological, clinical, paraclinical, prognostic and therapeutic) of VCs following OLT.</w:t>
      </w:r>
    </w:p>
    <w:p w14:paraId="0095E7C1"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11E88952" w14:textId="6212DC14" w:rsidR="005E589B" w:rsidRPr="00040B7B" w:rsidRDefault="0064497B" w:rsidP="0034054C">
      <w:pPr>
        <w:pStyle w:val="CorpsA"/>
        <w:spacing w:line="360" w:lineRule="auto"/>
        <w:jc w:val="both"/>
        <w:rPr>
          <w:rFonts w:ascii="Book Antiqua" w:eastAsia="Times" w:hAnsi="Book Antiqua" w:cs="Times"/>
          <w:b/>
          <w:bCs/>
          <w:color w:val="auto"/>
          <w:sz w:val="24"/>
          <w:szCs w:val="24"/>
        </w:rPr>
      </w:pPr>
      <w:r w:rsidRPr="00040B7B">
        <w:rPr>
          <w:rFonts w:ascii="Book Antiqua" w:hAnsi="Book Antiqua"/>
          <w:b/>
          <w:bCs/>
          <w:color w:val="auto"/>
          <w:sz w:val="24"/>
          <w:szCs w:val="24"/>
        </w:rPr>
        <w:t>K</w:t>
      </w:r>
      <w:r w:rsidR="00EA5D57">
        <w:rPr>
          <w:rFonts w:ascii="Book Antiqua" w:hAnsi="Book Antiqua"/>
          <w:b/>
          <w:bCs/>
          <w:color w:val="auto"/>
          <w:sz w:val="24"/>
          <w:szCs w:val="24"/>
        </w:rPr>
        <w:t>ey words</w:t>
      </w:r>
      <w:r w:rsidR="006C44EB" w:rsidRPr="00040B7B">
        <w:rPr>
          <w:rFonts w:ascii="Book Antiqua" w:eastAsiaTheme="minorEastAsia" w:hAnsi="Book Antiqua" w:cs="Times"/>
          <w:b/>
          <w:bCs/>
          <w:color w:val="auto"/>
          <w:sz w:val="24"/>
          <w:szCs w:val="24"/>
          <w:lang w:eastAsia="zh-CN"/>
        </w:rPr>
        <w:t xml:space="preserve">: </w:t>
      </w:r>
      <w:r w:rsidRPr="00040B7B">
        <w:rPr>
          <w:rFonts w:ascii="Book Antiqua" w:hAnsi="Book Antiqua"/>
          <w:color w:val="auto"/>
          <w:sz w:val="24"/>
          <w:szCs w:val="24"/>
          <w:lang w:val="en-US"/>
        </w:rPr>
        <w:t>Liver transplantation</w:t>
      </w:r>
      <w:r w:rsidR="0034054C" w:rsidRPr="00040B7B">
        <w:rPr>
          <w:rFonts w:ascii="Book Antiqua" w:hAnsi="Book Antiqua"/>
          <w:color w:val="auto"/>
          <w:sz w:val="24"/>
          <w:szCs w:val="24"/>
          <w:lang w:val="en-US" w:eastAsia="zh-CN"/>
        </w:rPr>
        <w:t>;</w:t>
      </w:r>
      <w:r w:rsidRPr="00040B7B">
        <w:rPr>
          <w:rFonts w:ascii="Book Antiqua" w:hAnsi="Book Antiqua"/>
          <w:color w:val="auto"/>
          <w:sz w:val="24"/>
          <w:szCs w:val="24"/>
          <w:lang w:val="en-US"/>
        </w:rPr>
        <w:t xml:space="preserve"> </w:t>
      </w:r>
      <w:r w:rsidR="0034054C" w:rsidRPr="00040B7B">
        <w:rPr>
          <w:rFonts w:ascii="Book Antiqua" w:hAnsi="Book Antiqua"/>
          <w:color w:val="auto"/>
          <w:sz w:val="24"/>
          <w:szCs w:val="24"/>
          <w:lang w:val="en-US"/>
        </w:rPr>
        <w:t>O</w:t>
      </w:r>
      <w:r w:rsidRPr="00040B7B">
        <w:rPr>
          <w:rFonts w:ascii="Book Antiqua" w:hAnsi="Book Antiqua"/>
          <w:color w:val="auto"/>
          <w:sz w:val="24"/>
          <w:szCs w:val="24"/>
          <w:lang w:val="en-US"/>
        </w:rPr>
        <w:t>rthotopic liver transplantation</w:t>
      </w:r>
      <w:r w:rsidR="0034054C" w:rsidRPr="00040B7B">
        <w:rPr>
          <w:rFonts w:ascii="Book Antiqua" w:hAnsi="Book Antiqua"/>
          <w:color w:val="auto"/>
          <w:sz w:val="24"/>
          <w:szCs w:val="24"/>
          <w:lang w:val="en-US" w:eastAsia="zh-CN"/>
        </w:rPr>
        <w:t>;</w:t>
      </w:r>
      <w:r w:rsidRPr="00040B7B">
        <w:rPr>
          <w:rFonts w:ascii="Book Antiqua" w:hAnsi="Book Antiqua"/>
          <w:color w:val="auto"/>
          <w:sz w:val="24"/>
          <w:szCs w:val="24"/>
          <w:lang w:val="en-US"/>
        </w:rPr>
        <w:t xml:space="preserve"> </w:t>
      </w:r>
      <w:r w:rsidR="0034054C" w:rsidRPr="00040B7B">
        <w:rPr>
          <w:rFonts w:ascii="Book Antiqua" w:hAnsi="Book Antiqua"/>
          <w:color w:val="auto"/>
          <w:sz w:val="24"/>
          <w:szCs w:val="24"/>
          <w:lang w:val="en-US"/>
        </w:rPr>
        <w:t>V</w:t>
      </w:r>
      <w:r w:rsidRPr="00040B7B">
        <w:rPr>
          <w:rFonts w:ascii="Book Antiqua" w:hAnsi="Book Antiqua"/>
          <w:color w:val="auto"/>
          <w:sz w:val="24"/>
          <w:szCs w:val="24"/>
          <w:lang w:val="en-US"/>
        </w:rPr>
        <w:t>ascular complications</w:t>
      </w:r>
      <w:r w:rsidR="0034054C" w:rsidRPr="00040B7B">
        <w:rPr>
          <w:rFonts w:ascii="Book Antiqua" w:hAnsi="Book Antiqua"/>
          <w:color w:val="auto"/>
          <w:sz w:val="24"/>
          <w:szCs w:val="24"/>
          <w:lang w:val="en-US" w:eastAsia="zh-CN"/>
        </w:rPr>
        <w:t>;</w:t>
      </w:r>
      <w:r w:rsidRPr="00040B7B">
        <w:rPr>
          <w:rFonts w:ascii="Book Antiqua" w:hAnsi="Book Antiqua"/>
          <w:color w:val="auto"/>
          <w:sz w:val="24"/>
          <w:szCs w:val="24"/>
          <w:lang w:val="en-US"/>
        </w:rPr>
        <w:t xml:space="preserve"> </w:t>
      </w:r>
      <w:r w:rsidR="0034054C" w:rsidRPr="00040B7B">
        <w:rPr>
          <w:rFonts w:ascii="Book Antiqua" w:hAnsi="Book Antiqua"/>
          <w:color w:val="auto"/>
          <w:sz w:val="24"/>
          <w:szCs w:val="24"/>
          <w:lang w:val="en-US"/>
        </w:rPr>
        <w:t>E</w:t>
      </w:r>
      <w:r w:rsidRPr="00040B7B">
        <w:rPr>
          <w:rFonts w:ascii="Book Antiqua" w:hAnsi="Book Antiqua"/>
          <w:color w:val="auto"/>
          <w:sz w:val="24"/>
          <w:szCs w:val="24"/>
          <w:lang w:val="en-US"/>
        </w:rPr>
        <w:t>ndovascular intervention</w:t>
      </w:r>
    </w:p>
    <w:p w14:paraId="20E8B6BB" w14:textId="77777777" w:rsidR="005E589B" w:rsidRPr="00040B7B" w:rsidRDefault="005E589B" w:rsidP="0034054C">
      <w:pPr>
        <w:pStyle w:val="CorpsA"/>
        <w:spacing w:line="360" w:lineRule="auto"/>
        <w:jc w:val="both"/>
        <w:rPr>
          <w:rFonts w:ascii="Book Antiqua" w:eastAsiaTheme="minorEastAsia" w:hAnsi="Book Antiqua" w:cs="Times"/>
          <w:color w:val="auto"/>
          <w:sz w:val="24"/>
          <w:szCs w:val="24"/>
          <w:lang w:eastAsia="zh-CN"/>
        </w:rPr>
      </w:pPr>
    </w:p>
    <w:p w14:paraId="7FED6E0D" w14:textId="77777777" w:rsidR="0034054C" w:rsidRPr="00040B7B" w:rsidRDefault="0034054C" w:rsidP="0034054C">
      <w:pPr>
        <w:spacing w:line="360" w:lineRule="auto"/>
        <w:jc w:val="both"/>
        <w:rPr>
          <w:rFonts w:ascii="Book Antiqua" w:hAnsi="Book Antiqua" w:cs="Arial"/>
        </w:rPr>
      </w:pPr>
      <w:proofErr w:type="gramStart"/>
      <w:r w:rsidRPr="00040B7B">
        <w:rPr>
          <w:rFonts w:ascii="Book Antiqua" w:hAnsi="Book Antiqua"/>
          <w:b/>
        </w:rPr>
        <w:t xml:space="preserve">© </w:t>
      </w:r>
      <w:r w:rsidRPr="00040B7B">
        <w:rPr>
          <w:rFonts w:ascii="Book Antiqua" w:hAnsi="Book Antiqua" w:cs="Arial"/>
          <w:b/>
        </w:rPr>
        <w:t>The Author(s) 2015.</w:t>
      </w:r>
      <w:proofErr w:type="gramEnd"/>
      <w:r w:rsidRPr="00040B7B">
        <w:rPr>
          <w:rFonts w:ascii="Book Antiqua" w:hAnsi="Book Antiqua" w:cs="Arial"/>
        </w:rPr>
        <w:t xml:space="preserve"> Published by Baishideng Publishing Group Inc. All rights reserved.</w:t>
      </w:r>
    </w:p>
    <w:p w14:paraId="678DB273" w14:textId="77777777" w:rsidR="0034054C" w:rsidRPr="00040B7B" w:rsidRDefault="0034054C" w:rsidP="0034054C">
      <w:pPr>
        <w:pStyle w:val="CorpsA"/>
        <w:spacing w:line="360" w:lineRule="auto"/>
        <w:jc w:val="both"/>
        <w:rPr>
          <w:rFonts w:ascii="Book Antiqua" w:eastAsiaTheme="minorEastAsia" w:hAnsi="Book Antiqua" w:cs="Times"/>
          <w:color w:val="auto"/>
          <w:sz w:val="24"/>
          <w:szCs w:val="24"/>
          <w:lang w:eastAsia="zh-CN"/>
        </w:rPr>
      </w:pPr>
    </w:p>
    <w:p w14:paraId="1AB6DBCC" w14:textId="38B05AD3" w:rsidR="005E589B" w:rsidRPr="00040B7B" w:rsidRDefault="0064497B" w:rsidP="0034054C">
      <w:pPr>
        <w:pStyle w:val="CorpsA"/>
        <w:spacing w:line="360" w:lineRule="auto"/>
        <w:jc w:val="both"/>
        <w:rPr>
          <w:rFonts w:ascii="Book Antiqua" w:eastAsia="Times" w:hAnsi="Book Antiqua" w:cs="Times"/>
          <w:b/>
          <w:bCs/>
          <w:color w:val="auto"/>
          <w:sz w:val="24"/>
          <w:szCs w:val="24"/>
        </w:rPr>
      </w:pPr>
      <w:r w:rsidRPr="00040B7B">
        <w:rPr>
          <w:rFonts w:ascii="Book Antiqua" w:hAnsi="Book Antiqua"/>
          <w:b/>
          <w:bCs/>
          <w:color w:val="auto"/>
          <w:sz w:val="24"/>
          <w:szCs w:val="24"/>
        </w:rPr>
        <w:t>C</w:t>
      </w:r>
      <w:r w:rsidR="006C44EB" w:rsidRPr="00040B7B">
        <w:rPr>
          <w:rFonts w:ascii="Book Antiqua" w:hAnsi="Book Antiqua"/>
          <w:b/>
          <w:bCs/>
          <w:color w:val="auto"/>
          <w:sz w:val="24"/>
          <w:szCs w:val="24"/>
        </w:rPr>
        <w:t>ore tip:</w:t>
      </w:r>
      <w:r w:rsidR="006C44EB" w:rsidRPr="00040B7B">
        <w:rPr>
          <w:rFonts w:ascii="Book Antiqua" w:eastAsiaTheme="minorEastAsia" w:hAnsi="Book Antiqua" w:cs="Times"/>
          <w:b/>
          <w:bCs/>
          <w:color w:val="auto"/>
          <w:sz w:val="24"/>
          <w:szCs w:val="24"/>
          <w:lang w:eastAsia="zh-CN"/>
        </w:rPr>
        <w:t xml:space="preserve"> </w:t>
      </w:r>
      <w:r w:rsidRPr="00040B7B">
        <w:rPr>
          <w:rFonts w:ascii="Book Antiqua" w:hAnsi="Book Antiqua"/>
          <w:color w:val="auto"/>
          <w:sz w:val="24"/>
          <w:szCs w:val="24"/>
        </w:rPr>
        <w:t xml:space="preserve">Although vascular complications (VCs) following orthotopic liver transplantation (OLT) seldom occur, they are the most feared complications with a high incidence of both graft loss and mortality, as they compromise the blood flow of the transplant (either inflow or outflow). Diagnosis and therapeutic management of </w:t>
      </w:r>
      <w:r w:rsidR="0034054C" w:rsidRPr="00040B7B">
        <w:rPr>
          <w:rFonts w:ascii="Book Antiqua" w:hAnsi="Book Antiqua"/>
          <w:color w:val="auto"/>
          <w:sz w:val="24"/>
          <w:szCs w:val="24"/>
        </w:rPr>
        <w:t>VCs</w:t>
      </w:r>
      <w:r w:rsidRPr="00040B7B">
        <w:rPr>
          <w:rFonts w:ascii="Book Antiqua" w:hAnsi="Book Antiqua"/>
          <w:color w:val="auto"/>
          <w:sz w:val="24"/>
          <w:szCs w:val="24"/>
        </w:rPr>
        <w:t xml:space="preserve"> constitute a major challenge in terms of increasing the success rate of liver transplantation. This review comprehensively discusses the important features (epidemiological, clinical, paraclinical, prognostic and therapeutic) of VCs following OLT.</w:t>
      </w:r>
    </w:p>
    <w:p w14:paraId="7ADE9B35" w14:textId="77777777" w:rsidR="0034054C" w:rsidRPr="00040B7B" w:rsidRDefault="0034054C" w:rsidP="0034054C">
      <w:pPr>
        <w:pStyle w:val="CorpsA"/>
        <w:spacing w:line="360" w:lineRule="auto"/>
        <w:jc w:val="both"/>
        <w:rPr>
          <w:rFonts w:ascii="Book Antiqua" w:eastAsiaTheme="minorEastAsia" w:hAnsi="Book Antiqua" w:cs="Times"/>
          <w:b/>
          <w:i/>
          <w:color w:val="auto"/>
          <w:sz w:val="24"/>
          <w:szCs w:val="24"/>
          <w:lang w:val="en-US" w:eastAsia="zh-CN"/>
        </w:rPr>
      </w:pPr>
    </w:p>
    <w:p w14:paraId="4B915748" w14:textId="49FC1565" w:rsidR="0034054C" w:rsidRPr="00040B7B" w:rsidRDefault="0034054C" w:rsidP="0034054C">
      <w:pPr>
        <w:pStyle w:val="CorpsA"/>
        <w:spacing w:line="360" w:lineRule="auto"/>
        <w:jc w:val="both"/>
        <w:rPr>
          <w:rFonts w:ascii="Book Antiqua" w:hAnsi="Book Antiqua"/>
          <w:color w:val="auto"/>
          <w:sz w:val="24"/>
          <w:szCs w:val="24"/>
          <w:lang w:val="en-US" w:eastAsia="zh-CN"/>
        </w:rPr>
      </w:pPr>
      <w:r w:rsidRPr="00040B7B">
        <w:rPr>
          <w:rFonts w:ascii="Book Antiqua" w:hAnsi="Book Antiqua"/>
          <w:color w:val="auto"/>
          <w:sz w:val="24"/>
          <w:szCs w:val="24"/>
          <w:lang w:val="it-IT"/>
        </w:rPr>
        <w:t>Piardi</w:t>
      </w:r>
      <w:r w:rsidRPr="00040B7B">
        <w:rPr>
          <w:rFonts w:ascii="Book Antiqua" w:hAnsi="Book Antiqua"/>
          <w:color w:val="auto"/>
          <w:sz w:val="24"/>
          <w:szCs w:val="24"/>
          <w:lang w:val="it-IT" w:eastAsia="zh-CN"/>
        </w:rPr>
        <w:t xml:space="preserve"> T</w:t>
      </w:r>
      <w:r w:rsidRPr="00040B7B">
        <w:rPr>
          <w:rFonts w:ascii="Book Antiqua" w:hAnsi="Book Antiqua"/>
          <w:color w:val="auto"/>
          <w:sz w:val="24"/>
          <w:szCs w:val="24"/>
        </w:rPr>
        <w:t>, Lhuaire</w:t>
      </w:r>
      <w:r w:rsidRPr="00040B7B">
        <w:rPr>
          <w:rFonts w:ascii="Book Antiqua" w:hAnsi="Book Antiqua"/>
          <w:color w:val="auto"/>
          <w:sz w:val="24"/>
          <w:szCs w:val="24"/>
          <w:lang w:eastAsia="zh-CN"/>
        </w:rPr>
        <w:t xml:space="preserve"> M</w:t>
      </w:r>
      <w:r w:rsidRPr="00040B7B">
        <w:rPr>
          <w:rFonts w:ascii="Book Antiqua" w:hAnsi="Book Antiqua"/>
          <w:color w:val="auto"/>
          <w:sz w:val="24"/>
          <w:szCs w:val="24"/>
        </w:rPr>
        <w:t>, Bruno</w:t>
      </w:r>
      <w:r w:rsidRPr="00040B7B">
        <w:rPr>
          <w:rFonts w:ascii="Book Antiqua" w:hAnsi="Book Antiqua"/>
          <w:color w:val="auto"/>
          <w:sz w:val="24"/>
          <w:szCs w:val="24"/>
          <w:lang w:eastAsia="zh-CN"/>
        </w:rPr>
        <w:t xml:space="preserve"> O</w:t>
      </w:r>
      <w:r w:rsidRPr="00040B7B">
        <w:rPr>
          <w:rFonts w:ascii="Book Antiqua" w:hAnsi="Book Antiqua"/>
          <w:color w:val="auto"/>
          <w:sz w:val="24"/>
          <w:szCs w:val="24"/>
          <w:lang w:val="it-IT"/>
        </w:rPr>
        <w:t>, Memeo</w:t>
      </w:r>
      <w:r w:rsidRPr="00040B7B">
        <w:rPr>
          <w:rFonts w:ascii="Book Antiqua" w:hAnsi="Book Antiqua"/>
          <w:color w:val="auto"/>
          <w:sz w:val="24"/>
          <w:szCs w:val="24"/>
          <w:lang w:val="it-IT" w:eastAsia="zh-CN"/>
        </w:rPr>
        <w:t xml:space="preserve"> R</w:t>
      </w:r>
      <w:r w:rsidRPr="00040B7B">
        <w:rPr>
          <w:rFonts w:ascii="Book Antiqua" w:hAnsi="Book Antiqua"/>
          <w:color w:val="auto"/>
          <w:sz w:val="24"/>
          <w:szCs w:val="24"/>
        </w:rPr>
        <w:t>, Pessaux</w:t>
      </w:r>
      <w:r w:rsidRPr="00040B7B">
        <w:rPr>
          <w:rFonts w:ascii="Book Antiqua" w:hAnsi="Book Antiqua"/>
          <w:color w:val="auto"/>
          <w:sz w:val="24"/>
          <w:szCs w:val="24"/>
          <w:lang w:eastAsia="zh-CN"/>
        </w:rPr>
        <w:t xml:space="preserve"> P</w:t>
      </w:r>
      <w:r w:rsidRPr="00040B7B">
        <w:rPr>
          <w:rFonts w:ascii="Book Antiqua" w:hAnsi="Book Antiqua"/>
          <w:color w:val="auto"/>
          <w:sz w:val="24"/>
          <w:szCs w:val="24"/>
        </w:rPr>
        <w:t>, Kianmanesh</w:t>
      </w:r>
      <w:r w:rsidRPr="00040B7B">
        <w:rPr>
          <w:rFonts w:ascii="Book Antiqua" w:hAnsi="Book Antiqua"/>
          <w:color w:val="auto"/>
          <w:sz w:val="24"/>
          <w:szCs w:val="24"/>
          <w:lang w:eastAsia="zh-CN"/>
        </w:rPr>
        <w:t xml:space="preserve"> R</w:t>
      </w:r>
      <w:r w:rsidRPr="00040B7B">
        <w:rPr>
          <w:rFonts w:ascii="Book Antiqua" w:hAnsi="Book Antiqua"/>
          <w:color w:val="auto"/>
          <w:sz w:val="24"/>
          <w:szCs w:val="24"/>
        </w:rPr>
        <w:t>, Sommacale</w:t>
      </w:r>
      <w:r w:rsidRPr="00040B7B">
        <w:rPr>
          <w:rFonts w:ascii="Book Antiqua" w:hAnsi="Book Antiqua"/>
          <w:color w:val="auto"/>
          <w:sz w:val="24"/>
          <w:szCs w:val="24"/>
          <w:lang w:eastAsia="zh-CN"/>
        </w:rPr>
        <w:t xml:space="preserve"> D.</w:t>
      </w:r>
      <w:r w:rsidRPr="00040B7B">
        <w:rPr>
          <w:rFonts w:ascii="Book Antiqua" w:hAnsi="Book Antiqua"/>
          <w:color w:val="auto"/>
          <w:sz w:val="24"/>
          <w:szCs w:val="24"/>
          <w:lang w:val="en-US"/>
        </w:rPr>
        <w:t xml:space="preserve"> Vascular complications following liver transplantation: A literature review of advances in 2015</w:t>
      </w:r>
      <w:r w:rsidRPr="00040B7B">
        <w:rPr>
          <w:rFonts w:ascii="Book Antiqua" w:hAnsi="Book Antiqua"/>
          <w:color w:val="auto"/>
          <w:sz w:val="24"/>
          <w:szCs w:val="24"/>
          <w:lang w:val="en-US" w:eastAsia="zh-CN"/>
        </w:rPr>
        <w:t xml:space="preserve">. </w:t>
      </w:r>
      <w:r w:rsidRPr="00040B7B">
        <w:rPr>
          <w:rFonts w:ascii="Book Antiqua" w:hAnsi="Book Antiqua"/>
          <w:i/>
          <w:iCs/>
          <w:color w:val="auto"/>
          <w:sz w:val="24"/>
          <w:szCs w:val="24"/>
        </w:rPr>
        <w:t>World J Hepatol</w:t>
      </w:r>
      <w:r w:rsidRPr="00040B7B">
        <w:rPr>
          <w:rFonts w:ascii="Book Antiqua" w:hAnsi="Book Antiqua"/>
          <w:i/>
          <w:iCs/>
          <w:color w:val="auto"/>
          <w:sz w:val="24"/>
          <w:szCs w:val="24"/>
          <w:lang w:eastAsia="zh-CN"/>
        </w:rPr>
        <w:t xml:space="preserve"> </w:t>
      </w:r>
      <w:r w:rsidR="00C6520A">
        <w:rPr>
          <w:rFonts w:ascii="Book Antiqua" w:hAnsi="Book Antiqua"/>
          <w:iCs/>
          <w:color w:val="auto"/>
          <w:sz w:val="24"/>
          <w:szCs w:val="24"/>
          <w:lang w:eastAsia="zh-CN"/>
        </w:rPr>
        <w:t>2015</w:t>
      </w:r>
      <w:r w:rsidRPr="00040B7B">
        <w:rPr>
          <w:rFonts w:ascii="Book Antiqua" w:hAnsi="Book Antiqua"/>
          <w:iCs/>
          <w:color w:val="auto"/>
          <w:sz w:val="24"/>
          <w:szCs w:val="24"/>
          <w:lang w:eastAsia="zh-CN"/>
        </w:rPr>
        <w:t>; In press</w:t>
      </w:r>
    </w:p>
    <w:p w14:paraId="2C84CC8D" w14:textId="77777777" w:rsidR="0052500F" w:rsidRPr="00040B7B" w:rsidRDefault="0052500F" w:rsidP="0034054C">
      <w:pPr>
        <w:pStyle w:val="CorpsA"/>
        <w:spacing w:line="360" w:lineRule="auto"/>
        <w:jc w:val="both"/>
        <w:rPr>
          <w:rFonts w:ascii="Book Antiqua" w:hAnsi="Book Antiqua"/>
          <w:b/>
          <w:bCs/>
          <w:color w:val="auto"/>
          <w:sz w:val="24"/>
          <w:szCs w:val="24"/>
          <w:lang w:eastAsia="zh-CN"/>
        </w:rPr>
      </w:pPr>
    </w:p>
    <w:p w14:paraId="54634179" w14:textId="77777777" w:rsidR="0034054C" w:rsidRPr="00040B7B" w:rsidRDefault="0034054C" w:rsidP="0034054C">
      <w:pPr>
        <w:spacing w:line="360" w:lineRule="auto"/>
        <w:jc w:val="both"/>
        <w:rPr>
          <w:rFonts w:ascii="Book Antiqua" w:hAnsi="Book Antiqua" w:cs="Arial Unicode MS"/>
          <w:b/>
          <w:bCs/>
          <w:lang w:val="fr-FR" w:eastAsia="fr-FR"/>
        </w:rPr>
      </w:pPr>
      <w:r w:rsidRPr="00040B7B">
        <w:rPr>
          <w:rFonts w:ascii="Book Antiqua" w:hAnsi="Book Antiqua"/>
          <w:b/>
          <w:bCs/>
        </w:rPr>
        <w:br w:type="page"/>
      </w:r>
    </w:p>
    <w:p w14:paraId="7DA81170" w14:textId="6DA7AB4B" w:rsidR="005E589B" w:rsidRPr="00040B7B" w:rsidRDefault="0064497B" w:rsidP="0034054C">
      <w:pPr>
        <w:pStyle w:val="CorpsA"/>
        <w:spacing w:line="360" w:lineRule="auto"/>
        <w:jc w:val="both"/>
        <w:rPr>
          <w:rFonts w:ascii="Book Antiqua" w:eastAsia="Times" w:hAnsi="Book Antiqua" w:cs="Times"/>
          <w:b/>
          <w:bCs/>
          <w:color w:val="auto"/>
          <w:sz w:val="24"/>
          <w:szCs w:val="24"/>
        </w:rPr>
      </w:pPr>
      <w:r w:rsidRPr="00040B7B">
        <w:rPr>
          <w:rFonts w:ascii="Book Antiqua" w:hAnsi="Book Antiqua"/>
          <w:b/>
          <w:bCs/>
          <w:color w:val="auto"/>
          <w:sz w:val="24"/>
          <w:szCs w:val="24"/>
        </w:rPr>
        <w:lastRenderedPageBreak/>
        <w:t>INTRODUCTION</w:t>
      </w:r>
    </w:p>
    <w:p w14:paraId="33B1FC2F" w14:textId="27DBF6E7"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hAnsi="Book Antiqua"/>
          <w:color w:val="auto"/>
        </w:rPr>
        <w:t xml:space="preserve">Although vascular complications (VCs) following orthotopic liver transplantation (OLT) are seldom, they are one of the most </w:t>
      </w:r>
      <w:r w:rsidR="00D30DA3" w:rsidRPr="00040B7B">
        <w:rPr>
          <w:rFonts w:ascii="Book Antiqua" w:hAnsi="Book Antiqua"/>
          <w:color w:val="auto"/>
        </w:rPr>
        <w:t xml:space="preserve">dreaded </w:t>
      </w:r>
      <w:r w:rsidRPr="00040B7B">
        <w:rPr>
          <w:rFonts w:ascii="Book Antiqua" w:hAnsi="Book Antiqua"/>
          <w:color w:val="auto"/>
        </w:rPr>
        <w:t xml:space="preserve">complications with a high incidence of both graft loss and mortality, as they compromise the blood flow of the transplant (either inflow or outflow). Khalaf, in 2010, </w:t>
      </w:r>
      <w:r w:rsidR="00D30DA3" w:rsidRPr="00040B7B">
        <w:rPr>
          <w:rFonts w:ascii="Book Antiqua" w:hAnsi="Book Antiqua"/>
          <w:color w:val="auto"/>
        </w:rPr>
        <w:t>reported that patient who presented</w:t>
      </w:r>
      <w:r w:rsidRPr="00040B7B">
        <w:rPr>
          <w:rFonts w:ascii="Book Antiqua" w:hAnsi="Book Antiqua"/>
          <w:color w:val="auto"/>
        </w:rPr>
        <w:t xml:space="preserve"> VCs </w:t>
      </w:r>
      <w:r w:rsidR="00D30DA3" w:rsidRPr="00040B7B">
        <w:rPr>
          <w:rFonts w:ascii="Book Antiqua" w:hAnsi="Book Antiqua"/>
          <w:color w:val="auto"/>
        </w:rPr>
        <w:t xml:space="preserve">had </w:t>
      </w:r>
      <w:r w:rsidRPr="00040B7B">
        <w:rPr>
          <w:rFonts w:ascii="Book Antiqua" w:hAnsi="Book Antiqua"/>
          <w:color w:val="auto"/>
        </w:rPr>
        <w:t>significantly inferior graft and patient survival rates</w:t>
      </w:r>
      <w:r w:rsidRPr="00040B7B">
        <w:rPr>
          <w:rFonts w:ascii="Book Antiqua" w:hAnsi="Book Antiqua"/>
          <w:color w:val="auto"/>
          <w:vertAlign w:val="superscript"/>
        </w:rPr>
        <w:t>[1]</w:t>
      </w:r>
      <w:r w:rsidRPr="00040B7B">
        <w:rPr>
          <w:rFonts w:ascii="Book Antiqua" w:hAnsi="Book Antiqua"/>
          <w:color w:val="auto"/>
        </w:rPr>
        <w:t>. The overall incidence of VCs in adults varies widely among transplant centers worldwide, but remains around 7% in various series of deceased donor liver transplantation (DDLT), and around 13% involving living donor liver transplantation (LDLT)</w:t>
      </w:r>
      <w:r w:rsidRPr="00040B7B">
        <w:rPr>
          <w:rFonts w:ascii="Book Antiqua" w:hAnsi="Book Antiqua"/>
          <w:color w:val="auto"/>
          <w:vertAlign w:val="superscript"/>
        </w:rPr>
        <w:t>[1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5]</w:t>
      </w:r>
      <w:r w:rsidRPr="00040B7B">
        <w:rPr>
          <w:rFonts w:ascii="Book Antiqua" w:hAnsi="Book Antiqua"/>
          <w:color w:val="auto"/>
        </w:rPr>
        <w:t>. Bleeding, stenosis and thrombosis can arise at any of the vascular anastomoses, as well as aneurysms at the arterial anastomosis and exceptionally on the portal vein</w:t>
      </w:r>
      <w:r w:rsidRPr="00040B7B">
        <w:rPr>
          <w:rFonts w:ascii="Book Antiqua" w:hAnsi="Book Antiqua"/>
          <w:color w:val="auto"/>
          <w:vertAlign w:val="superscript"/>
        </w:rPr>
        <w:t>[6,7]</w:t>
      </w:r>
      <w:r w:rsidRPr="00040B7B">
        <w:rPr>
          <w:rFonts w:ascii="Book Antiqua" w:hAnsi="Book Antiqua"/>
          <w:color w:val="auto"/>
        </w:rPr>
        <w:t>, with an overall reported incidence of 7.2%-15% in adults (mainly arterial 5</w:t>
      </w:r>
      <w:r w:rsidR="0034054C" w:rsidRPr="00040B7B">
        <w:rPr>
          <w:rFonts w:ascii="Book Antiqua" w:hAnsi="Book Antiqua"/>
          <w:color w:val="auto"/>
          <w:lang w:eastAsia="zh-CN"/>
        </w:rPr>
        <w:t>%</w:t>
      </w:r>
      <w:r w:rsidRPr="00040B7B">
        <w:rPr>
          <w:rFonts w:ascii="Book Antiqua" w:hAnsi="Book Antiqua"/>
          <w:color w:val="auto"/>
        </w:rPr>
        <w:t>-10%, following by porta</w:t>
      </w:r>
      <w:r w:rsidR="00B47E14" w:rsidRPr="00040B7B">
        <w:rPr>
          <w:rFonts w:ascii="Book Antiqua" w:hAnsi="Book Antiqua"/>
          <w:color w:val="auto"/>
        </w:rPr>
        <w:t>l 1</w:t>
      </w:r>
      <w:r w:rsidR="0034054C" w:rsidRPr="00040B7B">
        <w:rPr>
          <w:rFonts w:ascii="Book Antiqua" w:hAnsi="Book Antiqua"/>
          <w:color w:val="auto"/>
          <w:lang w:eastAsia="zh-CN"/>
        </w:rPr>
        <w:t>%</w:t>
      </w:r>
      <w:r w:rsidR="00B47E14" w:rsidRPr="00040B7B">
        <w:rPr>
          <w:rFonts w:ascii="Book Antiqua" w:hAnsi="Book Antiqua"/>
          <w:color w:val="auto"/>
        </w:rPr>
        <w:t>-3% and caval &lt;</w:t>
      </w:r>
      <w:r w:rsidR="0034054C" w:rsidRPr="00040B7B">
        <w:rPr>
          <w:rFonts w:ascii="Book Antiqua" w:hAnsi="Book Antiqua"/>
          <w:color w:val="auto"/>
          <w:lang w:eastAsia="zh-CN"/>
        </w:rPr>
        <w:t xml:space="preserve"> </w:t>
      </w:r>
      <w:r w:rsidR="00B47E14" w:rsidRPr="00040B7B">
        <w:rPr>
          <w:rFonts w:ascii="Book Antiqua" w:hAnsi="Book Antiqua"/>
          <w:color w:val="auto"/>
        </w:rPr>
        <w:t>2%) (Table 1)</w:t>
      </w:r>
      <w:r w:rsidRPr="00040B7B">
        <w:rPr>
          <w:rFonts w:ascii="Book Antiqua" w:hAnsi="Book Antiqua"/>
          <w:color w:val="auto"/>
          <w:vertAlign w:val="superscript"/>
        </w:rPr>
        <w:t>[5,8</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10]</w:t>
      </w:r>
      <w:r w:rsidRPr="00040B7B">
        <w:rPr>
          <w:rFonts w:ascii="Book Antiqua" w:hAnsi="Book Antiqua"/>
          <w:color w:val="auto"/>
        </w:rPr>
        <w:t xml:space="preserve">. In this sense, diagnosis and therapeutic management of </w:t>
      </w:r>
      <w:r w:rsidR="0034054C" w:rsidRPr="00040B7B">
        <w:rPr>
          <w:rFonts w:ascii="Book Antiqua" w:hAnsi="Book Antiqua"/>
          <w:color w:val="auto"/>
        </w:rPr>
        <w:t>VCs</w:t>
      </w:r>
      <w:r w:rsidRPr="00040B7B">
        <w:rPr>
          <w:rFonts w:ascii="Book Antiqua" w:hAnsi="Book Antiqua"/>
          <w:color w:val="auto"/>
        </w:rPr>
        <w:t xml:space="preserve"> constitute a major challenge in terms of increasing the success rate of liver transplantation. This explains why, currently, many transplant teams perform close surveillance of all vascular anastomoses using Doppler ultrasonography, which </w:t>
      </w:r>
      <w:r w:rsidR="00D30DA3" w:rsidRPr="00040B7B">
        <w:rPr>
          <w:rFonts w:ascii="Book Antiqua" w:hAnsi="Book Antiqua"/>
          <w:color w:val="auto"/>
        </w:rPr>
        <w:t xml:space="preserve">allows prompt </w:t>
      </w:r>
      <w:r w:rsidRPr="00040B7B">
        <w:rPr>
          <w:rFonts w:ascii="Book Antiqua" w:hAnsi="Book Antiqua"/>
          <w:color w:val="auto"/>
        </w:rPr>
        <w:t xml:space="preserve">detection and treatment before </w:t>
      </w:r>
      <w:r w:rsidR="00D30DA3" w:rsidRPr="00040B7B">
        <w:rPr>
          <w:rFonts w:ascii="Book Antiqua" w:hAnsi="Book Antiqua"/>
          <w:color w:val="auto"/>
        </w:rPr>
        <w:t xml:space="preserve">ineluctable </w:t>
      </w:r>
      <w:r w:rsidRPr="00040B7B">
        <w:rPr>
          <w:rFonts w:ascii="Book Antiqua" w:hAnsi="Book Antiqua"/>
          <w:color w:val="auto"/>
        </w:rPr>
        <w:t>graft failure. All vascular problems must be treated aggressively, particularly in- or outflows and sudden vascular occlusions (</w:t>
      </w:r>
      <w:r w:rsidRPr="00040B7B">
        <w:rPr>
          <w:rFonts w:ascii="Book Antiqua" w:hAnsi="Book Antiqua"/>
          <w:i/>
          <w:color w:val="auto"/>
        </w:rPr>
        <w:t>i.e.</w:t>
      </w:r>
      <w:r w:rsidR="0034054C" w:rsidRPr="00040B7B">
        <w:rPr>
          <w:rFonts w:ascii="Book Antiqua" w:hAnsi="Book Antiqua"/>
          <w:color w:val="auto"/>
          <w:lang w:eastAsia="zh-CN"/>
        </w:rPr>
        <w:t>,</w:t>
      </w:r>
      <w:r w:rsidRPr="00040B7B">
        <w:rPr>
          <w:rFonts w:ascii="Book Antiqua" w:hAnsi="Book Antiqua"/>
          <w:color w:val="auto"/>
        </w:rPr>
        <w:t xml:space="preserve"> thrombosis or kinking), such as hepatic artery thrombosis (HAT) and portal vein thrombosis (PVT), which are the most common, and more rarely hepatic veins or cavo-caval thrombosis. Indeed, they can suddenly interrupt hepatic blood supply with both high graft loss and retransplantation rates</w:t>
      </w:r>
      <w:r w:rsidRPr="00040B7B">
        <w:rPr>
          <w:rFonts w:ascii="Book Antiqua" w:hAnsi="Book Antiqua"/>
          <w:color w:val="auto"/>
          <w:vertAlign w:val="superscript"/>
        </w:rPr>
        <w:t>[1,5,10]</w:t>
      </w:r>
      <w:r w:rsidRPr="00040B7B">
        <w:rPr>
          <w:rFonts w:ascii="Book Antiqua" w:hAnsi="Book Antiqua"/>
          <w:color w:val="auto"/>
        </w:rPr>
        <w:t xml:space="preserve">. </w:t>
      </w:r>
      <w:r w:rsidR="00F12665" w:rsidRPr="00040B7B">
        <w:rPr>
          <w:rFonts w:ascii="Book Antiqua" w:hAnsi="Book Antiqua"/>
          <w:color w:val="auto"/>
        </w:rPr>
        <w:t xml:space="preserve">Usually, therapeutic options </w:t>
      </w:r>
      <w:r w:rsidRPr="00040B7B">
        <w:rPr>
          <w:rFonts w:ascii="Book Antiqua" w:hAnsi="Book Antiqua"/>
          <w:color w:val="auto"/>
        </w:rPr>
        <w:t>include surgical revascularization, percutaneous thrombolysis, percutaneous angioplasty, retransplantation</w:t>
      </w:r>
      <w:r w:rsidR="00F12665" w:rsidRPr="00040B7B">
        <w:rPr>
          <w:rFonts w:ascii="Book Antiqua" w:hAnsi="Book Antiqua"/>
          <w:color w:val="auto"/>
        </w:rPr>
        <w:t xml:space="preserve"> and a</w:t>
      </w:r>
      <w:r w:rsidRPr="00040B7B">
        <w:rPr>
          <w:rFonts w:ascii="Book Antiqua" w:hAnsi="Book Antiqua"/>
          <w:color w:val="auto"/>
        </w:rPr>
        <w:t xml:space="preserve"> conservative approach. Although surgical treatment used to be considered the first choice for management, advances in endovascular intervention have increased to make this a viable therapeutic option following OLT. In recent decades, huge advances in the field of interventional radiology have radically changed the diagnostic and therapeutic approaches to </w:t>
      </w:r>
      <w:r w:rsidR="0034054C" w:rsidRPr="00040B7B">
        <w:rPr>
          <w:rFonts w:ascii="Book Antiqua" w:hAnsi="Book Antiqua"/>
          <w:color w:val="auto"/>
        </w:rPr>
        <w:t>VCs</w:t>
      </w:r>
      <w:r w:rsidRPr="00040B7B">
        <w:rPr>
          <w:rFonts w:ascii="Book Antiqua" w:hAnsi="Book Antiqua"/>
          <w:color w:val="auto"/>
        </w:rPr>
        <w:t xml:space="preserve"> in liver transplant patients. For example, technical improvements made in the catheterization of hepatic vessels and computed imaging allow a specific and localized intervention on these pathological vessels, in a less invasive way</w:t>
      </w:r>
      <w:r w:rsidRPr="00040B7B">
        <w:rPr>
          <w:rFonts w:ascii="Book Antiqua" w:hAnsi="Book Antiqua"/>
          <w:color w:val="auto"/>
          <w:vertAlign w:val="superscript"/>
        </w:rPr>
        <w:t>[1,5,11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18]</w:t>
      </w:r>
      <w:r w:rsidRPr="00040B7B">
        <w:rPr>
          <w:rFonts w:ascii="Book Antiqua" w:hAnsi="Book Antiqua"/>
          <w:color w:val="auto"/>
        </w:rPr>
        <w:t>. As a matter of fact, percutaneous endovascular therapies (</w:t>
      </w:r>
      <w:r w:rsidRPr="00040B7B">
        <w:rPr>
          <w:rFonts w:ascii="Book Antiqua" w:hAnsi="Book Antiqua"/>
          <w:i/>
          <w:color w:val="auto"/>
        </w:rPr>
        <w:t>i.e</w:t>
      </w:r>
      <w:r w:rsidRPr="00040B7B">
        <w:rPr>
          <w:rFonts w:ascii="Book Antiqua" w:hAnsi="Book Antiqua"/>
          <w:color w:val="auto"/>
        </w:rPr>
        <w:t xml:space="preserve">., catheter-based thrombolytic intervention, balloon angioplasty and stenting) provided by an experienced interventional radiologist are commonly employed and have supplanted surgery as the therapy of choice in </w:t>
      </w:r>
      <w:r w:rsidR="00F12665" w:rsidRPr="00040B7B">
        <w:rPr>
          <w:rFonts w:ascii="Book Antiqua" w:hAnsi="Book Antiqua"/>
          <w:color w:val="auto"/>
        </w:rPr>
        <w:t xml:space="preserve">almost </w:t>
      </w:r>
      <w:r w:rsidRPr="00040B7B">
        <w:rPr>
          <w:rFonts w:ascii="Book Antiqua" w:hAnsi="Book Antiqua"/>
          <w:color w:val="auto"/>
        </w:rPr>
        <w:t>all cases</w:t>
      </w:r>
      <w:r w:rsidRPr="00040B7B">
        <w:rPr>
          <w:rFonts w:ascii="Book Antiqua" w:hAnsi="Book Antiqua"/>
          <w:color w:val="auto"/>
          <w:vertAlign w:val="superscript"/>
        </w:rPr>
        <w:t>[18</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20]</w:t>
      </w:r>
      <w:r w:rsidRPr="00040B7B">
        <w:rPr>
          <w:rFonts w:ascii="Book Antiqua" w:hAnsi="Book Antiqua"/>
          <w:color w:val="auto"/>
        </w:rPr>
        <w:t xml:space="preserve">. </w:t>
      </w:r>
    </w:p>
    <w:p w14:paraId="4E2472B6" w14:textId="77777777" w:rsidR="005E589B" w:rsidRPr="00040B7B" w:rsidRDefault="0064497B" w:rsidP="0034054C">
      <w:pPr>
        <w:pStyle w:val="CorpsA"/>
        <w:spacing w:line="360" w:lineRule="auto"/>
        <w:ind w:firstLineChars="100" w:firstLine="240"/>
        <w:jc w:val="both"/>
        <w:rPr>
          <w:rFonts w:ascii="Book Antiqua" w:eastAsia="Times" w:hAnsi="Book Antiqua" w:cs="Times"/>
          <w:color w:val="auto"/>
          <w:sz w:val="24"/>
          <w:szCs w:val="24"/>
        </w:rPr>
      </w:pPr>
      <w:r w:rsidRPr="00040B7B">
        <w:rPr>
          <w:rFonts w:ascii="Book Antiqua" w:hAnsi="Book Antiqua"/>
          <w:color w:val="auto"/>
          <w:sz w:val="24"/>
          <w:szCs w:val="24"/>
        </w:rPr>
        <w:lastRenderedPageBreak/>
        <w:t>Considering VCs as rare but as major and dreadful issues of OLT history, and in view of the continuing and rapid progresses in recent years, an update on these uncommon conditions seems necessary. In this sense, this review comprehensively presents the important features (either epidemiological, clinical, paraclinical, prognostic and therapeutic) of VCs following OLT. In this review, only VCs following adult OLT (DDLT or LDLT) are presented, excluding pediatric liver transplantation. Taking into account that biliary complications following OLT also constitute a major therapeutic challenge, and that they are intrinsically linked with hepatic arterial pathology, they are beyond the subject of this article and therefore will not be discussed herein.</w:t>
      </w:r>
    </w:p>
    <w:p w14:paraId="67518F93"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3EFDE3FA" w14:textId="7D2E841B" w:rsidR="005E589B" w:rsidRPr="00040B7B" w:rsidRDefault="0064497B" w:rsidP="0034054C">
      <w:pPr>
        <w:pStyle w:val="CorpsA"/>
        <w:spacing w:line="360" w:lineRule="auto"/>
        <w:jc w:val="both"/>
        <w:rPr>
          <w:rFonts w:ascii="Book Antiqua" w:eastAsia="Times" w:hAnsi="Book Antiqua" w:cs="Times"/>
          <w:b/>
          <w:bCs/>
          <w:color w:val="auto"/>
          <w:sz w:val="24"/>
          <w:szCs w:val="24"/>
        </w:rPr>
      </w:pPr>
      <w:r w:rsidRPr="00040B7B">
        <w:rPr>
          <w:rFonts w:ascii="Book Antiqua" w:hAnsi="Book Antiqua"/>
          <w:b/>
          <w:bCs/>
          <w:color w:val="auto"/>
          <w:sz w:val="24"/>
          <w:szCs w:val="24"/>
        </w:rPr>
        <w:t>ARTERIAL COMPLICATIONS</w:t>
      </w:r>
    </w:p>
    <w:p w14:paraId="2D1FC50A" w14:textId="11D9ECD2"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color w:val="auto"/>
        </w:rPr>
        <w:t xml:space="preserve">Arterial complications are still a major source of morbidity and mortality after OLT. Normally, the liver allograft maintains a dual inflow blood supply: </w:t>
      </w:r>
      <w:r w:rsidR="00A72BC2" w:rsidRPr="00040B7B">
        <w:rPr>
          <w:rFonts w:ascii="Book Antiqua" w:hAnsi="Book Antiqua"/>
          <w:color w:val="auto"/>
        </w:rPr>
        <w:t>P</w:t>
      </w:r>
      <w:r w:rsidRPr="00040B7B">
        <w:rPr>
          <w:rFonts w:ascii="Book Antiqua" w:hAnsi="Book Antiqua"/>
          <w:color w:val="auto"/>
        </w:rPr>
        <w:t>ortal and arterial</w:t>
      </w:r>
      <w:r w:rsidR="00F12665" w:rsidRPr="00040B7B">
        <w:rPr>
          <w:rFonts w:ascii="Book Antiqua" w:hAnsi="Book Antiqua"/>
          <w:color w:val="auto"/>
        </w:rPr>
        <w:t>.</w:t>
      </w:r>
      <w:r w:rsidRPr="00040B7B">
        <w:rPr>
          <w:rFonts w:ascii="Book Antiqua" w:hAnsi="Book Antiqua"/>
          <w:color w:val="auto"/>
        </w:rPr>
        <w:t xml:space="preserve"> </w:t>
      </w:r>
      <w:r w:rsidR="00F12665" w:rsidRPr="00040B7B">
        <w:rPr>
          <w:rFonts w:ascii="Book Antiqua" w:hAnsi="Book Antiqua"/>
          <w:color w:val="auto"/>
        </w:rPr>
        <w:t>H</w:t>
      </w:r>
      <w:r w:rsidRPr="00040B7B">
        <w:rPr>
          <w:rFonts w:ascii="Book Antiqua" w:hAnsi="Book Antiqua"/>
          <w:color w:val="auto"/>
        </w:rPr>
        <w:t xml:space="preserve">epatic artery (HA) plays a </w:t>
      </w:r>
      <w:r w:rsidR="00F12665" w:rsidRPr="00040B7B">
        <w:rPr>
          <w:rFonts w:ascii="Book Antiqua" w:hAnsi="Book Antiqua"/>
          <w:color w:val="auto"/>
        </w:rPr>
        <w:t xml:space="preserve">major </w:t>
      </w:r>
      <w:r w:rsidRPr="00040B7B">
        <w:rPr>
          <w:rFonts w:ascii="Book Antiqua" w:hAnsi="Book Antiqua"/>
          <w:color w:val="auto"/>
        </w:rPr>
        <w:t>physiological role</w:t>
      </w:r>
      <w:r w:rsidR="00F12665" w:rsidRPr="00040B7B">
        <w:rPr>
          <w:rFonts w:ascii="Book Antiqua" w:hAnsi="Book Antiqua"/>
          <w:color w:val="auto"/>
        </w:rPr>
        <w:t>, because</w:t>
      </w:r>
      <w:r w:rsidRPr="00040B7B">
        <w:rPr>
          <w:rFonts w:ascii="Book Antiqua" w:hAnsi="Book Antiqua"/>
          <w:color w:val="auto"/>
        </w:rPr>
        <w:t xml:space="preserve"> </w:t>
      </w:r>
      <w:r w:rsidR="00F12665" w:rsidRPr="00040B7B">
        <w:rPr>
          <w:rFonts w:ascii="Book Antiqua" w:hAnsi="Book Antiqua"/>
          <w:color w:val="auto"/>
        </w:rPr>
        <w:t>it</w:t>
      </w:r>
      <w:r w:rsidRPr="00040B7B">
        <w:rPr>
          <w:rFonts w:ascii="Book Antiqua" w:hAnsi="Book Antiqua"/>
          <w:color w:val="auto"/>
        </w:rPr>
        <w:t xml:space="preserve"> provid</w:t>
      </w:r>
      <w:r w:rsidR="00F12665" w:rsidRPr="00040B7B">
        <w:rPr>
          <w:rFonts w:ascii="Book Antiqua" w:hAnsi="Book Antiqua"/>
          <w:color w:val="auto"/>
        </w:rPr>
        <w:t>s</w:t>
      </w:r>
      <w:r w:rsidRPr="00040B7B">
        <w:rPr>
          <w:rFonts w:ascii="Book Antiqua" w:hAnsi="Book Antiqua"/>
          <w:color w:val="auto"/>
        </w:rPr>
        <w:t xml:space="preserve"> the blood supply for both the liver parenchyma and the bil</w:t>
      </w:r>
      <w:r w:rsidR="00F12665" w:rsidRPr="00040B7B">
        <w:rPr>
          <w:rFonts w:ascii="Book Antiqua" w:hAnsi="Book Antiqua"/>
          <w:color w:val="auto"/>
        </w:rPr>
        <w:t>iary tree</w:t>
      </w:r>
      <w:r w:rsidRPr="00040B7B">
        <w:rPr>
          <w:rFonts w:ascii="Book Antiqua" w:hAnsi="Book Antiqua"/>
          <w:color w:val="auto"/>
        </w:rPr>
        <w:t xml:space="preserve">. Arterial reconstruction is </w:t>
      </w:r>
      <w:r w:rsidR="00F12665" w:rsidRPr="00040B7B">
        <w:rPr>
          <w:rFonts w:ascii="Book Antiqua" w:hAnsi="Book Antiqua"/>
          <w:color w:val="auto"/>
        </w:rPr>
        <w:t xml:space="preserve">a </w:t>
      </w:r>
      <w:r w:rsidRPr="00040B7B">
        <w:rPr>
          <w:rFonts w:ascii="Book Antiqua" w:hAnsi="Book Antiqua"/>
          <w:color w:val="auto"/>
        </w:rPr>
        <w:t>frequent</w:t>
      </w:r>
      <w:r w:rsidR="00F12665" w:rsidRPr="00040B7B">
        <w:rPr>
          <w:rFonts w:ascii="Book Antiqua" w:hAnsi="Book Antiqua"/>
          <w:color w:val="auto"/>
        </w:rPr>
        <w:t xml:space="preserve"> therapeutic option </w:t>
      </w:r>
      <w:r w:rsidRPr="00040B7B">
        <w:rPr>
          <w:rFonts w:ascii="Book Antiqua" w:hAnsi="Book Antiqua"/>
          <w:color w:val="auto"/>
        </w:rPr>
        <w:t>after the ligation of different collaterals until, finally, the celiac trunk remains the only arterial vascular supply to the transplanted liver</w:t>
      </w:r>
      <w:r w:rsidRPr="00040B7B">
        <w:rPr>
          <w:rFonts w:ascii="Book Antiqua" w:hAnsi="Book Antiqua"/>
          <w:color w:val="auto"/>
          <w:vertAlign w:val="superscript"/>
        </w:rPr>
        <w:t>[21]</w:t>
      </w:r>
      <w:r w:rsidRPr="00040B7B">
        <w:rPr>
          <w:rFonts w:ascii="Book Antiqua" w:hAnsi="Book Antiqua"/>
          <w:color w:val="auto"/>
        </w:rPr>
        <w:t>. In patients with traumatic liver rupture</w:t>
      </w:r>
      <w:r w:rsidR="00781D53" w:rsidRPr="00040B7B">
        <w:rPr>
          <w:rFonts w:ascii="Book Antiqua" w:hAnsi="Book Antiqua"/>
          <w:color w:val="auto"/>
        </w:rPr>
        <w:t xml:space="preserve"> with</w:t>
      </w:r>
      <w:r w:rsidRPr="00040B7B">
        <w:rPr>
          <w:rFonts w:ascii="Book Antiqua" w:hAnsi="Book Antiqua"/>
          <w:color w:val="auto"/>
        </w:rPr>
        <w:t xml:space="preserve"> </w:t>
      </w:r>
      <w:r w:rsidR="00781D53" w:rsidRPr="00040B7B">
        <w:rPr>
          <w:rFonts w:ascii="Book Antiqua" w:hAnsi="Book Antiqua"/>
          <w:color w:val="auto"/>
        </w:rPr>
        <w:t xml:space="preserve">currative </w:t>
      </w:r>
      <w:r w:rsidRPr="00040B7B">
        <w:rPr>
          <w:rFonts w:ascii="Book Antiqua" w:hAnsi="Book Antiqua"/>
          <w:color w:val="auto"/>
        </w:rPr>
        <w:t xml:space="preserve">ligation of the hepatic artery, it has been reported that bile duct necrosis is not </w:t>
      </w:r>
      <w:r w:rsidR="00DB3CFC" w:rsidRPr="00040B7B">
        <w:rPr>
          <w:rFonts w:ascii="Book Antiqua" w:hAnsi="Book Antiqua"/>
          <w:color w:val="auto"/>
        </w:rPr>
        <w:t xml:space="preserve">always </w:t>
      </w:r>
      <w:r w:rsidRPr="00040B7B">
        <w:rPr>
          <w:rFonts w:ascii="Book Antiqua" w:hAnsi="Book Antiqua"/>
          <w:color w:val="auto"/>
        </w:rPr>
        <w:t>associated</w:t>
      </w:r>
      <w:r w:rsidRPr="00040B7B">
        <w:rPr>
          <w:rFonts w:ascii="Book Antiqua" w:hAnsi="Book Antiqua"/>
          <w:color w:val="auto"/>
          <w:vertAlign w:val="superscript"/>
        </w:rPr>
        <w:t>[22]</w:t>
      </w:r>
      <w:r w:rsidRPr="00040B7B">
        <w:rPr>
          <w:rFonts w:ascii="Book Antiqua" w:hAnsi="Book Antiqua"/>
          <w:color w:val="auto"/>
        </w:rPr>
        <w:t>. On the contrary, the interruption or the reduction of arterial flow during liver transplant is frequently associated with biliary tree complications due to ischemic processes (</w:t>
      </w:r>
      <w:r w:rsidRPr="00040B7B">
        <w:rPr>
          <w:rFonts w:ascii="Book Antiqua" w:hAnsi="Book Antiqua"/>
          <w:i/>
          <w:color w:val="auto"/>
        </w:rPr>
        <w:t>i.e.</w:t>
      </w:r>
      <w:r w:rsidR="00F477DC" w:rsidRPr="00040B7B">
        <w:rPr>
          <w:rFonts w:ascii="Book Antiqua" w:hAnsi="Book Antiqua"/>
          <w:color w:val="auto"/>
          <w:lang w:eastAsia="zh-CN"/>
        </w:rPr>
        <w:t>,</w:t>
      </w:r>
      <w:r w:rsidRPr="00040B7B">
        <w:rPr>
          <w:rFonts w:ascii="Book Antiqua" w:hAnsi="Book Antiqua"/>
          <w:color w:val="auto"/>
        </w:rPr>
        <w:t xml:space="preserve"> bile duct necrosis, liver abscesses and graft dysfunction)</w:t>
      </w:r>
      <w:r w:rsidRPr="00040B7B">
        <w:rPr>
          <w:rFonts w:ascii="Book Antiqua" w:hAnsi="Book Antiqua"/>
          <w:color w:val="auto"/>
          <w:vertAlign w:val="superscript"/>
        </w:rPr>
        <w:t>[23]</w:t>
      </w:r>
      <w:r w:rsidRPr="00040B7B">
        <w:rPr>
          <w:rFonts w:ascii="Book Antiqua" w:hAnsi="Book Antiqua"/>
          <w:color w:val="auto"/>
        </w:rPr>
        <w:t>. This discrepancy can be explained by the absence of collaterals in an OLT recipient</w:t>
      </w:r>
      <w:r w:rsidRPr="00040B7B">
        <w:rPr>
          <w:rFonts w:ascii="Book Antiqua" w:hAnsi="Book Antiqua"/>
          <w:color w:val="auto"/>
          <w:vertAlign w:val="superscript"/>
        </w:rPr>
        <w:t>[2,24]</w:t>
      </w:r>
      <w:r w:rsidRPr="00040B7B">
        <w:rPr>
          <w:rFonts w:ascii="Book Antiqua" w:hAnsi="Book Antiqua"/>
          <w:color w:val="auto"/>
        </w:rPr>
        <w:t xml:space="preserve">. </w:t>
      </w:r>
      <w:r w:rsidR="00DB3CFC" w:rsidRPr="00040B7B">
        <w:rPr>
          <w:rFonts w:ascii="Book Antiqua" w:hAnsi="Book Antiqua"/>
          <w:color w:val="auto"/>
        </w:rPr>
        <w:t xml:space="preserve">In the native liver, </w:t>
      </w:r>
      <w:r w:rsidRPr="00040B7B">
        <w:rPr>
          <w:rFonts w:ascii="Book Antiqua" w:hAnsi="Book Antiqua"/>
          <w:color w:val="auto"/>
        </w:rPr>
        <w:t xml:space="preserve">HAT or even acute ligation, is usually well-tolerated </w:t>
      </w:r>
      <w:r w:rsidR="00DB3CFC" w:rsidRPr="00040B7B">
        <w:rPr>
          <w:rFonts w:ascii="Book Antiqua" w:hAnsi="Book Antiqua"/>
          <w:color w:val="auto"/>
        </w:rPr>
        <w:t>due to</w:t>
      </w:r>
      <w:r w:rsidRPr="00040B7B">
        <w:rPr>
          <w:rFonts w:ascii="Book Antiqua" w:hAnsi="Book Antiqua"/>
          <w:color w:val="auto"/>
        </w:rPr>
        <w:t xml:space="preserve"> the abundant </w:t>
      </w:r>
      <w:r w:rsidR="00DB3CFC" w:rsidRPr="00040B7B">
        <w:rPr>
          <w:rFonts w:ascii="Book Antiqua" w:hAnsi="Book Antiqua"/>
          <w:color w:val="auto"/>
        </w:rPr>
        <w:t xml:space="preserve">arterial </w:t>
      </w:r>
      <w:r w:rsidRPr="00040B7B">
        <w:rPr>
          <w:rFonts w:ascii="Book Antiqua" w:hAnsi="Book Antiqua"/>
          <w:color w:val="auto"/>
        </w:rPr>
        <w:t xml:space="preserve">collateral sources </w:t>
      </w:r>
      <w:r w:rsidR="00DB3CFC" w:rsidRPr="00040B7B">
        <w:rPr>
          <w:rFonts w:ascii="Book Antiqua" w:hAnsi="Book Antiqua"/>
          <w:color w:val="auto"/>
        </w:rPr>
        <w:t>which avoid</w:t>
      </w:r>
      <w:r w:rsidRPr="00040B7B">
        <w:rPr>
          <w:rFonts w:ascii="Book Antiqua" w:hAnsi="Book Antiqua"/>
          <w:color w:val="auto"/>
        </w:rPr>
        <w:t xml:space="preserve"> ischemia</w:t>
      </w:r>
      <w:r w:rsidR="00DB3CFC" w:rsidRPr="00040B7B">
        <w:rPr>
          <w:rFonts w:ascii="Book Antiqua" w:hAnsi="Book Antiqua"/>
          <w:color w:val="auto"/>
        </w:rPr>
        <w:t xml:space="preserve"> of the liver parenchyma</w:t>
      </w:r>
      <w:r w:rsidRPr="00040B7B">
        <w:rPr>
          <w:rFonts w:ascii="Book Antiqua" w:hAnsi="Book Antiqua"/>
          <w:color w:val="auto"/>
        </w:rPr>
        <w:t xml:space="preserve">. In contrast, </w:t>
      </w:r>
      <w:r w:rsidR="00DB3CFC" w:rsidRPr="00040B7B">
        <w:rPr>
          <w:rFonts w:ascii="Book Antiqua" w:hAnsi="Book Antiqua"/>
          <w:color w:val="auto"/>
        </w:rPr>
        <w:t xml:space="preserve">disruption of these collaterals inevitably occurs when performing total hepatectomy for </w:t>
      </w:r>
      <w:r w:rsidR="00EA5D57">
        <w:rPr>
          <w:rFonts w:ascii="Book Antiqua" w:hAnsi="Book Antiqua"/>
          <w:color w:val="auto"/>
        </w:rPr>
        <w:t>OLT</w:t>
      </w:r>
      <w:r w:rsidRPr="00040B7B">
        <w:rPr>
          <w:rFonts w:ascii="Book Antiqua" w:hAnsi="Book Antiqua"/>
          <w:color w:val="auto"/>
        </w:rPr>
        <w:t xml:space="preserve">. Thus, the allograft may survive by portal and arterial inflows </w:t>
      </w:r>
      <w:r w:rsidRPr="00884486">
        <w:rPr>
          <w:rFonts w:ascii="Book Antiqua" w:hAnsi="Book Antiqua"/>
          <w:i/>
          <w:color w:val="auto"/>
        </w:rPr>
        <w:t>via</w:t>
      </w:r>
      <w:r w:rsidRPr="00040B7B">
        <w:rPr>
          <w:rFonts w:ascii="Book Antiqua" w:hAnsi="Book Antiqua"/>
          <w:color w:val="auto"/>
        </w:rPr>
        <w:t xml:space="preserve"> portal and hepatic artery anastomoses. In cases of hepatic artery complications (HAC) perturbing the arterial inflow, the allograft may survive by portal inflow, but only if arterial collaterals exist</w:t>
      </w:r>
      <w:r w:rsidRPr="00040B7B">
        <w:rPr>
          <w:rFonts w:ascii="Book Antiqua" w:hAnsi="Book Antiqua"/>
          <w:color w:val="auto"/>
          <w:vertAlign w:val="superscript"/>
        </w:rPr>
        <w:t>[2,24,25]</w:t>
      </w:r>
      <w:r w:rsidRPr="00040B7B">
        <w:rPr>
          <w:rFonts w:ascii="Book Antiqua" w:hAnsi="Book Antiqua"/>
          <w:color w:val="auto"/>
        </w:rPr>
        <w:t>. These facts explain why recognition and prompt management of HAC is of great importance for graft and patient survival. The etiology underlying most HAC involves the anastomosis, including</w:t>
      </w:r>
      <w:r w:rsidR="00F477DC" w:rsidRPr="00040B7B">
        <w:rPr>
          <w:rFonts w:ascii="Book Antiqua" w:hAnsi="Book Antiqua"/>
          <w:color w:val="auto"/>
          <w:lang w:eastAsia="zh-CN"/>
        </w:rPr>
        <w:t>:</w:t>
      </w:r>
      <w:r w:rsidRPr="00040B7B">
        <w:rPr>
          <w:rFonts w:ascii="Book Antiqua" w:hAnsi="Book Antiqua"/>
          <w:color w:val="auto"/>
        </w:rPr>
        <w:t xml:space="preserve"> (1) </w:t>
      </w:r>
      <w:r w:rsidR="0034054C" w:rsidRPr="00040B7B">
        <w:rPr>
          <w:rFonts w:ascii="Book Antiqua" w:hAnsi="Book Antiqua"/>
          <w:color w:val="auto"/>
        </w:rPr>
        <w:t>HAT</w:t>
      </w:r>
      <w:r w:rsidRPr="00040B7B">
        <w:rPr>
          <w:rFonts w:ascii="Book Antiqua" w:hAnsi="Book Antiqua"/>
          <w:color w:val="auto"/>
        </w:rPr>
        <w:t>: 1.9</w:t>
      </w:r>
      <w:r w:rsidR="00F477DC" w:rsidRPr="00040B7B">
        <w:rPr>
          <w:rFonts w:ascii="Book Antiqua" w:hAnsi="Book Antiqua"/>
          <w:color w:val="auto"/>
          <w:lang w:eastAsia="zh-CN"/>
        </w:rPr>
        <w:t>%</w:t>
      </w:r>
      <w:r w:rsidRPr="00040B7B">
        <w:rPr>
          <w:rFonts w:ascii="Book Antiqua" w:hAnsi="Book Antiqua"/>
          <w:color w:val="auto"/>
        </w:rPr>
        <w:t>-16.6% (the most frequent and pejorative); (2) anastomotic stricture (</w:t>
      </w:r>
      <w:r w:rsidRPr="00040B7B">
        <w:rPr>
          <w:rFonts w:ascii="Book Antiqua" w:hAnsi="Book Antiqua"/>
          <w:i/>
          <w:color w:val="auto"/>
        </w:rPr>
        <w:t>i.e</w:t>
      </w:r>
      <w:r w:rsidRPr="00040B7B">
        <w:rPr>
          <w:rFonts w:ascii="Book Antiqua" w:hAnsi="Book Antiqua"/>
          <w:color w:val="auto"/>
        </w:rPr>
        <w:t>.</w:t>
      </w:r>
      <w:r w:rsidR="00F477DC" w:rsidRPr="00040B7B">
        <w:rPr>
          <w:rFonts w:ascii="Book Antiqua" w:hAnsi="Book Antiqua"/>
          <w:color w:val="auto"/>
          <w:lang w:eastAsia="zh-CN"/>
        </w:rPr>
        <w:t>,</w:t>
      </w:r>
      <w:r w:rsidRPr="00040B7B">
        <w:rPr>
          <w:rFonts w:ascii="Book Antiqua" w:hAnsi="Book Antiqua"/>
          <w:color w:val="auto"/>
        </w:rPr>
        <w:t xml:space="preserve"> hepatic artery stenosis HAS): 0.8</w:t>
      </w:r>
      <w:r w:rsidR="00F477DC" w:rsidRPr="00040B7B">
        <w:rPr>
          <w:rFonts w:ascii="Book Antiqua" w:hAnsi="Book Antiqua"/>
          <w:color w:val="auto"/>
          <w:lang w:eastAsia="zh-CN"/>
        </w:rPr>
        <w:t>%</w:t>
      </w:r>
      <w:r w:rsidRPr="00040B7B">
        <w:rPr>
          <w:rFonts w:ascii="Book Antiqua" w:hAnsi="Book Antiqua"/>
          <w:color w:val="auto"/>
        </w:rPr>
        <w:t>-9.3%; (3) pseudoaneurysm formation (</w:t>
      </w:r>
      <w:r w:rsidRPr="00884486">
        <w:rPr>
          <w:rFonts w:ascii="Book Antiqua" w:hAnsi="Book Antiqua"/>
          <w:i/>
          <w:color w:val="auto"/>
        </w:rPr>
        <w:t>i.e.</w:t>
      </w:r>
      <w:r w:rsidR="00884486">
        <w:rPr>
          <w:rFonts w:ascii="Book Antiqua" w:hAnsi="Book Antiqua" w:hint="eastAsia"/>
          <w:color w:val="auto"/>
          <w:lang w:eastAsia="zh-CN"/>
        </w:rPr>
        <w:t>,</w:t>
      </w:r>
      <w:r w:rsidRPr="00040B7B">
        <w:rPr>
          <w:rFonts w:ascii="Book Antiqua" w:hAnsi="Book Antiqua"/>
          <w:color w:val="auto"/>
        </w:rPr>
        <w:t xml:space="preserve"> hepatic artery pseudoaneurysm HAP): 0</w:t>
      </w:r>
      <w:r w:rsidR="00F477DC" w:rsidRPr="00040B7B">
        <w:rPr>
          <w:rFonts w:ascii="Book Antiqua" w:hAnsi="Book Antiqua"/>
          <w:color w:val="auto"/>
          <w:lang w:eastAsia="zh-CN"/>
        </w:rPr>
        <w:t>%</w:t>
      </w:r>
      <w:r w:rsidRPr="00040B7B">
        <w:rPr>
          <w:rFonts w:ascii="Book Antiqua" w:hAnsi="Book Antiqua"/>
          <w:color w:val="auto"/>
        </w:rPr>
        <w:t xml:space="preserve">-3%; </w:t>
      </w:r>
      <w:r w:rsidRPr="00040B7B">
        <w:rPr>
          <w:rFonts w:ascii="Book Antiqua" w:hAnsi="Book Antiqua"/>
          <w:color w:val="auto"/>
        </w:rPr>
        <w:lastRenderedPageBreak/>
        <w:t>and (4) hepa</w:t>
      </w:r>
      <w:r w:rsidR="00F477DC" w:rsidRPr="00040B7B">
        <w:rPr>
          <w:rFonts w:ascii="Book Antiqua" w:hAnsi="Book Antiqua"/>
          <w:color w:val="auto"/>
        </w:rPr>
        <w:t>tic artery rupture (HAR): 0.64%</w:t>
      </w:r>
      <w:r w:rsidRPr="00040B7B">
        <w:rPr>
          <w:rFonts w:ascii="Book Antiqua" w:hAnsi="Book Antiqua"/>
          <w:color w:val="auto"/>
          <w:vertAlign w:val="superscript"/>
        </w:rPr>
        <w:t>[8,9,18,26]</w:t>
      </w:r>
      <w:r w:rsidRPr="00040B7B">
        <w:rPr>
          <w:rFonts w:ascii="Book Antiqua" w:hAnsi="Book Antiqua"/>
          <w:color w:val="auto"/>
        </w:rPr>
        <w:t xml:space="preserve">. These complications can be classified into two categories (Table 1): </w:t>
      </w:r>
      <w:r w:rsidR="00F477DC" w:rsidRPr="00040B7B">
        <w:rPr>
          <w:rFonts w:ascii="Book Antiqua" w:hAnsi="Book Antiqua"/>
          <w:color w:val="auto"/>
        </w:rPr>
        <w:t>E</w:t>
      </w:r>
      <w:r w:rsidRPr="00040B7B">
        <w:rPr>
          <w:rFonts w:ascii="Book Antiqua" w:hAnsi="Book Antiqua"/>
          <w:color w:val="auto"/>
        </w:rPr>
        <w:t xml:space="preserve">arly (&lt; 1 mo) or late (delayed, </w:t>
      </w:r>
      <w:r w:rsidRPr="00040B7B">
        <w:rPr>
          <w:rFonts w:ascii="Book Antiqua" w:hAnsi="Book Antiqua"/>
          <w:i/>
          <w:color w:val="auto"/>
        </w:rPr>
        <w:t>i.e</w:t>
      </w:r>
      <w:r w:rsidRPr="00040B7B">
        <w:rPr>
          <w:rFonts w:ascii="Book Antiqua" w:hAnsi="Book Antiqua"/>
          <w:color w:val="auto"/>
        </w:rPr>
        <w:t>.</w:t>
      </w:r>
      <w:r w:rsidR="00F477DC" w:rsidRPr="00040B7B">
        <w:rPr>
          <w:rFonts w:ascii="Book Antiqua" w:hAnsi="Book Antiqua"/>
          <w:color w:val="auto"/>
          <w:lang w:eastAsia="zh-CN"/>
        </w:rPr>
        <w:t>,</w:t>
      </w:r>
      <w:r w:rsidRPr="00040B7B">
        <w:rPr>
          <w:rFonts w:ascii="Book Antiqua" w:hAnsi="Book Antiqua"/>
          <w:color w:val="auto"/>
        </w:rPr>
        <w:t xml:space="preserve"> &gt; 1 mo). Very particular attention should be focused on early complications, because they are associated with graft loss and a high mortality rate. In different studies, the definition of early and late complications continues to be discussed. </w:t>
      </w:r>
      <w:r w:rsidR="00DB3CFC" w:rsidRPr="00040B7B">
        <w:rPr>
          <w:rFonts w:ascii="Book Antiqua" w:hAnsi="Book Antiqua"/>
          <w:color w:val="auto"/>
        </w:rPr>
        <w:t xml:space="preserve">Most of the </w:t>
      </w:r>
      <w:r w:rsidRPr="00040B7B">
        <w:rPr>
          <w:rFonts w:ascii="Book Antiqua" w:hAnsi="Book Antiqua"/>
          <w:color w:val="auto"/>
        </w:rPr>
        <w:t xml:space="preserve">authors have defined late complications </w:t>
      </w:r>
      <w:r w:rsidR="00F477DC" w:rsidRPr="00040B7B">
        <w:rPr>
          <w:rFonts w:ascii="Book Antiqua" w:hAnsi="Book Antiqua"/>
          <w:color w:val="auto"/>
        </w:rPr>
        <w:t>as those occurring after 4 wk</w:t>
      </w:r>
      <w:r w:rsidR="00884486">
        <w:rPr>
          <w:rFonts w:ascii="Book Antiqua" w:hAnsi="Book Antiqua"/>
          <w:color w:val="auto"/>
        </w:rPr>
        <w:t>, and others after 6 m</w:t>
      </w:r>
      <w:r w:rsidR="00884486">
        <w:rPr>
          <w:rFonts w:ascii="Book Antiqua" w:hAnsi="Book Antiqua" w:hint="eastAsia"/>
          <w:color w:val="auto"/>
          <w:lang w:eastAsia="zh-CN"/>
        </w:rPr>
        <w:t>o</w:t>
      </w:r>
      <w:r w:rsidRPr="00040B7B">
        <w:rPr>
          <w:rFonts w:ascii="Book Antiqua" w:hAnsi="Book Antiqua"/>
          <w:color w:val="auto"/>
          <w:vertAlign w:val="superscript"/>
        </w:rPr>
        <w:t>[13,25,27,28]</w:t>
      </w:r>
      <w:r w:rsidRPr="00040B7B">
        <w:rPr>
          <w:rFonts w:ascii="Book Antiqua" w:hAnsi="Book Antiqua"/>
          <w:color w:val="auto"/>
        </w:rPr>
        <w:t>. In this review, we consider the recent consensus which defines early complication when it appears within the first month</w:t>
      </w:r>
      <w:r w:rsidRPr="00040B7B">
        <w:rPr>
          <w:rFonts w:ascii="Book Antiqua" w:hAnsi="Book Antiqua"/>
          <w:color w:val="auto"/>
          <w:vertAlign w:val="superscript"/>
        </w:rPr>
        <w:t>[10,13,18,27,28]</w:t>
      </w:r>
      <w:r w:rsidRPr="00040B7B">
        <w:rPr>
          <w:rFonts w:ascii="Book Antiqua" w:hAnsi="Book Antiqua"/>
          <w:color w:val="auto"/>
        </w:rPr>
        <w:t>.</w:t>
      </w:r>
    </w:p>
    <w:p w14:paraId="76A6D3E9" w14:textId="77777777" w:rsidR="00F477DC" w:rsidRPr="00040B7B" w:rsidRDefault="00F477D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lang w:eastAsia="zh-CN"/>
        </w:rPr>
      </w:pPr>
    </w:p>
    <w:p w14:paraId="36D6D498" w14:textId="7ED47740" w:rsidR="005E589B" w:rsidRPr="00040B7B" w:rsidRDefault="0034054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rPr>
      </w:pPr>
      <w:r w:rsidRPr="00040B7B">
        <w:rPr>
          <w:rFonts w:ascii="Book Antiqua" w:hAnsi="Book Antiqua"/>
          <w:b/>
          <w:i/>
          <w:color w:val="auto"/>
        </w:rPr>
        <w:t>HAT</w:t>
      </w:r>
    </w:p>
    <w:p w14:paraId="6AA69B64" w14:textId="5720AD0D" w:rsidR="005E589B" w:rsidRPr="00040B7B" w:rsidRDefault="0034054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color w:val="auto"/>
        </w:rPr>
        <w:t>HAT</w:t>
      </w:r>
      <w:r w:rsidR="0064497B" w:rsidRPr="00040B7B">
        <w:rPr>
          <w:rFonts w:ascii="Book Antiqua" w:hAnsi="Book Antiqua"/>
          <w:color w:val="auto"/>
        </w:rPr>
        <w:t xml:space="preserve"> </w:t>
      </w:r>
      <w:r w:rsidR="00DB3CFC" w:rsidRPr="00040B7B">
        <w:rPr>
          <w:rFonts w:ascii="Book Antiqua" w:hAnsi="Book Antiqua"/>
          <w:color w:val="auto"/>
        </w:rPr>
        <w:t xml:space="preserve">represent more than 50% of all arterial complications. It </w:t>
      </w:r>
      <w:r w:rsidR="0064497B" w:rsidRPr="00040B7B">
        <w:rPr>
          <w:rFonts w:ascii="Book Antiqua" w:hAnsi="Book Antiqua"/>
          <w:color w:val="auto"/>
        </w:rPr>
        <w:t>is the most frequent and severe vascular complication following</w:t>
      </w:r>
      <w:r w:rsidR="00DB3CFC" w:rsidRPr="00040B7B">
        <w:rPr>
          <w:rFonts w:ascii="Book Antiqua" w:hAnsi="Book Antiqua"/>
          <w:color w:val="auto"/>
        </w:rPr>
        <w:t xml:space="preserve"> </w:t>
      </w:r>
      <w:r w:rsidR="0064497B" w:rsidRPr="00040B7B">
        <w:rPr>
          <w:rFonts w:ascii="Book Antiqua" w:hAnsi="Book Antiqua"/>
          <w:color w:val="auto"/>
        </w:rPr>
        <w:t>OLT</w:t>
      </w:r>
      <w:r w:rsidR="00110F91" w:rsidRPr="00040B7B">
        <w:rPr>
          <w:rFonts w:ascii="Book Antiqua" w:hAnsi="Book Antiqua"/>
          <w:color w:val="auto"/>
          <w:lang w:eastAsia="zh-CN"/>
        </w:rPr>
        <w:t>.</w:t>
      </w:r>
      <w:r w:rsidR="00110F91" w:rsidRPr="00040B7B">
        <w:rPr>
          <w:rFonts w:ascii="Book Antiqua" w:hAnsi="Book Antiqua"/>
          <w:color w:val="auto"/>
        </w:rPr>
        <w:t xml:space="preserve"> Table 2 </w:t>
      </w:r>
      <w:r w:rsidR="00DB3CFC" w:rsidRPr="00040B7B">
        <w:rPr>
          <w:rFonts w:ascii="Book Antiqua" w:hAnsi="Book Antiqua"/>
          <w:color w:val="auto"/>
        </w:rPr>
        <w:t xml:space="preserve"> usually</w:t>
      </w:r>
      <w:r w:rsidR="0064497B" w:rsidRPr="00040B7B">
        <w:rPr>
          <w:rFonts w:ascii="Book Antiqua" w:hAnsi="Book Antiqua"/>
          <w:color w:val="auto"/>
        </w:rPr>
        <w:t xml:space="preserve"> more frequent after pediatric liver transplantation</w:t>
      </w:r>
      <w:r w:rsidR="0064497B" w:rsidRPr="00040B7B">
        <w:rPr>
          <w:rFonts w:ascii="Book Antiqua" w:hAnsi="Book Antiqua"/>
          <w:color w:val="auto"/>
          <w:vertAlign w:val="superscript"/>
        </w:rPr>
        <w:t>[5,10,16,17,28</w:t>
      </w:r>
      <w:r w:rsidR="00B47E14" w:rsidRPr="00040B7B">
        <w:rPr>
          <w:rFonts w:ascii="Book Antiqua" w:hAnsi="Book Antiqua"/>
          <w:color w:val="auto"/>
          <w:vertAlign w:val="superscript"/>
          <w:lang w:eastAsia="zh-CN"/>
        </w:rPr>
        <w:t>-</w:t>
      </w:r>
      <w:r w:rsidR="0064497B" w:rsidRPr="00040B7B">
        <w:rPr>
          <w:rFonts w:ascii="Book Antiqua" w:hAnsi="Book Antiqua"/>
          <w:color w:val="auto"/>
          <w:vertAlign w:val="superscript"/>
        </w:rPr>
        <w:t>31]</w:t>
      </w:r>
      <w:r w:rsidR="0064497B" w:rsidRPr="00040B7B">
        <w:rPr>
          <w:rFonts w:ascii="Book Antiqua" w:hAnsi="Book Antiqua"/>
          <w:color w:val="auto"/>
        </w:rPr>
        <w:t xml:space="preserve">. It is the </w:t>
      </w:r>
      <w:r w:rsidR="00001730" w:rsidRPr="00040B7B">
        <w:rPr>
          <w:rFonts w:ascii="Book Antiqua" w:hAnsi="Book Antiqua"/>
          <w:color w:val="auto"/>
        </w:rPr>
        <w:t>first</w:t>
      </w:r>
      <w:r w:rsidR="0064497B" w:rsidRPr="00040B7B">
        <w:rPr>
          <w:rFonts w:ascii="Book Antiqua" w:hAnsi="Book Antiqua"/>
          <w:color w:val="auto"/>
        </w:rPr>
        <w:t xml:space="preserve"> cause of primary non-function (PNF) of the liver transplant, which can lead to </w:t>
      </w:r>
      <w:r w:rsidR="00001730" w:rsidRPr="00040B7B">
        <w:rPr>
          <w:rFonts w:ascii="Book Antiqua" w:hAnsi="Book Antiqua"/>
          <w:color w:val="auto"/>
        </w:rPr>
        <w:t xml:space="preserve">allotransplant </w:t>
      </w:r>
      <w:r w:rsidR="0064497B" w:rsidRPr="00040B7B">
        <w:rPr>
          <w:rFonts w:ascii="Book Antiqua" w:hAnsi="Book Antiqua"/>
          <w:color w:val="auto"/>
        </w:rPr>
        <w:t xml:space="preserve">loss and patient death in the </w:t>
      </w:r>
      <w:r w:rsidR="00001730" w:rsidRPr="00040B7B">
        <w:rPr>
          <w:rFonts w:ascii="Book Antiqua" w:hAnsi="Book Antiqua"/>
          <w:color w:val="auto"/>
        </w:rPr>
        <w:t xml:space="preserve">early </w:t>
      </w:r>
      <w:r w:rsidR="0064497B" w:rsidRPr="00040B7B">
        <w:rPr>
          <w:rFonts w:ascii="Book Antiqua" w:hAnsi="Book Antiqua"/>
          <w:color w:val="auto"/>
        </w:rPr>
        <w:t xml:space="preserve">postoperative period. HAT is associated with a high incidence of </w:t>
      </w:r>
      <w:r w:rsidR="00001730" w:rsidRPr="00040B7B">
        <w:rPr>
          <w:rFonts w:ascii="Book Antiqua" w:hAnsi="Book Antiqua"/>
          <w:color w:val="auto"/>
        </w:rPr>
        <w:t xml:space="preserve">liver transplant </w:t>
      </w:r>
      <w:r w:rsidR="0064497B" w:rsidRPr="00040B7B">
        <w:rPr>
          <w:rFonts w:ascii="Book Antiqua" w:hAnsi="Book Antiqua"/>
          <w:color w:val="auto"/>
        </w:rPr>
        <w:t>failure (more than 50%) and carries a mortality of more than 50% in the absence of revascularization or retransplantation. In recent years, early revascularization by means of endovascular catheter-based intervention has been a viable option for graft salvage before considering retransplantation. Indeed, the retransplantation rate is very high in untreated HAT (25</w:t>
      </w:r>
      <w:r w:rsidR="00110F91" w:rsidRPr="00040B7B">
        <w:rPr>
          <w:rFonts w:ascii="Book Antiqua" w:hAnsi="Book Antiqua"/>
          <w:color w:val="auto"/>
          <w:lang w:eastAsia="zh-CN"/>
        </w:rPr>
        <w:t>%</w:t>
      </w:r>
      <w:r w:rsidR="0064497B" w:rsidRPr="00040B7B">
        <w:rPr>
          <w:rFonts w:ascii="Book Antiqua" w:hAnsi="Book Antiqua"/>
          <w:color w:val="auto"/>
        </w:rPr>
        <w:t>-83%) compared to graft revascularization treated patients (28</w:t>
      </w:r>
      <w:r w:rsidR="00110F91" w:rsidRPr="00040B7B">
        <w:rPr>
          <w:rFonts w:ascii="Book Antiqua" w:hAnsi="Book Antiqua"/>
          <w:color w:val="auto"/>
          <w:lang w:eastAsia="zh-CN"/>
        </w:rPr>
        <w:t>%</w:t>
      </w:r>
      <w:r w:rsidR="0064497B" w:rsidRPr="00040B7B">
        <w:rPr>
          <w:rFonts w:ascii="Book Antiqua" w:hAnsi="Book Antiqua"/>
          <w:color w:val="auto"/>
        </w:rPr>
        <w:t>-35%)</w:t>
      </w:r>
      <w:r w:rsidR="0064497B" w:rsidRPr="00040B7B">
        <w:rPr>
          <w:rFonts w:ascii="Book Antiqua" w:hAnsi="Book Antiqua"/>
          <w:color w:val="auto"/>
          <w:vertAlign w:val="superscript"/>
        </w:rPr>
        <w:t>[3,10,13,16,17,30,32</w:t>
      </w:r>
      <w:r w:rsidR="00B47E14" w:rsidRPr="00040B7B">
        <w:rPr>
          <w:rFonts w:ascii="Book Antiqua" w:hAnsi="Book Antiqua"/>
          <w:color w:val="auto"/>
          <w:vertAlign w:val="superscript"/>
          <w:lang w:eastAsia="zh-CN"/>
        </w:rPr>
        <w:t>-</w:t>
      </w:r>
      <w:r w:rsidR="0064497B" w:rsidRPr="00040B7B">
        <w:rPr>
          <w:rFonts w:ascii="Book Antiqua" w:hAnsi="Book Antiqua"/>
          <w:color w:val="auto"/>
          <w:vertAlign w:val="superscript"/>
        </w:rPr>
        <w:t>40]</w:t>
      </w:r>
      <w:r w:rsidR="0064497B" w:rsidRPr="00040B7B">
        <w:rPr>
          <w:rFonts w:ascii="Book Antiqua" w:hAnsi="Book Antiqua"/>
          <w:color w:val="auto"/>
        </w:rPr>
        <w:t>.</w:t>
      </w:r>
    </w:p>
    <w:p w14:paraId="1B9B9D79" w14:textId="77777777" w:rsidR="00110F91" w:rsidRPr="00040B7B" w:rsidRDefault="00110F91"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lang w:eastAsia="zh-CN"/>
        </w:rPr>
      </w:pPr>
    </w:p>
    <w:p w14:paraId="7A3DDCC1" w14:textId="711E294D"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Definition</w:t>
      </w:r>
      <w:r w:rsidR="00110F91" w:rsidRPr="00040B7B">
        <w:rPr>
          <w:rFonts w:ascii="Book Antiqua" w:hAnsi="Book Antiqua"/>
          <w:b/>
          <w:bCs/>
          <w:color w:val="auto"/>
          <w:lang w:eastAsia="zh-CN"/>
        </w:rPr>
        <w:t>:</w:t>
      </w:r>
      <w:r w:rsidR="00110F91" w:rsidRPr="00040B7B">
        <w:rPr>
          <w:rFonts w:ascii="Book Antiqua" w:eastAsiaTheme="minorEastAsia" w:hAnsi="Book Antiqua" w:cs="Times"/>
          <w:b/>
          <w:bCs/>
          <w:color w:val="auto"/>
          <w:lang w:eastAsia="zh-CN"/>
        </w:rPr>
        <w:t xml:space="preserve"> </w:t>
      </w:r>
      <w:r w:rsidR="0034054C" w:rsidRPr="00040B7B">
        <w:rPr>
          <w:rFonts w:ascii="Book Antiqua" w:hAnsi="Book Antiqua"/>
          <w:color w:val="auto"/>
        </w:rPr>
        <w:t>HAT</w:t>
      </w:r>
      <w:r w:rsidRPr="00040B7B">
        <w:rPr>
          <w:rFonts w:ascii="Book Antiqua" w:hAnsi="Book Antiqua"/>
          <w:color w:val="auto"/>
        </w:rPr>
        <w:t xml:space="preserve"> is defined as a thrombotic occlusion of the hepatic artery</w:t>
      </w:r>
      <w:r w:rsidR="00001730" w:rsidRPr="00040B7B">
        <w:rPr>
          <w:rFonts w:ascii="Book Antiqua" w:hAnsi="Book Antiqua"/>
          <w:color w:val="auto"/>
        </w:rPr>
        <w:t>. It</w:t>
      </w:r>
      <w:r w:rsidRPr="00040B7B">
        <w:rPr>
          <w:rFonts w:ascii="Book Antiqua" w:hAnsi="Book Antiqua"/>
          <w:color w:val="auto"/>
        </w:rPr>
        <w:t xml:space="preserve"> has been classified, as described above, into two types depending on the time of presentation following OLT:</w:t>
      </w:r>
      <w:r w:rsidR="00110F91" w:rsidRPr="00040B7B">
        <w:rPr>
          <w:rFonts w:ascii="Book Antiqua" w:hAnsi="Book Antiqua"/>
          <w:color w:val="auto"/>
        </w:rPr>
        <w:t xml:space="preserve"> E</w:t>
      </w:r>
      <w:r w:rsidRPr="00040B7B">
        <w:rPr>
          <w:rFonts w:ascii="Book Antiqua" w:hAnsi="Book Antiqua"/>
          <w:color w:val="auto"/>
        </w:rPr>
        <w:t>arly HAT (within the first 30 d of liver transplantation LT) and late HAT (after 30 d</w:t>
      </w:r>
      <w:r w:rsidR="00110F91" w:rsidRPr="00040B7B">
        <w:rPr>
          <w:rFonts w:ascii="Book Antiqua" w:hAnsi="Book Antiqua"/>
          <w:color w:val="auto"/>
        </w:rPr>
        <w:t xml:space="preserve"> of LT)</w:t>
      </w:r>
      <w:r w:rsidRPr="00040B7B">
        <w:rPr>
          <w:rFonts w:ascii="Book Antiqua" w:hAnsi="Book Antiqua"/>
          <w:color w:val="auto"/>
          <w:vertAlign w:val="superscript"/>
        </w:rPr>
        <w:t>[13,17,28]</w:t>
      </w:r>
      <w:r w:rsidRPr="00040B7B">
        <w:rPr>
          <w:rFonts w:ascii="Book Antiqua" w:hAnsi="Book Antiqua"/>
          <w:color w:val="auto"/>
        </w:rPr>
        <w:t>. The hepatic artery supplies the bil</w:t>
      </w:r>
      <w:r w:rsidR="00001730" w:rsidRPr="00040B7B">
        <w:rPr>
          <w:rFonts w:ascii="Book Antiqua" w:hAnsi="Book Antiqua"/>
          <w:color w:val="auto"/>
        </w:rPr>
        <w:t xml:space="preserve">iary tree </w:t>
      </w:r>
      <w:r w:rsidRPr="00040B7B">
        <w:rPr>
          <w:rFonts w:ascii="Book Antiqua" w:hAnsi="Book Antiqua"/>
          <w:color w:val="auto"/>
        </w:rPr>
        <w:t xml:space="preserve">of the </w:t>
      </w:r>
      <w:r w:rsidR="00001730" w:rsidRPr="00040B7B">
        <w:rPr>
          <w:rFonts w:ascii="Book Antiqua" w:hAnsi="Book Antiqua"/>
          <w:color w:val="auto"/>
        </w:rPr>
        <w:t>transplant</w:t>
      </w:r>
      <w:r w:rsidRPr="00040B7B">
        <w:rPr>
          <w:rFonts w:ascii="Book Antiqua" w:hAnsi="Book Antiqua"/>
          <w:color w:val="auto"/>
        </w:rPr>
        <w:t xml:space="preserve">, </w:t>
      </w:r>
      <w:r w:rsidR="00001730" w:rsidRPr="00040B7B">
        <w:rPr>
          <w:rFonts w:ascii="Book Antiqua" w:hAnsi="Book Antiqua"/>
          <w:color w:val="auto"/>
        </w:rPr>
        <w:t xml:space="preserve">explaining </w:t>
      </w:r>
      <w:r w:rsidRPr="00040B7B">
        <w:rPr>
          <w:rFonts w:ascii="Book Antiqua" w:hAnsi="Book Antiqua"/>
          <w:color w:val="auto"/>
        </w:rPr>
        <w:t>the high frequency of biliary complications</w:t>
      </w:r>
      <w:r w:rsidR="00001730" w:rsidRPr="00040B7B">
        <w:rPr>
          <w:rFonts w:ascii="Book Antiqua" w:hAnsi="Book Antiqua"/>
          <w:color w:val="auto"/>
        </w:rPr>
        <w:t xml:space="preserve"> in HAT</w:t>
      </w:r>
      <w:r w:rsidRPr="00040B7B">
        <w:rPr>
          <w:rFonts w:ascii="Book Antiqua" w:hAnsi="Book Antiqua"/>
          <w:color w:val="auto"/>
        </w:rPr>
        <w:t xml:space="preserve"> (</w:t>
      </w:r>
      <w:r w:rsidRPr="00040B7B">
        <w:rPr>
          <w:rFonts w:ascii="Book Antiqua" w:hAnsi="Book Antiqua"/>
          <w:i/>
          <w:color w:val="auto"/>
        </w:rPr>
        <w:t>i.e</w:t>
      </w:r>
      <w:r w:rsidRPr="00040B7B">
        <w:rPr>
          <w:rFonts w:ascii="Book Antiqua" w:hAnsi="Book Antiqua"/>
          <w:color w:val="auto"/>
        </w:rPr>
        <w:t xml:space="preserve">., biliary ischemia, necrosis, stricture, sepsis) and </w:t>
      </w:r>
      <w:r w:rsidR="00001730" w:rsidRPr="00040B7B">
        <w:rPr>
          <w:rFonts w:ascii="Book Antiqua" w:hAnsi="Book Antiqua"/>
          <w:color w:val="auto"/>
        </w:rPr>
        <w:t xml:space="preserve">eventually </w:t>
      </w:r>
      <w:r w:rsidRPr="00040B7B">
        <w:rPr>
          <w:rFonts w:ascii="Book Antiqua" w:hAnsi="Book Antiqua"/>
          <w:color w:val="auto"/>
        </w:rPr>
        <w:t>hepatic insufficiency and graft loss</w:t>
      </w:r>
      <w:r w:rsidRPr="00040B7B">
        <w:rPr>
          <w:rFonts w:ascii="Book Antiqua" w:hAnsi="Book Antiqua"/>
          <w:color w:val="auto"/>
          <w:vertAlign w:val="superscript"/>
        </w:rPr>
        <w:t>[31]</w:t>
      </w:r>
      <w:r w:rsidRPr="00040B7B">
        <w:rPr>
          <w:rFonts w:ascii="Book Antiqua" w:hAnsi="Book Antiqua"/>
          <w:color w:val="auto"/>
        </w:rPr>
        <w:t>.</w:t>
      </w:r>
    </w:p>
    <w:p w14:paraId="2D237159" w14:textId="77777777" w:rsidR="00110F91" w:rsidRPr="00040B7B" w:rsidRDefault="00110F91"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791D926A" w14:textId="71903F9D"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Incidence</w:t>
      </w:r>
      <w:r w:rsidR="00110F91" w:rsidRPr="00040B7B">
        <w:rPr>
          <w:rFonts w:ascii="Book Antiqua" w:hAnsi="Book Antiqua"/>
          <w:b/>
          <w:bCs/>
          <w:color w:val="auto"/>
          <w:lang w:eastAsia="zh-CN"/>
        </w:rPr>
        <w:t>:</w:t>
      </w:r>
      <w:r w:rsidR="00110F91" w:rsidRPr="00040B7B">
        <w:rPr>
          <w:rFonts w:ascii="Book Antiqua" w:eastAsiaTheme="minorEastAsia" w:hAnsi="Book Antiqua" w:cs="Times"/>
          <w:b/>
          <w:bCs/>
          <w:color w:val="auto"/>
          <w:lang w:eastAsia="zh-CN"/>
        </w:rPr>
        <w:t xml:space="preserve"> </w:t>
      </w:r>
      <w:r w:rsidRPr="00040B7B">
        <w:rPr>
          <w:rFonts w:ascii="Book Antiqua" w:hAnsi="Book Antiqua"/>
          <w:color w:val="auto"/>
        </w:rPr>
        <w:t>The true incidence of early HAT following OTL is unknown, but it varies widely from 0% to 12% in adults</w:t>
      </w:r>
      <w:r w:rsidRPr="00040B7B">
        <w:rPr>
          <w:rFonts w:ascii="Book Antiqua" w:hAnsi="Book Antiqua"/>
          <w:color w:val="auto"/>
          <w:vertAlign w:val="superscript"/>
        </w:rPr>
        <w:t>[5,9,24,25,27,30,38,41]</w:t>
      </w:r>
      <w:r w:rsidR="000C255F" w:rsidRPr="00040B7B">
        <w:rPr>
          <w:rFonts w:ascii="Book Antiqua" w:hAnsi="Book Antiqua"/>
          <w:color w:val="auto"/>
        </w:rPr>
        <w:t>. Bekker</w:t>
      </w:r>
      <w:r w:rsidR="000C255F" w:rsidRPr="00040B7B">
        <w:rPr>
          <w:rFonts w:ascii="Book Antiqua" w:hAnsi="Book Antiqua"/>
          <w:i/>
          <w:color w:val="auto"/>
        </w:rPr>
        <w:t xml:space="preserve"> et al</w:t>
      </w:r>
      <w:r w:rsidR="000C255F" w:rsidRPr="00040B7B">
        <w:rPr>
          <w:rFonts w:ascii="Book Antiqua" w:hAnsi="Book Antiqua"/>
          <w:color w:val="auto"/>
          <w:vertAlign w:val="superscript"/>
          <w:lang w:eastAsia="zh-CN"/>
        </w:rPr>
        <w:t>[28]</w:t>
      </w:r>
      <w:r w:rsidRPr="00040B7B">
        <w:rPr>
          <w:rFonts w:ascii="Book Antiqua" w:hAnsi="Book Antiqua"/>
          <w:color w:val="auto"/>
        </w:rPr>
        <w:t xml:space="preserve"> (2009) reported in a </w:t>
      </w:r>
      <w:r w:rsidR="000C255F" w:rsidRPr="00040B7B">
        <w:rPr>
          <w:rFonts w:ascii="Book Antiqua" w:hAnsi="Book Antiqua"/>
          <w:color w:val="auto"/>
        </w:rPr>
        <w:t>systematic review comprising 21</w:t>
      </w:r>
      <w:r w:rsidRPr="00040B7B">
        <w:rPr>
          <w:rFonts w:ascii="Book Antiqua" w:hAnsi="Book Antiqua"/>
          <w:color w:val="auto"/>
        </w:rPr>
        <w:t xml:space="preserve">822 OLT cases an incidence of 843 cases (adults and children) of early HAT with an overall incidence of 4.4%. In adults, the incidence of HAT </w:t>
      </w:r>
      <w:r w:rsidRPr="00040B7B">
        <w:rPr>
          <w:rFonts w:ascii="Book Antiqua" w:hAnsi="Book Antiqua"/>
          <w:color w:val="auto"/>
        </w:rPr>
        <w:lastRenderedPageBreak/>
        <w:t xml:space="preserve">was 2.9%. They also showed that the incidence of early HAT had decreased over time since the first report in </w:t>
      </w:r>
      <w:r w:rsidR="000C255F" w:rsidRPr="00040B7B">
        <w:rPr>
          <w:rFonts w:ascii="Book Antiqua" w:hAnsi="Book Antiqua"/>
          <w:color w:val="auto"/>
        </w:rPr>
        <w:t xml:space="preserve">1982 by Starzl (6.9% in 1996 </w:t>
      </w:r>
      <w:r w:rsidR="000C255F" w:rsidRPr="00040B7B">
        <w:rPr>
          <w:rFonts w:ascii="Book Antiqua" w:hAnsi="Book Antiqua"/>
          <w:i/>
          <w:color w:val="auto"/>
        </w:rPr>
        <w:t>vs</w:t>
      </w:r>
      <w:r w:rsidRPr="00040B7B">
        <w:rPr>
          <w:rFonts w:ascii="Book Antiqua" w:hAnsi="Book Antiqua"/>
          <w:color w:val="auto"/>
        </w:rPr>
        <w:t xml:space="preserve"> 3.2% in 2006) with improvements in perioperative care. They reported that there were no differences in incidence among transplantation centers worldwide</w:t>
      </w:r>
      <w:r w:rsidRPr="00040B7B">
        <w:rPr>
          <w:rFonts w:ascii="Book Antiqua" w:hAnsi="Book Antiqua"/>
          <w:color w:val="auto"/>
          <w:vertAlign w:val="superscript"/>
        </w:rPr>
        <w:t>[2,28]</w:t>
      </w:r>
      <w:r w:rsidRPr="00040B7B">
        <w:rPr>
          <w:rFonts w:ascii="Book Antiqua" w:hAnsi="Book Antiqua"/>
          <w:color w:val="auto"/>
        </w:rPr>
        <w:t xml:space="preserve">. </w:t>
      </w:r>
      <w:r w:rsidR="00AC05BE" w:rsidRPr="00040B7B">
        <w:rPr>
          <w:rFonts w:ascii="Book Antiqua" w:hAnsi="Book Antiqua"/>
          <w:color w:val="auto"/>
        </w:rPr>
        <w:t>M</w:t>
      </w:r>
      <w:r w:rsidRPr="00040B7B">
        <w:rPr>
          <w:rFonts w:ascii="Book Antiqua" w:hAnsi="Book Antiqua"/>
          <w:color w:val="auto"/>
        </w:rPr>
        <w:t xml:space="preserve">edian times to the </w:t>
      </w:r>
      <w:r w:rsidR="00AC05BE" w:rsidRPr="00040B7B">
        <w:rPr>
          <w:rFonts w:ascii="Book Antiqua" w:hAnsi="Book Antiqua"/>
          <w:color w:val="auto"/>
        </w:rPr>
        <w:t xml:space="preserve">occurrence </w:t>
      </w:r>
      <w:r w:rsidRPr="00040B7B">
        <w:rPr>
          <w:rFonts w:ascii="Book Antiqua" w:hAnsi="Book Antiqua"/>
          <w:color w:val="auto"/>
        </w:rPr>
        <w:t xml:space="preserve">detection of </w:t>
      </w:r>
      <w:r w:rsidR="00435CAB" w:rsidRPr="00040B7B">
        <w:rPr>
          <w:rFonts w:ascii="Book Antiqua" w:hAnsi="Book Antiqua"/>
          <w:color w:val="auto"/>
        </w:rPr>
        <w:t xml:space="preserve">early and late </w:t>
      </w:r>
      <w:r w:rsidRPr="00040B7B">
        <w:rPr>
          <w:rFonts w:ascii="Book Antiqua" w:hAnsi="Book Antiqua"/>
          <w:color w:val="auto"/>
        </w:rPr>
        <w:t xml:space="preserve">HAT were </w:t>
      </w:r>
      <w:r w:rsidR="00435CAB" w:rsidRPr="00040B7B">
        <w:rPr>
          <w:rFonts w:ascii="Book Antiqua" w:hAnsi="Book Antiqua"/>
          <w:color w:val="auto"/>
        </w:rPr>
        <w:t xml:space="preserve">respectively </w:t>
      </w:r>
      <w:r w:rsidRPr="00040B7B">
        <w:rPr>
          <w:rFonts w:ascii="Book Antiqua" w:hAnsi="Book Antiqua"/>
          <w:color w:val="auto"/>
        </w:rPr>
        <w:t xml:space="preserve">6.9 </w:t>
      </w:r>
      <w:r w:rsidR="00435CAB" w:rsidRPr="00040B7B">
        <w:rPr>
          <w:rFonts w:ascii="Book Antiqua" w:hAnsi="Book Antiqua"/>
          <w:color w:val="auto"/>
        </w:rPr>
        <w:t xml:space="preserve">postoperative </w:t>
      </w:r>
      <w:r w:rsidRPr="00040B7B">
        <w:rPr>
          <w:rFonts w:ascii="Book Antiqua" w:hAnsi="Book Antiqua"/>
          <w:color w:val="auto"/>
        </w:rPr>
        <w:t>days</w:t>
      </w:r>
      <w:r w:rsidR="00435CAB" w:rsidRPr="00040B7B">
        <w:rPr>
          <w:rFonts w:ascii="Book Antiqua" w:hAnsi="Book Antiqua"/>
          <w:color w:val="auto"/>
        </w:rPr>
        <w:t xml:space="preserve"> </w:t>
      </w:r>
      <w:r w:rsidRPr="00040B7B">
        <w:rPr>
          <w:rFonts w:ascii="Book Antiqua" w:hAnsi="Book Antiqua"/>
          <w:color w:val="auto"/>
        </w:rPr>
        <w:t>(range: 1-17.5) and 6 mo (range: 1.8-79 mo)</w:t>
      </w:r>
      <w:r w:rsidRPr="00040B7B">
        <w:rPr>
          <w:rFonts w:ascii="Book Antiqua" w:hAnsi="Book Antiqua"/>
          <w:color w:val="auto"/>
          <w:vertAlign w:val="superscript"/>
        </w:rPr>
        <w:t>[17]</w:t>
      </w:r>
      <w:r w:rsidRPr="00040B7B">
        <w:rPr>
          <w:rFonts w:ascii="Book Antiqua" w:hAnsi="Book Antiqua"/>
          <w:color w:val="auto"/>
        </w:rPr>
        <w:t>.</w:t>
      </w:r>
    </w:p>
    <w:p w14:paraId="7E86F0D4" w14:textId="530A892D" w:rsidR="005E589B" w:rsidRPr="00040B7B" w:rsidRDefault="0064497B" w:rsidP="000C255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hAnsi="Book Antiqua"/>
          <w:color w:val="auto"/>
        </w:rPr>
        <w:t xml:space="preserve">In literature, </w:t>
      </w:r>
      <w:r w:rsidR="00435CAB" w:rsidRPr="00040B7B">
        <w:rPr>
          <w:rFonts w:ascii="Book Antiqua" w:hAnsi="Book Antiqua"/>
          <w:color w:val="auto"/>
        </w:rPr>
        <w:t>it does not confirm that</w:t>
      </w:r>
      <w:r w:rsidRPr="00040B7B">
        <w:rPr>
          <w:rFonts w:ascii="Book Antiqua" w:hAnsi="Book Antiqua"/>
          <w:color w:val="auto"/>
        </w:rPr>
        <w:t xml:space="preserve"> HAT </w:t>
      </w:r>
      <w:r w:rsidR="00435CAB" w:rsidRPr="00040B7B">
        <w:rPr>
          <w:rFonts w:ascii="Book Antiqua" w:hAnsi="Book Antiqua"/>
          <w:color w:val="auto"/>
        </w:rPr>
        <w:t xml:space="preserve">incidence </w:t>
      </w:r>
      <w:r w:rsidRPr="00040B7B">
        <w:rPr>
          <w:rFonts w:ascii="Book Antiqua" w:hAnsi="Book Antiqua"/>
          <w:color w:val="auto"/>
        </w:rPr>
        <w:t xml:space="preserve">in LDLT is significantly lower or higher </w:t>
      </w:r>
      <w:r w:rsidR="00435CAB" w:rsidRPr="00040B7B">
        <w:rPr>
          <w:rFonts w:ascii="Book Antiqua" w:hAnsi="Book Antiqua"/>
          <w:color w:val="auto"/>
        </w:rPr>
        <w:t xml:space="preserve">compared to </w:t>
      </w:r>
      <w:r w:rsidRPr="00040B7B">
        <w:rPr>
          <w:rFonts w:ascii="Book Antiqua" w:hAnsi="Book Antiqua"/>
          <w:color w:val="auto"/>
        </w:rPr>
        <w:t>HAT</w:t>
      </w:r>
      <w:r w:rsidR="00435CAB" w:rsidRPr="00040B7B">
        <w:rPr>
          <w:rFonts w:ascii="Book Antiqua" w:hAnsi="Book Antiqua"/>
          <w:color w:val="auto"/>
        </w:rPr>
        <w:t xml:space="preserve"> incidence</w:t>
      </w:r>
      <w:r w:rsidRPr="00040B7B">
        <w:rPr>
          <w:rFonts w:ascii="Book Antiqua" w:hAnsi="Book Antiqua"/>
          <w:color w:val="auto"/>
        </w:rPr>
        <w:t xml:space="preserve"> in DDLT. Many studies show contradictory results</w:t>
      </w:r>
      <w:r w:rsidRPr="00040B7B">
        <w:rPr>
          <w:rFonts w:ascii="Book Antiqua" w:hAnsi="Book Antiqua"/>
          <w:color w:val="auto"/>
          <w:vertAlign w:val="superscript"/>
        </w:rPr>
        <w:t>[1,9,17,28,41]</w:t>
      </w:r>
      <w:r w:rsidR="00435CAB" w:rsidRPr="00040B7B">
        <w:rPr>
          <w:rFonts w:ascii="Book Antiqua" w:hAnsi="Book Antiqua"/>
          <w:color w:val="auto"/>
        </w:rPr>
        <w:t xml:space="preserve"> but</w:t>
      </w:r>
      <w:r w:rsidRPr="00040B7B">
        <w:rPr>
          <w:rFonts w:ascii="Book Antiqua" w:hAnsi="Book Antiqua"/>
          <w:color w:val="auto"/>
        </w:rPr>
        <w:t xml:space="preserve">, a meta-analysis on HAT found no significant difference </w:t>
      </w:r>
      <w:r w:rsidR="00435CAB" w:rsidRPr="00040B7B">
        <w:rPr>
          <w:rFonts w:ascii="Book Antiqua" w:hAnsi="Book Antiqua"/>
          <w:color w:val="auto"/>
        </w:rPr>
        <w:t>with an incidence of</w:t>
      </w:r>
      <w:r w:rsidRPr="00040B7B">
        <w:rPr>
          <w:rFonts w:ascii="Book Antiqua" w:hAnsi="Book Antiqua"/>
          <w:color w:val="auto"/>
        </w:rPr>
        <w:t xml:space="preserve"> 3.1% and 4.6% in LDLT and DDLT, respectively</w:t>
      </w:r>
      <w:r w:rsidRPr="00040B7B">
        <w:rPr>
          <w:rFonts w:ascii="Book Antiqua" w:hAnsi="Book Antiqua"/>
          <w:color w:val="auto"/>
          <w:vertAlign w:val="superscript"/>
        </w:rPr>
        <w:t>[28]</w:t>
      </w:r>
      <w:r w:rsidRPr="00040B7B">
        <w:rPr>
          <w:rFonts w:ascii="Book Antiqua" w:hAnsi="Book Antiqua"/>
          <w:color w:val="auto"/>
        </w:rPr>
        <w:t xml:space="preserve">. Furthermore, </w:t>
      </w:r>
      <w:r w:rsidR="00B604D7" w:rsidRPr="00040B7B">
        <w:rPr>
          <w:rFonts w:ascii="Book Antiqua" w:hAnsi="Book Antiqua"/>
          <w:color w:val="auto"/>
        </w:rPr>
        <w:t xml:space="preserve">it was reported that </w:t>
      </w:r>
      <w:r w:rsidR="00EE697A" w:rsidRPr="00040B7B">
        <w:rPr>
          <w:rFonts w:ascii="Book Antiqua" w:hAnsi="Book Antiqua"/>
          <w:color w:val="auto"/>
        </w:rPr>
        <w:t>arterial anastomosis with operation microscope or loupe mangnification did not show any difference in incidence HAT</w:t>
      </w:r>
      <w:r w:rsidRPr="00040B7B">
        <w:rPr>
          <w:rFonts w:ascii="Book Antiqua" w:hAnsi="Book Antiqua"/>
          <w:color w:val="auto"/>
          <w:vertAlign w:val="superscript"/>
        </w:rPr>
        <w:t>[9,17,28,41]</w:t>
      </w:r>
      <w:r w:rsidRPr="00040B7B">
        <w:rPr>
          <w:rFonts w:ascii="Book Antiqua" w:hAnsi="Book Antiqua"/>
          <w:color w:val="auto"/>
        </w:rPr>
        <w:t>.</w:t>
      </w:r>
    </w:p>
    <w:p w14:paraId="19D1ECD4" w14:textId="0397DFC2" w:rsidR="005E589B" w:rsidRPr="00040B7B" w:rsidRDefault="0064497B" w:rsidP="00760639">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Late HAT shows a lower incidence, ranging from 1% to 25%</w:t>
      </w:r>
      <w:r w:rsidRPr="00040B7B">
        <w:rPr>
          <w:rFonts w:ascii="Book Antiqua" w:hAnsi="Book Antiqua"/>
          <w:color w:val="auto"/>
          <w:vertAlign w:val="superscript"/>
        </w:rPr>
        <w:t>[38,42]</w:t>
      </w:r>
      <w:r w:rsidR="00760639" w:rsidRPr="00040B7B">
        <w:rPr>
          <w:rFonts w:ascii="Book Antiqua" w:hAnsi="Book Antiqua"/>
          <w:color w:val="auto"/>
        </w:rPr>
        <w:t>. Torras</w:t>
      </w:r>
      <w:r w:rsidR="00760639" w:rsidRPr="00040B7B">
        <w:rPr>
          <w:rFonts w:ascii="Book Antiqua" w:hAnsi="Book Antiqua"/>
          <w:i/>
          <w:color w:val="auto"/>
        </w:rPr>
        <w:t xml:space="preserve"> et al</w:t>
      </w:r>
      <w:r w:rsidR="00760639" w:rsidRPr="00040B7B">
        <w:rPr>
          <w:rFonts w:ascii="Book Antiqua" w:hAnsi="Book Antiqua"/>
          <w:color w:val="auto"/>
          <w:vertAlign w:val="superscript"/>
          <w:lang w:eastAsia="zh-CN"/>
        </w:rPr>
        <w:t>[34]</w:t>
      </w:r>
      <w:r w:rsidRPr="00040B7B">
        <w:rPr>
          <w:rFonts w:ascii="Book Antiqua" w:hAnsi="Book Antiqua"/>
          <w:color w:val="auto"/>
        </w:rPr>
        <w:t xml:space="preserve"> (1999) reported an incidence of 7.5% (35/413) following OLT. Sixteen cases occurred during the first month (early HAT): </w:t>
      </w:r>
      <w:r w:rsidR="00A72BC2" w:rsidRPr="00040B7B">
        <w:rPr>
          <w:rFonts w:ascii="Book Antiqua" w:hAnsi="Book Antiqua"/>
          <w:color w:val="auto"/>
        </w:rPr>
        <w:t>D</w:t>
      </w:r>
      <w:r w:rsidRPr="00040B7B">
        <w:rPr>
          <w:rFonts w:ascii="Book Antiqua" w:hAnsi="Book Antiqua"/>
          <w:color w:val="auto"/>
        </w:rPr>
        <w:t>iagnosis made from 1 to 13 d after OLT (median: 2.5). Nineteen cases were late HAT (&gt;</w:t>
      </w:r>
      <w:r w:rsidR="00760639" w:rsidRPr="00040B7B">
        <w:rPr>
          <w:rFonts w:ascii="Book Antiqua" w:hAnsi="Book Antiqua"/>
          <w:color w:val="auto"/>
          <w:lang w:eastAsia="zh-CN"/>
        </w:rPr>
        <w:t xml:space="preserve"> </w:t>
      </w:r>
      <w:r w:rsidRPr="00040B7B">
        <w:rPr>
          <w:rFonts w:ascii="Book Antiqua" w:hAnsi="Book Antiqua"/>
          <w:color w:val="auto"/>
        </w:rPr>
        <w:t>30 d, from 2 to 79 mo after OLT (median: 5 mo)</w:t>
      </w:r>
      <w:r w:rsidRPr="00040B7B">
        <w:rPr>
          <w:rFonts w:ascii="Book Antiqua" w:hAnsi="Book Antiqua"/>
          <w:color w:val="auto"/>
          <w:vertAlign w:val="superscript"/>
        </w:rPr>
        <w:t>[34]</w:t>
      </w:r>
      <w:r w:rsidRPr="00040B7B">
        <w:rPr>
          <w:rFonts w:ascii="Book Antiqua" w:hAnsi="Book Antiqua"/>
          <w:color w:val="auto"/>
        </w:rPr>
        <w:t>.</w:t>
      </w:r>
    </w:p>
    <w:p w14:paraId="56F1731E" w14:textId="77777777" w:rsidR="00760639" w:rsidRPr="00040B7B" w:rsidRDefault="00760639" w:rsidP="00760639">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lang w:eastAsia="zh-CN"/>
        </w:rPr>
      </w:pPr>
    </w:p>
    <w:p w14:paraId="6BB4F9F5" w14:textId="13966A73"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Clinical presentation</w:t>
      </w:r>
      <w:r w:rsidR="00760639" w:rsidRPr="00040B7B">
        <w:rPr>
          <w:rFonts w:ascii="Book Antiqua" w:hAnsi="Book Antiqua"/>
          <w:b/>
          <w:bCs/>
          <w:color w:val="auto"/>
          <w:lang w:eastAsia="zh-CN"/>
        </w:rPr>
        <w:t>:</w:t>
      </w:r>
      <w:r w:rsidR="00760639"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The clinical presentation of HAT </w:t>
      </w:r>
      <w:r w:rsidR="00AC18B7" w:rsidRPr="00040B7B">
        <w:rPr>
          <w:rFonts w:ascii="Book Antiqua" w:hAnsi="Book Antiqua"/>
          <w:color w:val="auto"/>
        </w:rPr>
        <w:t>range</w:t>
      </w:r>
      <w:r w:rsidR="00B604D7" w:rsidRPr="00040B7B">
        <w:rPr>
          <w:rFonts w:ascii="Book Antiqua" w:hAnsi="Book Antiqua"/>
          <w:color w:val="auto"/>
        </w:rPr>
        <w:t xml:space="preserve"> </w:t>
      </w:r>
      <w:r w:rsidRPr="00040B7B">
        <w:rPr>
          <w:rFonts w:ascii="Book Antiqua" w:hAnsi="Book Antiqua"/>
          <w:color w:val="auto"/>
        </w:rPr>
        <w:t>from a mild elevation in serum amino transferase (most frequently in patients with HAT) and bilirubin levels to fulminant hepatic necrosis. HAT is associated with elevated transaminases in 75%, biliary complications in 15%, fever and sepsis in 6% and graft dysfunction or failure in 4% of cases</w:t>
      </w:r>
      <w:r w:rsidRPr="00040B7B">
        <w:rPr>
          <w:rFonts w:ascii="Book Antiqua" w:hAnsi="Book Antiqua"/>
          <w:color w:val="auto"/>
          <w:vertAlign w:val="superscript"/>
        </w:rPr>
        <w:t>[5]</w:t>
      </w:r>
      <w:r w:rsidRPr="00040B7B">
        <w:rPr>
          <w:rFonts w:ascii="Book Antiqua" w:hAnsi="Book Antiqua"/>
          <w:color w:val="auto"/>
        </w:rPr>
        <w:t>. The clinical expression depends on the timing of the onset of HAT as well as on the existence of collaterals</w:t>
      </w:r>
      <w:r w:rsidRPr="00040B7B">
        <w:rPr>
          <w:rFonts w:ascii="Book Antiqua" w:hAnsi="Book Antiqua"/>
          <w:color w:val="auto"/>
          <w:vertAlign w:val="superscript"/>
        </w:rPr>
        <w:t>[5,25,27]</w:t>
      </w:r>
      <w:r w:rsidRPr="00040B7B">
        <w:rPr>
          <w:rFonts w:ascii="Book Antiqua" w:hAnsi="Book Antiqua"/>
          <w:color w:val="auto"/>
        </w:rPr>
        <w:t>. Usually, initial non-function or severe allograft dysfunction predominately occurs in patients with early HAT. This explains the importance of symptomatic expression, whereas biliary tract complications (</w:t>
      </w:r>
      <w:r w:rsidRPr="00884486">
        <w:rPr>
          <w:rFonts w:ascii="Book Antiqua" w:hAnsi="Book Antiqua"/>
          <w:i/>
          <w:color w:val="auto"/>
        </w:rPr>
        <w:t>i.e.</w:t>
      </w:r>
      <w:r w:rsidR="00884486">
        <w:rPr>
          <w:rFonts w:ascii="Book Antiqua" w:hAnsi="Book Antiqua" w:hint="eastAsia"/>
          <w:color w:val="auto"/>
          <w:lang w:eastAsia="zh-CN"/>
        </w:rPr>
        <w:t>,</w:t>
      </w:r>
      <w:r w:rsidRPr="00040B7B">
        <w:rPr>
          <w:rFonts w:ascii="Book Antiqua" w:hAnsi="Book Antiqua"/>
          <w:color w:val="auto"/>
        </w:rPr>
        <w:t xml:space="preserve"> bile duct strictures or bile leaks sometimes leading to biliary hepatic abscesses) are more frequently, but not exclusively, associated with late HAT. Indeed, clinical expression depends on the existence of collaterals, which can develop as early as within two weeks</w:t>
      </w:r>
      <w:r w:rsidRPr="00040B7B">
        <w:rPr>
          <w:rFonts w:ascii="Book Antiqua" w:hAnsi="Book Antiqua"/>
          <w:color w:val="auto"/>
          <w:vertAlign w:val="superscript"/>
        </w:rPr>
        <w:t>[17,24,27]</w:t>
      </w:r>
      <w:r w:rsidRPr="00040B7B">
        <w:rPr>
          <w:rFonts w:ascii="Book Antiqua" w:hAnsi="Book Antiqua"/>
          <w:color w:val="auto"/>
        </w:rPr>
        <w:t>. Therefore, two main forms of HAT are recognized: (1) acute presentation (early HAT) characterized by a severe clinical course</w:t>
      </w:r>
      <w:r w:rsidR="00E63DEB" w:rsidRPr="00040B7B">
        <w:rPr>
          <w:rFonts w:ascii="Book Antiqua" w:hAnsi="Book Antiqua"/>
          <w:color w:val="auto"/>
          <w:lang w:eastAsia="zh-CN"/>
        </w:rPr>
        <w:t>;</w:t>
      </w:r>
      <w:r w:rsidRPr="00040B7B">
        <w:rPr>
          <w:rFonts w:ascii="Book Antiqua" w:hAnsi="Book Antiqua"/>
          <w:color w:val="auto"/>
        </w:rPr>
        <w:t xml:space="preserve"> and (2) delayed presentation (late HAT) generally associated with a milder clinical course</w:t>
      </w:r>
      <w:r w:rsidRPr="00040B7B">
        <w:rPr>
          <w:rFonts w:ascii="Book Antiqua" w:hAnsi="Book Antiqua"/>
          <w:color w:val="auto"/>
          <w:vertAlign w:val="superscript"/>
        </w:rPr>
        <w:t>[25]</w:t>
      </w:r>
      <w:r w:rsidRPr="00040B7B">
        <w:rPr>
          <w:rFonts w:ascii="Book Antiqua" w:hAnsi="Book Antiqua"/>
          <w:color w:val="auto"/>
        </w:rPr>
        <w:t xml:space="preserve">. </w:t>
      </w:r>
    </w:p>
    <w:p w14:paraId="18E618E1" w14:textId="0BE3A420" w:rsidR="005E589B" w:rsidRPr="00040B7B" w:rsidRDefault="00B604D7" w:rsidP="00E63DEB">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hAnsi="Book Antiqua"/>
          <w:color w:val="auto"/>
        </w:rPr>
        <w:t>In every cases, e</w:t>
      </w:r>
      <w:r w:rsidR="0064497B" w:rsidRPr="00040B7B">
        <w:rPr>
          <w:rFonts w:ascii="Book Antiqua" w:hAnsi="Book Antiqua"/>
          <w:color w:val="auto"/>
        </w:rPr>
        <w:t xml:space="preserve">arly HAT clinically manifests with fever, </w:t>
      </w:r>
      <w:r w:rsidRPr="00040B7B">
        <w:rPr>
          <w:rFonts w:ascii="Book Antiqua" w:hAnsi="Book Antiqua"/>
          <w:color w:val="auto"/>
        </w:rPr>
        <w:t xml:space="preserve">increase </w:t>
      </w:r>
      <w:r w:rsidR="0064497B" w:rsidRPr="00040B7B">
        <w:rPr>
          <w:rFonts w:ascii="Book Antiqua" w:hAnsi="Book Antiqua"/>
          <w:color w:val="auto"/>
        </w:rPr>
        <w:t xml:space="preserve">leukocytosis and a </w:t>
      </w:r>
      <w:r w:rsidRPr="00040B7B">
        <w:rPr>
          <w:rFonts w:ascii="Book Antiqua" w:hAnsi="Book Antiqua"/>
          <w:color w:val="auto"/>
        </w:rPr>
        <w:t xml:space="preserve">important </w:t>
      </w:r>
      <w:r w:rsidR="0064497B" w:rsidRPr="00040B7B">
        <w:rPr>
          <w:rFonts w:ascii="Book Antiqua" w:hAnsi="Book Antiqua"/>
          <w:color w:val="auto"/>
        </w:rPr>
        <w:t xml:space="preserve">elevation in liver enzyme levels. The natural history of early HAT could be </w:t>
      </w:r>
      <w:r w:rsidR="0064497B" w:rsidRPr="00040B7B">
        <w:rPr>
          <w:rFonts w:ascii="Book Antiqua" w:hAnsi="Book Antiqua"/>
          <w:color w:val="auto"/>
        </w:rPr>
        <w:lastRenderedPageBreak/>
        <w:t>summarized as biliary tract necrosis followed by uncontrolled septic shock in the immunosuppressed population, and even by the patient’s death</w:t>
      </w:r>
      <w:r w:rsidR="0064497B" w:rsidRPr="00040B7B">
        <w:rPr>
          <w:rFonts w:ascii="Book Antiqua" w:hAnsi="Book Antiqua"/>
          <w:color w:val="auto"/>
          <w:vertAlign w:val="superscript"/>
        </w:rPr>
        <w:t>[17,27,28,31,38]</w:t>
      </w:r>
      <w:r w:rsidR="0064497B" w:rsidRPr="00040B7B">
        <w:rPr>
          <w:rFonts w:ascii="Book Antiqua" w:hAnsi="Book Antiqua"/>
          <w:color w:val="auto"/>
        </w:rPr>
        <w:t>. The pathophysiological process of early HAT results in injury to the bile duct epithelium and to hepatocytes. This leads to massive necrosis in the allograft, partly due to the disruption of arterial inflows (</w:t>
      </w:r>
      <w:r w:rsidR="0064497B" w:rsidRPr="00040B7B">
        <w:rPr>
          <w:rFonts w:ascii="Book Antiqua" w:hAnsi="Book Antiqua"/>
          <w:i/>
          <w:color w:val="auto"/>
        </w:rPr>
        <w:t>i.e</w:t>
      </w:r>
      <w:r w:rsidR="0064497B" w:rsidRPr="00040B7B">
        <w:rPr>
          <w:rFonts w:ascii="Book Antiqua" w:hAnsi="Book Antiqua"/>
          <w:color w:val="auto"/>
        </w:rPr>
        <w:t>.</w:t>
      </w:r>
      <w:r w:rsidR="002E409D" w:rsidRPr="00040B7B">
        <w:rPr>
          <w:rFonts w:ascii="Book Antiqua" w:hAnsi="Book Antiqua"/>
          <w:color w:val="auto"/>
          <w:lang w:eastAsia="zh-CN"/>
        </w:rPr>
        <w:t>,</w:t>
      </w:r>
      <w:r w:rsidR="0064497B" w:rsidRPr="00040B7B">
        <w:rPr>
          <w:rFonts w:ascii="Book Antiqua" w:hAnsi="Book Antiqua"/>
          <w:color w:val="auto"/>
        </w:rPr>
        <w:t xml:space="preserve"> main flow by HA and accessory physiological collaterals)</w:t>
      </w:r>
      <w:r w:rsidRPr="00040B7B">
        <w:rPr>
          <w:rFonts w:ascii="Book Antiqua" w:hAnsi="Book Antiqua"/>
          <w:color w:val="auto"/>
        </w:rPr>
        <w:t>,</w:t>
      </w:r>
      <w:r w:rsidR="0064497B" w:rsidRPr="00040B7B">
        <w:rPr>
          <w:rFonts w:ascii="Book Antiqua" w:hAnsi="Book Antiqua"/>
          <w:color w:val="auto"/>
        </w:rPr>
        <w:t xml:space="preserve"> explain</w:t>
      </w:r>
      <w:r w:rsidRPr="00040B7B">
        <w:rPr>
          <w:rFonts w:ascii="Book Antiqua" w:hAnsi="Book Antiqua"/>
          <w:color w:val="auto"/>
        </w:rPr>
        <w:t>ing</w:t>
      </w:r>
      <w:r w:rsidR="0064497B" w:rsidRPr="00040B7B">
        <w:rPr>
          <w:rFonts w:ascii="Book Antiqua" w:hAnsi="Book Antiqua"/>
          <w:color w:val="auto"/>
        </w:rPr>
        <w:t xml:space="preserve"> </w:t>
      </w:r>
      <w:r w:rsidRPr="00040B7B">
        <w:rPr>
          <w:rFonts w:ascii="Book Antiqua" w:hAnsi="Book Antiqua"/>
          <w:color w:val="auto"/>
        </w:rPr>
        <w:t>the high incidence of</w:t>
      </w:r>
      <w:r w:rsidR="0064497B" w:rsidRPr="00040B7B">
        <w:rPr>
          <w:rFonts w:ascii="Book Antiqua" w:hAnsi="Book Antiqua"/>
          <w:color w:val="auto"/>
        </w:rPr>
        <w:t xml:space="preserve"> biliary sepsis in early HAT </w:t>
      </w:r>
      <w:r w:rsidR="0064497B" w:rsidRPr="00040B7B">
        <w:rPr>
          <w:rFonts w:ascii="Book Antiqua" w:hAnsi="Book Antiqua"/>
          <w:color w:val="auto"/>
          <w:vertAlign w:val="superscript"/>
        </w:rPr>
        <w:t>[25,27,28]</w:t>
      </w:r>
      <w:r w:rsidR="0064497B" w:rsidRPr="00040B7B">
        <w:rPr>
          <w:rFonts w:ascii="Book Antiqua" w:hAnsi="Book Antiqua"/>
          <w:color w:val="auto"/>
        </w:rPr>
        <w:t>.</w:t>
      </w:r>
    </w:p>
    <w:p w14:paraId="4E55205E" w14:textId="4D931F1D" w:rsidR="005E589B" w:rsidRPr="00040B7B" w:rsidRDefault="00B604D7" w:rsidP="002E409D">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It is usually assumed that l</w:t>
      </w:r>
      <w:r w:rsidR="0064497B" w:rsidRPr="00040B7B">
        <w:rPr>
          <w:rFonts w:ascii="Book Antiqua" w:hAnsi="Book Antiqua"/>
          <w:color w:val="auto"/>
        </w:rPr>
        <w:t xml:space="preserve">ate HAT is due to ischemic or immunological </w:t>
      </w:r>
      <w:r w:rsidRPr="00040B7B">
        <w:rPr>
          <w:rFonts w:ascii="Book Antiqua" w:hAnsi="Book Antiqua"/>
          <w:color w:val="auto"/>
        </w:rPr>
        <w:t xml:space="preserve">dammages </w:t>
      </w:r>
      <w:r w:rsidR="0064497B" w:rsidRPr="00040B7B">
        <w:rPr>
          <w:rFonts w:ascii="Book Antiqua" w:hAnsi="Book Antiqua"/>
          <w:color w:val="auto"/>
        </w:rPr>
        <w:t>with a more insidious onset. Up to 50% of patients with late HAT can be asymptomatic with elevated liver function tests only</w:t>
      </w:r>
      <w:r w:rsidR="0064497B" w:rsidRPr="00040B7B">
        <w:rPr>
          <w:rFonts w:ascii="Book Antiqua" w:hAnsi="Book Antiqua"/>
          <w:color w:val="auto"/>
          <w:vertAlign w:val="superscript"/>
        </w:rPr>
        <w:t>[10,19,27,36]</w:t>
      </w:r>
      <w:r w:rsidR="0064497B" w:rsidRPr="00040B7B">
        <w:rPr>
          <w:rFonts w:ascii="Book Antiqua" w:hAnsi="Book Antiqua"/>
          <w:color w:val="auto"/>
        </w:rPr>
        <w:t>. Symptomatic patients often present with biliary complications including recurrent cholangitis, bile duct stricture/stenosis, biliary leakage, biliary tract necrosis and abscess formation revealed by relapsing fever and bacteremia. The presentation may be insidious. Liver graft ischemia and liver failure are other classical insidious clinical outcomes revealing late HAT</w:t>
      </w:r>
      <w:r w:rsidR="0064497B" w:rsidRPr="00040B7B">
        <w:rPr>
          <w:rFonts w:ascii="Book Antiqua" w:hAnsi="Book Antiqua"/>
          <w:color w:val="auto"/>
          <w:vertAlign w:val="superscript"/>
        </w:rPr>
        <w:t>[17,27,28,36,38,42,43]</w:t>
      </w:r>
      <w:r w:rsidR="0064497B" w:rsidRPr="00040B7B">
        <w:rPr>
          <w:rFonts w:ascii="Book Antiqua" w:hAnsi="Book Antiqua"/>
          <w:color w:val="auto"/>
        </w:rPr>
        <w:t xml:space="preserve">.  </w:t>
      </w:r>
    </w:p>
    <w:p w14:paraId="371C216A" w14:textId="77777777" w:rsidR="002E409D" w:rsidRPr="00040B7B" w:rsidRDefault="002E409D" w:rsidP="007A0ED4">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60"/>
        <w:jc w:val="both"/>
        <w:rPr>
          <w:rFonts w:ascii="Book Antiqua" w:eastAsia="Times" w:hAnsi="Book Antiqua" w:cs="Times"/>
          <w:b/>
          <w:bCs/>
          <w:color w:val="auto"/>
          <w:lang w:eastAsia="zh-CN"/>
        </w:rPr>
      </w:pPr>
    </w:p>
    <w:p w14:paraId="2C421637" w14:textId="56136349"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bCs/>
          <w:color w:val="auto"/>
        </w:rPr>
        <w:t>Risk factors</w:t>
      </w:r>
      <w:r w:rsidR="002E409D" w:rsidRPr="00040B7B">
        <w:rPr>
          <w:rFonts w:ascii="Book Antiqua" w:eastAsiaTheme="minorEastAsia" w:hAnsi="Book Antiqua" w:cs="Times"/>
          <w:b/>
          <w:bCs/>
          <w:color w:val="auto"/>
          <w:lang w:eastAsia="zh-CN"/>
        </w:rPr>
        <w:t xml:space="preserve">: </w:t>
      </w:r>
      <w:r w:rsidRPr="00040B7B">
        <w:rPr>
          <w:rFonts w:ascii="Book Antiqua" w:hAnsi="Book Antiqua"/>
          <w:color w:val="auto"/>
        </w:rPr>
        <w:t>Several reports studied the risk factors associated with HAT</w:t>
      </w:r>
      <w:r w:rsidRPr="00040B7B">
        <w:rPr>
          <w:rFonts w:ascii="Book Antiqua" w:hAnsi="Book Antiqua"/>
          <w:color w:val="auto"/>
          <w:vertAlign w:val="superscript"/>
        </w:rPr>
        <w:t>[5,10,17,19,25,27,28,34,44,45]</w:t>
      </w:r>
      <w:r w:rsidRPr="00040B7B">
        <w:rPr>
          <w:rFonts w:ascii="Book Antiqua" w:hAnsi="Book Antiqua"/>
          <w:color w:val="auto"/>
        </w:rPr>
        <w:t>. They can be divided into several categories. It is usually considered that technical problems are mainly associated with early HAT. Conversely, risk factors for late HAT are less well-defined. However, a donor positive CMV status and a recipient negative CMV status have repeatedly been shown to be a possible risk factor for late HAT</w:t>
      </w:r>
      <w:r w:rsidRPr="00040B7B">
        <w:rPr>
          <w:rFonts w:ascii="Book Antiqua" w:hAnsi="Book Antiqua"/>
          <w:color w:val="auto"/>
          <w:vertAlign w:val="superscript"/>
        </w:rPr>
        <w:t>[27,45]</w:t>
      </w:r>
      <w:r w:rsidRPr="00040B7B">
        <w:rPr>
          <w:rFonts w:ascii="Book Antiqua" w:hAnsi="Book Antiqua"/>
          <w:color w:val="auto"/>
        </w:rPr>
        <w:t xml:space="preserve">. Moreover, specific factors </w:t>
      </w:r>
      <w:r w:rsidR="00EE697A" w:rsidRPr="00040B7B">
        <w:rPr>
          <w:rFonts w:ascii="Book Antiqua" w:hAnsi="Book Antiqua"/>
          <w:color w:val="auto"/>
        </w:rPr>
        <w:t xml:space="preserve">of late HAT reported include </w:t>
      </w:r>
      <w:r w:rsidRPr="00040B7B">
        <w:rPr>
          <w:rFonts w:ascii="Book Antiqua" w:hAnsi="Book Antiqua"/>
          <w:color w:val="auto"/>
        </w:rPr>
        <w:t xml:space="preserve">the </w:t>
      </w:r>
      <w:r w:rsidR="00EE697A" w:rsidRPr="00040B7B">
        <w:rPr>
          <w:rFonts w:ascii="Book Antiqua" w:hAnsi="Book Antiqua"/>
          <w:color w:val="auto"/>
        </w:rPr>
        <w:t xml:space="preserve">association </w:t>
      </w:r>
      <w:r w:rsidRPr="00040B7B">
        <w:rPr>
          <w:rFonts w:ascii="Book Antiqua" w:hAnsi="Book Antiqua"/>
          <w:color w:val="auto"/>
        </w:rPr>
        <w:t xml:space="preserve">of female donor and male recipient, </w:t>
      </w:r>
      <w:r w:rsidR="00EE697A" w:rsidRPr="00040B7B">
        <w:rPr>
          <w:rFonts w:ascii="Book Antiqua" w:hAnsi="Book Antiqua"/>
          <w:color w:val="auto"/>
        </w:rPr>
        <w:t>HCV positive</w:t>
      </w:r>
      <w:r w:rsidRPr="00040B7B">
        <w:rPr>
          <w:rFonts w:ascii="Book Antiqua" w:hAnsi="Book Antiqua"/>
          <w:color w:val="auto"/>
        </w:rPr>
        <w:t xml:space="preserve"> recipients, episodes of rejection, tobacco </w:t>
      </w:r>
      <w:r w:rsidR="00EE697A" w:rsidRPr="00040B7B">
        <w:rPr>
          <w:rFonts w:ascii="Book Antiqua" w:hAnsi="Book Antiqua"/>
          <w:color w:val="auto"/>
        </w:rPr>
        <w:t xml:space="preserve">consumption </w:t>
      </w:r>
      <w:r w:rsidRPr="00040B7B">
        <w:rPr>
          <w:rFonts w:ascii="Book Antiqua" w:hAnsi="Book Antiqua"/>
          <w:color w:val="auto"/>
        </w:rPr>
        <w:t>and retransplantation</w:t>
      </w:r>
      <w:r w:rsidRPr="00040B7B">
        <w:rPr>
          <w:rFonts w:ascii="Book Antiqua" w:hAnsi="Book Antiqua"/>
          <w:color w:val="auto"/>
          <w:vertAlign w:val="superscript"/>
        </w:rPr>
        <w:t>[10,17,27,45,46]</w:t>
      </w:r>
      <w:r w:rsidRPr="00040B7B">
        <w:rPr>
          <w:rFonts w:ascii="Book Antiqua" w:hAnsi="Book Antiqua"/>
          <w:color w:val="auto"/>
        </w:rPr>
        <w:t>. Besides, while some authors believe that HAS and HAK are the initiating factors, others suggest a perioperative hypercoagulable state as a possible underlying cause</w:t>
      </w:r>
      <w:r w:rsidRPr="00040B7B">
        <w:rPr>
          <w:rFonts w:ascii="Book Antiqua" w:hAnsi="Book Antiqua"/>
          <w:color w:val="auto"/>
          <w:vertAlign w:val="superscript"/>
        </w:rPr>
        <w:t>[5,10,17,28,29]</w:t>
      </w:r>
      <w:r w:rsidRPr="00040B7B">
        <w:rPr>
          <w:rFonts w:ascii="Book Antiqua" w:hAnsi="Book Antiqua"/>
          <w:color w:val="auto"/>
        </w:rPr>
        <w:t>.</w:t>
      </w:r>
    </w:p>
    <w:p w14:paraId="7E5AFBF7" w14:textId="77777777" w:rsidR="005E589B" w:rsidRPr="00040B7B" w:rsidRDefault="0064497B" w:rsidP="00DF612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hAnsi="Book Antiqua"/>
          <w:color w:val="auto"/>
        </w:rPr>
        <w:t xml:space="preserve">Truly, the cause of early HAT is still under debate and remains unknown in most cases. Up to 20% of HAT cases are probably due to surgical causes (technical problems) in the arterial anastomosis, such as difficult anastomosis, technical imperfections with the anastomosis, kinking, stenotic anastomosis, small vessel size, reduction in a disparate diameters of the arteries, dissection of the hepatic arterial wall, celiac stenosis or compression by the median arcuate ligament, the presence of multiple arteries, aberrant or complex donor/recipient arterial anatomy or arterial abnormalities requiring complex arterial reconstructions, complex backtable arterial reconstruction of the allograft, poor quality donor and recipient vessels and high-resistance microvascular arterial outflow </w:t>
      </w:r>
      <w:r w:rsidRPr="00040B7B">
        <w:rPr>
          <w:rFonts w:ascii="Book Antiqua" w:hAnsi="Book Antiqua"/>
          <w:color w:val="auto"/>
        </w:rPr>
        <w:lastRenderedPageBreak/>
        <w:t>caused by rejection or severe ischemia-reperfusion injury (IRI). Those problems are more common among centers performing fewer than 30 OLT a year; the incidence of HAT diminishes with the surgical team’s experience. Therefore, surgical causes probably do not represent the main risk factor for HAT</w:t>
      </w:r>
      <w:r w:rsidRPr="00040B7B">
        <w:rPr>
          <w:rFonts w:ascii="Book Antiqua" w:hAnsi="Book Antiqua"/>
          <w:color w:val="auto"/>
          <w:vertAlign w:val="superscript"/>
        </w:rPr>
        <w:t>[17,28,29,31,38]</w:t>
      </w:r>
      <w:r w:rsidRPr="00040B7B">
        <w:rPr>
          <w:rFonts w:ascii="Book Antiqua" w:hAnsi="Book Antiqua"/>
          <w:color w:val="auto"/>
        </w:rPr>
        <w:t xml:space="preserve">. </w:t>
      </w:r>
    </w:p>
    <w:p w14:paraId="03813795" w14:textId="33F93382" w:rsidR="005E589B" w:rsidRPr="00040B7B" w:rsidRDefault="0064497B" w:rsidP="00DF612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hAnsi="Book Antiqua"/>
          <w:color w:val="auto"/>
        </w:rPr>
        <w:t xml:space="preserve">It has been reported that HAT can </w:t>
      </w:r>
      <w:r w:rsidR="00731DD9" w:rsidRPr="00040B7B">
        <w:rPr>
          <w:rFonts w:ascii="Book Antiqua" w:hAnsi="Book Antiqua"/>
          <w:color w:val="auto"/>
        </w:rPr>
        <w:t xml:space="preserve">occurs </w:t>
      </w:r>
      <w:r w:rsidRPr="00040B7B">
        <w:rPr>
          <w:rFonts w:ascii="Book Antiqua" w:hAnsi="Book Antiqua"/>
          <w:color w:val="auto"/>
        </w:rPr>
        <w:t xml:space="preserve">within a few hours after LDLT, which indicates a population at higher risk of HAT. </w:t>
      </w:r>
      <w:r w:rsidR="00731DD9" w:rsidRPr="00040B7B">
        <w:rPr>
          <w:rFonts w:ascii="Book Antiqua" w:hAnsi="Book Antiqua"/>
          <w:color w:val="auto"/>
        </w:rPr>
        <w:t>Indeed it has been shown that</w:t>
      </w:r>
      <w:r w:rsidRPr="00040B7B">
        <w:rPr>
          <w:rFonts w:ascii="Book Antiqua" w:hAnsi="Book Antiqua"/>
          <w:color w:val="auto"/>
        </w:rPr>
        <w:t xml:space="preserve"> these patients </w:t>
      </w:r>
      <w:r w:rsidR="00731DD9" w:rsidRPr="00040B7B">
        <w:rPr>
          <w:rFonts w:ascii="Book Antiqua" w:hAnsi="Book Antiqua"/>
          <w:color w:val="auto"/>
        </w:rPr>
        <w:t xml:space="preserve">displayed </w:t>
      </w:r>
      <w:r w:rsidRPr="00040B7B">
        <w:rPr>
          <w:rFonts w:ascii="Book Antiqua" w:hAnsi="Book Antiqua"/>
          <w:color w:val="auto"/>
        </w:rPr>
        <w:t xml:space="preserve">a higher rate of </w:t>
      </w:r>
      <w:r w:rsidR="0034054C" w:rsidRPr="00040B7B">
        <w:rPr>
          <w:rFonts w:ascii="Book Antiqua" w:hAnsi="Book Antiqua"/>
          <w:color w:val="auto"/>
        </w:rPr>
        <w:t>VCs</w:t>
      </w:r>
      <w:r w:rsidRPr="00040B7B">
        <w:rPr>
          <w:rFonts w:ascii="Book Antiqua" w:hAnsi="Book Antiqua"/>
          <w:color w:val="auto"/>
        </w:rPr>
        <w:t xml:space="preserve"> </w:t>
      </w:r>
      <w:r w:rsidR="00731DD9" w:rsidRPr="00040B7B">
        <w:rPr>
          <w:rFonts w:ascii="Book Antiqua" w:hAnsi="Book Antiqua"/>
          <w:color w:val="auto"/>
        </w:rPr>
        <w:t>explained by the complexity</w:t>
      </w:r>
      <w:r w:rsidRPr="00040B7B">
        <w:rPr>
          <w:rFonts w:ascii="Book Antiqua" w:hAnsi="Book Antiqua"/>
          <w:color w:val="auto"/>
        </w:rPr>
        <w:t xml:space="preserve"> vascular reconstructions linked to smaller and shorter </w:t>
      </w:r>
      <w:r w:rsidR="00731DD9" w:rsidRPr="00040B7B">
        <w:rPr>
          <w:rFonts w:ascii="Book Antiqua" w:hAnsi="Book Antiqua"/>
          <w:color w:val="auto"/>
        </w:rPr>
        <w:t xml:space="preserve">caliber of donor and recipient </w:t>
      </w:r>
      <w:r w:rsidRPr="00040B7B">
        <w:rPr>
          <w:rFonts w:ascii="Book Antiqua" w:hAnsi="Book Antiqua"/>
          <w:color w:val="auto"/>
        </w:rPr>
        <w:t>vessels</w:t>
      </w:r>
      <w:r w:rsidRPr="00040B7B">
        <w:rPr>
          <w:rFonts w:ascii="Book Antiqua" w:hAnsi="Book Antiqua"/>
          <w:color w:val="auto"/>
          <w:vertAlign w:val="superscript"/>
        </w:rPr>
        <w:t>[1,10,47]</w:t>
      </w:r>
      <w:r w:rsidRPr="00040B7B">
        <w:rPr>
          <w:rFonts w:ascii="Book Antiqua" w:hAnsi="Book Antiqua"/>
          <w:color w:val="auto"/>
        </w:rPr>
        <w:t>.</w:t>
      </w:r>
    </w:p>
    <w:p w14:paraId="0F3E048E" w14:textId="14B85528" w:rsidR="005E589B" w:rsidRPr="00040B7B" w:rsidRDefault="0064497B" w:rsidP="00DF612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hAnsi="Book Antiqua"/>
          <w:color w:val="auto"/>
        </w:rPr>
        <w:t>Regarding the non-surgical risk factors involved in the occurrence of HAT, donor age &gt;</w:t>
      </w:r>
      <w:r w:rsidR="00DF6125" w:rsidRPr="00040B7B">
        <w:rPr>
          <w:rFonts w:ascii="Book Antiqua" w:hAnsi="Book Antiqua"/>
          <w:color w:val="auto"/>
          <w:lang w:eastAsia="zh-CN"/>
        </w:rPr>
        <w:t xml:space="preserve"> </w:t>
      </w:r>
      <w:r w:rsidRPr="00040B7B">
        <w:rPr>
          <w:rFonts w:ascii="Book Antiqua" w:hAnsi="Book Antiqua"/>
          <w:color w:val="auto"/>
        </w:rPr>
        <w:t>60 years, extended cold ischemia time, lack of ABO compatibility, cigarette smoking, hypercoagulability state, donor positive for cytomegalovirus (CMV) in a CMV-negative recipient, rejection, regrafts and transplant for primary sclerosing cholangitis have been shown to be statistically linked with the occurrence of HAT</w:t>
      </w:r>
      <w:r w:rsidRPr="00040B7B">
        <w:rPr>
          <w:rFonts w:ascii="Book Antiqua" w:hAnsi="Book Antiqua"/>
          <w:color w:val="auto"/>
          <w:vertAlign w:val="superscript"/>
        </w:rPr>
        <w:t>[17,28,38,46]</w:t>
      </w:r>
      <w:r w:rsidRPr="00040B7B">
        <w:rPr>
          <w:rFonts w:ascii="Book Antiqua" w:hAnsi="Book Antiqua"/>
          <w:color w:val="auto"/>
        </w:rPr>
        <w:t>. However, the literature review dealing with this issue displayed conflicting results. Indeed, some authors reported that some parameters like cold ischemic time, donor age and the presence of rejection were not found to be factors related to the development of HAT</w:t>
      </w:r>
      <w:r w:rsidRPr="00040B7B">
        <w:rPr>
          <w:rFonts w:ascii="Book Antiqua" w:hAnsi="Book Antiqua"/>
          <w:color w:val="auto"/>
          <w:vertAlign w:val="superscript"/>
        </w:rPr>
        <w:t>[34]</w:t>
      </w:r>
      <w:r w:rsidRPr="00040B7B">
        <w:rPr>
          <w:rFonts w:ascii="Book Antiqua" w:hAnsi="Book Antiqua"/>
          <w:color w:val="auto"/>
        </w:rPr>
        <w:t xml:space="preserve">. This emphasizes the difficulty in accurately determining the risk factors associated with early HAT. </w:t>
      </w:r>
      <w:r w:rsidR="00DF6125" w:rsidRPr="00040B7B">
        <w:rPr>
          <w:rFonts w:ascii="Book Antiqua" w:hAnsi="Book Antiqua"/>
          <w:color w:val="auto"/>
        </w:rPr>
        <w:t>In a recent study, Panaro</w:t>
      </w:r>
      <w:r w:rsidR="00DF6125" w:rsidRPr="00040B7B">
        <w:rPr>
          <w:rFonts w:ascii="Book Antiqua" w:hAnsi="Book Antiqua"/>
          <w:i/>
          <w:color w:val="auto"/>
        </w:rPr>
        <w:t xml:space="preserve"> et al</w:t>
      </w:r>
      <w:r w:rsidR="00DF6125" w:rsidRPr="00040B7B">
        <w:rPr>
          <w:rFonts w:ascii="Book Antiqua" w:hAnsi="Book Antiqua"/>
          <w:color w:val="auto"/>
          <w:vertAlign w:val="superscript"/>
          <w:lang w:eastAsia="zh-CN"/>
        </w:rPr>
        <w:t>[48]</w:t>
      </w:r>
      <w:r w:rsidRPr="00040B7B">
        <w:rPr>
          <w:rFonts w:ascii="Book Antiqua" w:hAnsi="Book Antiqua"/>
          <w:color w:val="auto"/>
        </w:rPr>
        <w:t xml:space="preserve"> (2014) have </w:t>
      </w:r>
      <w:r w:rsidR="002E5145" w:rsidRPr="00040B7B">
        <w:rPr>
          <w:rFonts w:ascii="Book Antiqua" w:hAnsi="Book Antiqua"/>
          <w:color w:val="auto"/>
        </w:rPr>
        <w:t xml:space="preserve">shown </w:t>
      </w:r>
      <w:r w:rsidRPr="00040B7B">
        <w:rPr>
          <w:rFonts w:ascii="Book Antiqua" w:hAnsi="Book Antiqua"/>
          <w:color w:val="auto"/>
        </w:rPr>
        <w:t>a statistical association between TACE and the radiological and histological arterial wall injury, as in the past 25 years TACE has been widely used in the treatment of HCC. This procedure may potentially cause vascular lesions in the arterial wall (catheterization and drug infusion), suggesting that previous TACE could constitute a risk factor of HAT when future OLT is performed</w:t>
      </w:r>
      <w:r w:rsidRPr="00040B7B">
        <w:rPr>
          <w:rFonts w:ascii="Book Antiqua" w:hAnsi="Book Antiqua"/>
          <w:color w:val="auto"/>
          <w:vertAlign w:val="superscript"/>
        </w:rPr>
        <w:t>[5,48]</w:t>
      </w:r>
      <w:r w:rsidRPr="00040B7B">
        <w:rPr>
          <w:rFonts w:ascii="Book Antiqua" w:hAnsi="Book Antiqua"/>
          <w:color w:val="auto"/>
        </w:rPr>
        <w:t xml:space="preserve">. </w:t>
      </w:r>
    </w:p>
    <w:p w14:paraId="5941829E" w14:textId="7EA8D17E" w:rsidR="005E589B" w:rsidRPr="00040B7B" w:rsidRDefault="0064497B" w:rsidP="00DF612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 xml:space="preserve">Some practices could prevent the occurrence of HAT, and the </w:t>
      </w:r>
      <w:r w:rsidR="00DF6125" w:rsidRPr="00040B7B">
        <w:rPr>
          <w:rFonts w:ascii="Book Antiqua" w:hAnsi="Book Antiqua"/>
          <w:color w:val="auto"/>
        </w:rPr>
        <w:t xml:space="preserve">data reported by Duffy </w:t>
      </w:r>
      <w:r w:rsidR="00DF6125" w:rsidRPr="00040B7B">
        <w:rPr>
          <w:rFonts w:ascii="Book Antiqua" w:hAnsi="Book Antiqua"/>
          <w:i/>
          <w:color w:val="auto"/>
        </w:rPr>
        <w:t>et al</w:t>
      </w:r>
      <w:r w:rsidR="00DF6125" w:rsidRPr="00040B7B">
        <w:rPr>
          <w:rFonts w:ascii="Book Antiqua" w:hAnsi="Book Antiqua"/>
          <w:color w:val="auto"/>
          <w:vertAlign w:val="superscript"/>
          <w:lang w:eastAsia="zh-CN"/>
        </w:rPr>
        <w:t>[5]</w:t>
      </w:r>
      <w:r w:rsidRPr="00040B7B">
        <w:rPr>
          <w:rFonts w:ascii="Book Antiqua" w:hAnsi="Book Antiqua"/>
          <w:color w:val="auto"/>
        </w:rPr>
        <w:t xml:space="preserve"> (2009) demonstrates that arterial reconstructions </w:t>
      </w:r>
      <w:r w:rsidR="00D91341" w:rsidRPr="00040B7B">
        <w:rPr>
          <w:rFonts w:ascii="Book Antiqua" w:hAnsi="Book Antiqua"/>
          <w:color w:val="auto"/>
        </w:rPr>
        <w:t xml:space="preserve">which </w:t>
      </w:r>
      <w:r w:rsidRPr="00040B7B">
        <w:rPr>
          <w:rFonts w:ascii="Book Antiqua" w:hAnsi="Book Antiqua"/>
          <w:color w:val="auto"/>
        </w:rPr>
        <w:t>restor</w:t>
      </w:r>
      <w:r w:rsidR="00D91341" w:rsidRPr="00040B7B">
        <w:rPr>
          <w:rFonts w:ascii="Book Antiqua" w:hAnsi="Book Antiqua"/>
          <w:color w:val="auto"/>
        </w:rPr>
        <w:t>e</w:t>
      </w:r>
      <w:r w:rsidRPr="00040B7B">
        <w:rPr>
          <w:rFonts w:ascii="Book Antiqua" w:hAnsi="Book Antiqua"/>
          <w:color w:val="auto"/>
        </w:rPr>
        <w:t xml:space="preserve"> the normal anatomy and gentle handling of </w:t>
      </w:r>
      <w:r w:rsidR="00D91341" w:rsidRPr="00040B7B">
        <w:rPr>
          <w:rFonts w:ascii="Book Antiqua" w:hAnsi="Book Antiqua"/>
          <w:color w:val="auto"/>
        </w:rPr>
        <w:t>vessels</w:t>
      </w:r>
      <w:r w:rsidRPr="00040B7B">
        <w:rPr>
          <w:rFonts w:ascii="Book Antiqua" w:hAnsi="Book Antiqua"/>
          <w:color w:val="auto"/>
        </w:rPr>
        <w:t xml:space="preserve"> are of </w:t>
      </w:r>
      <w:r w:rsidR="00D91341" w:rsidRPr="00040B7B">
        <w:rPr>
          <w:rFonts w:ascii="Book Antiqua" w:hAnsi="Book Antiqua"/>
          <w:color w:val="auto"/>
        </w:rPr>
        <w:t xml:space="preserve">great </w:t>
      </w:r>
      <w:r w:rsidRPr="00040B7B">
        <w:rPr>
          <w:rFonts w:ascii="Book Antiqua" w:hAnsi="Book Antiqua"/>
          <w:color w:val="auto"/>
        </w:rPr>
        <w:t xml:space="preserve">importance in </w:t>
      </w:r>
      <w:r w:rsidR="00D91341" w:rsidRPr="00040B7B">
        <w:rPr>
          <w:rFonts w:ascii="Book Antiqua" w:hAnsi="Book Antiqua"/>
          <w:color w:val="auto"/>
        </w:rPr>
        <w:t xml:space="preserve">the accompplishment of </w:t>
      </w:r>
      <w:r w:rsidRPr="00040B7B">
        <w:rPr>
          <w:rFonts w:ascii="Book Antiqua" w:hAnsi="Book Antiqua"/>
          <w:color w:val="auto"/>
        </w:rPr>
        <w:t xml:space="preserve">hepatic arterial anastomosis. </w:t>
      </w:r>
      <w:r w:rsidR="00D91341" w:rsidRPr="00040B7B">
        <w:rPr>
          <w:rFonts w:ascii="Book Antiqua" w:hAnsi="Book Antiqua"/>
          <w:color w:val="auto"/>
        </w:rPr>
        <w:t>Some</w:t>
      </w:r>
      <w:r w:rsidRPr="00040B7B">
        <w:rPr>
          <w:rFonts w:ascii="Book Antiqua" w:hAnsi="Book Antiqua"/>
          <w:color w:val="auto"/>
        </w:rPr>
        <w:t xml:space="preserve"> studies</w:t>
      </w:r>
      <w:r w:rsidR="00D91341" w:rsidRPr="00040B7B">
        <w:rPr>
          <w:rFonts w:ascii="Book Antiqua" w:hAnsi="Book Antiqua"/>
          <w:color w:val="auto"/>
        </w:rPr>
        <w:t xml:space="preserve"> reported that</w:t>
      </w:r>
      <w:r w:rsidRPr="00040B7B">
        <w:rPr>
          <w:rFonts w:ascii="Book Antiqua" w:hAnsi="Book Antiqua"/>
          <w:color w:val="auto"/>
        </w:rPr>
        <w:t xml:space="preserve"> recipients with multiple anastomoses for arterial reconstruction should receive aspirin and </w:t>
      </w:r>
      <w:r w:rsidR="00D91341" w:rsidRPr="00040B7B">
        <w:rPr>
          <w:rFonts w:ascii="Book Antiqua" w:hAnsi="Book Antiqua"/>
          <w:color w:val="auto"/>
        </w:rPr>
        <w:t>DUS</w:t>
      </w:r>
      <w:r w:rsidRPr="00040B7B">
        <w:rPr>
          <w:rFonts w:ascii="Book Antiqua" w:hAnsi="Book Antiqua"/>
          <w:color w:val="auto"/>
        </w:rPr>
        <w:t xml:space="preserve"> assessment to screen the patency of the reconstructed hepatic artery. Moreover, the use of aortic conduits for arterial reconstruction is a risk factor that warrants the initiation of prophylaxis in the post-transplant period</w:t>
      </w:r>
      <w:r w:rsidRPr="00040B7B">
        <w:rPr>
          <w:rFonts w:ascii="Book Antiqua" w:hAnsi="Book Antiqua"/>
          <w:color w:val="auto"/>
          <w:vertAlign w:val="superscript"/>
        </w:rPr>
        <w:t>[5,10,17,19,25,31,44]</w:t>
      </w:r>
      <w:r w:rsidRPr="00040B7B">
        <w:rPr>
          <w:rFonts w:ascii="Book Antiqua" w:hAnsi="Book Antiqua"/>
          <w:color w:val="auto"/>
        </w:rPr>
        <w:t xml:space="preserve">. </w:t>
      </w:r>
      <w:r w:rsidR="000F6266" w:rsidRPr="00040B7B">
        <w:rPr>
          <w:rFonts w:ascii="Book Antiqua" w:hAnsi="Book Antiqua"/>
          <w:color w:val="auto"/>
        </w:rPr>
        <w:t>F</w:t>
      </w:r>
      <w:r w:rsidRPr="00040B7B">
        <w:rPr>
          <w:rFonts w:ascii="Book Antiqua" w:hAnsi="Book Antiqua"/>
          <w:color w:val="auto"/>
        </w:rPr>
        <w:t xml:space="preserve">or patients with inheritable thrombophilic diseases; given the devastating effects of HAT on graft outcomes, </w:t>
      </w:r>
      <w:r w:rsidR="000F6266" w:rsidRPr="00040B7B">
        <w:rPr>
          <w:rFonts w:ascii="Book Antiqua" w:hAnsi="Book Antiqua"/>
          <w:color w:val="auto"/>
        </w:rPr>
        <w:t>it should be</w:t>
      </w:r>
      <w:r w:rsidRPr="00040B7B">
        <w:rPr>
          <w:rFonts w:ascii="Book Antiqua" w:hAnsi="Book Antiqua"/>
          <w:color w:val="auto"/>
        </w:rPr>
        <w:t xml:space="preserve"> necessary to identify </w:t>
      </w:r>
      <w:r w:rsidR="000F6266" w:rsidRPr="00040B7B">
        <w:rPr>
          <w:rFonts w:ascii="Book Antiqua" w:hAnsi="Book Antiqua"/>
          <w:color w:val="auto"/>
        </w:rPr>
        <w:t>these to</w:t>
      </w:r>
      <w:r w:rsidRPr="00040B7B">
        <w:rPr>
          <w:rFonts w:ascii="Book Antiqua" w:hAnsi="Book Antiqua"/>
          <w:color w:val="auto"/>
        </w:rPr>
        <w:t xml:space="preserve"> </w:t>
      </w:r>
      <w:r w:rsidR="000F6266" w:rsidRPr="00040B7B">
        <w:rPr>
          <w:rFonts w:ascii="Book Antiqua" w:hAnsi="Book Antiqua"/>
          <w:color w:val="auto"/>
        </w:rPr>
        <w:t xml:space="preserve">prevent </w:t>
      </w:r>
      <w:r w:rsidRPr="00040B7B">
        <w:rPr>
          <w:rFonts w:ascii="Book Antiqua" w:hAnsi="Book Antiqua"/>
          <w:color w:val="auto"/>
        </w:rPr>
        <w:t xml:space="preserve">thrombotic complications. It is likely that patients who </w:t>
      </w:r>
      <w:r w:rsidR="000F6266" w:rsidRPr="00040B7B">
        <w:rPr>
          <w:rFonts w:ascii="Book Antiqua" w:hAnsi="Book Antiqua"/>
          <w:color w:val="auto"/>
        </w:rPr>
        <w:t xml:space="preserve">present </w:t>
      </w:r>
      <w:r w:rsidRPr="00040B7B">
        <w:rPr>
          <w:rFonts w:ascii="Book Antiqua" w:hAnsi="Book Antiqua"/>
          <w:color w:val="auto"/>
        </w:rPr>
        <w:t xml:space="preserve">both </w:t>
      </w:r>
      <w:r w:rsidRPr="00040B7B">
        <w:rPr>
          <w:rFonts w:ascii="Book Antiqua" w:hAnsi="Book Antiqua"/>
          <w:color w:val="auto"/>
        </w:rPr>
        <w:lastRenderedPageBreak/>
        <w:t>hematological and operative factors</w:t>
      </w:r>
      <w:r w:rsidR="000F6266" w:rsidRPr="00040B7B">
        <w:rPr>
          <w:rFonts w:ascii="Book Antiqua" w:hAnsi="Book Antiqua"/>
          <w:color w:val="auto"/>
        </w:rPr>
        <w:t xml:space="preserve"> are most at risk, and </w:t>
      </w:r>
      <w:r w:rsidRPr="00040B7B">
        <w:rPr>
          <w:rFonts w:ascii="Book Antiqua" w:hAnsi="Book Antiqua"/>
          <w:color w:val="auto"/>
        </w:rPr>
        <w:t xml:space="preserve">routine anticoagulation in the post-OLT setting should be instituted. </w:t>
      </w:r>
      <w:r w:rsidR="00E5235D" w:rsidRPr="00040B7B">
        <w:rPr>
          <w:rFonts w:ascii="Book Antiqua" w:hAnsi="Book Antiqua"/>
          <w:color w:val="auto"/>
        </w:rPr>
        <w:t>In sum</w:t>
      </w:r>
      <w:r w:rsidRPr="00040B7B">
        <w:rPr>
          <w:rFonts w:ascii="Book Antiqua" w:hAnsi="Book Antiqua"/>
          <w:color w:val="auto"/>
        </w:rPr>
        <w:t xml:space="preserve">, many studies </w:t>
      </w:r>
      <w:r w:rsidR="000F6266" w:rsidRPr="00040B7B">
        <w:rPr>
          <w:rFonts w:ascii="Book Antiqua" w:hAnsi="Book Antiqua"/>
          <w:color w:val="auto"/>
        </w:rPr>
        <w:t>recommand</w:t>
      </w:r>
      <w:r w:rsidRPr="00040B7B">
        <w:rPr>
          <w:rFonts w:ascii="Book Antiqua" w:hAnsi="Book Antiqua"/>
          <w:color w:val="auto"/>
        </w:rPr>
        <w:t xml:space="preserve"> peritransplantation anticoagulation with heparin or an antiplatelet agent in patients with extraanatomic conduits, complex backtable reconstruction, or pre-OLT transarterial chemoembolization (TACE). </w:t>
      </w:r>
      <w:r w:rsidR="00AA73D7" w:rsidRPr="00040B7B">
        <w:rPr>
          <w:rFonts w:ascii="Book Antiqua" w:hAnsi="Book Antiqua"/>
          <w:color w:val="auto"/>
        </w:rPr>
        <w:t>However, t</w:t>
      </w:r>
      <w:r w:rsidRPr="00040B7B">
        <w:rPr>
          <w:rFonts w:ascii="Book Antiqua" w:hAnsi="Book Antiqua"/>
          <w:color w:val="auto"/>
        </w:rPr>
        <w:t>he best prophylactic approach is controversial, and this should be clarified by randomized, controlled trials</w:t>
      </w:r>
      <w:r w:rsidRPr="00040B7B">
        <w:rPr>
          <w:rFonts w:ascii="Book Antiqua" w:hAnsi="Book Antiqua"/>
          <w:color w:val="auto"/>
          <w:vertAlign w:val="superscript"/>
        </w:rPr>
        <w:t>[5,10,17,19,31,44,25]</w:t>
      </w:r>
      <w:r w:rsidRPr="00040B7B">
        <w:rPr>
          <w:rFonts w:ascii="Book Antiqua" w:hAnsi="Book Antiqua"/>
          <w:color w:val="auto"/>
        </w:rPr>
        <w:t>. An interest</w:t>
      </w:r>
      <w:r w:rsidR="00DF6125" w:rsidRPr="00040B7B">
        <w:rPr>
          <w:rFonts w:ascii="Book Antiqua" w:hAnsi="Book Antiqua"/>
          <w:color w:val="auto"/>
        </w:rPr>
        <w:t xml:space="preserve">ing report by Marin-Gomez </w:t>
      </w:r>
      <w:r w:rsidR="00DF6125" w:rsidRPr="00040B7B">
        <w:rPr>
          <w:rFonts w:ascii="Book Antiqua" w:hAnsi="Book Antiqua"/>
          <w:i/>
          <w:color w:val="auto"/>
        </w:rPr>
        <w:t>et al</w:t>
      </w:r>
      <w:r w:rsidR="00DF6125" w:rsidRPr="00040B7B">
        <w:rPr>
          <w:rFonts w:ascii="Book Antiqua" w:hAnsi="Book Antiqua"/>
          <w:color w:val="auto"/>
          <w:vertAlign w:val="superscript"/>
        </w:rPr>
        <w:t>[40]</w:t>
      </w:r>
      <w:r w:rsidRPr="00040B7B">
        <w:rPr>
          <w:rFonts w:ascii="Book Antiqua" w:hAnsi="Book Antiqua"/>
          <w:color w:val="auto"/>
        </w:rPr>
        <w:t xml:space="preserve"> (2012) demonstrates that intraoperative blood flow allows for a prediction of the occurrence of HAT when it is less than 100 mL/min with 84.5% sensitivity and a predictive positive value of 97.8%.</w:t>
      </w:r>
    </w:p>
    <w:p w14:paraId="2D79C6E3" w14:textId="77777777" w:rsidR="00DF6125" w:rsidRPr="00040B7B" w:rsidRDefault="00DF6125" w:rsidP="00DF612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lang w:eastAsia="zh-CN"/>
        </w:rPr>
      </w:pPr>
    </w:p>
    <w:p w14:paraId="53ED85E6" w14:textId="29ADE7C2"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Diagnosis</w:t>
      </w:r>
      <w:r w:rsidR="00DF6125" w:rsidRPr="00040B7B">
        <w:rPr>
          <w:rFonts w:ascii="Book Antiqua" w:hAnsi="Book Antiqua"/>
          <w:b/>
          <w:bCs/>
          <w:color w:val="auto"/>
          <w:lang w:eastAsia="zh-CN"/>
        </w:rPr>
        <w:t>:</w:t>
      </w:r>
      <w:r w:rsidR="00DF6125"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Early diagnosis is mandatory to allow immediate treatment and to prevent graft loss. The </w:t>
      </w:r>
      <w:r w:rsidR="007C11FB" w:rsidRPr="00040B7B">
        <w:rPr>
          <w:rFonts w:ascii="Book Antiqua" w:hAnsi="Book Antiqua"/>
          <w:color w:val="auto"/>
        </w:rPr>
        <w:t xml:space="preserve">detection </w:t>
      </w:r>
      <w:r w:rsidRPr="00040B7B">
        <w:rPr>
          <w:rFonts w:ascii="Book Antiqua" w:hAnsi="Book Antiqua"/>
          <w:color w:val="auto"/>
        </w:rPr>
        <w:t xml:space="preserve">of these patients includes </w:t>
      </w:r>
      <w:r w:rsidR="007C11FB" w:rsidRPr="00040B7B">
        <w:rPr>
          <w:rFonts w:ascii="Book Antiqua" w:hAnsi="Book Antiqua"/>
          <w:color w:val="auto"/>
        </w:rPr>
        <w:t>biological (</w:t>
      </w:r>
      <w:r w:rsidRPr="00040B7B">
        <w:rPr>
          <w:rFonts w:ascii="Book Antiqua" w:hAnsi="Book Antiqua"/>
          <w:color w:val="auto"/>
        </w:rPr>
        <w:t>serum transaminase levels</w:t>
      </w:r>
      <w:r w:rsidR="007C11FB" w:rsidRPr="00040B7B">
        <w:rPr>
          <w:rFonts w:ascii="Book Antiqua" w:hAnsi="Book Antiqua"/>
          <w:color w:val="auto"/>
        </w:rPr>
        <w:t>)</w:t>
      </w:r>
      <w:r w:rsidRPr="00040B7B">
        <w:rPr>
          <w:rFonts w:ascii="Book Antiqua" w:hAnsi="Book Antiqua"/>
          <w:color w:val="auto"/>
        </w:rPr>
        <w:t xml:space="preserve"> and</w:t>
      </w:r>
      <w:r w:rsidR="007C11FB" w:rsidRPr="00040B7B">
        <w:rPr>
          <w:rFonts w:ascii="Book Antiqua" w:hAnsi="Book Antiqua"/>
          <w:color w:val="auto"/>
        </w:rPr>
        <w:t xml:space="preserve"> morpholgical (DUS) exams, while</w:t>
      </w:r>
      <w:r w:rsidRPr="00040B7B">
        <w:rPr>
          <w:rFonts w:ascii="Book Antiqua" w:hAnsi="Book Antiqua"/>
          <w:color w:val="auto"/>
        </w:rPr>
        <w:t xml:space="preserve"> visceral angiography </w:t>
      </w:r>
      <w:r w:rsidR="007C11FB" w:rsidRPr="00040B7B">
        <w:rPr>
          <w:rFonts w:ascii="Book Antiqua" w:hAnsi="Book Antiqua"/>
          <w:color w:val="auto"/>
        </w:rPr>
        <w:t>allows</w:t>
      </w:r>
      <w:r w:rsidRPr="00040B7B">
        <w:rPr>
          <w:rFonts w:ascii="Book Antiqua" w:hAnsi="Book Antiqua"/>
          <w:color w:val="auto"/>
        </w:rPr>
        <w:t xml:space="preserve"> to confirm the diagnosis. DUS is a proven non-invasive technique and the gold standard investigation to assess hepatic artery patency. It detects the absence of hepatic artery flow, even in its intrahepatic branches. The DUS </w:t>
      </w:r>
      <w:r w:rsidR="00EE697A" w:rsidRPr="00040B7B">
        <w:rPr>
          <w:rFonts w:ascii="Book Antiqua" w:hAnsi="Book Antiqua"/>
          <w:color w:val="auto"/>
        </w:rPr>
        <w:t xml:space="preserve"> diagnosis comprize </w:t>
      </w:r>
      <w:r w:rsidRPr="00040B7B">
        <w:rPr>
          <w:rFonts w:ascii="Book Antiqua" w:hAnsi="Book Antiqua"/>
          <w:color w:val="auto"/>
        </w:rPr>
        <w:t xml:space="preserve">the </w:t>
      </w:r>
      <w:r w:rsidR="00AA7F80" w:rsidRPr="00040B7B">
        <w:rPr>
          <w:rFonts w:ascii="Book Antiqua" w:hAnsi="Book Antiqua"/>
          <w:color w:val="auto"/>
        </w:rPr>
        <w:t>lack</w:t>
      </w:r>
      <w:r w:rsidRPr="00040B7B">
        <w:rPr>
          <w:rFonts w:ascii="Book Antiqua" w:hAnsi="Book Antiqua"/>
          <w:color w:val="auto"/>
        </w:rPr>
        <w:t xml:space="preserve"> </w:t>
      </w:r>
      <w:r w:rsidR="00AA7F80" w:rsidRPr="00040B7B">
        <w:rPr>
          <w:rFonts w:ascii="Book Antiqua" w:hAnsi="Book Antiqua"/>
          <w:color w:val="auto"/>
        </w:rPr>
        <w:t xml:space="preserve">of HA </w:t>
      </w:r>
      <w:r w:rsidRPr="00040B7B">
        <w:rPr>
          <w:rFonts w:ascii="Book Antiqua" w:hAnsi="Book Antiqua"/>
          <w:color w:val="auto"/>
        </w:rPr>
        <w:t>signal (</w:t>
      </w:r>
      <w:r w:rsidR="00AA7F80" w:rsidRPr="00040B7B">
        <w:rPr>
          <w:rFonts w:ascii="Book Antiqua" w:hAnsi="Book Antiqua"/>
          <w:color w:val="auto"/>
        </w:rPr>
        <w:t xml:space="preserve">Se = </w:t>
      </w:r>
      <w:r w:rsidRPr="00040B7B">
        <w:rPr>
          <w:rFonts w:ascii="Book Antiqua" w:hAnsi="Book Antiqua"/>
          <w:color w:val="auto"/>
        </w:rPr>
        <w:t>92%) or an increased resistive index (RI)</w:t>
      </w:r>
      <w:r w:rsidRPr="00040B7B">
        <w:rPr>
          <w:rFonts w:ascii="Book Antiqua" w:hAnsi="Book Antiqua"/>
          <w:color w:val="auto"/>
          <w:vertAlign w:val="superscript"/>
        </w:rPr>
        <w:t>[25,17,38]</w:t>
      </w:r>
      <w:r w:rsidRPr="00040B7B">
        <w:rPr>
          <w:rFonts w:ascii="Book Antiqua" w:hAnsi="Book Antiqua"/>
          <w:color w:val="auto"/>
        </w:rPr>
        <w:t>. Even though the screening protocol varies between liver transplant centers, a DUS surveillance protocol of the hepatic artery can detect reduced hepatic arterial flow and to allow for prompt revascularization management, which may result in transplant salvage</w:t>
      </w:r>
      <w:r w:rsidRPr="00040B7B">
        <w:rPr>
          <w:rFonts w:ascii="Book Antiqua" w:hAnsi="Book Antiqua"/>
          <w:color w:val="auto"/>
          <w:vertAlign w:val="superscript"/>
        </w:rPr>
        <w:t>[17]</w:t>
      </w:r>
      <w:r w:rsidRPr="00040B7B">
        <w:rPr>
          <w:rFonts w:ascii="Book Antiqua" w:hAnsi="Book Antiqua"/>
          <w:color w:val="auto"/>
        </w:rPr>
        <w:t xml:space="preserve">. In </w:t>
      </w:r>
      <w:r w:rsidR="00E5235D" w:rsidRPr="00040B7B">
        <w:rPr>
          <w:rFonts w:ascii="Book Antiqua" w:hAnsi="Book Antiqua"/>
          <w:color w:val="auto"/>
        </w:rPr>
        <w:t xml:space="preserve">sum, in </w:t>
      </w:r>
      <w:r w:rsidRPr="00040B7B">
        <w:rPr>
          <w:rFonts w:ascii="Book Antiqua" w:hAnsi="Book Antiqua"/>
          <w:color w:val="auto"/>
        </w:rPr>
        <w:t xml:space="preserve">case of an abnormal elevation in liver enzymes and </w:t>
      </w:r>
      <w:r w:rsidR="00E5235D" w:rsidRPr="00040B7B">
        <w:rPr>
          <w:rFonts w:ascii="Book Antiqua" w:hAnsi="Book Antiqua"/>
          <w:color w:val="auto"/>
        </w:rPr>
        <w:t xml:space="preserve">suggestive </w:t>
      </w:r>
      <w:r w:rsidRPr="00040B7B">
        <w:rPr>
          <w:rFonts w:ascii="Book Antiqua" w:hAnsi="Book Antiqua"/>
          <w:color w:val="auto"/>
        </w:rPr>
        <w:t>findings on DUS,</w:t>
      </w:r>
      <w:r w:rsidR="00AA7F80" w:rsidRPr="00040B7B">
        <w:rPr>
          <w:rFonts w:ascii="Book Antiqua" w:hAnsi="Book Antiqua"/>
          <w:color w:val="auto"/>
        </w:rPr>
        <w:t xml:space="preserve"> </w:t>
      </w:r>
      <w:r w:rsidRPr="00040B7B">
        <w:rPr>
          <w:rFonts w:ascii="Book Antiqua" w:hAnsi="Book Antiqua"/>
          <w:color w:val="auto"/>
        </w:rPr>
        <w:t xml:space="preserve">abdominal </w:t>
      </w:r>
      <w:r w:rsidR="00AA7F80" w:rsidRPr="00040B7B">
        <w:rPr>
          <w:rFonts w:ascii="Book Antiqua" w:hAnsi="Book Antiqua"/>
          <w:color w:val="auto"/>
        </w:rPr>
        <w:t>CT angiogram</w:t>
      </w:r>
      <w:r w:rsidRPr="00040B7B">
        <w:rPr>
          <w:rFonts w:ascii="Book Antiqua" w:hAnsi="Book Antiqua"/>
          <w:color w:val="auto"/>
        </w:rPr>
        <w:t xml:space="preserve"> or </w:t>
      </w:r>
      <w:r w:rsidR="00AA7F80" w:rsidRPr="00040B7B">
        <w:rPr>
          <w:rFonts w:ascii="Book Antiqua" w:hAnsi="Book Antiqua"/>
          <w:color w:val="auto"/>
        </w:rPr>
        <w:t>angiography</w:t>
      </w:r>
      <w:r w:rsidRPr="00040B7B">
        <w:rPr>
          <w:rFonts w:ascii="Book Antiqua" w:hAnsi="Book Antiqua"/>
          <w:color w:val="auto"/>
        </w:rPr>
        <w:t xml:space="preserve"> </w:t>
      </w:r>
      <w:r w:rsidR="00AA7F80" w:rsidRPr="00040B7B">
        <w:rPr>
          <w:rFonts w:ascii="Book Antiqua" w:hAnsi="Book Antiqua"/>
          <w:color w:val="auto"/>
        </w:rPr>
        <w:t>confirmed diagnosis and i</w:t>
      </w:r>
      <w:r w:rsidRPr="00040B7B">
        <w:rPr>
          <w:rFonts w:ascii="Book Antiqua" w:hAnsi="Book Antiqua"/>
          <w:color w:val="auto"/>
        </w:rPr>
        <w:t xml:space="preserve">t can precisely </w:t>
      </w:r>
      <w:r w:rsidR="00E5235D" w:rsidRPr="00040B7B">
        <w:rPr>
          <w:rFonts w:ascii="Book Antiqua" w:hAnsi="Book Antiqua"/>
          <w:color w:val="auto"/>
        </w:rPr>
        <w:t xml:space="preserve">shows </w:t>
      </w:r>
      <w:r w:rsidR="00AA7F80" w:rsidRPr="00040B7B">
        <w:rPr>
          <w:rFonts w:ascii="Book Antiqua" w:hAnsi="Book Antiqua"/>
          <w:color w:val="auto"/>
        </w:rPr>
        <w:t xml:space="preserve">an underlying </w:t>
      </w:r>
      <w:r w:rsidRPr="00040B7B">
        <w:rPr>
          <w:rFonts w:ascii="Book Antiqua" w:hAnsi="Book Antiqua"/>
          <w:color w:val="auto"/>
        </w:rPr>
        <w:t>anatomical defects</w:t>
      </w:r>
      <w:r w:rsidR="00AA7F80" w:rsidRPr="00040B7B">
        <w:rPr>
          <w:rFonts w:ascii="Book Antiqua" w:hAnsi="Book Antiqua"/>
          <w:color w:val="auto"/>
        </w:rPr>
        <w:t xml:space="preserve"> (</w:t>
      </w:r>
      <w:r w:rsidRPr="00040B7B">
        <w:rPr>
          <w:rFonts w:ascii="Book Antiqua" w:hAnsi="Book Antiqua"/>
          <w:color w:val="auto"/>
        </w:rPr>
        <w:t xml:space="preserve">stenosis or </w:t>
      </w:r>
      <w:r w:rsidR="00503021" w:rsidRPr="00040B7B">
        <w:rPr>
          <w:rFonts w:ascii="Book Antiqua" w:hAnsi="Book Antiqua"/>
          <w:color w:val="auto"/>
        </w:rPr>
        <w:t>kinking</w:t>
      </w:r>
      <w:r w:rsidR="00AA7F80" w:rsidRPr="00040B7B">
        <w:rPr>
          <w:rFonts w:ascii="Book Antiqua" w:hAnsi="Book Antiqua"/>
          <w:color w:val="auto"/>
        </w:rPr>
        <w:t>)</w:t>
      </w:r>
      <w:r w:rsidR="00E5235D" w:rsidRPr="00040B7B">
        <w:rPr>
          <w:rFonts w:ascii="Book Antiqua" w:hAnsi="Book Antiqua"/>
          <w:color w:val="auto"/>
        </w:rPr>
        <w:t xml:space="preserve"> with a</w:t>
      </w:r>
      <w:r w:rsidRPr="00040B7B">
        <w:rPr>
          <w:rFonts w:ascii="Book Antiqua" w:hAnsi="Book Antiqua"/>
          <w:color w:val="auto"/>
        </w:rPr>
        <w:t xml:space="preserve"> </w:t>
      </w:r>
      <w:r w:rsidR="00AA7F80" w:rsidRPr="00040B7B">
        <w:rPr>
          <w:rFonts w:ascii="Book Antiqua" w:hAnsi="Book Antiqua"/>
          <w:color w:val="auto"/>
        </w:rPr>
        <w:t>high sensitivity and specificity</w:t>
      </w:r>
      <w:r w:rsidR="00503021" w:rsidRPr="00040B7B">
        <w:rPr>
          <w:rFonts w:ascii="Book Antiqua" w:hAnsi="Book Antiqua"/>
          <w:color w:val="auto"/>
        </w:rPr>
        <w:t xml:space="preserve"> specificity (Figure 1)</w:t>
      </w:r>
      <w:r w:rsidRPr="00040B7B">
        <w:rPr>
          <w:rFonts w:ascii="Book Antiqua" w:hAnsi="Book Antiqua"/>
          <w:color w:val="auto"/>
          <w:vertAlign w:val="superscript"/>
        </w:rPr>
        <w:t>[17]</w:t>
      </w:r>
      <w:r w:rsidR="00A64018" w:rsidRPr="00040B7B">
        <w:rPr>
          <w:rFonts w:ascii="Book Antiqua" w:hAnsi="Book Antiqua"/>
          <w:color w:val="auto"/>
        </w:rPr>
        <w:t>. Pareja</w:t>
      </w:r>
      <w:r w:rsidR="00A64018" w:rsidRPr="00040B7B">
        <w:rPr>
          <w:rFonts w:ascii="Book Antiqua" w:hAnsi="Book Antiqua"/>
          <w:color w:val="auto"/>
          <w:lang w:eastAsia="zh-CN"/>
        </w:rPr>
        <w:t>i</w:t>
      </w:r>
      <w:r w:rsidR="00A64018" w:rsidRPr="00040B7B">
        <w:rPr>
          <w:rFonts w:ascii="Book Antiqua" w:hAnsi="Book Antiqua"/>
          <w:color w:val="auto"/>
          <w:vertAlign w:val="superscript"/>
          <w:lang w:eastAsia="zh-CN"/>
        </w:rPr>
        <w:t>[38]</w:t>
      </w:r>
      <w:r w:rsidRPr="00040B7B">
        <w:rPr>
          <w:rFonts w:ascii="Book Antiqua" w:hAnsi="Book Antiqua"/>
          <w:color w:val="auto"/>
        </w:rPr>
        <w:t xml:space="preserve"> (2010) established a screening protocol for early HAT, consisting of a first Doppler ultrasound within 48 h of OLT and in another Doppler ultrasound 7 d later. If the first examination is conclusive, they perform contrast ultrasound (microbubbles) or computed tomography. When HAT is confirmed, arteriography should be performed</w:t>
      </w:r>
      <w:r w:rsidRPr="00040B7B">
        <w:rPr>
          <w:rFonts w:ascii="Book Antiqua" w:hAnsi="Book Antiqua"/>
          <w:color w:val="auto"/>
          <w:vertAlign w:val="superscript"/>
        </w:rPr>
        <w:t>[38]</w:t>
      </w:r>
      <w:r w:rsidRPr="00040B7B">
        <w:rPr>
          <w:rFonts w:ascii="Book Antiqua" w:hAnsi="Book Antiqua"/>
          <w:color w:val="auto"/>
        </w:rPr>
        <w:t xml:space="preserve">. </w:t>
      </w:r>
      <w:r w:rsidR="008B55EF" w:rsidRPr="00040B7B">
        <w:rPr>
          <w:rFonts w:ascii="Book Antiqua" w:hAnsi="Book Antiqua"/>
          <w:color w:val="auto"/>
        </w:rPr>
        <w:t>Intimal hyperplasia causing p</w:t>
      </w:r>
      <w:r w:rsidRPr="00040B7B">
        <w:rPr>
          <w:rFonts w:ascii="Book Antiqua" w:hAnsi="Book Antiqua"/>
          <w:color w:val="auto"/>
        </w:rPr>
        <w:t xml:space="preserve">rogressive </w:t>
      </w:r>
      <w:r w:rsidR="008B55EF" w:rsidRPr="00040B7B">
        <w:rPr>
          <w:rFonts w:ascii="Book Antiqua" w:hAnsi="Book Antiqua"/>
          <w:color w:val="auto"/>
        </w:rPr>
        <w:t>HAS</w:t>
      </w:r>
      <w:r w:rsidRPr="00040B7B">
        <w:rPr>
          <w:rFonts w:ascii="Book Antiqua" w:hAnsi="Book Antiqua"/>
          <w:color w:val="auto"/>
        </w:rPr>
        <w:t xml:space="preserve"> may precede late HAT and may be </w:t>
      </w:r>
      <w:r w:rsidR="008B55EF" w:rsidRPr="00040B7B">
        <w:rPr>
          <w:rFonts w:ascii="Book Antiqua" w:hAnsi="Book Antiqua"/>
          <w:color w:val="auto"/>
        </w:rPr>
        <w:t xml:space="preserve">screen </w:t>
      </w:r>
      <w:r w:rsidRPr="00040B7B">
        <w:rPr>
          <w:rFonts w:ascii="Book Antiqua" w:hAnsi="Book Antiqua"/>
          <w:color w:val="auto"/>
        </w:rPr>
        <w:t xml:space="preserve">by regular (yearly) post-OLT </w:t>
      </w:r>
      <w:r w:rsidR="008B55EF" w:rsidRPr="00040B7B">
        <w:rPr>
          <w:rFonts w:ascii="Book Antiqua" w:hAnsi="Book Antiqua"/>
          <w:color w:val="auto"/>
        </w:rPr>
        <w:t>DUS</w:t>
      </w:r>
      <w:r w:rsidRPr="00040B7B">
        <w:rPr>
          <w:rFonts w:ascii="Book Antiqua" w:hAnsi="Book Antiqua"/>
          <w:color w:val="auto"/>
        </w:rPr>
        <w:t xml:space="preserve"> assessment. In some cases, </w:t>
      </w:r>
      <w:r w:rsidR="00521B2A" w:rsidRPr="00040B7B">
        <w:rPr>
          <w:rFonts w:ascii="Book Antiqua" w:hAnsi="Book Antiqua"/>
          <w:color w:val="auto"/>
        </w:rPr>
        <w:t>HAS</w:t>
      </w:r>
      <w:r w:rsidRPr="00040B7B">
        <w:rPr>
          <w:rFonts w:ascii="Book Antiqua" w:hAnsi="Book Antiqua"/>
          <w:color w:val="auto"/>
        </w:rPr>
        <w:t xml:space="preserve"> is likely to stimulate the development of arterial collaterals that protect the liver from ischemia at the time of HAT</w:t>
      </w:r>
      <w:r w:rsidRPr="00040B7B">
        <w:rPr>
          <w:rFonts w:ascii="Book Antiqua" w:hAnsi="Book Antiqua"/>
          <w:color w:val="auto"/>
          <w:vertAlign w:val="superscript"/>
        </w:rPr>
        <w:t>[25,48]</w:t>
      </w:r>
      <w:r w:rsidRPr="00040B7B">
        <w:rPr>
          <w:rFonts w:ascii="Book Antiqua" w:hAnsi="Book Antiqua"/>
          <w:color w:val="auto"/>
        </w:rPr>
        <w:t>.</w:t>
      </w:r>
    </w:p>
    <w:p w14:paraId="15DCE180" w14:textId="77777777" w:rsidR="00255921" w:rsidRPr="00040B7B" w:rsidRDefault="00255921"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7E6AFE11" w14:textId="717EF508"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bCs/>
          <w:color w:val="auto"/>
        </w:rPr>
        <w:t>Therapeutic management</w:t>
      </w:r>
      <w:r w:rsidR="00255921" w:rsidRPr="00040B7B">
        <w:rPr>
          <w:rFonts w:ascii="Book Antiqua" w:hAnsi="Book Antiqua"/>
          <w:b/>
          <w:bCs/>
          <w:color w:val="auto"/>
          <w:lang w:eastAsia="zh-CN"/>
        </w:rPr>
        <w:t>:</w:t>
      </w:r>
      <w:r w:rsidRPr="00040B7B">
        <w:rPr>
          <w:rFonts w:ascii="Book Antiqua" w:hAnsi="Book Antiqua"/>
          <w:b/>
          <w:bCs/>
          <w:color w:val="auto"/>
        </w:rPr>
        <w:t xml:space="preserve"> </w:t>
      </w:r>
      <w:r w:rsidRPr="00040B7B">
        <w:rPr>
          <w:rFonts w:ascii="Book Antiqua" w:hAnsi="Book Antiqua"/>
          <w:color w:val="auto"/>
        </w:rPr>
        <w:t xml:space="preserve">Classically, </w:t>
      </w:r>
      <w:r w:rsidR="00AE17E7" w:rsidRPr="00040B7B">
        <w:rPr>
          <w:rFonts w:ascii="Book Antiqua" w:hAnsi="Book Antiqua"/>
          <w:color w:val="auto"/>
        </w:rPr>
        <w:t>we consider several</w:t>
      </w:r>
      <w:r w:rsidRPr="00040B7B">
        <w:rPr>
          <w:rFonts w:ascii="Book Antiqua" w:hAnsi="Book Antiqua"/>
          <w:color w:val="auto"/>
        </w:rPr>
        <w:t xml:space="preserve"> treatment modalities for HAT: (1) revascularization (surgical or endovascular)</w:t>
      </w:r>
      <w:r w:rsidR="00255921" w:rsidRPr="00040B7B">
        <w:rPr>
          <w:rFonts w:ascii="Book Antiqua" w:hAnsi="Book Antiqua"/>
          <w:color w:val="auto"/>
          <w:lang w:eastAsia="zh-CN"/>
        </w:rPr>
        <w:t>;</w:t>
      </w:r>
      <w:r w:rsidRPr="00040B7B">
        <w:rPr>
          <w:rFonts w:ascii="Book Antiqua" w:hAnsi="Book Antiqua"/>
          <w:color w:val="auto"/>
        </w:rPr>
        <w:t xml:space="preserve"> (2) retransplantation</w:t>
      </w:r>
      <w:r w:rsidR="00255921" w:rsidRPr="00040B7B">
        <w:rPr>
          <w:rFonts w:ascii="Book Antiqua" w:hAnsi="Book Antiqua"/>
          <w:color w:val="auto"/>
          <w:lang w:eastAsia="zh-CN"/>
        </w:rPr>
        <w:t>;</w:t>
      </w:r>
      <w:r w:rsidRPr="00040B7B">
        <w:rPr>
          <w:rFonts w:ascii="Book Antiqua" w:hAnsi="Book Antiqua"/>
          <w:color w:val="auto"/>
        </w:rPr>
        <w:t xml:space="preserve"> and (3) observation. </w:t>
      </w:r>
      <w:r w:rsidRPr="00040B7B">
        <w:rPr>
          <w:rFonts w:ascii="Book Antiqua" w:hAnsi="Book Antiqua"/>
          <w:color w:val="auto"/>
        </w:rPr>
        <w:lastRenderedPageBreak/>
        <w:t xml:space="preserve">Currently, the most effective treatment approach remains controversial and the choice of any of these treatments depends on the time of diagnosis. Early diagnosis, prompt revascularization and retransplantation have been considered the only </w:t>
      </w:r>
      <w:r w:rsidR="00AE17E7" w:rsidRPr="00040B7B">
        <w:rPr>
          <w:rFonts w:ascii="Book Antiqua" w:hAnsi="Book Antiqua"/>
          <w:color w:val="auto"/>
        </w:rPr>
        <w:t xml:space="preserve">solution </w:t>
      </w:r>
      <w:r w:rsidRPr="00040B7B">
        <w:rPr>
          <w:rFonts w:ascii="Book Antiqua" w:hAnsi="Book Antiqua"/>
          <w:color w:val="auto"/>
        </w:rPr>
        <w:t>to rescue patients with HAT. Historically, retransplantation is the treatment of choice for most groups, offering the best survival results</w:t>
      </w:r>
      <w:r w:rsidRPr="00040B7B">
        <w:rPr>
          <w:rFonts w:ascii="Book Antiqua" w:hAnsi="Book Antiqua"/>
          <w:color w:val="auto"/>
          <w:vertAlign w:val="superscript"/>
        </w:rPr>
        <w:t>[5,16]</w:t>
      </w:r>
      <w:r w:rsidRPr="00040B7B">
        <w:rPr>
          <w:rFonts w:ascii="Book Antiqua" w:hAnsi="Book Antiqua"/>
          <w:color w:val="auto"/>
        </w:rPr>
        <w:t>. However, this possibility is strongly conditioned by the shortage of donors</w:t>
      </w:r>
      <w:r w:rsidR="006E5E4E" w:rsidRPr="00040B7B">
        <w:rPr>
          <w:rFonts w:ascii="Book Antiqua" w:hAnsi="Book Antiqua"/>
          <w:color w:val="auto"/>
        </w:rPr>
        <w:t xml:space="preserve"> and by the patient’s condition</w:t>
      </w:r>
      <w:r w:rsidRPr="00040B7B">
        <w:rPr>
          <w:rFonts w:ascii="Book Antiqua" w:hAnsi="Book Antiqua"/>
          <w:color w:val="auto"/>
          <w:vertAlign w:val="superscript"/>
        </w:rPr>
        <w:t>[16,17,27,38,39]</w:t>
      </w:r>
      <w:r w:rsidRPr="00040B7B">
        <w:rPr>
          <w:rFonts w:ascii="Book Antiqua" w:hAnsi="Book Antiqua"/>
          <w:color w:val="auto"/>
        </w:rPr>
        <w:t>. Percutaneous endovascular treatments including intra-arterial thrombolysis (IAT), percutaneous transluminal angioplasty (PTA) and stent placement have shown</w:t>
      </w:r>
      <w:r w:rsidR="00AE17E7" w:rsidRPr="00040B7B">
        <w:rPr>
          <w:rFonts w:ascii="Book Antiqua" w:hAnsi="Book Antiqua"/>
          <w:color w:val="auto"/>
        </w:rPr>
        <w:t xml:space="preserve"> hopeful </w:t>
      </w:r>
      <w:r w:rsidR="00503021" w:rsidRPr="00040B7B">
        <w:rPr>
          <w:rFonts w:ascii="Book Antiqua" w:hAnsi="Book Antiqua"/>
          <w:color w:val="auto"/>
        </w:rPr>
        <w:t xml:space="preserve">outcomes </w:t>
      </w:r>
      <w:r w:rsidRPr="00040B7B">
        <w:rPr>
          <w:rFonts w:ascii="Book Antiqua" w:hAnsi="Book Antiqua"/>
          <w:color w:val="auto"/>
        </w:rPr>
        <w:t xml:space="preserve">in </w:t>
      </w:r>
      <w:r w:rsidR="00503021" w:rsidRPr="00040B7B">
        <w:rPr>
          <w:rFonts w:ascii="Book Antiqua" w:hAnsi="Book Antiqua"/>
          <w:color w:val="auto"/>
        </w:rPr>
        <w:t>the literature</w:t>
      </w:r>
      <w:r w:rsidRPr="00040B7B">
        <w:rPr>
          <w:rFonts w:ascii="Book Antiqua" w:hAnsi="Book Antiqua"/>
          <w:color w:val="auto"/>
        </w:rPr>
        <w:t>. Finally, some patients survive without revascularization or retransplantation by developing collateral circulation distal to the thrombosis, but this occurs in rare cases</w:t>
      </w:r>
      <w:r w:rsidRPr="00040B7B">
        <w:rPr>
          <w:rFonts w:ascii="Book Antiqua" w:hAnsi="Book Antiqua"/>
          <w:color w:val="auto"/>
          <w:vertAlign w:val="superscript"/>
        </w:rPr>
        <w:t>[17,20,24,38,39]</w:t>
      </w:r>
      <w:r w:rsidRPr="00040B7B">
        <w:rPr>
          <w:rFonts w:ascii="Book Antiqua" w:hAnsi="Book Antiqua"/>
          <w:color w:val="auto"/>
        </w:rPr>
        <w:t xml:space="preserve">. </w:t>
      </w:r>
      <w:r w:rsidR="00AE17E7" w:rsidRPr="00040B7B">
        <w:rPr>
          <w:rFonts w:ascii="Book Antiqua" w:hAnsi="Book Antiqua"/>
          <w:color w:val="auto"/>
        </w:rPr>
        <w:t xml:space="preserve">Despite these </w:t>
      </w:r>
      <w:r w:rsidRPr="00040B7B">
        <w:rPr>
          <w:rFonts w:ascii="Book Antiqua" w:hAnsi="Book Antiqua"/>
          <w:color w:val="auto"/>
        </w:rPr>
        <w:t>encouraging results of endovascular interventions, the efficacy and risk of complications</w:t>
      </w:r>
      <w:r w:rsidR="00AE17E7" w:rsidRPr="00040B7B">
        <w:rPr>
          <w:rFonts w:ascii="Book Antiqua" w:hAnsi="Book Antiqua"/>
          <w:color w:val="auto"/>
        </w:rPr>
        <w:t xml:space="preserve"> (mainly represented by </w:t>
      </w:r>
      <w:r w:rsidRPr="00040B7B">
        <w:rPr>
          <w:rFonts w:ascii="Book Antiqua" w:hAnsi="Book Antiqua"/>
          <w:color w:val="auto"/>
        </w:rPr>
        <w:t>hemorrhage</w:t>
      </w:r>
      <w:r w:rsidR="00AE17E7" w:rsidRPr="00040B7B">
        <w:rPr>
          <w:rFonts w:ascii="Book Antiqua" w:hAnsi="Book Antiqua"/>
          <w:color w:val="auto"/>
        </w:rPr>
        <w:t xml:space="preserve"> risk)</w:t>
      </w:r>
      <w:r w:rsidRPr="00040B7B">
        <w:rPr>
          <w:rFonts w:ascii="Book Antiqua" w:hAnsi="Book Antiqua"/>
          <w:color w:val="auto"/>
        </w:rPr>
        <w:t xml:space="preserve"> </w:t>
      </w:r>
      <w:r w:rsidR="00CE398F" w:rsidRPr="00040B7B">
        <w:rPr>
          <w:rFonts w:ascii="Book Antiqua" w:hAnsi="Book Antiqua"/>
          <w:color w:val="auto"/>
        </w:rPr>
        <w:t xml:space="preserve">make this therapeutic option </w:t>
      </w:r>
      <w:r w:rsidRPr="00040B7B">
        <w:rPr>
          <w:rFonts w:ascii="Book Antiqua" w:hAnsi="Book Antiqua"/>
          <w:color w:val="auto"/>
        </w:rPr>
        <w:t>still controversial</w:t>
      </w:r>
      <w:r w:rsidR="00CE398F" w:rsidRPr="00040B7B">
        <w:rPr>
          <w:rFonts w:ascii="Book Antiqua" w:hAnsi="Book Antiqua"/>
          <w:color w:val="auto"/>
        </w:rPr>
        <w:t>. Moreover,</w:t>
      </w:r>
      <w:r w:rsidRPr="00040B7B">
        <w:rPr>
          <w:rFonts w:ascii="Book Antiqua" w:hAnsi="Book Antiqua"/>
          <w:color w:val="auto"/>
        </w:rPr>
        <w:t xml:space="preserve"> in some cases these are ineffective and surgical intervention (including anastomotic revision </w:t>
      </w:r>
      <w:r w:rsidR="00CE398F" w:rsidRPr="00040B7B">
        <w:rPr>
          <w:rFonts w:ascii="Book Antiqua" w:hAnsi="Book Antiqua"/>
          <w:color w:val="auto"/>
        </w:rPr>
        <w:t>and</w:t>
      </w:r>
      <w:r w:rsidRPr="00040B7B">
        <w:rPr>
          <w:rFonts w:ascii="Book Antiqua" w:hAnsi="Book Antiqua"/>
          <w:color w:val="auto"/>
        </w:rPr>
        <w:t xml:space="preserve"> retransplantation) must be applied. The complications of PTA include thrombosis, vascular dissection </w:t>
      </w:r>
      <w:r w:rsidR="00CE398F" w:rsidRPr="00040B7B">
        <w:rPr>
          <w:rFonts w:ascii="Book Antiqua" w:hAnsi="Book Antiqua"/>
          <w:color w:val="auto"/>
        </w:rPr>
        <w:t>and</w:t>
      </w:r>
      <w:r w:rsidRPr="00040B7B">
        <w:rPr>
          <w:rFonts w:ascii="Book Antiqua" w:hAnsi="Book Antiqua"/>
          <w:color w:val="auto"/>
        </w:rPr>
        <w:t xml:space="preserve"> rupture. Thus, urgent revascularization </w:t>
      </w:r>
      <w:r w:rsidR="00CE398F" w:rsidRPr="00040B7B">
        <w:rPr>
          <w:rFonts w:ascii="Book Antiqua" w:hAnsi="Book Antiqua"/>
          <w:color w:val="auto"/>
        </w:rPr>
        <w:t xml:space="preserve">by means of endovascular interventions </w:t>
      </w:r>
      <w:r w:rsidRPr="00040B7B">
        <w:rPr>
          <w:rFonts w:ascii="Book Antiqua" w:hAnsi="Book Antiqua"/>
          <w:color w:val="auto"/>
        </w:rPr>
        <w:t xml:space="preserve">as a primary option offers </w:t>
      </w:r>
      <w:r w:rsidR="00CE398F" w:rsidRPr="00040B7B">
        <w:rPr>
          <w:rFonts w:ascii="Book Antiqua" w:hAnsi="Book Antiqua"/>
          <w:color w:val="auto"/>
        </w:rPr>
        <w:t>could give a chance to avoid</w:t>
      </w:r>
      <w:r w:rsidRPr="00040B7B">
        <w:rPr>
          <w:rFonts w:ascii="Book Antiqua" w:hAnsi="Book Antiqua"/>
          <w:color w:val="auto"/>
        </w:rPr>
        <w:t xml:space="preserve"> </w:t>
      </w:r>
      <w:r w:rsidR="00503021" w:rsidRPr="00040B7B">
        <w:rPr>
          <w:rFonts w:ascii="Book Antiqua" w:hAnsi="Book Antiqua"/>
          <w:color w:val="auto"/>
        </w:rPr>
        <w:t>rLT</w:t>
      </w:r>
      <w:r w:rsidRPr="00040B7B">
        <w:rPr>
          <w:rFonts w:ascii="Book Antiqua" w:hAnsi="Book Antiqua"/>
          <w:color w:val="auto"/>
        </w:rPr>
        <w:t xml:space="preserve">, but </w:t>
      </w:r>
      <w:r w:rsidR="00CE398F" w:rsidRPr="00040B7B">
        <w:rPr>
          <w:rFonts w:ascii="Book Antiqua" w:hAnsi="Book Antiqua"/>
          <w:color w:val="auto"/>
        </w:rPr>
        <w:t xml:space="preserve">only </w:t>
      </w:r>
      <w:r w:rsidRPr="00040B7B">
        <w:rPr>
          <w:rFonts w:ascii="Book Antiqua" w:hAnsi="Book Antiqua"/>
          <w:color w:val="auto"/>
        </w:rPr>
        <w:t>in asymptomatic patients</w:t>
      </w:r>
      <w:r w:rsidRPr="00040B7B">
        <w:rPr>
          <w:rFonts w:ascii="Book Antiqua" w:hAnsi="Book Antiqua"/>
          <w:color w:val="auto"/>
          <w:vertAlign w:val="superscript"/>
        </w:rPr>
        <w:t>[8,10,17,20]</w:t>
      </w:r>
      <w:r w:rsidRPr="00040B7B">
        <w:rPr>
          <w:rFonts w:ascii="Book Antiqua" w:hAnsi="Book Antiqua"/>
          <w:color w:val="auto"/>
        </w:rPr>
        <w:t xml:space="preserve">. </w:t>
      </w:r>
      <w:r w:rsidR="00503021" w:rsidRPr="00040B7B">
        <w:rPr>
          <w:rFonts w:ascii="Book Antiqua" w:hAnsi="Book Antiqua"/>
          <w:color w:val="auto"/>
        </w:rPr>
        <w:t>Despite the proof of efficacy</w:t>
      </w:r>
      <w:r w:rsidRPr="00040B7B">
        <w:rPr>
          <w:rFonts w:ascii="Book Antiqua" w:hAnsi="Book Antiqua"/>
          <w:color w:val="auto"/>
        </w:rPr>
        <w:t xml:space="preserve"> </w:t>
      </w:r>
      <w:r w:rsidR="00503021" w:rsidRPr="00040B7B">
        <w:rPr>
          <w:rFonts w:ascii="Book Antiqua" w:hAnsi="Book Antiqua"/>
          <w:color w:val="auto"/>
        </w:rPr>
        <w:t xml:space="preserve">and safety </w:t>
      </w:r>
      <w:r w:rsidRPr="00040B7B">
        <w:rPr>
          <w:rFonts w:ascii="Book Antiqua" w:hAnsi="Book Antiqua"/>
          <w:color w:val="auto"/>
        </w:rPr>
        <w:t xml:space="preserve">of thrombolytic treatment with different products and regimens (urokinase, streptokinase, alteplase), the </w:t>
      </w:r>
      <w:r w:rsidR="00503021" w:rsidRPr="00040B7B">
        <w:rPr>
          <w:rFonts w:ascii="Book Antiqua" w:hAnsi="Book Antiqua"/>
          <w:color w:val="auto"/>
        </w:rPr>
        <w:t>best protocol</w:t>
      </w:r>
      <w:r w:rsidRPr="00040B7B">
        <w:rPr>
          <w:rFonts w:ascii="Book Antiqua" w:hAnsi="Book Antiqua"/>
          <w:color w:val="auto"/>
        </w:rPr>
        <w:t xml:space="preserve"> </w:t>
      </w:r>
      <w:r w:rsidR="00503021" w:rsidRPr="00040B7B">
        <w:rPr>
          <w:rFonts w:ascii="Book Antiqua" w:hAnsi="Book Antiqua"/>
          <w:color w:val="auto"/>
        </w:rPr>
        <w:t xml:space="preserve">is not still known </w:t>
      </w:r>
      <w:r w:rsidRPr="00040B7B">
        <w:rPr>
          <w:rFonts w:ascii="Book Antiqua" w:hAnsi="Book Antiqua"/>
          <w:color w:val="auto"/>
        </w:rPr>
        <w:t xml:space="preserve">and there are currently no specific guidelines for thrombolytic therapy application. Furthermore, </w:t>
      </w:r>
      <w:r w:rsidR="00503021" w:rsidRPr="00040B7B">
        <w:rPr>
          <w:rFonts w:ascii="Book Antiqua" w:hAnsi="Book Antiqua"/>
          <w:color w:val="auto"/>
        </w:rPr>
        <w:t>several</w:t>
      </w:r>
      <w:r w:rsidRPr="00040B7B">
        <w:rPr>
          <w:rFonts w:ascii="Book Antiqua" w:hAnsi="Book Antiqua"/>
          <w:color w:val="auto"/>
        </w:rPr>
        <w:t xml:space="preserve"> studies recommend </w:t>
      </w:r>
      <w:r w:rsidR="00B17E4F" w:rsidRPr="00040B7B">
        <w:rPr>
          <w:rFonts w:ascii="Book Antiqua" w:hAnsi="Book Antiqua"/>
          <w:color w:val="auto"/>
        </w:rPr>
        <w:t xml:space="preserve">low dose of </w:t>
      </w:r>
      <w:r w:rsidRPr="00040B7B">
        <w:rPr>
          <w:rFonts w:ascii="Book Antiqua" w:hAnsi="Book Antiqua"/>
          <w:color w:val="auto"/>
        </w:rPr>
        <w:t xml:space="preserve">heparin </w:t>
      </w:r>
      <w:r w:rsidR="00503021" w:rsidRPr="00040B7B">
        <w:rPr>
          <w:rFonts w:ascii="Book Antiqua" w:hAnsi="Book Antiqua"/>
          <w:color w:val="auto"/>
        </w:rPr>
        <w:t xml:space="preserve">in association </w:t>
      </w:r>
      <w:r w:rsidRPr="00040B7B">
        <w:rPr>
          <w:rFonts w:ascii="Book Antiqua" w:hAnsi="Book Antiqua"/>
          <w:color w:val="auto"/>
        </w:rPr>
        <w:t>with thrombolytic</w:t>
      </w:r>
      <w:r w:rsidR="00B17E4F" w:rsidRPr="00040B7B">
        <w:rPr>
          <w:rFonts w:ascii="Book Antiqua" w:hAnsi="Book Antiqua"/>
          <w:color w:val="auto"/>
        </w:rPr>
        <w:t xml:space="preserve"> </w:t>
      </w:r>
      <w:r w:rsidR="00CE398F" w:rsidRPr="00040B7B">
        <w:rPr>
          <w:rFonts w:ascii="Book Antiqua" w:hAnsi="Book Antiqua"/>
          <w:color w:val="auto"/>
        </w:rPr>
        <w:t>despite incresing the risk of adverse bleeding</w:t>
      </w:r>
      <w:r w:rsidRPr="00040B7B">
        <w:rPr>
          <w:rFonts w:ascii="Book Antiqua" w:hAnsi="Book Antiqua"/>
          <w:color w:val="auto"/>
        </w:rPr>
        <w:t xml:space="preserve">. Indeed, hemorrhage is the most </w:t>
      </w:r>
      <w:r w:rsidR="00B17E4F" w:rsidRPr="00040B7B">
        <w:rPr>
          <w:rFonts w:ascii="Book Antiqua" w:hAnsi="Book Antiqua"/>
          <w:color w:val="auto"/>
        </w:rPr>
        <w:t>frequent adverse effect and concern</w:t>
      </w:r>
      <w:r w:rsidRPr="00040B7B">
        <w:rPr>
          <w:rFonts w:ascii="Book Antiqua" w:hAnsi="Book Antiqua"/>
          <w:color w:val="auto"/>
        </w:rPr>
        <w:t xml:space="preserve"> about 20% of patients: </w:t>
      </w:r>
      <w:r w:rsidR="006E5E4E" w:rsidRPr="00040B7B">
        <w:rPr>
          <w:rFonts w:ascii="Book Antiqua" w:hAnsi="Book Antiqua"/>
          <w:color w:val="auto"/>
        </w:rPr>
        <w:t>R</w:t>
      </w:r>
      <w:r w:rsidR="00CE398F" w:rsidRPr="00040B7B">
        <w:rPr>
          <w:rFonts w:ascii="Book Antiqua" w:hAnsi="Book Antiqua"/>
          <w:color w:val="auto"/>
        </w:rPr>
        <w:t xml:space="preserve">anging from </w:t>
      </w:r>
      <w:r w:rsidR="00B17E4F" w:rsidRPr="00040B7B">
        <w:rPr>
          <w:rFonts w:ascii="Book Antiqua" w:hAnsi="Book Antiqua"/>
          <w:color w:val="auto"/>
        </w:rPr>
        <w:t>blood in the</w:t>
      </w:r>
      <w:r w:rsidRPr="00040B7B">
        <w:rPr>
          <w:rFonts w:ascii="Book Antiqua" w:hAnsi="Book Antiqua"/>
          <w:color w:val="auto"/>
        </w:rPr>
        <w:t xml:space="preserve"> drainage</w:t>
      </w:r>
      <w:r w:rsidR="00B17E4F" w:rsidRPr="00040B7B">
        <w:rPr>
          <w:rFonts w:ascii="Book Antiqua" w:hAnsi="Book Antiqua"/>
          <w:color w:val="auto"/>
        </w:rPr>
        <w:t xml:space="preserve"> to </w:t>
      </w:r>
      <w:r w:rsidRPr="00040B7B">
        <w:rPr>
          <w:rFonts w:ascii="Book Antiqua" w:hAnsi="Book Antiqua"/>
          <w:color w:val="auto"/>
        </w:rPr>
        <w:t xml:space="preserve">intra-abdominal hemorrhage, which could be fatal in some cases. This is mainly true in early postoperative period, but selective thrombolysis </w:t>
      </w:r>
      <w:r w:rsidRPr="00040B7B">
        <w:rPr>
          <w:rFonts w:ascii="Book Antiqua" w:hAnsi="Book Antiqua"/>
          <w:i/>
          <w:color w:val="auto"/>
        </w:rPr>
        <w:t>via</w:t>
      </w:r>
      <w:r w:rsidRPr="00040B7B">
        <w:rPr>
          <w:rFonts w:ascii="Book Antiqua" w:hAnsi="Book Antiqua"/>
          <w:color w:val="auto"/>
        </w:rPr>
        <w:t xml:space="preserve"> the hepatic artery </w:t>
      </w:r>
      <w:r w:rsidR="00CE398F" w:rsidRPr="00040B7B">
        <w:rPr>
          <w:rFonts w:ascii="Book Antiqua" w:hAnsi="Book Antiqua"/>
          <w:color w:val="auto"/>
        </w:rPr>
        <w:t xml:space="preserve">presents </w:t>
      </w:r>
      <w:r w:rsidRPr="00040B7B">
        <w:rPr>
          <w:rFonts w:ascii="Book Antiqua" w:hAnsi="Book Antiqua"/>
          <w:color w:val="auto"/>
        </w:rPr>
        <w:t>several advantages, such as a smaller thrombolytic dose, a highly localized concentration and little influence on systemic coagulation</w:t>
      </w:r>
      <w:r w:rsidRPr="00040B7B">
        <w:rPr>
          <w:rFonts w:ascii="Book Antiqua" w:hAnsi="Book Antiqua"/>
          <w:color w:val="auto"/>
          <w:vertAlign w:val="superscript"/>
        </w:rPr>
        <w:t>[17,20]</w:t>
      </w:r>
      <w:r w:rsidRPr="00040B7B">
        <w:rPr>
          <w:rFonts w:ascii="Book Antiqua" w:hAnsi="Book Antiqua"/>
          <w:color w:val="auto"/>
        </w:rPr>
        <w:t xml:space="preserve">. Endoluminal </w:t>
      </w:r>
      <w:r w:rsidR="006E5E4E" w:rsidRPr="00040B7B">
        <w:rPr>
          <w:rFonts w:ascii="Book Antiqua" w:hAnsi="Book Antiqua"/>
          <w:color w:val="auto"/>
        </w:rPr>
        <w:t>IAT</w:t>
      </w:r>
      <w:r w:rsidRPr="00040B7B">
        <w:rPr>
          <w:rFonts w:ascii="Book Antiqua" w:hAnsi="Book Antiqua"/>
          <w:color w:val="auto"/>
        </w:rPr>
        <w:t xml:space="preserve"> with restoration of flow </w:t>
      </w:r>
      <w:r w:rsidR="00D970B7" w:rsidRPr="00040B7B">
        <w:rPr>
          <w:rFonts w:ascii="Book Antiqua" w:hAnsi="Book Antiqua"/>
          <w:color w:val="auto"/>
        </w:rPr>
        <w:t>should be associated with</w:t>
      </w:r>
      <w:r w:rsidRPr="00040B7B">
        <w:rPr>
          <w:rFonts w:ascii="Book Antiqua" w:hAnsi="Book Antiqua"/>
          <w:color w:val="auto"/>
        </w:rPr>
        <w:t xml:space="preserve"> underlying anatomic defects</w:t>
      </w:r>
      <w:r w:rsidR="00D970B7" w:rsidRPr="00040B7B">
        <w:rPr>
          <w:rFonts w:ascii="Book Antiqua" w:hAnsi="Book Antiqua"/>
          <w:color w:val="auto"/>
        </w:rPr>
        <w:t xml:space="preserve"> treatment if present</w:t>
      </w:r>
      <w:r w:rsidRPr="00040B7B">
        <w:rPr>
          <w:rFonts w:ascii="Book Antiqua" w:hAnsi="Book Antiqua"/>
          <w:color w:val="auto"/>
        </w:rPr>
        <w:t xml:space="preserve">, including </w:t>
      </w:r>
      <w:r w:rsidR="00D970B7" w:rsidRPr="00040B7B">
        <w:rPr>
          <w:rFonts w:ascii="Book Antiqua" w:hAnsi="Book Antiqua"/>
          <w:color w:val="auto"/>
        </w:rPr>
        <w:t xml:space="preserve">reduction of </w:t>
      </w:r>
      <w:r w:rsidRPr="00040B7B">
        <w:rPr>
          <w:rFonts w:ascii="Book Antiqua" w:hAnsi="Book Antiqua"/>
          <w:color w:val="auto"/>
        </w:rPr>
        <w:t xml:space="preserve">kinking, </w:t>
      </w:r>
      <w:r w:rsidR="00D970B7" w:rsidRPr="00040B7B">
        <w:rPr>
          <w:rFonts w:ascii="Book Antiqua" w:hAnsi="Book Antiqua"/>
          <w:color w:val="auto"/>
        </w:rPr>
        <w:t xml:space="preserve">treatment of an </w:t>
      </w:r>
      <w:r w:rsidRPr="00040B7B">
        <w:rPr>
          <w:rFonts w:ascii="Book Antiqua" w:hAnsi="Book Antiqua"/>
          <w:color w:val="auto"/>
        </w:rPr>
        <w:t xml:space="preserve">anastomotic stenosis and often requires balloon angioplasty </w:t>
      </w:r>
      <w:r w:rsidR="00B17E4F" w:rsidRPr="00040B7B">
        <w:rPr>
          <w:rFonts w:ascii="Book Antiqua" w:hAnsi="Book Antiqua"/>
          <w:color w:val="auto"/>
        </w:rPr>
        <w:t>and/</w:t>
      </w:r>
      <w:r w:rsidRPr="00040B7B">
        <w:rPr>
          <w:rFonts w:ascii="Book Antiqua" w:hAnsi="Book Antiqua"/>
          <w:color w:val="auto"/>
        </w:rPr>
        <w:t>or stent placement</w:t>
      </w:r>
      <w:r w:rsidRPr="00040B7B">
        <w:rPr>
          <w:rFonts w:ascii="Book Antiqua" w:hAnsi="Book Antiqua"/>
          <w:color w:val="auto"/>
          <w:vertAlign w:val="superscript"/>
        </w:rPr>
        <w:t>[16,20]</w:t>
      </w:r>
      <w:r w:rsidRPr="00040B7B">
        <w:rPr>
          <w:rFonts w:ascii="Book Antiqua" w:hAnsi="Book Antiqua"/>
          <w:color w:val="auto"/>
        </w:rPr>
        <w:t xml:space="preserve">. </w:t>
      </w:r>
      <w:r w:rsidR="00B17E4F" w:rsidRPr="00040B7B">
        <w:rPr>
          <w:rFonts w:ascii="Book Antiqua" w:hAnsi="Book Antiqua"/>
          <w:color w:val="auto"/>
        </w:rPr>
        <w:t>Association of IAT</w:t>
      </w:r>
      <w:r w:rsidRPr="00040B7B">
        <w:rPr>
          <w:rFonts w:ascii="Book Antiqua" w:hAnsi="Book Antiqua"/>
          <w:color w:val="auto"/>
        </w:rPr>
        <w:t xml:space="preserve"> with PTA and/or stenting </w:t>
      </w:r>
      <w:r w:rsidR="00B17E4F" w:rsidRPr="00040B7B">
        <w:rPr>
          <w:rFonts w:ascii="Book Antiqua" w:hAnsi="Book Antiqua"/>
          <w:color w:val="auto"/>
        </w:rPr>
        <w:t>showed better efficacy and</w:t>
      </w:r>
      <w:r w:rsidRPr="00040B7B">
        <w:rPr>
          <w:rFonts w:ascii="Book Antiqua" w:hAnsi="Book Antiqua"/>
          <w:color w:val="auto"/>
        </w:rPr>
        <w:t xml:space="preserve"> survival rates </w:t>
      </w:r>
      <w:r w:rsidR="00B17E4F" w:rsidRPr="00040B7B">
        <w:rPr>
          <w:rFonts w:ascii="Book Antiqua" w:hAnsi="Book Antiqua"/>
          <w:color w:val="auto"/>
        </w:rPr>
        <w:t>when compared to</w:t>
      </w:r>
      <w:r w:rsidRPr="00040B7B">
        <w:rPr>
          <w:rFonts w:ascii="Book Antiqua" w:hAnsi="Book Antiqua"/>
          <w:color w:val="auto"/>
        </w:rPr>
        <w:t xml:space="preserve"> </w:t>
      </w:r>
      <w:r w:rsidR="00B17E4F" w:rsidRPr="00040B7B">
        <w:rPr>
          <w:rFonts w:ascii="Book Antiqua" w:hAnsi="Book Antiqua"/>
          <w:color w:val="auto"/>
        </w:rPr>
        <w:t xml:space="preserve">IAT </w:t>
      </w:r>
      <w:r w:rsidRPr="00040B7B">
        <w:rPr>
          <w:rFonts w:ascii="Book Antiqua" w:hAnsi="Book Antiqua"/>
          <w:color w:val="auto"/>
        </w:rPr>
        <w:t xml:space="preserve">alone. In summary, </w:t>
      </w:r>
      <w:r w:rsidR="006E5E4E" w:rsidRPr="00040B7B">
        <w:rPr>
          <w:rFonts w:ascii="Book Antiqua" w:hAnsi="Book Antiqua"/>
          <w:color w:val="auto"/>
        </w:rPr>
        <w:t>PTA</w:t>
      </w:r>
      <w:r w:rsidRPr="00040B7B">
        <w:rPr>
          <w:rFonts w:ascii="Book Antiqua" w:hAnsi="Book Antiqua"/>
          <w:color w:val="auto"/>
        </w:rPr>
        <w:t xml:space="preserve"> and stent placement are currently tried first to resolve the problem in many centers</w:t>
      </w:r>
      <w:r w:rsidRPr="00040B7B">
        <w:rPr>
          <w:rFonts w:ascii="Book Antiqua" w:hAnsi="Book Antiqua"/>
          <w:color w:val="auto"/>
          <w:vertAlign w:val="superscript"/>
        </w:rPr>
        <w:t>[10,20]</w:t>
      </w:r>
      <w:r w:rsidRPr="00040B7B">
        <w:rPr>
          <w:rFonts w:ascii="Book Antiqua" w:hAnsi="Book Antiqua"/>
          <w:color w:val="auto"/>
        </w:rPr>
        <w:t xml:space="preserve">. Open surgical revascularization of thrombosed </w:t>
      </w:r>
      <w:r w:rsidR="00D970B7" w:rsidRPr="00040B7B">
        <w:rPr>
          <w:rFonts w:ascii="Book Antiqua" w:hAnsi="Book Antiqua"/>
          <w:color w:val="auto"/>
        </w:rPr>
        <w:lastRenderedPageBreak/>
        <w:t>liver transplant</w:t>
      </w:r>
      <w:r w:rsidRPr="00040B7B">
        <w:rPr>
          <w:rFonts w:ascii="Book Antiqua" w:hAnsi="Book Antiqua"/>
          <w:color w:val="auto"/>
        </w:rPr>
        <w:t xml:space="preserve"> is considered a viable option to save the </w:t>
      </w:r>
      <w:r w:rsidR="00D970B7" w:rsidRPr="00040B7B">
        <w:rPr>
          <w:rFonts w:ascii="Book Antiqua" w:hAnsi="Book Antiqua"/>
          <w:color w:val="auto"/>
        </w:rPr>
        <w:t xml:space="preserve">transplant </w:t>
      </w:r>
      <w:r w:rsidRPr="00040B7B">
        <w:rPr>
          <w:rFonts w:ascii="Book Antiqua" w:hAnsi="Book Antiqua"/>
          <w:color w:val="auto"/>
        </w:rPr>
        <w:t>and to avoid retransplantation. Open surgical revascularization can be performed in various ways depending on the length and on the integrity of the recipient and on the graft arterial stumps. The procedure in its simplest form can be a Fogarty thrombectomy and a primary resuture of the end-to-end hepatic artery anastomosis</w:t>
      </w:r>
      <w:r w:rsidRPr="00040B7B">
        <w:rPr>
          <w:rFonts w:ascii="Book Antiqua" w:hAnsi="Book Antiqua"/>
          <w:color w:val="auto"/>
          <w:vertAlign w:val="superscript"/>
        </w:rPr>
        <w:t>[16]</w:t>
      </w:r>
      <w:r w:rsidRPr="00040B7B">
        <w:rPr>
          <w:rFonts w:ascii="Book Antiqua" w:hAnsi="Book Antiqua"/>
          <w:color w:val="auto"/>
        </w:rPr>
        <w:t>. D</w:t>
      </w:r>
      <w:r w:rsidR="006E5E4E" w:rsidRPr="00040B7B">
        <w:rPr>
          <w:rFonts w:ascii="Book Antiqua" w:hAnsi="Book Antiqua"/>
          <w:color w:val="auto"/>
        </w:rPr>
        <w:t>uffy and colleagues evaluated 4</w:t>
      </w:r>
      <w:r w:rsidRPr="00040B7B">
        <w:rPr>
          <w:rFonts w:ascii="Book Antiqua" w:hAnsi="Book Antiqua"/>
          <w:color w:val="auto"/>
        </w:rPr>
        <w:t>234 LT from 1984 to 2007: 203 (5%) developed HAT including 133 early and 70 late HAT; the occurrence of HAT was 3.9% in adults. Overall 90 patients were treated with surgical exploration, thrombectomy, or anastomotic revision. Nine patients were treated with catheter-based thrombolysis and 13 patients received anticoagulation. Of the patients with early HAT who underwent thrombectomy and anastomotic revision, only nine (10.5%) had graft salvage, and the remaining patients needed re-transplantation. Overall, re-transplantation was necessary in 153 (75%) patients with HAT. Therefore, retransplantation after HAT has a better survival rate compared with revision or thrombolysis</w:t>
      </w:r>
      <w:r w:rsidRPr="00040B7B">
        <w:rPr>
          <w:rFonts w:ascii="Book Antiqua" w:hAnsi="Book Antiqua"/>
          <w:color w:val="auto"/>
          <w:vertAlign w:val="superscript"/>
        </w:rPr>
        <w:t>[5,10]</w:t>
      </w:r>
      <w:r w:rsidRPr="00040B7B">
        <w:rPr>
          <w:rFonts w:ascii="Book Antiqua" w:hAnsi="Book Antiqua"/>
          <w:color w:val="auto"/>
        </w:rPr>
        <w:t xml:space="preserve">. </w:t>
      </w:r>
    </w:p>
    <w:p w14:paraId="69A1BD65" w14:textId="2848E8EA" w:rsidR="005E589B" w:rsidRPr="00040B7B" w:rsidRDefault="0064497B" w:rsidP="006E5E4E">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 xml:space="preserve">In contrast, some patients with late HAT survive without revascularization or retransplantation by developing a collateral circulation distal to the thrombosis. The mean time between the diagnosis of HAT and the neovascularized liver is 4.1 mo (range: 3-5.5 mo). Four factors are associated with the development of a neovascularized liver: </w:t>
      </w:r>
      <w:r w:rsidR="006E5E4E" w:rsidRPr="00040B7B">
        <w:rPr>
          <w:rFonts w:ascii="Book Antiqua" w:hAnsi="Book Antiqua"/>
          <w:color w:val="auto"/>
        </w:rPr>
        <w:t>L</w:t>
      </w:r>
      <w:r w:rsidRPr="00040B7B">
        <w:rPr>
          <w:rFonts w:ascii="Book Antiqua" w:hAnsi="Book Antiqua"/>
          <w:color w:val="auto"/>
        </w:rPr>
        <w:t xml:space="preserve">ate </w:t>
      </w:r>
      <w:r w:rsidR="0034054C" w:rsidRPr="00040B7B">
        <w:rPr>
          <w:rFonts w:ascii="Book Antiqua" w:hAnsi="Book Antiqua"/>
          <w:color w:val="auto"/>
        </w:rPr>
        <w:t>HAT</w:t>
      </w:r>
      <w:r w:rsidRPr="00040B7B">
        <w:rPr>
          <w:rFonts w:ascii="Book Antiqua" w:hAnsi="Book Antiqua"/>
          <w:color w:val="auto"/>
        </w:rPr>
        <w:t xml:space="preserve">, early </w:t>
      </w:r>
      <w:r w:rsidR="00521B2A" w:rsidRPr="00040B7B">
        <w:rPr>
          <w:rFonts w:ascii="Book Antiqua" w:hAnsi="Book Antiqua"/>
          <w:color w:val="auto"/>
        </w:rPr>
        <w:t>HAS</w:t>
      </w:r>
      <w:r w:rsidRPr="00040B7B">
        <w:rPr>
          <w:rFonts w:ascii="Book Antiqua" w:hAnsi="Book Antiqua"/>
          <w:color w:val="auto"/>
        </w:rPr>
        <w:t>, site of thrombosis, and Roux-en-Y anastomosis</w:t>
      </w:r>
      <w:r w:rsidRPr="00040B7B">
        <w:rPr>
          <w:rFonts w:ascii="Book Antiqua" w:hAnsi="Book Antiqua"/>
          <w:color w:val="auto"/>
          <w:vertAlign w:val="superscript"/>
        </w:rPr>
        <w:t>[24,39]</w:t>
      </w:r>
      <w:r w:rsidRPr="00040B7B">
        <w:rPr>
          <w:rFonts w:ascii="Book Antiqua" w:hAnsi="Book Antiqua"/>
          <w:color w:val="auto"/>
        </w:rPr>
        <w:t>. These results confirm that a slow arterial obstruction process allows for the formation of arterial substitute pathways, but this striking neoangiogenesis capacity, only significant in cases of chronic ischemia, is insufficiently rapid in the case of early HAT. Given the improved outcome of the conservative treatment of liver transplant recipients, in whom late HAT develops without revascularization or retransplantation,</w:t>
      </w:r>
      <w:r w:rsidR="00F64866" w:rsidRPr="00040B7B">
        <w:rPr>
          <w:rFonts w:ascii="Book Antiqua" w:hAnsi="Book Antiqua"/>
          <w:color w:val="auto"/>
        </w:rPr>
        <w:t xml:space="preserve"> </w:t>
      </w:r>
      <w:r w:rsidRPr="00040B7B">
        <w:rPr>
          <w:rFonts w:ascii="Book Antiqua" w:hAnsi="Book Antiqua"/>
          <w:color w:val="auto"/>
        </w:rPr>
        <w:t xml:space="preserve">revascularization in this </w:t>
      </w:r>
      <w:r w:rsidR="00F64866" w:rsidRPr="00040B7B">
        <w:rPr>
          <w:rFonts w:ascii="Book Antiqua" w:hAnsi="Book Antiqua"/>
          <w:color w:val="auto"/>
        </w:rPr>
        <w:t xml:space="preserve">condition </w:t>
      </w:r>
      <w:r w:rsidRPr="00040B7B">
        <w:rPr>
          <w:rFonts w:ascii="Book Antiqua" w:hAnsi="Book Antiqua"/>
          <w:color w:val="auto"/>
        </w:rPr>
        <w:t>is controversial. Based on two limitations (the relative lack of utility of revascularization of late HAT and the contraindication to early postoper</w:t>
      </w:r>
      <w:r w:rsidR="006E5E4E" w:rsidRPr="00040B7B">
        <w:rPr>
          <w:rFonts w:ascii="Book Antiqua" w:hAnsi="Book Antiqua"/>
          <w:color w:val="auto"/>
        </w:rPr>
        <w:t xml:space="preserve">ative thrombolysis), Saad </w:t>
      </w:r>
      <w:r w:rsidR="006E5E4E" w:rsidRPr="00040B7B">
        <w:rPr>
          <w:rFonts w:ascii="Book Antiqua" w:hAnsi="Book Antiqua"/>
          <w:i/>
          <w:color w:val="auto"/>
        </w:rPr>
        <w:t>et al</w:t>
      </w:r>
      <w:r w:rsidR="006E5E4E" w:rsidRPr="00040B7B">
        <w:rPr>
          <w:rFonts w:ascii="Book Antiqua" w:hAnsi="Book Antiqua"/>
          <w:color w:val="auto"/>
          <w:vertAlign w:val="superscript"/>
        </w:rPr>
        <w:t>[16]</w:t>
      </w:r>
      <w:r w:rsidRPr="00040B7B">
        <w:rPr>
          <w:rFonts w:ascii="Book Antiqua" w:hAnsi="Book Antiqua"/>
          <w:color w:val="auto"/>
        </w:rPr>
        <w:t xml:space="preserve"> (2007) proposed that the clinical window of the applicability of transcatheter thrombolysis should </w:t>
      </w:r>
      <w:r w:rsidR="006E5E4E" w:rsidRPr="00040B7B">
        <w:rPr>
          <w:rFonts w:ascii="Book Antiqua" w:hAnsi="Book Antiqua"/>
          <w:color w:val="auto"/>
        </w:rPr>
        <w:t>be most likely from 1 to 3 wk</w:t>
      </w:r>
      <w:r w:rsidRPr="00040B7B">
        <w:rPr>
          <w:rFonts w:ascii="Book Antiqua" w:hAnsi="Book Antiqua"/>
          <w:color w:val="auto"/>
        </w:rPr>
        <w:t xml:space="preserve"> to 1 to 3 mo post-transplantation, respecting contraindications to avoid fatal bleeding complications. However, successful and safe pharmaceutical thrombolysis was described by Figueras </w:t>
      </w:r>
      <w:r w:rsidRPr="00040B7B">
        <w:rPr>
          <w:rFonts w:ascii="Book Antiqua" w:hAnsi="Book Antiqua"/>
          <w:i/>
          <w:color w:val="auto"/>
        </w:rPr>
        <w:t>et al</w:t>
      </w:r>
      <w:r w:rsidR="006E5E4E" w:rsidRPr="00040B7B">
        <w:rPr>
          <w:rFonts w:ascii="Book Antiqua" w:hAnsi="Book Antiqua"/>
          <w:color w:val="auto"/>
          <w:vertAlign w:val="superscript"/>
          <w:lang w:eastAsia="zh-CN"/>
        </w:rPr>
        <w:t>[11]</w:t>
      </w:r>
      <w:r w:rsidRPr="00040B7B">
        <w:rPr>
          <w:rFonts w:ascii="Book Antiqua" w:hAnsi="Book Antiqua"/>
          <w:color w:val="auto"/>
        </w:rPr>
        <w:t xml:space="preserve"> (1995) 3 d after OLT. In the literature, the time interval between the transplant and thrombolysis procedures ranges from 2 to 120 d (mean, 53 d)</w:t>
      </w:r>
      <w:r w:rsidRPr="00040B7B">
        <w:rPr>
          <w:rFonts w:ascii="Book Antiqua" w:hAnsi="Book Antiqua"/>
          <w:color w:val="auto"/>
          <w:vertAlign w:val="superscript"/>
        </w:rPr>
        <w:t>[11,16</w:t>
      </w:r>
      <w:r w:rsidR="00F64866" w:rsidRPr="00040B7B">
        <w:rPr>
          <w:rFonts w:ascii="Book Antiqua" w:hAnsi="Book Antiqua"/>
          <w:color w:val="auto"/>
          <w:vertAlign w:val="superscript"/>
        </w:rPr>
        <w:t>,27</w:t>
      </w:r>
      <w:r w:rsidRPr="00040B7B">
        <w:rPr>
          <w:rFonts w:ascii="Book Antiqua" w:hAnsi="Book Antiqua"/>
          <w:color w:val="auto"/>
          <w:vertAlign w:val="superscript"/>
        </w:rPr>
        <w:t>,49</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51]</w:t>
      </w:r>
      <w:r w:rsidRPr="00040B7B">
        <w:rPr>
          <w:rFonts w:ascii="Book Antiqua" w:hAnsi="Book Antiqua"/>
          <w:color w:val="auto"/>
        </w:rPr>
        <w:t>.</w:t>
      </w:r>
    </w:p>
    <w:p w14:paraId="4B28C7EA" w14:textId="77777777" w:rsidR="006E5E4E" w:rsidRPr="00040B7B" w:rsidRDefault="006E5E4E" w:rsidP="006E5E4E">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lang w:eastAsia="zh-CN"/>
        </w:rPr>
      </w:pPr>
    </w:p>
    <w:p w14:paraId="7C926684" w14:textId="6F8E4749"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lastRenderedPageBreak/>
        <w:t>Prognosis</w:t>
      </w:r>
      <w:r w:rsidR="006E5E4E" w:rsidRPr="00040B7B">
        <w:rPr>
          <w:rFonts w:ascii="Book Antiqua" w:hAnsi="Book Antiqua"/>
          <w:b/>
          <w:bCs/>
          <w:color w:val="auto"/>
          <w:lang w:eastAsia="zh-CN"/>
        </w:rPr>
        <w:t>:</w:t>
      </w:r>
      <w:r w:rsidR="006E5E4E" w:rsidRPr="00040B7B">
        <w:rPr>
          <w:rFonts w:ascii="Book Antiqua" w:eastAsiaTheme="minorEastAsia" w:hAnsi="Book Antiqua" w:cs="Times"/>
          <w:b/>
          <w:bCs/>
          <w:color w:val="auto"/>
          <w:lang w:eastAsia="zh-CN"/>
        </w:rPr>
        <w:t xml:space="preserve"> </w:t>
      </w:r>
      <w:r w:rsidR="00C006A0" w:rsidRPr="00040B7B">
        <w:rPr>
          <w:rFonts w:ascii="Book Antiqua" w:hAnsi="Book Antiqua"/>
          <w:color w:val="auto"/>
        </w:rPr>
        <w:t xml:space="preserve">At the time of revascularization, </w:t>
      </w:r>
      <w:r w:rsidRPr="00040B7B">
        <w:rPr>
          <w:rFonts w:ascii="Book Antiqua" w:hAnsi="Book Antiqua"/>
          <w:color w:val="auto"/>
        </w:rPr>
        <w:t xml:space="preserve">survival rates </w:t>
      </w:r>
      <w:r w:rsidR="00B17E4F" w:rsidRPr="00040B7B">
        <w:rPr>
          <w:rFonts w:ascii="Book Antiqua" w:hAnsi="Book Antiqua"/>
          <w:color w:val="auto"/>
        </w:rPr>
        <w:t xml:space="preserve">is 40% in </w:t>
      </w:r>
      <w:r w:rsidRPr="00040B7B">
        <w:rPr>
          <w:rFonts w:ascii="Book Antiqua" w:hAnsi="Book Antiqua"/>
          <w:color w:val="auto"/>
        </w:rPr>
        <w:t xml:space="preserve">symptomatic </w:t>
      </w:r>
      <w:r w:rsidRPr="00884486">
        <w:rPr>
          <w:rFonts w:ascii="Book Antiqua" w:hAnsi="Book Antiqua"/>
          <w:i/>
          <w:color w:val="auto"/>
        </w:rPr>
        <w:t>vs</w:t>
      </w:r>
      <w:r w:rsidRPr="00040B7B">
        <w:rPr>
          <w:rFonts w:ascii="Book Antiqua" w:hAnsi="Book Antiqua"/>
          <w:color w:val="auto"/>
        </w:rPr>
        <w:t xml:space="preserve"> </w:t>
      </w:r>
      <w:r w:rsidR="00C006A0" w:rsidRPr="00040B7B">
        <w:rPr>
          <w:rFonts w:ascii="Book Antiqua" w:hAnsi="Book Antiqua"/>
          <w:color w:val="auto"/>
        </w:rPr>
        <w:t xml:space="preserve">82% in </w:t>
      </w:r>
      <w:r w:rsidRPr="00040B7B">
        <w:rPr>
          <w:rFonts w:ascii="Book Antiqua" w:hAnsi="Book Antiqua"/>
          <w:color w:val="auto"/>
        </w:rPr>
        <w:t>asymptomatic patients</w:t>
      </w:r>
      <w:r w:rsidRPr="00040B7B">
        <w:rPr>
          <w:rFonts w:ascii="Book Antiqua" w:hAnsi="Book Antiqua"/>
          <w:color w:val="auto"/>
          <w:vertAlign w:val="superscript"/>
        </w:rPr>
        <w:t>[17]</w:t>
      </w:r>
      <w:r w:rsidRPr="00040B7B">
        <w:rPr>
          <w:rFonts w:ascii="Book Antiqua" w:hAnsi="Book Antiqua"/>
          <w:color w:val="auto"/>
        </w:rPr>
        <w:t xml:space="preserve">. The incidence of HAT has a significant impact on </w:t>
      </w:r>
      <w:r w:rsidR="00F64866" w:rsidRPr="00040B7B">
        <w:rPr>
          <w:rFonts w:ascii="Book Antiqua" w:hAnsi="Book Antiqua"/>
          <w:color w:val="auto"/>
        </w:rPr>
        <w:t xml:space="preserve">transplant </w:t>
      </w:r>
      <w:r w:rsidRPr="00040B7B">
        <w:rPr>
          <w:rFonts w:ascii="Book Antiqua" w:hAnsi="Book Antiqua"/>
          <w:color w:val="auto"/>
        </w:rPr>
        <w:t>and recipient survival</w:t>
      </w:r>
      <w:r w:rsidR="00F64866" w:rsidRPr="00040B7B">
        <w:rPr>
          <w:rFonts w:ascii="Book Antiqua" w:hAnsi="Book Antiqua"/>
          <w:color w:val="auto"/>
        </w:rPr>
        <w:t>s</w:t>
      </w:r>
      <w:r w:rsidRPr="00040B7B">
        <w:rPr>
          <w:rFonts w:ascii="Book Antiqua" w:hAnsi="Book Antiqua"/>
          <w:color w:val="auto"/>
        </w:rPr>
        <w:t xml:space="preserve">. Indeed, Silva </w:t>
      </w:r>
      <w:r w:rsidRPr="00040B7B">
        <w:rPr>
          <w:rFonts w:ascii="Book Antiqua" w:hAnsi="Book Antiqua"/>
          <w:i/>
          <w:color w:val="auto"/>
        </w:rPr>
        <w:t>et al</w:t>
      </w:r>
      <w:r w:rsidR="005D457F" w:rsidRPr="00040B7B">
        <w:rPr>
          <w:rFonts w:ascii="Book Antiqua" w:hAnsi="Book Antiqua"/>
          <w:color w:val="auto"/>
          <w:vertAlign w:val="superscript"/>
        </w:rPr>
        <w:t>[17]</w:t>
      </w:r>
      <w:r w:rsidRPr="00040B7B">
        <w:rPr>
          <w:rFonts w:ascii="Book Antiqua" w:hAnsi="Book Antiqua"/>
          <w:color w:val="auto"/>
        </w:rPr>
        <w:t xml:space="preserve"> (2006) reported an overall mortality rate of 23% in those developing HAT post-OLT. </w:t>
      </w:r>
      <w:r w:rsidR="00F64866" w:rsidRPr="00040B7B">
        <w:rPr>
          <w:rFonts w:ascii="Book Antiqua" w:hAnsi="Book Antiqua"/>
          <w:color w:val="auto"/>
        </w:rPr>
        <w:t>I</w:t>
      </w:r>
      <w:r w:rsidRPr="00040B7B">
        <w:rPr>
          <w:rFonts w:ascii="Book Antiqua" w:hAnsi="Book Antiqua"/>
          <w:color w:val="auto"/>
        </w:rPr>
        <w:t xml:space="preserve">n the meta-analysis reported by Bekker </w:t>
      </w:r>
      <w:r w:rsidRPr="00040B7B">
        <w:rPr>
          <w:rFonts w:ascii="Book Antiqua" w:hAnsi="Book Antiqua"/>
          <w:i/>
          <w:color w:val="auto"/>
        </w:rPr>
        <w:t>et al</w:t>
      </w:r>
      <w:r w:rsidR="005D457F" w:rsidRPr="00040B7B">
        <w:rPr>
          <w:rFonts w:ascii="Book Antiqua" w:hAnsi="Book Antiqua"/>
          <w:color w:val="auto"/>
          <w:vertAlign w:val="superscript"/>
        </w:rPr>
        <w:t>[28]</w:t>
      </w:r>
      <w:r w:rsidRPr="00040B7B">
        <w:rPr>
          <w:rFonts w:ascii="Book Antiqua" w:hAnsi="Book Antiqua"/>
          <w:color w:val="auto"/>
        </w:rPr>
        <w:t xml:space="preserve"> (2009) </w:t>
      </w:r>
      <w:r w:rsidR="00F64866" w:rsidRPr="00040B7B">
        <w:rPr>
          <w:rFonts w:ascii="Book Antiqua" w:hAnsi="Book Antiqua"/>
          <w:color w:val="auto"/>
        </w:rPr>
        <w:t>HAT</w:t>
      </w:r>
      <w:r w:rsidRPr="00040B7B">
        <w:rPr>
          <w:rFonts w:ascii="Book Antiqua" w:hAnsi="Book Antiqua"/>
          <w:color w:val="auto"/>
        </w:rPr>
        <w:t xml:space="preserve"> was a major cause of graft loss (53.1%) and mortality (33.3%) in the early postoperative period</w:t>
      </w:r>
      <w:r w:rsidR="005D457F" w:rsidRPr="00040B7B">
        <w:rPr>
          <w:rFonts w:ascii="Book Antiqua" w:hAnsi="Book Antiqua"/>
          <w:color w:val="auto"/>
        </w:rPr>
        <w:t>.</w:t>
      </w:r>
    </w:p>
    <w:p w14:paraId="22581E9A" w14:textId="77777777" w:rsidR="005D457F" w:rsidRPr="00040B7B" w:rsidRDefault="005D457F"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511C9797" w14:textId="60885881" w:rsidR="005E589B" w:rsidRPr="00040B7B" w:rsidRDefault="0064497B" w:rsidP="005D457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Conclusion</w:t>
      </w:r>
      <w:r w:rsidR="005D457F" w:rsidRPr="00040B7B">
        <w:rPr>
          <w:rFonts w:ascii="Book Antiqua" w:hAnsi="Book Antiqua"/>
          <w:b/>
          <w:bCs/>
          <w:color w:val="auto"/>
          <w:lang w:eastAsia="zh-CN"/>
        </w:rPr>
        <w:t xml:space="preserve">: </w:t>
      </w:r>
      <w:r w:rsidR="00F64866" w:rsidRPr="00040B7B">
        <w:rPr>
          <w:rFonts w:ascii="Book Antiqua" w:hAnsi="Book Antiqua"/>
          <w:color w:val="auto"/>
        </w:rPr>
        <w:t>HAT</w:t>
      </w:r>
      <w:r w:rsidRPr="00040B7B">
        <w:rPr>
          <w:rFonts w:ascii="Book Antiqua" w:hAnsi="Book Antiqua"/>
          <w:color w:val="auto"/>
        </w:rPr>
        <w:t xml:space="preserve"> </w:t>
      </w:r>
      <w:r w:rsidR="00F64866" w:rsidRPr="00040B7B">
        <w:rPr>
          <w:rFonts w:ascii="Book Antiqua" w:hAnsi="Book Antiqua"/>
          <w:color w:val="auto"/>
        </w:rPr>
        <w:t>is</w:t>
      </w:r>
      <w:r w:rsidR="007F77F9" w:rsidRPr="00040B7B">
        <w:rPr>
          <w:rFonts w:ascii="Book Antiqua" w:hAnsi="Book Antiqua"/>
          <w:color w:val="auto"/>
        </w:rPr>
        <w:t xml:space="preserve"> rare but</w:t>
      </w:r>
      <w:r w:rsidRPr="00040B7B">
        <w:rPr>
          <w:rFonts w:ascii="Book Antiqua" w:hAnsi="Book Antiqua"/>
          <w:color w:val="auto"/>
        </w:rPr>
        <w:t xml:space="preserve"> </w:t>
      </w:r>
      <w:r w:rsidR="007F77F9" w:rsidRPr="00040B7B">
        <w:rPr>
          <w:rFonts w:ascii="Book Antiqua" w:hAnsi="Book Antiqua"/>
          <w:color w:val="auto"/>
        </w:rPr>
        <w:t xml:space="preserve">it represent </w:t>
      </w:r>
      <w:r w:rsidR="00C006A0" w:rsidRPr="00040B7B">
        <w:rPr>
          <w:rFonts w:ascii="Book Antiqua" w:hAnsi="Book Antiqua"/>
          <w:color w:val="auto"/>
        </w:rPr>
        <w:t xml:space="preserve">the most common vascular </w:t>
      </w:r>
      <w:r w:rsidRPr="00040B7B">
        <w:rPr>
          <w:rFonts w:ascii="Book Antiqua" w:hAnsi="Book Antiqua"/>
          <w:color w:val="auto"/>
        </w:rPr>
        <w:t xml:space="preserve">complication following LT. A </w:t>
      </w:r>
      <w:r w:rsidR="00C006A0" w:rsidRPr="00040B7B">
        <w:rPr>
          <w:rFonts w:ascii="Book Antiqua" w:hAnsi="Book Antiqua"/>
          <w:color w:val="auto"/>
        </w:rPr>
        <w:t xml:space="preserve">definitive </w:t>
      </w:r>
      <w:r w:rsidRPr="00040B7B">
        <w:rPr>
          <w:rFonts w:ascii="Book Antiqua" w:hAnsi="Book Antiqua"/>
          <w:color w:val="auto"/>
        </w:rPr>
        <w:t xml:space="preserve">diagnosis is </w:t>
      </w:r>
      <w:r w:rsidR="007F77F9" w:rsidRPr="00040B7B">
        <w:rPr>
          <w:rFonts w:ascii="Book Antiqua" w:hAnsi="Book Antiqua"/>
          <w:color w:val="auto"/>
        </w:rPr>
        <w:t xml:space="preserve">achieve by </w:t>
      </w:r>
      <w:r w:rsidRPr="00040B7B">
        <w:rPr>
          <w:rFonts w:ascii="Book Antiqua" w:hAnsi="Book Antiqua"/>
          <w:color w:val="auto"/>
        </w:rPr>
        <w:t xml:space="preserve">angiography, which may </w:t>
      </w:r>
      <w:r w:rsidR="00C006A0" w:rsidRPr="00040B7B">
        <w:rPr>
          <w:rFonts w:ascii="Book Antiqua" w:hAnsi="Book Antiqua"/>
          <w:color w:val="auto"/>
        </w:rPr>
        <w:t>detect predisposing</w:t>
      </w:r>
      <w:r w:rsidR="00C006A0" w:rsidRPr="00040B7B" w:rsidDel="00C006A0">
        <w:rPr>
          <w:rFonts w:ascii="Book Antiqua" w:hAnsi="Book Antiqua"/>
          <w:color w:val="auto"/>
        </w:rPr>
        <w:t xml:space="preserve"> </w:t>
      </w:r>
      <w:r w:rsidRPr="00040B7B">
        <w:rPr>
          <w:rFonts w:ascii="Book Antiqua" w:hAnsi="Book Antiqua"/>
          <w:color w:val="auto"/>
        </w:rPr>
        <w:t xml:space="preserve"> anatomical anomalies</w:t>
      </w:r>
      <w:r w:rsidR="007F77F9" w:rsidRPr="00040B7B">
        <w:rPr>
          <w:rFonts w:ascii="Book Antiqua" w:hAnsi="Book Antiqua"/>
          <w:color w:val="auto"/>
        </w:rPr>
        <w:t>.</w:t>
      </w:r>
      <w:r w:rsidRPr="00040B7B">
        <w:rPr>
          <w:rFonts w:ascii="Book Antiqua" w:hAnsi="Book Antiqua"/>
          <w:color w:val="auto"/>
        </w:rPr>
        <w:t xml:space="preserve"> </w:t>
      </w:r>
      <w:r w:rsidR="007F77F9" w:rsidRPr="00040B7B">
        <w:rPr>
          <w:rFonts w:ascii="Book Antiqua" w:hAnsi="Book Antiqua"/>
          <w:color w:val="auto"/>
        </w:rPr>
        <w:t xml:space="preserve">Moreover, </w:t>
      </w:r>
      <w:r w:rsidR="00C006A0" w:rsidRPr="00040B7B">
        <w:rPr>
          <w:rFonts w:ascii="Book Antiqua" w:hAnsi="Book Antiqua"/>
          <w:color w:val="auto"/>
        </w:rPr>
        <w:t xml:space="preserve">it allows prompt </w:t>
      </w:r>
      <w:r w:rsidR="007F77F9" w:rsidRPr="00040B7B">
        <w:rPr>
          <w:rFonts w:ascii="Book Antiqua" w:hAnsi="Book Antiqua"/>
          <w:color w:val="auto"/>
        </w:rPr>
        <w:t>t</w:t>
      </w:r>
      <w:r w:rsidRPr="00040B7B">
        <w:rPr>
          <w:rFonts w:ascii="Book Antiqua" w:hAnsi="Book Antiqua"/>
          <w:color w:val="auto"/>
        </w:rPr>
        <w:t xml:space="preserve">herapeutic </w:t>
      </w:r>
      <w:r w:rsidR="00C006A0" w:rsidRPr="00040B7B">
        <w:rPr>
          <w:rFonts w:ascii="Book Antiqua" w:hAnsi="Book Antiqua"/>
          <w:color w:val="auto"/>
        </w:rPr>
        <w:t>management in the same time</w:t>
      </w:r>
      <w:r w:rsidRPr="00040B7B">
        <w:rPr>
          <w:rFonts w:ascii="Book Antiqua" w:hAnsi="Book Antiqua"/>
          <w:color w:val="auto"/>
        </w:rPr>
        <w:t xml:space="preserve">. </w:t>
      </w:r>
      <w:r w:rsidR="00C006A0" w:rsidRPr="00040B7B">
        <w:rPr>
          <w:rFonts w:ascii="Book Antiqua" w:hAnsi="Book Antiqua"/>
          <w:color w:val="auto"/>
        </w:rPr>
        <w:t>IAT can be performed</w:t>
      </w:r>
      <w:r w:rsidR="007F77F9" w:rsidRPr="00040B7B">
        <w:rPr>
          <w:rFonts w:ascii="Book Antiqua" w:hAnsi="Book Antiqua"/>
          <w:color w:val="auto"/>
        </w:rPr>
        <w:t xml:space="preserve"> alone</w:t>
      </w:r>
      <w:r w:rsidRPr="00040B7B">
        <w:rPr>
          <w:rFonts w:ascii="Book Antiqua" w:hAnsi="Book Antiqua"/>
          <w:color w:val="auto"/>
        </w:rPr>
        <w:t xml:space="preserve"> and an </w:t>
      </w:r>
      <w:r w:rsidR="007F77F9" w:rsidRPr="00040B7B">
        <w:rPr>
          <w:rFonts w:ascii="Book Antiqua" w:hAnsi="Book Antiqua"/>
          <w:color w:val="auto"/>
        </w:rPr>
        <w:t xml:space="preserve">eventual </w:t>
      </w:r>
      <w:r w:rsidRPr="00040B7B">
        <w:rPr>
          <w:rFonts w:ascii="Book Antiqua" w:hAnsi="Book Antiqua"/>
          <w:color w:val="auto"/>
        </w:rPr>
        <w:t xml:space="preserve">anatomical anomaly may then be corrected by </w:t>
      </w:r>
      <w:r w:rsidR="007F77F9" w:rsidRPr="00040B7B">
        <w:rPr>
          <w:rFonts w:ascii="Book Antiqua" w:hAnsi="Book Antiqua"/>
          <w:color w:val="auto"/>
        </w:rPr>
        <w:t xml:space="preserve">endovascular </w:t>
      </w:r>
      <w:r w:rsidRPr="00040B7B">
        <w:rPr>
          <w:rFonts w:ascii="Book Antiqua" w:hAnsi="Book Antiqua"/>
          <w:color w:val="auto"/>
        </w:rPr>
        <w:t xml:space="preserve">procedures such as </w:t>
      </w:r>
      <w:r w:rsidR="007F77F9" w:rsidRPr="00040B7B">
        <w:rPr>
          <w:rFonts w:ascii="Book Antiqua" w:hAnsi="Book Antiqua"/>
          <w:color w:val="auto"/>
        </w:rPr>
        <w:t xml:space="preserve">balloon angioplasty and /or </w:t>
      </w:r>
      <w:r w:rsidRPr="00040B7B">
        <w:rPr>
          <w:rFonts w:ascii="Book Antiqua" w:hAnsi="Book Antiqua"/>
          <w:color w:val="auto"/>
        </w:rPr>
        <w:t xml:space="preserve">stent placement, or a surgical intervention. Currently, it seems reasonable to propose endovascular treatment first, mainly due to organ shortage and the high mortality related to retransplantation, considering the highly individualized outcome and </w:t>
      </w:r>
      <w:r w:rsidR="00C006A0" w:rsidRPr="00040B7B">
        <w:rPr>
          <w:rFonts w:ascii="Book Antiqua" w:hAnsi="Book Antiqua"/>
          <w:color w:val="auto"/>
        </w:rPr>
        <w:t xml:space="preserve">depending of the competence </w:t>
      </w:r>
      <w:r w:rsidR="00D30FE9" w:rsidRPr="00040B7B">
        <w:rPr>
          <w:rFonts w:ascii="Book Antiqua" w:hAnsi="Book Antiqua"/>
          <w:color w:val="auto"/>
        </w:rPr>
        <w:t>of the transplant center</w:t>
      </w:r>
      <w:r w:rsidRPr="00040B7B">
        <w:rPr>
          <w:rFonts w:ascii="Book Antiqua" w:hAnsi="Book Antiqua"/>
          <w:color w:val="auto"/>
        </w:rPr>
        <w:t xml:space="preserve">. However, </w:t>
      </w:r>
      <w:r w:rsidR="00D30FE9" w:rsidRPr="00040B7B">
        <w:rPr>
          <w:rFonts w:ascii="Book Antiqua" w:hAnsi="Book Antiqua"/>
          <w:color w:val="auto"/>
        </w:rPr>
        <w:t xml:space="preserve">in the early post-transplant period, </w:t>
      </w:r>
      <w:r w:rsidRPr="00040B7B">
        <w:rPr>
          <w:rFonts w:ascii="Book Antiqua" w:hAnsi="Book Antiqua"/>
          <w:color w:val="auto"/>
        </w:rPr>
        <w:t>it</w:t>
      </w:r>
      <w:r w:rsidR="007F77F9" w:rsidRPr="00040B7B">
        <w:rPr>
          <w:rFonts w:ascii="Book Antiqua" w:hAnsi="Book Antiqua"/>
          <w:color w:val="auto"/>
        </w:rPr>
        <w:t xml:space="preserve"> is</w:t>
      </w:r>
      <w:r w:rsidRPr="00040B7B">
        <w:rPr>
          <w:rFonts w:ascii="Book Antiqua" w:hAnsi="Book Antiqua"/>
          <w:color w:val="auto"/>
        </w:rPr>
        <w:t xml:space="preserve"> </w:t>
      </w:r>
      <w:r w:rsidR="007F77F9" w:rsidRPr="00040B7B">
        <w:rPr>
          <w:rFonts w:ascii="Book Antiqua" w:hAnsi="Book Antiqua"/>
          <w:color w:val="auto"/>
        </w:rPr>
        <w:t>widely accepted</w:t>
      </w:r>
      <w:r w:rsidRPr="00040B7B">
        <w:rPr>
          <w:rFonts w:ascii="Book Antiqua" w:hAnsi="Book Antiqua"/>
          <w:color w:val="auto"/>
        </w:rPr>
        <w:t xml:space="preserve"> that </w:t>
      </w:r>
      <w:r w:rsidR="00D30FE9" w:rsidRPr="00040B7B">
        <w:rPr>
          <w:rFonts w:ascii="Book Antiqua" w:hAnsi="Book Antiqua"/>
          <w:color w:val="auto"/>
        </w:rPr>
        <w:t xml:space="preserve">symptomatic </w:t>
      </w:r>
      <w:r w:rsidRPr="00040B7B">
        <w:rPr>
          <w:rFonts w:ascii="Book Antiqua" w:hAnsi="Book Antiqua"/>
          <w:color w:val="auto"/>
        </w:rPr>
        <w:t xml:space="preserve">patients with severe </w:t>
      </w:r>
      <w:r w:rsidR="00D30FE9" w:rsidRPr="00040B7B">
        <w:rPr>
          <w:rFonts w:ascii="Book Antiqua" w:hAnsi="Book Antiqua"/>
          <w:color w:val="auto"/>
        </w:rPr>
        <w:t xml:space="preserve">allotransplant </w:t>
      </w:r>
      <w:r w:rsidRPr="00040B7B">
        <w:rPr>
          <w:rFonts w:ascii="Book Antiqua" w:hAnsi="Book Antiqua"/>
          <w:color w:val="auto"/>
        </w:rPr>
        <w:t>dysfunction and symptoms related to arterial thrombosis need retransplantation.</w:t>
      </w:r>
    </w:p>
    <w:p w14:paraId="50F05206"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p>
    <w:p w14:paraId="2E8785AD" w14:textId="0C7E7BD2"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rPr>
      </w:pPr>
      <w:r w:rsidRPr="00040B7B">
        <w:rPr>
          <w:rFonts w:ascii="Book Antiqua" w:hAnsi="Book Antiqua"/>
          <w:b/>
          <w:bCs/>
          <w:i/>
          <w:color w:val="auto"/>
        </w:rPr>
        <w:t xml:space="preserve">Hepatic </w:t>
      </w:r>
      <w:r w:rsidR="00521B2A" w:rsidRPr="00040B7B">
        <w:rPr>
          <w:rFonts w:ascii="Book Antiqua" w:hAnsi="Book Antiqua"/>
          <w:b/>
          <w:bCs/>
          <w:i/>
          <w:color w:val="auto"/>
        </w:rPr>
        <w:t>artery stricture/st</w:t>
      </w:r>
      <w:r w:rsidRPr="00040B7B">
        <w:rPr>
          <w:rFonts w:ascii="Book Antiqua" w:hAnsi="Book Antiqua"/>
          <w:b/>
          <w:bCs/>
          <w:i/>
          <w:color w:val="auto"/>
        </w:rPr>
        <w:t xml:space="preserve">enosis </w:t>
      </w:r>
    </w:p>
    <w:p w14:paraId="05EC9E25" w14:textId="0780DA8C"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Definition</w:t>
      </w:r>
      <w:r w:rsidR="00521B2A" w:rsidRPr="00040B7B">
        <w:rPr>
          <w:rFonts w:ascii="Book Antiqua" w:hAnsi="Book Antiqua"/>
          <w:b/>
          <w:bCs/>
          <w:color w:val="auto"/>
          <w:lang w:eastAsia="zh-CN"/>
        </w:rPr>
        <w:t>:</w:t>
      </w:r>
      <w:r w:rsidR="00521B2A" w:rsidRPr="00040B7B">
        <w:rPr>
          <w:rFonts w:ascii="Book Antiqua" w:eastAsiaTheme="minorEastAsia" w:hAnsi="Book Antiqua" w:cs="Times"/>
          <w:b/>
          <w:bCs/>
          <w:color w:val="auto"/>
          <w:lang w:eastAsia="zh-CN"/>
        </w:rPr>
        <w:t xml:space="preserve"> </w:t>
      </w:r>
      <w:r w:rsidRPr="00040B7B">
        <w:rPr>
          <w:rFonts w:ascii="Book Antiqua" w:hAnsi="Book Antiqua"/>
          <w:color w:val="auto"/>
        </w:rPr>
        <w:t>HAS following OLT is defined as a narrowing of the transverse diameter of the HA, more or less extended, resulting in graft ischemia mainly revealed by elevated liver function tests</w:t>
      </w:r>
      <w:r w:rsidRPr="00040B7B">
        <w:rPr>
          <w:rFonts w:ascii="Book Antiqua" w:hAnsi="Book Antiqua"/>
          <w:color w:val="auto"/>
          <w:vertAlign w:val="superscript"/>
        </w:rPr>
        <w:t>[2,16,52</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56]</w:t>
      </w:r>
      <w:r w:rsidRPr="00040B7B">
        <w:rPr>
          <w:rFonts w:ascii="Book Antiqua" w:hAnsi="Book Antiqua"/>
          <w:color w:val="auto"/>
        </w:rPr>
        <w:t>. Significant HAS is usually defined as a narrowing of the transverse diameter &gt;</w:t>
      </w:r>
      <w:r w:rsidR="003B7CA2" w:rsidRPr="00040B7B">
        <w:rPr>
          <w:rFonts w:ascii="Book Antiqua" w:hAnsi="Book Antiqua"/>
          <w:color w:val="auto"/>
          <w:lang w:eastAsia="zh-CN"/>
        </w:rPr>
        <w:t xml:space="preserve"> </w:t>
      </w:r>
      <w:r w:rsidRPr="00040B7B">
        <w:rPr>
          <w:rFonts w:ascii="Book Antiqua" w:hAnsi="Book Antiqua"/>
          <w:color w:val="auto"/>
        </w:rPr>
        <w:t>50% on angiogram associated with clinical suspicion and a resistive index (RI) &lt;</w:t>
      </w:r>
      <w:r w:rsidR="003B7CA2" w:rsidRPr="00040B7B">
        <w:rPr>
          <w:rFonts w:ascii="Book Antiqua" w:hAnsi="Book Antiqua"/>
          <w:color w:val="auto"/>
          <w:lang w:eastAsia="zh-CN"/>
        </w:rPr>
        <w:t xml:space="preserve"> </w:t>
      </w:r>
      <w:r w:rsidRPr="00040B7B">
        <w:rPr>
          <w:rFonts w:ascii="Book Antiqua" w:hAnsi="Book Antiqua"/>
          <w:color w:val="auto"/>
        </w:rPr>
        <w:t>0.5 (defined by peak systolic flow-end diastolic flow/peak systolic flow) and a peak systolic velocity (PSV) &gt;</w:t>
      </w:r>
      <w:r w:rsidR="003B7CA2" w:rsidRPr="00040B7B">
        <w:rPr>
          <w:rFonts w:ascii="Book Antiqua" w:hAnsi="Book Antiqua"/>
          <w:color w:val="auto"/>
          <w:lang w:eastAsia="zh-CN"/>
        </w:rPr>
        <w:t xml:space="preserve"> </w:t>
      </w:r>
      <w:r w:rsidRPr="00040B7B">
        <w:rPr>
          <w:rFonts w:ascii="Book Antiqua" w:hAnsi="Book Antiqua"/>
          <w:color w:val="auto"/>
        </w:rPr>
        <w:t>400 cm/s detected by DUS</w:t>
      </w:r>
      <w:r w:rsidRPr="00040B7B">
        <w:rPr>
          <w:rFonts w:ascii="Book Antiqua" w:hAnsi="Book Antiqua"/>
          <w:color w:val="auto"/>
          <w:vertAlign w:val="superscript"/>
        </w:rPr>
        <w:t>[16,57,58]</w:t>
      </w:r>
      <w:r w:rsidRPr="00040B7B">
        <w:rPr>
          <w:rFonts w:ascii="Book Antiqua" w:hAnsi="Book Antiqua"/>
          <w:color w:val="auto"/>
        </w:rPr>
        <w:t>. HAS and HAT are the most common hepatic arterial complications, with high rates of morbidity and mortality</w:t>
      </w:r>
      <w:r w:rsidRPr="00040B7B">
        <w:rPr>
          <w:rFonts w:ascii="Book Antiqua" w:hAnsi="Book Antiqua"/>
          <w:color w:val="auto"/>
          <w:vertAlign w:val="superscript"/>
        </w:rPr>
        <w:t>[56,58]</w:t>
      </w:r>
      <w:r w:rsidRPr="00040B7B">
        <w:rPr>
          <w:rFonts w:ascii="Book Antiqua" w:hAnsi="Book Antiqua"/>
          <w:color w:val="auto"/>
        </w:rPr>
        <w:t xml:space="preserve"> (Table 3).</w:t>
      </w:r>
    </w:p>
    <w:p w14:paraId="754CF16A" w14:textId="77777777" w:rsidR="003B7CA2" w:rsidRPr="00040B7B" w:rsidRDefault="003B7CA2"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60333460" w14:textId="3A5C4A9C"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Incidence</w:t>
      </w:r>
      <w:r w:rsidR="003B7CA2" w:rsidRPr="00040B7B">
        <w:rPr>
          <w:rFonts w:ascii="Book Antiqua" w:hAnsi="Book Antiqua"/>
          <w:b/>
          <w:bCs/>
          <w:color w:val="auto"/>
          <w:lang w:eastAsia="zh-CN"/>
        </w:rPr>
        <w:t>:</w:t>
      </w:r>
      <w:r w:rsidR="003B7CA2"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HAS occurs in 2% to 13% of transplants and has been </w:t>
      </w:r>
      <w:r w:rsidR="00FC4A91" w:rsidRPr="00040B7B">
        <w:rPr>
          <w:rFonts w:ascii="Book Antiqua" w:hAnsi="Book Antiqua"/>
          <w:color w:val="auto"/>
        </w:rPr>
        <w:t xml:space="preserve">suggested </w:t>
      </w:r>
      <w:r w:rsidRPr="00040B7B">
        <w:rPr>
          <w:rFonts w:ascii="Book Antiqua" w:hAnsi="Book Antiqua"/>
          <w:color w:val="auto"/>
        </w:rPr>
        <w:t xml:space="preserve">to progress to HAT implicating, at least in part, that HAS and HAT are two contiguous components of the broader </w:t>
      </w:r>
      <w:r w:rsidR="00FC4A91" w:rsidRPr="00040B7B">
        <w:rPr>
          <w:rFonts w:ascii="Book Antiqua" w:hAnsi="Book Antiqua"/>
          <w:color w:val="auto"/>
        </w:rPr>
        <w:t xml:space="preserve">allotransplant </w:t>
      </w:r>
      <w:r w:rsidRPr="00040B7B">
        <w:rPr>
          <w:rFonts w:ascii="Book Antiqua" w:hAnsi="Book Antiqua"/>
          <w:color w:val="auto"/>
        </w:rPr>
        <w:t>ischemic spectrum</w:t>
      </w:r>
      <w:r w:rsidRPr="00040B7B">
        <w:rPr>
          <w:rFonts w:ascii="Book Antiqua" w:hAnsi="Book Antiqua"/>
          <w:color w:val="auto"/>
          <w:vertAlign w:val="superscript"/>
        </w:rPr>
        <w:t>[2,16,30,52,53,55,56,58</w:t>
      </w:r>
      <w:r w:rsidR="00B47E14" w:rsidRPr="00040B7B">
        <w:rPr>
          <w:rFonts w:ascii="Book Antiqua" w:hAnsi="Book Antiqua"/>
          <w:color w:val="auto"/>
          <w:vertAlign w:val="superscript"/>
          <w:lang w:eastAsia="zh-CN"/>
        </w:rPr>
        <w:t>-</w:t>
      </w:r>
      <w:r w:rsidR="00B47E14" w:rsidRPr="00040B7B">
        <w:rPr>
          <w:rFonts w:ascii="Book Antiqua" w:hAnsi="Book Antiqua"/>
          <w:color w:val="auto"/>
          <w:vertAlign w:val="superscript"/>
        </w:rPr>
        <w:t>60</w:t>
      </w:r>
      <w:r w:rsidRPr="00040B7B">
        <w:rPr>
          <w:rFonts w:ascii="Book Antiqua" w:hAnsi="Book Antiqua"/>
          <w:color w:val="auto"/>
          <w:vertAlign w:val="superscript"/>
        </w:rPr>
        <w:t>]</w:t>
      </w:r>
      <w:r w:rsidR="00884486">
        <w:rPr>
          <w:rFonts w:ascii="Book Antiqua" w:hAnsi="Book Antiqua"/>
          <w:color w:val="auto"/>
        </w:rPr>
        <w:t>. Wozney</w:t>
      </w:r>
      <w:r w:rsidR="00884486" w:rsidRPr="00884486">
        <w:rPr>
          <w:rFonts w:ascii="Book Antiqua" w:hAnsi="Book Antiqua"/>
          <w:i/>
          <w:color w:val="auto"/>
        </w:rPr>
        <w:t xml:space="preserve"> et al</w:t>
      </w:r>
      <w:r w:rsidR="00884486">
        <w:rPr>
          <w:rFonts w:ascii="Book Antiqua" w:hAnsi="Book Antiqua" w:hint="eastAsia"/>
          <w:color w:val="auto"/>
          <w:vertAlign w:val="superscript"/>
          <w:lang w:eastAsia="zh-CN"/>
        </w:rPr>
        <w:t>[2]</w:t>
      </w:r>
      <w:r w:rsidRPr="00040B7B">
        <w:rPr>
          <w:rFonts w:ascii="Book Antiqua" w:hAnsi="Book Antiqua"/>
          <w:color w:val="auto"/>
        </w:rPr>
        <w:t xml:space="preserve"> (1986) report</w:t>
      </w:r>
      <w:r w:rsidR="00FC4A91" w:rsidRPr="00040B7B">
        <w:rPr>
          <w:rFonts w:ascii="Book Antiqua" w:hAnsi="Book Antiqua"/>
          <w:color w:val="auto"/>
        </w:rPr>
        <w:t>ed</w:t>
      </w:r>
      <w:r w:rsidRPr="00040B7B">
        <w:rPr>
          <w:rFonts w:ascii="Book Antiqua" w:hAnsi="Book Antiqua"/>
          <w:color w:val="auto"/>
        </w:rPr>
        <w:t xml:space="preserve"> three cases in which untreated anastomotic strictures of the hepatic arter</w:t>
      </w:r>
      <w:r w:rsidR="003B7CA2" w:rsidRPr="00040B7B">
        <w:rPr>
          <w:rFonts w:ascii="Book Antiqua" w:hAnsi="Book Antiqua"/>
          <w:color w:val="auto"/>
        </w:rPr>
        <w:t xml:space="preserve">y </w:t>
      </w:r>
      <w:r w:rsidR="003B7CA2" w:rsidRPr="00040B7B">
        <w:rPr>
          <w:rFonts w:ascii="Book Antiqua" w:hAnsi="Book Antiqua"/>
          <w:color w:val="auto"/>
        </w:rPr>
        <w:lastRenderedPageBreak/>
        <w:t xml:space="preserve">progressed to HAT. Saad </w:t>
      </w:r>
      <w:r w:rsidR="003B7CA2" w:rsidRPr="00040B7B">
        <w:rPr>
          <w:rFonts w:ascii="Book Antiqua" w:hAnsi="Book Antiqua"/>
          <w:i/>
          <w:color w:val="auto"/>
        </w:rPr>
        <w:t>et al</w:t>
      </w:r>
      <w:r w:rsidR="003B7CA2" w:rsidRPr="00040B7B">
        <w:rPr>
          <w:rFonts w:ascii="Book Antiqua" w:hAnsi="Book Antiqua"/>
          <w:color w:val="auto"/>
          <w:vertAlign w:val="superscript"/>
          <w:lang w:eastAsia="zh-CN"/>
        </w:rPr>
        <w:t>[52]</w:t>
      </w:r>
      <w:r w:rsidRPr="00040B7B">
        <w:rPr>
          <w:rFonts w:ascii="Book Antiqua" w:hAnsi="Book Antiqua"/>
          <w:color w:val="auto"/>
        </w:rPr>
        <w:t xml:space="preserve"> (2005) emphasized the correlative progression of untreated significant HAS to HAT</w:t>
      </w:r>
      <w:r w:rsidR="00FC4A91" w:rsidRPr="00040B7B">
        <w:rPr>
          <w:rFonts w:ascii="Book Antiqua" w:hAnsi="Book Antiqua"/>
          <w:color w:val="auto"/>
        </w:rPr>
        <w:t xml:space="preserve"> with an incidence </w:t>
      </w:r>
      <w:r w:rsidRPr="00040B7B">
        <w:rPr>
          <w:rFonts w:ascii="Book Antiqua" w:hAnsi="Book Antiqua"/>
          <w:color w:val="auto"/>
        </w:rPr>
        <w:t>rate of 65% at six months for untreated HAS</w:t>
      </w:r>
      <w:r w:rsidRPr="00040B7B">
        <w:rPr>
          <w:rFonts w:ascii="Book Antiqua" w:hAnsi="Book Antiqua"/>
          <w:color w:val="auto"/>
          <w:vertAlign w:val="superscript"/>
        </w:rPr>
        <w:t>[2,16,52]</w:t>
      </w:r>
      <w:r w:rsidR="00E60C95" w:rsidRPr="00040B7B">
        <w:rPr>
          <w:rFonts w:ascii="Book Antiqua" w:hAnsi="Book Antiqua"/>
          <w:color w:val="auto"/>
        </w:rPr>
        <w:t xml:space="preserve">. Abbasoglu </w:t>
      </w:r>
      <w:r w:rsidR="00E60C95" w:rsidRPr="00040B7B">
        <w:rPr>
          <w:rFonts w:ascii="Book Antiqua" w:hAnsi="Book Antiqua"/>
          <w:i/>
          <w:color w:val="auto"/>
        </w:rPr>
        <w:t>et al</w:t>
      </w:r>
      <w:r w:rsidR="00E60C95" w:rsidRPr="00040B7B">
        <w:rPr>
          <w:rFonts w:ascii="Book Antiqua" w:hAnsi="Book Antiqua"/>
          <w:color w:val="auto"/>
          <w:vertAlign w:val="superscript"/>
          <w:lang w:eastAsia="zh-CN"/>
        </w:rPr>
        <w:t>[57]</w:t>
      </w:r>
      <w:r w:rsidRPr="00040B7B">
        <w:rPr>
          <w:rFonts w:ascii="Book Antiqua" w:hAnsi="Book Antiqua"/>
          <w:color w:val="auto"/>
        </w:rPr>
        <w:t xml:space="preserve"> (1997) reported an incidence of 4.8% in a cohort of 857 consecutive OLT from 1988 to 1995. The median time to diagnosis was 100 d (range: 1-1220 d) following OLT, which was also reported by Denys</w:t>
      </w:r>
      <w:r w:rsidRPr="00040B7B">
        <w:rPr>
          <w:rFonts w:ascii="Book Antiqua" w:hAnsi="Book Antiqua"/>
          <w:i/>
          <w:color w:val="auto"/>
        </w:rPr>
        <w:t xml:space="preserve"> et al</w:t>
      </w:r>
      <w:r w:rsidR="00E60C95" w:rsidRPr="00040B7B">
        <w:rPr>
          <w:rFonts w:ascii="Book Antiqua" w:hAnsi="Book Antiqua"/>
          <w:color w:val="auto"/>
          <w:vertAlign w:val="superscript"/>
          <w:lang w:eastAsia="zh-CN"/>
        </w:rPr>
        <w:t>[60]</w:t>
      </w:r>
      <w:r w:rsidRPr="00040B7B">
        <w:rPr>
          <w:rFonts w:ascii="Book Antiqua" w:hAnsi="Book Antiqua"/>
          <w:color w:val="auto"/>
        </w:rPr>
        <w:t xml:space="preserve"> (2002) with a mean time to diagnosis at 94 d post-OLT</w:t>
      </w:r>
      <w:r w:rsidRPr="00040B7B">
        <w:rPr>
          <w:rFonts w:ascii="Book Antiqua" w:hAnsi="Book Antiqua"/>
          <w:color w:val="auto"/>
          <w:vertAlign w:val="superscript"/>
        </w:rPr>
        <w:t>[57,60]</w:t>
      </w:r>
      <w:r w:rsidRPr="00040B7B">
        <w:rPr>
          <w:rFonts w:ascii="Book Antiqua" w:hAnsi="Book Antiqua"/>
          <w:color w:val="auto"/>
        </w:rPr>
        <w:t>. Similar to HAT, HAS may be divided in two groups: HAS occurring within 30 d after OLT (early HAS), and HAS occurring more than 30 d a</w:t>
      </w:r>
      <w:r w:rsidR="00E60C95" w:rsidRPr="00040B7B">
        <w:rPr>
          <w:rFonts w:ascii="Book Antiqua" w:hAnsi="Book Antiqua"/>
          <w:color w:val="auto"/>
        </w:rPr>
        <w:t xml:space="preserve">fter OLT (late HAS). Chen </w:t>
      </w:r>
      <w:r w:rsidR="00E60C95" w:rsidRPr="00040B7B">
        <w:rPr>
          <w:rFonts w:ascii="Book Antiqua" w:hAnsi="Book Antiqua"/>
          <w:i/>
          <w:color w:val="auto"/>
        </w:rPr>
        <w:t>et al</w:t>
      </w:r>
      <w:r w:rsidR="00E60C95" w:rsidRPr="00040B7B">
        <w:rPr>
          <w:rFonts w:ascii="Book Antiqua" w:hAnsi="Book Antiqua"/>
          <w:color w:val="auto"/>
          <w:vertAlign w:val="superscript"/>
        </w:rPr>
        <w:t>[61]</w:t>
      </w:r>
      <w:r w:rsidRPr="00040B7B">
        <w:rPr>
          <w:rFonts w:ascii="Book Antiqua" w:hAnsi="Book Antiqua"/>
          <w:color w:val="auto"/>
        </w:rPr>
        <w:t xml:space="preserve"> (2009) reported an overall HAS incidence of 2.8%, with a</w:t>
      </w:r>
      <w:r w:rsidR="00E60C95" w:rsidRPr="00040B7B">
        <w:rPr>
          <w:rFonts w:ascii="Book Antiqua" w:hAnsi="Book Antiqua"/>
          <w:color w:val="auto"/>
        </w:rPr>
        <w:t xml:space="preserve">n early HAS incidence of 40% </w:t>
      </w:r>
      <w:r w:rsidR="00E60C95" w:rsidRPr="00040B7B">
        <w:rPr>
          <w:rFonts w:ascii="Book Antiqua" w:hAnsi="Book Antiqua"/>
          <w:i/>
          <w:color w:val="auto"/>
        </w:rPr>
        <w:t>vs</w:t>
      </w:r>
      <w:r w:rsidRPr="00040B7B">
        <w:rPr>
          <w:rFonts w:ascii="Book Antiqua" w:hAnsi="Book Antiqua"/>
          <w:color w:val="auto"/>
        </w:rPr>
        <w:t xml:space="preserve"> a late HAS incidence of 60% (mean time elapsed between transplantation to diagnosis: 91 d; range: 1-430 d)</w:t>
      </w:r>
      <w:r w:rsidR="00E60C95" w:rsidRPr="00040B7B">
        <w:rPr>
          <w:rFonts w:ascii="Book Antiqua" w:hAnsi="Book Antiqua"/>
          <w:color w:val="auto"/>
        </w:rPr>
        <w:t xml:space="preserve">. Abbasoglu </w:t>
      </w:r>
      <w:r w:rsidR="00E60C95" w:rsidRPr="00040B7B">
        <w:rPr>
          <w:rFonts w:ascii="Book Antiqua" w:hAnsi="Book Antiqua"/>
          <w:i/>
          <w:color w:val="auto"/>
        </w:rPr>
        <w:t>et al</w:t>
      </w:r>
      <w:r w:rsidR="00E60C95" w:rsidRPr="00040B7B">
        <w:rPr>
          <w:rFonts w:ascii="Book Antiqua" w:hAnsi="Book Antiqua"/>
          <w:color w:val="auto"/>
          <w:vertAlign w:val="superscript"/>
          <w:lang w:eastAsia="zh-CN"/>
        </w:rPr>
        <w:t>[57]</w:t>
      </w:r>
      <w:r w:rsidRPr="00040B7B">
        <w:rPr>
          <w:rFonts w:ascii="Book Antiqua" w:hAnsi="Book Antiqua"/>
          <w:color w:val="auto"/>
        </w:rPr>
        <w:t xml:space="preserve"> (1997) reported that stenosis occurred in 59% of cases at the level of the anastomosis with a median time of diagnosis at 75 d post-OLT, in 41% of cases at the level of the graft HA with a median time of diagnosis at 160 d post-OLT, and in 2.6% at the level of the recipient HA</w:t>
      </w:r>
      <w:r w:rsidRPr="00040B7B">
        <w:rPr>
          <w:rFonts w:ascii="Book Antiqua" w:hAnsi="Book Antiqua"/>
          <w:color w:val="auto"/>
          <w:vertAlign w:val="superscript"/>
        </w:rPr>
        <w:t>[57]</w:t>
      </w:r>
      <w:r w:rsidRPr="00040B7B">
        <w:rPr>
          <w:rFonts w:ascii="Book Antiqua" w:hAnsi="Book Antiqua"/>
          <w:color w:val="auto"/>
        </w:rPr>
        <w:t xml:space="preserve">. Saad </w:t>
      </w:r>
      <w:r w:rsidRPr="00040B7B">
        <w:rPr>
          <w:rFonts w:ascii="Book Antiqua" w:hAnsi="Book Antiqua"/>
          <w:i/>
          <w:color w:val="auto"/>
        </w:rPr>
        <w:t>et al</w:t>
      </w:r>
      <w:r w:rsidR="00E60C95" w:rsidRPr="00040B7B">
        <w:rPr>
          <w:rFonts w:ascii="Book Antiqua" w:hAnsi="Book Antiqua"/>
          <w:color w:val="auto"/>
          <w:vertAlign w:val="superscript"/>
          <w:lang w:eastAsia="zh-CN"/>
        </w:rPr>
        <w:t>[52]</w:t>
      </w:r>
      <w:r w:rsidRPr="00040B7B">
        <w:rPr>
          <w:rFonts w:ascii="Book Antiqua" w:hAnsi="Book Antiqua"/>
          <w:color w:val="auto"/>
        </w:rPr>
        <w:t xml:space="preserve"> (2005) did not confirm these results</w:t>
      </w:r>
      <w:r w:rsidRPr="00040B7B">
        <w:rPr>
          <w:rFonts w:ascii="Book Antiqua" w:hAnsi="Book Antiqua"/>
          <w:color w:val="auto"/>
          <w:vertAlign w:val="superscript"/>
        </w:rPr>
        <w:t>[52]</w:t>
      </w:r>
      <w:r w:rsidRPr="00040B7B">
        <w:rPr>
          <w:rFonts w:ascii="Book Antiqua" w:hAnsi="Book Antiqua"/>
          <w:color w:val="auto"/>
        </w:rPr>
        <w:t xml:space="preserve">. Indeed, the literature has established that the anastomotic stenosis is the most common place for the development of </w:t>
      </w:r>
      <w:r w:rsidR="00FC4A91" w:rsidRPr="00040B7B">
        <w:rPr>
          <w:rFonts w:ascii="Book Antiqua" w:hAnsi="Book Antiqua"/>
          <w:color w:val="auto"/>
        </w:rPr>
        <w:t>HAS</w:t>
      </w:r>
      <w:r w:rsidRPr="00040B7B">
        <w:rPr>
          <w:rFonts w:ascii="Book Antiqua" w:hAnsi="Book Antiqua"/>
          <w:color w:val="auto"/>
        </w:rPr>
        <w:t xml:space="preserve"> within three months after LT</w:t>
      </w:r>
      <w:r w:rsidRPr="00040B7B">
        <w:rPr>
          <w:rFonts w:ascii="Book Antiqua" w:hAnsi="Book Antiqua"/>
          <w:color w:val="auto"/>
          <w:vertAlign w:val="superscript"/>
        </w:rPr>
        <w:t>[10,62]</w:t>
      </w:r>
      <w:r w:rsidRPr="00040B7B">
        <w:rPr>
          <w:rFonts w:ascii="Book Antiqua" w:hAnsi="Book Antiqua"/>
          <w:color w:val="auto"/>
        </w:rPr>
        <w:t>.</w:t>
      </w:r>
    </w:p>
    <w:p w14:paraId="334A520F" w14:textId="77777777" w:rsidR="00E60C95" w:rsidRPr="00040B7B" w:rsidRDefault="00E60C95"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251909C7" w14:textId="1349EC5D"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Clinical presentation</w:t>
      </w:r>
      <w:r w:rsidR="00E60C95" w:rsidRPr="00040B7B">
        <w:rPr>
          <w:rFonts w:ascii="Book Antiqua" w:hAnsi="Book Antiqua"/>
          <w:b/>
          <w:bCs/>
          <w:color w:val="auto"/>
          <w:lang w:eastAsia="zh-CN"/>
        </w:rPr>
        <w:t>:</w:t>
      </w:r>
      <w:r w:rsidR="00E60C95" w:rsidRPr="00040B7B">
        <w:rPr>
          <w:rFonts w:ascii="Book Antiqua" w:eastAsiaTheme="minorEastAsia" w:hAnsi="Book Antiqua" w:cs="Times"/>
          <w:b/>
          <w:bCs/>
          <w:color w:val="auto"/>
          <w:lang w:eastAsia="zh-CN"/>
        </w:rPr>
        <w:t xml:space="preserve"> </w:t>
      </w:r>
      <w:r w:rsidRPr="00040B7B">
        <w:rPr>
          <w:rFonts w:ascii="Book Antiqua" w:hAnsi="Book Antiqua"/>
          <w:color w:val="auto"/>
        </w:rPr>
        <w:t>The clinical presentation of HAT</w:t>
      </w:r>
      <w:r w:rsidR="00FC4A91" w:rsidRPr="00040B7B">
        <w:rPr>
          <w:rFonts w:ascii="Book Antiqua" w:hAnsi="Book Antiqua"/>
          <w:color w:val="auto"/>
        </w:rPr>
        <w:t xml:space="preserve"> </w:t>
      </w:r>
      <w:r w:rsidRPr="00040B7B">
        <w:rPr>
          <w:rFonts w:ascii="Book Antiqua" w:hAnsi="Book Antiqua"/>
          <w:color w:val="auto"/>
        </w:rPr>
        <w:t>rang</w:t>
      </w:r>
      <w:r w:rsidR="00AC18B7" w:rsidRPr="00040B7B">
        <w:rPr>
          <w:rFonts w:ascii="Book Antiqua" w:hAnsi="Book Antiqua"/>
          <w:color w:val="auto"/>
        </w:rPr>
        <w:t>e</w:t>
      </w:r>
      <w:r w:rsidRPr="00040B7B">
        <w:rPr>
          <w:rFonts w:ascii="Book Antiqua" w:hAnsi="Book Antiqua"/>
          <w:color w:val="auto"/>
        </w:rPr>
        <w:t xml:space="preserve"> from </w:t>
      </w:r>
      <w:r w:rsidR="00FC4A91" w:rsidRPr="00040B7B">
        <w:rPr>
          <w:rFonts w:ascii="Book Antiqua" w:hAnsi="Book Antiqua"/>
          <w:color w:val="auto"/>
        </w:rPr>
        <w:t xml:space="preserve">normal liver function to transplant </w:t>
      </w:r>
      <w:r w:rsidRPr="00040B7B">
        <w:rPr>
          <w:rFonts w:ascii="Book Antiqua" w:hAnsi="Book Antiqua"/>
          <w:color w:val="auto"/>
        </w:rPr>
        <w:t>failure secondary to ischemia or necrosis. Moreover, HAS can lead to an insidious form of graft disorder, both in the early and later postoperative stages. Many patients with HAS are asymptomatic and most commonly present only with abnormal liver function tests (LFT)</w:t>
      </w:r>
      <w:r w:rsidRPr="00040B7B">
        <w:rPr>
          <w:rFonts w:ascii="Book Antiqua" w:hAnsi="Book Antiqua"/>
          <w:color w:val="auto"/>
          <w:vertAlign w:val="superscript"/>
        </w:rPr>
        <w:t>[16,52,57,58,60,63,64]</w:t>
      </w:r>
      <w:r w:rsidR="00ED219F" w:rsidRPr="00040B7B">
        <w:rPr>
          <w:rFonts w:ascii="Book Antiqua" w:hAnsi="Book Antiqua"/>
          <w:color w:val="auto"/>
        </w:rPr>
        <w:t>. Indeed, Abbasoglu</w:t>
      </w:r>
      <w:r w:rsidR="00ED219F" w:rsidRPr="00040B7B">
        <w:rPr>
          <w:rFonts w:ascii="Book Antiqua" w:hAnsi="Book Antiqua"/>
          <w:i/>
          <w:color w:val="auto"/>
        </w:rPr>
        <w:t xml:space="preserve"> et al</w:t>
      </w:r>
      <w:r w:rsidR="00ED219F" w:rsidRPr="00040B7B">
        <w:rPr>
          <w:rFonts w:ascii="Book Antiqua" w:hAnsi="Book Antiqua"/>
          <w:color w:val="auto"/>
          <w:vertAlign w:val="superscript"/>
        </w:rPr>
        <w:t>[57]</w:t>
      </w:r>
      <w:r w:rsidRPr="00040B7B">
        <w:rPr>
          <w:rFonts w:ascii="Book Antiqua" w:hAnsi="Book Antiqua"/>
          <w:color w:val="auto"/>
        </w:rPr>
        <w:t xml:space="preserve"> (1997) reported that an elevation in LFT was the main clinical presentation. Most asymptomatic patients are detected during routine US screening. In fact, the non-specific and insidious clinical presentation of </w:t>
      </w:r>
      <w:r w:rsidR="00FC4A91" w:rsidRPr="00040B7B">
        <w:rPr>
          <w:rFonts w:ascii="Book Antiqua" w:hAnsi="Book Antiqua"/>
          <w:color w:val="auto"/>
        </w:rPr>
        <w:t>HAS</w:t>
      </w:r>
      <w:r w:rsidRPr="00040B7B">
        <w:rPr>
          <w:rFonts w:ascii="Book Antiqua" w:hAnsi="Book Antiqua"/>
          <w:color w:val="auto"/>
        </w:rPr>
        <w:t xml:space="preserve"> mandates</w:t>
      </w:r>
      <w:r w:rsidR="00FC4A91" w:rsidRPr="00040B7B">
        <w:rPr>
          <w:rFonts w:ascii="Book Antiqua" w:hAnsi="Book Antiqua"/>
          <w:color w:val="auto"/>
        </w:rPr>
        <w:t xml:space="preserve"> to perform</w:t>
      </w:r>
      <w:r w:rsidRPr="00040B7B">
        <w:rPr>
          <w:rFonts w:ascii="Book Antiqua" w:hAnsi="Book Antiqua"/>
          <w:color w:val="auto"/>
        </w:rPr>
        <w:t xml:space="preserve"> routine screening DUS at regular time intervals. In contrast, it is obvious that DUS screening should be highly required for OLT asymptomatic patients presenting elevated LFT.</w:t>
      </w:r>
    </w:p>
    <w:p w14:paraId="0799A229" w14:textId="77777777" w:rsidR="00ED219F" w:rsidRPr="00040B7B" w:rsidRDefault="0064497B" w:rsidP="00ED219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Compared with HAT, the risks of developing biliary complications, including biliary strictures and bile leaks, are less frequent with HAS. Ideally, HA</w:t>
      </w:r>
      <w:r w:rsidR="00FC4A91" w:rsidRPr="00040B7B">
        <w:rPr>
          <w:rFonts w:ascii="Book Antiqua" w:hAnsi="Book Antiqua"/>
          <w:color w:val="auto"/>
        </w:rPr>
        <w:t xml:space="preserve">S </w:t>
      </w:r>
      <w:r w:rsidRPr="00040B7B">
        <w:rPr>
          <w:rFonts w:ascii="Book Antiqua" w:hAnsi="Book Antiqua"/>
          <w:color w:val="auto"/>
        </w:rPr>
        <w:t xml:space="preserve">should be diagnosed before </w:t>
      </w:r>
      <w:r w:rsidR="00FC4A91" w:rsidRPr="00040B7B">
        <w:rPr>
          <w:rFonts w:ascii="Book Antiqua" w:hAnsi="Book Antiqua"/>
          <w:color w:val="auto"/>
        </w:rPr>
        <w:t xml:space="preserve">the occurrence of </w:t>
      </w:r>
      <w:r w:rsidRPr="00040B7B">
        <w:rPr>
          <w:rFonts w:ascii="Book Antiqua" w:hAnsi="Book Antiqua"/>
          <w:color w:val="auto"/>
        </w:rPr>
        <w:t>biliary complications</w:t>
      </w:r>
      <w:r w:rsidR="00FC4A91" w:rsidRPr="00040B7B">
        <w:rPr>
          <w:rFonts w:ascii="Book Antiqua" w:hAnsi="Book Antiqua"/>
          <w:color w:val="auto"/>
        </w:rPr>
        <w:t>,</w:t>
      </w:r>
      <w:r w:rsidRPr="00040B7B">
        <w:rPr>
          <w:rFonts w:ascii="Book Antiqua" w:hAnsi="Book Antiqua"/>
          <w:color w:val="auto"/>
        </w:rPr>
        <w:t xml:space="preserve"> because of the significant impact on both graft and patient survival</w:t>
      </w:r>
      <w:r w:rsidRPr="00040B7B">
        <w:rPr>
          <w:rFonts w:ascii="Book Antiqua" w:hAnsi="Book Antiqua"/>
          <w:color w:val="auto"/>
          <w:vertAlign w:val="superscript"/>
        </w:rPr>
        <w:t>[10,19,57]</w:t>
      </w:r>
      <w:r w:rsidRPr="00040B7B">
        <w:rPr>
          <w:rFonts w:ascii="Book Antiqua" w:hAnsi="Book Antiqua"/>
          <w:color w:val="auto"/>
        </w:rPr>
        <w:t>. Indeed, incidence of biliary complications</w:t>
      </w:r>
      <w:r w:rsidR="00FC4A91" w:rsidRPr="00040B7B">
        <w:rPr>
          <w:rFonts w:ascii="Book Antiqua" w:hAnsi="Book Antiqua"/>
          <w:color w:val="auto"/>
        </w:rPr>
        <w:t xml:space="preserve"> is</w:t>
      </w:r>
      <w:r w:rsidRPr="00040B7B">
        <w:rPr>
          <w:rFonts w:ascii="Book Antiqua" w:hAnsi="Book Antiqua"/>
          <w:color w:val="auto"/>
        </w:rPr>
        <w:t xml:space="preserve"> reported to be as high as 67% in liver transplant recipients with HAS</w:t>
      </w:r>
      <w:r w:rsidRPr="00040B7B">
        <w:rPr>
          <w:rFonts w:ascii="Book Antiqua" w:hAnsi="Book Antiqua"/>
          <w:color w:val="auto"/>
          <w:vertAlign w:val="superscript"/>
        </w:rPr>
        <w:t>[52,63,64]</w:t>
      </w:r>
      <w:r w:rsidRPr="00040B7B">
        <w:rPr>
          <w:rFonts w:ascii="Book Antiqua" w:hAnsi="Book Antiqua"/>
          <w:color w:val="auto"/>
        </w:rPr>
        <w:t xml:space="preserve">. </w:t>
      </w:r>
    </w:p>
    <w:p w14:paraId="561253B0" w14:textId="77777777" w:rsidR="00ED219F" w:rsidRPr="00040B7B" w:rsidRDefault="00ED219F" w:rsidP="00ED219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p>
    <w:p w14:paraId="4F6A5D8B" w14:textId="212C24D6"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lastRenderedPageBreak/>
        <w:t>Risk factors</w:t>
      </w:r>
      <w:r w:rsidR="00ED219F" w:rsidRPr="00040B7B">
        <w:rPr>
          <w:rFonts w:ascii="Book Antiqua" w:hAnsi="Book Antiqua"/>
          <w:color w:val="auto"/>
          <w:lang w:eastAsia="zh-CN"/>
        </w:rPr>
        <w:t xml:space="preserve">: </w:t>
      </w:r>
      <w:r w:rsidRPr="00040B7B">
        <w:rPr>
          <w:rFonts w:ascii="Book Antiqua" w:hAnsi="Book Antiqua"/>
          <w:color w:val="auto"/>
        </w:rPr>
        <w:t>The risk factors of HAS are not really known and seem to have a multifactorial origin</w:t>
      </w:r>
      <w:r w:rsidRPr="00040B7B">
        <w:rPr>
          <w:rFonts w:ascii="Book Antiqua" w:hAnsi="Book Antiqua"/>
          <w:color w:val="auto"/>
          <w:vertAlign w:val="superscript"/>
        </w:rPr>
        <w:t>[60]</w:t>
      </w:r>
      <w:r w:rsidRPr="00040B7B">
        <w:rPr>
          <w:rFonts w:ascii="Book Antiqua" w:hAnsi="Book Antiqua"/>
          <w:color w:val="auto"/>
        </w:rPr>
        <w:t xml:space="preserve">. Many authors suggest perioperative factors (technical) of vascular injury (clamp injury, intimal dissection, faulty placement of anastomotic sutures), donor and recipient factors (excessive length with kinking and angulation, differences in vessel caliber that require oblique anastomosis), and others, such as extrinsic compression and microvascular injury, </w:t>
      </w:r>
      <w:r w:rsidRPr="00040B7B">
        <w:rPr>
          <w:rFonts w:ascii="Book Antiqua" w:hAnsi="Book Antiqua"/>
          <w:i/>
          <w:color w:val="auto"/>
        </w:rPr>
        <w:t>i.e.</w:t>
      </w:r>
      <w:r w:rsidR="006234C0" w:rsidRPr="00040B7B">
        <w:rPr>
          <w:rFonts w:ascii="Book Antiqua" w:hAnsi="Book Antiqua"/>
          <w:color w:val="auto"/>
          <w:lang w:eastAsia="zh-CN"/>
        </w:rPr>
        <w:t>,</w:t>
      </w:r>
      <w:r w:rsidRPr="00040B7B">
        <w:rPr>
          <w:rFonts w:ascii="Book Antiqua" w:hAnsi="Book Antiqua"/>
          <w:color w:val="auto"/>
        </w:rPr>
        <w:t xml:space="preserve"> vasa vasorum disruption or acute cellular rejection</w:t>
      </w:r>
      <w:r w:rsidRPr="00040B7B">
        <w:rPr>
          <w:rFonts w:ascii="Book Antiqua" w:hAnsi="Book Antiqua"/>
          <w:color w:val="auto"/>
          <w:vertAlign w:val="superscript"/>
        </w:rPr>
        <w:t>[52]</w:t>
      </w:r>
      <w:r w:rsidR="006234C0" w:rsidRPr="00040B7B">
        <w:rPr>
          <w:rFonts w:ascii="Book Antiqua" w:hAnsi="Book Antiqua"/>
          <w:color w:val="auto"/>
        </w:rPr>
        <w:t xml:space="preserve">. Abbasoglu </w:t>
      </w:r>
      <w:r w:rsidR="006234C0" w:rsidRPr="00040B7B">
        <w:rPr>
          <w:rFonts w:ascii="Book Antiqua" w:hAnsi="Book Antiqua"/>
          <w:i/>
          <w:color w:val="auto"/>
        </w:rPr>
        <w:t>et al</w:t>
      </w:r>
      <w:r w:rsidR="006234C0" w:rsidRPr="00040B7B">
        <w:rPr>
          <w:rFonts w:ascii="Book Antiqua" w:hAnsi="Book Antiqua"/>
          <w:color w:val="auto"/>
          <w:vertAlign w:val="superscript"/>
          <w:lang w:eastAsia="zh-CN"/>
        </w:rPr>
        <w:t>[57]</w:t>
      </w:r>
      <w:r w:rsidRPr="00040B7B">
        <w:rPr>
          <w:rFonts w:ascii="Book Antiqua" w:hAnsi="Book Antiqua"/>
          <w:color w:val="auto"/>
        </w:rPr>
        <w:t xml:space="preserve"> (1997) demonstrated that a low mean initial HA flow (less than 400 mL/min) after OLT is a risk factor for developing anastomotic HAS</w:t>
      </w:r>
      <w:r w:rsidR="006E2E35" w:rsidRPr="00040B7B">
        <w:rPr>
          <w:rFonts w:ascii="Book Antiqua" w:hAnsi="Book Antiqua"/>
          <w:color w:val="auto"/>
        </w:rPr>
        <w:t>, but they</w:t>
      </w:r>
      <w:r w:rsidRPr="00040B7B">
        <w:rPr>
          <w:rFonts w:ascii="Book Antiqua" w:hAnsi="Book Antiqua"/>
          <w:color w:val="auto"/>
        </w:rPr>
        <w:t xml:space="preserve"> did not identify a risk factor. Moreover, they showed that the presumed immunological bases, such as autoimmune hepatitis, primary biliary cirrhosis and primary sclerosing cholangitis for their OLT, were not risk factors for HAS</w:t>
      </w:r>
      <w:r w:rsidRPr="00040B7B">
        <w:rPr>
          <w:rFonts w:ascii="Book Antiqua" w:hAnsi="Book Antiqua"/>
          <w:color w:val="auto"/>
          <w:vertAlign w:val="superscript"/>
        </w:rPr>
        <w:t>[57]</w:t>
      </w:r>
      <w:r w:rsidRPr="00040B7B">
        <w:rPr>
          <w:rFonts w:ascii="Book Antiqua" w:hAnsi="Book Antiqua"/>
          <w:color w:val="auto"/>
        </w:rPr>
        <w:t>.</w:t>
      </w:r>
    </w:p>
    <w:p w14:paraId="7E78758C" w14:textId="77777777" w:rsidR="000A7C40" w:rsidRPr="00040B7B" w:rsidRDefault="000A7C40"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p>
    <w:p w14:paraId="3AF6E8AC" w14:textId="76178BAD"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Diagnosis</w:t>
      </w:r>
      <w:r w:rsidR="000A7C40" w:rsidRPr="00040B7B">
        <w:rPr>
          <w:rFonts w:ascii="Book Antiqua" w:hAnsi="Book Antiqua"/>
          <w:b/>
          <w:bCs/>
          <w:color w:val="auto"/>
          <w:lang w:eastAsia="zh-CN"/>
        </w:rPr>
        <w:t>:</w:t>
      </w:r>
      <w:r w:rsidR="000A7C40"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DUS is a well-established non-invasive method for the assessment of HA patency, and its </w:t>
      </w:r>
      <w:r w:rsidR="006E2E35" w:rsidRPr="00040B7B">
        <w:rPr>
          <w:rFonts w:ascii="Book Antiqua" w:hAnsi="Book Antiqua"/>
          <w:color w:val="auto"/>
        </w:rPr>
        <w:t xml:space="preserve">efficiency </w:t>
      </w:r>
      <w:r w:rsidRPr="00040B7B">
        <w:rPr>
          <w:rFonts w:ascii="Book Antiqua" w:hAnsi="Book Antiqua"/>
          <w:color w:val="auto"/>
        </w:rPr>
        <w:t xml:space="preserve">in the early diagnosis of HAS has been </w:t>
      </w:r>
      <w:r w:rsidR="006E2E35" w:rsidRPr="00040B7B">
        <w:rPr>
          <w:rFonts w:ascii="Book Antiqua" w:hAnsi="Book Antiqua"/>
          <w:color w:val="auto"/>
        </w:rPr>
        <w:t xml:space="preserve">reported </w:t>
      </w:r>
      <w:r w:rsidRPr="00040B7B">
        <w:rPr>
          <w:rFonts w:ascii="Book Antiqua" w:hAnsi="Book Antiqua"/>
          <w:color w:val="auto"/>
        </w:rPr>
        <w:t xml:space="preserve">in several </w:t>
      </w:r>
      <w:r w:rsidR="006E2E35" w:rsidRPr="00040B7B">
        <w:rPr>
          <w:rFonts w:ascii="Book Antiqua" w:hAnsi="Book Antiqua"/>
          <w:color w:val="auto"/>
        </w:rPr>
        <w:t>studies</w:t>
      </w:r>
      <w:r w:rsidRPr="00040B7B">
        <w:rPr>
          <w:rFonts w:ascii="Book Antiqua" w:hAnsi="Book Antiqua"/>
          <w:color w:val="auto"/>
          <w:vertAlign w:val="superscript"/>
        </w:rPr>
        <w:t>[52,57]</w:t>
      </w:r>
      <w:r w:rsidRPr="00040B7B">
        <w:rPr>
          <w:rFonts w:ascii="Book Antiqua" w:hAnsi="Book Antiqua"/>
          <w:color w:val="auto"/>
        </w:rPr>
        <w:t>. Abbasoglu</w:t>
      </w:r>
      <w:r w:rsidRPr="00040B7B">
        <w:rPr>
          <w:rFonts w:ascii="Book Antiqua" w:hAnsi="Book Antiqua"/>
          <w:i/>
          <w:color w:val="auto"/>
        </w:rPr>
        <w:t xml:space="preserve"> et al</w:t>
      </w:r>
      <w:r w:rsidR="00B7057C" w:rsidRPr="00040B7B">
        <w:rPr>
          <w:rFonts w:ascii="Book Antiqua" w:hAnsi="Book Antiqua"/>
          <w:color w:val="auto"/>
          <w:vertAlign w:val="superscript"/>
          <w:lang w:eastAsia="zh-CN"/>
        </w:rPr>
        <w:t>[57]</w:t>
      </w:r>
      <w:r w:rsidRPr="00040B7B">
        <w:rPr>
          <w:rFonts w:ascii="Book Antiqua" w:hAnsi="Book Antiqua"/>
          <w:color w:val="auto"/>
        </w:rPr>
        <w:t xml:space="preserve"> (1997) showed a DUS sensitivity of 85% in detecting HA stenosis. D</w:t>
      </w:r>
      <w:r w:rsidR="006E2E35" w:rsidRPr="00040B7B">
        <w:rPr>
          <w:rFonts w:ascii="Book Antiqua" w:hAnsi="Book Antiqua"/>
          <w:color w:val="auto"/>
        </w:rPr>
        <w:t>US</w:t>
      </w:r>
      <w:r w:rsidRPr="00040B7B">
        <w:rPr>
          <w:rFonts w:ascii="Book Antiqua" w:hAnsi="Book Antiqua"/>
          <w:color w:val="auto"/>
        </w:rPr>
        <w:t xml:space="preserve"> showed a sensitivity of 100%, a specificity of 99.5%, a positive predictive value of 95% and a negative predictive value of 100%, and an overall accuracy of 99.5% in early HAS diagnosis</w:t>
      </w:r>
      <w:r w:rsidRPr="00040B7B">
        <w:rPr>
          <w:rFonts w:ascii="Book Antiqua" w:hAnsi="Book Antiqua"/>
          <w:color w:val="auto"/>
          <w:vertAlign w:val="superscript"/>
        </w:rPr>
        <w:t>[10,57,62,65]</w:t>
      </w:r>
      <w:r w:rsidRPr="00040B7B">
        <w:rPr>
          <w:rFonts w:ascii="Book Antiqua" w:hAnsi="Book Antiqua"/>
          <w:color w:val="auto"/>
        </w:rPr>
        <w:t xml:space="preserve">. Many teams also use </w:t>
      </w:r>
      <w:r w:rsidR="006E2E35" w:rsidRPr="00040B7B">
        <w:rPr>
          <w:rFonts w:ascii="Book Antiqua" w:hAnsi="Book Antiqua"/>
          <w:color w:val="auto"/>
        </w:rPr>
        <w:t>MDCTA</w:t>
      </w:r>
      <w:r w:rsidRPr="00040B7B">
        <w:rPr>
          <w:rFonts w:ascii="Book Antiqua" w:hAnsi="Book Antiqua"/>
          <w:color w:val="auto"/>
        </w:rPr>
        <w:t xml:space="preserve"> and standard angiography to confirm the diagnosis, which is the gold standard for HAS diagnosis</w:t>
      </w:r>
      <w:r w:rsidRPr="00040B7B">
        <w:rPr>
          <w:rFonts w:ascii="Book Antiqua" w:hAnsi="Book Antiqua"/>
          <w:color w:val="auto"/>
          <w:vertAlign w:val="superscript"/>
        </w:rPr>
        <w:t>[10,62,65]</w:t>
      </w:r>
      <w:r w:rsidRPr="00040B7B">
        <w:rPr>
          <w:rFonts w:ascii="Book Antiqua" w:hAnsi="Book Antiqua"/>
          <w:color w:val="auto"/>
        </w:rPr>
        <w:t>.</w:t>
      </w:r>
    </w:p>
    <w:p w14:paraId="00566071" w14:textId="77777777" w:rsidR="00B7057C" w:rsidRPr="00040B7B" w:rsidRDefault="00B7057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60DD4BA2" w14:textId="7D513663" w:rsidR="005E589B" w:rsidRPr="00040B7B" w:rsidRDefault="00B7057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Therapeutic management</w:t>
      </w:r>
      <w:r w:rsidRPr="00040B7B">
        <w:rPr>
          <w:rFonts w:ascii="Book Antiqua" w:hAnsi="Book Antiqua"/>
          <w:b/>
          <w:bCs/>
          <w:color w:val="auto"/>
          <w:lang w:eastAsia="zh-CN"/>
        </w:rPr>
        <w:t xml:space="preserve">: </w:t>
      </w:r>
      <w:r w:rsidR="0064497B" w:rsidRPr="00040B7B">
        <w:rPr>
          <w:rFonts w:ascii="Book Antiqua" w:hAnsi="Book Antiqua"/>
          <w:color w:val="auto"/>
        </w:rPr>
        <w:t>The therapeutic management of HAS includes either surgical revision, retransplant or percutaneous endovascular interventions, such as PTA with or without stent placement</w:t>
      </w:r>
      <w:r w:rsidR="0064497B" w:rsidRPr="00040B7B">
        <w:rPr>
          <w:rFonts w:ascii="Book Antiqua" w:hAnsi="Book Antiqua"/>
          <w:color w:val="auto"/>
          <w:vertAlign w:val="superscript"/>
        </w:rPr>
        <w:t xml:space="preserve">[52,57,60,63,64,66] </w:t>
      </w:r>
      <w:r w:rsidR="0064497B" w:rsidRPr="00040B7B">
        <w:rPr>
          <w:rFonts w:ascii="Book Antiqua" w:hAnsi="Book Antiqua"/>
          <w:color w:val="auto"/>
        </w:rPr>
        <w:t>(Figure</w:t>
      </w:r>
      <w:r w:rsidRPr="00040B7B">
        <w:rPr>
          <w:rFonts w:ascii="Book Antiqua" w:hAnsi="Book Antiqua"/>
          <w:color w:val="auto"/>
          <w:lang w:eastAsia="zh-CN"/>
        </w:rPr>
        <w:t>s</w:t>
      </w:r>
      <w:r w:rsidR="0064497B" w:rsidRPr="00040B7B">
        <w:rPr>
          <w:rFonts w:ascii="Book Antiqua" w:hAnsi="Book Antiqua"/>
          <w:color w:val="auto"/>
        </w:rPr>
        <w:t xml:space="preserve"> 2</w:t>
      </w:r>
      <w:r w:rsidRPr="00040B7B">
        <w:rPr>
          <w:rFonts w:ascii="Book Antiqua" w:hAnsi="Book Antiqua"/>
          <w:color w:val="auto"/>
          <w:lang w:eastAsia="zh-CN"/>
        </w:rPr>
        <w:t xml:space="preserve"> and</w:t>
      </w:r>
      <w:r w:rsidR="0064497B" w:rsidRPr="00040B7B">
        <w:rPr>
          <w:rFonts w:ascii="Book Antiqua" w:hAnsi="Book Antiqua"/>
          <w:color w:val="auto"/>
        </w:rPr>
        <w:t xml:space="preserve"> 3). </w:t>
      </w:r>
      <w:r w:rsidR="002820CF" w:rsidRPr="00040B7B">
        <w:rPr>
          <w:rFonts w:ascii="Book Antiqua" w:hAnsi="Book Antiqua"/>
          <w:color w:val="auto"/>
        </w:rPr>
        <w:t>Abbasoglu</w:t>
      </w:r>
      <w:r w:rsidR="0064497B" w:rsidRPr="00040B7B">
        <w:rPr>
          <w:rFonts w:ascii="Book Antiqua" w:hAnsi="Book Antiqua"/>
          <w:i/>
          <w:color w:val="auto"/>
        </w:rPr>
        <w:t xml:space="preserve"> et al</w:t>
      </w:r>
      <w:r w:rsidRPr="00040B7B">
        <w:rPr>
          <w:rFonts w:ascii="Book Antiqua" w:hAnsi="Book Antiqua"/>
          <w:color w:val="auto"/>
          <w:vertAlign w:val="superscript"/>
          <w:lang w:eastAsia="zh-CN"/>
        </w:rPr>
        <w:t>[57]</w:t>
      </w:r>
      <w:r w:rsidR="0064497B" w:rsidRPr="00040B7B">
        <w:rPr>
          <w:rFonts w:ascii="Book Antiqua" w:hAnsi="Book Antiqua"/>
          <w:color w:val="auto"/>
        </w:rPr>
        <w:t xml:space="preserve"> (1997) reported 35 cases of surgical revision, including aortohepatic iliac artery graft (from banked donor vessels), autologous saphenous vein patch angioplasty and resection of the stenotic segment either with primary reanastomosis or with interposition of a banked iliac artery or saphenous vein graft. In this group, HA flow was reestablished successfully in all patients. At a mean follow-up of 25 mo, 67% of patients were asymptomatic with normal liver function. Six patients were treated with PTA. Five of them were found to be asymptomatic </w:t>
      </w:r>
      <w:r w:rsidRPr="00040B7B">
        <w:rPr>
          <w:rFonts w:ascii="Book Antiqua" w:hAnsi="Book Antiqua"/>
          <w:color w:val="auto"/>
        </w:rPr>
        <w:t>at a mean follow-up of 25 mo</w:t>
      </w:r>
      <w:r w:rsidR="0064497B" w:rsidRPr="00040B7B">
        <w:rPr>
          <w:rFonts w:ascii="Book Antiqua" w:hAnsi="Book Antiqua"/>
          <w:color w:val="auto"/>
          <w:vertAlign w:val="superscript"/>
        </w:rPr>
        <w:t>[57]</w:t>
      </w:r>
      <w:r w:rsidR="0064497B" w:rsidRPr="00040B7B">
        <w:rPr>
          <w:rFonts w:ascii="Book Antiqua" w:hAnsi="Book Antiqua"/>
          <w:color w:val="auto"/>
        </w:rPr>
        <w:t>. Indeed, balloon angioplasty can be an effective treatment option in these cases</w:t>
      </w:r>
      <w:r w:rsidR="0064497B" w:rsidRPr="00040B7B">
        <w:rPr>
          <w:rFonts w:ascii="Book Antiqua" w:hAnsi="Book Antiqua"/>
          <w:color w:val="auto"/>
          <w:vertAlign w:val="superscript"/>
        </w:rPr>
        <w:t>[10,19]</w:t>
      </w:r>
      <w:r w:rsidRPr="00040B7B">
        <w:rPr>
          <w:rFonts w:ascii="Book Antiqua" w:hAnsi="Book Antiqua"/>
          <w:color w:val="auto"/>
        </w:rPr>
        <w:t xml:space="preserve">. Similar to Abbasoglu </w:t>
      </w:r>
      <w:r w:rsidRPr="00040B7B">
        <w:rPr>
          <w:rFonts w:ascii="Book Antiqua" w:hAnsi="Book Antiqua"/>
          <w:i/>
          <w:color w:val="auto"/>
        </w:rPr>
        <w:t>et al</w:t>
      </w:r>
      <w:r w:rsidRPr="00040B7B">
        <w:rPr>
          <w:rFonts w:ascii="Book Antiqua" w:hAnsi="Book Antiqua"/>
          <w:color w:val="auto"/>
          <w:vertAlign w:val="superscript"/>
          <w:lang w:eastAsia="zh-CN"/>
        </w:rPr>
        <w:t>[57]</w:t>
      </w:r>
      <w:r w:rsidR="0064497B" w:rsidRPr="00040B7B">
        <w:rPr>
          <w:rFonts w:ascii="Book Antiqua" w:hAnsi="Book Antiqua"/>
          <w:color w:val="auto"/>
        </w:rPr>
        <w:t xml:space="preserve"> (1997), Saad </w:t>
      </w:r>
      <w:r w:rsidR="0064497B" w:rsidRPr="00040B7B">
        <w:rPr>
          <w:rFonts w:ascii="Book Antiqua" w:hAnsi="Book Antiqua"/>
          <w:i/>
          <w:color w:val="auto"/>
        </w:rPr>
        <w:t>et al</w:t>
      </w:r>
      <w:r w:rsidRPr="00040B7B">
        <w:rPr>
          <w:rFonts w:ascii="Book Antiqua" w:hAnsi="Book Antiqua"/>
          <w:color w:val="auto"/>
          <w:vertAlign w:val="superscript"/>
          <w:lang w:eastAsia="zh-CN"/>
        </w:rPr>
        <w:t>[52]</w:t>
      </w:r>
      <w:r w:rsidR="0064497B" w:rsidRPr="00040B7B">
        <w:rPr>
          <w:rFonts w:ascii="Book Antiqua" w:hAnsi="Book Antiqua"/>
          <w:color w:val="auto"/>
        </w:rPr>
        <w:t xml:space="preserve"> (2005) also reported 81% successful treatment of cases in a series of 42 cases of significant HAS treated by PTA, with an incidence of immediate complication of 7% </w:t>
      </w:r>
      <w:r w:rsidR="0064497B" w:rsidRPr="00040B7B">
        <w:rPr>
          <w:rFonts w:ascii="Book Antiqua" w:hAnsi="Book Antiqua"/>
          <w:color w:val="auto"/>
        </w:rPr>
        <w:lastRenderedPageBreak/>
        <w:t>including dissection and arterial rupture</w:t>
      </w:r>
      <w:r w:rsidR="0064497B" w:rsidRPr="00040B7B">
        <w:rPr>
          <w:rFonts w:ascii="Book Antiqua" w:hAnsi="Book Antiqua"/>
          <w:color w:val="auto"/>
          <w:vertAlign w:val="superscript"/>
        </w:rPr>
        <w:t>[52,57]</w:t>
      </w:r>
      <w:r w:rsidR="0064497B" w:rsidRPr="00040B7B">
        <w:rPr>
          <w:rFonts w:ascii="Book Antiqua" w:hAnsi="Book Antiqua"/>
          <w:color w:val="auto"/>
        </w:rPr>
        <w:t>. Delayed complications (</w:t>
      </w:r>
      <w:r w:rsidR="0064497B" w:rsidRPr="00040B7B">
        <w:rPr>
          <w:rFonts w:ascii="Book Antiqua" w:hAnsi="Book Antiqua"/>
          <w:i/>
          <w:color w:val="auto"/>
        </w:rPr>
        <w:t>i.e.</w:t>
      </w:r>
      <w:r w:rsidR="0064497B" w:rsidRPr="00040B7B">
        <w:rPr>
          <w:rFonts w:ascii="Book Antiqua" w:hAnsi="Book Antiqua"/>
          <w:color w:val="auto"/>
        </w:rPr>
        <w:t>, HAT) within 30 d</w:t>
      </w:r>
      <w:r w:rsidR="0004069E" w:rsidRPr="00040B7B">
        <w:rPr>
          <w:rFonts w:ascii="Book Antiqua" w:hAnsi="Book Antiqua"/>
          <w:color w:val="auto"/>
          <w:lang w:eastAsia="zh-CN"/>
        </w:rPr>
        <w:t xml:space="preserve"> </w:t>
      </w:r>
      <w:r w:rsidR="0064497B" w:rsidRPr="00040B7B">
        <w:rPr>
          <w:rFonts w:ascii="Book Antiqua" w:hAnsi="Book Antiqua"/>
          <w:color w:val="auto"/>
        </w:rPr>
        <w:t>of PTA occurred in 5% of cases, yielding a total complication rate of 12% and 12% total failed attempts without consequences. In this treatment modality, very different rates of restenosis have been reported from no res</w:t>
      </w:r>
      <w:r w:rsidR="0004069E" w:rsidRPr="00040B7B">
        <w:rPr>
          <w:rFonts w:ascii="Book Antiqua" w:hAnsi="Book Antiqua"/>
          <w:color w:val="auto"/>
        </w:rPr>
        <w:t>tenosis to rates as high as 75%</w:t>
      </w:r>
      <w:r w:rsidR="0064497B" w:rsidRPr="00040B7B">
        <w:rPr>
          <w:rFonts w:ascii="Book Antiqua" w:hAnsi="Book Antiqua"/>
          <w:color w:val="auto"/>
          <w:vertAlign w:val="superscript"/>
        </w:rPr>
        <w:t>[60,63,64,67,68]</w:t>
      </w:r>
      <w:r w:rsidR="0004069E" w:rsidRPr="00040B7B">
        <w:rPr>
          <w:rFonts w:ascii="Book Antiqua" w:hAnsi="Book Antiqua"/>
          <w:color w:val="auto"/>
        </w:rPr>
        <w:t xml:space="preserve">. Denys </w:t>
      </w:r>
      <w:r w:rsidR="0004069E" w:rsidRPr="00040B7B">
        <w:rPr>
          <w:rFonts w:ascii="Book Antiqua" w:hAnsi="Book Antiqua"/>
          <w:i/>
          <w:color w:val="auto"/>
        </w:rPr>
        <w:t>et al</w:t>
      </w:r>
      <w:r w:rsidR="0004069E" w:rsidRPr="00040B7B">
        <w:rPr>
          <w:rFonts w:ascii="Book Antiqua" w:hAnsi="Book Antiqua"/>
          <w:color w:val="auto"/>
          <w:vertAlign w:val="superscript"/>
          <w:lang w:eastAsia="zh-CN"/>
        </w:rPr>
        <w:t>[60]</w:t>
      </w:r>
      <w:r w:rsidR="0064497B" w:rsidRPr="00040B7B">
        <w:rPr>
          <w:rFonts w:ascii="Book Antiqua" w:hAnsi="Book Antiqua"/>
          <w:color w:val="auto"/>
        </w:rPr>
        <w:t xml:space="preserve"> (2002) reported a low rate of HAT among 13 HAS patients treated by HA stent placement, which may be attributed to anticoagulation and/or antiplatelet regimens that were routinely given to their patients</w:t>
      </w:r>
      <w:r w:rsidR="0064497B" w:rsidRPr="00040B7B">
        <w:rPr>
          <w:rFonts w:ascii="Book Antiqua" w:hAnsi="Book Antiqua"/>
          <w:color w:val="auto"/>
          <w:vertAlign w:val="superscript"/>
        </w:rPr>
        <w:t>[52,60]</w:t>
      </w:r>
      <w:r w:rsidR="0064497B" w:rsidRPr="00040B7B">
        <w:rPr>
          <w:rFonts w:ascii="Book Antiqua" w:hAnsi="Book Antiqua"/>
          <w:color w:val="auto"/>
        </w:rPr>
        <w:t>. In their study, they also reported a post-HA stent placement HAT in one patient, and four patients with intra-stent restenosis in whom restenosis was dilated successfully. Other teams showed that primary stenting of the HA is feasible and offers a low complication rate with an acceptable one-year patency rate</w:t>
      </w:r>
      <w:r w:rsidR="0064497B" w:rsidRPr="00040B7B">
        <w:rPr>
          <w:rFonts w:ascii="Book Antiqua" w:hAnsi="Book Antiqua"/>
          <w:color w:val="auto"/>
          <w:vertAlign w:val="superscript"/>
        </w:rPr>
        <w:t>[60,69]</w:t>
      </w:r>
      <w:r w:rsidR="0004069E" w:rsidRPr="00040B7B">
        <w:rPr>
          <w:rFonts w:ascii="Book Antiqua" w:hAnsi="Book Antiqua"/>
          <w:color w:val="auto"/>
        </w:rPr>
        <w:t>. Ueno</w:t>
      </w:r>
      <w:r w:rsidR="0004069E" w:rsidRPr="00040B7B">
        <w:rPr>
          <w:rFonts w:ascii="Book Antiqua" w:hAnsi="Book Antiqua"/>
          <w:i/>
          <w:color w:val="auto"/>
        </w:rPr>
        <w:t xml:space="preserve"> et al</w:t>
      </w:r>
      <w:r w:rsidR="0004069E" w:rsidRPr="00040B7B">
        <w:rPr>
          <w:rFonts w:ascii="Book Antiqua" w:hAnsi="Book Antiqua"/>
          <w:color w:val="auto"/>
          <w:vertAlign w:val="superscript"/>
          <w:lang w:eastAsia="zh-CN"/>
        </w:rPr>
        <w:t>[69]</w:t>
      </w:r>
      <w:r w:rsidR="0064497B" w:rsidRPr="00040B7B">
        <w:rPr>
          <w:rFonts w:ascii="Book Antiqua" w:hAnsi="Book Antiqua"/>
          <w:color w:val="auto"/>
        </w:rPr>
        <w:t xml:space="preserve"> (2006) reported an incidence of restenosis of 25% after stent placement, which is significant, but Sommacale </w:t>
      </w:r>
      <w:r w:rsidR="0064497B" w:rsidRPr="00040B7B">
        <w:rPr>
          <w:rFonts w:ascii="Book Antiqua" w:hAnsi="Book Antiqua"/>
          <w:i/>
          <w:color w:val="auto"/>
        </w:rPr>
        <w:t>et al</w:t>
      </w:r>
      <w:r w:rsidR="002820CF" w:rsidRPr="00040B7B">
        <w:rPr>
          <w:rFonts w:ascii="Book Antiqua" w:hAnsi="Book Antiqua"/>
          <w:color w:val="auto"/>
          <w:vertAlign w:val="superscript"/>
          <w:lang w:eastAsia="zh-CN"/>
        </w:rPr>
        <w:t>[56]</w:t>
      </w:r>
      <w:r w:rsidR="0064497B" w:rsidRPr="00040B7B">
        <w:rPr>
          <w:rFonts w:ascii="Book Antiqua" w:hAnsi="Book Antiqua"/>
          <w:color w:val="auto"/>
        </w:rPr>
        <w:t xml:space="preserve"> (2013) demonstrated that repeated endovascular treatment of recurring HA stenosis carries a high rate of success</w:t>
      </w:r>
      <w:r w:rsidR="0064497B" w:rsidRPr="00040B7B">
        <w:rPr>
          <w:rFonts w:ascii="Book Antiqua" w:hAnsi="Book Antiqua"/>
          <w:color w:val="auto"/>
          <w:vertAlign w:val="superscript"/>
        </w:rPr>
        <w:t>[56,69]</w:t>
      </w:r>
      <w:r w:rsidR="0064497B" w:rsidRPr="00040B7B">
        <w:rPr>
          <w:rFonts w:ascii="Book Antiqua" w:hAnsi="Book Antiqua"/>
          <w:color w:val="auto"/>
        </w:rPr>
        <w:t xml:space="preserve">. </w:t>
      </w:r>
      <w:r w:rsidR="006E2E35" w:rsidRPr="00040B7B">
        <w:rPr>
          <w:rFonts w:ascii="Book Antiqua" w:hAnsi="Book Antiqua"/>
          <w:color w:val="auto"/>
        </w:rPr>
        <w:t>However t</w:t>
      </w:r>
      <w:r w:rsidR="0064497B" w:rsidRPr="00040B7B">
        <w:rPr>
          <w:rFonts w:ascii="Book Antiqua" w:hAnsi="Book Antiqua"/>
          <w:color w:val="auto"/>
        </w:rPr>
        <w:t>he best time for the earliest endovascular intervention after liver transplant</w:t>
      </w:r>
      <w:r w:rsidR="006E2E35" w:rsidRPr="00040B7B">
        <w:rPr>
          <w:rFonts w:ascii="Book Antiqua" w:hAnsi="Book Antiqua"/>
          <w:color w:val="auto"/>
        </w:rPr>
        <w:t xml:space="preserve"> is currently still discussed</w:t>
      </w:r>
      <w:r w:rsidR="002820CF" w:rsidRPr="00040B7B">
        <w:rPr>
          <w:rFonts w:ascii="Book Antiqua" w:hAnsi="Book Antiqua"/>
          <w:color w:val="auto"/>
        </w:rPr>
        <w:t xml:space="preserve">. Boyvat </w:t>
      </w:r>
      <w:r w:rsidR="002820CF" w:rsidRPr="00040B7B">
        <w:rPr>
          <w:rFonts w:ascii="Book Antiqua" w:hAnsi="Book Antiqua"/>
          <w:i/>
          <w:color w:val="auto"/>
        </w:rPr>
        <w:t>et al</w:t>
      </w:r>
      <w:r w:rsidR="002820CF" w:rsidRPr="00040B7B">
        <w:rPr>
          <w:rFonts w:ascii="Book Antiqua" w:hAnsi="Book Antiqua"/>
          <w:color w:val="auto"/>
          <w:vertAlign w:val="superscript"/>
        </w:rPr>
        <w:t>[66]</w:t>
      </w:r>
      <w:r w:rsidR="0064497B" w:rsidRPr="00040B7B">
        <w:rPr>
          <w:rFonts w:ascii="Book Antiqua" w:hAnsi="Book Antiqua"/>
          <w:color w:val="auto"/>
        </w:rPr>
        <w:t xml:space="preserve"> (2008) reported endovascular intervention performed within seven days after transplant in nine patients, with a mean intervention time of 34.6 d (range: 6 h-210 d). They experienced extravasation or HA</w:t>
      </w:r>
      <w:r w:rsidR="006E2E35" w:rsidRPr="00040B7B">
        <w:rPr>
          <w:rFonts w:ascii="Book Antiqua" w:hAnsi="Book Antiqua"/>
          <w:color w:val="auto"/>
        </w:rPr>
        <w:t>R</w:t>
      </w:r>
      <w:r w:rsidR="0064497B" w:rsidRPr="00040B7B">
        <w:rPr>
          <w:rFonts w:ascii="Book Antiqua" w:hAnsi="Book Antiqua"/>
          <w:color w:val="auto"/>
        </w:rPr>
        <w:t xml:space="preserve"> in five patients and used graft-covered stents to solve this issue in all patients. They suggested that this technique should allow for safer endovascular intervention with no restriction time after surgery and with an acceptable benefit/risk ratio</w:t>
      </w:r>
      <w:r w:rsidR="0064497B" w:rsidRPr="00040B7B">
        <w:rPr>
          <w:rFonts w:ascii="Book Antiqua" w:hAnsi="Book Antiqua"/>
          <w:color w:val="auto"/>
          <w:vertAlign w:val="superscript"/>
        </w:rPr>
        <w:t>[66]</w:t>
      </w:r>
      <w:r w:rsidR="0064497B" w:rsidRPr="00040B7B">
        <w:rPr>
          <w:rFonts w:ascii="Book Antiqua" w:hAnsi="Book Antiqua"/>
          <w:color w:val="auto"/>
        </w:rPr>
        <w:t>. Finally, a recent published meta-analysis of case series has reported that interventional radiological procedures are often used to treat post-transplant HAS, and that PTA with balloon dilation alone or associated to stent placement are both efficacious and show similar complication rates and decrease the retransplantation rate</w:t>
      </w:r>
      <w:r w:rsidR="0064497B" w:rsidRPr="00040B7B">
        <w:rPr>
          <w:rFonts w:ascii="Book Antiqua" w:hAnsi="Book Antiqua"/>
          <w:color w:val="auto"/>
          <w:vertAlign w:val="superscript"/>
        </w:rPr>
        <w:t>[55]</w:t>
      </w:r>
      <w:r w:rsidR="0064497B" w:rsidRPr="00040B7B">
        <w:rPr>
          <w:rFonts w:ascii="Book Antiqua" w:hAnsi="Book Antiqua"/>
          <w:color w:val="auto"/>
        </w:rPr>
        <w:t>.</w:t>
      </w:r>
    </w:p>
    <w:p w14:paraId="3AC8D574" w14:textId="77777777" w:rsidR="002820CF" w:rsidRPr="00040B7B" w:rsidRDefault="002820CF"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60573A61" w14:textId="5C89AFF1"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Prognosis</w:t>
      </w:r>
      <w:r w:rsidR="002820CF" w:rsidRPr="00040B7B">
        <w:rPr>
          <w:rFonts w:ascii="Book Antiqua" w:eastAsiaTheme="minorEastAsia" w:hAnsi="Book Antiqua" w:cs="Times"/>
          <w:b/>
          <w:bCs/>
          <w:color w:val="auto"/>
          <w:lang w:eastAsia="zh-CN"/>
        </w:rPr>
        <w:t xml:space="preserve">: </w:t>
      </w:r>
      <w:r w:rsidRPr="00040B7B">
        <w:rPr>
          <w:rFonts w:ascii="Book Antiqua" w:hAnsi="Book Antiqua"/>
          <w:color w:val="auto"/>
        </w:rPr>
        <w:t>I</w:t>
      </w:r>
      <w:r w:rsidR="002820CF" w:rsidRPr="00040B7B">
        <w:rPr>
          <w:rFonts w:ascii="Book Antiqua" w:hAnsi="Book Antiqua"/>
          <w:color w:val="auto"/>
        </w:rPr>
        <w:t>n the study by Abbasoglu</w:t>
      </w:r>
      <w:r w:rsidR="002820CF" w:rsidRPr="00040B7B">
        <w:rPr>
          <w:rFonts w:ascii="Book Antiqua" w:hAnsi="Book Antiqua"/>
          <w:i/>
          <w:color w:val="auto"/>
        </w:rPr>
        <w:t xml:space="preserve"> et al</w:t>
      </w:r>
      <w:r w:rsidR="002820CF" w:rsidRPr="00040B7B">
        <w:rPr>
          <w:rFonts w:ascii="Book Antiqua" w:hAnsi="Book Antiqua"/>
          <w:color w:val="auto"/>
          <w:vertAlign w:val="superscript"/>
          <w:lang w:eastAsia="zh-CN"/>
        </w:rPr>
        <w:t>[57]</w:t>
      </w:r>
      <w:r w:rsidRPr="00040B7B">
        <w:rPr>
          <w:rFonts w:ascii="Book Antiqua" w:hAnsi="Book Antiqua"/>
          <w:color w:val="auto"/>
        </w:rPr>
        <w:t xml:space="preserve"> (1997) the overall mortality was 20%, mainly in the surgical revision group. Nineteen percent of patients with HAS had retransplantation with a median time of four months (range: 11 d-21 mo). It is interesting to note that among these, five had chronic rejection not diagnosed prior to HA revision, suggesting that HA stenosis should be an early sign of chronic rejection</w:t>
      </w:r>
      <w:r w:rsidRPr="00040B7B">
        <w:rPr>
          <w:rFonts w:ascii="Book Antiqua" w:hAnsi="Book Antiqua"/>
          <w:color w:val="auto"/>
          <w:vertAlign w:val="superscript"/>
        </w:rPr>
        <w:t>[57]</w:t>
      </w:r>
      <w:r w:rsidR="002820CF" w:rsidRPr="00040B7B">
        <w:rPr>
          <w:rFonts w:ascii="Book Antiqua" w:hAnsi="Book Antiqua"/>
          <w:color w:val="auto"/>
        </w:rPr>
        <w:t xml:space="preserve">. Therefore, Abbasoglu </w:t>
      </w:r>
      <w:r w:rsidR="002820CF" w:rsidRPr="00040B7B">
        <w:rPr>
          <w:rFonts w:ascii="Book Antiqua" w:hAnsi="Book Antiqua"/>
          <w:i/>
          <w:color w:val="auto"/>
        </w:rPr>
        <w:t>et al</w:t>
      </w:r>
      <w:r w:rsidR="002820CF" w:rsidRPr="00040B7B">
        <w:rPr>
          <w:rFonts w:ascii="Book Antiqua" w:hAnsi="Book Antiqua"/>
          <w:color w:val="auto"/>
          <w:vertAlign w:val="superscript"/>
          <w:lang w:eastAsia="zh-CN"/>
        </w:rPr>
        <w:t xml:space="preserve">[57] </w:t>
      </w:r>
      <w:r w:rsidR="002820CF" w:rsidRPr="00040B7B">
        <w:rPr>
          <w:rFonts w:ascii="Book Antiqua" w:hAnsi="Book Antiqua"/>
          <w:color w:val="auto"/>
          <w:lang w:eastAsia="zh-CN"/>
        </w:rPr>
        <w:t>(</w:t>
      </w:r>
      <w:r w:rsidRPr="00040B7B">
        <w:rPr>
          <w:rFonts w:ascii="Book Antiqua" w:hAnsi="Book Antiqua"/>
          <w:color w:val="auto"/>
        </w:rPr>
        <w:t xml:space="preserve">1997) recommended that every HAS patients should be screened for chronic rejection. The patient and graft survival rates at four years in the revised HA </w:t>
      </w:r>
      <w:r w:rsidRPr="00040B7B">
        <w:rPr>
          <w:rFonts w:ascii="Book Antiqua" w:hAnsi="Book Antiqua"/>
          <w:color w:val="auto"/>
        </w:rPr>
        <w:lastRenderedPageBreak/>
        <w:t>group were 65% and 56%, respectively; these rates were not significantly different from those of the control group</w:t>
      </w:r>
      <w:r w:rsidRPr="00040B7B">
        <w:rPr>
          <w:rFonts w:ascii="Book Antiqua" w:hAnsi="Book Antiqua"/>
          <w:color w:val="auto"/>
          <w:vertAlign w:val="superscript"/>
        </w:rPr>
        <w:t>[57]</w:t>
      </w:r>
      <w:r w:rsidRPr="00040B7B">
        <w:rPr>
          <w:rFonts w:ascii="Book Antiqua" w:hAnsi="Book Antiqua"/>
          <w:color w:val="auto"/>
        </w:rPr>
        <w:t>.</w:t>
      </w:r>
    </w:p>
    <w:p w14:paraId="292F9375" w14:textId="77777777" w:rsidR="002820CF" w:rsidRPr="00040B7B" w:rsidRDefault="002820CF"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5A4A5527" w14:textId="14AB9EB4" w:rsidR="005E589B" w:rsidRPr="00040B7B" w:rsidRDefault="0064497B" w:rsidP="002820C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bCs/>
          <w:color w:val="auto"/>
        </w:rPr>
        <w:t>Conclusion</w:t>
      </w:r>
      <w:r w:rsidR="002820CF" w:rsidRPr="00040B7B">
        <w:rPr>
          <w:rFonts w:ascii="Book Antiqua" w:hAnsi="Book Antiqua"/>
          <w:b/>
          <w:bCs/>
          <w:color w:val="auto"/>
          <w:lang w:eastAsia="zh-CN"/>
        </w:rPr>
        <w:t xml:space="preserve">: </w:t>
      </w:r>
      <w:r w:rsidRPr="00040B7B">
        <w:rPr>
          <w:rFonts w:ascii="Book Antiqua" w:hAnsi="Book Antiqua"/>
          <w:color w:val="auto"/>
        </w:rPr>
        <w:t xml:space="preserve">To conclude, HAS requiring revision is an uncommon </w:t>
      </w:r>
      <w:r w:rsidR="00CF797B" w:rsidRPr="00040B7B">
        <w:rPr>
          <w:rFonts w:ascii="Book Antiqua" w:hAnsi="Book Antiqua"/>
          <w:color w:val="auto"/>
        </w:rPr>
        <w:t xml:space="preserve">condition </w:t>
      </w:r>
      <w:r w:rsidRPr="00040B7B">
        <w:rPr>
          <w:rFonts w:ascii="Book Antiqua" w:hAnsi="Book Antiqua"/>
          <w:color w:val="auto"/>
        </w:rPr>
        <w:t xml:space="preserve">after OLT. Early </w:t>
      </w:r>
      <w:r w:rsidR="00CF797B" w:rsidRPr="00040B7B">
        <w:rPr>
          <w:rFonts w:ascii="Book Antiqua" w:hAnsi="Book Antiqua"/>
          <w:color w:val="auto"/>
        </w:rPr>
        <w:t xml:space="preserve">diagnosis </w:t>
      </w:r>
      <w:r w:rsidRPr="00040B7B">
        <w:rPr>
          <w:rFonts w:ascii="Book Antiqua" w:hAnsi="Book Antiqua"/>
          <w:color w:val="auto"/>
        </w:rPr>
        <w:t>by means of systematic DUS in the postoperative period and prompt revascularization procedures, with percutaneous endovascular methods with or without stent placement first, are usually successful with long-term graft and patient survival</w:t>
      </w:r>
      <w:r w:rsidRPr="00040B7B">
        <w:rPr>
          <w:rFonts w:ascii="Book Antiqua" w:hAnsi="Book Antiqua"/>
          <w:color w:val="auto"/>
          <w:vertAlign w:val="superscript"/>
        </w:rPr>
        <w:t>[56]</w:t>
      </w:r>
      <w:r w:rsidRPr="00040B7B">
        <w:rPr>
          <w:rFonts w:ascii="Book Antiqua" w:hAnsi="Book Antiqua"/>
          <w:color w:val="auto"/>
        </w:rPr>
        <w:t>. Individualized therapeutic regimens should be applied to treat HAS according to the technical platform available within transplant centers. When endovascular intervention fails to rescue arterial blood inflow, surgical revascularization should be attempted, especially if HAS is associated with biliary complications before considering retransplantation, which carries a higher mortality rate</w:t>
      </w:r>
      <w:r w:rsidRPr="00040B7B">
        <w:rPr>
          <w:rFonts w:ascii="Book Antiqua" w:hAnsi="Book Antiqua"/>
          <w:color w:val="auto"/>
          <w:vertAlign w:val="superscript"/>
        </w:rPr>
        <w:t>[70]</w:t>
      </w:r>
      <w:r w:rsidRPr="00040B7B">
        <w:rPr>
          <w:rFonts w:ascii="Book Antiqua" w:hAnsi="Book Antiqua"/>
          <w:color w:val="auto"/>
        </w:rPr>
        <w:t xml:space="preserve">. Finally, a meticulous arterial anastomosis </w:t>
      </w:r>
      <w:r w:rsidR="00CF797B" w:rsidRPr="00040B7B">
        <w:rPr>
          <w:rFonts w:ascii="Book Antiqua" w:hAnsi="Book Antiqua"/>
          <w:color w:val="auto"/>
        </w:rPr>
        <w:t xml:space="preserve">suture </w:t>
      </w:r>
      <w:r w:rsidRPr="00040B7B">
        <w:rPr>
          <w:rFonts w:ascii="Book Antiqua" w:hAnsi="Book Antiqua"/>
          <w:color w:val="auto"/>
        </w:rPr>
        <w:t xml:space="preserve">with </w:t>
      </w:r>
      <w:r w:rsidR="00CF797B" w:rsidRPr="00040B7B">
        <w:rPr>
          <w:rFonts w:ascii="Book Antiqua" w:hAnsi="Book Antiqua"/>
          <w:color w:val="auto"/>
        </w:rPr>
        <w:t xml:space="preserve">careful </w:t>
      </w:r>
      <w:r w:rsidR="00F110B9" w:rsidRPr="00040B7B">
        <w:rPr>
          <w:rFonts w:ascii="Book Antiqua" w:hAnsi="Book Antiqua"/>
          <w:color w:val="auto"/>
        </w:rPr>
        <w:t>attention of a</w:t>
      </w:r>
      <w:r w:rsidRPr="00040B7B">
        <w:rPr>
          <w:rFonts w:ascii="Book Antiqua" w:hAnsi="Book Antiqua"/>
          <w:color w:val="auto"/>
        </w:rPr>
        <w:t xml:space="preserve"> </w:t>
      </w:r>
      <w:r w:rsidR="00F110B9" w:rsidRPr="00040B7B">
        <w:rPr>
          <w:rFonts w:ascii="Book Antiqua" w:hAnsi="Book Antiqua"/>
          <w:color w:val="auto"/>
        </w:rPr>
        <w:t xml:space="preserve">sufficient </w:t>
      </w:r>
      <w:r w:rsidRPr="00040B7B">
        <w:rPr>
          <w:rFonts w:ascii="Book Antiqua" w:hAnsi="Book Antiqua"/>
          <w:color w:val="auto"/>
        </w:rPr>
        <w:t xml:space="preserve">arterial flow into the </w:t>
      </w:r>
      <w:r w:rsidR="00F110B9" w:rsidRPr="00040B7B">
        <w:rPr>
          <w:rFonts w:ascii="Book Antiqua" w:hAnsi="Book Antiqua"/>
          <w:color w:val="auto"/>
        </w:rPr>
        <w:t xml:space="preserve">liver transplant </w:t>
      </w:r>
      <w:r w:rsidRPr="00040B7B">
        <w:rPr>
          <w:rFonts w:ascii="Book Antiqua" w:hAnsi="Book Antiqua"/>
          <w:color w:val="auto"/>
        </w:rPr>
        <w:t>seems prevent this complication.</w:t>
      </w:r>
    </w:p>
    <w:p w14:paraId="70B1A630"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6A41644A" w14:textId="7E6596BC"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rPr>
      </w:pPr>
      <w:r w:rsidRPr="00040B7B">
        <w:rPr>
          <w:rFonts w:ascii="Book Antiqua" w:hAnsi="Book Antiqua"/>
          <w:b/>
          <w:bCs/>
          <w:i/>
          <w:color w:val="auto"/>
        </w:rPr>
        <w:t>Hepatic</w:t>
      </w:r>
      <w:r w:rsidR="002820CF" w:rsidRPr="00040B7B">
        <w:rPr>
          <w:rFonts w:ascii="Book Antiqua" w:hAnsi="Book Antiqua"/>
          <w:b/>
          <w:bCs/>
          <w:i/>
          <w:color w:val="auto"/>
        </w:rPr>
        <w:t xml:space="preserve"> artery pseudoaneurys</w:t>
      </w:r>
      <w:r w:rsidRPr="00040B7B">
        <w:rPr>
          <w:rFonts w:ascii="Book Antiqua" w:hAnsi="Book Antiqua"/>
          <w:b/>
          <w:bCs/>
          <w:i/>
          <w:color w:val="auto"/>
        </w:rPr>
        <w:t>m</w:t>
      </w:r>
    </w:p>
    <w:p w14:paraId="537A9E4A" w14:textId="6B15BA8A"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Definition</w:t>
      </w:r>
      <w:r w:rsidR="002820CF" w:rsidRPr="00040B7B">
        <w:rPr>
          <w:rFonts w:ascii="Book Antiqua" w:hAnsi="Book Antiqua"/>
          <w:b/>
          <w:bCs/>
          <w:color w:val="auto"/>
          <w:lang w:eastAsia="zh-CN"/>
        </w:rPr>
        <w:t>:</w:t>
      </w:r>
      <w:r w:rsidR="002820CF" w:rsidRPr="00040B7B">
        <w:rPr>
          <w:rFonts w:ascii="Book Antiqua" w:eastAsiaTheme="minorEastAsia" w:hAnsi="Book Antiqua" w:cs="Times"/>
          <w:b/>
          <w:bCs/>
          <w:color w:val="auto"/>
          <w:lang w:eastAsia="zh-CN"/>
        </w:rPr>
        <w:t xml:space="preserve"> </w:t>
      </w:r>
      <w:r w:rsidRPr="00040B7B">
        <w:rPr>
          <w:rFonts w:ascii="Book Antiqua" w:hAnsi="Book Antiqua"/>
          <w:color w:val="auto"/>
        </w:rPr>
        <w:t>Hepatic artery pseudoaneurysm (HAP) is defined as a dilated hepatic artery, which occurs after iatrogenic injury in most cases, causing blood to leak and pool outside the artery wall into surrounding tissue, with a persistent communication between the HA and the resultant adjacent cavity (Table 4). This is a</w:t>
      </w:r>
      <w:r w:rsidR="00F110B9" w:rsidRPr="00040B7B">
        <w:rPr>
          <w:rFonts w:ascii="Book Antiqua" w:hAnsi="Book Antiqua"/>
          <w:color w:val="auto"/>
        </w:rPr>
        <w:t xml:space="preserve"> very unusual</w:t>
      </w:r>
      <w:r w:rsidRPr="00040B7B">
        <w:rPr>
          <w:rFonts w:ascii="Book Antiqua" w:hAnsi="Book Antiqua"/>
          <w:color w:val="auto"/>
        </w:rPr>
        <w:t xml:space="preserve"> event, with </w:t>
      </w:r>
      <w:r w:rsidR="004D09CF" w:rsidRPr="00040B7B">
        <w:rPr>
          <w:rFonts w:ascii="Book Antiqua" w:hAnsi="Book Antiqua"/>
          <w:color w:val="auto"/>
        </w:rPr>
        <w:t>a reported incidence of 0.27</w:t>
      </w:r>
      <w:r w:rsidR="004D09CF" w:rsidRPr="00040B7B">
        <w:rPr>
          <w:rFonts w:ascii="Book Antiqua" w:hAnsi="Book Antiqua"/>
          <w:color w:val="auto"/>
          <w:lang w:eastAsia="zh-CN"/>
        </w:rPr>
        <w:t>%</w:t>
      </w:r>
      <w:r w:rsidR="004D09CF" w:rsidRPr="00040B7B">
        <w:rPr>
          <w:rFonts w:ascii="Book Antiqua" w:hAnsi="Book Antiqua"/>
          <w:color w:val="auto"/>
        </w:rPr>
        <w:t>-3%</w:t>
      </w:r>
      <w:r w:rsidRPr="00040B7B">
        <w:rPr>
          <w:rFonts w:ascii="Book Antiqua" w:hAnsi="Book Antiqua"/>
          <w:color w:val="auto"/>
          <w:vertAlign w:val="superscript"/>
        </w:rPr>
        <w:t>[26,30,71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80]</w:t>
      </w:r>
      <w:r w:rsidRPr="00040B7B">
        <w:rPr>
          <w:rFonts w:ascii="Book Antiqua" w:hAnsi="Book Antiqua"/>
          <w:color w:val="auto"/>
        </w:rPr>
        <w:t xml:space="preserve">. </w:t>
      </w:r>
    </w:p>
    <w:p w14:paraId="3BA23758" w14:textId="77777777" w:rsidR="004D09CF" w:rsidRPr="00040B7B" w:rsidRDefault="004D09CF"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73EE0E4F" w14:textId="1D6D6F9F"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Incidence</w:t>
      </w:r>
      <w:r w:rsidR="004D09CF" w:rsidRPr="00040B7B">
        <w:rPr>
          <w:rFonts w:ascii="Book Antiqua" w:hAnsi="Book Antiqua"/>
          <w:b/>
          <w:bCs/>
          <w:color w:val="auto"/>
          <w:lang w:eastAsia="zh-CN"/>
        </w:rPr>
        <w:t>:</w:t>
      </w:r>
      <w:r w:rsidR="004D09CF" w:rsidRPr="00040B7B">
        <w:rPr>
          <w:rFonts w:ascii="Book Antiqua" w:eastAsiaTheme="minorEastAsia" w:hAnsi="Book Antiqua" w:cs="Times"/>
          <w:b/>
          <w:bCs/>
          <w:color w:val="auto"/>
          <w:lang w:eastAsia="zh-CN"/>
        </w:rPr>
        <w:t xml:space="preserve"> </w:t>
      </w:r>
      <w:r w:rsidRPr="00040B7B">
        <w:rPr>
          <w:rFonts w:ascii="Book Antiqua" w:hAnsi="Book Antiqua"/>
          <w:color w:val="auto"/>
        </w:rPr>
        <w:t>In the retrospective</w:t>
      </w:r>
      <w:r w:rsidR="00BB75DA" w:rsidRPr="00040B7B">
        <w:rPr>
          <w:rFonts w:ascii="Book Antiqua" w:hAnsi="Book Antiqua"/>
          <w:color w:val="auto"/>
        </w:rPr>
        <w:t xml:space="preserve"> cohort studied by Volpin </w:t>
      </w:r>
      <w:r w:rsidR="00BB75DA" w:rsidRPr="00040B7B">
        <w:rPr>
          <w:rFonts w:ascii="Book Antiqua" w:hAnsi="Book Antiqua"/>
          <w:i/>
          <w:color w:val="auto"/>
        </w:rPr>
        <w:t>et al</w:t>
      </w:r>
      <w:r w:rsidR="00BB75DA" w:rsidRPr="00040B7B">
        <w:rPr>
          <w:rFonts w:ascii="Book Antiqua" w:hAnsi="Book Antiqua"/>
          <w:color w:val="auto"/>
          <w:vertAlign w:val="superscript"/>
          <w:lang w:eastAsia="zh-CN"/>
        </w:rPr>
        <w:t>[81]</w:t>
      </w:r>
      <w:r w:rsidRPr="00040B7B">
        <w:rPr>
          <w:rFonts w:ascii="Book Antiqua" w:hAnsi="Book Antiqua"/>
          <w:color w:val="auto"/>
        </w:rPr>
        <w:t xml:space="preserve"> (2014) on 787 liver transplantations (LT) performed between January 1990 and 31 December 2005, a HAP incidence of 2.5% was reported, uniformly distributed over the 16-year period. The authors showed that this complication did not significantly affect any specific indication for liver transplantation. In the 16 patients that were concerned, the anatomical localization of HAP was extra-hepatic and occurred after the first liver transplant. In fact, most HAP occurred in the early postoperative period around one month post-OLT: 69% presented within 20 d and 81% within 35 d following LT. The median time of presentation of HAP was 13 d. This corresponds to the median time reported by many authors, varying from 13.4 to 29 d post-LT</w:t>
      </w:r>
      <w:r w:rsidRPr="00040B7B">
        <w:rPr>
          <w:rFonts w:ascii="Book Antiqua" w:hAnsi="Book Antiqua"/>
          <w:color w:val="auto"/>
          <w:vertAlign w:val="superscript"/>
        </w:rPr>
        <w:t>[26,30,78,80,81]</w:t>
      </w:r>
      <w:r w:rsidRPr="00040B7B">
        <w:rPr>
          <w:rFonts w:ascii="Book Antiqua" w:hAnsi="Book Antiqua"/>
          <w:color w:val="auto"/>
        </w:rPr>
        <w:t xml:space="preserve">. </w:t>
      </w:r>
    </w:p>
    <w:p w14:paraId="0A5FF358" w14:textId="77777777" w:rsidR="00BB75DA" w:rsidRPr="00040B7B" w:rsidRDefault="00BB75DA"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58584CC5" w14:textId="120725F5"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lastRenderedPageBreak/>
        <w:t>Clinical presentation</w:t>
      </w:r>
      <w:r w:rsidR="00BB75DA" w:rsidRPr="00040B7B">
        <w:rPr>
          <w:rFonts w:ascii="Book Antiqua" w:hAnsi="Book Antiqua"/>
          <w:b/>
          <w:bCs/>
          <w:color w:val="auto"/>
          <w:lang w:eastAsia="zh-CN"/>
        </w:rPr>
        <w:t>:</w:t>
      </w:r>
      <w:r w:rsidR="00BB75DA" w:rsidRPr="00040B7B">
        <w:rPr>
          <w:rFonts w:ascii="Book Antiqua" w:eastAsiaTheme="minorEastAsia" w:hAnsi="Book Antiqua" w:cs="Times"/>
          <w:b/>
          <w:bCs/>
          <w:color w:val="auto"/>
          <w:lang w:eastAsia="zh-CN"/>
        </w:rPr>
        <w:t xml:space="preserve"> </w:t>
      </w:r>
      <w:r w:rsidRPr="00040B7B">
        <w:rPr>
          <w:rFonts w:ascii="Book Antiqua" w:hAnsi="Book Antiqua"/>
          <w:color w:val="auto"/>
        </w:rPr>
        <w:t>The clinical presentation of HAP varies from the asymptomatic state and incidental diagnosis upon imaging to abdominal pain associated with fever, gastrointestinal bleeding (25% of cases), massive bleeding through the abdominal drain in the very early post-LT period (31% of cases) and acutely with hemorrhagic shock (81% of cases, the most frequen</w:t>
      </w:r>
      <w:r w:rsidR="00510698" w:rsidRPr="00040B7B">
        <w:rPr>
          <w:rFonts w:ascii="Book Antiqua" w:hAnsi="Book Antiqua"/>
          <w:color w:val="auto"/>
        </w:rPr>
        <w:t xml:space="preserve">t in the series of Volpin </w:t>
      </w:r>
      <w:r w:rsidR="00510698" w:rsidRPr="00040B7B">
        <w:rPr>
          <w:rFonts w:ascii="Book Antiqua" w:hAnsi="Book Antiqua"/>
          <w:i/>
          <w:color w:val="auto"/>
        </w:rPr>
        <w:t>et al</w:t>
      </w:r>
      <w:r w:rsidR="00510698" w:rsidRPr="00040B7B">
        <w:rPr>
          <w:rFonts w:ascii="Book Antiqua" w:hAnsi="Book Antiqua"/>
          <w:color w:val="auto"/>
          <w:vertAlign w:val="superscript"/>
          <w:lang w:eastAsia="zh-CN"/>
        </w:rPr>
        <w:t>[81]</w:t>
      </w:r>
      <w:r w:rsidRPr="00040B7B">
        <w:rPr>
          <w:rFonts w:ascii="Book Antiqua" w:hAnsi="Book Antiqua"/>
          <w:color w:val="auto"/>
        </w:rPr>
        <w:t>, 2014). These imply additional investigations, such as emergent abdominal imaging.</w:t>
      </w:r>
    </w:p>
    <w:p w14:paraId="3747DF3A" w14:textId="77777777" w:rsidR="00510698" w:rsidRPr="00040B7B" w:rsidRDefault="00510698"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08E48A19" w14:textId="15C35988"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Risk factors</w:t>
      </w:r>
      <w:r w:rsidR="00510698" w:rsidRPr="00040B7B">
        <w:rPr>
          <w:rFonts w:ascii="Book Antiqua" w:hAnsi="Book Antiqua"/>
          <w:b/>
          <w:bCs/>
          <w:color w:val="auto"/>
          <w:lang w:eastAsia="zh-CN"/>
        </w:rPr>
        <w:t>:</w:t>
      </w:r>
      <w:r w:rsidR="00510698" w:rsidRPr="00040B7B">
        <w:rPr>
          <w:rFonts w:ascii="Book Antiqua" w:eastAsiaTheme="minorEastAsia" w:hAnsi="Book Antiqua" w:cs="Times"/>
          <w:b/>
          <w:bCs/>
          <w:color w:val="auto"/>
          <w:lang w:eastAsia="zh-CN"/>
        </w:rPr>
        <w:t xml:space="preserve"> </w:t>
      </w:r>
      <w:r w:rsidRPr="00040B7B">
        <w:rPr>
          <w:rFonts w:ascii="Book Antiqua" w:hAnsi="Book Antiqua"/>
          <w:color w:val="auto"/>
        </w:rPr>
        <w:t>Several predisposing factors have been suggested, including peritoneal infections, technical difficulties during the completion of arterial anastomosis and biliary leak</w:t>
      </w:r>
      <w:r w:rsidRPr="00040B7B">
        <w:rPr>
          <w:rFonts w:ascii="Book Antiqua" w:hAnsi="Book Antiqua"/>
          <w:color w:val="auto"/>
          <w:vertAlign w:val="superscript"/>
        </w:rPr>
        <w:t>[26,30,71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83]</w:t>
      </w:r>
      <w:r w:rsidRPr="00040B7B">
        <w:rPr>
          <w:rFonts w:ascii="Book Antiqua" w:hAnsi="Book Antiqua"/>
          <w:color w:val="auto"/>
        </w:rPr>
        <w:t xml:space="preserve">. The rate of patients with extra-hepatic HAP and with bacterial or fungal organisms isolated from the peritoneal fluid or from the arterial wall is very high. In the series of Volpin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[81]</w:t>
      </w:r>
      <w:r w:rsidRPr="00040B7B">
        <w:rPr>
          <w:rFonts w:ascii="Book Antiqua" w:hAnsi="Book Antiqua"/>
          <w:color w:val="auto"/>
        </w:rPr>
        <w:t xml:space="preserve"> (2014), these patients accounted for 81% of the total (microorganisms cultured from the HAP wall: 50% of cases; cultured from the abdominal fluid: 31% of cases), and other authors report </w:t>
      </w:r>
      <w:r w:rsidR="0039351E" w:rsidRPr="00040B7B">
        <w:rPr>
          <w:rFonts w:ascii="Book Antiqua" w:hAnsi="Book Antiqua"/>
          <w:color w:val="auto"/>
        </w:rPr>
        <w:t>a rate varying from 66% to 100%</w:t>
      </w:r>
      <w:r w:rsidRPr="00040B7B">
        <w:rPr>
          <w:rFonts w:ascii="Book Antiqua" w:hAnsi="Book Antiqua"/>
          <w:color w:val="auto"/>
          <w:vertAlign w:val="superscript"/>
        </w:rPr>
        <w:t>[26,30,71,73</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81,84,85]</w:t>
      </w:r>
      <w:r w:rsidRPr="00040B7B">
        <w:rPr>
          <w:rFonts w:ascii="Book Antiqua" w:hAnsi="Book Antiqua"/>
          <w:color w:val="auto"/>
        </w:rPr>
        <w:t>. Four patients of the Volpin series had a biliary leak discovered before or at the same time as HAP. Indeed, bile leak and bilio-digestive anastomosis were found to be risk factors for HAP, suggesting that enterotomy, bile and digestive leaks could be a source of peritoneal contamination, be considered very seriously and treated promptly because of the risk of HAP formation. In contrast, LDLT, reduced size, split, auxiliary LT and retransplantation were not risk factors for HAP.</w:t>
      </w:r>
    </w:p>
    <w:p w14:paraId="024E6983" w14:textId="77777777" w:rsidR="0039351E" w:rsidRPr="00040B7B" w:rsidRDefault="0039351E"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0D2BDA2F" w14:textId="6AEDB3AE"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Diagnosis</w:t>
      </w:r>
      <w:r w:rsidR="0039351E" w:rsidRPr="00040B7B">
        <w:rPr>
          <w:rFonts w:ascii="Book Antiqua" w:hAnsi="Book Antiqua"/>
          <w:b/>
          <w:bCs/>
          <w:color w:val="auto"/>
          <w:lang w:eastAsia="zh-CN"/>
        </w:rPr>
        <w:t>:</w:t>
      </w:r>
      <w:r w:rsidR="0039351E"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In the study by Volpin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[81]</w:t>
      </w:r>
      <w:r w:rsidRPr="00040B7B">
        <w:rPr>
          <w:rFonts w:ascii="Book Antiqua" w:hAnsi="Book Antiqua"/>
          <w:color w:val="auto"/>
        </w:rPr>
        <w:t xml:space="preserve"> (2014), the diagnosis of HAP was made by DUS, contrast-enhanced CT scan or angiography (Volpin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[81]</w:t>
      </w:r>
      <w:r w:rsidRPr="00040B7B">
        <w:rPr>
          <w:rFonts w:ascii="Book Antiqua" w:hAnsi="Book Antiqua"/>
          <w:color w:val="auto"/>
        </w:rPr>
        <w:t>, 2014)</w:t>
      </w:r>
      <w:r w:rsidRPr="00040B7B">
        <w:rPr>
          <w:rFonts w:ascii="Book Antiqua" w:hAnsi="Book Antiqua"/>
          <w:color w:val="auto"/>
          <w:vertAlign w:val="superscript"/>
        </w:rPr>
        <w:t xml:space="preserve"> </w:t>
      </w:r>
      <w:r w:rsidRPr="00040B7B">
        <w:rPr>
          <w:rFonts w:ascii="Book Antiqua" w:hAnsi="Book Antiqua"/>
          <w:color w:val="auto"/>
        </w:rPr>
        <w:t xml:space="preserve">(Figure 4). </w:t>
      </w:r>
    </w:p>
    <w:p w14:paraId="31B023CD" w14:textId="77777777" w:rsidR="0039351E" w:rsidRPr="00040B7B" w:rsidRDefault="0039351E"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3DB9B932" w14:textId="5A4B906C"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Therapeutic management</w:t>
      </w:r>
      <w:r w:rsidR="0039351E" w:rsidRPr="00040B7B">
        <w:rPr>
          <w:rFonts w:ascii="Book Antiqua" w:hAnsi="Book Antiqua"/>
          <w:b/>
          <w:bCs/>
          <w:color w:val="auto"/>
          <w:lang w:eastAsia="zh-CN"/>
        </w:rPr>
        <w:t>:</w:t>
      </w:r>
      <w:r w:rsidR="0039351E" w:rsidRPr="00040B7B">
        <w:rPr>
          <w:rFonts w:ascii="Book Antiqua" w:eastAsiaTheme="minorEastAsia" w:hAnsi="Book Antiqua" w:cs="Times"/>
          <w:b/>
          <w:bCs/>
          <w:color w:val="auto"/>
          <w:lang w:eastAsia="zh-CN"/>
        </w:rPr>
        <w:t xml:space="preserve"> </w:t>
      </w:r>
      <w:r w:rsidRPr="00040B7B">
        <w:rPr>
          <w:rFonts w:ascii="Book Antiqua" w:hAnsi="Book Antiqua"/>
          <w:color w:val="auto"/>
        </w:rPr>
        <w:t>Treatment of HAP can be achieved by reoperation or interventional radiology</w:t>
      </w:r>
      <w:r w:rsidRPr="00040B7B">
        <w:rPr>
          <w:rFonts w:ascii="Book Antiqua" w:hAnsi="Book Antiqua"/>
          <w:color w:val="auto"/>
          <w:vertAlign w:val="superscript"/>
        </w:rPr>
        <w:t>[26,75,78,81,86]</w:t>
      </w:r>
      <w:r w:rsidRPr="00040B7B">
        <w:rPr>
          <w:rFonts w:ascii="Book Antiqua" w:hAnsi="Book Antiqua"/>
          <w:color w:val="auto"/>
        </w:rPr>
        <w:t xml:space="preserve">. In the series of Volpin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[81]</w:t>
      </w:r>
      <w:r w:rsidR="0039351E" w:rsidRPr="00040B7B">
        <w:rPr>
          <w:rFonts w:ascii="Book Antiqua" w:hAnsi="Book Antiqua"/>
          <w:color w:val="auto"/>
          <w:lang w:eastAsia="zh-CN"/>
        </w:rPr>
        <w:t xml:space="preserve"> </w:t>
      </w:r>
      <w:r w:rsidRPr="00040B7B">
        <w:rPr>
          <w:rFonts w:ascii="Book Antiqua" w:hAnsi="Book Antiqua"/>
          <w:color w:val="auto"/>
        </w:rPr>
        <w:t>(2014), five patients underwent urgent laparotomy for HA ligation; three of them died in the immediate postoperative course with a mortality rate of 60%. The two survivors had biliary complications</w:t>
      </w:r>
      <w:r w:rsidRPr="00040B7B">
        <w:rPr>
          <w:rFonts w:ascii="Book Antiqua" w:hAnsi="Book Antiqua"/>
          <w:color w:val="auto"/>
          <w:vertAlign w:val="superscript"/>
        </w:rPr>
        <w:t>[81]</w:t>
      </w:r>
      <w:r w:rsidRPr="00040B7B">
        <w:rPr>
          <w:rFonts w:ascii="Book Antiqua" w:hAnsi="Book Antiqua"/>
          <w:color w:val="auto"/>
        </w:rPr>
        <w:t xml:space="preserve">. Among patients treated by HA ligation, other authors confirmed this unfavorable outcome: 28% mortality in the series of </w:t>
      </w:r>
      <w:r w:rsidR="0039351E" w:rsidRPr="00040B7B">
        <w:rPr>
          <w:rFonts w:ascii="Book Antiqua" w:hAnsi="Book Antiqua"/>
          <w:color w:val="auto"/>
        </w:rPr>
        <w:t>Madariaga</w:t>
      </w:r>
      <w:r w:rsidRPr="00040B7B">
        <w:rPr>
          <w:rFonts w:ascii="Book Antiqua" w:hAnsi="Book Antiqua"/>
          <w:color w:val="auto"/>
        </w:rPr>
        <w:t xml:space="preserve"> </w:t>
      </w:r>
      <w:r w:rsidRPr="00040B7B">
        <w:rPr>
          <w:rFonts w:ascii="Book Antiqua" w:hAnsi="Book Antiqua"/>
          <w:i/>
          <w:color w:val="auto"/>
        </w:rPr>
        <w:t>et al</w:t>
      </w:r>
      <w:r w:rsidR="0039351E" w:rsidRPr="00040B7B">
        <w:rPr>
          <w:rFonts w:ascii="Book Antiqua" w:hAnsi="Book Antiqua"/>
          <w:color w:val="auto"/>
          <w:vertAlign w:val="superscript"/>
          <w:lang w:eastAsia="zh-CN"/>
        </w:rPr>
        <w:t>[73]</w:t>
      </w:r>
      <w:r w:rsidRPr="00040B7B">
        <w:rPr>
          <w:rFonts w:ascii="Book Antiqua" w:hAnsi="Book Antiqua"/>
          <w:color w:val="auto"/>
        </w:rPr>
        <w:t xml:space="preserve"> (1992), 75% in the series of Marshall </w:t>
      </w:r>
      <w:r w:rsidRPr="00040B7B">
        <w:rPr>
          <w:rFonts w:ascii="Book Antiqua" w:hAnsi="Book Antiqua"/>
          <w:i/>
          <w:color w:val="auto"/>
        </w:rPr>
        <w:t>et al</w:t>
      </w:r>
      <w:r w:rsidR="0039351E" w:rsidRPr="00040B7B">
        <w:rPr>
          <w:rFonts w:ascii="Book Antiqua" w:hAnsi="Book Antiqua"/>
          <w:color w:val="auto"/>
          <w:vertAlign w:val="superscript"/>
          <w:lang w:eastAsia="zh-CN"/>
        </w:rPr>
        <w:t>[78]</w:t>
      </w:r>
      <w:r w:rsidRPr="00040B7B">
        <w:rPr>
          <w:rFonts w:ascii="Book Antiqua" w:hAnsi="Book Antiqua"/>
          <w:color w:val="auto"/>
        </w:rPr>
        <w:t xml:space="preserve"> (2001) and 85% in the series of Bonham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[74]</w:t>
      </w:r>
      <w:r w:rsidRPr="00040B7B">
        <w:rPr>
          <w:rFonts w:ascii="Book Antiqua" w:hAnsi="Book Antiqua"/>
          <w:color w:val="auto"/>
        </w:rPr>
        <w:t xml:space="preserve"> (1999). Moreover, this treatment exposes survivors to impaired liver function, graft loss and finally retransplantation</w:t>
      </w:r>
      <w:r w:rsidRPr="00040B7B">
        <w:rPr>
          <w:rFonts w:ascii="Book Antiqua" w:hAnsi="Book Antiqua"/>
          <w:color w:val="auto"/>
          <w:vertAlign w:val="superscript"/>
        </w:rPr>
        <w:t>[81,85]</w:t>
      </w:r>
      <w:r w:rsidRPr="00040B7B">
        <w:rPr>
          <w:rFonts w:ascii="Book Antiqua" w:hAnsi="Book Antiqua"/>
          <w:color w:val="auto"/>
        </w:rPr>
        <w:t>. Despite these p</w:t>
      </w:r>
      <w:r w:rsidR="0039351E" w:rsidRPr="00040B7B">
        <w:rPr>
          <w:rFonts w:ascii="Book Antiqua" w:hAnsi="Book Antiqua"/>
          <w:color w:val="auto"/>
        </w:rPr>
        <w:t>oor outcomes, Boleslawski</w:t>
      </w:r>
      <w:r w:rsidR="0039351E" w:rsidRPr="00040B7B">
        <w:rPr>
          <w:rFonts w:ascii="Book Antiqua" w:hAnsi="Book Antiqua"/>
          <w:i/>
          <w:color w:val="auto"/>
        </w:rPr>
        <w:t xml:space="preserve"> et al</w:t>
      </w:r>
      <w:r w:rsidR="0039351E" w:rsidRPr="00040B7B">
        <w:rPr>
          <w:rFonts w:ascii="Book Antiqua" w:hAnsi="Book Antiqua"/>
          <w:color w:val="auto"/>
          <w:vertAlign w:val="superscript"/>
          <w:lang w:eastAsia="zh-CN"/>
        </w:rPr>
        <w:t>[26]</w:t>
      </w:r>
      <w:r w:rsidRPr="00040B7B">
        <w:rPr>
          <w:rFonts w:ascii="Book Antiqua" w:hAnsi="Book Antiqua"/>
          <w:color w:val="auto"/>
        </w:rPr>
        <w:t xml:space="preserve"> (2013) reported </w:t>
      </w:r>
      <w:r w:rsidRPr="00040B7B">
        <w:rPr>
          <w:rFonts w:ascii="Book Antiqua" w:hAnsi="Book Antiqua"/>
          <w:color w:val="auto"/>
        </w:rPr>
        <w:lastRenderedPageBreak/>
        <w:t>that HA ligation without revascularization is regarded as a reasonable option, with no early mortality in 10 patients with HAP rupture treated by ligature without revascularization. Six of them were still alive without retransplantation after</w:t>
      </w:r>
      <w:r w:rsidR="0039351E" w:rsidRPr="00040B7B">
        <w:rPr>
          <w:rFonts w:ascii="Book Antiqua" w:hAnsi="Book Antiqua"/>
          <w:color w:val="auto"/>
        </w:rPr>
        <w:t xml:space="preserve"> a median follow-up of 70 mo</w:t>
      </w:r>
      <w:r w:rsidRPr="00040B7B">
        <w:rPr>
          <w:rFonts w:ascii="Book Antiqua" w:hAnsi="Book Antiqua"/>
          <w:color w:val="auto"/>
          <w:vertAlign w:val="superscript"/>
        </w:rPr>
        <w:t>[26]</w:t>
      </w:r>
      <w:r w:rsidRPr="00040B7B">
        <w:rPr>
          <w:rFonts w:ascii="Book Antiqua" w:hAnsi="Book Antiqua"/>
          <w:color w:val="auto"/>
        </w:rPr>
        <w:t>; seven patients underwent HAP excision and immediate revascularization. The arterial continuity was directly restored in five cases and cryopreserved arterial allograft conduits were interposed in two cases. In three cases, concomitant biliary complication was treated simultaneously by bilio-enteric anastomoses. Two patients died postoperatively (mortality rate of 28%). In this subgroup of treated patients, 66% of cases had an uneventful outcome, which seems to offer the best outcome in an emergency setting. Finally, two patients were treated by interventional radiology. One patient underwent embolization with a coil for deliberate HA occlusion; at 10.5 years of follow-up, this patient has good liver function without biliary complications. Another patient had HAP exclusion with a covered stent inserted into the HA; this patient has good liver function at 10 years of follow-up</w:t>
      </w:r>
      <w:r w:rsidRPr="00040B7B">
        <w:rPr>
          <w:rFonts w:ascii="Book Antiqua" w:hAnsi="Book Antiqua"/>
          <w:color w:val="auto"/>
          <w:vertAlign w:val="superscript"/>
        </w:rPr>
        <w:t>[81]</w:t>
      </w:r>
      <w:r w:rsidRPr="00040B7B">
        <w:rPr>
          <w:rFonts w:ascii="Book Antiqua" w:hAnsi="Book Antiqua"/>
          <w:color w:val="auto"/>
        </w:rPr>
        <w:t>.</w:t>
      </w:r>
    </w:p>
    <w:p w14:paraId="1FF05661" w14:textId="77777777" w:rsidR="0039351E" w:rsidRPr="00040B7B" w:rsidRDefault="0039351E"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11839591" w14:textId="16E57302"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Prognosis</w:t>
      </w:r>
      <w:r w:rsidR="00EA5D57">
        <w:rPr>
          <w:rFonts w:ascii="Book Antiqua" w:eastAsiaTheme="minorEastAsia" w:hAnsi="Book Antiqua" w:cs="Times"/>
          <w:b/>
          <w:bCs/>
          <w:color w:val="auto"/>
          <w:lang w:eastAsia="zh-CN"/>
        </w:rPr>
        <w:t>:</w:t>
      </w:r>
      <w:r w:rsidR="0039351E"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Volpin </w:t>
      </w:r>
      <w:r w:rsidRPr="00040B7B">
        <w:rPr>
          <w:rFonts w:ascii="Book Antiqua" w:hAnsi="Book Antiqua"/>
          <w:i/>
          <w:color w:val="auto"/>
        </w:rPr>
        <w:t>et al</w:t>
      </w:r>
      <w:r w:rsidR="0039351E" w:rsidRPr="00040B7B">
        <w:rPr>
          <w:rFonts w:ascii="Book Antiqua" w:hAnsi="Book Antiqua"/>
          <w:color w:val="auto"/>
          <w:vertAlign w:val="superscript"/>
          <w:lang w:eastAsia="zh-CN"/>
        </w:rPr>
        <w:t>[81]</w:t>
      </w:r>
      <w:r w:rsidRPr="00040B7B">
        <w:rPr>
          <w:rFonts w:ascii="Book Antiqua" w:hAnsi="Book Antiqua"/>
          <w:color w:val="auto"/>
        </w:rPr>
        <w:t xml:space="preserve"> (2014) reported an overall mortality of 50%. Among patients who presented with HAP rupture, the mortality rate was 53%. The three patients treated before HAP rupture occurred are still alive after 10 years of follow-up</w:t>
      </w:r>
      <w:r w:rsidRPr="00040B7B">
        <w:rPr>
          <w:rFonts w:ascii="Book Antiqua" w:hAnsi="Book Antiqua"/>
          <w:color w:val="auto"/>
          <w:vertAlign w:val="superscript"/>
        </w:rPr>
        <w:t>[81]</w:t>
      </w:r>
      <w:r w:rsidRPr="00040B7B">
        <w:rPr>
          <w:rFonts w:ascii="Book Antiqua" w:hAnsi="Book Antiqua"/>
          <w:color w:val="auto"/>
        </w:rPr>
        <w:t>. In the literature, HAP is associated with a high mortality</w:t>
      </w:r>
      <w:r w:rsidR="0039351E" w:rsidRPr="00040B7B">
        <w:rPr>
          <w:rFonts w:ascii="Book Antiqua" w:hAnsi="Book Antiqua"/>
          <w:color w:val="auto"/>
        </w:rPr>
        <w:t xml:space="preserve"> rate, ranging from 69% to 100%</w:t>
      </w:r>
      <w:r w:rsidRPr="00040B7B">
        <w:rPr>
          <w:rFonts w:ascii="Book Antiqua" w:hAnsi="Book Antiqua"/>
          <w:color w:val="auto"/>
          <w:vertAlign w:val="superscript"/>
        </w:rPr>
        <w:t>[26,30,71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81]</w:t>
      </w:r>
      <w:r w:rsidRPr="00040B7B">
        <w:rPr>
          <w:rFonts w:ascii="Book Antiqua" w:hAnsi="Book Antiqua"/>
          <w:color w:val="auto"/>
        </w:rPr>
        <w:t>.</w:t>
      </w:r>
    </w:p>
    <w:p w14:paraId="1D160726" w14:textId="77777777" w:rsidR="0039351E" w:rsidRPr="00040B7B" w:rsidRDefault="0039351E"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21C6CD86" w14:textId="0B32259F" w:rsidR="005E589B" w:rsidRPr="00040B7B" w:rsidRDefault="0064497B" w:rsidP="0039351E">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lang w:eastAsia="zh-CN"/>
        </w:rPr>
      </w:pPr>
      <w:r w:rsidRPr="00040B7B">
        <w:rPr>
          <w:rFonts w:ascii="Book Antiqua" w:hAnsi="Book Antiqua"/>
          <w:b/>
          <w:bCs/>
          <w:color w:val="auto"/>
        </w:rPr>
        <w:t>Conclusion</w:t>
      </w:r>
      <w:r w:rsidR="0039351E" w:rsidRPr="00040B7B">
        <w:rPr>
          <w:rFonts w:ascii="Book Antiqua" w:hAnsi="Book Antiqua"/>
          <w:b/>
          <w:color w:val="auto"/>
          <w:lang w:eastAsia="zh-CN"/>
        </w:rPr>
        <w:t xml:space="preserve">: </w:t>
      </w:r>
      <w:r w:rsidRPr="00040B7B">
        <w:rPr>
          <w:rFonts w:ascii="Book Antiqua" w:hAnsi="Book Antiqua"/>
          <w:color w:val="auto"/>
        </w:rPr>
        <w:t>To conclude, the early recognition of HAP in a high risk population (patient presenting with a documented peritoneal infection, bacteremia, bile and/or digestive leak, or bilio-digestive anastomosis) is crucial to expressly carry out diagnostic assessment and therapeutic management by percutaneous endovascular techniques first. Surgical intervention for HAP excision should be followed by immediate revascularization, even in an infected field, if endovascular management has failed. Recognition before rupture should allow a successful outcome in 100% of cases. Keeping in mind that HAP is usually asymptomatic before rupture, that it occurs most often within the first five weeks post-LT and the poor performance of DUS</w:t>
      </w:r>
      <w:r w:rsidRPr="00040B7B">
        <w:rPr>
          <w:rFonts w:ascii="Book Antiqua" w:hAnsi="Book Antiqua"/>
          <w:color w:val="auto"/>
          <w:vertAlign w:val="superscript"/>
        </w:rPr>
        <w:t>[87]</w:t>
      </w:r>
      <w:r w:rsidR="0039351E" w:rsidRPr="00040B7B">
        <w:rPr>
          <w:rFonts w:ascii="Book Antiqua" w:hAnsi="Book Antiqua"/>
          <w:color w:val="auto"/>
        </w:rPr>
        <w:t xml:space="preserve">, Volpin </w:t>
      </w:r>
      <w:r w:rsidR="0039351E" w:rsidRPr="00040B7B">
        <w:rPr>
          <w:rFonts w:ascii="Book Antiqua" w:hAnsi="Book Antiqua"/>
          <w:i/>
          <w:color w:val="auto"/>
        </w:rPr>
        <w:t>et al</w:t>
      </w:r>
      <w:r w:rsidR="0039351E" w:rsidRPr="00040B7B">
        <w:rPr>
          <w:rFonts w:ascii="Book Antiqua" w:hAnsi="Book Antiqua"/>
          <w:color w:val="auto"/>
          <w:vertAlign w:val="superscript"/>
          <w:lang w:eastAsia="zh-CN"/>
        </w:rPr>
        <w:t>[81]</w:t>
      </w:r>
      <w:r w:rsidRPr="00040B7B">
        <w:rPr>
          <w:rFonts w:ascii="Book Antiqua" w:hAnsi="Book Antiqua"/>
          <w:color w:val="auto"/>
        </w:rPr>
        <w:t xml:space="preserve"> (2014) suggested that a contrast-enhanced CT scan or magnetic resonance angiography should be performed</w:t>
      </w:r>
    </w:p>
    <w:p w14:paraId="62C76199"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15F822D8" w14:textId="3B57DD3C" w:rsidR="005E589B" w:rsidRPr="00040B7B" w:rsidRDefault="0039351E"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lang w:eastAsia="zh-CN"/>
        </w:rPr>
      </w:pPr>
      <w:r w:rsidRPr="00040B7B">
        <w:rPr>
          <w:rFonts w:ascii="Book Antiqua" w:hAnsi="Book Antiqua"/>
          <w:b/>
          <w:bCs/>
          <w:i/>
          <w:color w:val="auto"/>
        </w:rPr>
        <w:t>HAR</w:t>
      </w:r>
    </w:p>
    <w:p w14:paraId="7D13B147" w14:textId="5359B099"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lastRenderedPageBreak/>
        <w:t>Definition, incidence and risk factors</w:t>
      </w:r>
      <w:r w:rsidR="0039351E" w:rsidRPr="00040B7B">
        <w:rPr>
          <w:rFonts w:ascii="Book Antiqua" w:hAnsi="Book Antiqua"/>
          <w:b/>
          <w:bCs/>
          <w:color w:val="auto"/>
          <w:lang w:eastAsia="zh-CN"/>
        </w:rPr>
        <w:t>:</w:t>
      </w:r>
      <w:r w:rsidR="0039351E" w:rsidRPr="00040B7B">
        <w:rPr>
          <w:rFonts w:ascii="Book Antiqua" w:eastAsiaTheme="minorEastAsia" w:hAnsi="Book Antiqua" w:cs="Times"/>
          <w:b/>
          <w:bCs/>
          <w:color w:val="auto"/>
          <w:lang w:eastAsia="zh-CN"/>
        </w:rPr>
        <w:t xml:space="preserve"> </w:t>
      </w:r>
      <w:r w:rsidR="0039351E" w:rsidRPr="00040B7B">
        <w:rPr>
          <w:rFonts w:ascii="Book Antiqua" w:hAnsi="Book Antiqua"/>
          <w:color w:val="auto"/>
        </w:rPr>
        <w:t>HAT</w:t>
      </w:r>
      <w:r w:rsidRPr="00040B7B">
        <w:rPr>
          <w:rFonts w:ascii="Book Antiqua" w:hAnsi="Book Antiqua"/>
          <w:color w:val="auto"/>
        </w:rPr>
        <w:t xml:space="preserve"> is defined as a severe hemorrhage from the trunk or from a main branch of the HA</w:t>
      </w:r>
      <w:r w:rsidR="00C66661" w:rsidRPr="00040B7B">
        <w:rPr>
          <w:rFonts w:ascii="Book Antiqua" w:hAnsi="Book Antiqua"/>
          <w:color w:val="auto"/>
        </w:rPr>
        <w:t>.</w:t>
      </w:r>
      <w:r w:rsidRPr="00040B7B">
        <w:rPr>
          <w:rFonts w:ascii="Book Antiqua" w:hAnsi="Book Antiqua"/>
          <w:color w:val="auto"/>
        </w:rPr>
        <w:t xml:space="preserve"> </w:t>
      </w:r>
      <w:r w:rsidR="00C66661" w:rsidRPr="00040B7B">
        <w:rPr>
          <w:rFonts w:ascii="Book Antiqua" w:hAnsi="Book Antiqua"/>
          <w:color w:val="auto"/>
        </w:rPr>
        <w:t xml:space="preserve">It is a very serious complication that results </w:t>
      </w:r>
      <w:r w:rsidRPr="00040B7B">
        <w:rPr>
          <w:rFonts w:ascii="Book Antiqua" w:hAnsi="Book Antiqua"/>
          <w:color w:val="auto"/>
        </w:rPr>
        <w:t>in the disruption of</w:t>
      </w:r>
      <w:r w:rsidR="00C66661" w:rsidRPr="00040B7B">
        <w:rPr>
          <w:rFonts w:ascii="Book Antiqua" w:hAnsi="Book Antiqua"/>
          <w:color w:val="auto"/>
        </w:rPr>
        <w:t xml:space="preserve"> the arterial blood supply</w:t>
      </w:r>
      <w:r w:rsidRPr="00040B7B">
        <w:rPr>
          <w:rFonts w:ascii="Book Antiqua" w:hAnsi="Book Antiqua"/>
          <w:color w:val="auto"/>
        </w:rPr>
        <w:t xml:space="preserve"> </w:t>
      </w:r>
      <w:r w:rsidR="00C66661" w:rsidRPr="00040B7B">
        <w:rPr>
          <w:rFonts w:ascii="Book Antiqua" w:hAnsi="Book Antiqua"/>
          <w:color w:val="auto"/>
        </w:rPr>
        <w:t xml:space="preserve">of </w:t>
      </w:r>
      <w:r w:rsidRPr="00040B7B">
        <w:rPr>
          <w:rFonts w:ascii="Book Antiqua" w:hAnsi="Book Antiqua"/>
          <w:color w:val="auto"/>
        </w:rPr>
        <w:t xml:space="preserve">the </w:t>
      </w:r>
      <w:r w:rsidR="00CF3FDE" w:rsidRPr="00040B7B">
        <w:rPr>
          <w:rFonts w:ascii="Book Antiqua" w:hAnsi="Book Antiqua"/>
          <w:color w:val="auto"/>
        </w:rPr>
        <w:t>transplant</w:t>
      </w:r>
      <w:r w:rsidRPr="00040B7B">
        <w:rPr>
          <w:rFonts w:ascii="Book Antiqua" w:hAnsi="Book Antiqua"/>
          <w:color w:val="auto"/>
        </w:rPr>
        <w:t xml:space="preserve">. This is a very </w:t>
      </w:r>
      <w:r w:rsidR="00CF3FDE" w:rsidRPr="00040B7B">
        <w:rPr>
          <w:rFonts w:ascii="Book Antiqua" w:hAnsi="Book Antiqua"/>
          <w:color w:val="auto"/>
        </w:rPr>
        <w:t xml:space="preserve">exceptionnal </w:t>
      </w:r>
      <w:r w:rsidRPr="00040B7B">
        <w:rPr>
          <w:rFonts w:ascii="Book Antiqua" w:hAnsi="Book Antiqua"/>
          <w:color w:val="auto"/>
        </w:rPr>
        <w:t xml:space="preserve">but a dramatic complication after OLT </w:t>
      </w:r>
      <w:r w:rsidR="00CF3FDE" w:rsidRPr="00040B7B">
        <w:rPr>
          <w:rFonts w:ascii="Book Antiqua" w:hAnsi="Book Antiqua"/>
          <w:color w:val="auto"/>
        </w:rPr>
        <w:t>which carries very high incidence</w:t>
      </w:r>
      <w:r w:rsidRPr="00040B7B">
        <w:rPr>
          <w:rFonts w:ascii="Book Antiqua" w:hAnsi="Book Antiqua"/>
          <w:color w:val="auto"/>
        </w:rPr>
        <w:t xml:space="preserve"> of </w:t>
      </w:r>
      <w:r w:rsidR="00CF3FDE" w:rsidRPr="00040B7B">
        <w:rPr>
          <w:rFonts w:ascii="Book Antiqua" w:hAnsi="Book Antiqua"/>
          <w:color w:val="auto"/>
        </w:rPr>
        <w:t>liver transplant</w:t>
      </w:r>
      <w:r w:rsidRPr="00040B7B">
        <w:rPr>
          <w:rFonts w:ascii="Book Antiqua" w:hAnsi="Book Antiqua"/>
          <w:color w:val="auto"/>
        </w:rPr>
        <w:t xml:space="preserve"> loss </w:t>
      </w:r>
      <w:r w:rsidR="00CF3FDE" w:rsidRPr="00040B7B">
        <w:rPr>
          <w:rFonts w:ascii="Book Antiqua" w:hAnsi="Book Antiqua"/>
          <w:color w:val="auto"/>
        </w:rPr>
        <w:t xml:space="preserve">and </w:t>
      </w:r>
      <w:r w:rsidRPr="00040B7B">
        <w:rPr>
          <w:rFonts w:ascii="Book Antiqua" w:hAnsi="Book Antiqua"/>
          <w:color w:val="auto"/>
        </w:rPr>
        <w:t xml:space="preserve">high </w:t>
      </w:r>
      <w:r w:rsidR="00CF3FDE" w:rsidRPr="00040B7B">
        <w:rPr>
          <w:rFonts w:ascii="Book Antiqua" w:hAnsi="Book Antiqua"/>
          <w:color w:val="auto"/>
        </w:rPr>
        <w:t xml:space="preserve">mortality </w:t>
      </w:r>
      <w:r w:rsidRPr="00040B7B">
        <w:rPr>
          <w:rFonts w:ascii="Book Antiqua" w:hAnsi="Book Antiqua"/>
          <w:color w:val="auto"/>
        </w:rPr>
        <w:t xml:space="preserve">rate. In most cases, this condition complicates a pseudoaneurysm of the HA, leading to </w:t>
      </w:r>
      <w:r w:rsidR="00C66661" w:rsidRPr="00040B7B">
        <w:rPr>
          <w:rFonts w:ascii="Book Antiqua" w:hAnsi="Book Antiqua"/>
          <w:color w:val="auto"/>
        </w:rPr>
        <w:t xml:space="preserve">major </w:t>
      </w:r>
      <w:r w:rsidRPr="00040B7B">
        <w:rPr>
          <w:rFonts w:ascii="Book Antiqua" w:hAnsi="Book Antiqua"/>
          <w:color w:val="auto"/>
        </w:rPr>
        <w:t xml:space="preserve">bleeding that requires </w:t>
      </w:r>
      <w:r w:rsidR="00B74DEF" w:rsidRPr="00040B7B">
        <w:rPr>
          <w:rFonts w:ascii="Book Antiqua" w:hAnsi="Book Antiqua"/>
          <w:color w:val="auto"/>
        </w:rPr>
        <w:t>emergency</w:t>
      </w:r>
      <w:r w:rsidR="00CF3FDE" w:rsidRPr="00040B7B">
        <w:rPr>
          <w:rFonts w:ascii="Book Antiqua" w:hAnsi="Book Antiqua"/>
          <w:color w:val="auto"/>
        </w:rPr>
        <w:t xml:space="preserve"> </w:t>
      </w:r>
      <w:r w:rsidR="00E11400" w:rsidRPr="00040B7B">
        <w:rPr>
          <w:rFonts w:ascii="Book Antiqua" w:hAnsi="Book Antiqua"/>
          <w:color w:val="auto"/>
        </w:rPr>
        <w:t>operation</w:t>
      </w:r>
      <w:r w:rsidRPr="00040B7B">
        <w:rPr>
          <w:rFonts w:ascii="Book Antiqua" w:hAnsi="Book Antiqua"/>
          <w:color w:val="auto"/>
        </w:rPr>
        <w:t xml:space="preserve">. Many reports </w:t>
      </w:r>
      <w:r w:rsidR="00E11400" w:rsidRPr="00040B7B">
        <w:rPr>
          <w:rFonts w:ascii="Book Antiqua" w:hAnsi="Book Antiqua"/>
          <w:color w:val="auto"/>
        </w:rPr>
        <w:t>reported</w:t>
      </w:r>
      <w:r w:rsidRPr="00040B7B">
        <w:rPr>
          <w:rFonts w:ascii="Book Antiqua" w:hAnsi="Book Antiqua"/>
          <w:color w:val="auto"/>
        </w:rPr>
        <w:t xml:space="preserve"> the role of infectious </w:t>
      </w:r>
      <w:r w:rsidR="00E11400" w:rsidRPr="00040B7B">
        <w:rPr>
          <w:rFonts w:ascii="Book Antiqua" w:hAnsi="Book Antiqua"/>
          <w:color w:val="auto"/>
        </w:rPr>
        <w:t xml:space="preserve">pathogens </w:t>
      </w:r>
      <w:r w:rsidRPr="00040B7B">
        <w:rPr>
          <w:rFonts w:ascii="Book Antiqua" w:hAnsi="Book Antiqua"/>
          <w:color w:val="auto"/>
        </w:rPr>
        <w:t>as the cause in the development of pseudoaneurysms. Diagnosis of pseudoaneurysms is accessible with various radiological techniques, but in half of cases, HAP is not recognized before rupture, requiring immediate surgery</w:t>
      </w:r>
      <w:r w:rsidRPr="00040B7B">
        <w:rPr>
          <w:rFonts w:ascii="Book Antiqua" w:hAnsi="Book Antiqua"/>
          <w:color w:val="auto"/>
          <w:vertAlign w:val="superscript"/>
        </w:rPr>
        <w:t xml:space="preserve">[26] </w:t>
      </w:r>
      <w:r w:rsidRPr="00040B7B">
        <w:rPr>
          <w:rFonts w:ascii="Book Antiqua" w:hAnsi="Book Antiqua"/>
          <w:color w:val="auto"/>
        </w:rPr>
        <w:t>(Table 5).</w:t>
      </w:r>
    </w:p>
    <w:p w14:paraId="7784E41B" w14:textId="38D6821A" w:rsidR="005E589B" w:rsidRPr="00040B7B" w:rsidRDefault="00B74DEF" w:rsidP="006E557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lang w:eastAsia="zh-CN"/>
        </w:rPr>
      </w:pPr>
      <w:r w:rsidRPr="00040B7B">
        <w:rPr>
          <w:rFonts w:ascii="Book Antiqua" w:hAnsi="Book Antiqua"/>
          <w:color w:val="auto"/>
        </w:rPr>
        <w:t>In cases of acute bleeding, m</w:t>
      </w:r>
      <w:r w:rsidR="00CF3FDE" w:rsidRPr="00040B7B">
        <w:rPr>
          <w:rFonts w:ascii="Book Antiqua" w:hAnsi="Book Antiqua"/>
          <w:color w:val="auto"/>
        </w:rPr>
        <w:t>any</w:t>
      </w:r>
      <w:r w:rsidR="0064497B" w:rsidRPr="00040B7B">
        <w:rPr>
          <w:rFonts w:ascii="Book Antiqua" w:hAnsi="Book Antiqua"/>
          <w:color w:val="auto"/>
        </w:rPr>
        <w:t xml:space="preserve"> therapeutic possibilities are available: </w:t>
      </w:r>
      <w:r w:rsidRPr="00040B7B">
        <w:rPr>
          <w:rFonts w:ascii="Book Antiqua" w:hAnsi="Book Antiqua"/>
          <w:color w:val="auto"/>
        </w:rPr>
        <w:t xml:space="preserve">endovascular intervention with </w:t>
      </w:r>
      <w:r w:rsidR="0064497B" w:rsidRPr="00040B7B">
        <w:rPr>
          <w:rFonts w:ascii="Book Antiqua" w:hAnsi="Book Antiqua"/>
          <w:color w:val="auto"/>
        </w:rPr>
        <w:t xml:space="preserve">embolization with or without stenting, surgical intervention </w:t>
      </w:r>
      <w:r w:rsidRPr="00040B7B">
        <w:rPr>
          <w:rFonts w:ascii="Book Antiqua" w:hAnsi="Book Antiqua"/>
          <w:color w:val="auto"/>
        </w:rPr>
        <w:t xml:space="preserve">for </w:t>
      </w:r>
      <w:r w:rsidR="0064497B" w:rsidRPr="00040B7B">
        <w:rPr>
          <w:rFonts w:ascii="Book Antiqua" w:hAnsi="Book Antiqua"/>
          <w:color w:val="auto"/>
        </w:rPr>
        <w:t xml:space="preserve">anastomotic revision, aorto-hepatic grafting, HA ligation or </w:t>
      </w:r>
      <w:r w:rsidRPr="00040B7B">
        <w:rPr>
          <w:rFonts w:ascii="Book Antiqua" w:hAnsi="Book Antiqua"/>
          <w:color w:val="auto"/>
        </w:rPr>
        <w:t>emergency</w:t>
      </w:r>
      <w:r w:rsidR="0064497B" w:rsidRPr="00040B7B">
        <w:rPr>
          <w:rFonts w:ascii="Book Antiqua" w:hAnsi="Book Antiqua"/>
          <w:color w:val="auto"/>
        </w:rPr>
        <w:t xml:space="preserve">/elective retransplantation. </w:t>
      </w:r>
      <w:r w:rsidRPr="00040B7B">
        <w:rPr>
          <w:rFonts w:ascii="Book Antiqua" w:hAnsi="Book Antiqua"/>
          <w:color w:val="auto"/>
        </w:rPr>
        <w:t>In case of HAR, mortality remains very high and currently</w:t>
      </w:r>
      <w:r w:rsidRPr="00040B7B" w:rsidDel="00B74DEF">
        <w:rPr>
          <w:rFonts w:ascii="Book Antiqua" w:hAnsi="Book Antiqua"/>
          <w:color w:val="auto"/>
        </w:rPr>
        <w:t xml:space="preserve"> </w:t>
      </w:r>
      <w:r w:rsidRPr="00040B7B">
        <w:rPr>
          <w:rFonts w:ascii="Book Antiqua" w:hAnsi="Book Antiqua"/>
          <w:color w:val="auto"/>
        </w:rPr>
        <w:t>there</w:t>
      </w:r>
      <w:r w:rsidR="0064497B" w:rsidRPr="00040B7B">
        <w:rPr>
          <w:rFonts w:ascii="Book Antiqua" w:hAnsi="Book Antiqua"/>
          <w:color w:val="auto"/>
        </w:rPr>
        <w:t xml:space="preserve"> is no consensus on the indications for these procedures</w:t>
      </w:r>
      <w:r w:rsidR="00B47E14" w:rsidRPr="00040B7B">
        <w:rPr>
          <w:rFonts w:ascii="Book Antiqua" w:hAnsi="Book Antiqua"/>
          <w:color w:val="auto"/>
          <w:vertAlign w:val="superscript"/>
        </w:rPr>
        <w:t>[26,73,78,80,88</w:t>
      </w:r>
      <w:r w:rsidR="0064497B" w:rsidRPr="00040B7B">
        <w:rPr>
          <w:rFonts w:ascii="Book Antiqua" w:hAnsi="Book Antiqua"/>
          <w:color w:val="auto"/>
          <w:vertAlign w:val="superscript"/>
        </w:rPr>
        <w:t>]</w:t>
      </w:r>
      <w:r w:rsidR="006E5576" w:rsidRPr="00040B7B">
        <w:rPr>
          <w:rFonts w:ascii="Book Antiqua" w:hAnsi="Book Antiqua"/>
          <w:color w:val="auto"/>
        </w:rPr>
        <w:t xml:space="preserve">. Boleslawski </w:t>
      </w:r>
      <w:r w:rsidR="006E5576" w:rsidRPr="00040B7B">
        <w:rPr>
          <w:rFonts w:ascii="Book Antiqua" w:hAnsi="Book Antiqua"/>
          <w:i/>
          <w:color w:val="auto"/>
        </w:rPr>
        <w:t>et al</w:t>
      </w:r>
      <w:r w:rsidR="006E5576" w:rsidRPr="00040B7B">
        <w:rPr>
          <w:rFonts w:ascii="Book Antiqua" w:hAnsi="Book Antiqua"/>
          <w:color w:val="auto"/>
          <w:vertAlign w:val="superscript"/>
          <w:lang w:eastAsia="zh-CN"/>
        </w:rPr>
        <w:t>[26]</w:t>
      </w:r>
      <w:r w:rsidR="0064497B" w:rsidRPr="00040B7B">
        <w:rPr>
          <w:rFonts w:ascii="Book Antiqua" w:hAnsi="Book Antiqua"/>
          <w:color w:val="auto"/>
        </w:rPr>
        <w:t xml:space="preserve"> (2013) published the largest series of ruptured post-transplant HA</w:t>
      </w:r>
      <w:r w:rsidRPr="00040B7B">
        <w:rPr>
          <w:rFonts w:ascii="Book Antiqua" w:hAnsi="Book Antiqua"/>
          <w:color w:val="auto"/>
        </w:rPr>
        <w:t>P</w:t>
      </w:r>
      <w:r w:rsidR="0064497B" w:rsidRPr="00040B7B">
        <w:rPr>
          <w:rFonts w:ascii="Book Antiqua" w:hAnsi="Book Antiqua"/>
          <w:color w:val="auto"/>
        </w:rPr>
        <w:t xml:space="preserve">; they highlighted the efficacy of primary HA ligation on both early and late survival. They reported an HAR incidence of 0.64% (17 patients out of 2649 OLTs from 1997 to 2007). The mean age was 47.9 years (range: 27-65 years; 13 men and 4 women). The median time between transplant and HAR </w:t>
      </w:r>
      <w:r w:rsidRPr="00040B7B">
        <w:rPr>
          <w:rFonts w:ascii="Book Antiqua" w:hAnsi="Book Antiqua"/>
          <w:color w:val="auto"/>
        </w:rPr>
        <w:t xml:space="preserve">occurrence </w:t>
      </w:r>
      <w:r w:rsidR="0064497B" w:rsidRPr="00040B7B">
        <w:rPr>
          <w:rFonts w:ascii="Book Antiqua" w:hAnsi="Book Antiqua"/>
          <w:color w:val="auto"/>
        </w:rPr>
        <w:t>was 29 d (range: 2-92 d), but the distribution of events was bimodal with only four late HA ruptures occurring after two months</w:t>
      </w:r>
      <w:r w:rsidR="0064497B" w:rsidRPr="00040B7B">
        <w:rPr>
          <w:rFonts w:ascii="Book Antiqua" w:hAnsi="Book Antiqua"/>
          <w:color w:val="auto"/>
          <w:vertAlign w:val="superscript"/>
        </w:rPr>
        <w:t>[26]</w:t>
      </w:r>
      <w:r w:rsidR="0064497B" w:rsidRPr="00040B7B">
        <w:rPr>
          <w:rFonts w:ascii="Book Antiqua" w:hAnsi="Book Antiqua"/>
          <w:color w:val="auto"/>
        </w:rPr>
        <w:t>.</w:t>
      </w:r>
    </w:p>
    <w:p w14:paraId="1849FB76" w14:textId="77777777" w:rsidR="006E5576" w:rsidRPr="00040B7B" w:rsidRDefault="006E5576" w:rsidP="006E557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lang w:eastAsia="zh-CN"/>
        </w:rPr>
      </w:pPr>
    </w:p>
    <w:p w14:paraId="0516C2D8" w14:textId="574CA7C0"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Clinical presentation and diagnosis</w:t>
      </w:r>
      <w:r w:rsidR="006E5576" w:rsidRPr="00040B7B">
        <w:rPr>
          <w:rFonts w:ascii="Book Antiqua" w:hAnsi="Book Antiqua"/>
          <w:b/>
          <w:bCs/>
          <w:color w:val="auto"/>
          <w:lang w:eastAsia="zh-CN"/>
        </w:rPr>
        <w:t>:</w:t>
      </w:r>
      <w:r w:rsidR="006E5576"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In the study by Boleslawski </w:t>
      </w:r>
      <w:r w:rsidR="006E5576" w:rsidRPr="00040B7B">
        <w:rPr>
          <w:rFonts w:ascii="Book Antiqua" w:hAnsi="Book Antiqua"/>
          <w:i/>
          <w:color w:val="auto"/>
        </w:rPr>
        <w:t>et al</w:t>
      </w:r>
      <w:r w:rsidR="006E5576" w:rsidRPr="00040B7B">
        <w:rPr>
          <w:rFonts w:ascii="Book Antiqua" w:hAnsi="Book Antiqua"/>
          <w:color w:val="auto"/>
          <w:vertAlign w:val="superscript"/>
          <w:lang w:eastAsia="zh-CN"/>
        </w:rPr>
        <w:t>[26]</w:t>
      </w:r>
      <w:r w:rsidRPr="00040B7B">
        <w:rPr>
          <w:rFonts w:ascii="Book Antiqua" w:hAnsi="Book Antiqua"/>
          <w:color w:val="auto"/>
        </w:rPr>
        <w:t xml:space="preserve"> (2013), clinical presentation was always sudden hemorrhage: </w:t>
      </w:r>
      <w:r w:rsidR="006E5576" w:rsidRPr="00040B7B">
        <w:rPr>
          <w:rFonts w:ascii="Book Antiqua" w:hAnsi="Book Antiqua"/>
          <w:color w:val="auto"/>
        </w:rPr>
        <w:t>H</w:t>
      </w:r>
      <w:r w:rsidRPr="00040B7B">
        <w:rPr>
          <w:rFonts w:ascii="Book Antiqua" w:hAnsi="Book Antiqua"/>
          <w:color w:val="auto"/>
        </w:rPr>
        <w:t>emoperitoneum in ten patients, gastrointestinal bleeding in five patients, hematoma in one patient and hemobilia in one patient. The presence of a fungal infection in the arterial wall was confirmed in six patients. Biliary leak was observed in seven patients</w:t>
      </w:r>
      <w:r w:rsidRPr="00040B7B">
        <w:rPr>
          <w:rFonts w:ascii="Book Antiqua" w:hAnsi="Book Antiqua"/>
          <w:color w:val="auto"/>
          <w:vertAlign w:val="superscript"/>
        </w:rPr>
        <w:t>[26]</w:t>
      </w:r>
      <w:r w:rsidRPr="00040B7B">
        <w:rPr>
          <w:rFonts w:ascii="Book Antiqua" w:hAnsi="Book Antiqua"/>
          <w:color w:val="auto"/>
        </w:rPr>
        <w:t>.</w:t>
      </w:r>
    </w:p>
    <w:p w14:paraId="32CC5228" w14:textId="77777777" w:rsidR="006E5576" w:rsidRPr="00040B7B" w:rsidRDefault="006E5576"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35B5AE82" w14:textId="4F255564"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Therapeutic management</w:t>
      </w:r>
      <w:r w:rsidR="006E5576" w:rsidRPr="00040B7B">
        <w:rPr>
          <w:rFonts w:ascii="Book Antiqua" w:hAnsi="Book Antiqua"/>
          <w:b/>
          <w:bCs/>
          <w:color w:val="auto"/>
          <w:lang w:eastAsia="zh-CN"/>
        </w:rPr>
        <w:t>:</w:t>
      </w:r>
      <w:r w:rsidRPr="00040B7B">
        <w:rPr>
          <w:rFonts w:ascii="Book Antiqua" w:hAnsi="Book Antiqua"/>
          <w:b/>
          <w:bCs/>
          <w:color w:val="auto"/>
        </w:rPr>
        <w:t xml:space="preserve"> </w:t>
      </w:r>
      <w:r w:rsidRPr="00040B7B">
        <w:rPr>
          <w:rFonts w:ascii="Book Antiqua" w:hAnsi="Book Antiqua"/>
          <w:color w:val="auto"/>
        </w:rPr>
        <w:t xml:space="preserve">In the study by Boleslawski </w:t>
      </w:r>
      <w:r w:rsidR="006E5576" w:rsidRPr="00040B7B">
        <w:rPr>
          <w:rFonts w:ascii="Book Antiqua" w:hAnsi="Book Antiqua"/>
          <w:i/>
          <w:color w:val="auto"/>
        </w:rPr>
        <w:t>et al</w:t>
      </w:r>
      <w:r w:rsidR="006E5576" w:rsidRPr="00040B7B">
        <w:rPr>
          <w:rFonts w:ascii="Book Antiqua" w:hAnsi="Book Antiqua"/>
          <w:color w:val="auto"/>
          <w:vertAlign w:val="superscript"/>
          <w:lang w:eastAsia="zh-CN"/>
        </w:rPr>
        <w:t>[26]</w:t>
      </w:r>
      <w:r w:rsidRPr="00040B7B">
        <w:rPr>
          <w:rFonts w:ascii="Book Antiqua" w:hAnsi="Book Antiqua"/>
          <w:color w:val="auto"/>
        </w:rPr>
        <w:t xml:space="preserve"> (2013), immediate treatment included urgent laparotomy (15 patients) with definitive ligation of the HA (10 patients), anastomotic revision (</w:t>
      </w:r>
      <w:r w:rsidR="00E11400" w:rsidRPr="00040B7B">
        <w:rPr>
          <w:rFonts w:ascii="Book Antiqua" w:hAnsi="Book Antiqua"/>
          <w:color w:val="auto"/>
        </w:rPr>
        <w:t xml:space="preserve">3 </w:t>
      </w:r>
      <w:r w:rsidRPr="00040B7B">
        <w:rPr>
          <w:rFonts w:ascii="Book Antiqua" w:hAnsi="Book Antiqua"/>
          <w:color w:val="auto"/>
        </w:rPr>
        <w:t>patients) and aortohepatic grafting (</w:t>
      </w:r>
      <w:r w:rsidR="00E11400" w:rsidRPr="00040B7B">
        <w:rPr>
          <w:rFonts w:ascii="Book Antiqua" w:hAnsi="Book Antiqua"/>
          <w:color w:val="auto"/>
        </w:rPr>
        <w:t xml:space="preserve">2 </w:t>
      </w:r>
      <w:r w:rsidRPr="00040B7B">
        <w:rPr>
          <w:rFonts w:ascii="Book Antiqua" w:hAnsi="Book Antiqua"/>
          <w:color w:val="auto"/>
        </w:rPr>
        <w:t xml:space="preserve">patients). One patient had a percutaneous embolization and one patient died before treatment. Treatment of the associated biliary leak was performed either synchronously or after the first surgery in </w:t>
      </w:r>
      <w:r w:rsidRPr="00040B7B">
        <w:rPr>
          <w:rFonts w:ascii="Book Antiqua" w:hAnsi="Book Antiqua"/>
          <w:color w:val="auto"/>
        </w:rPr>
        <w:lastRenderedPageBreak/>
        <w:t>seven patients. In this series, the early mortality rate was 35% (0-80 d from HAR and 16-172 d from transplantation) because of hemorrhagic relapse or sepsis</w:t>
      </w:r>
      <w:r w:rsidRPr="00040B7B">
        <w:rPr>
          <w:rFonts w:ascii="Book Antiqua" w:hAnsi="Book Antiqua"/>
          <w:color w:val="auto"/>
          <w:vertAlign w:val="superscript"/>
        </w:rPr>
        <w:t>[26]</w:t>
      </w:r>
      <w:r w:rsidRPr="00040B7B">
        <w:rPr>
          <w:rFonts w:ascii="Book Antiqua" w:hAnsi="Book Antiqua"/>
          <w:color w:val="auto"/>
        </w:rPr>
        <w:t>.</w:t>
      </w:r>
    </w:p>
    <w:p w14:paraId="139ABEF9" w14:textId="77777777" w:rsidR="006E5576" w:rsidRPr="00040B7B" w:rsidRDefault="006E5576"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612EC0DB" w14:textId="535A55E3"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lang w:eastAsia="zh-CN"/>
        </w:rPr>
      </w:pPr>
      <w:r w:rsidRPr="00040B7B">
        <w:rPr>
          <w:rFonts w:ascii="Book Antiqua" w:hAnsi="Book Antiqua"/>
          <w:b/>
          <w:bCs/>
          <w:color w:val="auto"/>
        </w:rPr>
        <w:t>Prognosis</w:t>
      </w:r>
      <w:r w:rsidR="006E5576" w:rsidRPr="00040B7B">
        <w:rPr>
          <w:rFonts w:ascii="Book Antiqua" w:hAnsi="Book Antiqua"/>
          <w:b/>
          <w:bCs/>
          <w:color w:val="auto"/>
          <w:lang w:eastAsia="zh-CN"/>
        </w:rPr>
        <w:t>:</w:t>
      </w:r>
      <w:r w:rsidR="006E5576" w:rsidRPr="00040B7B">
        <w:rPr>
          <w:rFonts w:ascii="Book Antiqua" w:eastAsiaTheme="minorEastAsia" w:hAnsi="Book Antiqua" w:cs="Times"/>
          <w:b/>
          <w:bCs/>
          <w:color w:val="auto"/>
          <w:lang w:eastAsia="zh-CN"/>
        </w:rPr>
        <w:t xml:space="preserve"> </w:t>
      </w:r>
      <w:r w:rsidRPr="00040B7B">
        <w:rPr>
          <w:rFonts w:ascii="Book Antiqua" w:hAnsi="Book Antiqua"/>
          <w:color w:val="auto"/>
        </w:rPr>
        <w:t xml:space="preserve">Boleslawski </w:t>
      </w:r>
      <w:r w:rsidR="006E5576" w:rsidRPr="00040B7B">
        <w:rPr>
          <w:rFonts w:ascii="Book Antiqua" w:hAnsi="Book Antiqua"/>
          <w:i/>
          <w:color w:val="auto"/>
        </w:rPr>
        <w:t>et al</w:t>
      </w:r>
      <w:r w:rsidR="006E5576" w:rsidRPr="00040B7B">
        <w:rPr>
          <w:rFonts w:ascii="Book Antiqua" w:hAnsi="Book Antiqua"/>
          <w:color w:val="auto"/>
          <w:vertAlign w:val="superscript"/>
          <w:lang w:eastAsia="zh-CN"/>
        </w:rPr>
        <w:t>[26]</w:t>
      </w:r>
      <w:r w:rsidRPr="00040B7B">
        <w:rPr>
          <w:rFonts w:ascii="Book Antiqua" w:hAnsi="Book Antiqua"/>
          <w:color w:val="auto"/>
        </w:rPr>
        <w:t xml:space="preserve"> (2013) also studied the effect of HA ligation on survival. They compared patients with (</w:t>
      </w:r>
      <w:r w:rsidRPr="00040B7B">
        <w:rPr>
          <w:rFonts w:ascii="Book Antiqua" w:hAnsi="Book Antiqua"/>
          <w:i/>
          <w:color w:val="auto"/>
        </w:rPr>
        <w:t>n</w:t>
      </w:r>
      <w:r w:rsidR="006E5576" w:rsidRPr="00040B7B">
        <w:rPr>
          <w:rFonts w:ascii="Book Antiqua" w:hAnsi="Book Antiqua"/>
          <w:color w:val="auto"/>
          <w:lang w:eastAsia="zh-CN"/>
        </w:rPr>
        <w:t xml:space="preserve"> </w:t>
      </w:r>
      <w:r w:rsidRPr="00040B7B">
        <w:rPr>
          <w:rFonts w:ascii="Book Antiqua" w:hAnsi="Book Antiqua"/>
          <w:color w:val="auto"/>
        </w:rPr>
        <w:t>=</w:t>
      </w:r>
      <w:r w:rsidR="006E5576" w:rsidRPr="00040B7B">
        <w:rPr>
          <w:rFonts w:ascii="Book Antiqua" w:hAnsi="Book Antiqua"/>
          <w:color w:val="auto"/>
          <w:lang w:eastAsia="zh-CN"/>
        </w:rPr>
        <w:t xml:space="preserve"> </w:t>
      </w:r>
      <w:r w:rsidRPr="00040B7B">
        <w:rPr>
          <w:rFonts w:ascii="Book Antiqua" w:hAnsi="Book Antiqua"/>
          <w:color w:val="auto"/>
        </w:rPr>
        <w:t>10) and without (</w:t>
      </w:r>
      <w:r w:rsidRPr="00040B7B">
        <w:rPr>
          <w:rFonts w:ascii="Book Antiqua" w:hAnsi="Book Antiqua"/>
          <w:i/>
          <w:color w:val="auto"/>
        </w:rPr>
        <w:t>n</w:t>
      </w:r>
      <w:r w:rsidR="006E5576" w:rsidRPr="00040B7B">
        <w:rPr>
          <w:rFonts w:ascii="Book Antiqua" w:hAnsi="Book Antiqua"/>
          <w:i/>
          <w:color w:val="auto"/>
          <w:lang w:eastAsia="zh-CN"/>
        </w:rPr>
        <w:t xml:space="preserve"> </w:t>
      </w:r>
      <w:r w:rsidRPr="00040B7B">
        <w:rPr>
          <w:rFonts w:ascii="Book Antiqua" w:hAnsi="Book Antiqua"/>
          <w:color w:val="auto"/>
        </w:rPr>
        <w:t>=</w:t>
      </w:r>
      <w:r w:rsidR="006E5576" w:rsidRPr="00040B7B">
        <w:rPr>
          <w:rFonts w:ascii="Book Antiqua" w:hAnsi="Book Antiqua"/>
          <w:color w:val="auto"/>
          <w:lang w:eastAsia="zh-CN"/>
        </w:rPr>
        <w:t xml:space="preserve"> </w:t>
      </w:r>
      <w:r w:rsidRPr="00040B7B">
        <w:rPr>
          <w:rFonts w:ascii="Book Antiqua" w:hAnsi="Book Antiqua"/>
          <w:color w:val="auto"/>
        </w:rPr>
        <w:t xml:space="preserve">6) HA ligation treatment. Of the </w:t>
      </w:r>
      <w:r w:rsidR="00E11400" w:rsidRPr="00040B7B">
        <w:rPr>
          <w:rFonts w:ascii="Book Antiqua" w:hAnsi="Book Antiqua"/>
          <w:color w:val="auto"/>
        </w:rPr>
        <w:t xml:space="preserve">6 </w:t>
      </w:r>
      <w:r w:rsidRPr="00040B7B">
        <w:rPr>
          <w:rFonts w:ascii="Book Antiqua" w:hAnsi="Book Antiqua"/>
          <w:color w:val="auto"/>
        </w:rPr>
        <w:t xml:space="preserve">patients that </w:t>
      </w:r>
      <w:r w:rsidR="00E11400" w:rsidRPr="00040B7B">
        <w:rPr>
          <w:rFonts w:ascii="Book Antiqua" w:hAnsi="Book Antiqua"/>
          <w:color w:val="auto"/>
        </w:rPr>
        <w:t xml:space="preserve">received </w:t>
      </w:r>
      <w:r w:rsidRPr="00040B7B">
        <w:rPr>
          <w:rFonts w:ascii="Book Antiqua" w:hAnsi="Book Antiqua"/>
          <w:color w:val="auto"/>
        </w:rPr>
        <w:t xml:space="preserve">percutaneous embolization or revascularization, only </w:t>
      </w:r>
      <w:r w:rsidR="00E11400" w:rsidRPr="00040B7B">
        <w:rPr>
          <w:rFonts w:ascii="Book Antiqua" w:hAnsi="Book Antiqua"/>
          <w:color w:val="auto"/>
        </w:rPr>
        <w:t xml:space="preserve">1 </w:t>
      </w:r>
      <w:r w:rsidRPr="00040B7B">
        <w:rPr>
          <w:rFonts w:ascii="Book Antiqua" w:hAnsi="Book Antiqua"/>
          <w:color w:val="auto"/>
        </w:rPr>
        <w:t xml:space="preserve">survived beyond 90 d (mortality rate: 83%). The 10 patients with HA ligation survived after postoperative day 90. Additionally, the one- and three-year graft survival rates for patients without HA ligation were 14% and 14%, respectively, </w:t>
      </w:r>
      <w:r w:rsidR="00884486" w:rsidRPr="00884486">
        <w:rPr>
          <w:rFonts w:ascii="Book Antiqua" w:hAnsi="Book Antiqua"/>
          <w:i/>
          <w:color w:val="auto"/>
        </w:rPr>
        <w:t>vs</w:t>
      </w:r>
      <w:r w:rsidRPr="00040B7B">
        <w:rPr>
          <w:rFonts w:ascii="Book Antiqua" w:hAnsi="Book Antiqua"/>
          <w:color w:val="auto"/>
        </w:rPr>
        <w:t xml:space="preserve"> 80% and 70%, respectively, in patients with HA ligation. The one- and three-year overall survival probabilities were 14% and 14%, respectively, in patients without HA ligation </w:t>
      </w:r>
      <w:r w:rsidR="00884486" w:rsidRPr="00884486">
        <w:rPr>
          <w:rFonts w:ascii="Book Antiqua" w:hAnsi="Book Antiqua"/>
          <w:i/>
          <w:color w:val="auto"/>
        </w:rPr>
        <w:t>vs</w:t>
      </w:r>
      <w:r w:rsidRPr="00040B7B">
        <w:rPr>
          <w:rFonts w:ascii="Book Antiqua" w:hAnsi="Book Antiqua"/>
          <w:color w:val="auto"/>
        </w:rPr>
        <w:t xml:space="preserve"> 100% and 80%, respectively, in patients with HA ligation</w:t>
      </w:r>
      <w:r w:rsidRPr="00040B7B">
        <w:rPr>
          <w:rFonts w:ascii="Book Antiqua" w:hAnsi="Book Antiqua"/>
          <w:color w:val="auto"/>
          <w:vertAlign w:val="superscript"/>
        </w:rPr>
        <w:t>[26]</w:t>
      </w:r>
      <w:r w:rsidRPr="00040B7B">
        <w:rPr>
          <w:rFonts w:ascii="Book Antiqua" w:hAnsi="Book Antiqua"/>
          <w:color w:val="auto"/>
        </w:rPr>
        <w:t xml:space="preserve">. </w:t>
      </w:r>
    </w:p>
    <w:p w14:paraId="0BB5D1DD" w14:textId="77777777" w:rsidR="006E5576" w:rsidRPr="00040B7B" w:rsidRDefault="006E5576"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p>
    <w:p w14:paraId="555E84A5" w14:textId="0DB6B034" w:rsidR="005E589B" w:rsidRPr="00040B7B" w:rsidRDefault="0064497B" w:rsidP="006E557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Conclusion</w:t>
      </w:r>
      <w:r w:rsidR="006E5576" w:rsidRPr="00040B7B">
        <w:rPr>
          <w:rFonts w:ascii="Book Antiqua" w:hAnsi="Book Antiqua"/>
          <w:b/>
          <w:bCs/>
          <w:color w:val="auto"/>
          <w:lang w:eastAsia="zh-CN"/>
        </w:rPr>
        <w:t xml:space="preserve">: </w:t>
      </w:r>
      <w:r w:rsidRPr="00040B7B">
        <w:rPr>
          <w:rFonts w:ascii="Book Antiqua" w:hAnsi="Book Antiqua"/>
          <w:color w:val="auto"/>
        </w:rPr>
        <w:t>Finally, in this retrosp</w:t>
      </w:r>
      <w:r w:rsidR="006E5576" w:rsidRPr="00040B7B">
        <w:rPr>
          <w:rFonts w:ascii="Book Antiqua" w:hAnsi="Book Antiqua"/>
          <w:color w:val="auto"/>
        </w:rPr>
        <w:t xml:space="preserve">ective study, Boleslawski </w:t>
      </w:r>
      <w:r w:rsidR="006E5576" w:rsidRPr="00040B7B">
        <w:rPr>
          <w:rFonts w:ascii="Book Antiqua" w:hAnsi="Book Antiqua"/>
          <w:i/>
          <w:color w:val="auto"/>
        </w:rPr>
        <w:t>et al</w:t>
      </w:r>
      <w:r w:rsidR="006E5576" w:rsidRPr="00040B7B">
        <w:rPr>
          <w:rFonts w:ascii="Book Antiqua" w:hAnsi="Book Antiqua"/>
          <w:color w:val="auto"/>
          <w:vertAlign w:val="superscript"/>
          <w:lang w:eastAsia="zh-CN"/>
        </w:rPr>
        <w:t>[26]</w:t>
      </w:r>
      <w:r w:rsidR="006E5576" w:rsidRPr="00040B7B">
        <w:rPr>
          <w:rFonts w:ascii="Book Antiqua" w:hAnsi="Book Antiqua"/>
          <w:color w:val="auto"/>
        </w:rPr>
        <w:t xml:space="preserve"> </w:t>
      </w:r>
      <w:r w:rsidRPr="00040B7B">
        <w:rPr>
          <w:rFonts w:ascii="Book Antiqua" w:hAnsi="Book Antiqua"/>
          <w:color w:val="auto"/>
        </w:rPr>
        <w:t>(2013) recommended that HA revascularization should be avoided, especially when mycotic pseudoaneurysm is suspected (</w:t>
      </w:r>
      <w:r w:rsidRPr="00040B7B">
        <w:rPr>
          <w:rFonts w:ascii="Book Antiqua" w:hAnsi="Book Antiqua"/>
          <w:i/>
          <w:color w:val="auto"/>
        </w:rPr>
        <w:t>i.e.</w:t>
      </w:r>
      <w:r w:rsidR="006E5576" w:rsidRPr="00040B7B">
        <w:rPr>
          <w:rFonts w:ascii="Book Antiqua" w:hAnsi="Book Antiqua"/>
          <w:i/>
          <w:color w:val="auto"/>
          <w:lang w:eastAsia="zh-CN"/>
        </w:rPr>
        <w:t>,</w:t>
      </w:r>
      <w:r w:rsidRPr="00040B7B">
        <w:rPr>
          <w:rFonts w:ascii="Book Antiqua" w:hAnsi="Book Antiqua"/>
          <w:color w:val="auto"/>
        </w:rPr>
        <w:t xml:space="preserve"> if there was a gastrointestinal wound during liver procurement, documented systemic candidiasis prior to HAR, or if HAR occurred several weeks after transplant with associated lesions, such as biliary leak or gastroduodenal perforation). In contrast, HA ligation </w:t>
      </w:r>
      <w:r w:rsidR="0069368C" w:rsidRPr="00040B7B">
        <w:rPr>
          <w:rFonts w:ascii="Book Antiqua" w:hAnsi="Book Antiqua"/>
          <w:color w:val="auto"/>
        </w:rPr>
        <w:t>seems to be a</w:t>
      </w:r>
      <w:r w:rsidRPr="00040B7B">
        <w:rPr>
          <w:rFonts w:ascii="Book Antiqua" w:hAnsi="Book Antiqua"/>
          <w:color w:val="auto"/>
        </w:rPr>
        <w:t xml:space="preserve"> reasonable life-saving option because it prevents hemorrhagic recurrence and should achieve a successful long-term outcome, with or even without retransplantation. Expected biliary complications, such as ischemic cholangitis, following HA ligation could be managed afterward by percutaneous and/or endoscopic </w:t>
      </w:r>
      <w:r w:rsidR="0069368C" w:rsidRPr="00040B7B">
        <w:rPr>
          <w:rFonts w:ascii="Book Antiqua" w:hAnsi="Book Antiqua"/>
          <w:color w:val="auto"/>
        </w:rPr>
        <w:t>interventions</w:t>
      </w:r>
      <w:r w:rsidRPr="00040B7B">
        <w:rPr>
          <w:rFonts w:ascii="Book Antiqua" w:hAnsi="Book Antiqua"/>
          <w:color w:val="auto"/>
          <w:vertAlign w:val="superscript"/>
        </w:rPr>
        <w:t>[26]</w:t>
      </w:r>
      <w:r w:rsidRPr="00040B7B">
        <w:rPr>
          <w:rFonts w:ascii="Book Antiqua" w:hAnsi="Book Antiqua"/>
          <w:color w:val="auto"/>
        </w:rPr>
        <w:t>.</w:t>
      </w:r>
    </w:p>
    <w:p w14:paraId="26139A24" w14:textId="77777777" w:rsidR="005E589B" w:rsidRPr="00040B7B" w:rsidRDefault="005E589B" w:rsidP="0034054C">
      <w:pPr>
        <w:pStyle w:val="CorpsA"/>
        <w:spacing w:line="360" w:lineRule="auto"/>
        <w:jc w:val="both"/>
        <w:rPr>
          <w:rFonts w:ascii="Book Antiqua" w:eastAsia="Times" w:hAnsi="Book Antiqua" w:cs="Times"/>
          <w:b/>
          <w:bCs/>
          <w:color w:val="auto"/>
          <w:sz w:val="24"/>
          <w:szCs w:val="24"/>
        </w:rPr>
      </w:pPr>
    </w:p>
    <w:p w14:paraId="590D15A4" w14:textId="349285BF"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bCs/>
          <w:color w:val="auto"/>
        </w:rPr>
        <w:t>VENOUS COMPLICATIONS</w:t>
      </w:r>
    </w:p>
    <w:p w14:paraId="6604281E" w14:textId="5504B001" w:rsidR="005E589B" w:rsidRPr="00040B7B" w:rsidRDefault="0064497B" w:rsidP="006E5576">
      <w:pPr>
        <w:pStyle w:val="Corps"/>
        <w:tabs>
          <w:tab w:val="left" w:pos="435"/>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eastAsia="Times" w:hAnsi="Book Antiqua" w:cs="Times"/>
          <w:color w:val="auto"/>
        </w:rPr>
        <w:t>Compared to arterial complications, venous complications are less frequent with an estimated overall incidence of less than 3%</w:t>
      </w:r>
      <w:r w:rsidRPr="00040B7B">
        <w:rPr>
          <w:rFonts w:ascii="Book Antiqua" w:hAnsi="Book Antiqua"/>
          <w:color w:val="auto"/>
          <w:vertAlign w:val="superscript"/>
        </w:rPr>
        <w:t>[4,5,8,9,62,89</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91]</w:t>
      </w:r>
      <w:r w:rsidRPr="00040B7B">
        <w:rPr>
          <w:rFonts w:ascii="Book Antiqua" w:hAnsi="Book Antiqua"/>
          <w:color w:val="auto"/>
        </w:rPr>
        <w:t>. They can be potentially devastating and lead to graft failure, and therefore represent an important source of morbidity and mortality after OLT, especially if they occur in the early post-operative period</w:t>
      </w:r>
      <w:r w:rsidRPr="00040B7B">
        <w:rPr>
          <w:rFonts w:ascii="Book Antiqua" w:hAnsi="Book Antiqua"/>
          <w:color w:val="auto"/>
          <w:vertAlign w:val="superscript"/>
        </w:rPr>
        <w:t>[9,90,91]</w:t>
      </w:r>
      <w:r w:rsidRPr="00040B7B">
        <w:rPr>
          <w:rFonts w:ascii="Book Antiqua" w:hAnsi="Book Antiqua"/>
          <w:color w:val="auto"/>
        </w:rPr>
        <w:t>. Numerous literature reports have demonstrated that the incidence of venous complications in pediatric transplants is higher than in adult transplants</w:t>
      </w:r>
      <w:r w:rsidRPr="00040B7B">
        <w:rPr>
          <w:rFonts w:ascii="Book Antiqua" w:hAnsi="Book Antiqua"/>
          <w:color w:val="auto"/>
          <w:vertAlign w:val="superscript"/>
        </w:rPr>
        <w:t>[9,62,92,93]</w:t>
      </w:r>
      <w:r w:rsidRPr="00040B7B">
        <w:rPr>
          <w:rFonts w:ascii="Book Antiqua" w:hAnsi="Book Antiqua"/>
          <w:color w:val="auto"/>
        </w:rPr>
        <w:t xml:space="preserve">. Venous complications following OLT include: </w:t>
      </w:r>
      <w:r w:rsidR="006E5576" w:rsidRPr="00040B7B">
        <w:rPr>
          <w:rFonts w:ascii="Book Antiqua" w:hAnsi="Book Antiqua"/>
          <w:color w:val="auto"/>
        </w:rPr>
        <w:t>P</w:t>
      </w:r>
      <w:r w:rsidRPr="00040B7B">
        <w:rPr>
          <w:rFonts w:ascii="Book Antiqua" w:hAnsi="Book Antiqua"/>
          <w:color w:val="auto"/>
        </w:rPr>
        <w:t>ortal (1</w:t>
      </w:r>
      <w:r w:rsidR="006E5576" w:rsidRPr="00040B7B">
        <w:rPr>
          <w:rFonts w:ascii="Book Antiqua" w:hAnsi="Book Antiqua"/>
          <w:color w:val="auto"/>
          <w:lang w:eastAsia="zh-CN"/>
        </w:rPr>
        <w:t>%</w:t>
      </w:r>
      <w:r w:rsidRPr="00040B7B">
        <w:rPr>
          <w:rFonts w:ascii="Book Antiqua" w:hAnsi="Book Antiqua"/>
          <w:color w:val="auto"/>
        </w:rPr>
        <w:t>-3%) and caval (&lt;</w:t>
      </w:r>
      <w:r w:rsidR="006E5576" w:rsidRPr="00040B7B">
        <w:rPr>
          <w:rFonts w:ascii="Book Antiqua" w:hAnsi="Book Antiqua"/>
          <w:color w:val="auto"/>
          <w:lang w:eastAsia="zh-CN"/>
        </w:rPr>
        <w:t xml:space="preserve"> </w:t>
      </w:r>
      <w:r w:rsidRPr="00040B7B">
        <w:rPr>
          <w:rFonts w:ascii="Book Antiqua" w:hAnsi="Book Antiqua"/>
          <w:color w:val="auto"/>
        </w:rPr>
        <w:t>2%) problems</w:t>
      </w:r>
      <w:r w:rsidRPr="00040B7B">
        <w:rPr>
          <w:rFonts w:ascii="Book Antiqua" w:hAnsi="Book Antiqua"/>
          <w:color w:val="auto"/>
          <w:vertAlign w:val="superscript"/>
        </w:rPr>
        <w:t>[5,8,9,91]</w:t>
      </w:r>
      <w:r w:rsidRPr="00040B7B">
        <w:rPr>
          <w:rFonts w:ascii="Book Antiqua" w:hAnsi="Book Antiqua"/>
          <w:color w:val="auto"/>
        </w:rPr>
        <w:t>. The etiology underlying most of these involves the anastomosis, including</w:t>
      </w:r>
      <w:r w:rsidR="00EA5D57">
        <w:rPr>
          <w:rFonts w:ascii="Book Antiqua" w:hAnsi="Book Antiqua" w:hint="eastAsia"/>
          <w:color w:val="auto"/>
          <w:lang w:eastAsia="zh-CN"/>
        </w:rPr>
        <w:t>:</w:t>
      </w:r>
      <w:r w:rsidRPr="00040B7B">
        <w:rPr>
          <w:rFonts w:ascii="Book Antiqua" w:hAnsi="Book Antiqua"/>
          <w:color w:val="auto"/>
        </w:rPr>
        <w:t xml:space="preserve"> (1) </w:t>
      </w:r>
      <w:r w:rsidR="0034054C" w:rsidRPr="00040B7B">
        <w:rPr>
          <w:rFonts w:ascii="Book Antiqua" w:hAnsi="Book Antiqua"/>
          <w:color w:val="auto"/>
        </w:rPr>
        <w:t>PVT</w:t>
      </w:r>
      <w:r w:rsidRPr="00040B7B">
        <w:rPr>
          <w:rFonts w:ascii="Book Antiqua" w:hAnsi="Book Antiqua"/>
          <w:color w:val="auto"/>
        </w:rPr>
        <w:t>: &lt;</w:t>
      </w:r>
      <w:r w:rsidR="006E5576" w:rsidRPr="00040B7B">
        <w:rPr>
          <w:rFonts w:ascii="Book Antiqua" w:hAnsi="Book Antiqua"/>
          <w:color w:val="auto"/>
          <w:lang w:eastAsia="zh-CN"/>
        </w:rPr>
        <w:t xml:space="preserve"> </w:t>
      </w:r>
      <w:r w:rsidRPr="00040B7B">
        <w:rPr>
          <w:rFonts w:ascii="Book Antiqua" w:hAnsi="Book Antiqua"/>
          <w:color w:val="auto"/>
        </w:rPr>
        <w:t xml:space="preserve">3% </w:t>
      </w:r>
      <w:r w:rsidRPr="00040B7B">
        <w:rPr>
          <w:rFonts w:ascii="Book Antiqua" w:hAnsi="Book Antiqua"/>
          <w:color w:val="auto"/>
        </w:rPr>
        <w:lastRenderedPageBreak/>
        <w:t>(the most pejorative), portal vein stenosis (PVS): 2</w:t>
      </w:r>
      <w:r w:rsidR="006E5576" w:rsidRPr="00040B7B">
        <w:rPr>
          <w:rFonts w:ascii="Book Antiqua" w:hAnsi="Book Antiqua"/>
          <w:color w:val="auto"/>
          <w:lang w:eastAsia="zh-CN"/>
        </w:rPr>
        <w:t>%</w:t>
      </w:r>
      <w:r w:rsidRPr="00040B7B">
        <w:rPr>
          <w:rFonts w:ascii="Book Antiqua" w:hAnsi="Book Antiqua"/>
          <w:color w:val="auto"/>
        </w:rPr>
        <w:t xml:space="preserve">-3%; (2) caval and hepatic veins with specific complications depending to the type of anastomosis either end to end caval anastomosis: </w:t>
      </w:r>
      <w:r w:rsidR="00884486" w:rsidRPr="00040B7B">
        <w:rPr>
          <w:rFonts w:ascii="Book Antiqua" w:hAnsi="Book Antiqua"/>
          <w:color w:val="auto"/>
        </w:rPr>
        <w:t>T</w:t>
      </w:r>
      <w:r w:rsidRPr="00040B7B">
        <w:rPr>
          <w:rFonts w:ascii="Book Antiqua" w:hAnsi="Book Antiqua"/>
          <w:color w:val="auto"/>
        </w:rPr>
        <w:t>hrombosis, stenosis (&lt;</w:t>
      </w:r>
      <w:r w:rsidR="006E5576" w:rsidRPr="00040B7B">
        <w:rPr>
          <w:rFonts w:ascii="Book Antiqua" w:hAnsi="Book Antiqua"/>
          <w:color w:val="auto"/>
          <w:lang w:eastAsia="zh-CN"/>
        </w:rPr>
        <w:t xml:space="preserve"> </w:t>
      </w:r>
      <w:r w:rsidRPr="00040B7B">
        <w:rPr>
          <w:rFonts w:ascii="Book Antiqua" w:hAnsi="Book Antiqua"/>
          <w:color w:val="auto"/>
        </w:rPr>
        <w:t>2%); or piggyback: thrombosis, stenosis, kinking &lt;</w:t>
      </w:r>
      <w:r w:rsidR="006E5576" w:rsidRPr="00040B7B">
        <w:rPr>
          <w:rFonts w:ascii="Book Antiqua" w:hAnsi="Book Antiqua"/>
          <w:color w:val="auto"/>
          <w:lang w:eastAsia="zh-CN"/>
        </w:rPr>
        <w:t xml:space="preserve"> </w:t>
      </w:r>
      <w:r w:rsidRPr="00040B7B">
        <w:rPr>
          <w:rFonts w:ascii="Book Antiqua" w:hAnsi="Book Antiqua"/>
          <w:color w:val="auto"/>
        </w:rPr>
        <w:t>2%</w:t>
      </w:r>
      <w:r w:rsidRPr="00040B7B">
        <w:rPr>
          <w:rFonts w:ascii="Book Antiqua" w:hAnsi="Book Antiqua"/>
          <w:color w:val="auto"/>
          <w:vertAlign w:val="superscript"/>
        </w:rPr>
        <w:t>[4,5,8,9,91,94,95]</w:t>
      </w:r>
      <w:r w:rsidRPr="00040B7B">
        <w:rPr>
          <w:rFonts w:ascii="Book Antiqua" w:hAnsi="Book Antiqua"/>
          <w:color w:val="auto"/>
        </w:rPr>
        <w:t xml:space="preserve">. In the same fashion as HACs, they can be classified into two categories (Table 1): </w:t>
      </w:r>
      <w:r w:rsidR="006E5576" w:rsidRPr="00040B7B">
        <w:rPr>
          <w:rFonts w:ascii="Book Antiqua" w:hAnsi="Book Antiqua"/>
          <w:color w:val="auto"/>
        </w:rPr>
        <w:t>E</w:t>
      </w:r>
      <w:r w:rsidRPr="00040B7B">
        <w:rPr>
          <w:rFonts w:ascii="Book Antiqua" w:hAnsi="Book Antiqua"/>
          <w:color w:val="auto"/>
        </w:rPr>
        <w:t>arly (&lt;</w:t>
      </w:r>
      <w:r w:rsidR="006E5576" w:rsidRPr="00040B7B">
        <w:rPr>
          <w:rFonts w:ascii="Book Antiqua" w:hAnsi="Book Antiqua"/>
          <w:color w:val="auto"/>
          <w:lang w:eastAsia="zh-CN"/>
        </w:rPr>
        <w:t xml:space="preserve"> </w:t>
      </w:r>
      <w:r w:rsidRPr="00040B7B">
        <w:rPr>
          <w:rFonts w:ascii="Book Antiqua" w:hAnsi="Book Antiqua"/>
          <w:color w:val="auto"/>
        </w:rPr>
        <w:t xml:space="preserve">1 mo) or late (delayed, </w:t>
      </w:r>
      <w:r w:rsidRPr="00040B7B">
        <w:rPr>
          <w:rFonts w:ascii="Book Antiqua" w:hAnsi="Book Antiqua"/>
          <w:i/>
          <w:color w:val="auto"/>
        </w:rPr>
        <w:t>i.e.</w:t>
      </w:r>
      <w:r w:rsidR="006E5576" w:rsidRPr="00040B7B">
        <w:rPr>
          <w:rFonts w:ascii="Book Antiqua" w:hAnsi="Book Antiqua"/>
          <w:color w:val="auto"/>
          <w:lang w:eastAsia="zh-CN"/>
        </w:rPr>
        <w:t>,</w:t>
      </w:r>
      <w:r w:rsidRPr="00040B7B">
        <w:rPr>
          <w:rFonts w:ascii="Book Antiqua" w:hAnsi="Book Antiqua"/>
          <w:color w:val="auto"/>
        </w:rPr>
        <w:t xml:space="preserve"> &gt;</w:t>
      </w:r>
      <w:r w:rsidR="006E5576" w:rsidRPr="00040B7B">
        <w:rPr>
          <w:rFonts w:ascii="Book Antiqua" w:hAnsi="Book Antiqua"/>
          <w:color w:val="auto"/>
          <w:lang w:eastAsia="zh-CN"/>
        </w:rPr>
        <w:t xml:space="preserve"> </w:t>
      </w:r>
      <w:r w:rsidRPr="00040B7B">
        <w:rPr>
          <w:rFonts w:ascii="Book Antiqua" w:hAnsi="Book Antiqua"/>
          <w:color w:val="auto"/>
        </w:rPr>
        <w:t xml:space="preserve">1 mo). In the recent years, the literature has been in favor of </w:t>
      </w:r>
      <w:r w:rsidR="0069368C" w:rsidRPr="00040B7B">
        <w:rPr>
          <w:rFonts w:ascii="Book Antiqua" w:hAnsi="Book Antiqua"/>
          <w:color w:val="auto"/>
        </w:rPr>
        <w:t>endovascular intervention</w:t>
      </w:r>
      <w:r w:rsidRPr="00040B7B">
        <w:rPr>
          <w:rFonts w:ascii="Book Antiqua" w:hAnsi="Book Antiqua"/>
          <w:color w:val="auto"/>
        </w:rPr>
        <w:t xml:space="preserve"> management of venous complications, with very good outcomes</w:t>
      </w:r>
      <w:r w:rsidRPr="00040B7B">
        <w:rPr>
          <w:rFonts w:ascii="Book Antiqua" w:hAnsi="Book Antiqua"/>
          <w:color w:val="auto"/>
          <w:vertAlign w:val="superscript"/>
        </w:rPr>
        <w:t>[8,9,10,62,91]</w:t>
      </w:r>
      <w:r w:rsidRPr="00040B7B">
        <w:rPr>
          <w:rFonts w:ascii="Book Antiqua" w:hAnsi="Book Antiqua"/>
          <w:color w:val="auto"/>
        </w:rPr>
        <w:t>.</w:t>
      </w:r>
    </w:p>
    <w:p w14:paraId="4883E42F"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p>
    <w:p w14:paraId="06D5BE63" w14:textId="769B4509"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rPr>
      </w:pPr>
      <w:r w:rsidRPr="00040B7B">
        <w:rPr>
          <w:rFonts w:ascii="Book Antiqua" w:hAnsi="Book Antiqua"/>
          <w:b/>
          <w:bCs/>
          <w:i/>
          <w:color w:val="auto"/>
        </w:rPr>
        <w:t>P</w:t>
      </w:r>
      <w:r w:rsidR="00311C0B" w:rsidRPr="00040B7B">
        <w:rPr>
          <w:rFonts w:ascii="Book Antiqua" w:hAnsi="Book Antiqua"/>
          <w:b/>
          <w:bCs/>
          <w:i/>
          <w:color w:val="auto"/>
        </w:rPr>
        <w:t>ortal vein complications</w:t>
      </w:r>
    </w:p>
    <w:p w14:paraId="50F5913D" w14:textId="17B72C46"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eastAsia="Times" w:hAnsi="Book Antiqua" w:cs="Times"/>
          <w:color w:val="auto"/>
        </w:rPr>
        <w:t>The incidence of portal vein complications (PVCs) following liver transplantation is relatively uncommon, occurring in 1</w:t>
      </w:r>
      <w:r w:rsidR="00071A88" w:rsidRPr="00040B7B">
        <w:rPr>
          <w:rFonts w:ascii="Book Antiqua" w:eastAsiaTheme="minorEastAsia" w:hAnsi="Book Antiqua" w:cs="Times"/>
          <w:color w:val="auto"/>
          <w:lang w:eastAsia="zh-CN"/>
        </w:rPr>
        <w:t>%</w:t>
      </w:r>
      <w:r w:rsidRPr="00040B7B">
        <w:rPr>
          <w:rFonts w:ascii="Book Antiqua" w:eastAsia="Times" w:hAnsi="Book Antiqua" w:cs="Times"/>
          <w:color w:val="auto"/>
        </w:rPr>
        <w:t xml:space="preserve"> to 3% of patients</w:t>
      </w:r>
      <w:r w:rsidRPr="00040B7B">
        <w:rPr>
          <w:rFonts w:ascii="Book Antiqua" w:hAnsi="Book Antiqua"/>
          <w:color w:val="auto"/>
          <w:vertAlign w:val="superscript"/>
        </w:rPr>
        <w:t>[4,5,8,9,89</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91,96]</w:t>
      </w:r>
      <w:r w:rsidRPr="00040B7B">
        <w:rPr>
          <w:rFonts w:ascii="Book Antiqua" w:hAnsi="Book Antiqua"/>
          <w:color w:val="auto"/>
        </w:rPr>
        <w:t>. These complications are associated with high morbidity and graft loss</w:t>
      </w:r>
      <w:r w:rsidRPr="00040B7B">
        <w:rPr>
          <w:rFonts w:ascii="Book Antiqua" w:hAnsi="Book Antiqua"/>
          <w:color w:val="auto"/>
          <w:vertAlign w:val="superscript"/>
        </w:rPr>
        <w:t>[8,9]</w:t>
      </w:r>
      <w:r w:rsidRPr="00040B7B">
        <w:rPr>
          <w:rFonts w:ascii="Book Antiqua" w:hAnsi="Book Antiqua"/>
          <w:color w:val="auto"/>
        </w:rPr>
        <w:t>. An another important fact to mention is that PVCs are more common with split liver and LDLT and also in pediatric transplantation</w:t>
      </w:r>
      <w:r w:rsidRPr="00040B7B">
        <w:rPr>
          <w:rFonts w:ascii="Book Antiqua" w:hAnsi="Book Antiqua"/>
          <w:color w:val="auto"/>
          <w:vertAlign w:val="superscript"/>
        </w:rPr>
        <w:t>[91,97]</w:t>
      </w:r>
      <w:r w:rsidRPr="00040B7B">
        <w:rPr>
          <w:rFonts w:ascii="Book Antiqua" w:hAnsi="Book Antiqua"/>
          <w:color w:val="auto"/>
        </w:rPr>
        <w:t>. Regarding PVCs, DUS, contrast enhanced ultrasound (CEUS) and contrast-enhanced CT are the usual tools for diagnosis; more recently, magnetic resonance venography (MRV) using the gadofosveset trisodium agent has been proposed</w:t>
      </w:r>
      <w:r w:rsidRPr="00040B7B">
        <w:rPr>
          <w:rFonts w:ascii="Book Antiqua" w:hAnsi="Book Antiqua"/>
          <w:color w:val="auto"/>
          <w:vertAlign w:val="superscript"/>
        </w:rPr>
        <w:t>[8,9,98]</w:t>
      </w:r>
      <w:r w:rsidRPr="00040B7B">
        <w:rPr>
          <w:rFonts w:ascii="Book Antiqua" w:hAnsi="Book Antiqua"/>
          <w:color w:val="auto"/>
        </w:rPr>
        <w:t xml:space="preserve">. Therapeutic PVCs management </w:t>
      </w:r>
      <w:r w:rsidR="00AC18B7" w:rsidRPr="00040B7B">
        <w:rPr>
          <w:rFonts w:ascii="Book Antiqua" w:hAnsi="Book Antiqua"/>
          <w:color w:val="auto"/>
        </w:rPr>
        <w:t xml:space="preserve">ranges </w:t>
      </w:r>
      <w:r w:rsidRPr="00040B7B">
        <w:rPr>
          <w:rFonts w:ascii="Book Antiqua" w:hAnsi="Book Antiqua"/>
          <w:color w:val="auto"/>
        </w:rPr>
        <w:t xml:space="preserve">from thrombectomy and anastomosis revision to retransplantation depending to the delay of occurrence after OLT. Nowadays, except </w:t>
      </w:r>
      <w:r w:rsidR="0069368C" w:rsidRPr="00040B7B">
        <w:rPr>
          <w:rFonts w:ascii="Book Antiqua" w:hAnsi="Book Antiqua"/>
          <w:color w:val="auto"/>
        </w:rPr>
        <w:t>early PVT</w:t>
      </w:r>
      <w:r w:rsidRPr="00040B7B">
        <w:rPr>
          <w:rFonts w:ascii="Book Antiqua" w:hAnsi="Book Antiqua"/>
          <w:color w:val="auto"/>
        </w:rPr>
        <w:t>, endovascular procedures are now considered to be the first line treatment for post-transplant PVCs, and many studies have shown highly successful results</w:t>
      </w:r>
      <w:r w:rsidRPr="00040B7B">
        <w:rPr>
          <w:rFonts w:ascii="Book Antiqua" w:hAnsi="Book Antiqua"/>
          <w:color w:val="auto"/>
          <w:vertAlign w:val="superscript"/>
        </w:rPr>
        <w:t>[62,93,99,100]</w:t>
      </w:r>
      <w:r w:rsidRPr="00040B7B">
        <w:rPr>
          <w:rFonts w:ascii="Book Antiqua" w:hAnsi="Book Antiqua"/>
          <w:color w:val="auto"/>
        </w:rPr>
        <w:t>.</w:t>
      </w:r>
    </w:p>
    <w:p w14:paraId="77D1B09E"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p>
    <w:p w14:paraId="1853D5C0" w14:textId="61084574" w:rsidR="005E589B" w:rsidRPr="00040B7B" w:rsidRDefault="0034054C"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color w:val="auto"/>
        </w:rPr>
        <w:t>PVT</w:t>
      </w:r>
      <w:r w:rsidR="00071A88" w:rsidRPr="00040B7B">
        <w:rPr>
          <w:rFonts w:ascii="Book Antiqua" w:eastAsiaTheme="minorEastAsia" w:hAnsi="Book Antiqua" w:cs="Times"/>
          <w:b/>
          <w:bCs/>
          <w:color w:val="auto"/>
          <w:lang w:eastAsia="zh-CN"/>
        </w:rPr>
        <w:t xml:space="preserve">: </w:t>
      </w:r>
      <w:r w:rsidR="0064497B" w:rsidRPr="00040B7B">
        <w:rPr>
          <w:rFonts w:ascii="Book Antiqua" w:eastAsia="Times" w:hAnsi="Book Antiqua" w:cs="Times"/>
          <w:color w:val="auto"/>
        </w:rPr>
        <w:t>The incidence of PVT in OLT ranges from 0.3</w:t>
      </w:r>
      <w:r w:rsidR="00071A88" w:rsidRPr="00040B7B">
        <w:rPr>
          <w:rFonts w:ascii="Book Antiqua" w:eastAsiaTheme="minorEastAsia" w:hAnsi="Book Antiqua" w:cs="Times"/>
          <w:color w:val="auto"/>
          <w:lang w:eastAsia="zh-CN"/>
        </w:rPr>
        <w:t>%</w:t>
      </w:r>
      <w:r w:rsidR="0064497B" w:rsidRPr="00040B7B">
        <w:rPr>
          <w:rFonts w:ascii="Book Antiqua" w:eastAsia="Times" w:hAnsi="Book Antiqua" w:cs="Times"/>
          <w:color w:val="auto"/>
        </w:rPr>
        <w:t>-2.6%</w:t>
      </w:r>
      <w:r w:rsidR="0064497B" w:rsidRPr="00040B7B">
        <w:rPr>
          <w:rFonts w:ascii="Book Antiqua" w:hAnsi="Book Antiqua"/>
          <w:color w:val="auto"/>
          <w:vertAlign w:val="superscript"/>
        </w:rPr>
        <w:t xml:space="preserve">[1,90] </w:t>
      </w:r>
      <w:r w:rsidR="0064497B" w:rsidRPr="00040B7B">
        <w:rPr>
          <w:rFonts w:ascii="Book Antiqua" w:hAnsi="Book Antiqua"/>
          <w:color w:val="auto"/>
        </w:rPr>
        <w:t>(Table 6). From t</w:t>
      </w:r>
      <w:r w:rsidR="00071A88" w:rsidRPr="00040B7B">
        <w:rPr>
          <w:rFonts w:ascii="Book Antiqua" w:hAnsi="Book Antiqua"/>
          <w:color w:val="auto"/>
        </w:rPr>
        <w:t xml:space="preserve">he UCLA experience, Duffy </w:t>
      </w:r>
      <w:r w:rsidR="00071A88" w:rsidRPr="00040B7B">
        <w:rPr>
          <w:rFonts w:ascii="Book Antiqua" w:hAnsi="Book Antiqua"/>
          <w:i/>
          <w:color w:val="auto"/>
        </w:rPr>
        <w:t>et al</w:t>
      </w:r>
      <w:r w:rsidR="00071A88" w:rsidRPr="00040B7B">
        <w:rPr>
          <w:rFonts w:ascii="Book Antiqua" w:hAnsi="Book Antiqua"/>
          <w:color w:val="auto"/>
          <w:vertAlign w:val="superscript"/>
        </w:rPr>
        <w:t>[5]</w:t>
      </w:r>
      <w:r w:rsidR="0064497B" w:rsidRPr="00040B7B">
        <w:rPr>
          <w:rFonts w:ascii="Book Antiqua" w:hAnsi="Book Antiqua"/>
          <w:color w:val="auto"/>
        </w:rPr>
        <w:t xml:space="preserve"> (2009) reported a PVT</w:t>
      </w:r>
      <w:r w:rsidR="00071A88" w:rsidRPr="00040B7B">
        <w:rPr>
          <w:rFonts w:ascii="Book Antiqua" w:hAnsi="Book Antiqua"/>
          <w:color w:val="auto"/>
        </w:rPr>
        <w:t xml:space="preserve"> incidence of 2% in more than 4</w:t>
      </w:r>
      <w:r w:rsidR="0064497B" w:rsidRPr="00040B7B">
        <w:rPr>
          <w:rFonts w:ascii="Book Antiqua" w:hAnsi="Book Antiqua"/>
          <w:color w:val="auto"/>
        </w:rPr>
        <w:t>200 patients. However, the incidence of PVT is close to 4% in adult LDLT due to technical difficulties in PV reconstructions, mainly related to a shorter vessel pedicle and limited vessel graft</w:t>
      </w:r>
      <w:r w:rsidR="0064497B" w:rsidRPr="00040B7B">
        <w:rPr>
          <w:rFonts w:ascii="Book Antiqua" w:hAnsi="Book Antiqua"/>
          <w:color w:val="auto"/>
          <w:vertAlign w:val="superscript"/>
        </w:rPr>
        <w:t>[101]</w:t>
      </w:r>
      <w:r w:rsidR="0064497B" w:rsidRPr="00040B7B">
        <w:rPr>
          <w:rFonts w:ascii="Book Antiqua" w:hAnsi="Book Antiqua"/>
          <w:color w:val="auto"/>
        </w:rPr>
        <w:t>. In LDLT, PVT occurs more frequently in the early period, defined as within 3 mo by Kyoden</w:t>
      </w:r>
      <w:r w:rsidR="0064497B" w:rsidRPr="00040B7B">
        <w:rPr>
          <w:rFonts w:ascii="Book Antiqua" w:hAnsi="Book Antiqua"/>
          <w:i/>
          <w:color w:val="auto"/>
        </w:rPr>
        <w:t xml:space="preserve"> et al</w:t>
      </w:r>
      <w:r w:rsidR="00071A88" w:rsidRPr="00040B7B">
        <w:rPr>
          <w:rFonts w:ascii="Book Antiqua" w:hAnsi="Book Antiqua"/>
          <w:color w:val="auto"/>
          <w:vertAlign w:val="superscript"/>
        </w:rPr>
        <w:t>[101]</w:t>
      </w:r>
      <w:r w:rsidR="0064497B" w:rsidRPr="00040B7B">
        <w:rPr>
          <w:rFonts w:ascii="Book Antiqua" w:hAnsi="Book Antiqua"/>
          <w:color w:val="auto"/>
        </w:rPr>
        <w:t xml:space="preserve"> (2008) (73% of cases from Kyoden’s series; median, 58 d; range, 1-68 d).</w:t>
      </w:r>
    </w:p>
    <w:p w14:paraId="633BF1AD" w14:textId="6C3047E7" w:rsidR="005E589B" w:rsidRPr="00040B7B" w:rsidRDefault="0064497B" w:rsidP="00071A8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 xml:space="preserve">The clinical presentation depends on the time the thrombosis occurs. When it occurs early, severe acute </w:t>
      </w:r>
      <w:r w:rsidR="0069368C" w:rsidRPr="00040B7B">
        <w:rPr>
          <w:rFonts w:ascii="Book Antiqua" w:eastAsia="Times" w:hAnsi="Book Antiqua" w:cs="Times"/>
          <w:color w:val="auto"/>
        </w:rPr>
        <w:t xml:space="preserve">liver </w:t>
      </w:r>
      <w:r w:rsidRPr="00040B7B">
        <w:rPr>
          <w:rFonts w:ascii="Book Antiqua" w:eastAsia="Times" w:hAnsi="Book Antiqua" w:cs="Times"/>
          <w:color w:val="auto"/>
        </w:rPr>
        <w:t>insufficiency or graft failure</w:t>
      </w:r>
      <w:r w:rsidR="0069368C" w:rsidRPr="00040B7B">
        <w:rPr>
          <w:rFonts w:ascii="Book Antiqua" w:eastAsia="Times" w:hAnsi="Book Antiqua" w:cs="Times"/>
          <w:color w:val="auto"/>
        </w:rPr>
        <w:t xml:space="preserve"> predominates</w:t>
      </w:r>
      <w:r w:rsidRPr="00040B7B">
        <w:rPr>
          <w:rFonts w:ascii="Book Antiqua" w:eastAsia="Times" w:hAnsi="Book Antiqua" w:cs="Times"/>
          <w:color w:val="auto"/>
        </w:rPr>
        <w:t xml:space="preserve">. If it occurs late, clinical symptoms depend of </w:t>
      </w:r>
      <w:r w:rsidR="0069368C" w:rsidRPr="00040B7B">
        <w:rPr>
          <w:rFonts w:ascii="Book Antiqua" w:eastAsia="Times" w:hAnsi="Book Antiqua" w:cs="Times"/>
          <w:color w:val="auto"/>
        </w:rPr>
        <w:t xml:space="preserve">the </w:t>
      </w:r>
      <w:r w:rsidRPr="00040B7B">
        <w:rPr>
          <w:rFonts w:ascii="Book Antiqua" w:eastAsia="Times" w:hAnsi="Book Antiqua" w:cs="Times"/>
          <w:color w:val="auto"/>
        </w:rPr>
        <w:t>portocaval collateral circulation</w:t>
      </w:r>
      <w:r w:rsidR="0069368C" w:rsidRPr="00040B7B">
        <w:rPr>
          <w:rFonts w:ascii="Book Antiqua" w:eastAsia="Times" w:hAnsi="Book Antiqua" w:cs="Times"/>
          <w:color w:val="auto"/>
        </w:rPr>
        <w:t xml:space="preserve"> existence</w:t>
      </w:r>
      <w:r w:rsidRPr="00040B7B">
        <w:rPr>
          <w:rFonts w:ascii="Book Antiqua" w:eastAsia="Times" w:hAnsi="Book Antiqua" w:cs="Times"/>
          <w:color w:val="auto"/>
        </w:rPr>
        <w:t xml:space="preserve">. </w:t>
      </w:r>
      <w:r w:rsidR="0069368C" w:rsidRPr="00040B7B">
        <w:rPr>
          <w:rFonts w:ascii="Book Antiqua" w:eastAsia="Times" w:hAnsi="Book Antiqua" w:cs="Times"/>
          <w:color w:val="auto"/>
        </w:rPr>
        <w:t>P</w:t>
      </w:r>
      <w:r w:rsidRPr="00040B7B">
        <w:rPr>
          <w:rFonts w:ascii="Book Antiqua" w:eastAsia="Times" w:hAnsi="Book Antiqua" w:cs="Times"/>
          <w:color w:val="auto"/>
        </w:rPr>
        <w:t xml:space="preserve">ortal hypertension manifestations </w:t>
      </w:r>
      <w:r w:rsidR="0069368C" w:rsidRPr="00040B7B">
        <w:rPr>
          <w:rFonts w:ascii="Book Antiqua" w:eastAsia="Times" w:hAnsi="Book Antiqua" w:cs="Times"/>
          <w:color w:val="auto"/>
        </w:rPr>
        <w:t xml:space="preserve">including </w:t>
      </w:r>
      <w:r w:rsidRPr="00040B7B">
        <w:rPr>
          <w:rFonts w:ascii="Book Antiqua" w:eastAsia="Times" w:hAnsi="Book Antiqua" w:cs="Times"/>
          <w:color w:val="auto"/>
        </w:rPr>
        <w:t>upper gastrointestinal bleeding due to esophagogastric varices and ascites</w:t>
      </w:r>
      <w:r w:rsidR="0069368C" w:rsidRPr="00040B7B">
        <w:rPr>
          <w:rFonts w:ascii="Book Antiqua" w:eastAsia="Times" w:hAnsi="Book Antiqua" w:cs="Times"/>
          <w:color w:val="auto"/>
        </w:rPr>
        <w:t xml:space="preserve"> are the most frequent clinical presentations. In contrast, liver failure </w:t>
      </w:r>
      <w:r w:rsidRPr="00040B7B">
        <w:rPr>
          <w:rFonts w:ascii="Book Antiqua" w:eastAsia="Times" w:hAnsi="Book Antiqua" w:cs="Times"/>
          <w:color w:val="auto"/>
        </w:rPr>
        <w:t>is rare</w:t>
      </w:r>
      <w:r w:rsidRPr="00040B7B">
        <w:rPr>
          <w:rFonts w:ascii="Book Antiqua" w:hAnsi="Book Antiqua"/>
          <w:color w:val="auto"/>
          <w:vertAlign w:val="superscript"/>
        </w:rPr>
        <w:t>[30,90,96]</w:t>
      </w:r>
      <w:r w:rsidR="00071A88" w:rsidRPr="00040B7B">
        <w:rPr>
          <w:rFonts w:ascii="Book Antiqua" w:hAnsi="Book Antiqua"/>
          <w:color w:val="auto"/>
        </w:rPr>
        <w:t>. Langnas</w:t>
      </w:r>
      <w:r w:rsidR="00071A88" w:rsidRPr="00040B7B">
        <w:rPr>
          <w:rFonts w:ascii="Book Antiqua" w:hAnsi="Book Antiqua"/>
          <w:i/>
          <w:color w:val="auto"/>
        </w:rPr>
        <w:t xml:space="preserve"> et al</w:t>
      </w:r>
      <w:r w:rsidR="00071A88" w:rsidRPr="00040B7B">
        <w:rPr>
          <w:rFonts w:ascii="Book Antiqua" w:hAnsi="Book Antiqua"/>
          <w:color w:val="auto"/>
          <w:vertAlign w:val="superscript"/>
          <w:lang w:eastAsia="zh-CN"/>
        </w:rPr>
        <w:t>[30]</w:t>
      </w:r>
      <w:r w:rsidRPr="00040B7B">
        <w:rPr>
          <w:rFonts w:ascii="Book Antiqua" w:hAnsi="Book Antiqua"/>
          <w:color w:val="auto"/>
        </w:rPr>
        <w:t xml:space="preserve"> (1991) reported a mean diagnosis time of 5 d following OLT </w:t>
      </w:r>
      <w:r w:rsidRPr="00040B7B">
        <w:rPr>
          <w:rFonts w:ascii="Book Antiqua" w:hAnsi="Book Antiqua"/>
          <w:color w:val="auto"/>
        </w:rPr>
        <w:lastRenderedPageBreak/>
        <w:t xml:space="preserve">(range: 1 to 15 d), which was confirmed by Kyoden </w:t>
      </w:r>
      <w:r w:rsidRPr="00040B7B">
        <w:rPr>
          <w:rFonts w:ascii="Book Antiqua" w:hAnsi="Book Antiqua"/>
          <w:i/>
          <w:color w:val="auto"/>
        </w:rPr>
        <w:t>et al</w:t>
      </w:r>
      <w:r w:rsidR="00071A88" w:rsidRPr="00040B7B">
        <w:rPr>
          <w:rFonts w:ascii="Book Antiqua" w:hAnsi="Book Antiqua"/>
          <w:color w:val="auto"/>
          <w:vertAlign w:val="superscript"/>
          <w:lang w:eastAsia="zh-CN"/>
        </w:rPr>
        <w:t>[101]</w:t>
      </w:r>
      <w:r w:rsidRPr="00040B7B">
        <w:rPr>
          <w:rFonts w:ascii="Book Antiqua" w:hAnsi="Book Antiqua"/>
          <w:color w:val="auto"/>
        </w:rPr>
        <w:t xml:space="preserve"> (2008), who reported that </w:t>
      </w:r>
      <w:r w:rsidR="0034054C" w:rsidRPr="00040B7B">
        <w:rPr>
          <w:rFonts w:ascii="Book Antiqua" w:hAnsi="Book Antiqua"/>
          <w:color w:val="auto"/>
        </w:rPr>
        <w:t>PVT</w:t>
      </w:r>
      <w:r w:rsidRPr="00040B7B">
        <w:rPr>
          <w:rFonts w:ascii="Book Antiqua" w:hAnsi="Book Antiqua"/>
          <w:color w:val="auto"/>
        </w:rPr>
        <w:t xml:space="preserve"> occurred more frequently in the early period, </w:t>
      </w:r>
      <w:r w:rsidRPr="00040B7B">
        <w:rPr>
          <w:rFonts w:ascii="Book Antiqua" w:hAnsi="Book Antiqua"/>
          <w:i/>
          <w:color w:val="auto"/>
        </w:rPr>
        <w:t>i.e</w:t>
      </w:r>
      <w:r w:rsidRPr="00040B7B">
        <w:rPr>
          <w:rFonts w:ascii="Book Antiqua" w:hAnsi="Book Antiqua"/>
          <w:color w:val="auto"/>
        </w:rPr>
        <w:t>.</w:t>
      </w:r>
      <w:r w:rsidR="00071A88" w:rsidRPr="00040B7B">
        <w:rPr>
          <w:rFonts w:ascii="Book Antiqua" w:hAnsi="Book Antiqua"/>
          <w:color w:val="auto"/>
          <w:lang w:eastAsia="zh-CN"/>
        </w:rPr>
        <w:t>,</w:t>
      </w:r>
      <w:r w:rsidRPr="00040B7B">
        <w:rPr>
          <w:rFonts w:ascii="Book Antiqua" w:hAnsi="Book Antiqua"/>
          <w:color w:val="auto"/>
        </w:rPr>
        <w:t xml:space="preserve"> 8/11 cases (72%).</w:t>
      </w:r>
    </w:p>
    <w:p w14:paraId="0DB36C44" w14:textId="1961BB3A" w:rsidR="005E589B" w:rsidRPr="00040B7B" w:rsidRDefault="0064497B" w:rsidP="00071A8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The most common causes of PVT are technical errors related to venous redundancy and kinking and/or stenosis of the anastomosis</w:t>
      </w:r>
      <w:r w:rsidRPr="00040B7B">
        <w:rPr>
          <w:rFonts w:ascii="Book Antiqua" w:hAnsi="Book Antiqua"/>
          <w:color w:val="auto"/>
          <w:vertAlign w:val="superscript"/>
        </w:rPr>
        <w:t>[90]</w:t>
      </w:r>
      <w:r w:rsidRPr="00040B7B">
        <w:rPr>
          <w:rFonts w:ascii="Book Antiqua" w:hAnsi="Book Antiqua"/>
          <w:color w:val="auto"/>
        </w:rPr>
        <w:t xml:space="preserve">. Other reported risk factors include prior surgery on the portal or splanchnic venous </w:t>
      </w:r>
      <w:r w:rsidR="0071736E" w:rsidRPr="00040B7B">
        <w:rPr>
          <w:rFonts w:ascii="Book Antiqua" w:hAnsi="Book Antiqua"/>
          <w:color w:val="auto"/>
        </w:rPr>
        <w:t xml:space="preserve">system </w:t>
      </w:r>
      <w:r w:rsidRPr="00040B7B">
        <w:rPr>
          <w:rFonts w:ascii="Book Antiqua" w:hAnsi="Book Antiqua"/>
          <w:color w:val="auto"/>
        </w:rPr>
        <w:t>or a pre-transplant portal thrombosis requiring thrombectomy during the operation, a small diameter of the portal vein (&lt; 5 mm), previous splenectomy, hypoplastic portal vein, large portosystemic collaterals and the use of venous conduits</w:t>
      </w:r>
      <w:r w:rsidR="0052500F" w:rsidRPr="00040B7B">
        <w:rPr>
          <w:rFonts w:ascii="Book Antiqua" w:hAnsi="Book Antiqua"/>
          <w:color w:val="auto"/>
        </w:rPr>
        <w:t xml:space="preserve"> for portal vein reconstruction</w:t>
      </w:r>
      <w:r w:rsidRPr="00040B7B">
        <w:rPr>
          <w:rFonts w:ascii="Book Antiqua" w:hAnsi="Book Antiqua"/>
          <w:color w:val="auto"/>
          <w:vertAlign w:val="superscript"/>
        </w:rPr>
        <w:t>[90,96]</w:t>
      </w:r>
      <w:r w:rsidRPr="00040B7B">
        <w:rPr>
          <w:rFonts w:ascii="Book Antiqua" w:hAnsi="Book Antiqua"/>
          <w:color w:val="auto"/>
        </w:rPr>
        <w:t xml:space="preserve">. Specific risk factors found in adult LDLT are: </w:t>
      </w:r>
      <w:r w:rsidR="006F5CA6" w:rsidRPr="00040B7B">
        <w:rPr>
          <w:rFonts w:ascii="Book Antiqua" w:hAnsi="Book Antiqua"/>
          <w:color w:val="auto"/>
        </w:rPr>
        <w:t>S</w:t>
      </w:r>
      <w:r w:rsidRPr="00040B7B">
        <w:rPr>
          <w:rFonts w:ascii="Book Antiqua" w:hAnsi="Book Antiqua"/>
          <w:color w:val="auto"/>
        </w:rPr>
        <w:t>mall PV size, liver graft position and the type of venous conduits used to connect the PV of the donor to the recipient such as a cryo-preserved vein, the use of which</w:t>
      </w:r>
      <w:r w:rsidR="006F5CA6" w:rsidRPr="00040B7B">
        <w:rPr>
          <w:rFonts w:ascii="Book Antiqua" w:hAnsi="Book Antiqua"/>
          <w:color w:val="auto"/>
        </w:rPr>
        <w:t xml:space="preserve"> is discouraged by Kyoden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[101]</w:t>
      </w:r>
      <w:r w:rsidRPr="00040B7B">
        <w:rPr>
          <w:rFonts w:ascii="Book Antiqua" w:hAnsi="Book Antiqua"/>
          <w:color w:val="auto"/>
        </w:rPr>
        <w:t xml:space="preserve"> (2008)</w:t>
      </w:r>
      <w:r w:rsidRPr="00040B7B">
        <w:rPr>
          <w:rFonts w:ascii="Book Antiqua" w:hAnsi="Book Antiqua"/>
          <w:color w:val="auto"/>
          <w:vertAlign w:val="superscript"/>
        </w:rPr>
        <w:t>[30,90,96,10</w:t>
      </w:r>
      <w:r w:rsidR="006F5CA6" w:rsidRPr="00040B7B">
        <w:rPr>
          <w:rFonts w:ascii="Book Antiqua" w:hAnsi="Book Antiqua"/>
          <w:color w:val="auto"/>
          <w:vertAlign w:val="superscript"/>
          <w:lang w:eastAsia="zh-CN"/>
        </w:rPr>
        <w:t>2</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105]</w:t>
      </w:r>
      <w:r w:rsidRPr="00040B7B">
        <w:rPr>
          <w:rFonts w:ascii="Book Antiqua" w:hAnsi="Book Antiqua"/>
          <w:color w:val="auto"/>
        </w:rPr>
        <w:t>.</w:t>
      </w:r>
    </w:p>
    <w:p w14:paraId="374D2E31" w14:textId="3B082DD3"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DUS should be the first imaging tool used and is easily employed to evaluate vascular patency. It allows, in most cases, for an immediate non-invasive diagnosis and provides a rapid evaluation of vascular flow patency. DUS protocols vary widely worldwide among liver transplant centers, but most teams recommend performing DUS daily (some authors recommend twice daily) in the immediate post-operative period until POD 5 or in the presence of abnormalities of liver function tests or a clinical suspicion of the diagnosis</w:t>
      </w:r>
      <w:r w:rsidRPr="00040B7B">
        <w:rPr>
          <w:rFonts w:ascii="Book Antiqua" w:hAnsi="Book Antiqua"/>
          <w:color w:val="auto"/>
          <w:vertAlign w:val="superscript"/>
        </w:rPr>
        <w:t>[106</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109]</w:t>
      </w:r>
      <w:r w:rsidRPr="00040B7B">
        <w:rPr>
          <w:rFonts w:ascii="Book Antiqua" w:hAnsi="Book Antiqua"/>
          <w:color w:val="auto"/>
        </w:rPr>
        <w:t xml:space="preserve">. Recently, other authors have proposed the use of </w:t>
      </w:r>
      <w:r w:rsidR="00071A88" w:rsidRPr="00040B7B">
        <w:rPr>
          <w:rFonts w:ascii="Book Antiqua" w:hAnsi="Book Antiqua"/>
          <w:color w:val="auto"/>
        </w:rPr>
        <w:t>CEUS</w:t>
      </w:r>
      <w:r w:rsidRPr="00040B7B">
        <w:rPr>
          <w:rFonts w:ascii="Book Antiqua" w:hAnsi="Book Antiqua"/>
          <w:color w:val="auto"/>
        </w:rPr>
        <w:t xml:space="preserve"> to avoid frequent f</w:t>
      </w:r>
      <w:r w:rsidR="006F5CA6" w:rsidRPr="00040B7B">
        <w:rPr>
          <w:rFonts w:ascii="Book Antiqua" w:hAnsi="Book Antiqua"/>
          <w:color w:val="auto"/>
        </w:rPr>
        <w:t>alse-positive results after DUS</w:t>
      </w:r>
      <w:r w:rsidRPr="00040B7B">
        <w:rPr>
          <w:rFonts w:ascii="Book Antiqua" w:hAnsi="Book Antiqua"/>
          <w:color w:val="auto"/>
          <w:vertAlign w:val="superscript"/>
        </w:rPr>
        <w:t>[108,110]</w:t>
      </w:r>
      <w:r w:rsidRPr="00040B7B">
        <w:rPr>
          <w:rFonts w:ascii="Book Antiqua" w:hAnsi="Book Antiqua"/>
          <w:color w:val="auto"/>
        </w:rPr>
        <w:t xml:space="preserve">. CEUS may </w:t>
      </w:r>
      <w:r w:rsidR="0071736E" w:rsidRPr="00040B7B">
        <w:rPr>
          <w:rFonts w:ascii="Book Antiqua" w:hAnsi="Book Antiqua"/>
          <w:color w:val="auto"/>
        </w:rPr>
        <w:t xml:space="preserve">help </w:t>
      </w:r>
      <w:r w:rsidRPr="00040B7B">
        <w:rPr>
          <w:rFonts w:ascii="Book Antiqua" w:hAnsi="Book Antiqua"/>
          <w:color w:val="auto"/>
        </w:rPr>
        <w:t xml:space="preserve">in assessing the severity of portal insufficiency, </w:t>
      </w:r>
      <w:r w:rsidR="0071736E" w:rsidRPr="00040B7B">
        <w:rPr>
          <w:rFonts w:ascii="Book Antiqua" w:hAnsi="Book Antiqua"/>
          <w:color w:val="auto"/>
        </w:rPr>
        <w:t>based on evidence of</w:t>
      </w:r>
      <w:r w:rsidRPr="00040B7B">
        <w:rPr>
          <w:rFonts w:ascii="Book Antiqua" w:hAnsi="Book Antiqua"/>
          <w:color w:val="auto"/>
        </w:rPr>
        <w:t xml:space="preserve"> parenchymal perfusion status. It </w:t>
      </w:r>
      <w:r w:rsidR="00AC18B7" w:rsidRPr="00040B7B">
        <w:rPr>
          <w:rFonts w:ascii="Book Antiqua" w:hAnsi="Book Antiqua"/>
          <w:color w:val="auto"/>
        </w:rPr>
        <w:t>allows to show</w:t>
      </w:r>
      <w:r w:rsidRPr="00040B7B">
        <w:rPr>
          <w:rFonts w:ascii="Book Antiqua" w:hAnsi="Book Antiqua"/>
          <w:color w:val="auto"/>
        </w:rPr>
        <w:t xml:space="preserve"> small thrombus in a peripheral portal branch</w:t>
      </w:r>
      <w:r w:rsidRPr="00040B7B">
        <w:rPr>
          <w:rFonts w:ascii="Book Antiqua" w:hAnsi="Book Antiqua"/>
          <w:color w:val="auto"/>
          <w:vertAlign w:val="superscript"/>
        </w:rPr>
        <w:t>[108,110]</w:t>
      </w:r>
      <w:r w:rsidRPr="00040B7B">
        <w:rPr>
          <w:rFonts w:ascii="Book Antiqua" w:hAnsi="Book Antiqua"/>
          <w:color w:val="auto"/>
        </w:rPr>
        <w:t>. In a retrospective evaluation of 23 patients, CEUS was used as an additional diagnostic method to US, CT and MRI</w:t>
      </w:r>
      <w:r w:rsidRPr="00040B7B">
        <w:rPr>
          <w:rFonts w:ascii="Book Antiqua" w:hAnsi="Book Antiqua"/>
          <w:color w:val="auto"/>
          <w:vertAlign w:val="superscript"/>
        </w:rPr>
        <w:t>[110]</w:t>
      </w:r>
      <w:r w:rsidRPr="00040B7B">
        <w:rPr>
          <w:rFonts w:ascii="Book Antiqua" w:hAnsi="Book Antiqua"/>
          <w:color w:val="auto"/>
        </w:rPr>
        <w:t>. The authors reported new clinically relevant findings in 52% of cases, such as PVT confirmed during surgery or other radiological results.</w:t>
      </w:r>
    </w:p>
    <w:p w14:paraId="26F1DE33" w14:textId="56F2C3D6" w:rsidR="005E589B" w:rsidRPr="00040B7B" w:rsidRDefault="00AC18B7"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Therapeutic options</w:t>
      </w:r>
      <w:r w:rsidR="0064497B" w:rsidRPr="00040B7B">
        <w:rPr>
          <w:rFonts w:ascii="Book Antiqua" w:eastAsia="Times" w:hAnsi="Book Antiqua" w:cs="Times"/>
          <w:color w:val="auto"/>
        </w:rPr>
        <w:t xml:space="preserve"> for PVT range from systemic anticoagulation to catheter-based thrombolytic therapy, to surgical revision until retransplantation. The three percutaneous options presented in the literature include transhepatic portal vein angioplasty (with or without stent placement), percutaneous thrombolytic therapy </w:t>
      </w:r>
      <w:r w:rsidR="0064497B" w:rsidRPr="00884486">
        <w:rPr>
          <w:rFonts w:ascii="Book Antiqua" w:eastAsia="Times" w:hAnsi="Book Antiqua" w:cs="Times"/>
          <w:i/>
          <w:color w:val="auto"/>
        </w:rPr>
        <w:t>via</w:t>
      </w:r>
      <w:r w:rsidR="0064497B" w:rsidRPr="00040B7B">
        <w:rPr>
          <w:rFonts w:ascii="Book Antiqua" w:eastAsia="Times" w:hAnsi="Book Antiqua" w:cs="Times"/>
          <w:color w:val="auto"/>
        </w:rPr>
        <w:t xml:space="preserve"> TIPS creation and the transplenic approach</w:t>
      </w:r>
      <w:r w:rsidR="0064497B" w:rsidRPr="00040B7B">
        <w:rPr>
          <w:rFonts w:ascii="Book Antiqua" w:hAnsi="Book Antiqua"/>
          <w:color w:val="auto"/>
          <w:vertAlign w:val="superscript"/>
        </w:rPr>
        <w:t>[111</w:t>
      </w:r>
      <w:r w:rsidR="00B47E14" w:rsidRPr="00040B7B">
        <w:rPr>
          <w:rFonts w:ascii="Book Antiqua" w:hAnsi="Book Antiqua"/>
          <w:color w:val="auto"/>
          <w:vertAlign w:val="superscript"/>
          <w:lang w:eastAsia="zh-CN"/>
        </w:rPr>
        <w:t>-</w:t>
      </w:r>
      <w:r w:rsidR="0064497B" w:rsidRPr="00040B7B">
        <w:rPr>
          <w:rFonts w:ascii="Book Antiqua" w:hAnsi="Book Antiqua"/>
          <w:color w:val="auto"/>
          <w:vertAlign w:val="superscript"/>
        </w:rPr>
        <w:t>114]</w:t>
      </w:r>
      <w:r w:rsidR="0064497B" w:rsidRPr="00040B7B">
        <w:rPr>
          <w:rFonts w:ascii="Book Antiqua" w:hAnsi="Book Antiqua"/>
          <w:color w:val="auto"/>
        </w:rPr>
        <w:t xml:space="preserve">. In practice, three different therapeutic situations that require specific care may be distinguished: (1) complete PVT within the first 48 h post-OLT; (2) PVT (complete or partial) at 48 h and not more than at 30 d (early PVT); </w:t>
      </w:r>
      <w:r w:rsidR="006F5CA6" w:rsidRPr="00040B7B">
        <w:rPr>
          <w:rFonts w:ascii="Book Antiqua" w:hAnsi="Book Antiqua"/>
          <w:color w:val="auto"/>
          <w:lang w:eastAsia="zh-CN"/>
        </w:rPr>
        <w:t xml:space="preserve">and </w:t>
      </w:r>
      <w:r w:rsidR="0064497B" w:rsidRPr="00040B7B">
        <w:rPr>
          <w:rFonts w:ascii="Book Antiqua" w:hAnsi="Book Antiqua"/>
          <w:color w:val="auto"/>
        </w:rPr>
        <w:t xml:space="preserve">(3) after more than at 30 d (late PVT). </w:t>
      </w:r>
    </w:p>
    <w:p w14:paraId="27E6208C" w14:textId="7F71A03C"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lastRenderedPageBreak/>
        <w:t xml:space="preserve">Early complete PVT within the first 72 h post-LT: </w:t>
      </w:r>
      <w:r w:rsidR="006F5CA6" w:rsidRPr="00040B7B">
        <w:rPr>
          <w:rFonts w:ascii="Book Antiqua" w:eastAsia="Times" w:hAnsi="Book Antiqua" w:cs="Times"/>
          <w:color w:val="auto"/>
        </w:rPr>
        <w:t>I</w:t>
      </w:r>
      <w:r w:rsidRPr="00040B7B">
        <w:rPr>
          <w:rFonts w:ascii="Book Antiqua" w:eastAsia="Times" w:hAnsi="Book Antiqua" w:cs="Times"/>
          <w:color w:val="auto"/>
        </w:rPr>
        <w:t>n a patient who shows signs of multiorgan failure, surgical revision of the anastomosis is mandatory. In the presence of kinking or twisting that caused the thrombosis, anastomotic revision and systemic anticoagulation are sufficient to resolve this condition. If this procedure is unsuccessful in obtaining satisfactory portal transplant revascularization, emergent retransplantation should be indicated.</w:t>
      </w:r>
    </w:p>
    <w:p w14:paraId="427B626B" w14:textId="06FDBD8D"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 xml:space="preserve">Early PVT (PVT &gt; 72 h and &lt; 30 d): </w:t>
      </w:r>
      <w:r w:rsidR="006F5CA6" w:rsidRPr="00040B7B">
        <w:rPr>
          <w:rFonts w:ascii="Book Antiqua" w:eastAsia="Times" w:hAnsi="Book Antiqua" w:cs="Times"/>
          <w:color w:val="auto"/>
        </w:rPr>
        <w:t>I</w:t>
      </w:r>
      <w:r w:rsidRPr="00040B7B">
        <w:rPr>
          <w:rFonts w:ascii="Book Antiqua" w:eastAsia="Times" w:hAnsi="Book Antiqua" w:cs="Times"/>
          <w:color w:val="auto"/>
        </w:rPr>
        <w:t>ndependently of PVT presentation (partial or complete), non-surgical treatment should be reasonably attempted. The most frequent procedure is percutaneous thrombolysis associated with stent placement</w:t>
      </w:r>
      <w:r w:rsidRPr="00040B7B">
        <w:rPr>
          <w:rFonts w:ascii="Book Antiqua" w:hAnsi="Book Antiqua"/>
          <w:color w:val="auto"/>
          <w:vertAlign w:val="superscript"/>
        </w:rPr>
        <w:t>[111,113,115</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117]</w:t>
      </w:r>
      <w:r w:rsidR="006F5CA6" w:rsidRPr="00040B7B">
        <w:rPr>
          <w:rFonts w:ascii="Book Antiqua" w:hAnsi="Book Antiqua"/>
          <w:color w:val="auto"/>
        </w:rPr>
        <w:t xml:space="preserve">. Cherukuri </w:t>
      </w:r>
      <w:r w:rsidR="006F5CA6" w:rsidRPr="00040B7B">
        <w:rPr>
          <w:rFonts w:ascii="Book Antiqua" w:hAnsi="Book Antiqua"/>
          <w:i/>
          <w:color w:val="auto"/>
        </w:rPr>
        <w:t>et al</w:t>
      </w:r>
      <w:r w:rsidR="006F5CA6" w:rsidRPr="00040B7B">
        <w:rPr>
          <w:rFonts w:ascii="Book Antiqua" w:hAnsi="Book Antiqua"/>
          <w:color w:val="auto"/>
          <w:vertAlign w:val="superscript"/>
        </w:rPr>
        <w:t>[113]</w:t>
      </w:r>
      <w:r w:rsidRPr="00040B7B">
        <w:rPr>
          <w:rFonts w:ascii="Book Antiqua" w:hAnsi="Book Antiqua"/>
          <w:color w:val="auto"/>
        </w:rPr>
        <w:t xml:space="preserve"> (1998) reported the necessity that thrombolytic doses should be relatively low and maintained for only a few hours for efficacy and safety Concerning the modality for stent placement, two different possibilities are described in the literature: the classical percutaneous transhepatic approach and the transjugular approach. It is obvious that the latter should be preferred in patients with a coagulopathy or ascites, to minimize the risk of bleeding from transhepatic puncture</w:t>
      </w:r>
      <w:r w:rsidRPr="00040B7B">
        <w:rPr>
          <w:rFonts w:ascii="Book Antiqua" w:hAnsi="Book Antiqua"/>
          <w:color w:val="auto"/>
          <w:vertAlign w:val="superscript"/>
        </w:rPr>
        <w:t>[118</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120]</w:t>
      </w:r>
      <w:r w:rsidRPr="00040B7B">
        <w:rPr>
          <w:rFonts w:ascii="Book Antiqua" w:hAnsi="Book Antiqua"/>
          <w:color w:val="auto"/>
        </w:rPr>
        <w:t>. This method has already been used in transplanted patients in the presence of decompensated cirrhosis, veno-occlusive disease or portal hy</w:t>
      </w:r>
      <w:r w:rsidR="0052500F" w:rsidRPr="00040B7B">
        <w:rPr>
          <w:rFonts w:ascii="Book Antiqua" w:hAnsi="Book Antiqua"/>
          <w:color w:val="auto"/>
        </w:rPr>
        <w:t>pertension</w:t>
      </w:r>
      <w:r w:rsidRPr="00040B7B">
        <w:rPr>
          <w:rFonts w:ascii="Book Antiqua" w:hAnsi="Book Antiqua"/>
          <w:color w:val="auto"/>
        </w:rPr>
        <w:t>. The success rate with different endovascular methods ranges from 68</w:t>
      </w:r>
      <w:r w:rsidR="006F5CA6" w:rsidRPr="00040B7B">
        <w:rPr>
          <w:rFonts w:ascii="Book Antiqua" w:hAnsi="Book Antiqua"/>
          <w:color w:val="auto"/>
          <w:lang w:eastAsia="zh-CN"/>
        </w:rPr>
        <w:t>%</w:t>
      </w:r>
      <w:r w:rsidRPr="00040B7B">
        <w:rPr>
          <w:rFonts w:ascii="Book Antiqua" w:hAnsi="Book Antiqua"/>
          <w:color w:val="auto"/>
        </w:rPr>
        <w:t>-100% and the mortality and morbidity rates are between 0% and 11%, respectively</w:t>
      </w:r>
      <w:r w:rsidRPr="00040B7B">
        <w:rPr>
          <w:rFonts w:ascii="Book Antiqua" w:hAnsi="Book Antiqua"/>
          <w:color w:val="auto"/>
          <w:vertAlign w:val="superscript"/>
        </w:rPr>
        <w:t>[121]</w:t>
      </w:r>
      <w:r w:rsidRPr="00040B7B">
        <w:rPr>
          <w:rFonts w:ascii="Book Antiqua" w:hAnsi="Book Antiqua"/>
          <w:color w:val="auto"/>
        </w:rPr>
        <w:t>.</w:t>
      </w:r>
    </w:p>
    <w:p w14:paraId="048EE9A0" w14:textId="5192384B"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lang w:eastAsia="zh-CN"/>
        </w:rPr>
      </w:pPr>
      <w:r w:rsidRPr="00040B7B">
        <w:rPr>
          <w:rFonts w:ascii="Book Antiqua" w:eastAsia="Times" w:hAnsi="Book Antiqua" w:cs="Times"/>
          <w:color w:val="auto"/>
        </w:rPr>
        <w:t>Late PVT (PVT &gt; 30</w:t>
      </w:r>
      <w:r w:rsidR="006F5CA6" w:rsidRPr="00040B7B">
        <w:rPr>
          <w:rFonts w:ascii="Book Antiqua" w:eastAsiaTheme="minorEastAsia" w:hAnsi="Book Antiqua" w:cs="Times"/>
          <w:color w:val="auto"/>
          <w:lang w:eastAsia="zh-CN"/>
        </w:rPr>
        <w:t xml:space="preserve"> </w:t>
      </w:r>
      <w:r w:rsidRPr="00040B7B">
        <w:rPr>
          <w:rFonts w:ascii="Book Antiqua" w:eastAsia="Times" w:hAnsi="Book Antiqua" w:cs="Times"/>
          <w:color w:val="auto"/>
        </w:rPr>
        <w:t xml:space="preserve">d): </w:t>
      </w:r>
      <w:r w:rsidR="006F5CA6" w:rsidRPr="00040B7B">
        <w:rPr>
          <w:rFonts w:ascii="Book Antiqua" w:eastAsia="Times" w:hAnsi="Book Antiqua" w:cs="Times"/>
          <w:color w:val="auto"/>
        </w:rPr>
        <w:t>T</w:t>
      </w:r>
      <w:r w:rsidRPr="00040B7B">
        <w:rPr>
          <w:rFonts w:ascii="Book Antiqua" w:eastAsia="Times" w:hAnsi="Book Antiqua" w:cs="Times"/>
          <w:color w:val="auto"/>
        </w:rPr>
        <w:t>wo clinical presentations should be distinguished.</w:t>
      </w:r>
      <w:r w:rsidR="006F5CA6" w:rsidRPr="00040B7B">
        <w:rPr>
          <w:rFonts w:ascii="Book Antiqua" w:eastAsiaTheme="minorEastAsia" w:hAnsi="Book Antiqua" w:cs="Times"/>
          <w:color w:val="auto"/>
          <w:lang w:eastAsia="zh-CN"/>
        </w:rPr>
        <w:t xml:space="preserve"> </w:t>
      </w:r>
      <w:r w:rsidRPr="00040B7B">
        <w:rPr>
          <w:rFonts w:ascii="Book Antiqua" w:hAnsi="Book Antiqua"/>
          <w:color w:val="auto"/>
        </w:rPr>
        <w:t>Late PVT involving or not the superior mesenteric vein and normal liver function tests develop de novo hepato-portal collaterals and cavernoma formation. In these cases, observation may be justified, because of the appropriate venous inflow from the splenic circulation</w:t>
      </w:r>
      <w:r w:rsidRPr="00040B7B">
        <w:rPr>
          <w:rFonts w:ascii="Book Antiqua" w:hAnsi="Book Antiqua"/>
          <w:color w:val="auto"/>
          <w:vertAlign w:val="superscript"/>
        </w:rPr>
        <w:t>[19]</w:t>
      </w:r>
      <w:r w:rsidR="006F5CA6" w:rsidRPr="00040B7B">
        <w:rPr>
          <w:rFonts w:ascii="Book Antiqua" w:hAnsi="Book Antiqua"/>
          <w:color w:val="auto"/>
          <w:lang w:eastAsia="zh-CN"/>
        </w:rPr>
        <w:t>;</w:t>
      </w:r>
      <w:r w:rsidR="006F5CA6" w:rsidRPr="00040B7B">
        <w:rPr>
          <w:rFonts w:ascii="Book Antiqua" w:eastAsiaTheme="minorEastAsia" w:hAnsi="Book Antiqua" w:cs="Times"/>
          <w:color w:val="auto"/>
          <w:lang w:eastAsia="zh-CN"/>
        </w:rPr>
        <w:t xml:space="preserve"> </w:t>
      </w:r>
      <w:r w:rsidRPr="00040B7B">
        <w:rPr>
          <w:rFonts w:ascii="Book Antiqua" w:hAnsi="Book Antiqua"/>
          <w:color w:val="auto"/>
        </w:rPr>
        <w:t>Late PVT with symptomatic manifestations such as acute gastroesophageal bleeding or ascites that should be treated with percutaneous or transjugular transhepatic procedures. Regarding the transj</w:t>
      </w:r>
      <w:r w:rsidR="006F5CA6" w:rsidRPr="00040B7B">
        <w:rPr>
          <w:rFonts w:ascii="Book Antiqua" w:hAnsi="Book Antiqua"/>
          <w:color w:val="auto"/>
        </w:rPr>
        <w:t xml:space="preserve">ugular experience, Lodhia </w:t>
      </w:r>
      <w:r w:rsidR="006F5CA6" w:rsidRPr="00040B7B">
        <w:rPr>
          <w:rFonts w:ascii="Book Antiqua" w:hAnsi="Book Antiqua"/>
          <w:i/>
          <w:color w:val="auto"/>
        </w:rPr>
        <w:t>et al</w:t>
      </w:r>
      <w:r w:rsidR="006F5CA6" w:rsidRPr="00040B7B">
        <w:rPr>
          <w:rFonts w:ascii="Book Antiqua" w:hAnsi="Book Antiqua"/>
          <w:color w:val="auto"/>
          <w:vertAlign w:val="superscript"/>
        </w:rPr>
        <w:t>[122]</w:t>
      </w:r>
      <w:r w:rsidRPr="00040B7B">
        <w:rPr>
          <w:rFonts w:ascii="Book Antiqua" w:hAnsi="Book Antiqua"/>
          <w:color w:val="auto"/>
        </w:rPr>
        <w:t xml:space="preserve"> (2010) reported </w:t>
      </w:r>
      <w:r w:rsidR="00AC18B7" w:rsidRPr="00040B7B">
        <w:rPr>
          <w:rFonts w:ascii="Book Antiqua" w:hAnsi="Book Antiqua"/>
          <w:color w:val="auto"/>
        </w:rPr>
        <w:t xml:space="preserve">3 </w:t>
      </w:r>
      <w:r w:rsidRPr="00040B7B">
        <w:rPr>
          <w:rFonts w:ascii="Book Antiqua" w:hAnsi="Book Antiqua"/>
          <w:color w:val="auto"/>
        </w:rPr>
        <w:t>cases of acute PVT occurring years following LT treated with an approach combining a transjugular intrahepatic portosystemic shunt (TIPS) and mechanical thrombectomy. To reduce the risk of periprocedural pulmonary emboli, the authors performed direct PV thrombolysis prior to placing the TIPS stent in order to allow time for clot dissolution</w:t>
      </w:r>
      <w:r w:rsidRPr="00040B7B">
        <w:rPr>
          <w:rFonts w:ascii="Book Antiqua" w:hAnsi="Book Antiqua"/>
          <w:color w:val="auto"/>
          <w:vertAlign w:val="superscript"/>
        </w:rPr>
        <w:t>[122]</w:t>
      </w:r>
      <w:r w:rsidRPr="00040B7B">
        <w:rPr>
          <w:rFonts w:ascii="Book Antiqua" w:hAnsi="Book Antiqua"/>
          <w:color w:val="auto"/>
        </w:rPr>
        <w:t>. Another possibility</w:t>
      </w:r>
      <w:r w:rsidR="006F5CA6" w:rsidRPr="00040B7B">
        <w:rPr>
          <w:rFonts w:ascii="Book Antiqua" w:hAnsi="Book Antiqua"/>
          <w:color w:val="auto"/>
        </w:rPr>
        <w:t xml:space="preserve"> reported by Guckelberger</w:t>
      </w:r>
      <w:r w:rsidR="006F5CA6" w:rsidRPr="00040B7B">
        <w:rPr>
          <w:rFonts w:ascii="Book Antiqua" w:hAnsi="Book Antiqua"/>
          <w:i/>
          <w:color w:val="auto"/>
        </w:rPr>
        <w:t xml:space="preserve"> et al</w:t>
      </w:r>
      <w:r w:rsidR="006F5CA6" w:rsidRPr="00040B7B">
        <w:rPr>
          <w:rFonts w:ascii="Book Antiqua" w:hAnsi="Book Antiqua"/>
          <w:color w:val="auto"/>
          <w:vertAlign w:val="superscript"/>
        </w:rPr>
        <w:t>[123]</w:t>
      </w:r>
      <w:r w:rsidRPr="00040B7B">
        <w:rPr>
          <w:rFonts w:ascii="Book Antiqua" w:hAnsi="Book Antiqua"/>
          <w:color w:val="auto"/>
        </w:rPr>
        <w:t xml:space="preserve"> (1999) was described for cases of late PVT with complete recanalization using a systemic low dose recombinant tissue plasminogen activator (rt-PA). The authors reported their experience with late PVT 45 mo after LT and justified the </w:t>
      </w:r>
      <w:r w:rsidRPr="00040B7B">
        <w:rPr>
          <w:rFonts w:ascii="Book Antiqua" w:hAnsi="Book Antiqua"/>
          <w:color w:val="auto"/>
        </w:rPr>
        <w:lastRenderedPageBreak/>
        <w:t>use of systemic low dose rt-PA lysis continuously for 10 d</w:t>
      </w:r>
      <w:r w:rsidR="006F5CA6" w:rsidRPr="00040B7B">
        <w:rPr>
          <w:rFonts w:ascii="Book Antiqua" w:hAnsi="Book Antiqua"/>
          <w:color w:val="auto"/>
        </w:rPr>
        <w:t>, along with 25</w:t>
      </w:r>
      <w:r w:rsidRPr="00040B7B">
        <w:rPr>
          <w:rFonts w:ascii="Book Antiqua" w:hAnsi="Book Antiqua"/>
          <w:color w:val="auto"/>
        </w:rPr>
        <w:t>000 IU heparin per day to adjust the partial thromboplastin time to favorable administration</w:t>
      </w:r>
      <w:r w:rsidRPr="00040B7B">
        <w:rPr>
          <w:rFonts w:ascii="Book Antiqua" w:hAnsi="Book Antiqua"/>
          <w:color w:val="auto"/>
          <w:vertAlign w:val="superscript"/>
        </w:rPr>
        <w:t>[123]</w:t>
      </w:r>
      <w:r w:rsidRPr="00040B7B">
        <w:rPr>
          <w:rFonts w:ascii="Book Antiqua" w:hAnsi="Book Antiqua"/>
          <w:color w:val="auto"/>
        </w:rPr>
        <w:t>. In fact, although, streptokinase (SK) and urokinase (UK) have been shown to be largely effective for thrombolytic therapies, both are characterized by limited thrombolytic potencies and major clinical disadvantages compared to rt-PA</w:t>
      </w:r>
      <w:r w:rsidRPr="00040B7B">
        <w:rPr>
          <w:rFonts w:ascii="Book Antiqua" w:hAnsi="Book Antiqua"/>
          <w:color w:val="auto"/>
          <w:vertAlign w:val="superscript"/>
        </w:rPr>
        <w:t>[124]</w:t>
      </w:r>
      <w:r w:rsidRPr="00040B7B">
        <w:rPr>
          <w:rFonts w:ascii="Book Antiqua" w:hAnsi="Book Antiqua"/>
          <w:color w:val="auto"/>
        </w:rPr>
        <w:t>. While streptokinase has a high antigenicity, both SK and UK, unlike rt-PA, lack fibrin-specific action which results in systemic consumption of plasminogen and decreased thrombolytic efficacy. Furthermore, it may increase bleeding complications</w:t>
      </w:r>
      <w:r w:rsidRPr="00040B7B">
        <w:rPr>
          <w:rFonts w:ascii="Book Antiqua" w:hAnsi="Book Antiqua"/>
          <w:color w:val="auto"/>
          <w:vertAlign w:val="superscript"/>
        </w:rPr>
        <w:t>[124]</w:t>
      </w:r>
      <w:r w:rsidRPr="00040B7B">
        <w:rPr>
          <w:rFonts w:ascii="Book Antiqua" w:hAnsi="Book Antiqua"/>
          <w:color w:val="auto"/>
        </w:rPr>
        <w:t>.</w:t>
      </w:r>
    </w:p>
    <w:p w14:paraId="79A553CC" w14:textId="718667AA"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PVT is associated with poor survival without treatment, but in cases of prompt diagnosis and adequate management, the literature shows good results in terms of morbidity and mortality.</w:t>
      </w:r>
    </w:p>
    <w:p w14:paraId="568CAD8C" w14:textId="4C43DD78"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To conclude, PVT is a rare but serious complication when it occurs in the early post-operative period. Diagnosis is mandatory as soon as possible by DUS screening protocols or with suspicious clinico-biological findings including abnormal abdominal pain and/or elevated liver enzymes and unexpected decrease PT. Surgical thrombectomy is traditionally required in the early post-operative period, but percutaneous radiological intervention has progressively become the best therapeutic option with good outcomes and safety.</w:t>
      </w:r>
    </w:p>
    <w:p w14:paraId="6DEAB830"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p>
    <w:p w14:paraId="60A8EB98" w14:textId="789577BA" w:rsidR="005E589B" w:rsidRPr="00040B7B" w:rsidRDefault="006F5CA6"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lang w:eastAsia="zh-CN"/>
        </w:rPr>
      </w:pPr>
      <w:r w:rsidRPr="00040B7B">
        <w:rPr>
          <w:rFonts w:ascii="Book Antiqua" w:hAnsi="Book Antiqua"/>
          <w:b/>
          <w:bCs/>
          <w:i/>
          <w:color w:val="auto"/>
        </w:rPr>
        <w:t>PVS</w:t>
      </w:r>
    </w:p>
    <w:p w14:paraId="4B62FE42" w14:textId="191F136F"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eastAsia="Times" w:hAnsi="Book Antiqua" w:cs="Times"/>
          <w:color w:val="auto"/>
        </w:rPr>
        <w:t>The true incidence of PVS after LT is not really known, and the only data reported in the literature concerning the incidence of venous complications is &lt;</w:t>
      </w:r>
      <w:r w:rsidR="006F5CA6" w:rsidRPr="00040B7B">
        <w:rPr>
          <w:rFonts w:ascii="Book Antiqua" w:eastAsiaTheme="minorEastAsia" w:hAnsi="Book Antiqua" w:cs="Times"/>
          <w:color w:val="auto"/>
          <w:lang w:eastAsia="zh-CN"/>
        </w:rPr>
        <w:t xml:space="preserve"> </w:t>
      </w:r>
      <w:r w:rsidRPr="00040B7B">
        <w:rPr>
          <w:rFonts w:ascii="Book Antiqua" w:eastAsia="Times" w:hAnsi="Book Antiqua" w:cs="Times"/>
          <w:color w:val="auto"/>
        </w:rPr>
        <w:t>3%</w:t>
      </w:r>
      <w:r w:rsidRPr="00040B7B">
        <w:rPr>
          <w:rFonts w:ascii="Book Antiqua" w:hAnsi="Book Antiqua"/>
          <w:color w:val="auto"/>
          <w:vertAlign w:val="superscript"/>
        </w:rPr>
        <w:t>[91]</w:t>
      </w:r>
      <w:r w:rsidRPr="00040B7B">
        <w:rPr>
          <w:rFonts w:ascii="Book Antiqua" w:hAnsi="Book Antiqua"/>
          <w:color w:val="auto"/>
        </w:rPr>
        <w:t xml:space="preserve"> (Table 7). </w:t>
      </w:r>
    </w:p>
    <w:p w14:paraId="2FC1143A" w14:textId="4199FA05"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When PVS occurs, it can be present with graft failure or the complication of portal hypertension</w:t>
      </w:r>
      <w:r w:rsidRPr="00040B7B">
        <w:rPr>
          <w:rFonts w:ascii="Book Antiqua" w:hAnsi="Book Antiqua"/>
          <w:color w:val="auto"/>
          <w:vertAlign w:val="superscript"/>
        </w:rPr>
        <w:t>[125]</w:t>
      </w:r>
      <w:r w:rsidRPr="00040B7B">
        <w:rPr>
          <w:rFonts w:ascii="Book Antiqua" w:hAnsi="Book Antiqua"/>
          <w:color w:val="auto"/>
        </w:rPr>
        <w:t xml:space="preserve">. In practice, the majority of patients with PVS are asymptomatic and the diagnosis of stenosis is an incidental finding detected on routine screening ultrasound. Conversely, when the patients are symptomatic, they may present with signs of portal hypertension, which include upper gastrointestinal tract bleeding from gastroesophageal varices, ascites and splenomegaly. Abnormal liver function tests are </w:t>
      </w:r>
      <w:r w:rsidR="002E5DE6" w:rsidRPr="00040B7B">
        <w:rPr>
          <w:rFonts w:ascii="Book Antiqua" w:hAnsi="Book Antiqua"/>
          <w:color w:val="auto"/>
        </w:rPr>
        <w:t>not constant</w:t>
      </w:r>
      <w:r w:rsidRPr="00040B7B">
        <w:rPr>
          <w:rFonts w:ascii="Book Antiqua" w:hAnsi="Book Antiqua"/>
          <w:color w:val="auto"/>
        </w:rPr>
        <w:t xml:space="preserve">, and are therefore not a reliable </w:t>
      </w:r>
      <w:r w:rsidR="002E5DE6" w:rsidRPr="00040B7B">
        <w:rPr>
          <w:rFonts w:ascii="Book Antiqua" w:hAnsi="Book Antiqua"/>
          <w:color w:val="auto"/>
        </w:rPr>
        <w:t xml:space="preserve">sign </w:t>
      </w:r>
      <w:r w:rsidRPr="00040B7B">
        <w:rPr>
          <w:rFonts w:ascii="Book Antiqua" w:hAnsi="Book Antiqua"/>
          <w:color w:val="auto"/>
        </w:rPr>
        <w:t>for PVS diagnosis</w:t>
      </w:r>
      <w:r w:rsidRPr="00040B7B">
        <w:rPr>
          <w:rFonts w:ascii="Book Antiqua" w:hAnsi="Book Antiqua"/>
          <w:color w:val="auto"/>
          <w:vertAlign w:val="superscript"/>
        </w:rPr>
        <w:t>[91]</w:t>
      </w:r>
      <w:r w:rsidRPr="00040B7B">
        <w:rPr>
          <w:rFonts w:ascii="Book Antiqua" w:hAnsi="Book Antiqua"/>
          <w:color w:val="auto"/>
        </w:rPr>
        <w:t>.</w:t>
      </w:r>
    </w:p>
    <w:p w14:paraId="1D31BE47" w14:textId="40F0396D"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Regarding the risk factors of PVS, similar to PVT, it is well-established that the major concern is surgical technical errors</w:t>
      </w:r>
      <w:r w:rsidRPr="00040B7B">
        <w:rPr>
          <w:rFonts w:ascii="Book Antiqua" w:hAnsi="Book Antiqua"/>
          <w:color w:val="auto"/>
          <w:vertAlign w:val="superscript"/>
        </w:rPr>
        <w:t>[91]</w:t>
      </w:r>
      <w:r w:rsidRPr="00040B7B">
        <w:rPr>
          <w:rFonts w:ascii="Book Antiqua" w:hAnsi="Book Antiqua"/>
          <w:color w:val="auto"/>
        </w:rPr>
        <w:t xml:space="preserve">. Classically, the portal anastomosis is end-to-end and is usually simple in OLT, though a tapered anastomosis may be required when a significant size mismatch exists between the recipient and the donor, which constitutes a </w:t>
      </w:r>
      <w:r w:rsidRPr="00040B7B">
        <w:rPr>
          <w:rFonts w:ascii="Book Antiqua" w:hAnsi="Book Antiqua"/>
          <w:color w:val="auto"/>
        </w:rPr>
        <w:lastRenderedPageBreak/>
        <w:t>risk factor of stenosis. It explains in part why the pediatric population represents a population highly at risk to PVS</w:t>
      </w:r>
      <w:r w:rsidRPr="00040B7B">
        <w:rPr>
          <w:rFonts w:ascii="Book Antiqua" w:hAnsi="Book Antiqua"/>
          <w:color w:val="auto"/>
          <w:vertAlign w:val="superscript"/>
        </w:rPr>
        <w:t>[91]</w:t>
      </w:r>
      <w:r w:rsidRPr="00040B7B">
        <w:rPr>
          <w:rFonts w:ascii="Book Antiqua" w:hAnsi="Book Antiqua"/>
          <w:color w:val="auto"/>
        </w:rPr>
        <w:t>. In most cases, early PVS is the consequence of a surgical mistake due to technical difficulties in the anastomosis and could evolve into an early thrombosis if not treated promptly. In contrast, it is assumed that late PVS is secondary to fibrosis or intimal hyperplasia</w:t>
      </w:r>
      <w:r w:rsidRPr="00040B7B">
        <w:rPr>
          <w:rFonts w:ascii="Book Antiqua" w:hAnsi="Book Antiqua"/>
          <w:color w:val="auto"/>
          <w:vertAlign w:val="superscript"/>
        </w:rPr>
        <w:t>[126]</w:t>
      </w:r>
      <w:r w:rsidR="006F5CA6" w:rsidRPr="00040B7B">
        <w:rPr>
          <w:rFonts w:ascii="Book Antiqua" w:hAnsi="Book Antiqua"/>
          <w:color w:val="auto"/>
        </w:rPr>
        <w:t>. Schneider</w:t>
      </w:r>
      <w:r w:rsidR="006F5CA6" w:rsidRPr="00040B7B">
        <w:rPr>
          <w:rFonts w:ascii="Book Antiqua" w:hAnsi="Book Antiqua"/>
          <w:i/>
          <w:color w:val="auto"/>
        </w:rPr>
        <w:t xml:space="preserve"> et al</w:t>
      </w:r>
      <w:r w:rsidR="006F5CA6" w:rsidRPr="00040B7B">
        <w:rPr>
          <w:rFonts w:ascii="Book Antiqua" w:hAnsi="Book Antiqua"/>
          <w:color w:val="auto"/>
          <w:vertAlign w:val="superscript"/>
          <w:lang w:eastAsia="zh-CN"/>
        </w:rPr>
        <w:t>[125]</w:t>
      </w:r>
      <w:r w:rsidRPr="00040B7B">
        <w:rPr>
          <w:rFonts w:ascii="Book Antiqua" w:hAnsi="Book Antiqua"/>
          <w:color w:val="auto"/>
        </w:rPr>
        <w:t xml:space="preserve"> (2011) reported some cases of PVS after neoadjuvant radiotherapy for cholangiocarcinoma, and highlighted radiotherapy as a predisposing factor in venous complications; 21% of the patients who received a LT following the Mayo protocol for cholangiocarcinoma developed </w:t>
      </w:r>
      <w:r w:rsidR="00071A88" w:rsidRPr="00040B7B">
        <w:rPr>
          <w:rFonts w:ascii="Book Antiqua" w:eastAsia="Times" w:hAnsi="Book Antiqua" w:cs="Times"/>
          <w:color w:val="auto"/>
        </w:rPr>
        <w:t>PVCs</w:t>
      </w:r>
      <w:r w:rsidRPr="00040B7B">
        <w:rPr>
          <w:rFonts w:ascii="Book Antiqua" w:hAnsi="Book Antiqua"/>
          <w:color w:val="auto"/>
          <w:vertAlign w:val="superscript"/>
        </w:rPr>
        <w:t>[125,127]</w:t>
      </w:r>
      <w:r w:rsidRPr="00040B7B">
        <w:rPr>
          <w:rFonts w:ascii="Book Antiqua" w:hAnsi="Book Antiqua"/>
          <w:color w:val="auto"/>
        </w:rPr>
        <w:t xml:space="preserve">. </w:t>
      </w:r>
    </w:p>
    <w:p w14:paraId="185D6F08" w14:textId="304DC173"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 xml:space="preserve">Concerning a positive diagnosis, although DUS is the first screening morphological tool to use, its definition is still controversial because of the lack of definite and objective criteria. Moreover, DUS is sensitive for PVS but it is not specific. The PVS criteria for diagnosis include portal caliber size, velocities at the anastomotic site, as well as the preanastomotic and postanastomotic </w:t>
      </w:r>
      <w:r w:rsidR="006F5CA6" w:rsidRPr="00040B7B">
        <w:rPr>
          <w:rFonts w:ascii="Book Antiqua" w:eastAsia="Times" w:hAnsi="Book Antiqua" w:cs="Times"/>
          <w:color w:val="auto"/>
        </w:rPr>
        <w:t>gradients. Recently Huang</w:t>
      </w:r>
      <w:r w:rsidR="006F5CA6" w:rsidRPr="00040B7B">
        <w:rPr>
          <w:rFonts w:ascii="Book Antiqua" w:eastAsia="Times" w:hAnsi="Book Antiqua" w:cs="Times"/>
          <w:i/>
          <w:color w:val="auto"/>
        </w:rPr>
        <w:t xml:space="preserve"> et al</w:t>
      </w:r>
      <w:r w:rsidR="006F5CA6" w:rsidRPr="00040B7B">
        <w:rPr>
          <w:rFonts w:ascii="Book Antiqua" w:eastAsiaTheme="minorEastAsia" w:hAnsi="Book Antiqua" w:cs="Times"/>
          <w:color w:val="auto"/>
          <w:vertAlign w:val="superscript"/>
          <w:lang w:eastAsia="zh-CN"/>
        </w:rPr>
        <w:t>[107]</w:t>
      </w:r>
      <w:r w:rsidRPr="00040B7B">
        <w:rPr>
          <w:rFonts w:ascii="Book Antiqua" w:eastAsia="Times" w:hAnsi="Book Antiqua" w:cs="Times"/>
          <w:color w:val="auto"/>
        </w:rPr>
        <w:t xml:space="preserve"> (2010) reported a formula that can estimate the portal stenosis ratio in LDLT: </w:t>
      </w:r>
      <w:r w:rsidR="006F5CA6" w:rsidRPr="00040B7B">
        <w:rPr>
          <w:rFonts w:ascii="Book Antiqua" w:eastAsia="Times" w:hAnsi="Book Antiqua" w:cs="Times"/>
          <w:color w:val="auto"/>
        </w:rPr>
        <w:t>T</w:t>
      </w:r>
      <w:r w:rsidRPr="00040B7B">
        <w:rPr>
          <w:rFonts w:ascii="Book Antiqua" w:eastAsia="Times" w:hAnsi="Book Antiqua" w:cs="Times"/>
          <w:color w:val="auto"/>
        </w:rPr>
        <w:t>hey calculated the portal stenosis ratio (SR) = PRE-AS/PRE &gt;</w:t>
      </w:r>
      <w:r w:rsidR="006F5CA6" w:rsidRPr="00040B7B">
        <w:rPr>
          <w:rFonts w:ascii="Book Antiqua" w:eastAsiaTheme="minorEastAsia" w:hAnsi="Book Antiqua" w:cs="Times"/>
          <w:color w:val="auto"/>
          <w:lang w:eastAsia="zh-CN"/>
        </w:rPr>
        <w:t xml:space="preserve"> </w:t>
      </w:r>
      <w:r w:rsidRPr="00040B7B">
        <w:rPr>
          <w:rFonts w:ascii="Book Antiqua" w:eastAsia="Times" w:hAnsi="Book Antiqua" w:cs="Times"/>
          <w:color w:val="auto"/>
        </w:rPr>
        <w:t>50% (AS - anastomotic stenosis;</w:t>
      </w:r>
      <w:r w:rsidR="0052500F" w:rsidRPr="00040B7B">
        <w:rPr>
          <w:rFonts w:ascii="Book Antiqua" w:eastAsia="Times" w:hAnsi="Book Antiqua" w:cs="Times"/>
          <w:color w:val="auto"/>
        </w:rPr>
        <w:t xml:space="preserve"> PRE - pre-stenotic stenosis); </w:t>
      </w:r>
      <w:r w:rsidRPr="00040B7B">
        <w:rPr>
          <w:rFonts w:ascii="Book Antiqua" w:eastAsia="Times" w:hAnsi="Book Antiqua" w:cs="Times"/>
          <w:color w:val="auto"/>
        </w:rPr>
        <w:t xml:space="preserve"> significant PVS was defined as a PVS with an SR &gt;</w:t>
      </w:r>
      <w:r w:rsidR="006F5CA6" w:rsidRPr="00040B7B">
        <w:rPr>
          <w:rFonts w:ascii="Book Antiqua" w:eastAsiaTheme="minorEastAsia" w:hAnsi="Book Antiqua" w:cs="Times"/>
          <w:color w:val="auto"/>
          <w:lang w:eastAsia="zh-CN"/>
        </w:rPr>
        <w:t xml:space="preserve"> </w:t>
      </w:r>
      <w:r w:rsidRPr="00040B7B">
        <w:rPr>
          <w:rFonts w:ascii="Book Antiqua" w:eastAsia="Times" w:hAnsi="Book Antiqua" w:cs="Times"/>
          <w:color w:val="auto"/>
        </w:rPr>
        <w:t>50%. The portal velocity ratio (VR) was also calculated between AS and PRE, such that &gt; 3:1 is defined as a significant VR value correlating with the SR evaluation. If these are confirmed, the patient should undergo contrast-enhanced CT to confirm the diagnosis</w:t>
      </w:r>
      <w:r w:rsidRPr="00040B7B">
        <w:rPr>
          <w:rFonts w:ascii="Book Antiqua" w:hAnsi="Book Antiqua"/>
          <w:color w:val="auto"/>
          <w:vertAlign w:val="superscript"/>
        </w:rPr>
        <w:t>[107]</w:t>
      </w:r>
      <w:r w:rsidRPr="00040B7B">
        <w:rPr>
          <w:rFonts w:ascii="Book Antiqua" w:hAnsi="Book Antiqua"/>
          <w:color w:val="auto"/>
        </w:rPr>
        <w:t>. Some authors consider the pressure gradient (PG) between the pre- an</w:t>
      </w:r>
      <w:r w:rsidR="006F5CA6" w:rsidRPr="00040B7B">
        <w:rPr>
          <w:rFonts w:ascii="Book Antiqua" w:hAnsi="Book Antiqua"/>
          <w:color w:val="auto"/>
        </w:rPr>
        <w:t xml:space="preserve">d post-stenosis site. Wei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[126]</w:t>
      </w:r>
      <w:r w:rsidRPr="00040B7B">
        <w:rPr>
          <w:rFonts w:ascii="Book Antiqua" w:hAnsi="Book Antiqua"/>
          <w:color w:val="auto"/>
        </w:rPr>
        <w:t xml:space="preserve"> (2009) considered a gradient of &gt; 5 mmHg to initiate treatment, while Shibata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[128]</w:t>
      </w:r>
      <w:r w:rsidR="006F5CA6" w:rsidRPr="00040B7B">
        <w:rPr>
          <w:rFonts w:ascii="Book Antiqua" w:hAnsi="Book Antiqua"/>
          <w:color w:val="auto"/>
        </w:rPr>
        <w:t xml:space="preserve"> </w:t>
      </w:r>
      <w:r w:rsidRPr="00040B7B">
        <w:rPr>
          <w:rFonts w:ascii="Book Antiqua" w:hAnsi="Book Antiqua"/>
          <w:color w:val="auto"/>
        </w:rPr>
        <w:t>(2005) used a significant gradient of &gt; 3 mmHg. Other authors did not measure gradients if the stenosis was noted to be greater than 75% of the main portal vein diameter.</w:t>
      </w:r>
    </w:p>
    <w:p w14:paraId="53793316" w14:textId="4F5D730F"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Surgical treatment, including anastomotic revision or retransplantation, is usually preferred for early portal inflow abnormalities following OLT</w:t>
      </w:r>
      <w:r w:rsidRPr="00040B7B">
        <w:rPr>
          <w:rFonts w:ascii="Book Antiqua" w:hAnsi="Book Antiqua"/>
          <w:color w:val="auto"/>
          <w:vertAlign w:val="superscript"/>
        </w:rPr>
        <w:t>[129]</w:t>
      </w:r>
      <w:r w:rsidRPr="00040B7B">
        <w:rPr>
          <w:rFonts w:ascii="Book Antiqua" w:hAnsi="Book Antiqua"/>
          <w:color w:val="auto"/>
        </w:rPr>
        <w:t>. In cases of asymptomatic patients with normal hepatic function test results, PVS may be solely observed with no therapeutic intervention</w:t>
      </w:r>
      <w:r w:rsidRPr="00040B7B">
        <w:rPr>
          <w:rFonts w:ascii="Book Antiqua" w:hAnsi="Book Antiqua"/>
          <w:color w:val="auto"/>
          <w:vertAlign w:val="superscript"/>
        </w:rPr>
        <w:t>[102]</w:t>
      </w:r>
      <w:r w:rsidRPr="00040B7B">
        <w:rPr>
          <w:rFonts w:ascii="Book Antiqua" w:hAnsi="Book Antiqua"/>
          <w:color w:val="auto"/>
        </w:rPr>
        <w:t xml:space="preserve">. In these particular cases, and in view of the possible evolution to PVT, it is reasonable to screen regularly by DUS to check for the patency of the PV. Moreover, in this condition, the use of anticoagulant therapy is still discussed and there is no international consensus or recommendation on this issue. In patients with clinical manifestations and radiological confirmation of significant stenosis, therapeutic intervention is mandatory to avoid graft loss, retransplantation and mortality. Interventional radiology has become widely recognized as the first choice for treatment for </w:t>
      </w:r>
      <w:r w:rsidRPr="00040B7B">
        <w:rPr>
          <w:rFonts w:ascii="Book Antiqua" w:hAnsi="Book Antiqua"/>
          <w:color w:val="auto"/>
        </w:rPr>
        <w:lastRenderedPageBreak/>
        <w:t>PVS after LT</w:t>
      </w:r>
      <w:r w:rsidRPr="00040B7B">
        <w:rPr>
          <w:rFonts w:ascii="Book Antiqua" w:hAnsi="Book Antiqua"/>
          <w:color w:val="auto"/>
          <w:vertAlign w:val="superscript"/>
        </w:rPr>
        <w:t>[103</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105,111,125,126,128</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132]</w:t>
      </w:r>
      <w:r w:rsidRPr="00040B7B">
        <w:rPr>
          <w:rFonts w:ascii="Book Antiqua" w:hAnsi="Book Antiqua"/>
          <w:color w:val="auto"/>
        </w:rPr>
        <w:t>. Regarding PVS management, it is possible to use the transhepatic access or transjugular access</w:t>
      </w:r>
      <w:r w:rsidRPr="00040B7B">
        <w:rPr>
          <w:rFonts w:ascii="Book Antiqua" w:hAnsi="Book Antiqua"/>
          <w:color w:val="auto"/>
          <w:vertAlign w:val="superscript"/>
        </w:rPr>
        <w:t>[133]</w:t>
      </w:r>
      <w:r w:rsidRPr="00040B7B">
        <w:rPr>
          <w:rFonts w:ascii="Book Antiqua" w:hAnsi="Book Antiqua"/>
          <w:color w:val="auto"/>
        </w:rPr>
        <w:t>, but most authors choose a transhepatic approach, usually fro</w:t>
      </w:r>
      <w:r w:rsidR="006F5CA6" w:rsidRPr="00040B7B">
        <w:rPr>
          <w:rFonts w:ascii="Book Antiqua" w:hAnsi="Book Antiqua"/>
          <w:color w:val="auto"/>
        </w:rPr>
        <w:t xml:space="preserve">m the right side. Shibata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[128]</w:t>
      </w:r>
      <w:r w:rsidR="006F5CA6" w:rsidRPr="00040B7B">
        <w:rPr>
          <w:rFonts w:ascii="Book Antiqua" w:hAnsi="Book Antiqua"/>
          <w:color w:val="auto"/>
        </w:rPr>
        <w:t xml:space="preserve"> </w:t>
      </w:r>
      <w:r w:rsidRPr="00040B7B">
        <w:rPr>
          <w:rFonts w:ascii="Book Antiqua" w:hAnsi="Book Antiqua"/>
          <w:color w:val="auto"/>
        </w:rPr>
        <w:t>(2005) reported that a single balloon dilatation was sufficient to maintain patency in 77.7% of patients, with a mean follow-up of 24.8 mo. In some series, stent placement associated with PTA was used to prevent recurrence. However, problems related to stent placement ha</w:t>
      </w:r>
      <w:r w:rsidR="006F5CA6" w:rsidRPr="00040B7B">
        <w:rPr>
          <w:rFonts w:ascii="Book Antiqua" w:hAnsi="Book Antiqua"/>
          <w:color w:val="auto"/>
        </w:rPr>
        <w:t xml:space="preserve">ve been reported by Zajko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[130]</w:t>
      </w:r>
      <w:r w:rsidRPr="00040B7B">
        <w:rPr>
          <w:rFonts w:ascii="Book Antiqua" w:hAnsi="Book Antiqua"/>
          <w:color w:val="auto"/>
        </w:rPr>
        <w:t xml:space="preserve"> (1994), </w:t>
      </w:r>
      <w:r w:rsidRPr="00040B7B">
        <w:rPr>
          <w:rFonts w:ascii="Book Antiqua" w:hAnsi="Book Antiqua"/>
          <w:i/>
          <w:color w:val="auto"/>
        </w:rPr>
        <w:t>i.e.</w:t>
      </w:r>
      <w:r w:rsidR="006F5CA6" w:rsidRPr="00040B7B">
        <w:rPr>
          <w:rFonts w:ascii="Book Antiqua" w:hAnsi="Book Antiqua"/>
          <w:color w:val="auto"/>
          <w:lang w:eastAsia="zh-CN"/>
        </w:rPr>
        <w:t>,</w:t>
      </w:r>
      <w:r w:rsidRPr="00040B7B">
        <w:rPr>
          <w:rFonts w:ascii="Book Antiqua" w:hAnsi="Book Antiqua"/>
          <w:color w:val="auto"/>
        </w:rPr>
        <w:t xml:space="preserve"> a thrombus that developed around the stent that could not be lysed, requiring retransplantation. However, Ko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[129]</w:t>
      </w:r>
      <w:r w:rsidRPr="00040B7B">
        <w:rPr>
          <w:rFonts w:ascii="Book Antiqua" w:hAnsi="Book Antiqua"/>
          <w:color w:val="auto"/>
        </w:rPr>
        <w:t xml:space="preserve"> (2007) reported on their experience in PVS management by percutaneous transhepatic primary stent placement after LDLT. In this series, technical and clinical success was obtained in 77.8% by using this method with a complication rate of 33% (including hemoperitoneum caused by blood oozing from the transhepatic tract and intrahepatic pseudoaneurysms)</w:t>
      </w:r>
      <w:r w:rsidRPr="00040B7B">
        <w:rPr>
          <w:rFonts w:ascii="Book Antiqua" w:hAnsi="Book Antiqua"/>
          <w:color w:val="auto"/>
          <w:vertAlign w:val="superscript"/>
        </w:rPr>
        <w:t>[129]</w:t>
      </w:r>
      <w:r w:rsidRPr="00040B7B">
        <w:rPr>
          <w:rFonts w:ascii="Book Antiqua" w:hAnsi="Book Antiqua"/>
          <w:color w:val="auto"/>
        </w:rPr>
        <w:t>. Finally, regarding the recurrence rate, this ranges between 0</w:t>
      </w:r>
      <w:r w:rsidR="00A72BC2">
        <w:rPr>
          <w:rFonts w:ascii="Book Antiqua" w:hAnsi="Book Antiqua" w:hint="eastAsia"/>
          <w:color w:val="auto"/>
          <w:lang w:eastAsia="zh-CN"/>
        </w:rPr>
        <w:t>%</w:t>
      </w:r>
      <w:r w:rsidRPr="00040B7B">
        <w:rPr>
          <w:rFonts w:ascii="Book Antiqua" w:hAnsi="Book Antiqua"/>
          <w:color w:val="auto"/>
        </w:rPr>
        <w:t xml:space="preserve">-100%. Shibata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[128]</w:t>
      </w:r>
      <w:r w:rsidRPr="00040B7B">
        <w:rPr>
          <w:rFonts w:ascii="Book Antiqua" w:hAnsi="Book Antiqua"/>
          <w:color w:val="auto"/>
        </w:rPr>
        <w:t xml:space="preserve"> (2005) reported the most important series in the literature where the recurrence rate was 28.6%. Some authors recommend the use of anticoagulant therapy for the prevention of recurrent PVT</w:t>
      </w:r>
      <w:r w:rsidRPr="00040B7B">
        <w:rPr>
          <w:rFonts w:ascii="Book Antiqua" w:hAnsi="Book Antiqua"/>
          <w:color w:val="auto"/>
          <w:vertAlign w:val="superscript"/>
        </w:rPr>
        <w:t>[134]</w:t>
      </w:r>
      <w:r w:rsidRPr="00040B7B">
        <w:rPr>
          <w:rFonts w:ascii="Book Antiqua" w:hAnsi="Book Antiqua"/>
          <w:color w:val="auto"/>
        </w:rPr>
        <w:t xml:space="preserve">. Recently, Sanada </w:t>
      </w:r>
      <w:r w:rsidR="006F5CA6" w:rsidRPr="00040B7B">
        <w:rPr>
          <w:rFonts w:ascii="Book Antiqua" w:hAnsi="Book Antiqua"/>
          <w:i/>
          <w:color w:val="auto"/>
        </w:rPr>
        <w:t>et al</w:t>
      </w:r>
      <w:r w:rsidR="006F5CA6" w:rsidRPr="00040B7B">
        <w:rPr>
          <w:rFonts w:ascii="Book Antiqua" w:hAnsi="Book Antiqua"/>
          <w:color w:val="auto"/>
          <w:vertAlign w:val="superscript"/>
          <w:lang w:eastAsia="zh-CN"/>
        </w:rPr>
        <w:t>[134]</w:t>
      </w:r>
      <w:r w:rsidRPr="00040B7B">
        <w:rPr>
          <w:rFonts w:ascii="Book Antiqua" w:hAnsi="Book Antiqua"/>
          <w:color w:val="auto"/>
        </w:rPr>
        <w:t xml:space="preserve"> (2010) concluded that the use of three anticoagulant therapies, </w:t>
      </w:r>
      <w:r w:rsidRPr="00040B7B">
        <w:rPr>
          <w:rFonts w:ascii="Book Antiqua" w:hAnsi="Book Antiqua"/>
          <w:i/>
          <w:color w:val="auto"/>
        </w:rPr>
        <w:t>i.e</w:t>
      </w:r>
      <w:r w:rsidRPr="00040B7B">
        <w:rPr>
          <w:rFonts w:ascii="Book Antiqua" w:hAnsi="Book Antiqua"/>
          <w:color w:val="auto"/>
        </w:rPr>
        <w:t>.</w:t>
      </w:r>
      <w:r w:rsidR="006F5CA6" w:rsidRPr="00040B7B">
        <w:rPr>
          <w:rFonts w:ascii="Book Antiqua" w:hAnsi="Book Antiqua"/>
          <w:color w:val="auto"/>
          <w:lang w:eastAsia="zh-CN"/>
        </w:rPr>
        <w:t>,</w:t>
      </w:r>
      <w:r w:rsidRPr="00040B7B">
        <w:rPr>
          <w:rFonts w:ascii="Book Antiqua" w:hAnsi="Book Antiqua"/>
          <w:color w:val="auto"/>
        </w:rPr>
        <w:t xml:space="preserve"> low-molecular-weight heparin, warfarin and aspirin, significantly reduced the recurrence of thrombosis with a median follow-up of three months</w:t>
      </w:r>
      <w:r w:rsidRPr="00040B7B">
        <w:rPr>
          <w:rFonts w:ascii="Book Antiqua" w:hAnsi="Book Antiqua"/>
          <w:color w:val="auto"/>
          <w:vertAlign w:val="superscript"/>
        </w:rPr>
        <w:t>[134]</w:t>
      </w:r>
      <w:r w:rsidRPr="00040B7B">
        <w:rPr>
          <w:rFonts w:ascii="Book Antiqua" w:hAnsi="Book Antiqua"/>
          <w:color w:val="auto"/>
        </w:rPr>
        <w:t>. Additionally, some authors have coupled endovascular treatment with surgical PV access</w:t>
      </w:r>
      <w:r w:rsidRPr="00040B7B">
        <w:rPr>
          <w:rFonts w:ascii="Book Antiqua" w:hAnsi="Book Antiqua"/>
          <w:color w:val="auto"/>
          <w:vertAlign w:val="superscript"/>
        </w:rPr>
        <w:t>[106]</w:t>
      </w:r>
      <w:r w:rsidRPr="00040B7B">
        <w:rPr>
          <w:rFonts w:ascii="Book Antiqua" w:hAnsi="Book Antiqua"/>
          <w:color w:val="auto"/>
        </w:rPr>
        <w:t>.</w:t>
      </w:r>
    </w:p>
    <w:p w14:paraId="6BA9C122" w14:textId="70CD6B94" w:rsidR="005E589B" w:rsidRPr="00040B7B" w:rsidRDefault="0064497B" w:rsidP="006F5CA6">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To conclude, PVS represents an uncommon venous complication following OLT. This condition is more specific to pediatric LT and LDLT. As described earlier, a DUS screening protocol is an important diagnostic tool to help the clinician because the majority of asymptomatic cases can progress until PVT if not promptly treated, with negative effects on the prognosis of the graft and ultimately patient survival. Currently, it is obvious that percutaneous transhepatic radiological intervention with stent placement is the method of choice to address this complication with a high rate of success and a low rate of recurrence and/or complications.</w:t>
      </w:r>
    </w:p>
    <w:p w14:paraId="6A633600" w14:textId="77777777"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eastAsia="Times" w:hAnsi="Book Antiqua" w:cs="Times"/>
          <w:color w:val="auto"/>
        </w:rPr>
        <w:tab/>
      </w:r>
    </w:p>
    <w:p w14:paraId="7B1B998E" w14:textId="65C0B52D"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i/>
          <w:color w:val="auto"/>
        </w:rPr>
      </w:pPr>
      <w:r w:rsidRPr="00040B7B">
        <w:rPr>
          <w:rFonts w:ascii="Book Antiqua" w:hAnsi="Book Antiqua"/>
          <w:b/>
          <w:bCs/>
          <w:i/>
          <w:color w:val="auto"/>
        </w:rPr>
        <w:t>C</w:t>
      </w:r>
      <w:r w:rsidR="006F5CA6" w:rsidRPr="00040B7B">
        <w:rPr>
          <w:rFonts w:ascii="Book Antiqua" w:hAnsi="Book Antiqua"/>
          <w:b/>
          <w:bCs/>
          <w:i/>
          <w:color w:val="auto"/>
        </w:rPr>
        <w:t>aval vein complications</w:t>
      </w:r>
    </w:p>
    <w:p w14:paraId="6CDECA94" w14:textId="1E6D0F98"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r w:rsidRPr="00040B7B">
        <w:rPr>
          <w:rFonts w:ascii="Book Antiqua" w:eastAsia="Times" w:hAnsi="Book Antiqua" w:cs="Times"/>
          <w:color w:val="auto"/>
        </w:rPr>
        <w:t>Currently, transplant outflow obstruction by kinking, stenosis or thrombosis of the inferior vena cava (IVC) or hepatic vein, especially in LDLT, are relatively uncommon complications following liver transplantation with an reported incidence of less than 3%</w:t>
      </w:r>
      <w:r w:rsidRPr="00040B7B">
        <w:rPr>
          <w:rFonts w:ascii="Book Antiqua" w:hAnsi="Book Antiqua"/>
          <w:color w:val="auto"/>
          <w:vertAlign w:val="superscript"/>
        </w:rPr>
        <w:t xml:space="preserve">[94,95] </w:t>
      </w:r>
      <w:r w:rsidRPr="00040B7B">
        <w:rPr>
          <w:rFonts w:ascii="Book Antiqua" w:hAnsi="Book Antiqua"/>
          <w:color w:val="auto"/>
        </w:rPr>
        <w:t>(Table 8</w:t>
      </w:r>
      <w:r w:rsidR="006410EF" w:rsidRPr="00040B7B">
        <w:rPr>
          <w:rFonts w:ascii="Book Antiqua" w:hAnsi="Book Antiqua"/>
          <w:color w:val="auto"/>
          <w:lang w:eastAsia="zh-CN"/>
        </w:rPr>
        <w:t xml:space="preserve"> and </w:t>
      </w:r>
      <w:r w:rsidRPr="00040B7B">
        <w:rPr>
          <w:rFonts w:ascii="Book Antiqua" w:hAnsi="Book Antiqua"/>
          <w:color w:val="auto"/>
        </w:rPr>
        <w:t xml:space="preserve">Figure 5). </w:t>
      </w:r>
    </w:p>
    <w:p w14:paraId="3A0E827B" w14:textId="4F2B2655"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lastRenderedPageBreak/>
        <w:t>Clinical presentation ranges from lower limb edema, hepatomegaly, ascites, pleural effusions, Budd-Chiari syndrome, liver and renal failure to hypotension leading to allograft loss and multiorgan failure</w:t>
      </w:r>
      <w:r w:rsidRPr="00040B7B">
        <w:rPr>
          <w:rFonts w:ascii="Book Antiqua" w:hAnsi="Book Antiqua"/>
          <w:color w:val="auto"/>
          <w:vertAlign w:val="superscript"/>
        </w:rPr>
        <w:t>[4,89,135]</w:t>
      </w:r>
      <w:r w:rsidRPr="00040B7B">
        <w:rPr>
          <w:rFonts w:ascii="Book Antiqua" w:hAnsi="Book Antiqua"/>
          <w:color w:val="auto"/>
        </w:rPr>
        <w:t>.</w:t>
      </w:r>
    </w:p>
    <w:p w14:paraId="59B0861E" w14:textId="58FC03CC"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The main risk factor leading to caval anastomosis complications (CAC</w:t>
      </w:r>
      <w:r w:rsidRPr="00040B7B">
        <w:rPr>
          <w:rFonts w:ascii="Book Antiqua" w:hAnsi="Book Antiqua"/>
          <w:color w:val="auto"/>
        </w:rPr>
        <w:t>s) is represented by technical errors in the connection of caval anastomoses, which lead to kinking or thrombosis in the early post-operative course. In the late post-operative period, chronic stenosis in the anastomotic area is the result of fibrosis, hyperplasia and/or extrinsic compression from the enlarged liver graft</w:t>
      </w:r>
      <w:r w:rsidRPr="00040B7B">
        <w:rPr>
          <w:rFonts w:ascii="Book Antiqua" w:hAnsi="Book Antiqua"/>
          <w:color w:val="auto"/>
          <w:vertAlign w:val="superscript"/>
        </w:rPr>
        <w:t>[2,136,137]</w:t>
      </w:r>
      <w:r w:rsidRPr="00040B7B">
        <w:rPr>
          <w:rFonts w:ascii="Book Antiqua" w:hAnsi="Book Antiqua"/>
          <w:color w:val="auto"/>
        </w:rPr>
        <w:t xml:space="preserve">. </w:t>
      </w:r>
    </w:p>
    <w:p w14:paraId="64161A24" w14:textId="572A912F"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Diagnosis should be achieved by DUS, contrast-enhanced CT, and finally by cavography which allows for providing treatment.</w:t>
      </w:r>
    </w:p>
    <w:p w14:paraId="3EF5D0D6" w14:textId="4C0AC080"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 xml:space="preserve">Many techniques for caval anastomosis connection can avoid these complications, such as piggyback (PB) and subsequently modified-PB, first described by Starzl </w:t>
      </w:r>
      <w:r w:rsidR="006410EF" w:rsidRPr="00040B7B">
        <w:rPr>
          <w:rFonts w:ascii="Book Antiqua" w:hAnsi="Book Antiqua"/>
          <w:i/>
          <w:color w:val="auto"/>
        </w:rPr>
        <w:t>et al</w:t>
      </w:r>
      <w:r w:rsidR="006410EF" w:rsidRPr="00040B7B">
        <w:rPr>
          <w:rFonts w:ascii="Book Antiqua" w:hAnsi="Book Antiqua"/>
          <w:color w:val="auto"/>
          <w:vertAlign w:val="superscript"/>
          <w:lang w:eastAsia="zh-CN"/>
        </w:rPr>
        <w:t>[138]</w:t>
      </w:r>
      <w:r w:rsidRPr="00040B7B">
        <w:rPr>
          <w:rFonts w:ascii="Book Antiqua" w:eastAsia="Times" w:hAnsi="Book Antiqua" w:cs="Times"/>
          <w:color w:val="auto"/>
        </w:rPr>
        <w:t xml:space="preserve"> (1968)</w:t>
      </w:r>
      <w:r w:rsidRPr="00040B7B">
        <w:rPr>
          <w:rFonts w:ascii="Book Antiqua" w:hAnsi="Book Antiqua"/>
          <w:color w:val="auto"/>
        </w:rPr>
        <w:t xml:space="preserve">. The method described by Starzl </w:t>
      </w:r>
      <w:r w:rsidR="006410EF" w:rsidRPr="00040B7B">
        <w:rPr>
          <w:rFonts w:ascii="Book Antiqua" w:hAnsi="Book Antiqua"/>
          <w:i/>
          <w:color w:val="auto"/>
        </w:rPr>
        <w:t>et al</w:t>
      </w:r>
      <w:r w:rsidR="006410EF" w:rsidRPr="00040B7B">
        <w:rPr>
          <w:rFonts w:ascii="Book Antiqua" w:hAnsi="Book Antiqua"/>
          <w:color w:val="auto"/>
          <w:vertAlign w:val="superscript"/>
          <w:lang w:eastAsia="zh-CN"/>
        </w:rPr>
        <w:t>[138]</w:t>
      </w:r>
      <w:r w:rsidRPr="00040B7B">
        <w:rPr>
          <w:rFonts w:ascii="Book Antiqua" w:hAnsi="Book Antiqua"/>
          <w:color w:val="auto"/>
        </w:rPr>
        <w:t xml:space="preserve"> (1968) consists of a complete resection of the recipient </w:t>
      </w:r>
      <w:r w:rsidR="006410EF" w:rsidRPr="00040B7B">
        <w:rPr>
          <w:rFonts w:ascii="Book Antiqua" w:eastAsia="Times" w:hAnsi="Book Antiqua" w:cs="Times"/>
          <w:color w:val="auto"/>
        </w:rPr>
        <w:t>IVC</w:t>
      </w:r>
      <w:r w:rsidRPr="00040B7B">
        <w:rPr>
          <w:rFonts w:ascii="Book Antiqua" w:hAnsi="Book Antiqua"/>
          <w:color w:val="auto"/>
        </w:rPr>
        <w:t xml:space="preserve"> and interposition of the donor intrahepatic part of the vena cava with two end-to-end anastomoses</w:t>
      </w:r>
      <w:r w:rsidRPr="00040B7B">
        <w:rPr>
          <w:rFonts w:ascii="Book Antiqua" w:hAnsi="Book Antiqua"/>
          <w:color w:val="auto"/>
          <w:vertAlign w:val="superscript"/>
        </w:rPr>
        <w:t>[138</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144]</w:t>
      </w:r>
      <w:r w:rsidRPr="00040B7B">
        <w:rPr>
          <w:rFonts w:ascii="Book Antiqua" w:hAnsi="Book Antiqua"/>
          <w:color w:val="auto"/>
        </w:rPr>
        <w:t xml:space="preserve">. The preservation of the recipient </w:t>
      </w:r>
      <w:r w:rsidR="006410EF" w:rsidRPr="00040B7B">
        <w:rPr>
          <w:rFonts w:ascii="Book Antiqua" w:eastAsia="Times" w:hAnsi="Book Antiqua" w:cs="Times"/>
          <w:color w:val="auto"/>
        </w:rPr>
        <w:t>IVC</w:t>
      </w:r>
      <w:r w:rsidRPr="00040B7B">
        <w:rPr>
          <w:rFonts w:ascii="Book Antiqua" w:hAnsi="Book Antiqua"/>
          <w:color w:val="auto"/>
        </w:rPr>
        <w:t xml:space="preserve"> with the PB technique has been associated with an increased risk of suprahepatic IVC thrombosis or stenosis, leading to acute or chronic Budd-Chiari syndrome in 0% to 1.6%, venous congestion of the liver allograft in 1%, and with an increased incidence of post-transplant ascites</w:t>
      </w:r>
      <w:r w:rsidRPr="00040B7B">
        <w:rPr>
          <w:rFonts w:ascii="Book Antiqua" w:hAnsi="Book Antiqua"/>
          <w:color w:val="auto"/>
          <w:vertAlign w:val="superscript"/>
        </w:rPr>
        <w:t>[89,135]</w:t>
      </w:r>
      <w:r w:rsidRPr="00040B7B">
        <w:rPr>
          <w:rFonts w:ascii="Book Antiqua" w:hAnsi="Book Antiqua"/>
          <w:color w:val="auto"/>
        </w:rPr>
        <w:t>. To avoid such complications, techniques for optimizing outflow with the piggyback technique have been described; the main of these in undoubtfully the width of the caval anastomosis, while other authors have reported methods using either the two-vein or the three-vein technique for anastomosis with a low rate of CACs</w:t>
      </w:r>
      <w:r w:rsidRPr="00040B7B">
        <w:rPr>
          <w:rFonts w:ascii="Book Antiqua" w:hAnsi="Book Antiqua"/>
          <w:color w:val="auto"/>
          <w:vertAlign w:val="superscript"/>
        </w:rPr>
        <w:t>[89,94,135,145</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149]</w:t>
      </w:r>
      <w:r w:rsidRPr="00040B7B">
        <w:rPr>
          <w:rFonts w:ascii="Book Antiqua" w:hAnsi="Book Antiqua"/>
          <w:color w:val="auto"/>
        </w:rPr>
        <w:t>. Finally, several studies have demonstrated the superiority of modified-PB with the three-hepatic vein technique, which should be routinely used in OLT because it is safe and efficient and involves few surgical complications</w:t>
      </w:r>
      <w:r w:rsidRPr="00040B7B">
        <w:rPr>
          <w:rFonts w:ascii="Book Antiqua" w:hAnsi="Book Antiqua"/>
          <w:color w:val="auto"/>
          <w:vertAlign w:val="superscript"/>
        </w:rPr>
        <w:t>[89,94,143]</w:t>
      </w:r>
      <w:r w:rsidRPr="00040B7B">
        <w:rPr>
          <w:rFonts w:ascii="Book Antiqua" w:hAnsi="Book Antiqua"/>
          <w:color w:val="auto"/>
        </w:rPr>
        <w:t>. Hepatic venous stenosis (HVS) is specific to LDLT with an incidence of 2% to 4%, because of the different techniques of donor graft outflow venoplasty, leading to Budd-Chiari syndrome or outflow block syndrome after LDLT</w:t>
      </w:r>
      <w:r w:rsidRPr="00040B7B">
        <w:rPr>
          <w:rFonts w:ascii="Book Antiqua" w:hAnsi="Book Antiqua"/>
          <w:color w:val="auto"/>
          <w:vertAlign w:val="superscript"/>
        </w:rPr>
        <w:t>[150]</w:t>
      </w:r>
      <w:r w:rsidRPr="00040B7B">
        <w:rPr>
          <w:rFonts w:ascii="Book Antiqua" w:hAnsi="Book Antiqua"/>
          <w:color w:val="auto"/>
        </w:rPr>
        <w:t xml:space="preserve">. </w:t>
      </w:r>
    </w:p>
    <w:p w14:paraId="775981F2" w14:textId="2540714E"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olor w:val="auto"/>
        </w:rPr>
      </w:pPr>
      <w:r w:rsidRPr="00040B7B">
        <w:rPr>
          <w:rFonts w:ascii="Book Antiqua" w:eastAsia="Times" w:hAnsi="Book Antiqua" w:cs="Times"/>
          <w:color w:val="auto"/>
        </w:rPr>
        <w:t>Therapeutic management of CAC</w:t>
      </w:r>
      <w:r w:rsidRPr="00040B7B">
        <w:rPr>
          <w:rFonts w:ascii="Book Antiqua" w:hAnsi="Book Antiqua"/>
          <w:color w:val="auto"/>
        </w:rPr>
        <w:t xml:space="preserve">s depends on the time of the presentation and the delay following OLT. In the case of severe allograft dysfunction or multiorgan failure, retransplantation is always indicated. Beyond this particular situation, percutaneous radiological intervention is the method of choice, where mortality after interventional transplant salvage procedure is 11.1% as compared with 41.6% mortality for those patients </w:t>
      </w:r>
      <w:r w:rsidRPr="00040B7B">
        <w:rPr>
          <w:rFonts w:ascii="Book Antiqua" w:hAnsi="Book Antiqua"/>
          <w:color w:val="auto"/>
        </w:rPr>
        <w:lastRenderedPageBreak/>
        <w:t>managed by retransplantation</w:t>
      </w:r>
      <w:r w:rsidRPr="00040B7B">
        <w:rPr>
          <w:rFonts w:ascii="Book Antiqua" w:hAnsi="Book Antiqua"/>
          <w:color w:val="auto"/>
          <w:vertAlign w:val="superscript"/>
        </w:rPr>
        <w:t>[121,137]</w:t>
      </w:r>
      <w:r w:rsidRPr="00040B7B">
        <w:rPr>
          <w:rFonts w:ascii="Book Antiqua" w:hAnsi="Book Antiqua"/>
          <w:color w:val="auto"/>
        </w:rPr>
        <w:t xml:space="preserve">. Treatment can </w:t>
      </w:r>
      <w:r w:rsidR="002E5DE6" w:rsidRPr="00040B7B">
        <w:rPr>
          <w:rFonts w:ascii="Book Antiqua" w:hAnsi="Book Antiqua"/>
          <w:color w:val="auto"/>
        </w:rPr>
        <w:t>be performed</w:t>
      </w:r>
      <w:r w:rsidRPr="00040B7B">
        <w:rPr>
          <w:rFonts w:ascii="Book Antiqua" w:hAnsi="Book Antiqua"/>
          <w:color w:val="auto"/>
        </w:rPr>
        <w:t xml:space="preserve"> </w:t>
      </w:r>
      <w:r w:rsidR="002E5DE6" w:rsidRPr="00040B7B">
        <w:rPr>
          <w:rFonts w:ascii="Book Antiqua" w:hAnsi="Book Antiqua"/>
          <w:color w:val="auto"/>
        </w:rPr>
        <w:t>by</w:t>
      </w:r>
      <w:r w:rsidRPr="00040B7B">
        <w:rPr>
          <w:rFonts w:ascii="Book Antiqua" w:hAnsi="Book Antiqua"/>
          <w:color w:val="auto"/>
        </w:rPr>
        <w:t xml:space="preserve"> transjugular approach, but percutaneous transhepatic access may be </w:t>
      </w:r>
      <w:r w:rsidR="002E5DE6" w:rsidRPr="00040B7B">
        <w:rPr>
          <w:rFonts w:ascii="Book Antiqua" w:hAnsi="Book Antiqua"/>
          <w:color w:val="auto"/>
        </w:rPr>
        <w:t xml:space="preserve">necessary </w:t>
      </w:r>
      <w:r w:rsidRPr="00040B7B">
        <w:rPr>
          <w:rFonts w:ascii="Book Antiqua" w:hAnsi="Book Antiqua"/>
          <w:color w:val="auto"/>
        </w:rPr>
        <w:t>when the anastomosis cannot be catheterized from the jugular access. Angioplasty by balloon dilatation can restor</w:t>
      </w:r>
      <w:r w:rsidR="002E5DE6" w:rsidRPr="00040B7B">
        <w:rPr>
          <w:rFonts w:ascii="Book Antiqua" w:hAnsi="Book Antiqua"/>
          <w:color w:val="auto"/>
        </w:rPr>
        <w:t xml:space="preserve">e </w:t>
      </w:r>
      <w:r w:rsidRPr="00040B7B">
        <w:rPr>
          <w:rFonts w:ascii="Book Antiqua" w:hAnsi="Book Antiqua"/>
          <w:color w:val="auto"/>
        </w:rPr>
        <w:t xml:space="preserve">anastomotic patency in almost 100% of cases, but </w:t>
      </w:r>
      <w:r w:rsidR="002E5DE6" w:rsidRPr="00040B7B">
        <w:rPr>
          <w:rFonts w:ascii="Book Antiqua" w:hAnsi="Book Antiqua"/>
          <w:color w:val="auto"/>
        </w:rPr>
        <w:t xml:space="preserve">recidive of stenosis </w:t>
      </w:r>
      <w:r w:rsidRPr="00040B7B">
        <w:rPr>
          <w:rFonts w:ascii="Book Antiqua" w:hAnsi="Book Antiqua"/>
          <w:color w:val="auto"/>
        </w:rPr>
        <w:t xml:space="preserve">is frequent and repeat angioplasties may be </w:t>
      </w:r>
      <w:r w:rsidR="002E5DE6" w:rsidRPr="00040B7B">
        <w:rPr>
          <w:rFonts w:ascii="Book Antiqua" w:hAnsi="Book Antiqua"/>
          <w:color w:val="auto"/>
        </w:rPr>
        <w:t>applied</w:t>
      </w:r>
      <w:r w:rsidRPr="00040B7B">
        <w:rPr>
          <w:rFonts w:ascii="Book Antiqua" w:hAnsi="Book Antiqua"/>
          <w:color w:val="auto"/>
          <w:vertAlign w:val="superscript"/>
        </w:rPr>
        <w:t>[137]</w:t>
      </w:r>
      <w:r w:rsidRPr="00040B7B">
        <w:rPr>
          <w:rFonts w:ascii="Book Antiqua" w:hAnsi="Book Antiqua"/>
          <w:color w:val="auto"/>
        </w:rPr>
        <w:t>. PTA associated with stent placement may be the better solution with a high rate of success ranging from 73</w:t>
      </w:r>
      <w:r w:rsidR="006410EF" w:rsidRPr="00040B7B">
        <w:rPr>
          <w:rFonts w:ascii="Book Antiqua" w:hAnsi="Book Antiqua"/>
          <w:color w:val="auto"/>
          <w:lang w:eastAsia="zh-CN"/>
        </w:rPr>
        <w:t>%</w:t>
      </w:r>
      <w:r w:rsidRPr="00040B7B">
        <w:rPr>
          <w:rFonts w:ascii="Book Antiqua" w:hAnsi="Book Antiqua"/>
          <w:color w:val="auto"/>
        </w:rPr>
        <w:t xml:space="preserve"> to 100% in the literature; this technique is safe and apparently durable</w:t>
      </w:r>
      <w:r w:rsidRPr="00040B7B">
        <w:rPr>
          <w:rFonts w:ascii="Book Antiqua" w:hAnsi="Book Antiqua"/>
          <w:color w:val="auto"/>
          <w:vertAlign w:val="superscript"/>
        </w:rPr>
        <w:t>[121,130,136,137,151</w:t>
      </w:r>
      <w:r w:rsidR="00B47E14" w:rsidRPr="00040B7B">
        <w:rPr>
          <w:rFonts w:ascii="Book Antiqua" w:hAnsi="Book Antiqua"/>
          <w:color w:val="auto"/>
          <w:vertAlign w:val="superscript"/>
          <w:lang w:eastAsia="zh-CN"/>
        </w:rPr>
        <w:t>-</w:t>
      </w:r>
      <w:r w:rsidRPr="00040B7B">
        <w:rPr>
          <w:rFonts w:ascii="Book Antiqua" w:hAnsi="Book Antiqua"/>
          <w:color w:val="auto"/>
          <w:vertAlign w:val="superscript"/>
        </w:rPr>
        <w:t>157]</w:t>
      </w:r>
      <w:r w:rsidRPr="00040B7B">
        <w:rPr>
          <w:rFonts w:ascii="Book Antiqua" w:hAnsi="Book Antiqua"/>
          <w:color w:val="auto"/>
        </w:rPr>
        <w:t>.</w:t>
      </w:r>
    </w:p>
    <w:p w14:paraId="3FDB29CF" w14:textId="19C492CD" w:rsidR="005E589B" w:rsidRPr="00040B7B" w:rsidRDefault="0064497B" w:rsidP="006410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eastAsia="Times" w:hAnsi="Book Antiqua" w:cs="Times"/>
          <w:color w:val="auto"/>
        </w:rPr>
      </w:pPr>
      <w:r w:rsidRPr="00040B7B">
        <w:rPr>
          <w:rFonts w:ascii="Book Antiqua" w:eastAsia="Times" w:hAnsi="Book Antiqua" w:cs="Times"/>
          <w:color w:val="auto"/>
        </w:rPr>
        <w:t>To conclude, the incidence of CAC</w:t>
      </w:r>
      <w:r w:rsidRPr="00040B7B">
        <w:rPr>
          <w:rFonts w:ascii="Book Antiqua" w:hAnsi="Book Antiqua"/>
          <w:color w:val="auto"/>
        </w:rPr>
        <w:t>s is very low, and particular attention should be paid to the caval anastomosis connection. Currently, modified-PB using the three-hepatic vein technique seems to show better outcomes. As with other VCs, prompt diagnosis and management are required if the patient is clinically symptomatic. The percutaneous endovascular method should be attempted to rescue the outflow patency, reserving surgical revision in unresolvable cases and ultimately retransplantation in patients presenting multiorgan failure.</w:t>
      </w:r>
    </w:p>
    <w:p w14:paraId="55DFBEA4"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p>
    <w:p w14:paraId="03A18E9F" w14:textId="5E553635" w:rsidR="005E589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r w:rsidRPr="00040B7B">
        <w:rPr>
          <w:rFonts w:ascii="Book Antiqua" w:hAnsi="Book Antiqua"/>
          <w:b/>
          <w:bCs/>
          <w:color w:val="auto"/>
        </w:rPr>
        <w:t>CONCLUSION</w:t>
      </w:r>
    </w:p>
    <w:p w14:paraId="67E91298" w14:textId="747BBBE3" w:rsidR="005E589B" w:rsidRPr="00040B7B" w:rsidRDefault="0064497B" w:rsidP="0034054C">
      <w:pPr>
        <w:pStyle w:val="CorpsA"/>
        <w:spacing w:line="360" w:lineRule="auto"/>
        <w:jc w:val="both"/>
        <w:rPr>
          <w:rFonts w:ascii="Book Antiqua" w:eastAsia="Times" w:hAnsi="Book Antiqua" w:cs="Times"/>
          <w:color w:val="auto"/>
          <w:sz w:val="24"/>
          <w:szCs w:val="24"/>
        </w:rPr>
      </w:pPr>
      <w:r w:rsidRPr="00040B7B">
        <w:rPr>
          <w:rFonts w:ascii="Book Antiqua" w:hAnsi="Book Antiqua"/>
          <w:color w:val="auto"/>
          <w:sz w:val="24"/>
          <w:szCs w:val="24"/>
        </w:rPr>
        <w:t xml:space="preserve">VCs continue to be a major problem following transplantation with a relatively frequent incidence (7%). They carry a high rate of morbidity and mortality, especially if they occur in the immediate post-operative period (first month) and if diagnosed late. The only </w:t>
      </w:r>
      <w:r w:rsidR="002E5DE6" w:rsidRPr="00040B7B">
        <w:rPr>
          <w:rFonts w:ascii="Book Antiqua" w:hAnsi="Book Antiqua"/>
          <w:color w:val="auto"/>
          <w:sz w:val="24"/>
          <w:szCs w:val="24"/>
        </w:rPr>
        <w:t xml:space="preserve">solution </w:t>
      </w:r>
      <w:r w:rsidRPr="00040B7B">
        <w:rPr>
          <w:rFonts w:ascii="Book Antiqua" w:hAnsi="Book Antiqua"/>
          <w:color w:val="auto"/>
          <w:sz w:val="24"/>
          <w:szCs w:val="24"/>
        </w:rPr>
        <w:t xml:space="preserve">to reduce their </w:t>
      </w:r>
      <w:r w:rsidR="002E5DE6" w:rsidRPr="00040B7B">
        <w:rPr>
          <w:rFonts w:ascii="Book Antiqua" w:hAnsi="Book Antiqua"/>
          <w:color w:val="auto"/>
          <w:sz w:val="24"/>
          <w:szCs w:val="24"/>
        </w:rPr>
        <w:t xml:space="preserve">gravity </w:t>
      </w:r>
      <w:r w:rsidRPr="00040B7B">
        <w:rPr>
          <w:rFonts w:ascii="Book Antiqua" w:hAnsi="Book Antiqua"/>
          <w:color w:val="auto"/>
          <w:sz w:val="24"/>
          <w:szCs w:val="24"/>
        </w:rPr>
        <w:t xml:space="preserve">is to prevent it by controlling risk factors and, if this is not possible, to diagnose them as early as can be, even in asymptomatic or paucisymptomatic patients. Many transplant teams worldwide advocate the routine use of complementary explorations such as DUS and, if in doubt, a contrast-enhanced CT scan or classical arteriography, which is the reference. Currently, if recognized promptly, and if there is no graft or multiorgan failure, endovascular treatment should be attempted first if a technical plateau is available, because this has demonstrated efficacious and safe outcomes. Conversely, if there are severe </w:t>
      </w:r>
      <w:r w:rsidR="00002D1E" w:rsidRPr="00040B7B">
        <w:rPr>
          <w:rFonts w:ascii="Book Antiqua" w:hAnsi="Book Antiqua"/>
          <w:color w:val="auto"/>
          <w:sz w:val="24"/>
          <w:szCs w:val="24"/>
        </w:rPr>
        <w:t xml:space="preserve">liver </w:t>
      </w:r>
      <w:r w:rsidRPr="00040B7B">
        <w:rPr>
          <w:rFonts w:ascii="Book Antiqua" w:hAnsi="Book Antiqua"/>
          <w:color w:val="auto"/>
          <w:sz w:val="24"/>
          <w:szCs w:val="24"/>
        </w:rPr>
        <w:t>repercussions, the most efficient therapeutic procedure is an emergency retransplant which shows better outcomes in terms of efficacy and survival, but the organ shortage dramatically limits this therapeutic option.</w:t>
      </w:r>
    </w:p>
    <w:p w14:paraId="737B5132"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5CE6CE4B" w14:textId="3B62F4C6" w:rsidR="005E589B" w:rsidRPr="00040B7B" w:rsidRDefault="006410EF" w:rsidP="0034054C">
      <w:pPr>
        <w:pStyle w:val="CorpsA"/>
        <w:spacing w:line="360" w:lineRule="auto"/>
        <w:jc w:val="both"/>
        <w:rPr>
          <w:rFonts w:ascii="Book Antiqua" w:eastAsia="Times" w:hAnsi="Book Antiqua" w:cs="Times"/>
          <w:b/>
          <w:bCs/>
          <w:color w:val="auto"/>
          <w:sz w:val="24"/>
          <w:szCs w:val="24"/>
          <w:lang w:eastAsia="zh-CN"/>
        </w:rPr>
      </w:pPr>
      <w:r w:rsidRPr="00040B7B">
        <w:rPr>
          <w:rFonts w:ascii="Book Antiqua" w:hAnsi="Book Antiqua"/>
          <w:b/>
          <w:bCs/>
          <w:color w:val="auto"/>
          <w:sz w:val="24"/>
          <w:szCs w:val="24"/>
        </w:rPr>
        <w:t>ACKNOWLEDGEMENTS</w:t>
      </w:r>
    </w:p>
    <w:p w14:paraId="1D84F913" w14:textId="77777777" w:rsidR="005E589B" w:rsidRPr="00040B7B" w:rsidRDefault="0064497B" w:rsidP="0034054C">
      <w:pPr>
        <w:pStyle w:val="CorpsA"/>
        <w:spacing w:line="360" w:lineRule="auto"/>
        <w:jc w:val="both"/>
        <w:rPr>
          <w:rFonts w:ascii="Book Antiqua" w:eastAsia="Times" w:hAnsi="Book Antiqua" w:cs="Times"/>
          <w:color w:val="auto"/>
          <w:sz w:val="24"/>
          <w:szCs w:val="24"/>
        </w:rPr>
      </w:pPr>
      <w:r w:rsidRPr="00040B7B">
        <w:rPr>
          <w:rFonts w:ascii="Book Antiqua" w:hAnsi="Book Antiqua"/>
          <w:color w:val="auto"/>
          <w:sz w:val="24"/>
          <w:szCs w:val="24"/>
        </w:rPr>
        <w:t>We thank Emmanuel Schaeffer and Pr. Jocelyne Wuibout for the proofreading and the correction of this manuscript.</w:t>
      </w:r>
    </w:p>
    <w:p w14:paraId="1AF7A8AD" w14:textId="77777777" w:rsidR="0064497B" w:rsidRPr="00040B7B" w:rsidRDefault="0064497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color w:val="auto"/>
        </w:rPr>
      </w:pPr>
    </w:p>
    <w:p w14:paraId="4B2C7366" w14:textId="77777777" w:rsidR="006410EF" w:rsidRPr="00040B7B" w:rsidRDefault="006410EF">
      <w:pPr>
        <w:rPr>
          <w:rFonts w:ascii="Book Antiqua" w:hAnsi="Book Antiqua"/>
          <w:b/>
        </w:rPr>
      </w:pPr>
      <w:r w:rsidRPr="00040B7B">
        <w:rPr>
          <w:rFonts w:ascii="Book Antiqua" w:hAnsi="Book Antiqua"/>
          <w:b/>
        </w:rPr>
        <w:br w:type="page"/>
      </w:r>
    </w:p>
    <w:p w14:paraId="576A2D0E" w14:textId="060D66C6" w:rsidR="005E589B" w:rsidRPr="00D8744F" w:rsidRDefault="008215D5" w:rsidP="00D8744F">
      <w:pPr>
        <w:spacing w:line="360" w:lineRule="auto"/>
        <w:jc w:val="both"/>
        <w:rPr>
          <w:rFonts w:ascii="Book Antiqua" w:eastAsia="Times" w:hAnsi="Book Antiqua" w:cs="Times"/>
          <w:b/>
          <w:bCs/>
        </w:rPr>
      </w:pPr>
      <w:r w:rsidRPr="00D8744F">
        <w:rPr>
          <w:rFonts w:ascii="Book Antiqua" w:hAnsi="Book Antiqua"/>
          <w:b/>
        </w:rPr>
        <w:lastRenderedPageBreak/>
        <w:t>REFERENCES</w:t>
      </w:r>
    </w:p>
    <w:p w14:paraId="44262EB4" w14:textId="469D68D0"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 </w:t>
      </w:r>
      <w:r w:rsidRPr="00D8744F">
        <w:rPr>
          <w:rFonts w:ascii="Book Antiqua" w:eastAsia="宋体" w:hAnsi="Book Antiqua" w:cs="宋体"/>
          <w:b/>
          <w:bCs/>
          <w:bdr w:val="none" w:sz="0" w:space="0" w:color="auto"/>
          <w:lang w:eastAsia="zh-CN"/>
        </w:rPr>
        <w:t>Khalaf H</w:t>
      </w:r>
      <w:r w:rsidRPr="00D8744F">
        <w:rPr>
          <w:rFonts w:ascii="Book Antiqua" w:eastAsia="宋体" w:hAnsi="Book Antiqua" w:cs="宋体"/>
          <w:bdr w:val="none" w:sz="0" w:space="0" w:color="auto"/>
          <w:lang w:eastAsia="zh-CN"/>
        </w:rPr>
        <w:t xml:space="preserve">. Vascular complications after deceased and living donor liver transplantation: a single-center experience.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42</w:t>
      </w:r>
      <w:r w:rsidRPr="00D8744F">
        <w:rPr>
          <w:rFonts w:ascii="Book Antiqua" w:eastAsia="宋体" w:hAnsi="Book Antiqua" w:cs="宋体"/>
          <w:bdr w:val="none" w:sz="0" w:space="0" w:color="auto"/>
          <w:lang w:eastAsia="zh-CN"/>
        </w:rPr>
        <w:t>: 865-870 [PMID: 20430192 DOI: 10.</w:t>
      </w:r>
      <w:r w:rsidR="000C1E73">
        <w:rPr>
          <w:rFonts w:ascii="Book Antiqua" w:eastAsia="宋体" w:hAnsi="Book Antiqua" w:cs="宋体"/>
          <w:bdr w:val="none" w:sz="0" w:space="0" w:color="auto"/>
          <w:lang w:eastAsia="zh-CN"/>
        </w:rPr>
        <w:t>1016/j.transproceed.2010.02.037</w:t>
      </w:r>
      <w:r w:rsidRPr="00D8744F">
        <w:rPr>
          <w:rFonts w:ascii="Book Antiqua" w:eastAsia="宋体" w:hAnsi="Book Antiqua" w:cs="宋体"/>
          <w:bdr w:val="none" w:sz="0" w:space="0" w:color="auto"/>
          <w:lang w:eastAsia="zh-CN"/>
        </w:rPr>
        <w:t>]</w:t>
      </w:r>
    </w:p>
    <w:p w14:paraId="07DA90A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2 </w:t>
      </w:r>
      <w:r w:rsidRPr="00D8744F">
        <w:rPr>
          <w:rFonts w:ascii="Book Antiqua" w:eastAsia="宋体" w:hAnsi="Book Antiqua" w:cs="宋体"/>
          <w:b/>
          <w:bCs/>
          <w:bdr w:val="none" w:sz="0" w:space="0" w:color="auto"/>
          <w:lang w:eastAsia="zh-CN"/>
        </w:rPr>
        <w:t>Wozney P</w:t>
      </w:r>
      <w:r w:rsidRPr="00D8744F">
        <w:rPr>
          <w:rFonts w:ascii="Book Antiqua" w:eastAsia="宋体" w:hAnsi="Book Antiqua" w:cs="宋体"/>
          <w:bdr w:val="none" w:sz="0" w:space="0" w:color="auto"/>
          <w:lang w:eastAsia="zh-CN"/>
        </w:rPr>
        <w:t>, Zajko AB, Bron KM, Point S, Starzl TE.</w:t>
      </w:r>
      <w:proofErr w:type="gramEnd"/>
      <w:r w:rsidRPr="00D8744F">
        <w:rPr>
          <w:rFonts w:ascii="Book Antiqua" w:eastAsia="宋体" w:hAnsi="Book Antiqua" w:cs="宋体"/>
          <w:bdr w:val="none" w:sz="0" w:space="0" w:color="auto"/>
          <w:lang w:eastAsia="zh-CN"/>
        </w:rPr>
        <w:t xml:space="preserve"> Vascular complications after liver transplantation: a 5-year experience. </w:t>
      </w:r>
      <w:r w:rsidRPr="00D8744F">
        <w:rPr>
          <w:rFonts w:ascii="Book Antiqua" w:eastAsia="宋体" w:hAnsi="Book Antiqua" w:cs="宋体"/>
          <w:i/>
          <w:iCs/>
          <w:bdr w:val="none" w:sz="0" w:space="0" w:color="auto"/>
          <w:lang w:eastAsia="zh-CN"/>
        </w:rPr>
        <w:t>AJR Am J Roentgenol</w:t>
      </w:r>
      <w:r w:rsidRPr="00D8744F">
        <w:rPr>
          <w:rFonts w:ascii="Book Antiqua" w:eastAsia="宋体" w:hAnsi="Book Antiqua" w:cs="宋体"/>
          <w:bdr w:val="none" w:sz="0" w:space="0" w:color="auto"/>
          <w:lang w:eastAsia="zh-CN"/>
        </w:rPr>
        <w:t xml:space="preserve"> 1986; </w:t>
      </w:r>
      <w:r w:rsidRPr="00D8744F">
        <w:rPr>
          <w:rFonts w:ascii="Book Antiqua" w:eastAsia="宋体" w:hAnsi="Book Antiqua" w:cs="宋体"/>
          <w:b/>
          <w:bCs/>
          <w:bdr w:val="none" w:sz="0" w:space="0" w:color="auto"/>
          <w:lang w:eastAsia="zh-CN"/>
        </w:rPr>
        <w:t>147</w:t>
      </w:r>
      <w:r w:rsidRPr="00D8744F">
        <w:rPr>
          <w:rFonts w:ascii="Book Antiqua" w:eastAsia="宋体" w:hAnsi="Book Antiqua" w:cs="宋体"/>
          <w:bdr w:val="none" w:sz="0" w:space="0" w:color="auto"/>
          <w:lang w:eastAsia="zh-CN"/>
        </w:rPr>
        <w:t>: 657-663 [PMID: 3529892]</w:t>
      </w:r>
    </w:p>
    <w:p w14:paraId="66EC184E"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 </w:t>
      </w:r>
      <w:r w:rsidRPr="00D8744F">
        <w:rPr>
          <w:rFonts w:ascii="Book Antiqua" w:eastAsia="宋体" w:hAnsi="Book Antiqua" w:cs="宋体"/>
          <w:b/>
          <w:bCs/>
          <w:bdr w:val="none" w:sz="0" w:space="0" w:color="auto"/>
          <w:lang w:eastAsia="zh-CN"/>
        </w:rPr>
        <w:t>Karatzas T</w:t>
      </w:r>
      <w:r w:rsidRPr="00D8744F">
        <w:rPr>
          <w:rFonts w:ascii="Book Antiqua" w:eastAsia="宋体" w:hAnsi="Book Antiqua" w:cs="宋体"/>
          <w:bdr w:val="none" w:sz="0" w:space="0" w:color="auto"/>
          <w:lang w:eastAsia="zh-CN"/>
        </w:rPr>
        <w:t xml:space="preserve">, Lykaki-Karatzas E, Webb M, Nery J, Tsaroucha A, Demirbas A, Khan F, Ciancio G, Montalvo B, Reddy R, Schiff E, Miller J, Tzakis AG. </w:t>
      </w:r>
      <w:proofErr w:type="gramStart"/>
      <w:r w:rsidRPr="00D8744F">
        <w:rPr>
          <w:rFonts w:ascii="Book Antiqua" w:eastAsia="宋体" w:hAnsi="Book Antiqua" w:cs="宋体"/>
          <w:bdr w:val="none" w:sz="0" w:space="0" w:color="auto"/>
          <w:lang w:eastAsia="zh-CN"/>
        </w:rPr>
        <w:t>Vascular complications, treatment, and outcome following orthotopic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1997; </w:t>
      </w:r>
      <w:r w:rsidRPr="00D8744F">
        <w:rPr>
          <w:rFonts w:ascii="Book Antiqua" w:eastAsia="宋体" w:hAnsi="Book Antiqua" w:cs="宋体"/>
          <w:b/>
          <w:bCs/>
          <w:bdr w:val="none" w:sz="0" w:space="0" w:color="auto"/>
          <w:lang w:eastAsia="zh-CN"/>
        </w:rPr>
        <w:t>29</w:t>
      </w:r>
      <w:r w:rsidRPr="00D8744F">
        <w:rPr>
          <w:rFonts w:ascii="Book Antiqua" w:eastAsia="宋体" w:hAnsi="Book Antiqua" w:cs="宋体"/>
          <w:bdr w:val="none" w:sz="0" w:space="0" w:color="auto"/>
          <w:lang w:eastAsia="zh-CN"/>
        </w:rPr>
        <w:t>: 2853-2855 [PMID: 9365590]</w:t>
      </w:r>
    </w:p>
    <w:p w14:paraId="0A6D46A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 </w:t>
      </w:r>
      <w:r w:rsidRPr="00D8744F">
        <w:rPr>
          <w:rFonts w:ascii="Book Antiqua" w:eastAsia="宋体" w:hAnsi="Book Antiqua" w:cs="宋体"/>
          <w:b/>
          <w:bCs/>
          <w:bdr w:val="none" w:sz="0" w:space="0" w:color="auto"/>
          <w:lang w:eastAsia="zh-CN"/>
        </w:rPr>
        <w:t>Pawlak J</w:t>
      </w:r>
      <w:r w:rsidRPr="00D8744F">
        <w:rPr>
          <w:rFonts w:ascii="Book Antiqua" w:eastAsia="宋体" w:hAnsi="Book Antiqua" w:cs="宋体"/>
          <w:bdr w:val="none" w:sz="0" w:space="0" w:color="auto"/>
          <w:lang w:eastAsia="zh-CN"/>
        </w:rPr>
        <w:t>, Grodzicki M, Leowska E, Ma</w:t>
      </w:r>
      <w:r w:rsidRPr="00D8744F">
        <w:rPr>
          <w:rFonts w:ascii="Book Antiqua" w:eastAsia="MS Mincho" w:hAnsi="Book Antiqua" w:cs="MS Mincho"/>
          <w:bdr w:val="none" w:sz="0" w:space="0" w:color="auto"/>
          <w:lang w:eastAsia="zh-CN"/>
        </w:rPr>
        <w:t>ł</w:t>
      </w:r>
      <w:r w:rsidRPr="00D8744F">
        <w:rPr>
          <w:rFonts w:ascii="Book Antiqua" w:eastAsia="宋体" w:hAnsi="Book Antiqua" w:cs="宋体"/>
          <w:bdr w:val="none" w:sz="0" w:space="0" w:color="auto"/>
          <w:lang w:eastAsia="zh-CN"/>
        </w:rPr>
        <w:t>kowski P, Micha</w:t>
      </w:r>
      <w:r w:rsidRPr="00D8744F">
        <w:rPr>
          <w:rFonts w:ascii="Book Antiqua" w:eastAsia="MS Mincho" w:hAnsi="Book Antiqua" w:cs="MS Mincho"/>
          <w:bdr w:val="none" w:sz="0" w:space="0" w:color="auto"/>
          <w:lang w:eastAsia="zh-CN"/>
        </w:rPr>
        <w:t>ł</w:t>
      </w:r>
      <w:r w:rsidRPr="00D8744F">
        <w:rPr>
          <w:rFonts w:ascii="Book Antiqua" w:eastAsia="宋体" w:hAnsi="Book Antiqua" w:cs="宋体"/>
          <w:bdr w:val="none" w:sz="0" w:space="0" w:color="auto"/>
          <w:lang w:eastAsia="zh-CN"/>
        </w:rPr>
        <w:t>owicz B, Nyckowski P, Rowiński O, Pacho R, Zieniewicz K, Andrzejewska M, O</w:t>
      </w:r>
      <w:r w:rsidRPr="00D8744F">
        <w:rPr>
          <w:rFonts w:ascii="Book Antiqua" w:eastAsia="MS Mincho" w:hAnsi="Book Antiqua" w:cs="MS Mincho"/>
          <w:bdr w:val="none" w:sz="0" w:space="0" w:color="auto"/>
          <w:lang w:eastAsia="zh-CN"/>
        </w:rPr>
        <w:t>ł</w:t>
      </w:r>
      <w:r w:rsidRPr="00D8744F">
        <w:rPr>
          <w:rFonts w:ascii="Book Antiqua" w:eastAsia="宋体" w:hAnsi="Book Antiqua" w:cs="宋体"/>
          <w:bdr w:val="none" w:sz="0" w:space="0" w:color="auto"/>
          <w:lang w:eastAsia="zh-CN"/>
        </w:rPr>
        <w:t xml:space="preserve">dakowska U, Grzelak I, Patkowski W, Alsharabi A, Remiszewski P, Dudek K, Krawczyk M. Vascular complications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35</w:t>
      </w:r>
      <w:r w:rsidRPr="00D8744F">
        <w:rPr>
          <w:rFonts w:ascii="Book Antiqua" w:eastAsia="宋体" w:hAnsi="Book Antiqua" w:cs="宋体"/>
          <w:bdr w:val="none" w:sz="0" w:space="0" w:color="auto"/>
          <w:lang w:eastAsia="zh-CN"/>
        </w:rPr>
        <w:t>: 2313-2315 [PMID: 14529925]</w:t>
      </w:r>
    </w:p>
    <w:p w14:paraId="1D3D0243" w14:textId="42873678"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 </w:t>
      </w:r>
      <w:r w:rsidRPr="00D8744F">
        <w:rPr>
          <w:rFonts w:ascii="Book Antiqua" w:eastAsia="宋体" w:hAnsi="Book Antiqua" w:cs="宋体"/>
          <w:b/>
          <w:bCs/>
          <w:bdr w:val="none" w:sz="0" w:space="0" w:color="auto"/>
          <w:lang w:eastAsia="zh-CN"/>
        </w:rPr>
        <w:t>Duffy JP</w:t>
      </w:r>
      <w:r w:rsidRPr="00D8744F">
        <w:rPr>
          <w:rFonts w:ascii="Book Antiqua" w:eastAsia="宋体" w:hAnsi="Book Antiqua" w:cs="宋体"/>
          <w:bdr w:val="none" w:sz="0" w:space="0" w:color="auto"/>
          <w:lang w:eastAsia="zh-CN"/>
        </w:rPr>
        <w:t xml:space="preserve">, Hong JC, Farmer DG, Ghobrial RM, Yersiz H, Hiatt JR, Busuttil RW. Vascular complications of orthotopic liver transplantation: experience in more than 4,200 patients. </w:t>
      </w:r>
      <w:r w:rsidRPr="00D8744F">
        <w:rPr>
          <w:rFonts w:ascii="Book Antiqua" w:eastAsia="宋体" w:hAnsi="Book Antiqua" w:cs="宋体"/>
          <w:i/>
          <w:iCs/>
          <w:bdr w:val="none" w:sz="0" w:space="0" w:color="auto"/>
          <w:lang w:eastAsia="zh-CN"/>
        </w:rPr>
        <w:t>J Am Coll Surg</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208</w:t>
      </w:r>
      <w:r w:rsidRPr="00D8744F">
        <w:rPr>
          <w:rFonts w:ascii="Book Antiqua" w:eastAsia="宋体" w:hAnsi="Book Antiqua" w:cs="宋体"/>
          <w:bdr w:val="none" w:sz="0" w:space="0" w:color="auto"/>
          <w:lang w:eastAsia="zh-CN"/>
        </w:rPr>
        <w:t>: 896-903; discussion 903-5 [PMID: 19476857 DOI: 10</w:t>
      </w:r>
      <w:r w:rsidR="000C1E73">
        <w:rPr>
          <w:rFonts w:ascii="Book Antiqua" w:eastAsia="宋体" w:hAnsi="Book Antiqua" w:cs="宋体"/>
          <w:bdr w:val="none" w:sz="0" w:space="0" w:color="auto"/>
          <w:lang w:eastAsia="zh-CN"/>
        </w:rPr>
        <w:t>.1016/j.jamcollsurg.2008.12.032</w:t>
      </w:r>
      <w:r w:rsidRPr="00D8744F">
        <w:rPr>
          <w:rFonts w:ascii="Book Antiqua" w:eastAsia="宋体" w:hAnsi="Book Antiqua" w:cs="宋体"/>
          <w:bdr w:val="none" w:sz="0" w:space="0" w:color="auto"/>
          <w:lang w:eastAsia="zh-CN"/>
        </w:rPr>
        <w:t>]</w:t>
      </w:r>
    </w:p>
    <w:p w14:paraId="488C8CA5" w14:textId="61D97C4A"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 </w:t>
      </w:r>
      <w:r w:rsidRPr="00D8744F">
        <w:rPr>
          <w:rFonts w:ascii="Book Antiqua" w:eastAsia="宋体" w:hAnsi="Book Antiqua" w:cs="宋体"/>
          <w:b/>
          <w:bCs/>
          <w:bdr w:val="none" w:sz="0" w:space="0" w:color="auto"/>
          <w:lang w:eastAsia="zh-CN"/>
        </w:rPr>
        <w:t>Bonnet S</w:t>
      </w:r>
      <w:r w:rsidRPr="00D8744F">
        <w:rPr>
          <w:rFonts w:ascii="Book Antiqua" w:eastAsia="宋体" w:hAnsi="Book Antiqua" w:cs="宋体"/>
          <w:bdr w:val="none" w:sz="0" w:space="0" w:color="auto"/>
          <w:lang w:eastAsia="zh-CN"/>
        </w:rPr>
        <w:t xml:space="preserve">, Sauvanet A, Bruno O, Sommacale D, Francoz C, Dondero F, Durand F, Belghiti J. Long-term survival after portal vein arterialization for portal vein thrombosis in orthotopic liver transplantation. </w:t>
      </w:r>
      <w:r w:rsidRPr="00D8744F">
        <w:rPr>
          <w:rFonts w:ascii="Book Antiqua" w:eastAsia="宋体" w:hAnsi="Book Antiqua" w:cs="宋体"/>
          <w:i/>
          <w:iCs/>
          <w:bdr w:val="none" w:sz="0" w:space="0" w:color="auto"/>
          <w:lang w:eastAsia="zh-CN"/>
        </w:rPr>
        <w:t>Gastroenterol Clin Biol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34</w:t>
      </w:r>
      <w:r w:rsidRPr="00D8744F">
        <w:rPr>
          <w:rFonts w:ascii="Book Antiqua" w:eastAsia="宋体" w:hAnsi="Book Antiqua" w:cs="宋体"/>
          <w:bdr w:val="none" w:sz="0" w:space="0" w:color="auto"/>
          <w:lang w:eastAsia="zh-CN"/>
        </w:rPr>
        <w:t>: 23-28 [PMID: 19643558</w:t>
      </w:r>
      <w:r w:rsidR="000C1E73">
        <w:rPr>
          <w:rFonts w:ascii="Book Antiqua" w:eastAsia="宋体" w:hAnsi="Book Antiqua" w:cs="宋体"/>
          <w:bdr w:val="none" w:sz="0" w:space="0" w:color="auto"/>
          <w:lang w:eastAsia="zh-CN"/>
        </w:rPr>
        <w:t xml:space="preserve"> DOI: 10.1016/j.gcb.2009.05.013</w:t>
      </w:r>
      <w:r w:rsidRPr="00D8744F">
        <w:rPr>
          <w:rFonts w:ascii="Book Antiqua" w:eastAsia="宋体" w:hAnsi="Book Antiqua" w:cs="宋体"/>
          <w:bdr w:val="none" w:sz="0" w:space="0" w:color="auto"/>
          <w:lang w:eastAsia="zh-CN"/>
        </w:rPr>
        <w:t>]</w:t>
      </w:r>
    </w:p>
    <w:p w14:paraId="52FC7AA5" w14:textId="692512BD"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 </w:t>
      </w:r>
      <w:r w:rsidRPr="00D8744F">
        <w:rPr>
          <w:rFonts w:ascii="Book Antiqua" w:eastAsia="宋体" w:hAnsi="Book Antiqua" w:cs="宋体"/>
          <w:b/>
          <w:bCs/>
          <w:bdr w:val="none" w:sz="0" w:space="0" w:color="auto"/>
          <w:lang w:eastAsia="zh-CN"/>
        </w:rPr>
        <w:t>Schwope RB</w:t>
      </w:r>
      <w:r w:rsidRPr="00D8744F">
        <w:rPr>
          <w:rFonts w:ascii="Book Antiqua" w:eastAsia="宋体" w:hAnsi="Book Antiqua" w:cs="宋体"/>
          <w:bdr w:val="none" w:sz="0" w:space="0" w:color="auto"/>
          <w:lang w:eastAsia="zh-CN"/>
        </w:rPr>
        <w:t xml:space="preserve">, Margolis DJ, Raman SS, Kadell BM. Portal vein aneurysms: a case series with literature review. </w:t>
      </w:r>
      <w:r w:rsidRPr="00D8744F">
        <w:rPr>
          <w:rFonts w:ascii="Book Antiqua" w:eastAsia="宋体" w:hAnsi="Book Antiqua" w:cs="宋体"/>
          <w:i/>
          <w:iCs/>
          <w:bdr w:val="none" w:sz="0" w:space="0" w:color="auto"/>
          <w:lang w:eastAsia="zh-CN"/>
        </w:rPr>
        <w:t>J Radiol Case Rep</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4</w:t>
      </w:r>
      <w:r w:rsidRPr="00D8744F">
        <w:rPr>
          <w:rFonts w:ascii="Book Antiqua" w:eastAsia="宋体" w:hAnsi="Book Antiqua" w:cs="宋体"/>
          <w:bdr w:val="none" w:sz="0" w:space="0" w:color="auto"/>
          <w:lang w:eastAsia="zh-CN"/>
        </w:rPr>
        <w:t>: 28-38 [PMID: 2247</w:t>
      </w:r>
      <w:r w:rsidR="000C1E73">
        <w:rPr>
          <w:rFonts w:ascii="Book Antiqua" w:eastAsia="宋体" w:hAnsi="Book Antiqua" w:cs="宋体"/>
          <w:bdr w:val="none" w:sz="0" w:space="0" w:color="auto"/>
          <w:lang w:eastAsia="zh-CN"/>
        </w:rPr>
        <w:t>0738 DOI: 10.3941/jrcr.v4i6.431</w:t>
      </w:r>
      <w:r w:rsidRPr="00D8744F">
        <w:rPr>
          <w:rFonts w:ascii="Book Antiqua" w:eastAsia="宋体" w:hAnsi="Book Antiqua" w:cs="宋体"/>
          <w:bdr w:val="none" w:sz="0" w:space="0" w:color="auto"/>
          <w:lang w:eastAsia="zh-CN"/>
        </w:rPr>
        <w:t>]</w:t>
      </w:r>
    </w:p>
    <w:p w14:paraId="3AF9EA94" w14:textId="7332797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 </w:t>
      </w:r>
      <w:r w:rsidRPr="00D8744F">
        <w:rPr>
          <w:rFonts w:ascii="Book Antiqua" w:eastAsia="宋体" w:hAnsi="Book Antiqua" w:cs="宋体"/>
          <w:b/>
          <w:bCs/>
          <w:bdr w:val="none" w:sz="0" w:space="0" w:color="auto"/>
          <w:lang w:eastAsia="zh-CN"/>
        </w:rPr>
        <w:t>Pérez-Saborido B</w:t>
      </w:r>
      <w:r w:rsidRPr="00D8744F">
        <w:rPr>
          <w:rFonts w:ascii="Book Antiqua" w:eastAsia="宋体" w:hAnsi="Book Antiqua" w:cs="宋体"/>
          <w:bdr w:val="none" w:sz="0" w:space="0" w:color="auto"/>
          <w:lang w:eastAsia="zh-CN"/>
        </w:rPr>
        <w:t xml:space="preserve">, Pacheco-Sánchez D, Barrera-Rebollo A, Asensio-Díaz E, Pinto-Fuentes P, Sarmentero-Prieto JC, Rodríguez-Vielba P, Martínez-Díaz R, Gonzalo-Martín M, Rodríguez M, Calero-Aguilar H, Pintado-Garrido R, García-Pajares F, Anta-Román A. Incidence, management, and results of vascular complications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43</w:t>
      </w:r>
      <w:r w:rsidRPr="00D8744F">
        <w:rPr>
          <w:rFonts w:ascii="Book Antiqua" w:eastAsia="宋体" w:hAnsi="Book Antiqua" w:cs="宋体"/>
          <w:bdr w:val="none" w:sz="0" w:space="0" w:color="auto"/>
          <w:lang w:eastAsia="zh-CN"/>
        </w:rPr>
        <w:t>: 749-750 [PMID: 21486590 DOI: 10.</w:t>
      </w:r>
      <w:r w:rsidR="000C1E73">
        <w:rPr>
          <w:rFonts w:ascii="Book Antiqua" w:eastAsia="宋体" w:hAnsi="Book Antiqua" w:cs="宋体"/>
          <w:bdr w:val="none" w:sz="0" w:space="0" w:color="auto"/>
          <w:lang w:eastAsia="zh-CN"/>
        </w:rPr>
        <w:t>1016/j.transproceed.2011.01.104</w:t>
      </w:r>
      <w:r w:rsidRPr="00D8744F">
        <w:rPr>
          <w:rFonts w:ascii="Book Antiqua" w:eastAsia="宋体" w:hAnsi="Book Antiqua" w:cs="宋体"/>
          <w:bdr w:val="none" w:sz="0" w:space="0" w:color="auto"/>
          <w:lang w:eastAsia="zh-CN"/>
        </w:rPr>
        <w:t>]</w:t>
      </w:r>
    </w:p>
    <w:p w14:paraId="20A8F30E" w14:textId="6869285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9 </w:t>
      </w:r>
      <w:r w:rsidRPr="00D8744F">
        <w:rPr>
          <w:rFonts w:ascii="Book Antiqua" w:eastAsia="宋体" w:hAnsi="Book Antiqua" w:cs="宋体"/>
          <w:b/>
          <w:bCs/>
          <w:bdr w:val="none" w:sz="0" w:space="0" w:color="auto"/>
          <w:lang w:eastAsia="zh-CN"/>
        </w:rPr>
        <w:t>Steinbrück K</w:t>
      </w:r>
      <w:r w:rsidRPr="00D8744F">
        <w:rPr>
          <w:rFonts w:ascii="Book Antiqua" w:eastAsia="宋体" w:hAnsi="Book Antiqua" w:cs="宋体"/>
          <w:bdr w:val="none" w:sz="0" w:space="0" w:color="auto"/>
          <w:lang w:eastAsia="zh-CN"/>
        </w:rPr>
        <w:t xml:space="preserve">, Enne M, Fernandes R, Martinho JM, Balbi E, Agoglia L, Roma J, Pacheco-Moreira LF. Vascular complications after living donor liver transplantation: a Brazilian, single-center experience.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w:t>
      </w:r>
      <w:r w:rsidR="000C1E73">
        <w:rPr>
          <w:rFonts w:ascii="Book Antiqua" w:eastAsia="宋体" w:hAnsi="Book Antiqua" w:cs="宋体" w:hint="eastAsia"/>
          <w:bdr w:val="none" w:sz="0" w:space="0" w:color="auto"/>
          <w:lang w:eastAsia="zh-CN"/>
        </w:rPr>
        <w:t>2011</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43</w:t>
      </w:r>
      <w:r w:rsidRPr="00D8744F">
        <w:rPr>
          <w:rFonts w:ascii="Book Antiqua" w:eastAsia="宋体" w:hAnsi="Book Antiqua" w:cs="宋体"/>
          <w:bdr w:val="none" w:sz="0" w:space="0" w:color="auto"/>
          <w:lang w:eastAsia="zh-CN"/>
        </w:rPr>
        <w:t>: 196-198 [PMID: 21335187 DOI: 10.1016/j.transproceed.2010.12.007</w:t>
      </w:r>
      <w:r w:rsidR="00EA5D57">
        <w:rPr>
          <w:rFonts w:ascii="Book Antiqua" w:eastAsia="宋体" w:hAnsi="Book Antiqua" w:cs="宋体" w:hint="eastAsia"/>
          <w:bdr w:val="none" w:sz="0" w:space="0" w:color="auto"/>
          <w:lang w:eastAsia="zh-CN"/>
        </w:rPr>
        <w:t>]</w:t>
      </w:r>
    </w:p>
    <w:p w14:paraId="0C8117E9"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 </w:t>
      </w:r>
      <w:r w:rsidRPr="00D8744F">
        <w:rPr>
          <w:rFonts w:ascii="Book Antiqua" w:eastAsia="宋体" w:hAnsi="Book Antiqua" w:cs="宋体"/>
          <w:b/>
          <w:bCs/>
          <w:bdr w:val="none" w:sz="0" w:space="0" w:color="auto"/>
          <w:lang w:eastAsia="zh-CN"/>
        </w:rPr>
        <w:t>Hejazi Kenari SK</w:t>
      </w:r>
      <w:r w:rsidRPr="00D8744F">
        <w:rPr>
          <w:rFonts w:ascii="Book Antiqua" w:eastAsia="宋体" w:hAnsi="Book Antiqua" w:cs="宋体"/>
          <w:bdr w:val="none" w:sz="0" w:space="0" w:color="auto"/>
          <w:lang w:eastAsia="zh-CN"/>
        </w:rPr>
        <w:t xml:space="preserve">, Zimmerman A, Eslami M, F Saidi R. Current state of art management for vascular complications after liver transplantation. </w:t>
      </w:r>
      <w:r w:rsidRPr="00D8744F">
        <w:rPr>
          <w:rFonts w:ascii="Book Antiqua" w:eastAsia="宋体" w:hAnsi="Book Antiqua" w:cs="宋体"/>
          <w:i/>
          <w:iCs/>
          <w:bdr w:val="none" w:sz="0" w:space="0" w:color="auto"/>
          <w:lang w:eastAsia="zh-CN"/>
        </w:rPr>
        <w:t>Middle East J Dig Dis</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6</w:t>
      </w:r>
      <w:r w:rsidRPr="00D8744F">
        <w:rPr>
          <w:rFonts w:ascii="Book Antiqua" w:eastAsia="宋体" w:hAnsi="Book Antiqua" w:cs="宋体"/>
          <w:bdr w:val="none" w:sz="0" w:space="0" w:color="auto"/>
          <w:lang w:eastAsia="zh-CN"/>
        </w:rPr>
        <w:t>: 121-130 [PMID: 25093059]</w:t>
      </w:r>
    </w:p>
    <w:p w14:paraId="4F7F057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 </w:t>
      </w:r>
      <w:r w:rsidRPr="00D8744F">
        <w:rPr>
          <w:rFonts w:ascii="Book Antiqua" w:eastAsia="宋体" w:hAnsi="Book Antiqua" w:cs="宋体"/>
          <w:b/>
          <w:bCs/>
          <w:bdr w:val="none" w:sz="0" w:space="0" w:color="auto"/>
          <w:lang w:eastAsia="zh-CN"/>
        </w:rPr>
        <w:t>Figueras J</w:t>
      </w:r>
      <w:r w:rsidRPr="00D8744F">
        <w:rPr>
          <w:rFonts w:ascii="Book Antiqua" w:eastAsia="宋体" w:hAnsi="Book Antiqua" w:cs="宋体"/>
          <w:bdr w:val="none" w:sz="0" w:space="0" w:color="auto"/>
          <w:lang w:eastAsia="zh-CN"/>
        </w:rPr>
        <w:t xml:space="preserve">, Busquets J, Dominguez J, Sancho C, Casanovas-Taltavull T, Rafecas A, Fabregat J, Torras J, Jaurrieta E. Intra-arterial thrombolysis in the treatment of acute hepatic artery thrombosis after liver transplantation.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1995; </w:t>
      </w:r>
      <w:r w:rsidRPr="00D8744F">
        <w:rPr>
          <w:rFonts w:ascii="Book Antiqua" w:eastAsia="宋体" w:hAnsi="Book Antiqua" w:cs="宋体"/>
          <w:b/>
          <w:bCs/>
          <w:bdr w:val="none" w:sz="0" w:space="0" w:color="auto"/>
          <w:lang w:eastAsia="zh-CN"/>
        </w:rPr>
        <w:t>59</w:t>
      </w:r>
      <w:r w:rsidRPr="00D8744F">
        <w:rPr>
          <w:rFonts w:ascii="Book Antiqua" w:eastAsia="宋体" w:hAnsi="Book Antiqua" w:cs="宋体"/>
          <w:bdr w:val="none" w:sz="0" w:space="0" w:color="auto"/>
          <w:lang w:eastAsia="zh-CN"/>
        </w:rPr>
        <w:t>: 1356-1357 [PMID: 7762074]</w:t>
      </w:r>
    </w:p>
    <w:p w14:paraId="5702369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 </w:t>
      </w:r>
      <w:r w:rsidRPr="00D8744F">
        <w:rPr>
          <w:rFonts w:ascii="Book Antiqua" w:eastAsia="宋体" w:hAnsi="Book Antiqua" w:cs="宋体"/>
          <w:b/>
          <w:bCs/>
          <w:bdr w:val="none" w:sz="0" w:space="0" w:color="auto"/>
          <w:lang w:eastAsia="zh-CN"/>
        </w:rPr>
        <w:t>Boyvat F</w:t>
      </w:r>
      <w:r w:rsidRPr="00D8744F">
        <w:rPr>
          <w:rFonts w:ascii="Book Antiqua" w:eastAsia="宋体" w:hAnsi="Book Antiqua" w:cs="宋体"/>
          <w:bdr w:val="none" w:sz="0" w:space="0" w:color="auto"/>
          <w:lang w:eastAsia="zh-CN"/>
        </w:rPr>
        <w:t xml:space="preserve">, Aytekin C, Firat A, Harman A, Karakayali H, Haberal M. Diagnostic and therapeutic management of hepatic artery thrombosis and stenosis after orthotopic and heterotopic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35</w:t>
      </w:r>
      <w:r w:rsidRPr="00D8744F">
        <w:rPr>
          <w:rFonts w:ascii="Book Antiqua" w:eastAsia="宋体" w:hAnsi="Book Antiqua" w:cs="宋体"/>
          <w:bdr w:val="none" w:sz="0" w:space="0" w:color="auto"/>
          <w:lang w:eastAsia="zh-CN"/>
        </w:rPr>
        <w:t>: 2791-2795 [PMID: 14612122]</w:t>
      </w:r>
    </w:p>
    <w:p w14:paraId="0AF5492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 </w:t>
      </w:r>
      <w:r w:rsidRPr="00D8744F">
        <w:rPr>
          <w:rFonts w:ascii="Book Antiqua" w:eastAsia="宋体" w:hAnsi="Book Antiqua" w:cs="宋体"/>
          <w:b/>
          <w:bCs/>
          <w:bdr w:val="none" w:sz="0" w:space="0" w:color="auto"/>
          <w:lang w:eastAsia="zh-CN"/>
        </w:rPr>
        <w:t>Stange BJ</w:t>
      </w:r>
      <w:r w:rsidRPr="00D8744F">
        <w:rPr>
          <w:rFonts w:ascii="Book Antiqua" w:eastAsia="宋体" w:hAnsi="Book Antiqua" w:cs="宋体"/>
          <w:bdr w:val="none" w:sz="0" w:space="0" w:color="auto"/>
          <w:lang w:eastAsia="zh-CN"/>
        </w:rPr>
        <w:t xml:space="preserve">, Glanemann M, Nuessler NC, Settmacher U, Steinmüller T, Neuhaus P. Hepatic artery thrombosis after adult liver transplantation.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9</w:t>
      </w:r>
      <w:r w:rsidRPr="00D8744F">
        <w:rPr>
          <w:rFonts w:ascii="Book Antiqua" w:eastAsia="宋体" w:hAnsi="Book Antiqua" w:cs="宋体"/>
          <w:bdr w:val="none" w:sz="0" w:space="0" w:color="auto"/>
          <w:lang w:eastAsia="zh-CN"/>
        </w:rPr>
        <w:t>: 612-620 [PMID: 12783404]</w:t>
      </w:r>
    </w:p>
    <w:p w14:paraId="7F0502A9"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 </w:t>
      </w:r>
      <w:r w:rsidRPr="00D8744F">
        <w:rPr>
          <w:rFonts w:ascii="Book Antiqua" w:eastAsia="宋体" w:hAnsi="Book Antiqua" w:cs="宋体"/>
          <w:b/>
          <w:bCs/>
          <w:bdr w:val="none" w:sz="0" w:space="0" w:color="auto"/>
          <w:lang w:eastAsia="zh-CN"/>
        </w:rPr>
        <w:t>Zhou J</w:t>
      </w:r>
      <w:r w:rsidRPr="00D8744F">
        <w:rPr>
          <w:rFonts w:ascii="Book Antiqua" w:eastAsia="宋体" w:hAnsi="Book Antiqua" w:cs="宋体"/>
          <w:bdr w:val="none" w:sz="0" w:space="0" w:color="auto"/>
          <w:lang w:eastAsia="zh-CN"/>
        </w:rPr>
        <w:t xml:space="preserve">, Fan J, Wang JH, Wu ZQ, Qiu SJ, Shen YH, Shi YH, Huang XW, Wang Z, Tang ZY, Wang YQ. </w:t>
      </w:r>
      <w:proofErr w:type="gramStart"/>
      <w:r w:rsidRPr="00D8744F">
        <w:rPr>
          <w:rFonts w:ascii="Book Antiqua" w:eastAsia="宋体" w:hAnsi="Book Antiqua" w:cs="宋体"/>
          <w:bdr w:val="none" w:sz="0" w:space="0" w:color="auto"/>
          <w:lang w:eastAsia="zh-CN"/>
        </w:rPr>
        <w:t>Continuous transcatheter arterial thrombolysis for early hepatic artery thrombosis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37</w:t>
      </w:r>
      <w:r w:rsidRPr="00D8744F">
        <w:rPr>
          <w:rFonts w:ascii="Book Antiqua" w:eastAsia="宋体" w:hAnsi="Book Antiqua" w:cs="宋体"/>
          <w:bdr w:val="none" w:sz="0" w:space="0" w:color="auto"/>
          <w:lang w:eastAsia="zh-CN"/>
        </w:rPr>
        <w:t>: 4426-4429 [PMID: 16387137]</w:t>
      </w:r>
    </w:p>
    <w:p w14:paraId="7E43F9E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 </w:t>
      </w:r>
      <w:r w:rsidRPr="00D8744F">
        <w:rPr>
          <w:rFonts w:ascii="Book Antiqua" w:eastAsia="宋体" w:hAnsi="Book Antiqua" w:cs="宋体"/>
          <w:b/>
          <w:bCs/>
          <w:bdr w:val="none" w:sz="0" w:space="0" w:color="auto"/>
          <w:lang w:eastAsia="zh-CN"/>
        </w:rPr>
        <w:t>Li ZW</w:t>
      </w:r>
      <w:r w:rsidRPr="00D8744F">
        <w:rPr>
          <w:rFonts w:ascii="Book Antiqua" w:eastAsia="宋体" w:hAnsi="Book Antiqua" w:cs="宋体"/>
          <w:bdr w:val="none" w:sz="0" w:space="0" w:color="auto"/>
          <w:lang w:eastAsia="zh-CN"/>
        </w:rPr>
        <w:t xml:space="preserve">, Wang MQ, Zhou NX, Liu Z, Huang ZQ. </w:t>
      </w:r>
      <w:proofErr w:type="gramStart"/>
      <w:r w:rsidRPr="00D8744F">
        <w:rPr>
          <w:rFonts w:ascii="Book Antiqua" w:eastAsia="宋体" w:hAnsi="Book Antiqua" w:cs="宋体"/>
          <w:bdr w:val="none" w:sz="0" w:space="0" w:color="auto"/>
          <w:lang w:eastAsia="zh-CN"/>
        </w:rPr>
        <w:t>Interventional treatment of acute hepatic artery occlusion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Hepatobiliary Pancreat Dis Int</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6</w:t>
      </w:r>
      <w:r w:rsidRPr="00D8744F">
        <w:rPr>
          <w:rFonts w:ascii="Book Antiqua" w:eastAsia="宋体" w:hAnsi="Book Antiqua" w:cs="宋体"/>
          <w:bdr w:val="none" w:sz="0" w:space="0" w:color="auto"/>
          <w:lang w:eastAsia="zh-CN"/>
        </w:rPr>
        <w:t>: 474-478 [PMID: 17897908]</w:t>
      </w:r>
    </w:p>
    <w:p w14:paraId="10D67A45" w14:textId="6069C5C2"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16 </w:t>
      </w:r>
      <w:r w:rsidRPr="00D8744F">
        <w:rPr>
          <w:rFonts w:ascii="Book Antiqua" w:eastAsia="宋体" w:hAnsi="Book Antiqua" w:cs="宋体"/>
          <w:b/>
          <w:bCs/>
          <w:bdr w:val="none" w:sz="0" w:space="0" w:color="auto"/>
          <w:lang w:eastAsia="zh-CN"/>
        </w:rPr>
        <w:t>Saad WE</w:t>
      </w:r>
      <w:r w:rsidRPr="00D8744F">
        <w:rPr>
          <w:rFonts w:ascii="Book Antiqua" w:eastAsia="宋体" w:hAnsi="Book Antiqua" w:cs="宋体"/>
          <w:bdr w:val="none" w:sz="0" w:space="0" w:color="auto"/>
          <w:lang w:eastAsia="zh-CN"/>
        </w:rPr>
        <w:t xml:space="preserve">, Davies MG, Saad NE, Westesson KE, Patel NC, Sahler LG, Lee DE, Kitanosono T, Sasson T, Waldman DL. Catheter thrombolysis of thrombosed hepatic arteries in liver transplant recipients: predictors of success and role of thrombolysis. </w:t>
      </w:r>
      <w:r w:rsidRPr="00D8744F">
        <w:rPr>
          <w:rFonts w:ascii="Book Antiqua" w:eastAsia="宋体" w:hAnsi="Book Antiqua" w:cs="宋体"/>
          <w:i/>
          <w:iCs/>
          <w:bdr w:val="none" w:sz="0" w:space="0" w:color="auto"/>
          <w:lang w:eastAsia="zh-CN"/>
        </w:rPr>
        <w:t>Vasc Endovascular Surg</w:t>
      </w:r>
      <w:r w:rsidRPr="00D8744F">
        <w:rPr>
          <w:rFonts w:ascii="Book Antiqua" w:eastAsia="宋体" w:hAnsi="Book Antiqua" w:cs="宋体"/>
          <w:bdr w:val="none" w:sz="0" w:space="0" w:color="auto"/>
          <w:lang w:eastAsia="zh-CN"/>
        </w:rPr>
        <w:t xml:space="preserve"> </w:t>
      </w:r>
      <w:r w:rsidR="000C1E73">
        <w:rPr>
          <w:rFonts w:ascii="Book Antiqua" w:eastAsia="宋体" w:hAnsi="Book Antiqua" w:cs="宋体" w:hint="eastAsia"/>
          <w:bdr w:val="none" w:sz="0" w:space="0" w:color="auto"/>
          <w:lang w:eastAsia="zh-CN"/>
        </w:rPr>
        <w:t>2007</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41</w:t>
      </w:r>
      <w:r w:rsidRPr="00D8744F">
        <w:rPr>
          <w:rFonts w:ascii="Book Antiqua" w:eastAsia="宋体" w:hAnsi="Book Antiqua" w:cs="宋体"/>
          <w:bdr w:val="none" w:sz="0" w:space="0" w:color="auto"/>
          <w:lang w:eastAsia="zh-CN"/>
        </w:rPr>
        <w:t>: 19-26 [PMID: 17277239]</w:t>
      </w:r>
    </w:p>
    <w:p w14:paraId="0F1D65D6" w14:textId="7B226CB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17 </w:t>
      </w:r>
      <w:r w:rsidRPr="00D8744F">
        <w:rPr>
          <w:rFonts w:ascii="Book Antiqua" w:eastAsia="宋体" w:hAnsi="Book Antiqua" w:cs="宋体"/>
          <w:b/>
          <w:bCs/>
          <w:bdr w:val="none" w:sz="0" w:space="0" w:color="auto"/>
          <w:lang w:eastAsia="zh-CN"/>
        </w:rPr>
        <w:t>Singhal A</w:t>
      </w:r>
      <w:r w:rsidRPr="00D8744F">
        <w:rPr>
          <w:rFonts w:ascii="Book Antiqua" w:eastAsia="宋体" w:hAnsi="Book Antiqua" w:cs="宋体"/>
          <w:bdr w:val="none" w:sz="0" w:space="0" w:color="auto"/>
          <w:lang w:eastAsia="zh-CN"/>
        </w:rPr>
        <w:t xml:space="preserve">, Stokes K, Sebastian A, Wright HI, Kohli V. Endovascular treatment of hepatic artery thrombosis following liver transplantation.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23</w:t>
      </w:r>
      <w:r w:rsidRPr="00D8744F">
        <w:rPr>
          <w:rFonts w:ascii="Book Antiqua" w:eastAsia="宋体" w:hAnsi="Book Antiqua" w:cs="宋体"/>
          <w:bdr w:val="none" w:sz="0" w:space="0" w:color="auto"/>
          <w:lang w:eastAsia="zh-CN"/>
        </w:rPr>
        <w:t>: 245-256 [PMID: 20030796 DOI: 1</w:t>
      </w:r>
      <w:r w:rsidR="000C1E73">
        <w:rPr>
          <w:rFonts w:ascii="Book Antiqua" w:eastAsia="宋体" w:hAnsi="Book Antiqua" w:cs="宋体"/>
          <w:bdr w:val="none" w:sz="0" w:space="0" w:color="auto"/>
          <w:lang w:eastAsia="zh-CN"/>
        </w:rPr>
        <w:t>0.1111/j.1432-2277.2009.01037.x</w:t>
      </w:r>
      <w:r w:rsidRPr="00D8744F">
        <w:rPr>
          <w:rFonts w:ascii="Book Antiqua" w:eastAsia="宋体" w:hAnsi="Book Antiqua" w:cs="宋体"/>
          <w:bdr w:val="none" w:sz="0" w:space="0" w:color="auto"/>
          <w:lang w:eastAsia="zh-CN"/>
        </w:rPr>
        <w:t>]</w:t>
      </w:r>
    </w:p>
    <w:p w14:paraId="75D88221" w14:textId="01DDA3B8"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18 </w:t>
      </w:r>
      <w:r w:rsidRPr="00D8744F">
        <w:rPr>
          <w:rFonts w:ascii="Book Antiqua" w:eastAsia="宋体" w:hAnsi="Book Antiqua" w:cs="宋体"/>
          <w:b/>
          <w:bCs/>
          <w:bdr w:val="none" w:sz="0" w:space="0" w:color="auto"/>
          <w:lang w:eastAsia="zh-CN"/>
        </w:rPr>
        <w:t>Chen J</w:t>
      </w:r>
      <w:r w:rsidRPr="00D8744F">
        <w:rPr>
          <w:rFonts w:ascii="Book Antiqua" w:eastAsia="宋体" w:hAnsi="Book Antiqua" w:cs="宋体"/>
          <w:bdr w:val="none" w:sz="0" w:space="0" w:color="auto"/>
          <w:lang w:eastAsia="zh-CN"/>
        </w:rPr>
        <w:t xml:space="preserve">, Weinstein J, Black S, Spain J, Brady PS, Dowell JD. </w:t>
      </w:r>
      <w:proofErr w:type="gramStart"/>
      <w:r w:rsidRPr="00D8744F">
        <w:rPr>
          <w:rFonts w:ascii="Book Antiqua" w:eastAsia="宋体" w:hAnsi="Book Antiqua" w:cs="宋体"/>
          <w:bdr w:val="none" w:sz="0" w:space="0" w:color="auto"/>
          <w:lang w:eastAsia="zh-CN"/>
        </w:rPr>
        <w:t>Surgical and endovascular treatment of hepatic arterial complications following liver transplant.</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Clin Transplant</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28</w:t>
      </w:r>
      <w:r w:rsidRPr="00D8744F">
        <w:rPr>
          <w:rFonts w:ascii="Book Antiqua" w:eastAsia="宋体" w:hAnsi="Book Antiqua" w:cs="宋体"/>
          <w:bdr w:val="none" w:sz="0" w:space="0" w:color="auto"/>
          <w:lang w:eastAsia="zh-CN"/>
        </w:rPr>
        <w:t xml:space="preserve">: 1305-1312 [PMID: </w:t>
      </w:r>
      <w:r w:rsidR="000C1E73">
        <w:rPr>
          <w:rFonts w:ascii="Book Antiqua" w:eastAsia="宋体" w:hAnsi="Book Antiqua" w:cs="宋体"/>
          <w:bdr w:val="none" w:sz="0" w:space="0" w:color="auto"/>
          <w:lang w:eastAsia="zh-CN"/>
        </w:rPr>
        <w:t>25091402 DOI: 10.1111/ctr.12431</w:t>
      </w:r>
      <w:r w:rsidRPr="00D8744F">
        <w:rPr>
          <w:rFonts w:ascii="Book Antiqua" w:eastAsia="宋体" w:hAnsi="Book Antiqua" w:cs="宋体"/>
          <w:bdr w:val="none" w:sz="0" w:space="0" w:color="auto"/>
          <w:lang w:eastAsia="zh-CN"/>
        </w:rPr>
        <w:t>]</w:t>
      </w:r>
    </w:p>
    <w:p w14:paraId="0E051F75" w14:textId="270A9505"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lastRenderedPageBreak/>
        <w:t xml:space="preserve">19 </w:t>
      </w:r>
      <w:r w:rsidRPr="00D8744F">
        <w:rPr>
          <w:rFonts w:ascii="Book Antiqua" w:eastAsia="宋体" w:hAnsi="Book Antiqua" w:cs="宋体"/>
          <w:b/>
          <w:bCs/>
          <w:bdr w:val="none" w:sz="0" w:space="0" w:color="auto"/>
          <w:lang w:eastAsia="zh-CN"/>
        </w:rPr>
        <w:t>Porrett PM</w:t>
      </w:r>
      <w:r w:rsidRPr="00D8744F">
        <w:rPr>
          <w:rFonts w:ascii="Book Antiqua" w:eastAsia="宋体" w:hAnsi="Book Antiqua" w:cs="宋体"/>
          <w:bdr w:val="none" w:sz="0" w:space="0" w:color="auto"/>
          <w:lang w:eastAsia="zh-CN"/>
        </w:rPr>
        <w:t>, Hsu J, Shaked A. Late surgical complications following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 xml:space="preserve">15 </w:t>
      </w:r>
      <w:r w:rsidRPr="00D8744F">
        <w:rPr>
          <w:rFonts w:ascii="Book Antiqua" w:eastAsia="宋体" w:hAnsi="Book Antiqua" w:cs="宋体"/>
          <w:bCs/>
          <w:bdr w:val="none" w:sz="0" w:space="0" w:color="auto"/>
          <w:lang w:eastAsia="zh-CN"/>
        </w:rPr>
        <w:t>Suppl 2</w:t>
      </w:r>
      <w:r w:rsidRPr="00D8744F">
        <w:rPr>
          <w:rFonts w:ascii="Book Antiqua" w:eastAsia="宋体" w:hAnsi="Book Antiqua" w:cs="宋体"/>
          <w:bdr w:val="none" w:sz="0" w:space="0" w:color="auto"/>
          <w:lang w:eastAsia="zh-CN"/>
        </w:rPr>
        <w:t>: S12-S18 [PMID:</w:t>
      </w:r>
      <w:r w:rsidR="000C1E73">
        <w:rPr>
          <w:rFonts w:ascii="Book Antiqua" w:eastAsia="宋体" w:hAnsi="Book Antiqua" w:cs="宋体"/>
          <w:bdr w:val="none" w:sz="0" w:space="0" w:color="auto"/>
          <w:lang w:eastAsia="zh-CN"/>
        </w:rPr>
        <w:t xml:space="preserve"> 19877292 DOI: 10.1002/lt.21893</w:t>
      </w:r>
      <w:r w:rsidRPr="00D8744F">
        <w:rPr>
          <w:rFonts w:ascii="Book Antiqua" w:eastAsia="宋体" w:hAnsi="Book Antiqua" w:cs="宋体"/>
          <w:bdr w:val="none" w:sz="0" w:space="0" w:color="auto"/>
          <w:lang w:eastAsia="zh-CN"/>
        </w:rPr>
        <w:t>]</w:t>
      </w:r>
    </w:p>
    <w:p w14:paraId="75947B88" w14:textId="124E1C8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20 </w:t>
      </w:r>
      <w:r w:rsidRPr="00D8744F">
        <w:rPr>
          <w:rFonts w:ascii="Book Antiqua" w:eastAsia="宋体" w:hAnsi="Book Antiqua" w:cs="宋体"/>
          <w:b/>
          <w:bCs/>
          <w:bdr w:val="none" w:sz="0" w:space="0" w:color="auto"/>
          <w:lang w:eastAsia="zh-CN"/>
        </w:rPr>
        <w:t>Abdelaziz O</w:t>
      </w:r>
      <w:r w:rsidRPr="00D8744F">
        <w:rPr>
          <w:rFonts w:ascii="Book Antiqua" w:eastAsia="宋体" w:hAnsi="Book Antiqua" w:cs="宋体"/>
          <w:bdr w:val="none" w:sz="0" w:space="0" w:color="auto"/>
          <w:lang w:eastAsia="zh-CN"/>
        </w:rPr>
        <w:t xml:space="preserve">, Hosny K, Amin A, Emadeldin S, Uemoto S, Mostafa M. Endovascular management of early hepatic artery thrombosis after living donor liver transplantation.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2012; </w:t>
      </w:r>
      <w:r w:rsidRPr="00D8744F">
        <w:rPr>
          <w:rFonts w:ascii="Book Antiqua" w:eastAsia="宋体" w:hAnsi="Book Antiqua" w:cs="宋体"/>
          <w:b/>
          <w:bCs/>
          <w:bdr w:val="none" w:sz="0" w:space="0" w:color="auto"/>
          <w:lang w:eastAsia="zh-CN"/>
        </w:rPr>
        <w:t>25</w:t>
      </w:r>
      <w:r w:rsidRPr="00D8744F">
        <w:rPr>
          <w:rFonts w:ascii="Book Antiqua" w:eastAsia="宋体" w:hAnsi="Book Antiqua" w:cs="宋体"/>
          <w:bdr w:val="none" w:sz="0" w:space="0" w:color="auto"/>
          <w:lang w:eastAsia="zh-CN"/>
        </w:rPr>
        <w:t>: 847-856 [PMID: 22708507 DOI: 1</w:t>
      </w:r>
      <w:r w:rsidR="000C1E73">
        <w:rPr>
          <w:rFonts w:ascii="Book Antiqua" w:eastAsia="宋体" w:hAnsi="Book Antiqua" w:cs="宋体"/>
          <w:bdr w:val="none" w:sz="0" w:space="0" w:color="auto"/>
          <w:lang w:eastAsia="zh-CN"/>
        </w:rPr>
        <w:t>0.1111/j.1432-2277.2012.01509.x</w:t>
      </w:r>
      <w:r w:rsidRPr="00D8744F">
        <w:rPr>
          <w:rFonts w:ascii="Book Antiqua" w:eastAsia="宋体" w:hAnsi="Book Antiqua" w:cs="宋体"/>
          <w:bdr w:val="none" w:sz="0" w:space="0" w:color="auto"/>
          <w:lang w:eastAsia="zh-CN"/>
        </w:rPr>
        <w:t>]</w:t>
      </w:r>
    </w:p>
    <w:p w14:paraId="5C53FACE" w14:textId="1700B4F8" w:rsidR="00D8744F" w:rsidRPr="00D8744F" w:rsidRDefault="000C1E73"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t xml:space="preserve">21 </w:t>
      </w:r>
      <w:r w:rsidR="00D8744F" w:rsidRPr="00D8744F">
        <w:rPr>
          <w:rFonts w:ascii="Book Antiqua" w:eastAsia="宋体" w:hAnsi="Book Antiqua" w:cs="宋体"/>
          <w:b/>
          <w:bdr w:val="none" w:sz="0" w:space="0" w:color="auto"/>
          <w:lang w:eastAsia="zh-CN"/>
        </w:rPr>
        <w:t>Gordon SA</w:t>
      </w:r>
      <w:r>
        <w:rPr>
          <w:rFonts w:ascii="Book Antiqua" w:eastAsia="宋体" w:hAnsi="Book Antiqua" w:cs="宋体" w:hint="eastAsia"/>
          <w:bdr w:val="none" w:sz="0" w:space="0" w:color="auto"/>
          <w:lang w:eastAsia="zh-CN"/>
        </w:rPr>
        <w:t>,</w:t>
      </w:r>
      <w:r w:rsidR="00D8744F" w:rsidRPr="00D8744F">
        <w:rPr>
          <w:rFonts w:ascii="Book Antiqua" w:eastAsia="宋体" w:hAnsi="Book Antiqua" w:cs="宋体"/>
          <w:bdr w:val="none" w:sz="0" w:space="0" w:color="auto"/>
          <w:lang w:eastAsia="zh-CN"/>
        </w:rPr>
        <w:t xml:space="preserve"> Carmody IC. In: Transplantation of the liver. 2nd ed. Philadelphia</w:t>
      </w:r>
      <w:r>
        <w:rPr>
          <w:rFonts w:ascii="Book Antiqua" w:eastAsia="宋体" w:hAnsi="Book Antiqua" w:cs="宋体" w:hint="eastAsia"/>
          <w:bdr w:val="none" w:sz="0" w:space="0" w:color="auto"/>
          <w:lang w:eastAsia="zh-CN"/>
        </w:rPr>
        <w:t>,</w:t>
      </w:r>
      <w:r w:rsidR="00D8744F"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dr w:val="none" w:sz="0" w:space="0" w:color="auto"/>
          <w:lang w:eastAsia="zh-CN"/>
        </w:rPr>
        <w:t>2005</w:t>
      </w:r>
      <w:r>
        <w:rPr>
          <w:rFonts w:ascii="Book Antiqua" w:eastAsia="宋体" w:hAnsi="Book Antiqua" w:cs="宋体" w:hint="eastAsia"/>
          <w:bdr w:val="none" w:sz="0" w:space="0" w:color="auto"/>
          <w:lang w:eastAsia="zh-CN"/>
        </w:rPr>
        <w:t xml:space="preserve">; </w:t>
      </w:r>
      <w:r w:rsidR="00D8744F" w:rsidRPr="00D8744F">
        <w:rPr>
          <w:rFonts w:ascii="Book Antiqua" w:eastAsia="宋体" w:hAnsi="Book Antiqua" w:cs="宋体"/>
          <w:bdr w:val="none" w:sz="0" w:space="0" w:color="auto"/>
          <w:lang w:eastAsia="zh-CN"/>
        </w:rPr>
        <w:t xml:space="preserve">Chapter 63: 953-961 </w:t>
      </w:r>
    </w:p>
    <w:p w14:paraId="1CC987F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22 </w:t>
      </w:r>
      <w:r w:rsidRPr="00D8744F">
        <w:rPr>
          <w:rFonts w:ascii="Book Antiqua" w:eastAsia="宋体" w:hAnsi="Book Antiqua" w:cs="宋体"/>
          <w:b/>
          <w:bCs/>
          <w:bdr w:val="none" w:sz="0" w:space="0" w:color="auto"/>
          <w:lang w:eastAsia="zh-CN"/>
        </w:rPr>
        <w:t>Moore FA</w:t>
      </w:r>
      <w:r w:rsidRPr="00D8744F">
        <w:rPr>
          <w:rFonts w:ascii="Book Antiqua" w:eastAsia="宋体" w:hAnsi="Book Antiqua" w:cs="宋体"/>
          <w:bdr w:val="none" w:sz="0" w:space="0" w:color="auto"/>
          <w:lang w:eastAsia="zh-CN"/>
        </w:rPr>
        <w:t>, Moore EE, Seagraves A. Nonresectional management of major hepatic trauma.</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An evolving concept.</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Am J Surg</w:t>
      </w:r>
      <w:r w:rsidRPr="00D8744F">
        <w:rPr>
          <w:rFonts w:ascii="Book Antiqua" w:eastAsia="宋体" w:hAnsi="Book Antiqua" w:cs="宋体"/>
          <w:bdr w:val="none" w:sz="0" w:space="0" w:color="auto"/>
          <w:lang w:eastAsia="zh-CN"/>
        </w:rPr>
        <w:t xml:space="preserve"> 1985; </w:t>
      </w:r>
      <w:r w:rsidRPr="00D8744F">
        <w:rPr>
          <w:rFonts w:ascii="Book Antiqua" w:eastAsia="宋体" w:hAnsi="Book Antiqua" w:cs="宋体"/>
          <w:b/>
          <w:bCs/>
          <w:bdr w:val="none" w:sz="0" w:space="0" w:color="auto"/>
          <w:lang w:eastAsia="zh-CN"/>
        </w:rPr>
        <w:t>150</w:t>
      </w:r>
      <w:r w:rsidRPr="00D8744F">
        <w:rPr>
          <w:rFonts w:ascii="Book Antiqua" w:eastAsia="宋体" w:hAnsi="Book Antiqua" w:cs="宋体"/>
          <w:bdr w:val="none" w:sz="0" w:space="0" w:color="auto"/>
          <w:lang w:eastAsia="zh-CN"/>
        </w:rPr>
        <w:t>: 725-729 [PMID: 3907382]</w:t>
      </w:r>
    </w:p>
    <w:p w14:paraId="7A72652C" w14:textId="31B3871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23 </w:t>
      </w:r>
      <w:r w:rsidRPr="00D8744F">
        <w:rPr>
          <w:rFonts w:ascii="Book Antiqua" w:eastAsia="宋体" w:hAnsi="Book Antiqua" w:cs="宋体"/>
          <w:b/>
          <w:bCs/>
          <w:bdr w:val="none" w:sz="0" w:space="0" w:color="auto"/>
          <w:lang w:eastAsia="zh-CN"/>
        </w:rPr>
        <w:t>Crossin JD</w:t>
      </w:r>
      <w:r w:rsidRPr="00D8744F">
        <w:rPr>
          <w:rFonts w:ascii="Book Antiqua" w:eastAsia="宋体" w:hAnsi="Book Antiqua" w:cs="宋体"/>
          <w:bdr w:val="none" w:sz="0" w:space="0" w:color="auto"/>
          <w:lang w:eastAsia="zh-CN"/>
        </w:rPr>
        <w:t xml:space="preserve">, Muradali D, Wilson SR. US of liver transplants: normal and abnormal. </w:t>
      </w:r>
      <w:r w:rsidRPr="00D8744F">
        <w:rPr>
          <w:rFonts w:ascii="Book Antiqua" w:eastAsia="宋体" w:hAnsi="Book Antiqua" w:cs="宋体"/>
          <w:i/>
          <w:iCs/>
          <w:bdr w:val="none" w:sz="0" w:space="0" w:color="auto"/>
          <w:lang w:eastAsia="zh-CN"/>
        </w:rPr>
        <w:t>Radiographics</w:t>
      </w:r>
      <w:r w:rsidRPr="00D8744F">
        <w:rPr>
          <w:rFonts w:ascii="Book Antiqua" w:eastAsia="宋体" w:hAnsi="Book Antiqua" w:cs="宋体"/>
          <w:bdr w:val="none" w:sz="0" w:space="0" w:color="auto"/>
          <w:lang w:eastAsia="zh-CN"/>
        </w:rPr>
        <w:t xml:space="preserve"> </w:t>
      </w:r>
      <w:r w:rsidR="00756418">
        <w:rPr>
          <w:rFonts w:ascii="Book Antiqua" w:eastAsia="宋体" w:hAnsi="Book Antiqua" w:cs="宋体" w:hint="eastAsia"/>
          <w:bdr w:val="none" w:sz="0" w:space="0" w:color="auto"/>
          <w:lang w:eastAsia="zh-CN"/>
        </w:rPr>
        <w:t>2003</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23</w:t>
      </w:r>
      <w:r w:rsidRPr="00D8744F">
        <w:rPr>
          <w:rFonts w:ascii="Book Antiqua" w:eastAsia="宋体" w:hAnsi="Book Antiqua" w:cs="宋体"/>
          <w:bdr w:val="none" w:sz="0" w:space="0" w:color="auto"/>
          <w:lang w:eastAsia="zh-CN"/>
        </w:rPr>
        <w:t>: 1093-1114 [PMID: 12975502]</w:t>
      </w:r>
    </w:p>
    <w:p w14:paraId="11A043A5" w14:textId="7F9DB853"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24 </w:t>
      </w:r>
      <w:r w:rsidRPr="00D8744F">
        <w:rPr>
          <w:rFonts w:ascii="Book Antiqua" w:eastAsia="宋体" w:hAnsi="Book Antiqua" w:cs="宋体"/>
          <w:b/>
          <w:bCs/>
          <w:bdr w:val="none" w:sz="0" w:space="0" w:color="auto"/>
          <w:lang w:eastAsia="zh-CN"/>
        </w:rPr>
        <w:t>Panaro F</w:t>
      </w:r>
      <w:r w:rsidRPr="00D8744F">
        <w:rPr>
          <w:rFonts w:ascii="Book Antiqua" w:eastAsia="宋体" w:hAnsi="Book Antiqua" w:cs="宋体"/>
          <w:bdr w:val="none" w:sz="0" w:space="0" w:color="auto"/>
          <w:lang w:eastAsia="zh-CN"/>
        </w:rPr>
        <w:t xml:space="preserve">, Gallix B, Bouyabrine H, Ramos J, Addeo P, Testa G, Carabalona JP, Pageaux G, Domergue J, Navarro F. Liver transplantation and spontaneous neovascularization after arterial thrombosis: "the neovascularized liver".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24</w:t>
      </w:r>
      <w:r w:rsidRPr="00D8744F">
        <w:rPr>
          <w:rFonts w:ascii="Book Antiqua" w:eastAsia="宋体" w:hAnsi="Book Antiqua" w:cs="宋体"/>
          <w:bdr w:val="none" w:sz="0" w:space="0" w:color="auto"/>
          <w:lang w:eastAsia="zh-CN"/>
        </w:rPr>
        <w:t>: 949-957 [PMID: 21740470 DOI: 1</w:t>
      </w:r>
      <w:r w:rsidR="00756418">
        <w:rPr>
          <w:rFonts w:ascii="Book Antiqua" w:eastAsia="宋体" w:hAnsi="Book Antiqua" w:cs="宋体"/>
          <w:bdr w:val="none" w:sz="0" w:space="0" w:color="auto"/>
          <w:lang w:eastAsia="zh-CN"/>
        </w:rPr>
        <w:t>0.1111/j.1432-2277.2011.01293.x</w:t>
      </w:r>
      <w:r w:rsidRPr="00D8744F">
        <w:rPr>
          <w:rFonts w:ascii="Book Antiqua" w:eastAsia="宋体" w:hAnsi="Book Antiqua" w:cs="宋体"/>
          <w:bdr w:val="none" w:sz="0" w:space="0" w:color="auto"/>
          <w:lang w:eastAsia="zh-CN"/>
        </w:rPr>
        <w:t>]</w:t>
      </w:r>
    </w:p>
    <w:p w14:paraId="4C4FD1C1"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25 </w:t>
      </w:r>
      <w:r w:rsidRPr="00D8744F">
        <w:rPr>
          <w:rFonts w:ascii="Book Antiqua" w:eastAsia="宋体" w:hAnsi="Book Antiqua" w:cs="宋体"/>
          <w:b/>
          <w:bCs/>
          <w:bdr w:val="none" w:sz="0" w:space="0" w:color="auto"/>
          <w:lang w:eastAsia="zh-CN"/>
        </w:rPr>
        <w:t>Pastacaldi S</w:t>
      </w:r>
      <w:r w:rsidRPr="00D8744F">
        <w:rPr>
          <w:rFonts w:ascii="Book Antiqua" w:eastAsia="宋体" w:hAnsi="Book Antiqua" w:cs="宋体"/>
          <w:bdr w:val="none" w:sz="0" w:space="0" w:color="auto"/>
          <w:lang w:eastAsia="zh-CN"/>
        </w:rPr>
        <w:t xml:space="preserve">, Teixeira R, Montalto P, Rolles K, Burroughs AK. Hepatic artery thrombosis after orthotopic liver transplantation: a review of nonsurgical causes.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7</w:t>
      </w:r>
      <w:r w:rsidRPr="00D8744F">
        <w:rPr>
          <w:rFonts w:ascii="Book Antiqua" w:eastAsia="宋体" w:hAnsi="Book Antiqua" w:cs="宋体"/>
          <w:bdr w:val="none" w:sz="0" w:space="0" w:color="auto"/>
          <w:lang w:eastAsia="zh-CN"/>
        </w:rPr>
        <w:t>: 75-81 [PMID: 11172388]</w:t>
      </w:r>
    </w:p>
    <w:p w14:paraId="2D2EB786" w14:textId="24218E3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26 </w:t>
      </w:r>
      <w:r w:rsidRPr="00D8744F">
        <w:rPr>
          <w:rFonts w:ascii="Book Antiqua" w:eastAsia="宋体" w:hAnsi="Book Antiqua" w:cs="宋体"/>
          <w:b/>
          <w:bCs/>
          <w:bdr w:val="none" w:sz="0" w:space="0" w:color="auto"/>
          <w:lang w:eastAsia="zh-CN"/>
        </w:rPr>
        <w:t>Boleslawski E</w:t>
      </w:r>
      <w:r w:rsidRPr="00D8744F">
        <w:rPr>
          <w:rFonts w:ascii="Book Antiqua" w:eastAsia="宋体" w:hAnsi="Book Antiqua" w:cs="宋体"/>
          <w:bdr w:val="none" w:sz="0" w:space="0" w:color="auto"/>
          <w:lang w:eastAsia="zh-CN"/>
        </w:rPr>
        <w:t xml:space="preserve">, Bouras AF, Truant S, Liddo G, Herrero A, Badic B, Audet M, Altieri M, Laurent A, Declerck N, Navarro F, Létoublon C, Wolf P, Chiche L, Cherqui D, Pruvot FR. Hepatic artery ligation for arterial rupture following liver transplantation: a reasonable option. </w:t>
      </w:r>
      <w:r w:rsidRPr="00D8744F">
        <w:rPr>
          <w:rFonts w:ascii="Book Antiqua" w:eastAsia="宋体" w:hAnsi="Book Antiqua" w:cs="宋体"/>
          <w:i/>
          <w:iCs/>
          <w:bdr w:val="none" w:sz="0" w:space="0" w:color="auto"/>
          <w:lang w:eastAsia="zh-CN"/>
        </w:rPr>
        <w:t>Am J Transplant</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13</w:t>
      </w:r>
      <w:r w:rsidRPr="00D8744F">
        <w:rPr>
          <w:rFonts w:ascii="Book Antiqua" w:eastAsia="宋体" w:hAnsi="Book Antiqua" w:cs="宋体"/>
          <w:bdr w:val="none" w:sz="0" w:space="0" w:color="auto"/>
          <w:lang w:eastAsia="zh-CN"/>
        </w:rPr>
        <w:t xml:space="preserve">: 1055-1062 [PMID: </w:t>
      </w:r>
      <w:r w:rsidR="00756418">
        <w:rPr>
          <w:rFonts w:ascii="Book Antiqua" w:eastAsia="宋体" w:hAnsi="Book Antiqua" w:cs="宋体"/>
          <w:bdr w:val="none" w:sz="0" w:space="0" w:color="auto"/>
          <w:lang w:eastAsia="zh-CN"/>
        </w:rPr>
        <w:t>23398886 DOI: 10.1111/ajt.12135</w:t>
      </w:r>
      <w:r w:rsidRPr="00D8744F">
        <w:rPr>
          <w:rFonts w:ascii="Book Antiqua" w:eastAsia="宋体" w:hAnsi="Book Antiqua" w:cs="宋体"/>
          <w:bdr w:val="none" w:sz="0" w:space="0" w:color="auto"/>
          <w:lang w:eastAsia="zh-CN"/>
        </w:rPr>
        <w:t>]</w:t>
      </w:r>
    </w:p>
    <w:p w14:paraId="7443646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27 </w:t>
      </w:r>
      <w:r w:rsidRPr="00D8744F">
        <w:rPr>
          <w:rFonts w:ascii="Book Antiqua" w:eastAsia="宋体" w:hAnsi="Book Antiqua" w:cs="宋体"/>
          <w:b/>
          <w:bCs/>
          <w:bdr w:val="none" w:sz="0" w:space="0" w:color="auto"/>
          <w:lang w:eastAsia="zh-CN"/>
        </w:rPr>
        <w:t>Silva MA</w:t>
      </w:r>
      <w:r w:rsidRPr="00D8744F">
        <w:rPr>
          <w:rFonts w:ascii="Book Antiqua" w:eastAsia="宋体" w:hAnsi="Book Antiqua" w:cs="宋体"/>
          <w:bdr w:val="none" w:sz="0" w:space="0" w:color="auto"/>
          <w:lang w:eastAsia="zh-CN"/>
        </w:rPr>
        <w:t xml:space="preserve">, Jambulingam PS, Gunson BK, Mayer D, Buckels JA, Mirza DF, Bramhall SR. Hepatic artery thrombosis following orthotopic liver transplantation: a 10-year experience from a single centre in the United Kingdom.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2006; </w:t>
      </w:r>
      <w:r w:rsidRPr="00D8744F">
        <w:rPr>
          <w:rFonts w:ascii="Book Antiqua" w:eastAsia="宋体" w:hAnsi="Book Antiqua" w:cs="宋体"/>
          <w:b/>
          <w:bCs/>
          <w:bdr w:val="none" w:sz="0" w:space="0" w:color="auto"/>
          <w:lang w:eastAsia="zh-CN"/>
        </w:rPr>
        <w:t>12</w:t>
      </w:r>
      <w:r w:rsidRPr="00D8744F">
        <w:rPr>
          <w:rFonts w:ascii="Book Antiqua" w:eastAsia="宋体" w:hAnsi="Book Antiqua" w:cs="宋体"/>
          <w:bdr w:val="none" w:sz="0" w:space="0" w:color="auto"/>
          <w:lang w:eastAsia="zh-CN"/>
        </w:rPr>
        <w:t>: 146-151 [PMID: 16382467]</w:t>
      </w:r>
    </w:p>
    <w:p w14:paraId="58706DC8" w14:textId="04017202"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28 </w:t>
      </w:r>
      <w:r w:rsidRPr="00D8744F">
        <w:rPr>
          <w:rFonts w:ascii="Book Antiqua" w:eastAsia="宋体" w:hAnsi="Book Antiqua" w:cs="宋体"/>
          <w:b/>
          <w:bCs/>
          <w:bdr w:val="none" w:sz="0" w:space="0" w:color="auto"/>
          <w:lang w:eastAsia="zh-CN"/>
        </w:rPr>
        <w:t>Bekker J</w:t>
      </w:r>
      <w:r w:rsidRPr="00D8744F">
        <w:rPr>
          <w:rFonts w:ascii="Book Antiqua" w:eastAsia="宋体" w:hAnsi="Book Antiqua" w:cs="宋体"/>
          <w:bdr w:val="none" w:sz="0" w:space="0" w:color="auto"/>
          <w:lang w:eastAsia="zh-CN"/>
        </w:rPr>
        <w:t xml:space="preserve">, Ploem S, de Jong KP. Early hepatic artery thrombosis after liver transplantation: a systematic review of the incidence, outcome and risk factors. </w:t>
      </w:r>
      <w:r w:rsidRPr="00D8744F">
        <w:rPr>
          <w:rFonts w:ascii="Book Antiqua" w:eastAsia="宋体" w:hAnsi="Book Antiqua" w:cs="宋体"/>
          <w:i/>
          <w:iCs/>
          <w:bdr w:val="none" w:sz="0" w:space="0" w:color="auto"/>
          <w:lang w:eastAsia="zh-CN"/>
        </w:rPr>
        <w:t>Am J Transplant</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9</w:t>
      </w:r>
      <w:r w:rsidRPr="00D8744F">
        <w:rPr>
          <w:rFonts w:ascii="Book Antiqua" w:eastAsia="宋体" w:hAnsi="Book Antiqua" w:cs="宋体"/>
          <w:bdr w:val="none" w:sz="0" w:space="0" w:color="auto"/>
          <w:lang w:eastAsia="zh-CN"/>
        </w:rPr>
        <w:t>: 746-757 [PMID: 19298450 DOI: 1</w:t>
      </w:r>
      <w:r w:rsidR="00756418">
        <w:rPr>
          <w:rFonts w:ascii="Book Antiqua" w:eastAsia="宋体" w:hAnsi="Book Antiqua" w:cs="宋体"/>
          <w:bdr w:val="none" w:sz="0" w:space="0" w:color="auto"/>
          <w:lang w:eastAsia="zh-CN"/>
        </w:rPr>
        <w:t>0.1111/j.1600-6143.2008.02541.x</w:t>
      </w:r>
      <w:r w:rsidRPr="00D8744F">
        <w:rPr>
          <w:rFonts w:ascii="Book Antiqua" w:eastAsia="宋体" w:hAnsi="Book Antiqua" w:cs="宋体"/>
          <w:bdr w:val="none" w:sz="0" w:space="0" w:color="auto"/>
          <w:lang w:eastAsia="zh-CN"/>
        </w:rPr>
        <w:t>]</w:t>
      </w:r>
    </w:p>
    <w:p w14:paraId="6C3076E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29 </w:t>
      </w:r>
      <w:r w:rsidRPr="00D8744F">
        <w:rPr>
          <w:rFonts w:ascii="Book Antiqua" w:eastAsia="宋体" w:hAnsi="Book Antiqua" w:cs="宋体"/>
          <w:b/>
          <w:bCs/>
          <w:bdr w:val="none" w:sz="0" w:space="0" w:color="auto"/>
          <w:lang w:eastAsia="zh-CN"/>
        </w:rPr>
        <w:t>Tzakis AG</w:t>
      </w:r>
      <w:r w:rsidRPr="00D8744F">
        <w:rPr>
          <w:rFonts w:ascii="Book Antiqua" w:eastAsia="宋体" w:hAnsi="Book Antiqua" w:cs="宋体"/>
          <w:bdr w:val="none" w:sz="0" w:space="0" w:color="auto"/>
          <w:lang w:eastAsia="zh-CN"/>
        </w:rPr>
        <w:t xml:space="preserve">, Gordon RD, Shaw BW, Iwatsuki S, Starzl TE. </w:t>
      </w:r>
      <w:proofErr w:type="gramStart"/>
      <w:r w:rsidRPr="00D8744F">
        <w:rPr>
          <w:rFonts w:ascii="Book Antiqua" w:eastAsia="宋体" w:hAnsi="Book Antiqua" w:cs="宋体"/>
          <w:bdr w:val="none" w:sz="0" w:space="0" w:color="auto"/>
          <w:lang w:eastAsia="zh-CN"/>
        </w:rPr>
        <w:t>Clinical presentation of hepatic artery thrombosis after liver transplantation in the cyclosporine era.</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1985; </w:t>
      </w:r>
      <w:r w:rsidRPr="00D8744F">
        <w:rPr>
          <w:rFonts w:ascii="Book Antiqua" w:eastAsia="宋体" w:hAnsi="Book Antiqua" w:cs="宋体"/>
          <w:b/>
          <w:bCs/>
          <w:bdr w:val="none" w:sz="0" w:space="0" w:color="auto"/>
          <w:lang w:eastAsia="zh-CN"/>
        </w:rPr>
        <w:t>40</w:t>
      </w:r>
      <w:r w:rsidRPr="00D8744F">
        <w:rPr>
          <w:rFonts w:ascii="Book Antiqua" w:eastAsia="宋体" w:hAnsi="Book Antiqua" w:cs="宋体"/>
          <w:bdr w:val="none" w:sz="0" w:space="0" w:color="auto"/>
          <w:lang w:eastAsia="zh-CN"/>
        </w:rPr>
        <w:t>: 667-671 [PMID: 3907040]</w:t>
      </w:r>
    </w:p>
    <w:p w14:paraId="1A4DA52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lastRenderedPageBreak/>
        <w:t xml:space="preserve">30 </w:t>
      </w:r>
      <w:r w:rsidRPr="00D8744F">
        <w:rPr>
          <w:rFonts w:ascii="Book Antiqua" w:eastAsia="宋体" w:hAnsi="Book Antiqua" w:cs="宋体"/>
          <w:b/>
          <w:bCs/>
          <w:bdr w:val="none" w:sz="0" w:space="0" w:color="auto"/>
          <w:lang w:eastAsia="zh-CN"/>
        </w:rPr>
        <w:t>Langnas AN</w:t>
      </w:r>
      <w:r w:rsidRPr="00D8744F">
        <w:rPr>
          <w:rFonts w:ascii="Book Antiqua" w:eastAsia="宋体" w:hAnsi="Book Antiqua" w:cs="宋体"/>
          <w:bdr w:val="none" w:sz="0" w:space="0" w:color="auto"/>
          <w:lang w:eastAsia="zh-CN"/>
        </w:rPr>
        <w:t>, Marujo W, Stratta RJ, Wood RP, Shaw BW.</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Vascular complications after orthotopic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Am J Surg</w:t>
      </w:r>
      <w:r w:rsidRPr="00D8744F">
        <w:rPr>
          <w:rFonts w:ascii="Book Antiqua" w:eastAsia="宋体" w:hAnsi="Book Antiqua" w:cs="宋体"/>
          <w:bdr w:val="none" w:sz="0" w:space="0" w:color="auto"/>
          <w:lang w:eastAsia="zh-CN"/>
        </w:rPr>
        <w:t xml:space="preserve"> 1991; </w:t>
      </w:r>
      <w:r w:rsidRPr="00D8744F">
        <w:rPr>
          <w:rFonts w:ascii="Book Antiqua" w:eastAsia="宋体" w:hAnsi="Book Antiqua" w:cs="宋体"/>
          <w:b/>
          <w:bCs/>
          <w:bdr w:val="none" w:sz="0" w:space="0" w:color="auto"/>
          <w:lang w:eastAsia="zh-CN"/>
        </w:rPr>
        <w:t>161</w:t>
      </w:r>
      <w:r w:rsidRPr="00D8744F">
        <w:rPr>
          <w:rFonts w:ascii="Book Antiqua" w:eastAsia="宋体" w:hAnsi="Book Antiqua" w:cs="宋体"/>
          <w:bdr w:val="none" w:sz="0" w:space="0" w:color="auto"/>
          <w:lang w:eastAsia="zh-CN"/>
        </w:rPr>
        <w:t>: 76-82; discussion 82-3 [PMID: 1987861]</w:t>
      </w:r>
    </w:p>
    <w:p w14:paraId="2FC5961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31 </w:t>
      </w:r>
      <w:r w:rsidRPr="00D8744F">
        <w:rPr>
          <w:rFonts w:ascii="Book Antiqua" w:eastAsia="宋体" w:hAnsi="Book Antiqua" w:cs="宋体"/>
          <w:b/>
          <w:bCs/>
          <w:bdr w:val="none" w:sz="0" w:space="0" w:color="auto"/>
          <w:lang w:eastAsia="zh-CN"/>
        </w:rPr>
        <w:t>Drazan K</w:t>
      </w:r>
      <w:r w:rsidRPr="00D8744F">
        <w:rPr>
          <w:rFonts w:ascii="Book Antiqua" w:eastAsia="宋体" w:hAnsi="Book Antiqua" w:cs="宋体"/>
          <w:bdr w:val="none" w:sz="0" w:space="0" w:color="auto"/>
          <w:lang w:eastAsia="zh-CN"/>
        </w:rPr>
        <w:t xml:space="preserve">, Shaked A, Olthoff KM, Imagawa D, Jurim O, Kiai K, Shackelton C, Busuttil R. Etiology and management of symptomatic adult hepatic artery thrombosis after orthotopic liver transplantation (OLT). </w:t>
      </w:r>
      <w:r w:rsidRPr="00D8744F">
        <w:rPr>
          <w:rFonts w:ascii="Book Antiqua" w:eastAsia="宋体" w:hAnsi="Book Antiqua" w:cs="宋体"/>
          <w:i/>
          <w:iCs/>
          <w:bdr w:val="none" w:sz="0" w:space="0" w:color="auto"/>
          <w:lang w:eastAsia="zh-CN"/>
        </w:rPr>
        <w:t>Am Surg</w:t>
      </w:r>
      <w:r w:rsidRPr="00D8744F">
        <w:rPr>
          <w:rFonts w:ascii="Book Antiqua" w:eastAsia="宋体" w:hAnsi="Book Antiqua" w:cs="宋体"/>
          <w:bdr w:val="none" w:sz="0" w:space="0" w:color="auto"/>
          <w:lang w:eastAsia="zh-CN"/>
        </w:rPr>
        <w:t xml:space="preserve"> 1996; </w:t>
      </w:r>
      <w:r w:rsidRPr="00D8744F">
        <w:rPr>
          <w:rFonts w:ascii="Book Antiqua" w:eastAsia="宋体" w:hAnsi="Book Antiqua" w:cs="宋体"/>
          <w:b/>
          <w:bCs/>
          <w:bdr w:val="none" w:sz="0" w:space="0" w:color="auto"/>
          <w:lang w:eastAsia="zh-CN"/>
        </w:rPr>
        <w:t>62</w:t>
      </w:r>
      <w:r w:rsidRPr="00D8744F">
        <w:rPr>
          <w:rFonts w:ascii="Book Antiqua" w:eastAsia="宋体" w:hAnsi="Book Antiqua" w:cs="宋体"/>
          <w:bdr w:val="none" w:sz="0" w:space="0" w:color="auto"/>
          <w:lang w:eastAsia="zh-CN"/>
        </w:rPr>
        <w:t>: 237-240 [PMID: 8607585]</w:t>
      </w:r>
    </w:p>
    <w:p w14:paraId="4A1CEBA4"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32 </w:t>
      </w:r>
      <w:r w:rsidRPr="00D8744F">
        <w:rPr>
          <w:rFonts w:ascii="Book Antiqua" w:eastAsia="宋体" w:hAnsi="Book Antiqua" w:cs="宋体"/>
          <w:b/>
          <w:bCs/>
          <w:bdr w:val="none" w:sz="0" w:space="0" w:color="auto"/>
          <w:lang w:eastAsia="zh-CN"/>
        </w:rPr>
        <w:t>Pinna AD</w:t>
      </w:r>
      <w:proofErr w:type="gramEnd"/>
      <w:r w:rsidRPr="00D8744F">
        <w:rPr>
          <w:rFonts w:ascii="Book Antiqua" w:eastAsia="宋体" w:hAnsi="Book Antiqua" w:cs="宋体"/>
          <w:bdr w:val="none" w:sz="0" w:space="0" w:color="auto"/>
          <w:lang w:eastAsia="zh-CN"/>
        </w:rPr>
        <w:t xml:space="preserve">, Smith CV, Furukawa H, Starzl TE, Fung JJ. </w:t>
      </w:r>
      <w:proofErr w:type="gramStart"/>
      <w:r w:rsidRPr="00D8744F">
        <w:rPr>
          <w:rFonts w:ascii="Book Antiqua" w:eastAsia="宋体" w:hAnsi="Book Antiqua" w:cs="宋体"/>
          <w:bdr w:val="none" w:sz="0" w:space="0" w:color="auto"/>
          <w:lang w:eastAsia="zh-CN"/>
        </w:rPr>
        <w:t>Urgent revascularization of liver allografts after early hepatic artery thrombosis.</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1996; </w:t>
      </w:r>
      <w:r w:rsidRPr="00D8744F">
        <w:rPr>
          <w:rFonts w:ascii="Book Antiqua" w:eastAsia="宋体" w:hAnsi="Book Antiqua" w:cs="宋体"/>
          <w:b/>
          <w:bCs/>
          <w:bdr w:val="none" w:sz="0" w:space="0" w:color="auto"/>
          <w:lang w:eastAsia="zh-CN"/>
        </w:rPr>
        <w:t>62</w:t>
      </w:r>
      <w:r w:rsidRPr="00D8744F">
        <w:rPr>
          <w:rFonts w:ascii="Book Antiqua" w:eastAsia="宋体" w:hAnsi="Book Antiqua" w:cs="宋体"/>
          <w:bdr w:val="none" w:sz="0" w:space="0" w:color="auto"/>
          <w:lang w:eastAsia="zh-CN"/>
        </w:rPr>
        <w:t>: 1584-1587 [PMID: 8970612]</w:t>
      </w:r>
    </w:p>
    <w:p w14:paraId="5288DE40"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33 </w:t>
      </w:r>
      <w:r w:rsidRPr="00D8744F">
        <w:rPr>
          <w:rFonts w:ascii="Book Antiqua" w:eastAsia="宋体" w:hAnsi="Book Antiqua" w:cs="宋体"/>
          <w:b/>
          <w:bCs/>
          <w:bdr w:val="none" w:sz="0" w:space="0" w:color="auto"/>
          <w:lang w:eastAsia="zh-CN"/>
        </w:rPr>
        <w:t>Sheiner PA</w:t>
      </w:r>
      <w:r w:rsidRPr="00D8744F">
        <w:rPr>
          <w:rFonts w:ascii="Book Antiqua" w:eastAsia="宋体" w:hAnsi="Book Antiqua" w:cs="宋体"/>
          <w:bdr w:val="none" w:sz="0" w:space="0" w:color="auto"/>
          <w:lang w:eastAsia="zh-CN"/>
        </w:rPr>
        <w:t xml:space="preserve">, Varma CV, Guarrera JV, Cooper J, Garatti M, Emre S, Guy SR, Schwartz ME, Miller CM. Selective revascularization of hepatic artery thromboses after liver transplantation improves patient and graft survival.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1997; </w:t>
      </w:r>
      <w:r w:rsidRPr="00D8744F">
        <w:rPr>
          <w:rFonts w:ascii="Book Antiqua" w:eastAsia="宋体" w:hAnsi="Book Antiqua" w:cs="宋体"/>
          <w:b/>
          <w:bCs/>
          <w:bdr w:val="none" w:sz="0" w:space="0" w:color="auto"/>
          <w:lang w:eastAsia="zh-CN"/>
        </w:rPr>
        <w:t>64</w:t>
      </w:r>
      <w:r w:rsidRPr="00D8744F">
        <w:rPr>
          <w:rFonts w:ascii="Book Antiqua" w:eastAsia="宋体" w:hAnsi="Book Antiqua" w:cs="宋体"/>
          <w:bdr w:val="none" w:sz="0" w:space="0" w:color="auto"/>
          <w:lang w:eastAsia="zh-CN"/>
        </w:rPr>
        <w:t>: 1295-1299 [PMID: 9371671]</w:t>
      </w:r>
    </w:p>
    <w:p w14:paraId="67C317C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34 </w:t>
      </w:r>
      <w:r w:rsidRPr="00D8744F">
        <w:rPr>
          <w:rFonts w:ascii="Book Antiqua" w:eastAsia="宋体" w:hAnsi="Book Antiqua" w:cs="宋体"/>
          <w:b/>
          <w:bCs/>
          <w:bdr w:val="none" w:sz="0" w:space="0" w:color="auto"/>
          <w:lang w:eastAsia="zh-CN"/>
        </w:rPr>
        <w:t>Torras J</w:t>
      </w:r>
      <w:r w:rsidRPr="00D8744F">
        <w:rPr>
          <w:rFonts w:ascii="Book Antiqua" w:eastAsia="宋体" w:hAnsi="Book Antiqua" w:cs="宋体"/>
          <w:bdr w:val="none" w:sz="0" w:space="0" w:color="auto"/>
          <w:lang w:eastAsia="zh-CN"/>
        </w:rPr>
        <w:t xml:space="preserve">, Lladó L, Figueras J, Ramos E, Lama C, Fabregat J, Rafecas A, Escalante E, Dominguez J, Sancho C, Jaurrieta E. Diagnostic and therapeutic management of hepatic artery thrombosis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31</w:t>
      </w:r>
      <w:r w:rsidRPr="00D8744F">
        <w:rPr>
          <w:rFonts w:ascii="Book Antiqua" w:eastAsia="宋体" w:hAnsi="Book Antiqua" w:cs="宋体"/>
          <w:bdr w:val="none" w:sz="0" w:space="0" w:color="auto"/>
          <w:lang w:eastAsia="zh-CN"/>
        </w:rPr>
        <w:t>: 2405 [PMID: 10500642]</w:t>
      </w:r>
    </w:p>
    <w:p w14:paraId="42737DD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35 </w:t>
      </w:r>
      <w:r w:rsidRPr="00D8744F">
        <w:rPr>
          <w:rFonts w:ascii="Book Antiqua" w:eastAsia="宋体" w:hAnsi="Book Antiqua" w:cs="宋体"/>
          <w:b/>
          <w:bCs/>
          <w:bdr w:val="none" w:sz="0" w:space="0" w:color="auto"/>
          <w:lang w:eastAsia="zh-CN"/>
        </w:rPr>
        <w:t>Pawlak J</w:t>
      </w:r>
      <w:r w:rsidRPr="00D8744F">
        <w:rPr>
          <w:rFonts w:ascii="Book Antiqua" w:eastAsia="宋体" w:hAnsi="Book Antiqua" w:cs="宋体"/>
          <w:bdr w:val="none" w:sz="0" w:space="0" w:color="auto"/>
          <w:lang w:eastAsia="zh-CN"/>
        </w:rPr>
        <w:t>, Wróblewski T, Ma</w:t>
      </w:r>
      <w:r w:rsidRPr="00D8744F">
        <w:rPr>
          <w:rFonts w:ascii="Book Antiqua" w:eastAsia="MS Mincho" w:hAnsi="Book Antiqua" w:cs="MS Mincho"/>
          <w:bdr w:val="none" w:sz="0" w:space="0" w:color="auto"/>
          <w:lang w:eastAsia="zh-CN"/>
        </w:rPr>
        <w:t>ł</w:t>
      </w:r>
      <w:r w:rsidRPr="00D8744F">
        <w:rPr>
          <w:rFonts w:ascii="Book Antiqua" w:eastAsia="宋体" w:hAnsi="Book Antiqua" w:cs="宋体"/>
          <w:bdr w:val="none" w:sz="0" w:space="0" w:color="auto"/>
          <w:lang w:eastAsia="zh-CN"/>
        </w:rPr>
        <w:t>kowski P, Nyckowski P, Zieniewicz K, Grzelak I, Alsharabi A, Micha</w:t>
      </w:r>
      <w:r w:rsidRPr="00D8744F">
        <w:rPr>
          <w:rFonts w:ascii="Book Antiqua" w:eastAsia="MS Mincho" w:hAnsi="Book Antiqua" w:cs="MS Mincho"/>
          <w:bdr w:val="none" w:sz="0" w:space="0" w:color="auto"/>
          <w:lang w:eastAsia="zh-CN"/>
        </w:rPr>
        <w:t>ł</w:t>
      </w:r>
      <w:r w:rsidRPr="00D8744F">
        <w:rPr>
          <w:rFonts w:ascii="Book Antiqua" w:eastAsia="宋体" w:hAnsi="Book Antiqua" w:cs="宋体"/>
          <w:bdr w:val="none" w:sz="0" w:space="0" w:color="auto"/>
          <w:lang w:eastAsia="zh-CN"/>
        </w:rPr>
        <w:t xml:space="preserve">owicz B, Krawczyk M, Karwowski A. Vascular complications related to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2000; </w:t>
      </w:r>
      <w:r w:rsidRPr="00D8744F">
        <w:rPr>
          <w:rFonts w:ascii="Book Antiqua" w:eastAsia="宋体" w:hAnsi="Book Antiqua" w:cs="宋体"/>
          <w:b/>
          <w:bCs/>
          <w:bdr w:val="none" w:sz="0" w:space="0" w:color="auto"/>
          <w:lang w:eastAsia="zh-CN"/>
        </w:rPr>
        <w:t>32</w:t>
      </w:r>
      <w:r w:rsidRPr="00D8744F">
        <w:rPr>
          <w:rFonts w:ascii="Book Antiqua" w:eastAsia="宋体" w:hAnsi="Book Antiqua" w:cs="宋体"/>
          <w:bdr w:val="none" w:sz="0" w:space="0" w:color="auto"/>
          <w:lang w:eastAsia="zh-CN"/>
        </w:rPr>
        <w:t>: 1426-1428 [PMID: 10996003]</w:t>
      </w:r>
    </w:p>
    <w:p w14:paraId="63B061F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36 </w:t>
      </w:r>
      <w:r w:rsidRPr="00D8744F">
        <w:rPr>
          <w:rFonts w:ascii="Book Antiqua" w:eastAsia="宋体" w:hAnsi="Book Antiqua" w:cs="宋体"/>
          <w:b/>
          <w:bCs/>
          <w:bdr w:val="none" w:sz="0" w:space="0" w:color="auto"/>
          <w:lang w:eastAsia="zh-CN"/>
        </w:rPr>
        <w:t>Bhattacharjya S</w:t>
      </w:r>
      <w:r w:rsidRPr="00D8744F">
        <w:rPr>
          <w:rFonts w:ascii="Book Antiqua" w:eastAsia="宋体" w:hAnsi="Book Antiqua" w:cs="宋体"/>
          <w:bdr w:val="none" w:sz="0" w:space="0" w:color="auto"/>
          <w:lang w:eastAsia="zh-CN"/>
        </w:rPr>
        <w:t xml:space="preserve">, Gunson BK, Mirza DF, Mayer DA, Buckels JA, McMaster P, Neuberger JM. Delayed hepatic artery thrombosis in adult orthotopic liver transplantation-a 12-year experience.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71</w:t>
      </w:r>
      <w:r w:rsidRPr="00D8744F">
        <w:rPr>
          <w:rFonts w:ascii="Book Antiqua" w:eastAsia="宋体" w:hAnsi="Book Antiqua" w:cs="宋体"/>
          <w:bdr w:val="none" w:sz="0" w:space="0" w:color="auto"/>
          <w:lang w:eastAsia="zh-CN"/>
        </w:rPr>
        <w:t>: 1592-1596 [PMID: 11435970]</w:t>
      </w:r>
    </w:p>
    <w:p w14:paraId="00AA78E1"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37 </w:t>
      </w:r>
      <w:r w:rsidRPr="00D8744F">
        <w:rPr>
          <w:rFonts w:ascii="Book Antiqua" w:eastAsia="宋体" w:hAnsi="Book Antiqua" w:cs="宋体"/>
          <w:b/>
          <w:bCs/>
          <w:bdr w:val="none" w:sz="0" w:space="0" w:color="auto"/>
          <w:lang w:eastAsia="zh-CN"/>
        </w:rPr>
        <w:t>Jain A</w:t>
      </w:r>
      <w:r w:rsidRPr="00D8744F">
        <w:rPr>
          <w:rFonts w:ascii="Book Antiqua" w:eastAsia="宋体" w:hAnsi="Book Antiqua" w:cs="宋体"/>
          <w:bdr w:val="none" w:sz="0" w:space="0" w:color="auto"/>
          <w:lang w:eastAsia="zh-CN"/>
        </w:rPr>
        <w:t xml:space="preserve">, Costa G, Marsh W, Fontes P, Devera M, Mazariegos G, Reyes J, Patel K, Mohanka R, Gadomski M, Fung J, Marcos A. Thrombotic and nonthrombotic hepatic artery complications in adults and children following primary liver transplantation with long-term follow-up in 1000 consecutive patients.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2006; </w:t>
      </w:r>
      <w:r w:rsidRPr="00D8744F">
        <w:rPr>
          <w:rFonts w:ascii="Book Antiqua" w:eastAsia="宋体" w:hAnsi="Book Antiqua" w:cs="宋体"/>
          <w:b/>
          <w:bCs/>
          <w:bdr w:val="none" w:sz="0" w:space="0" w:color="auto"/>
          <w:lang w:eastAsia="zh-CN"/>
        </w:rPr>
        <w:t>19</w:t>
      </w:r>
      <w:r w:rsidRPr="00D8744F">
        <w:rPr>
          <w:rFonts w:ascii="Book Antiqua" w:eastAsia="宋体" w:hAnsi="Book Antiqua" w:cs="宋体"/>
          <w:bdr w:val="none" w:sz="0" w:space="0" w:color="auto"/>
          <w:lang w:eastAsia="zh-CN"/>
        </w:rPr>
        <w:t>: 27-37 [PMID: 16359374]</w:t>
      </w:r>
    </w:p>
    <w:p w14:paraId="26EBFBCC" w14:textId="213F7CE2"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38 </w:t>
      </w:r>
      <w:r w:rsidRPr="00D8744F">
        <w:rPr>
          <w:rFonts w:ascii="Book Antiqua" w:eastAsia="宋体" w:hAnsi="Book Antiqua" w:cs="宋体"/>
          <w:b/>
          <w:bCs/>
          <w:bdr w:val="none" w:sz="0" w:space="0" w:color="auto"/>
          <w:lang w:eastAsia="zh-CN"/>
        </w:rPr>
        <w:t>Pareja E</w:t>
      </w:r>
      <w:r w:rsidRPr="00D8744F">
        <w:rPr>
          <w:rFonts w:ascii="Book Antiqua" w:eastAsia="宋体" w:hAnsi="Book Antiqua" w:cs="宋体"/>
          <w:bdr w:val="none" w:sz="0" w:space="0" w:color="auto"/>
          <w:lang w:eastAsia="zh-CN"/>
        </w:rPr>
        <w:t xml:space="preserve">, Cortes M, Navarro R, Sanjuan F, López R, Mir J. Vascular complications after orthotopic liver transplantation: hepatic artery thrombosis.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42</w:t>
      </w:r>
      <w:r w:rsidRPr="00D8744F">
        <w:rPr>
          <w:rFonts w:ascii="Book Antiqua" w:eastAsia="宋体" w:hAnsi="Book Antiqua" w:cs="宋体"/>
          <w:bdr w:val="none" w:sz="0" w:space="0" w:color="auto"/>
          <w:lang w:eastAsia="zh-CN"/>
        </w:rPr>
        <w:t>: 2970-2972 [PMID: 20970585 DOI: 10.</w:t>
      </w:r>
      <w:r w:rsidR="00756418">
        <w:rPr>
          <w:rFonts w:ascii="Book Antiqua" w:eastAsia="宋体" w:hAnsi="Book Antiqua" w:cs="宋体"/>
          <w:bdr w:val="none" w:sz="0" w:space="0" w:color="auto"/>
          <w:lang w:eastAsia="zh-CN"/>
        </w:rPr>
        <w:t>1016/j.transproceed.2010.07.063</w:t>
      </w:r>
      <w:r w:rsidRPr="00D8744F">
        <w:rPr>
          <w:rFonts w:ascii="Book Antiqua" w:eastAsia="宋体" w:hAnsi="Book Antiqua" w:cs="宋体"/>
          <w:bdr w:val="none" w:sz="0" w:space="0" w:color="auto"/>
          <w:lang w:eastAsia="zh-CN"/>
        </w:rPr>
        <w:t>]</w:t>
      </w:r>
    </w:p>
    <w:p w14:paraId="46279375" w14:textId="655F0140"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39 </w:t>
      </w:r>
      <w:r w:rsidRPr="00D8744F">
        <w:rPr>
          <w:rFonts w:ascii="Book Antiqua" w:eastAsia="宋体" w:hAnsi="Book Antiqua" w:cs="宋体"/>
          <w:b/>
          <w:bCs/>
          <w:bdr w:val="none" w:sz="0" w:space="0" w:color="auto"/>
          <w:lang w:eastAsia="zh-CN"/>
        </w:rPr>
        <w:t>Fouzas I</w:t>
      </w:r>
      <w:r w:rsidRPr="00D8744F">
        <w:rPr>
          <w:rFonts w:ascii="Book Antiqua" w:eastAsia="宋体" w:hAnsi="Book Antiqua" w:cs="宋体"/>
          <w:bdr w:val="none" w:sz="0" w:space="0" w:color="auto"/>
          <w:lang w:eastAsia="zh-CN"/>
        </w:rPr>
        <w:t xml:space="preserve">, Sklavos A, Bismpa K, Paxiadakis I, Antoniadis N, Giakoustidis D, Katsiki E, Tatsou N, Mouloudi E, Karapanagiotou A, Tsitlakidis A, Karakatsanis A, Patsiaoura K, </w:t>
      </w:r>
      <w:r w:rsidRPr="00D8744F">
        <w:rPr>
          <w:rFonts w:ascii="Book Antiqua" w:eastAsia="宋体" w:hAnsi="Book Antiqua" w:cs="宋体"/>
          <w:bdr w:val="none" w:sz="0" w:space="0" w:color="auto"/>
          <w:lang w:eastAsia="zh-CN"/>
        </w:rPr>
        <w:lastRenderedPageBreak/>
        <w:t xml:space="preserve">Petridis A, Gakis D, Imvrios G, Papanikolaou V. Hepatic artery thrombosis after orthotopic liver transplantation: 3 patients with collateral formation and conservative treatment.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2012; </w:t>
      </w:r>
      <w:r w:rsidRPr="00D8744F">
        <w:rPr>
          <w:rFonts w:ascii="Book Antiqua" w:eastAsia="宋体" w:hAnsi="Book Antiqua" w:cs="宋体"/>
          <w:b/>
          <w:bCs/>
          <w:bdr w:val="none" w:sz="0" w:space="0" w:color="auto"/>
          <w:lang w:eastAsia="zh-CN"/>
        </w:rPr>
        <w:t>44</w:t>
      </w:r>
      <w:r w:rsidRPr="00D8744F">
        <w:rPr>
          <w:rFonts w:ascii="Book Antiqua" w:eastAsia="宋体" w:hAnsi="Book Antiqua" w:cs="宋体"/>
          <w:bdr w:val="none" w:sz="0" w:space="0" w:color="auto"/>
          <w:lang w:eastAsia="zh-CN"/>
        </w:rPr>
        <w:t>: 2741-2744 [PMID: 23146510 DOI: 10.</w:t>
      </w:r>
      <w:r w:rsidR="00756418">
        <w:rPr>
          <w:rFonts w:ascii="Book Antiqua" w:eastAsia="宋体" w:hAnsi="Book Antiqua" w:cs="宋体"/>
          <w:bdr w:val="none" w:sz="0" w:space="0" w:color="auto"/>
          <w:lang w:eastAsia="zh-CN"/>
        </w:rPr>
        <w:t>1016/j.transproceed.2012.09.002</w:t>
      </w:r>
      <w:r w:rsidRPr="00D8744F">
        <w:rPr>
          <w:rFonts w:ascii="Book Antiqua" w:eastAsia="宋体" w:hAnsi="Book Antiqua" w:cs="宋体"/>
          <w:bdr w:val="none" w:sz="0" w:space="0" w:color="auto"/>
          <w:lang w:eastAsia="zh-CN"/>
        </w:rPr>
        <w:t>]</w:t>
      </w:r>
    </w:p>
    <w:p w14:paraId="7750C661" w14:textId="43D8DCE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40 </w:t>
      </w:r>
      <w:r w:rsidRPr="00D8744F">
        <w:rPr>
          <w:rFonts w:ascii="Book Antiqua" w:eastAsia="宋体" w:hAnsi="Book Antiqua" w:cs="宋体"/>
          <w:b/>
          <w:bCs/>
          <w:bdr w:val="none" w:sz="0" w:space="0" w:color="auto"/>
          <w:lang w:eastAsia="zh-CN"/>
        </w:rPr>
        <w:t>Marín-Gómez LM</w:t>
      </w:r>
      <w:r w:rsidRPr="00D8744F">
        <w:rPr>
          <w:rFonts w:ascii="Book Antiqua" w:eastAsia="宋体" w:hAnsi="Book Antiqua" w:cs="宋体"/>
          <w:bdr w:val="none" w:sz="0" w:space="0" w:color="auto"/>
          <w:lang w:eastAsia="zh-CN"/>
        </w:rPr>
        <w:t xml:space="preserve">, Bernal-Bellido C, Alamo-Martínez JM, Porras-López FM, Suárez-Artacho G, Serrano-Diaz-Canedo J, Padillo-Ruiz J, Gómez-Bravo MA. Intraoperative hepatic artery blood flow predicts early hepatic artery thrombosis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2012; </w:t>
      </w:r>
      <w:r w:rsidRPr="00D8744F">
        <w:rPr>
          <w:rFonts w:ascii="Book Antiqua" w:eastAsia="宋体" w:hAnsi="Book Antiqua" w:cs="宋体"/>
          <w:b/>
          <w:bCs/>
          <w:bdr w:val="none" w:sz="0" w:space="0" w:color="auto"/>
          <w:lang w:eastAsia="zh-CN"/>
        </w:rPr>
        <w:t>44</w:t>
      </w:r>
      <w:r w:rsidRPr="00D8744F">
        <w:rPr>
          <w:rFonts w:ascii="Book Antiqua" w:eastAsia="宋体" w:hAnsi="Book Antiqua" w:cs="宋体"/>
          <w:bdr w:val="none" w:sz="0" w:space="0" w:color="auto"/>
          <w:lang w:eastAsia="zh-CN"/>
        </w:rPr>
        <w:t>: 2078-2081 [PMID: 22974916 DOI: 10.</w:t>
      </w:r>
      <w:r w:rsidR="00756418">
        <w:rPr>
          <w:rFonts w:ascii="Book Antiqua" w:eastAsia="宋体" w:hAnsi="Book Antiqua" w:cs="宋体"/>
          <w:bdr w:val="none" w:sz="0" w:space="0" w:color="auto"/>
          <w:lang w:eastAsia="zh-CN"/>
        </w:rPr>
        <w:t>1016/j.transproceed.2012.07.077</w:t>
      </w:r>
      <w:r w:rsidRPr="00D8744F">
        <w:rPr>
          <w:rFonts w:ascii="Book Antiqua" w:eastAsia="宋体" w:hAnsi="Book Antiqua" w:cs="宋体"/>
          <w:bdr w:val="none" w:sz="0" w:space="0" w:color="auto"/>
          <w:lang w:eastAsia="zh-CN"/>
        </w:rPr>
        <w:t>]</w:t>
      </w:r>
    </w:p>
    <w:p w14:paraId="70D77BB5" w14:textId="31F5B7A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41 </w:t>
      </w:r>
      <w:r w:rsidRPr="00D8744F">
        <w:rPr>
          <w:rFonts w:ascii="Book Antiqua" w:eastAsia="宋体" w:hAnsi="Book Antiqua" w:cs="宋体"/>
          <w:b/>
          <w:bCs/>
          <w:bdr w:val="none" w:sz="0" w:space="0" w:color="auto"/>
          <w:lang w:eastAsia="zh-CN"/>
        </w:rPr>
        <w:t>Unal B</w:t>
      </w:r>
      <w:r w:rsidRPr="00D8744F">
        <w:rPr>
          <w:rFonts w:ascii="Book Antiqua" w:eastAsia="宋体" w:hAnsi="Book Antiqua" w:cs="宋体"/>
          <w:bdr w:val="none" w:sz="0" w:space="0" w:color="auto"/>
          <w:lang w:eastAsia="zh-CN"/>
        </w:rPr>
        <w:t xml:space="preserve">, Gonultas F, Aydin C, Otan E, Kayaalp C, Yilmaz S. Hepatic artery thrombosis-related risk factors after living donor liver transplantation: single-center experience from Turkey.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45</w:t>
      </w:r>
      <w:r w:rsidRPr="00D8744F">
        <w:rPr>
          <w:rFonts w:ascii="Book Antiqua" w:eastAsia="宋体" w:hAnsi="Book Antiqua" w:cs="宋体"/>
          <w:bdr w:val="none" w:sz="0" w:space="0" w:color="auto"/>
          <w:lang w:eastAsia="zh-CN"/>
        </w:rPr>
        <w:t>: 974-977 [PMID: 23622602 DOI: 10.</w:t>
      </w:r>
      <w:r w:rsidR="00756418">
        <w:rPr>
          <w:rFonts w:ascii="Book Antiqua" w:eastAsia="宋体" w:hAnsi="Book Antiqua" w:cs="宋体"/>
          <w:bdr w:val="none" w:sz="0" w:space="0" w:color="auto"/>
          <w:lang w:eastAsia="zh-CN"/>
        </w:rPr>
        <w:t>1016/j.transproceed.2013.02.070</w:t>
      </w:r>
      <w:r w:rsidRPr="00D8744F">
        <w:rPr>
          <w:rFonts w:ascii="Book Antiqua" w:eastAsia="宋体" w:hAnsi="Book Antiqua" w:cs="宋体"/>
          <w:bdr w:val="none" w:sz="0" w:space="0" w:color="auto"/>
          <w:lang w:eastAsia="zh-CN"/>
        </w:rPr>
        <w:t>]</w:t>
      </w:r>
    </w:p>
    <w:p w14:paraId="15B1D45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42 </w:t>
      </w:r>
      <w:r w:rsidRPr="00D8744F">
        <w:rPr>
          <w:rFonts w:ascii="Book Antiqua" w:eastAsia="宋体" w:hAnsi="Book Antiqua" w:cs="宋体"/>
          <w:b/>
          <w:bCs/>
          <w:bdr w:val="none" w:sz="0" w:space="0" w:color="auto"/>
          <w:lang w:eastAsia="zh-CN"/>
        </w:rPr>
        <w:t>Gunsar F</w:t>
      </w:r>
      <w:r w:rsidRPr="00D8744F">
        <w:rPr>
          <w:rFonts w:ascii="Book Antiqua" w:eastAsia="宋体" w:hAnsi="Book Antiqua" w:cs="宋体"/>
          <w:bdr w:val="none" w:sz="0" w:space="0" w:color="auto"/>
          <w:lang w:eastAsia="zh-CN"/>
        </w:rPr>
        <w:t xml:space="preserve">, Rolando N, Pastacaldi S, Patch D, Raimondo ML, Davidson B, Rolles K, Burroughs AK. </w:t>
      </w:r>
      <w:proofErr w:type="gramStart"/>
      <w:r w:rsidRPr="00D8744F">
        <w:rPr>
          <w:rFonts w:ascii="Book Antiqua" w:eastAsia="宋体" w:hAnsi="Book Antiqua" w:cs="宋体"/>
          <w:bdr w:val="none" w:sz="0" w:space="0" w:color="auto"/>
          <w:lang w:eastAsia="zh-CN"/>
        </w:rPr>
        <w:t>Late hepatic artery thrombosis after orthotopic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9</w:t>
      </w:r>
      <w:r w:rsidRPr="00D8744F">
        <w:rPr>
          <w:rFonts w:ascii="Book Antiqua" w:eastAsia="宋体" w:hAnsi="Book Antiqua" w:cs="宋体"/>
          <w:bdr w:val="none" w:sz="0" w:space="0" w:color="auto"/>
          <w:lang w:eastAsia="zh-CN"/>
        </w:rPr>
        <w:t>: 605-611 [PMID: 12783403]</w:t>
      </w:r>
    </w:p>
    <w:p w14:paraId="622C5570"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43 </w:t>
      </w:r>
      <w:r w:rsidRPr="00D8744F">
        <w:rPr>
          <w:rFonts w:ascii="Book Antiqua" w:eastAsia="宋体" w:hAnsi="Book Antiqua" w:cs="宋体"/>
          <w:b/>
          <w:bCs/>
          <w:bdr w:val="none" w:sz="0" w:space="0" w:color="auto"/>
          <w:lang w:eastAsia="zh-CN"/>
        </w:rPr>
        <w:t>Margarit C</w:t>
      </w:r>
      <w:r w:rsidRPr="00D8744F">
        <w:rPr>
          <w:rFonts w:ascii="Book Antiqua" w:eastAsia="宋体" w:hAnsi="Book Antiqua" w:cs="宋体"/>
          <w:bdr w:val="none" w:sz="0" w:space="0" w:color="auto"/>
          <w:lang w:eastAsia="zh-CN"/>
        </w:rPr>
        <w:t xml:space="preserve">, Hidalgo E, Lázaro JL, Murio E, Charco R, Balsells J. Biliary complications secondary to late hepatic artery thrombosis in adult liver transplant patients.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1998; </w:t>
      </w:r>
      <w:r w:rsidRPr="00D8744F">
        <w:rPr>
          <w:rFonts w:ascii="Book Antiqua" w:eastAsia="宋体" w:hAnsi="Book Antiqua" w:cs="宋体"/>
          <w:b/>
          <w:bCs/>
          <w:bdr w:val="none" w:sz="0" w:space="0" w:color="auto"/>
          <w:lang w:eastAsia="zh-CN"/>
        </w:rPr>
        <w:t xml:space="preserve">11 </w:t>
      </w:r>
      <w:r w:rsidRPr="00D8744F">
        <w:rPr>
          <w:rFonts w:ascii="Book Antiqua" w:eastAsia="宋体" w:hAnsi="Book Antiqua" w:cs="宋体"/>
          <w:bCs/>
          <w:bdr w:val="none" w:sz="0" w:space="0" w:color="auto"/>
          <w:lang w:eastAsia="zh-CN"/>
        </w:rPr>
        <w:t>Suppl 1</w:t>
      </w:r>
      <w:r w:rsidRPr="00D8744F">
        <w:rPr>
          <w:rFonts w:ascii="Book Antiqua" w:eastAsia="宋体" w:hAnsi="Book Antiqua" w:cs="宋体"/>
          <w:bdr w:val="none" w:sz="0" w:space="0" w:color="auto"/>
          <w:lang w:eastAsia="zh-CN"/>
        </w:rPr>
        <w:t>: S251-S254 [PMID: 9664990]</w:t>
      </w:r>
    </w:p>
    <w:p w14:paraId="59D6943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44 </w:t>
      </w:r>
      <w:r w:rsidRPr="00D8744F">
        <w:rPr>
          <w:rFonts w:ascii="Book Antiqua" w:eastAsia="宋体" w:hAnsi="Book Antiqua" w:cs="宋体"/>
          <w:b/>
          <w:bCs/>
          <w:bdr w:val="none" w:sz="0" w:space="0" w:color="auto"/>
          <w:lang w:eastAsia="zh-CN"/>
        </w:rPr>
        <w:t>Sakamoto Y</w:t>
      </w:r>
      <w:r w:rsidRPr="00D8744F">
        <w:rPr>
          <w:rFonts w:ascii="Book Antiqua" w:eastAsia="宋体" w:hAnsi="Book Antiqua" w:cs="宋体"/>
          <w:bdr w:val="none" w:sz="0" w:space="0" w:color="auto"/>
          <w:lang w:eastAsia="zh-CN"/>
        </w:rPr>
        <w:t xml:space="preserve">, Harihara Y, Nakatsuka T, Kawarasaki H, Takayama T, Kubota K, Kimura W, Kita Y, Tanaka H, Ito M, Hashizume K, Makuuchi M. Rescue of liver grafts from hepatic artery occlusion in living-related liver transplantation. </w:t>
      </w:r>
      <w:r w:rsidRPr="00D8744F">
        <w:rPr>
          <w:rFonts w:ascii="Book Antiqua" w:eastAsia="宋体" w:hAnsi="Book Antiqua" w:cs="宋体"/>
          <w:i/>
          <w:iCs/>
          <w:bdr w:val="none" w:sz="0" w:space="0" w:color="auto"/>
          <w:lang w:eastAsia="zh-CN"/>
        </w:rPr>
        <w:t>Br J Surg</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86</w:t>
      </w:r>
      <w:r w:rsidRPr="00D8744F">
        <w:rPr>
          <w:rFonts w:ascii="Book Antiqua" w:eastAsia="宋体" w:hAnsi="Book Antiqua" w:cs="宋体"/>
          <w:bdr w:val="none" w:sz="0" w:space="0" w:color="auto"/>
          <w:lang w:eastAsia="zh-CN"/>
        </w:rPr>
        <w:t>: 886-889 [PMID: 10417559]</w:t>
      </w:r>
    </w:p>
    <w:p w14:paraId="1801A6E1"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45 </w:t>
      </w:r>
      <w:r w:rsidRPr="00D8744F">
        <w:rPr>
          <w:rFonts w:ascii="Book Antiqua" w:eastAsia="宋体" w:hAnsi="Book Antiqua" w:cs="宋体"/>
          <w:b/>
          <w:bCs/>
          <w:bdr w:val="none" w:sz="0" w:space="0" w:color="auto"/>
          <w:lang w:eastAsia="zh-CN"/>
        </w:rPr>
        <w:t>Oh CK</w:t>
      </w:r>
      <w:r w:rsidRPr="00D8744F">
        <w:rPr>
          <w:rFonts w:ascii="Book Antiqua" w:eastAsia="宋体" w:hAnsi="Book Antiqua" w:cs="宋体"/>
          <w:bdr w:val="none" w:sz="0" w:space="0" w:color="auto"/>
          <w:lang w:eastAsia="zh-CN"/>
        </w:rPr>
        <w:t xml:space="preserve">, Pelletier SJ, Sawyer RG, Dacus AR, McCullough CS, Pruett TL, Sanfey HA. </w:t>
      </w:r>
      <w:proofErr w:type="gramStart"/>
      <w:r w:rsidRPr="00D8744F">
        <w:rPr>
          <w:rFonts w:ascii="Book Antiqua" w:eastAsia="宋体" w:hAnsi="Book Antiqua" w:cs="宋体"/>
          <w:bdr w:val="none" w:sz="0" w:space="0" w:color="auto"/>
          <w:lang w:eastAsia="zh-CN"/>
        </w:rPr>
        <w:t>Uni- and multi-variate analysis of risk factors for early and late hepatic artery thrombosis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71</w:t>
      </w:r>
      <w:r w:rsidRPr="00D8744F">
        <w:rPr>
          <w:rFonts w:ascii="Book Antiqua" w:eastAsia="宋体" w:hAnsi="Book Antiqua" w:cs="宋体"/>
          <w:bdr w:val="none" w:sz="0" w:space="0" w:color="auto"/>
          <w:lang w:eastAsia="zh-CN"/>
        </w:rPr>
        <w:t>: 767-772 [PMID: 11330540]</w:t>
      </w:r>
    </w:p>
    <w:p w14:paraId="126BBA7E"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46 </w:t>
      </w:r>
      <w:r w:rsidRPr="00D8744F">
        <w:rPr>
          <w:rFonts w:ascii="Book Antiqua" w:eastAsia="宋体" w:hAnsi="Book Antiqua" w:cs="宋体"/>
          <w:b/>
          <w:bCs/>
          <w:bdr w:val="none" w:sz="0" w:space="0" w:color="auto"/>
          <w:lang w:eastAsia="zh-CN"/>
        </w:rPr>
        <w:t>Pungpapong S</w:t>
      </w:r>
      <w:r w:rsidRPr="00D8744F">
        <w:rPr>
          <w:rFonts w:ascii="Book Antiqua" w:eastAsia="宋体" w:hAnsi="Book Antiqua" w:cs="宋体"/>
          <w:bdr w:val="none" w:sz="0" w:space="0" w:color="auto"/>
          <w:lang w:eastAsia="zh-CN"/>
        </w:rPr>
        <w:t xml:space="preserve">, Manzarbeitia C, Ortiz J, Reich DJ, Araya V, Rothstein KD, Muñoz SJ. Cigarette smoking is associated with an increased incidence of vascular complications after liver transplantation.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8</w:t>
      </w:r>
      <w:r w:rsidRPr="00D8744F">
        <w:rPr>
          <w:rFonts w:ascii="Book Antiqua" w:eastAsia="宋体" w:hAnsi="Book Antiqua" w:cs="宋体"/>
          <w:bdr w:val="none" w:sz="0" w:space="0" w:color="auto"/>
          <w:lang w:eastAsia="zh-CN"/>
        </w:rPr>
        <w:t>: 582-587 [PMID: 12089709]</w:t>
      </w:r>
    </w:p>
    <w:p w14:paraId="49DE2274" w14:textId="5ECC521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47 </w:t>
      </w:r>
      <w:r w:rsidRPr="00D8744F">
        <w:rPr>
          <w:rFonts w:ascii="Book Antiqua" w:eastAsia="宋体" w:hAnsi="Book Antiqua" w:cs="宋体"/>
          <w:b/>
          <w:bCs/>
          <w:bdr w:val="none" w:sz="0" w:space="0" w:color="auto"/>
          <w:lang w:eastAsia="zh-CN"/>
        </w:rPr>
        <w:t>Jiang XZ</w:t>
      </w:r>
      <w:r w:rsidRPr="00D8744F">
        <w:rPr>
          <w:rFonts w:ascii="Book Antiqua" w:eastAsia="宋体" w:hAnsi="Book Antiqua" w:cs="宋体"/>
          <w:bdr w:val="none" w:sz="0" w:space="0" w:color="auto"/>
          <w:lang w:eastAsia="zh-CN"/>
        </w:rPr>
        <w:t xml:space="preserve">, Yan LN, Li B, Zhao JC, Wang WT, Li FG, Wen TF, Ma YK, Zeng Y, Xu MQ, Yang JY, Li ZH. Arterial complications after living-related liver transplantation: single-center experience from West China.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2008; </w:t>
      </w:r>
      <w:r w:rsidRPr="00D8744F">
        <w:rPr>
          <w:rFonts w:ascii="Book Antiqua" w:eastAsia="宋体" w:hAnsi="Book Antiqua" w:cs="宋体"/>
          <w:b/>
          <w:bCs/>
          <w:bdr w:val="none" w:sz="0" w:space="0" w:color="auto"/>
          <w:lang w:eastAsia="zh-CN"/>
        </w:rPr>
        <w:t>40</w:t>
      </w:r>
      <w:r w:rsidRPr="00D8744F">
        <w:rPr>
          <w:rFonts w:ascii="Book Antiqua" w:eastAsia="宋体" w:hAnsi="Book Antiqua" w:cs="宋体"/>
          <w:bdr w:val="none" w:sz="0" w:space="0" w:color="auto"/>
          <w:lang w:eastAsia="zh-CN"/>
        </w:rPr>
        <w:t>: 1525-1528 [PMID: 18589143 DOI: 10.1016/j.transproceed.20</w:t>
      </w:r>
      <w:r w:rsidR="00756418">
        <w:rPr>
          <w:rFonts w:ascii="Book Antiqua" w:eastAsia="宋体" w:hAnsi="Book Antiqua" w:cs="宋体"/>
          <w:bdr w:val="none" w:sz="0" w:space="0" w:color="auto"/>
          <w:lang w:eastAsia="zh-CN"/>
        </w:rPr>
        <w:t>07.11.078</w:t>
      </w:r>
      <w:r w:rsidRPr="00D8744F">
        <w:rPr>
          <w:rFonts w:ascii="Book Antiqua" w:eastAsia="宋体" w:hAnsi="Book Antiqua" w:cs="宋体"/>
          <w:bdr w:val="none" w:sz="0" w:space="0" w:color="auto"/>
          <w:lang w:eastAsia="zh-CN"/>
        </w:rPr>
        <w:t>]</w:t>
      </w:r>
    </w:p>
    <w:p w14:paraId="69DC9C3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48 </w:t>
      </w:r>
      <w:r w:rsidRPr="00D8744F">
        <w:rPr>
          <w:rFonts w:ascii="Book Antiqua" w:eastAsia="宋体" w:hAnsi="Book Antiqua" w:cs="宋体"/>
          <w:b/>
          <w:bCs/>
          <w:bdr w:val="none" w:sz="0" w:space="0" w:color="auto"/>
          <w:lang w:eastAsia="zh-CN"/>
        </w:rPr>
        <w:t>Hesselink EJ</w:t>
      </w:r>
      <w:r w:rsidRPr="00D8744F">
        <w:rPr>
          <w:rFonts w:ascii="Book Antiqua" w:eastAsia="宋体" w:hAnsi="Book Antiqua" w:cs="宋体"/>
          <w:bdr w:val="none" w:sz="0" w:space="0" w:color="auto"/>
          <w:lang w:eastAsia="zh-CN"/>
        </w:rPr>
        <w:t xml:space="preserve">, Klompmaker IJ, Grond J, Gouw AS, van Schilfgaarde R, Sloof MJ. </w:t>
      </w:r>
      <w:proofErr w:type="gramStart"/>
      <w:r w:rsidRPr="00D8744F">
        <w:rPr>
          <w:rFonts w:ascii="Book Antiqua" w:eastAsia="宋体" w:hAnsi="Book Antiqua" w:cs="宋体"/>
          <w:bdr w:val="none" w:sz="0" w:space="0" w:color="auto"/>
          <w:lang w:eastAsia="zh-CN"/>
        </w:rPr>
        <w:t>Hepatic artery thrombosis (HAT) after orthotopic transplantation (OLT)--the influence of technical factors and rejection episodes.</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1989; </w:t>
      </w:r>
      <w:r w:rsidRPr="00D8744F">
        <w:rPr>
          <w:rFonts w:ascii="Book Antiqua" w:eastAsia="宋体" w:hAnsi="Book Antiqua" w:cs="宋体"/>
          <w:b/>
          <w:bCs/>
          <w:bdr w:val="none" w:sz="0" w:space="0" w:color="auto"/>
          <w:lang w:eastAsia="zh-CN"/>
        </w:rPr>
        <w:t>21</w:t>
      </w:r>
      <w:r w:rsidRPr="00D8744F">
        <w:rPr>
          <w:rFonts w:ascii="Book Antiqua" w:eastAsia="宋体" w:hAnsi="Book Antiqua" w:cs="宋体"/>
          <w:bdr w:val="none" w:sz="0" w:space="0" w:color="auto"/>
          <w:lang w:eastAsia="zh-CN"/>
        </w:rPr>
        <w:t>: 2468 [PMID: 2652808 DOI: 10.1111/ctr.12358]</w:t>
      </w:r>
    </w:p>
    <w:p w14:paraId="4F61251F" w14:textId="23D498C6"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49 </w:t>
      </w:r>
      <w:r w:rsidRPr="00D8744F">
        <w:rPr>
          <w:rFonts w:ascii="Book Antiqua" w:eastAsia="宋体" w:hAnsi="Book Antiqua" w:cs="宋体"/>
          <w:b/>
          <w:bCs/>
          <w:bdr w:val="none" w:sz="0" w:space="0" w:color="auto"/>
          <w:lang w:eastAsia="zh-CN"/>
        </w:rPr>
        <w:t>Vorwerk D</w:t>
      </w:r>
      <w:r w:rsidRPr="00D8744F">
        <w:rPr>
          <w:rFonts w:ascii="Book Antiqua" w:eastAsia="宋体" w:hAnsi="Book Antiqua" w:cs="宋体"/>
          <w:bdr w:val="none" w:sz="0" w:space="0" w:color="auto"/>
          <w:lang w:eastAsia="zh-CN"/>
        </w:rPr>
        <w:t xml:space="preserve">, Günther RW, Klever P, Riesener KP, Schumpelick V. Angioplasty and stent placement for treatment of hepatic artery thrombosis following liver transplantation.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w:t>
      </w:r>
      <w:r w:rsidR="00756418">
        <w:rPr>
          <w:rFonts w:ascii="Book Antiqua" w:eastAsia="宋体" w:hAnsi="Book Antiqua" w:cs="宋体" w:hint="eastAsia"/>
          <w:bdr w:val="none" w:sz="0" w:space="0" w:color="auto"/>
          <w:lang w:eastAsia="zh-CN"/>
        </w:rPr>
        <w:t>1994</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5</w:t>
      </w:r>
      <w:r w:rsidRPr="00D8744F">
        <w:rPr>
          <w:rFonts w:ascii="Book Antiqua" w:eastAsia="宋体" w:hAnsi="Book Antiqua" w:cs="宋体"/>
          <w:bdr w:val="none" w:sz="0" w:space="0" w:color="auto"/>
          <w:lang w:eastAsia="zh-CN"/>
        </w:rPr>
        <w:t>: 309-</w:t>
      </w:r>
      <w:r w:rsidR="00756418">
        <w:rPr>
          <w:rFonts w:ascii="Book Antiqua" w:eastAsia="宋体" w:hAnsi="Book Antiqua" w:cs="宋体" w:hint="eastAsia"/>
          <w:bdr w:val="none" w:sz="0" w:space="0" w:color="auto"/>
          <w:lang w:eastAsia="zh-CN"/>
        </w:rPr>
        <w:t>3</w:t>
      </w:r>
      <w:r w:rsidRPr="00D8744F">
        <w:rPr>
          <w:rFonts w:ascii="Book Antiqua" w:eastAsia="宋体" w:hAnsi="Book Antiqua" w:cs="宋体"/>
          <w:bdr w:val="none" w:sz="0" w:space="0" w:color="auto"/>
          <w:lang w:eastAsia="zh-CN"/>
        </w:rPr>
        <w:t>11; discussion 312-</w:t>
      </w:r>
      <w:r w:rsidR="00756418">
        <w:rPr>
          <w:rFonts w:ascii="Book Antiqua" w:eastAsia="宋体" w:hAnsi="Book Antiqua" w:cs="宋体" w:hint="eastAsia"/>
          <w:bdr w:val="none" w:sz="0" w:space="0" w:color="auto"/>
          <w:lang w:eastAsia="zh-CN"/>
        </w:rPr>
        <w:t>31</w:t>
      </w:r>
      <w:r w:rsidRPr="00D8744F">
        <w:rPr>
          <w:rFonts w:ascii="Book Antiqua" w:eastAsia="宋体" w:hAnsi="Book Antiqua" w:cs="宋体"/>
          <w:bdr w:val="none" w:sz="0" w:space="0" w:color="auto"/>
          <w:lang w:eastAsia="zh-CN"/>
        </w:rPr>
        <w:t>4 [PMID: 8186600]</w:t>
      </w:r>
    </w:p>
    <w:p w14:paraId="5CD9F2D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50 </w:t>
      </w:r>
      <w:r w:rsidRPr="00D8744F">
        <w:rPr>
          <w:rFonts w:ascii="Book Antiqua" w:eastAsia="宋体" w:hAnsi="Book Antiqua" w:cs="宋体"/>
          <w:b/>
          <w:bCs/>
          <w:bdr w:val="none" w:sz="0" w:space="0" w:color="auto"/>
          <w:lang w:eastAsia="zh-CN"/>
        </w:rPr>
        <w:t>Bjerkvik S</w:t>
      </w:r>
      <w:r w:rsidRPr="00D8744F">
        <w:rPr>
          <w:rFonts w:ascii="Book Antiqua" w:eastAsia="宋体" w:hAnsi="Book Antiqua" w:cs="宋体"/>
          <w:bdr w:val="none" w:sz="0" w:space="0" w:color="auto"/>
          <w:lang w:eastAsia="zh-CN"/>
        </w:rPr>
        <w:t xml:space="preserve">, Vatne K, Mathisen O, Søreide O. Percutaneous revascularization of postoperative hepatic artery thrombosis in a liver transplant.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1995; </w:t>
      </w:r>
      <w:r w:rsidRPr="00D8744F">
        <w:rPr>
          <w:rFonts w:ascii="Book Antiqua" w:eastAsia="宋体" w:hAnsi="Book Antiqua" w:cs="宋体"/>
          <w:b/>
          <w:bCs/>
          <w:bdr w:val="none" w:sz="0" w:space="0" w:color="auto"/>
          <w:lang w:eastAsia="zh-CN"/>
        </w:rPr>
        <w:t>59</w:t>
      </w:r>
      <w:r w:rsidRPr="00D8744F">
        <w:rPr>
          <w:rFonts w:ascii="Book Antiqua" w:eastAsia="宋体" w:hAnsi="Book Antiqua" w:cs="宋体"/>
          <w:bdr w:val="none" w:sz="0" w:space="0" w:color="auto"/>
          <w:lang w:eastAsia="zh-CN"/>
        </w:rPr>
        <w:t>: 1746-1748 [PMID: 7604448]</w:t>
      </w:r>
    </w:p>
    <w:p w14:paraId="30474255"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51 </w:t>
      </w:r>
      <w:r w:rsidRPr="00D8744F">
        <w:rPr>
          <w:rFonts w:ascii="Book Antiqua" w:eastAsia="宋体" w:hAnsi="Book Antiqua" w:cs="宋体"/>
          <w:b/>
          <w:bCs/>
          <w:bdr w:val="none" w:sz="0" w:space="0" w:color="auto"/>
          <w:lang w:eastAsia="zh-CN"/>
        </w:rPr>
        <w:t>Cotroneo AR</w:t>
      </w:r>
      <w:r w:rsidRPr="00D8744F">
        <w:rPr>
          <w:rFonts w:ascii="Book Antiqua" w:eastAsia="宋体" w:hAnsi="Book Antiqua" w:cs="宋体"/>
          <w:bdr w:val="none" w:sz="0" w:space="0" w:color="auto"/>
          <w:lang w:eastAsia="zh-CN"/>
        </w:rPr>
        <w:t xml:space="preserve">, Di Stasi C, Cina A, De Gaetano AM, Evangelisti R, Paloni F, Marano G. Stent placement in four patients with hepatic artery stenosis or thrombosis after liver transplantation.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13</w:t>
      </w:r>
      <w:r w:rsidRPr="00D8744F">
        <w:rPr>
          <w:rFonts w:ascii="Book Antiqua" w:eastAsia="宋体" w:hAnsi="Book Antiqua" w:cs="宋体"/>
          <w:bdr w:val="none" w:sz="0" w:space="0" w:color="auto"/>
          <w:lang w:eastAsia="zh-CN"/>
        </w:rPr>
        <w:t>: 619-623 [PMID: 12050303]</w:t>
      </w:r>
    </w:p>
    <w:p w14:paraId="38C8913E"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52 </w:t>
      </w:r>
      <w:r w:rsidRPr="00D8744F">
        <w:rPr>
          <w:rFonts w:ascii="Book Antiqua" w:eastAsia="宋体" w:hAnsi="Book Antiqua" w:cs="宋体"/>
          <w:b/>
          <w:bCs/>
          <w:bdr w:val="none" w:sz="0" w:space="0" w:color="auto"/>
          <w:lang w:eastAsia="zh-CN"/>
        </w:rPr>
        <w:t>Saad WE</w:t>
      </w:r>
      <w:r w:rsidRPr="00D8744F">
        <w:rPr>
          <w:rFonts w:ascii="Book Antiqua" w:eastAsia="宋体" w:hAnsi="Book Antiqua" w:cs="宋体"/>
          <w:bdr w:val="none" w:sz="0" w:space="0" w:color="auto"/>
          <w:lang w:eastAsia="zh-CN"/>
        </w:rPr>
        <w:t xml:space="preserve">, Davies MG, Sahler L, Lee DE, Patel NC, Kitanosono T, Sasson T, Waldman DL. Hepatic artery stenosis in liver transplant recipients: primary treatment with percutaneous transluminal angioplasty.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16</w:t>
      </w:r>
      <w:r w:rsidRPr="00D8744F">
        <w:rPr>
          <w:rFonts w:ascii="Book Antiqua" w:eastAsia="宋体" w:hAnsi="Book Antiqua" w:cs="宋体"/>
          <w:bdr w:val="none" w:sz="0" w:space="0" w:color="auto"/>
          <w:lang w:eastAsia="zh-CN"/>
        </w:rPr>
        <w:t>: 795-805 [PMID: 15947043]</w:t>
      </w:r>
    </w:p>
    <w:p w14:paraId="0178D39D" w14:textId="2171C93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53 </w:t>
      </w:r>
      <w:r w:rsidRPr="00D8744F">
        <w:rPr>
          <w:rFonts w:ascii="Book Antiqua" w:eastAsia="宋体" w:hAnsi="Book Antiqua" w:cs="宋体"/>
          <w:b/>
          <w:bCs/>
          <w:bdr w:val="none" w:sz="0" w:space="0" w:color="auto"/>
          <w:lang w:eastAsia="zh-CN"/>
        </w:rPr>
        <w:t>da Silva RF</w:t>
      </w:r>
      <w:r w:rsidRPr="00D8744F">
        <w:rPr>
          <w:rFonts w:ascii="Book Antiqua" w:eastAsia="宋体" w:hAnsi="Book Antiqua" w:cs="宋体"/>
          <w:bdr w:val="none" w:sz="0" w:space="0" w:color="auto"/>
          <w:lang w:eastAsia="zh-CN"/>
        </w:rPr>
        <w:t xml:space="preserve">, Raphe R, Felício HC, Rocha MF, Duca WJ, Arroyo PC, Palini GL, Vasquez AM, Miquelin DG, Reis LF, Silva AA, da Silva RC. </w:t>
      </w:r>
      <w:proofErr w:type="gramStart"/>
      <w:r w:rsidRPr="00D8744F">
        <w:rPr>
          <w:rFonts w:ascii="Book Antiqua" w:eastAsia="宋体" w:hAnsi="Book Antiqua" w:cs="宋体"/>
          <w:bdr w:val="none" w:sz="0" w:space="0" w:color="auto"/>
          <w:lang w:eastAsia="zh-CN"/>
        </w:rPr>
        <w:t>Prevalence, treatment, and outcomes of the hepatic artery stenosis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2008; </w:t>
      </w:r>
      <w:r w:rsidRPr="00D8744F">
        <w:rPr>
          <w:rFonts w:ascii="Book Antiqua" w:eastAsia="宋体" w:hAnsi="Book Antiqua" w:cs="宋体"/>
          <w:b/>
          <w:bCs/>
          <w:bdr w:val="none" w:sz="0" w:space="0" w:color="auto"/>
          <w:lang w:eastAsia="zh-CN"/>
        </w:rPr>
        <w:t>40</w:t>
      </w:r>
      <w:r w:rsidRPr="00D8744F">
        <w:rPr>
          <w:rFonts w:ascii="Book Antiqua" w:eastAsia="宋体" w:hAnsi="Book Antiqua" w:cs="宋体"/>
          <w:bdr w:val="none" w:sz="0" w:space="0" w:color="auto"/>
          <w:lang w:eastAsia="zh-CN"/>
        </w:rPr>
        <w:t>: 805-807 [PMID: 18455023 DOI: 10.</w:t>
      </w:r>
      <w:r w:rsidR="00ED4A06">
        <w:rPr>
          <w:rFonts w:ascii="Book Antiqua" w:eastAsia="宋体" w:hAnsi="Book Antiqua" w:cs="宋体"/>
          <w:bdr w:val="none" w:sz="0" w:space="0" w:color="auto"/>
          <w:lang w:eastAsia="zh-CN"/>
        </w:rPr>
        <w:t>1016/j.transproceed.2008.02.041</w:t>
      </w:r>
      <w:r w:rsidRPr="00D8744F">
        <w:rPr>
          <w:rFonts w:ascii="Book Antiqua" w:eastAsia="宋体" w:hAnsi="Book Antiqua" w:cs="宋体"/>
          <w:bdr w:val="none" w:sz="0" w:space="0" w:color="auto"/>
          <w:lang w:eastAsia="zh-CN"/>
        </w:rPr>
        <w:t>]</w:t>
      </w:r>
    </w:p>
    <w:p w14:paraId="135AEA95" w14:textId="68DD005A"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54 </w:t>
      </w:r>
      <w:r w:rsidRPr="00D8744F">
        <w:rPr>
          <w:rFonts w:ascii="Book Antiqua" w:eastAsia="宋体" w:hAnsi="Book Antiqua" w:cs="宋体"/>
          <w:b/>
          <w:bCs/>
          <w:bdr w:val="none" w:sz="0" w:space="0" w:color="auto"/>
          <w:lang w:eastAsia="zh-CN"/>
        </w:rPr>
        <w:t>Hamby BA</w:t>
      </w:r>
      <w:r w:rsidRPr="00D8744F">
        <w:rPr>
          <w:rFonts w:ascii="Book Antiqua" w:eastAsia="宋体" w:hAnsi="Book Antiqua" w:cs="宋体"/>
          <w:bdr w:val="none" w:sz="0" w:space="0" w:color="auto"/>
          <w:lang w:eastAsia="zh-CN"/>
        </w:rPr>
        <w:t>, Ramirez DE, Loss GE, Bazan HA, Smith TA, Bluth E, Sternbergh WC.</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Endovascular treatment of hepatic artery stenosis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J Vasc Surg</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57</w:t>
      </w:r>
      <w:r w:rsidRPr="00D8744F">
        <w:rPr>
          <w:rFonts w:ascii="Book Antiqua" w:eastAsia="宋体" w:hAnsi="Book Antiqua" w:cs="宋体"/>
          <w:bdr w:val="none" w:sz="0" w:space="0" w:color="auto"/>
          <w:lang w:eastAsia="zh-CN"/>
        </w:rPr>
        <w:t>: 1067-1072 [PMID: 23332988</w:t>
      </w:r>
      <w:r w:rsidR="00ED4A06">
        <w:rPr>
          <w:rFonts w:ascii="Book Antiqua" w:eastAsia="宋体" w:hAnsi="Book Antiqua" w:cs="宋体"/>
          <w:bdr w:val="none" w:sz="0" w:space="0" w:color="auto"/>
          <w:lang w:eastAsia="zh-CN"/>
        </w:rPr>
        <w:t xml:space="preserve"> DOI: 10.1016/j.jvs.2012.10.086</w:t>
      </w:r>
      <w:r w:rsidRPr="00D8744F">
        <w:rPr>
          <w:rFonts w:ascii="Book Antiqua" w:eastAsia="宋体" w:hAnsi="Book Antiqua" w:cs="宋体"/>
          <w:bdr w:val="none" w:sz="0" w:space="0" w:color="auto"/>
          <w:lang w:eastAsia="zh-CN"/>
        </w:rPr>
        <w:t>]</w:t>
      </w:r>
    </w:p>
    <w:p w14:paraId="21E6009E" w14:textId="5FB2E11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55 </w:t>
      </w:r>
      <w:r w:rsidRPr="00D8744F">
        <w:rPr>
          <w:rFonts w:ascii="Book Antiqua" w:eastAsia="宋体" w:hAnsi="Book Antiqua" w:cs="宋体"/>
          <w:b/>
          <w:bCs/>
          <w:bdr w:val="none" w:sz="0" w:space="0" w:color="auto"/>
          <w:lang w:eastAsia="zh-CN"/>
        </w:rPr>
        <w:t>Rostambeigi N</w:t>
      </w:r>
      <w:r w:rsidRPr="00D8744F">
        <w:rPr>
          <w:rFonts w:ascii="Book Antiqua" w:eastAsia="宋体" w:hAnsi="Book Antiqua" w:cs="宋体"/>
          <w:bdr w:val="none" w:sz="0" w:space="0" w:color="auto"/>
          <w:lang w:eastAsia="zh-CN"/>
        </w:rPr>
        <w:t xml:space="preserve">, Hunter D, Duval S, Chinnakotla S, Golzarian J. Stent placement versus angioplasty for hepatic artery stenosis after liver transplant: a meta-analysis of case series. </w:t>
      </w:r>
      <w:r w:rsidRPr="00D8744F">
        <w:rPr>
          <w:rFonts w:ascii="Book Antiqua" w:eastAsia="宋体" w:hAnsi="Book Antiqua" w:cs="宋体"/>
          <w:i/>
          <w:iCs/>
          <w:bdr w:val="none" w:sz="0" w:space="0" w:color="auto"/>
          <w:lang w:eastAsia="zh-CN"/>
        </w:rPr>
        <w:t>Eur Radiol</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23</w:t>
      </w:r>
      <w:r w:rsidRPr="00D8744F">
        <w:rPr>
          <w:rFonts w:ascii="Book Antiqua" w:eastAsia="宋体" w:hAnsi="Book Antiqua" w:cs="宋体"/>
          <w:bdr w:val="none" w:sz="0" w:space="0" w:color="auto"/>
          <w:lang w:eastAsia="zh-CN"/>
        </w:rPr>
        <w:t>: 1323-1334 [PMID: 23239061</w:t>
      </w:r>
      <w:r w:rsidR="00ED4A06">
        <w:rPr>
          <w:rFonts w:ascii="Book Antiqua" w:eastAsia="宋体" w:hAnsi="Book Antiqua" w:cs="宋体"/>
          <w:bdr w:val="none" w:sz="0" w:space="0" w:color="auto"/>
          <w:lang w:eastAsia="zh-CN"/>
        </w:rPr>
        <w:t xml:space="preserve"> DOI: 10.1007/s00330-012-2730-9</w:t>
      </w:r>
      <w:r w:rsidRPr="00D8744F">
        <w:rPr>
          <w:rFonts w:ascii="Book Antiqua" w:eastAsia="宋体" w:hAnsi="Book Antiqua" w:cs="宋体"/>
          <w:bdr w:val="none" w:sz="0" w:space="0" w:color="auto"/>
          <w:lang w:eastAsia="zh-CN"/>
        </w:rPr>
        <w:t>]</w:t>
      </w:r>
    </w:p>
    <w:p w14:paraId="0FB26C01" w14:textId="20D794E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56 </w:t>
      </w:r>
      <w:r w:rsidRPr="00D8744F">
        <w:rPr>
          <w:rFonts w:ascii="Book Antiqua" w:eastAsia="宋体" w:hAnsi="Book Antiqua" w:cs="宋体"/>
          <w:b/>
          <w:bCs/>
          <w:bdr w:val="none" w:sz="0" w:space="0" w:color="auto"/>
          <w:lang w:eastAsia="zh-CN"/>
        </w:rPr>
        <w:t>Sommacale D</w:t>
      </w:r>
      <w:r w:rsidRPr="00D8744F">
        <w:rPr>
          <w:rFonts w:ascii="Book Antiqua" w:eastAsia="宋体" w:hAnsi="Book Antiqua" w:cs="宋体"/>
          <w:bdr w:val="none" w:sz="0" w:space="0" w:color="auto"/>
          <w:lang w:eastAsia="zh-CN"/>
        </w:rPr>
        <w:t xml:space="preserve">, Aoyagi T, Dondero F, Sibert A, Bruno O, Fteriche S, Francoz C, Durand F, Belghiti J. Repeat endovascular treatment of recurring hepatic artery stenoses in orthotopic liver transplantation.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26</w:t>
      </w:r>
      <w:r w:rsidRPr="00D8744F">
        <w:rPr>
          <w:rFonts w:ascii="Book Antiqua" w:eastAsia="宋体" w:hAnsi="Book Antiqua" w:cs="宋体"/>
          <w:bdr w:val="none" w:sz="0" w:space="0" w:color="auto"/>
          <w:lang w:eastAsia="zh-CN"/>
        </w:rPr>
        <w:t xml:space="preserve">: 608-615 [PMID: </w:t>
      </w:r>
      <w:r w:rsidR="00ED4A06">
        <w:rPr>
          <w:rFonts w:ascii="Book Antiqua" w:eastAsia="宋体" w:hAnsi="Book Antiqua" w:cs="宋体"/>
          <w:bdr w:val="none" w:sz="0" w:space="0" w:color="auto"/>
          <w:lang w:eastAsia="zh-CN"/>
        </w:rPr>
        <w:t>23551134 DOI: 10.1111/tri.12089</w:t>
      </w:r>
      <w:r w:rsidRPr="00D8744F">
        <w:rPr>
          <w:rFonts w:ascii="Book Antiqua" w:eastAsia="宋体" w:hAnsi="Book Antiqua" w:cs="宋体"/>
          <w:bdr w:val="none" w:sz="0" w:space="0" w:color="auto"/>
          <w:lang w:eastAsia="zh-CN"/>
        </w:rPr>
        <w:t>]</w:t>
      </w:r>
    </w:p>
    <w:p w14:paraId="4AE61FD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57 </w:t>
      </w:r>
      <w:r w:rsidRPr="00D8744F">
        <w:rPr>
          <w:rFonts w:ascii="Book Antiqua" w:eastAsia="宋体" w:hAnsi="Book Antiqua" w:cs="宋体"/>
          <w:b/>
          <w:bCs/>
          <w:bdr w:val="none" w:sz="0" w:space="0" w:color="auto"/>
          <w:lang w:eastAsia="zh-CN"/>
        </w:rPr>
        <w:t>Abbasoglu O</w:t>
      </w:r>
      <w:r w:rsidRPr="00D8744F">
        <w:rPr>
          <w:rFonts w:ascii="Book Antiqua" w:eastAsia="宋体" w:hAnsi="Book Antiqua" w:cs="宋体"/>
          <w:bdr w:val="none" w:sz="0" w:space="0" w:color="auto"/>
          <w:lang w:eastAsia="zh-CN"/>
        </w:rPr>
        <w:t xml:space="preserve">, Levy MF, Vodapally MS, Goldstein RM, Husberg BS, Gonwa TA, Klintmalm GB. Hepatic artery stenosis after liver transplantation--incidence, presentation, treatment, and </w:t>
      </w:r>
      <w:proofErr w:type="gramStart"/>
      <w:r w:rsidRPr="00D8744F">
        <w:rPr>
          <w:rFonts w:ascii="Book Antiqua" w:eastAsia="宋体" w:hAnsi="Book Antiqua" w:cs="宋体"/>
          <w:bdr w:val="none" w:sz="0" w:space="0" w:color="auto"/>
          <w:lang w:eastAsia="zh-CN"/>
        </w:rPr>
        <w:t>long term</w:t>
      </w:r>
      <w:proofErr w:type="gramEnd"/>
      <w:r w:rsidRPr="00D8744F">
        <w:rPr>
          <w:rFonts w:ascii="Book Antiqua" w:eastAsia="宋体" w:hAnsi="Book Antiqua" w:cs="宋体"/>
          <w:bdr w:val="none" w:sz="0" w:space="0" w:color="auto"/>
          <w:lang w:eastAsia="zh-CN"/>
        </w:rPr>
        <w:t xml:space="preserve"> outcome.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1997; </w:t>
      </w:r>
      <w:r w:rsidRPr="00D8744F">
        <w:rPr>
          <w:rFonts w:ascii="Book Antiqua" w:eastAsia="宋体" w:hAnsi="Book Antiqua" w:cs="宋体"/>
          <w:b/>
          <w:bCs/>
          <w:bdr w:val="none" w:sz="0" w:space="0" w:color="auto"/>
          <w:lang w:eastAsia="zh-CN"/>
        </w:rPr>
        <w:t>63</w:t>
      </w:r>
      <w:r w:rsidRPr="00D8744F">
        <w:rPr>
          <w:rFonts w:ascii="Book Antiqua" w:eastAsia="宋体" w:hAnsi="Book Antiqua" w:cs="宋体"/>
          <w:bdr w:val="none" w:sz="0" w:space="0" w:color="auto"/>
          <w:lang w:eastAsia="zh-CN"/>
        </w:rPr>
        <w:t>: 250-255 [PMID: 9020326]</w:t>
      </w:r>
    </w:p>
    <w:p w14:paraId="7960698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58 </w:t>
      </w:r>
      <w:r w:rsidRPr="00D8744F">
        <w:rPr>
          <w:rFonts w:ascii="Book Antiqua" w:eastAsia="宋体" w:hAnsi="Book Antiqua" w:cs="宋体"/>
          <w:b/>
          <w:bCs/>
          <w:bdr w:val="none" w:sz="0" w:space="0" w:color="auto"/>
          <w:lang w:eastAsia="zh-CN"/>
        </w:rPr>
        <w:t>Sabri SS</w:t>
      </w:r>
      <w:r w:rsidRPr="00D8744F">
        <w:rPr>
          <w:rFonts w:ascii="Book Antiqua" w:eastAsia="宋体" w:hAnsi="Book Antiqua" w:cs="宋体"/>
          <w:bdr w:val="none" w:sz="0" w:space="0" w:color="auto"/>
          <w:lang w:eastAsia="zh-CN"/>
        </w:rPr>
        <w:t xml:space="preserve">, Saad WE, Schmitt TM, Turba UC, Kumer SC, Park AW, Matsumoto AH, Angle JF. </w:t>
      </w:r>
      <w:proofErr w:type="gramStart"/>
      <w:r w:rsidRPr="00D8744F">
        <w:rPr>
          <w:rFonts w:ascii="Book Antiqua" w:eastAsia="宋体" w:hAnsi="Book Antiqua" w:cs="宋体"/>
          <w:bdr w:val="none" w:sz="0" w:space="0" w:color="auto"/>
          <w:lang w:eastAsia="zh-CN"/>
        </w:rPr>
        <w:t>Endovascular therapy for hepatic artery stenosis and thrombosis following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Vasc Endovascular Surg</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45</w:t>
      </w:r>
      <w:r w:rsidRPr="00D8744F">
        <w:rPr>
          <w:rFonts w:ascii="Book Antiqua" w:eastAsia="宋体" w:hAnsi="Book Antiqua" w:cs="宋体"/>
          <w:bdr w:val="none" w:sz="0" w:space="0" w:color="auto"/>
          <w:lang w:eastAsia="zh-CN"/>
        </w:rPr>
        <w:t>: 447-452 [PMID: 21571780 DOI: 10.1177/1538574411407088]</w:t>
      </w:r>
    </w:p>
    <w:p w14:paraId="02BCA60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59 </w:t>
      </w:r>
      <w:r w:rsidRPr="00D8744F">
        <w:rPr>
          <w:rFonts w:ascii="Book Antiqua" w:eastAsia="宋体" w:hAnsi="Book Antiqua" w:cs="宋体"/>
          <w:b/>
          <w:bCs/>
          <w:bdr w:val="none" w:sz="0" w:space="0" w:color="auto"/>
          <w:lang w:eastAsia="zh-CN"/>
        </w:rPr>
        <w:t>Blumhardt G</w:t>
      </w:r>
      <w:r w:rsidRPr="00D8744F">
        <w:rPr>
          <w:rFonts w:ascii="Book Antiqua" w:eastAsia="宋体" w:hAnsi="Book Antiqua" w:cs="宋体"/>
          <w:bdr w:val="none" w:sz="0" w:space="0" w:color="auto"/>
          <w:lang w:eastAsia="zh-CN"/>
        </w:rPr>
        <w:t xml:space="preserve">, Ringe B, Lauchart W, Burdelski M, Bechstein WO, Pichlmayr R. Vascular problems in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1987; </w:t>
      </w:r>
      <w:r w:rsidRPr="00D8744F">
        <w:rPr>
          <w:rFonts w:ascii="Book Antiqua" w:eastAsia="宋体" w:hAnsi="Book Antiqua" w:cs="宋体"/>
          <w:b/>
          <w:bCs/>
          <w:bdr w:val="none" w:sz="0" w:space="0" w:color="auto"/>
          <w:lang w:eastAsia="zh-CN"/>
        </w:rPr>
        <w:t>19</w:t>
      </w:r>
      <w:r w:rsidRPr="00D8744F">
        <w:rPr>
          <w:rFonts w:ascii="Book Antiqua" w:eastAsia="宋体" w:hAnsi="Book Antiqua" w:cs="宋体"/>
          <w:bdr w:val="none" w:sz="0" w:space="0" w:color="auto"/>
          <w:lang w:eastAsia="zh-CN"/>
        </w:rPr>
        <w:t>: 2412 [PMID: 3274527]</w:t>
      </w:r>
    </w:p>
    <w:p w14:paraId="1A3B0416"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60 </w:t>
      </w:r>
      <w:r w:rsidRPr="00D8744F">
        <w:rPr>
          <w:rFonts w:ascii="Book Antiqua" w:eastAsia="宋体" w:hAnsi="Book Antiqua" w:cs="宋体"/>
          <w:b/>
          <w:bCs/>
          <w:bdr w:val="none" w:sz="0" w:space="0" w:color="auto"/>
          <w:lang w:eastAsia="zh-CN"/>
        </w:rPr>
        <w:t>Denys AL</w:t>
      </w:r>
      <w:r w:rsidRPr="00D8744F">
        <w:rPr>
          <w:rFonts w:ascii="Book Antiqua" w:eastAsia="宋体" w:hAnsi="Book Antiqua" w:cs="宋体"/>
          <w:bdr w:val="none" w:sz="0" w:space="0" w:color="auto"/>
          <w:lang w:eastAsia="zh-CN"/>
        </w:rPr>
        <w:t xml:space="preserve">, Qanadli SD, Durand F, Vilgrain V, Farges O, Belghiti J, Lacombe P, Menu Y. Feasibility and effectiveness of using coronary stents in the treatment of hepatic artery stenoses after orthotopic liver transplantation: preliminary report. </w:t>
      </w:r>
      <w:r w:rsidRPr="00D8744F">
        <w:rPr>
          <w:rFonts w:ascii="Book Antiqua" w:eastAsia="宋体" w:hAnsi="Book Antiqua" w:cs="宋体"/>
          <w:i/>
          <w:iCs/>
          <w:bdr w:val="none" w:sz="0" w:space="0" w:color="auto"/>
          <w:lang w:eastAsia="zh-CN"/>
        </w:rPr>
        <w:t>AJR Am J Roentgenol</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178</w:t>
      </w:r>
      <w:r w:rsidRPr="00D8744F">
        <w:rPr>
          <w:rFonts w:ascii="Book Antiqua" w:eastAsia="宋体" w:hAnsi="Book Antiqua" w:cs="宋体"/>
          <w:bdr w:val="none" w:sz="0" w:space="0" w:color="auto"/>
          <w:lang w:eastAsia="zh-CN"/>
        </w:rPr>
        <w:t>: 1175-1179 [PMID: 11959726]</w:t>
      </w:r>
    </w:p>
    <w:p w14:paraId="65187EC8" w14:textId="63DB9BA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61 </w:t>
      </w:r>
      <w:r w:rsidRPr="00D8744F">
        <w:rPr>
          <w:rFonts w:ascii="Book Antiqua" w:eastAsia="宋体" w:hAnsi="Book Antiqua" w:cs="宋体"/>
          <w:b/>
          <w:bCs/>
          <w:bdr w:val="none" w:sz="0" w:space="0" w:color="auto"/>
          <w:lang w:eastAsia="zh-CN"/>
        </w:rPr>
        <w:t>Chen GH</w:t>
      </w:r>
      <w:r w:rsidRPr="00D8744F">
        <w:rPr>
          <w:rFonts w:ascii="Book Antiqua" w:eastAsia="宋体" w:hAnsi="Book Antiqua" w:cs="宋体"/>
          <w:bdr w:val="none" w:sz="0" w:space="0" w:color="auto"/>
          <w:lang w:eastAsia="zh-CN"/>
        </w:rPr>
        <w:t xml:space="preserve">, Wang GY, Yang Y, Li H, Lu MQ, Cai CJ, Wang GS, Xu C, Yi SH, Zhang JF, Fu BS. </w:t>
      </w:r>
      <w:proofErr w:type="gramStart"/>
      <w:r w:rsidRPr="00D8744F">
        <w:rPr>
          <w:rFonts w:ascii="Book Antiqua" w:eastAsia="宋体" w:hAnsi="Book Antiqua" w:cs="宋体"/>
          <w:bdr w:val="none" w:sz="0" w:space="0" w:color="auto"/>
          <w:lang w:eastAsia="zh-CN"/>
        </w:rPr>
        <w:t>Single-center experience of therapeutic management of hepatic artery stenosis after orthotopic liver transplantation.</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Report of 20 cases.</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Eur Surg Res</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42</w:t>
      </w:r>
      <w:r w:rsidRPr="00D8744F">
        <w:rPr>
          <w:rFonts w:ascii="Book Antiqua" w:eastAsia="宋体" w:hAnsi="Book Antiqua" w:cs="宋体"/>
          <w:bdr w:val="none" w:sz="0" w:space="0" w:color="auto"/>
          <w:lang w:eastAsia="zh-CN"/>
        </w:rPr>
        <w:t xml:space="preserve">: 21-27 [PMID: </w:t>
      </w:r>
      <w:r w:rsidR="00ED4A06">
        <w:rPr>
          <w:rFonts w:ascii="Book Antiqua" w:eastAsia="宋体" w:hAnsi="Book Antiqua" w:cs="宋体"/>
          <w:bdr w:val="none" w:sz="0" w:space="0" w:color="auto"/>
          <w:lang w:eastAsia="zh-CN"/>
        </w:rPr>
        <w:t>18971582 DOI: 10.1159/000166601</w:t>
      </w:r>
      <w:r w:rsidRPr="00D8744F">
        <w:rPr>
          <w:rFonts w:ascii="Book Antiqua" w:eastAsia="宋体" w:hAnsi="Book Antiqua" w:cs="宋体"/>
          <w:bdr w:val="none" w:sz="0" w:space="0" w:color="auto"/>
          <w:lang w:eastAsia="zh-CN"/>
        </w:rPr>
        <w:t>]</w:t>
      </w:r>
    </w:p>
    <w:p w14:paraId="77C4B7BD" w14:textId="736F490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62 </w:t>
      </w:r>
      <w:r w:rsidRPr="00D8744F">
        <w:rPr>
          <w:rFonts w:ascii="Book Antiqua" w:eastAsia="宋体" w:hAnsi="Book Antiqua" w:cs="宋体"/>
          <w:b/>
          <w:bCs/>
          <w:bdr w:val="none" w:sz="0" w:space="0" w:color="auto"/>
          <w:lang w:eastAsia="zh-CN"/>
        </w:rPr>
        <w:t>Uller W</w:t>
      </w:r>
      <w:r w:rsidRPr="00D8744F">
        <w:rPr>
          <w:rFonts w:ascii="Book Antiqua" w:eastAsia="宋体" w:hAnsi="Book Antiqua" w:cs="宋体"/>
          <w:bdr w:val="none" w:sz="0" w:space="0" w:color="auto"/>
          <w:lang w:eastAsia="zh-CN"/>
        </w:rPr>
        <w:t xml:space="preserve">, Knoppke B, Schreyer AG, Heiss P, Schlitt HJ, Melter M, Stroszczynski C, Zorger N, Wohlgemuth WA. </w:t>
      </w:r>
      <w:proofErr w:type="gramStart"/>
      <w:r w:rsidRPr="00D8744F">
        <w:rPr>
          <w:rFonts w:ascii="Book Antiqua" w:eastAsia="宋体" w:hAnsi="Book Antiqua" w:cs="宋体"/>
          <w:bdr w:val="none" w:sz="0" w:space="0" w:color="auto"/>
          <w:lang w:eastAsia="zh-CN"/>
        </w:rPr>
        <w:t>Interventional radiological treatment of perihepatic vascular stenosis or occlusion in pediatric patients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Cardiovasc Intervent Radiol</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36</w:t>
      </w:r>
      <w:r w:rsidRPr="00D8744F">
        <w:rPr>
          <w:rFonts w:ascii="Book Antiqua" w:eastAsia="宋体" w:hAnsi="Book Antiqua" w:cs="宋体"/>
          <w:bdr w:val="none" w:sz="0" w:space="0" w:color="auto"/>
          <w:lang w:eastAsia="zh-CN"/>
        </w:rPr>
        <w:t>: 1562-1571 [PMID: 23572039</w:t>
      </w:r>
      <w:r w:rsidR="00ED4A06">
        <w:rPr>
          <w:rFonts w:ascii="Book Antiqua" w:eastAsia="宋体" w:hAnsi="Book Antiqua" w:cs="宋体"/>
          <w:bdr w:val="none" w:sz="0" w:space="0" w:color="auto"/>
          <w:lang w:eastAsia="zh-CN"/>
        </w:rPr>
        <w:t xml:space="preserve"> DOI: 10.1007/s00270-013-0595-1</w:t>
      </w:r>
      <w:r w:rsidRPr="00D8744F">
        <w:rPr>
          <w:rFonts w:ascii="Book Antiqua" w:eastAsia="宋体" w:hAnsi="Book Antiqua" w:cs="宋体"/>
          <w:bdr w:val="none" w:sz="0" w:space="0" w:color="auto"/>
          <w:lang w:eastAsia="zh-CN"/>
        </w:rPr>
        <w:t>]</w:t>
      </w:r>
    </w:p>
    <w:p w14:paraId="50C9BBE1"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63 </w:t>
      </w:r>
      <w:r w:rsidRPr="00D8744F">
        <w:rPr>
          <w:rFonts w:ascii="Book Antiqua" w:eastAsia="宋体" w:hAnsi="Book Antiqua" w:cs="宋体"/>
          <w:b/>
          <w:bCs/>
          <w:bdr w:val="none" w:sz="0" w:space="0" w:color="auto"/>
          <w:lang w:eastAsia="zh-CN"/>
        </w:rPr>
        <w:t>Orons PD</w:t>
      </w:r>
      <w:r w:rsidRPr="00D8744F">
        <w:rPr>
          <w:rFonts w:ascii="Book Antiqua" w:eastAsia="宋体" w:hAnsi="Book Antiqua" w:cs="宋体"/>
          <w:bdr w:val="none" w:sz="0" w:space="0" w:color="auto"/>
          <w:lang w:eastAsia="zh-CN"/>
        </w:rPr>
        <w:t xml:space="preserve">, Sheng R, Zajko AB. Hepatic artery stenosis in liver transplant recipients: prevalence and cholangiographic appearance of associated biliary complications. </w:t>
      </w:r>
      <w:r w:rsidRPr="00D8744F">
        <w:rPr>
          <w:rFonts w:ascii="Book Antiqua" w:eastAsia="宋体" w:hAnsi="Book Antiqua" w:cs="宋体"/>
          <w:i/>
          <w:iCs/>
          <w:bdr w:val="none" w:sz="0" w:space="0" w:color="auto"/>
          <w:lang w:eastAsia="zh-CN"/>
        </w:rPr>
        <w:t>AJR Am J Roentgenol</w:t>
      </w:r>
      <w:r w:rsidRPr="00D8744F">
        <w:rPr>
          <w:rFonts w:ascii="Book Antiqua" w:eastAsia="宋体" w:hAnsi="Book Antiqua" w:cs="宋体"/>
          <w:bdr w:val="none" w:sz="0" w:space="0" w:color="auto"/>
          <w:lang w:eastAsia="zh-CN"/>
        </w:rPr>
        <w:t xml:space="preserve"> 1995; </w:t>
      </w:r>
      <w:r w:rsidRPr="00D8744F">
        <w:rPr>
          <w:rFonts w:ascii="Book Antiqua" w:eastAsia="宋体" w:hAnsi="Book Antiqua" w:cs="宋体"/>
          <w:b/>
          <w:bCs/>
          <w:bdr w:val="none" w:sz="0" w:space="0" w:color="auto"/>
          <w:lang w:eastAsia="zh-CN"/>
        </w:rPr>
        <w:t>165</w:t>
      </w:r>
      <w:r w:rsidRPr="00D8744F">
        <w:rPr>
          <w:rFonts w:ascii="Book Antiqua" w:eastAsia="宋体" w:hAnsi="Book Antiqua" w:cs="宋体"/>
          <w:bdr w:val="none" w:sz="0" w:space="0" w:color="auto"/>
          <w:lang w:eastAsia="zh-CN"/>
        </w:rPr>
        <w:t>: 1145-1149 [PMID: 7572493]</w:t>
      </w:r>
    </w:p>
    <w:p w14:paraId="66398811" w14:textId="0F509FE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64 </w:t>
      </w:r>
      <w:r w:rsidRPr="00D8744F">
        <w:rPr>
          <w:rFonts w:ascii="Book Antiqua" w:eastAsia="宋体" w:hAnsi="Book Antiqua" w:cs="宋体"/>
          <w:b/>
          <w:bCs/>
          <w:bdr w:val="none" w:sz="0" w:space="0" w:color="auto"/>
          <w:lang w:eastAsia="zh-CN"/>
        </w:rPr>
        <w:t>Orons PD</w:t>
      </w:r>
      <w:r w:rsidRPr="00D8744F">
        <w:rPr>
          <w:rFonts w:ascii="Book Antiqua" w:eastAsia="宋体" w:hAnsi="Book Antiqua" w:cs="宋体"/>
          <w:bdr w:val="none" w:sz="0" w:space="0" w:color="auto"/>
          <w:lang w:eastAsia="zh-CN"/>
        </w:rPr>
        <w:t xml:space="preserve">, Zajko AB, Bron KM, Trecha GT, Selby RR, Fung JJ. Hepatic artery angioplasty after liver transplantation: experience in 21 allografts.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w:t>
      </w:r>
      <w:r w:rsidR="00ED4A06">
        <w:rPr>
          <w:rFonts w:ascii="Book Antiqua" w:eastAsia="宋体" w:hAnsi="Book Antiqua" w:cs="宋体" w:hint="eastAsia"/>
          <w:bdr w:val="none" w:sz="0" w:space="0" w:color="auto"/>
          <w:lang w:eastAsia="zh-CN"/>
        </w:rPr>
        <w:t>1995</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6</w:t>
      </w:r>
      <w:r w:rsidRPr="00D8744F">
        <w:rPr>
          <w:rFonts w:ascii="Book Antiqua" w:eastAsia="宋体" w:hAnsi="Book Antiqua" w:cs="宋体"/>
          <w:bdr w:val="none" w:sz="0" w:space="0" w:color="auto"/>
          <w:lang w:eastAsia="zh-CN"/>
        </w:rPr>
        <w:t>: 523-529 [PMID: 7579858]</w:t>
      </w:r>
    </w:p>
    <w:p w14:paraId="4825F281" w14:textId="0E1EA7A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65 </w:t>
      </w:r>
      <w:r w:rsidRPr="00D8744F">
        <w:rPr>
          <w:rFonts w:ascii="Book Antiqua" w:eastAsia="宋体" w:hAnsi="Book Antiqua" w:cs="宋体"/>
          <w:b/>
          <w:bCs/>
          <w:bdr w:val="none" w:sz="0" w:space="0" w:color="auto"/>
          <w:lang w:eastAsia="zh-CN"/>
        </w:rPr>
        <w:t>Frongillo F</w:t>
      </w:r>
      <w:r w:rsidRPr="00D8744F">
        <w:rPr>
          <w:rFonts w:ascii="Book Antiqua" w:eastAsia="宋体" w:hAnsi="Book Antiqua" w:cs="宋体"/>
          <w:bdr w:val="none" w:sz="0" w:space="0" w:color="auto"/>
          <w:lang w:eastAsia="zh-CN"/>
        </w:rPr>
        <w:t xml:space="preserve">, Grossi U, Lirosi MC, Nure E, Sganga G, Avolio AW, Inchingolo R, Di Stasi C, Rinaldi P, Agnes S. Incidence, management, and results of hepatic artery stenosis after liver transplantation in the era of donor to recipient match.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45</w:t>
      </w:r>
      <w:r w:rsidRPr="00D8744F">
        <w:rPr>
          <w:rFonts w:ascii="Book Antiqua" w:eastAsia="宋体" w:hAnsi="Book Antiqua" w:cs="宋体"/>
          <w:bdr w:val="none" w:sz="0" w:space="0" w:color="auto"/>
          <w:lang w:eastAsia="zh-CN"/>
        </w:rPr>
        <w:t>: 2722-2725 [PMID: 24034032 DOI: 10.</w:t>
      </w:r>
      <w:r w:rsidR="00ED4A06">
        <w:rPr>
          <w:rFonts w:ascii="Book Antiqua" w:eastAsia="宋体" w:hAnsi="Book Antiqua" w:cs="宋体"/>
          <w:bdr w:val="none" w:sz="0" w:space="0" w:color="auto"/>
          <w:lang w:eastAsia="zh-CN"/>
        </w:rPr>
        <w:t>1016/j.transproceed.2013.08.007</w:t>
      </w:r>
      <w:r w:rsidRPr="00D8744F">
        <w:rPr>
          <w:rFonts w:ascii="Book Antiqua" w:eastAsia="宋体" w:hAnsi="Book Antiqua" w:cs="宋体"/>
          <w:bdr w:val="none" w:sz="0" w:space="0" w:color="auto"/>
          <w:lang w:eastAsia="zh-CN"/>
        </w:rPr>
        <w:t>]</w:t>
      </w:r>
    </w:p>
    <w:p w14:paraId="72D52224" w14:textId="1EE75836"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66 </w:t>
      </w:r>
      <w:r w:rsidRPr="00D8744F">
        <w:rPr>
          <w:rFonts w:ascii="Book Antiqua" w:eastAsia="宋体" w:hAnsi="Book Antiqua" w:cs="宋体"/>
          <w:b/>
          <w:bCs/>
          <w:bdr w:val="none" w:sz="0" w:space="0" w:color="auto"/>
          <w:lang w:eastAsia="zh-CN"/>
        </w:rPr>
        <w:t>Boyvat F</w:t>
      </w:r>
      <w:r w:rsidRPr="00D8744F">
        <w:rPr>
          <w:rFonts w:ascii="Book Antiqua" w:eastAsia="宋体" w:hAnsi="Book Antiqua" w:cs="宋体"/>
          <w:bdr w:val="none" w:sz="0" w:space="0" w:color="auto"/>
          <w:lang w:eastAsia="zh-CN"/>
        </w:rPr>
        <w:t>, Aytekin C, Harman A, Sevmi</w:t>
      </w:r>
      <w:r w:rsidRPr="00D8744F">
        <w:rPr>
          <w:rFonts w:ascii="Book Antiqua" w:eastAsia="MS Mincho" w:hAnsi="Book Antiqua" w:cs="MS Mincho"/>
          <w:bdr w:val="none" w:sz="0" w:space="0" w:color="auto"/>
          <w:lang w:eastAsia="zh-CN"/>
        </w:rPr>
        <w:t>ş</w:t>
      </w:r>
      <w:r w:rsidRPr="00D8744F">
        <w:rPr>
          <w:rFonts w:ascii="Book Antiqua" w:eastAsia="宋体" w:hAnsi="Book Antiqua" w:cs="宋体"/>
          <w:bdr w:val="none" w:sz="0" w:space="0" w:color="auto"/>
          <w:lang w:eastAsia="zh-CN"/>
        </w:rPr>
        <w:t xml:space="preserve"> S, Karakayali H, Haberal M. Endovascular stent placement in patients with hepatic artery stenoses or thromboses after liver </w:t>
      </w:r>
      <w:r w:rsidRPr="00D8744F">
        <w:rPr>
          <w:rFonts w:ascii="Book Antiqua" w:eastAsia="宋体" w:hAnsi="Book Antiqua" w:cs="宋体"/>
          <w:bdr w:val="none" w:sz="0" w:space="0" w:color="auto"/>
          <w:lang w:eastAsia="zh-CN"/>
        </w:rPr>
        <w:lastRenderedPageBreak/>
        <w:t xml:space="preserve">transplant.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w:t>
      </w:r>
      <w:r w:rsidR="00ED4A06">
        <w:rPr>
          <w:rFonts w:ascii="Book Antiqua" w:eastAsia="宋体" w:hAnsi="Book Antiqua" w:cs="宋体" w:hint="eastAsia"/>
          <w:bdr w:val="none" w:sz="0" w:space="0" w:color="auto"/>
          <w:lang w:eastAsia="zh-CN"/>
        </w:rPr>
        <w:t>2008</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40</w:t>
      </w:r>
      <w:r w:rsidRPr="00D8744F">
        <w:rPr>
          <w:rFonts w:ascii="Book Antiqua" w:eastAsia="宋体" w:hAnsi="Book Antiqua" w:cs="宋体"/>
          <w:bdr w:val="none" w:sz="0" w:space="0" w:color="auto"/>
          <w:lang w:eastAsia="zh-CN"/>
        </w:rPr>
        <w:t>: 22-26 [PMID: 18261538 DOI: 10.</w:t>
      </w:r>
      <w:r w:rsidR="00ED4A06">
        <w:rPr>
          <w:rFonts w:ascii="Book Antiqua" w:eastAsia="宋体" w:hAnsi="Book Antiqua" w:cs="宋体"/>
          <w:bdr w:val="none" w:sz="0" w:space="0" w:color="auto"/>
          <w:lang w:eastAsia="zh-CN"/>
        </w:rPr>
        <w:t>1016/j.transproceed.2007.12.027</w:t>
      </w:r>
      <w:r w:rsidRPr="00D8744F">
        <w:rPr>
          <w:rFonts w:ascii="Book Antiqua" w:eastAsia="宋体" w:hAnsi="Book Antiqua" w:cs="宋体"/>
          <w:bdr w:val="none" w:sz="0" w:space="0" w:color="auto"/>
          <w:lang w:eastAsia="zh-CN"/>
        </w:rPr>
        <w:t>]</w:t>
      </w:r>
    </w:p>
    <w:p w14:paraId="758BB2C4"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67 </w:t>
      </w:r>
      <w:r w:rsidRPr="00D8744F">
        <w:rPr>
          <w:rFonts w:ascii="Book Antiqua" w:eastAsia="宋体" w:hAnsi="Book Antiqua" w:cs="宋体"/>
          <w:b/>
          <w:bCs/>
          <w:bdr w:val="none" w:sz="0" w:space="0" w:color="auto"/>
          <w:lang w:eastAsia="zh-CN"/>
        </w:rPr>
        <w:t>Abad J</w:t>
      </w:r>
      <w:r w:rsidRPr="00D8744F">
        <w:rPr>
          <w:rFonts w:ascii="Book Antiqua" w:eastAsia="宋体" w:hAnsi="Book Antiqua" w:cs="宋体"/>
          <w:bdr w:val="none" w:sz="0" w:space="0" w:color="auto"/>
          <w:lang w:eastAsia="zh-CN"/>
        </w:rPr>
        <w:t xml:space="preserve">, Hidalgo EG, Cantarero JM, Parga G, Fernandez R, Gomez M, Colina F, Moreno E. Hepatic artery anastomotic stenosis after transplantation: treatment with percutaneous transluminal angioplasty. </w:t>
      </w:r>
      <w:r w:rsidRPr="00D8744F">
        <w:rPr>
          <w:rFonts w:ascii="Book Antiqua" w:eastAsia="宋体" w:hAnsi="Book Antiqua" w:cs="宋体"/>
          <w:i/>
          <w:iCs/>
          <w:bdr w:val="none" w:sz="0" w:space="0" w:color="auto"/>
          <w:lang w:eastAsia="zh-CN"/>
        </w:rPr>
        <w:t>Radiology</w:t>
      </w:r>
      <w:r w:rsidRPr="00D8744F">
        <w:rPr>
          <w:rFonts w:ascii="Book Antiqua" w:eastAsia="宋体" w:hAnsi="Book Antiqua" w:cs="宋体"/>
          <w:bdr w:val="none" w:sz="0" w:space="0" w:color="auto"/>
          <w:lang w:eastAsia="zh-CN"/>
        </w:rPr>
        <w:t xml:space="preserve"> 1989; </w:t>
      </w:r>
      <w:r w:rsidRPr="00D8744F">
        <w:rPr>
          <w:rFonts w:ascii="Book Antiqua" w:eastAsia="宋体" w:hAnsi="Book Antiqua" w:cs="宋体"/>
          <w:b/>
          <w:bCs/>
          <w:bdr w:val="none" w:sz="0" w:space="0" w:color="auto"/>
          <w:lang w:eastAsia="zh-CN"/>
        </w:rPr>
        <w:t>171</w:t>
      </w:r>
      <w:r w:rsidRPr="00D8744F">
        <w:rPr>
          <w:rFonts w:ascii="Book Antiqua" w:eastAsia="宋体" w:hAnsi="Book Antiqua" w:cs="宋体"/>
          <w:bdr w:val="none" w:sz="0" w:space="0" w:color="auto"/>
          <w:lang w:eastAsia="zh-CN"/>
        </w:rPr>
        <w:t>: 661-662 [PMID: 2524086]</w:t>
      </w:r>
    </w:p>
    <w:p w14:paraId="0B55F46E"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68 </w:t>
      </w:r>
      <w:r w:rsidRPr="00D8744F">
        <w:rPr>
          <w:rFonts w:ascii="Book Antiqua" w:eastAsia="宋体" w:hAnsi="Book Antiqua" w:cs="宋体"/>
          <w:b/>
          <w:bCs/>
          <w:bdr w:val="none" w:sz="0" w:space="0" w:color="auto"/>
          <w:lang w:eastAsia="zh-CN"/>
        </w:rPr>
        <w:t>Mondragon RS</w:t>
      </w:r>
      <w:r w:rsidRPr="00D8744F">
        <w:rPr>
          <w:rFonts w:ascii="Book Antiqua" w:eastAsia="宋体" w:hAnsi="Book Antiqua" w:cs="宋体"/>
          <w:bdr w:val="none" w:sz="0" w:space="0" w:color="auto"/>
          <w:lang w:eastAsia="zh-CN"/>
        </w:rPr>
        <w:t xml:space="preserve">, Karani JB, Heaton ND, Thomas S, Wong PY, O'Grady JG, Tan KC, Williams R. </w:t>
      </w:r>
      <w:proofErr w:type="gramStart"/>
      <w:r w:rsidRPr="00D8744F">
        <w:rPr>
          <w:rFonts w:ascii="Book Antiqua" w:eastAsia="宋体" w:hAnsi="Book Antiqua" w:cs="宋体"/>
          <w:bdr w:val="none" w:sz="0" w:space="0" w:color="auto"/>
          <w:lang w:eastAsia="zh-CN"/>
        </w:rPr>
        <w:t>The use of percutaneous transluminal angioplasty in hepatic artery stenosis after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1994; </w:t>
      </w:r>
      <w:r w:rsidRPr="00D8744F">
        <w:rPr>
          <w:rFonts w:ascii="Book Antiqua" w:eastAsia="宋体" w:hAnsi="Book Antiqua" w:cs="宋体"/>
          <w:b/>
          <w:bCs/>
          <w:bdr w:val="none" w:sz="0" w:space="0" w:color="auto"/>
          <w:lang w:eastAsia="zh-CN"/>
        </w:rPr>
        <w:t>57</w:t>
      </w:r>
      <w:r w:rsidRPr="00D8744F">
        <w:rPr>
          <w:rFonts w:ascii="Book Antiqua" w:eastAsia="宋体" w:hAnsi="Book Antiqua" w:cs="宋体"/>
          <w:bdr w:val="none" w:sz="0" w:space="0" w:color="auto"/>
          <w:lang w:eastAsia="zh-CN"/>
        </w:rPr>
        <w:t>: 228-231 [PMID: 8310513]</w:t>
      </w:r>
    </w:p>
    <w:p w14:paraId="7B8ED0B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69 </w:t>
      </w:r>
      <w:r w:rsidRPr="00D8744F">
        <w:rPr>
          <w:rFonts w:ascii="Book Antiqua" w:eastAsia="宋体" w:hAnsi="Book Antiqua" w:cs="宋体"/>
          <w:b/>
          <w:bCs/>
          <w:bdr w:val="none" w:sz="0" w:space="0" w:color="auto"/>
          <w:lang w:eastAsia="zh-CN"/>
        </w:rPr>
        <w:t>Ueno T</w:t>
      </w:r>
      <w:r w:rsidRPr="00D8744F">
        <w:rPr>
          <w:rFonts w:ascii="Book Antiqua" w:eastAsia="宋体" w:hAnsi="Book Antiqua" w:cs="宋体"/>
          <w:bdr w:val="none" w:sz="0" w:space="0" w:color="auto"/>
          <w:lang w:eastAsia="zh-CN"/>
        </w:rPr>
        <w:t xml:space="preserve">, Jones G, Martin A, Ikegami T, Sanchez EQ, Chinnakotla S, Randall HB, Levy MF, Goldstein RM, Klintmalm GB. </w:t>
      </w:r>
      <w:proofErr w:type="gramStart"/>
      <w:r w:rsidRPr="00D8744F">
        <w:rPr>
          <w:rFonts w:ascii="Book Antiqua" w:eastAsia="宋体" w:hAnsi="Book Antiqua" w:cs="宋体"/>
          <w:bdr w:val="none" w:sz="0" w:space="0" w:color="auto"/>
          <w:lang w:eastAsia="zh-CN"/>
        </w:rPr>
        <w:t>Clinical outcomes from hepatic artery stenting in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2006; </w:t>
      </w:r>
      <w:r w:rsidRPr="00D8744F">
        <w:rPr>
          <w:rFonts w:ascii="Book Antiqua" w:eastAsia="宋体" w:hAnsi="Book Antiqua" w:cs="宋体"/>
          <w:b/>
          <w:bCs/>
          <w:bdr w:val="none" w:sz="0" w:space="0" w:color="auto"/>
          <w:lang w:eastAsia="zh-CN"/>
        </w:rPr>
        <w:t>12</w:t>
      </w:r>
      <w:r w:rsidRPr="00D8744F">
        <w:rPr>
          <w:rFonts w:ascii="Book Antiqua" w:eastAsia="宋体" w:hAnsi="Book Antiqua" w:cs="宋体"/>
          <w:bdr w:val="none" w:sz="0" w:space="0" w:color="auto"/>
          <w:lang w:eastAsia="zh-CN"/>
        </w:rPr>
        <w:t>: 422-427 [PMID: 16498642]</w:t>
      </w:r>
    </w:p>
    <w:p w14:paraId="30EAC604" w14:textId="3F875F73"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70 </w:t>
      </w:r>
      <w:r w:rsidRPr="00D8744F">
        <w:rPr>
          <w:rFonts w:ascii="Book Antiqua" w:eastAsia="宋体" w:hAnsi="Book Antiqua" w:cs="宋体"/>
          <w:b/>
          <w:bCs/>
          <w:bdr w:val="none" w:sz="0" w:space="0" w:color="auto"/>
          <w:lang w:eastAsia="zh-CN"/>
        </w:rPr>
        <w:t>Sommacale D</w:t>
      </w:r>
      <w:r w:rsidRPr="00D8744F">
        <w:rPr>
          <w:rFonts w:ascii="Book Antiqua" w:eastAsia="宋体" w:hAnsi="Book Antiqua" w:cs="宋体"/>
          <w:bdr w:val="none" w:sz="0" w:space="0" w:color="auto"/>
          <w:lang w:eastAsia="zh-CN"/>
        </w:rPr>
        <w:t xml:space="preserve">, Rochas Dos Santos V, Dondero F, Francoz C, Durand F, Sibert A, Paugam-Burtz C, Sauvanet A, Belghiti J. Simultaneous surgical repair for combined biliary and arterial stenoses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43</w:t>
      </w:r>
      <w:r w:rsidRPr="00D8744F">
        <w:rPr>
          <w:rFonts w:ascii="Book Antiqua" w:eastAsia="宋体" w:hAnsi="Book Antiqua" w:cs="宋体"/>
          <w:bdr w:val="none" w:sz="0" w:space="0" w:color="auto"/>
          <w:lang w:eastAsia="zh-CN"/>
        </w:rPr>
        <w:t>: 1765-1769 [PMID: 21693275 DOI: 10.</w:t>
      </w:r>
      <w:r w:rsidR="00ED4A06">
        <w:rPr>
          <w:rFonts w:ascii="Book Antiqua" w:eastAsia="宋体" w:hAnsi="Book Antiqua" w:cs="宋体"/>
          <w:bdr w:val="none" w:sz="0" w:space="0" w:color="auto"/>
          <w:lang w:eastAsia="zh-CN"/>
        </w:rPr>
        <w:t>1016/j.transproceed.2011.01.171</w:t>
      </w:r>
      <w:r w:rsidRPr="00D8744F">
        <w:rPr>
          <w:rFonts w:ascii="Book Antiqua" w:eastAsia="宋体" w:hAnsi="Book Antiqua" w:cs="宋体"/>
          <w:bdr w:val="none" w:sz="0" w:space="0" w:color="auto"/>
          <w:lang w:eastAsia="zh-CN"/>
        </w:rPr>
        <w:t>]</w:t>
      </w:r>
    </w:p>
    <w:p w14:paraId="39BB5BE6"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71 </w:t>
      </w:r>
      <w:r w:rsidRPr="00D8744F">
        <w:rPr>
          <w:rFonts w:ascii="Book Antiqua" w:eastAsia="宋体" w:hAnsi="Book Antiqua" w:cs="宋体"/>
          <w:b/>
          <w:bCs/>
          <w:bdr w:val="none" w:sz="0" w:space="0" w:color="auto"/>
          <w:lang w:eastAsia="zh-CN"/>
        </w:rPr>
        <w:t>Houssin D</w:t>
      </w:r>
      <w:r w:rsidRPr="00D8744F">
        <w:rPr>
          <w:rFonts w:ascii="Book Antiqua" w:eastAsia="宋体" w:hAnsi="Book Antiqua" w:cs="宋体"/>
          <w:bdr w:val="none" w:sz="0" w:space="0" w:color="auto"/>
          <w:lang w:eastAsia="zh-CN"/>
        </w:rPr>
        <w:t xml:space="preserve">, Ortega D, Richardson A, Ozier Y, Stephan H, Soffer M, Chapuis Y. Mycotic aneurysm of the hepatic artery complicating human liver transplantation.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1988; </w:t>
      </w:r>
      <w:r w:rsidRPr="00D8744F">
        <w:rPr>
          <w:rFonts w:ascii="Book Antiqua" w:eastAsia="宋体" w:hAnsi="Book Antiqua" w:cs="宋体"/>
          <w:b/>
          <w:bCs/>
          <w:bdr w:val="none" w:sz="0" w:space="0" w:color="auto"/>
          <w:lang w:eastAsia="zh-CN"/>
        </w:rPr>
        <w:t>46</w:t>
      </w:r>
      <w:r w:rsidRPr="00D8744F">
        <w:rPr>
          <w:rFonts w:ascii="Book Antiqua" w:eastAsia="宋体" w:hAnsi="Book Antiqua" w:cs="宋体"/>
          <w:bdr w:val="none" w:sz="0" w:space="0" w:color="auto"/>
          <w:lang w:eastAsia="zh-CN"/>
        </w:rPr>
        <w:t>: 469-472 [PMID: 3047941]</w:t>
      </w:r>
    </w:p>
    <w:p w14:paraId="63C1553A" w14:textId="4765A714"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72 </w:t>
      </w:r>
      <w:r w:rsidRPr="00D8744F">
        <w:rPr>
          <w:rFonts w:ascii="Book Antiqua" w:eastAsia="宋体" w:hAnsi="Book Antiqua" w:cs="宋体"/>
          <w:b/>
          <w:bCs/>
          <w:bdr w:val="none" w:sz="0" w:space="0" w:color="auto"/>
          <w:lang w:eastAsia="zh-CN"/>
        </w:rPr>
        <w:t>Lerut J</w:t>
      </w:r>
      <w:r w:rsidRPr="00D8744F">
        <w:rPr>
          <w:rFonts w:ascii="Book Antiqua" w:eastAsia="宋体" w:hAnsi="Book Antiqua" w:cs="宋体"/>
          <w:bdr w:val="none" w:sz="0" w:space="0" w:color="auto"/>
          <w:lang w:eastAsia="zh-CN"/>
        </w:rPr>
        <w:t xml:space="preserve">, Gordon RD, Iwatsuki S, Starzl TE. </w:t>
      </w:r>
      <w:proofErr w:type="gramStart"/>
      <w:r w:rsidRPr="00D8744F">
        <w:rPr>
          <w:rFonts w:ascii="Book Antiqua" w:eastAsia="宋体" w:hAnsi="Book Antiqua" w:cs="宋体"/>
          <w:bdr w:val="none" w:sz="0" w:space="0" w:color="auto"/>
          <w:lang w:eastAsia="zh-CN"/>
        </w:rPr>
        <w:t>Surgical complications in human orthotopic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Acta Chir Belg</w:t>
      </w:r>
      <w:r w:rsidRPr="00D8744F">
        <w:rPr>
          <w:rFonts w:ascii="Book Antiqua" w:eastAsia="宋体" w:hAnsi="Book Antiqua" w:cs="宋体"/>
          <w:bdr w:val="none" w:sz="0" w:space="0" w:color="auto"/>
          <w:lang w:eastAsia="zh-CN"/>
        </w:rPr>
        <w:t xml:space="preserve"> </w:t>
      </w:r>
      <w:r w:rsidR="00ED4A06">
        <w:rPr>
          <w:rFonts w:ascii="Book Antiqua" w:eastAsia="宋体" w:hAnsi="Book Antiqua" w:cs="宋体" w:hint="eastAsia"/>
          <w:bdr w:val="none" w:sz="0" w:space="0" w:color="auto"/>
          <w:lang w:eastAsia="zh-CN"/>
        </w:rPr>
        <w:t>1987</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87</w:t>
      </w:r>
      <w:r w:rsidRPr="00D8744F">
        <w:rPr>
          <w:rFonts w:ascii="Book Antiqua" w:eastAsia="宋体" w:hAnsi="Book Antiqua" w:cs="宋体"/>
          <w:bdr w:val="none" w:sz="0" w:space="0" w:color="auto"/>
          <w:lang w:eastAsia="zh-CN"/>
        </w:rPr>
        <w:t>: 193-204 [PMID: 3303776]</w:t>
      </w:r>
    </w:p>
    <w:p w14:paraId="0AEF87A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73 </w:t>
      </w:r>
      <w:r w:rsidRPr="00D8744F">
        <w:rPr>
          <w:rFonts w:ascii="Book Antiqua" w:eastAsia="宋体" w:hAnsi="Book Antiqua" w:cs="宋体"/>
          <w:b/>
          <w:bCs/>
          <w:bdr w:val="none" w:sz="0" w:space="0" w:color="auto"/>
          <w:lang w:eastAsia="zh-CN"/>
        </w:rPr>
        <w:t>Madariaga J</w:t>
      </w:r>
      <w:r w:rsidRPr="00D8744F">
        <w:rPr>
          <w:rFonts w:ascii="Book Antiqua" w:eastAsia="宋体" w:hAnsi="Book Antiqua" w:cs="宋体"/>
          <w:bdr w:val="none" w:sz="0" w:space="0" w:color="auto"/>
          <w:lang w:eastAsia="zh-CN"/>
        </w:rPr>
        <w:t xml:space="preserve">, Tzakis A, Zajko AB, Tzoracoleftherakis E, Tepetes K, Gordon R, Todo S, Starzl TE. </w:t>
      </w:r>
      <w:proofErr w:type="gramStart"/>
      <w:r w:rsidRPr="00D8744F">
        <w:rPr>
          <w:rFonts w:ascii="Book Antiqua" w:eastAsia="宋体" w:hAnsi="Book Antiqua" w:cs="宋体"/>
          <w:bdr w:val="none" w:sz="0" w:space="0" w:color="auto"/>
          <w:lang w:eastAsia="zh-CN"/>
        </w:rPr>
        <w:t>Hepatic artery pseudoaneurysm ligation after orthotopic liver transplantation--a report of 7 cases.</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1992; </w:t>
      </w:r>
      <w:r w:rsidRPr="00D8744F">
        <w:rPr>
          <w:rFonts w:ascii="Book Antiqua" w:eastAsia="宋体" w:hAnsi="Book Antiqua" w:cs="宋体"/>
          <w:b/>
          <w:bCs/>
          <w:bdr w:val="none" w:sz="0" w:space="0" w:color="auto"/>
          <w:lang w:eastAsia="zh-CN"/>
        </w:rPr>
        <w:t>54</w:t>
      </w:r>
      <w:r w:rsidRPr="00D8744F">
        <w:rPr>
          <w:rFonts w:ascii="Book Antiqua" w:eastAsia="宋体" w:hAnsi="Book Antiqua" w:cs="宋体"/>
          <w:bdr w:val="none" w:sz="0" w:space="0" w:color="auto"/>
          <w:lang w:eastAsia="zh-CN"/>
        </w:rPr>
        <w:t>: 824-828 [PMID: 1440848]</w:t>
      </w:r>
    </w:p>
    <w:p w14:paraId="22332B78" w14:textId="31619C1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74 </w:t>
      </w:r>
      <w:r w:rsidRPr="00D8744F">
        <w:rPr>
          <w:rFonts w:ascii="Book Antiqua" w:eastAsia="宋体" w:hAnsi="Book Antiqua" w:cs="宋体"/>
          <w:b/>
          <w:bCs/>
          <w:bdr w:val="none" w:sz="0" w:space="0" w:color="auto"/>
          <w:lang w:eastAsia="zh-CN"/>
        </w:rPr>
        <w:t>Bonham CA</w:t>
      </w:r>
      <w:r w:rsidRPr="00D8744F">
        <w:rPr>
          <w:rFonts w:ascii="Book Antiqua" w:eastAsia="宋体" w:hAnsi="Book Antiqua" w:cs="宋体"/>
          <w:bdr w:val="none" w:sz="0" w:space="0" w:color="auto"/>
          <w:lang w:eastAsia="zh-CN"/>
        </w:rPr>
        <w:t xml:space="preserve">, Kapur S, Geller D, Fung JJ, Pinna A. Excision and immediate revascularization for hepatic artery pseudoaneurysm following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1999</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31</w:t>
      </w:r>
      <w:r w:rsidRPr="00D8744F">
        <w:rPr>
          <w:rFonts w:ascii="Book Antiqua" w:eastAsia="宋体" w:hAnsi="Book Antiqua" w:cs="宋体"/>
          <w:bdr w:val="none" w:sz="0" w:space="0" w:color="auto"/>
          <w:lang w:eastAsia="zh-CN"/>
        </w:rPr>
        <w:t>: 443 [PMID: 10083180]</w:t>
      </w:r>
    </w:p>
    <w:p w14:paraId="2017575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75 </w:t>
      </w:r>
      <w:r w:rsidRPr="00D8744F">
        <w:rPr>
          <w:rFonts w:ascii="Book Antiqua" w:eastAsia="宋体" w:hAnsi="Book Antiqua" w:cs="宋体"/>
          <w:b/>
          <w:bCs/>
          <w:bdr w:val="none" w:sz="0" w:space="0" w:color="auto"/>
          <w:lang w:eastAsia="zh-CN"/>
        </w:rPr>
        <w:t>Lowell JA</w:t>
      </w:r>
      <w:r w:rsidRPr="00D8744F">
        <w:rPr>
          <w:rFonts w:ascii="Book Antiqua" w:eastAsia="宋体" w:hAnsi="Book Antiqua" w:cs="宋体"/>
          <w:bdr w:val="none" w:sz="0" w:space="0" w:color="auto"/>
          <w:lang w:eastAsia="zh-CN"/>
        </w:rPr>
        <w:t xml:space="preserve">, Coopersmith CM, Shenoy S, Howard TK. Unusual presentations of nonmycotic hepatic artery pseudoaneurysms after liver transplantation. </w:t>
      </w:r>
      <w:r w:rsidRPr="00D8744F">
        <w:rPr>
          <w:rFonts w:ascii="Book Antiqua" w:eastAsia="宋体" w:hAnsi="Book Antiqua" w:cs="宋体"/>
          <w:i/>
          <w:iCs/>
          <w:bdr w:val="none" w:sz="0" w:space="0" w:color="auto"/>
          <w:lang w:eastAsia="zh-CN"/>
        </w:rPr>
        <w:t>Liver Transpl Surg</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5</w:t>
      </w:r>
      <w:r w:rsidRPr="00D8744F">
        <w:rPr>
          <w:rFonts w:ascii="Book Antiqua" w:eastAsia="宋体" w:hAnsi="Book Antiqua" w:cs="宋体"/>
          <w:bdr w:val="none" w:sz="0" w:space="0" w:color="auto"/>
          <w:lang w:eastAsia="zh-CN"/>
        </w:rPr>
        <w:t>: 200-203 [PMID: 10226110]</w:t>
      </w:r>
    </w:p>
    <w:p w14:paraId="3A7F4A2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76 </w:t>
      </w:r>
      <w:r w:rsidRPr="00D8744F">
        <w:rPr>
          <w:rFonts w:ascii="Book Antiqua" w:eastAsia="宋体" w:hAnsi="Book Antiqua" w:cs="宋体"/>
          <w:b/>
          <w:bCs/>
          <w:bdr w:val="none" w:sz="0" w:space="0" w:color="auto"/>
          <w:lang w:eastAsia="zh-CN"/>
        </w:rPr>
        <w:t>Stange B</w:t>
      </w:r>
      <w:r w:rsidRPr="00D8744F">
        <w:rPr>
          <w:rFonts w:ascii="Book Antiqua" w:eastAsia="宋体" w:hAnsi="Book Antiqua" w:cs="宋体"/>
          <w:bdr w:val="none" w:sz="0" w:space="0" w:color="auto"/>
          <w:lang w:eastAsia="zh-CN"/>
        </w:rPr>
        <w:t xml:space="preserve">, Settmacher U, Glanemann M, Nuessler NC, Bechstein WO, Neuhaus P. Aneurysms of the hepatic artery after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2000; </w:t>
      </w:r>
      <w:r w:rsidRPr="00D8744F">
        <w:rPr>
          <w:rFonts w:ascii="Book Antiqua" w:eastAsia="宋体" w:hAnsi="Book Antiqua" w:cs="宋体"/>
          <w:b/>
          <w:bCs/>
          <w:bdr w:val="none" w:sz="0" w:space="0" w:color="auto"/>
          <w:lang w:eastAsia="zh-CN"/>
        </w:rPr>
        <w:t>32</w:t>
      </w:r>
      <w:r w:rsidRPr="00D8744F">
        <w:rPr>
          <w:rFonts w:ascii="Book Antiqua" w:eastAsia="宋体" w:hAnsi="Book Antiqua" w:cs="宋体"/>
          <w:bdr w:val="none" w:sz="0" w:space="0" w:color="auto"/>
          <w:lang w:eastAsia="zh-CN"/>
        </w:rPr>
        <w:t>: 533-534 [PMID: 10812100]</w:t>
      </w:r>
    </w:p>
    <w:p w14:paraId="404D6D7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lastRenderedPageBreak/>
        <w:t xml:space="preserve">77 </w:t>
      </w:r>
      <w:r w:rsidRPr="00D8744F">
        <w:rPr>
          <w:rFonts w:ascii="Book Antiqua" w:eastAsia="宋体" w:hAnsi="Book Antiqua" w:cs="宋体"/>
          <w:b/>
          <w:bCs/>
          <w:bdr w:val="none" w:sz="0" w:space="0" w:color="auto"/>
          <w:lang w:eastAsia="zh-CN"/>
        </w:rPr>
        <w:t>Leonardi LS</w:t>
      </w:r>
      <w:r w:rsidRPr="00D8744F">
        <w:rPr>
          <w:rFonts w:ascii="Book Antiqua" w:eastAsia="宋体" w:hAnsi="Book Antiqua" w:cs="宋体"/>
          <w:bdr w:val="none" w:sz="0" w:space="0" w:color="auto"/>
          <w:lang w:eastAsia="zh-CN"/>
        </w:rPr>
        <w:t>, Soares C, Boin IF, Oliveira VC.</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Hemobilia after mycotic hepatic artery pseudoaneurysm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33</w:t>
      </w:r>
      <w:r w:rsidRPr="00D8744F">
        <w:rPr>
          <w:rFonts w:ascii="Book Antiqua" w:eastAsia="宋体" w:hAnsi="Book Antiqua" w:cs="宋体"/>
          <w:bdr w:val="none" w:sz="0" w:space="0" w:color="auto"/>
          <w:lang w:eastAsia="zh-CN"/>
        </w:rPr>
        <w:t>: 2580-2582 [PMID: 11406253]</w:t>
      </w:r>
    </w:p>
    <w:p w14:paraId="756CAB1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78 </w:t>
      </w:r>
      <w:r w:rsidRPr="00D8744F">
        <w:rPr>
          <w:rFonts w:ascii="Book Antiqua" w:eastAsia="宋体" w:hAnsi="Book Antiqua" w:cs="宋体"/>
          <w:b/>
          <w:bCs/>
          <w:bdr w:val="none" w:sz="0" w:space="0" w:color="auto"/>
          <w:lang w:eastAsia="zh-CN"/>
        </w:rPr>
        <w:t>Marshall MM</w:t>
      </w:r>
      <w:r w:rsidRPr="00D8744F">
        <w:rPr>
          <w:rFonts w:ascii="Book Antiqua" w:eastAsia="宋体" w:hAnsi="Book Antiqua" w:cs="宋体"/>
          <w:bdr w:val="none" w:sz="0" w:space="0" w:color="auto"/>
          <w:lang w:eastAsia="zh-CN"/>
        </w:rPr>
        <w:t xml:space="preserve">, Muiesan P, Srinivasan P, Kane PA, Rela M, Heaton ND, Karani JB, Sidhu PS. Hepatic artery pseudoaneurysms following liver transplantation: incidence, presenting features and management. </w:t>
      </w:r>
      <w:r w:rsidRPr="00D8744F">
        <w:rPr>
          <w:rFonts w:ascii="Book Antiqua" w:eastAsia="宋体" w:hAnsi="Book Antiqua" w:cs="宋体"/>
          <w:i/>
          <w:iCs/>
          <w:bdr w:val="none" w:sz="0" w:space="0" w:color="auto"/>
          <w:lang w:eastAsia="zh-CN"/>
        </w:rPr>
        <w:t>Clin Radiol</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56</w:t>
      </w:r>
      <w:r w:rsidRPr="00D8744F">
        <w:rPr>
          <w:rFonts w:ascii="Book Antiqua" w:eastAsia="宋体" w:hAnsi="Book Antiqua" w:cs="宋体"/>
          <w:bdr w:val="none" w:sz="0" w:space="0" w:color="auto"/>
          <w:lang w:eastAsia="zh-CN"/>
        </w:rPr>
        <w:t>: 579-587 [PMID: 11446757]</w:t>
      </w:r>
    </w:p>
    <w:p w14:paraId="64EC9B26"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79 </w:t>
      </w:r>
      <w:r w:rsidRPr="00D8744F">
        <w:rPr>
          <w:rFonts w:ascii="Book Antiqua" w:eastAsia="宋体" w:hAnsi="Book Antiqua" w:cs="宋体"/>
          <w:b/>
          <w:bCs/>
          <w:bdr w:val="none" w:sz="0" w:space="0" w:color="auto"/>
          <w:lang w:eastAsia="zh-CN"/>
        </w:rPr>
        <w:t>Turrión VS</w:t>
      </w:r>
      <w:r w:rsidRPr="00D8744F">
        <w:rPr>
          <w:rFonts w:ascii="Book Antiqua" w:eastAsia="宋体" w:hAnsi="Book Antiqua" w:cs="宋体"/>
          <w:bdr w:val="none" w:sz="0" w:space="0" w:color="auto"/>
          <w:lang w:eastAsia="zh-CN"/>
        </w:rPr>
        <w:t xml:space="preserve">, Alvira LG, Jimenez M, Lucena JL, Ardaiz J. Incidence and results of arterial complications in liver transplantation: experience in a series of 400 transplants.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34</w:t>
      </w:r>
      <w:r w:rsidRPr="00D8744F">
        <w:rPr>
          <w:rFonts w:ascii="Book Antiqua" w:eastAsia="宋体" w:hAnsi="Book Antiqua" w:cs="宋体"/>
          <w:bdr w:val="none" w:sz="0" w:space="0" w:color="auto"/>
          <w:lang w:eastAsia="zh-CN"/>
        </w:rPr>
        <w:t>: 292-293 [PMID: 11959290]</w:t>
      </w:r>
    </w:p>
    <w:p w14:paraId="6408DC24"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80 </w:t>
      </w:r>
      <w:r w:rsidRPr="00D8744F">
        <w:rPr>
          <w:rFonts w:ascii="Book Antiqua" w:eastAsia="宋体" w:hAnsi="Book Antiqua" w:cs="宋体"/>
          <w:b/>
          <w:bCs/>
          <w:bdr w:val="none" w:sz="0" w:space="0" w:color="auto"/>
          <w:lang w:eastAsia="zh-CN"/>
        </w:rPr>
        <w:t>Leelaudomlipi S</w:t>
      </w:r>
      <w:r w:rsidRPr="00D8744F">
        <w:rPr>
          <w:rFonts w:ascii="Book Antiqua" w:eastAsia="宋体" w:hAnsi="Book Antiqua" w:cs="宋体"/>
          <w:bdr w:val="none" w:sz="0" w:space="0" w:color="auto"/>
          <w:lang w:eastAsia="zh-CN"/>
        </w:rPr>
        <w:t xml:space="preserve">, Bramhall SR, Gunson BK, Candinas D, Buckels JA, McMaster P, Mirza DF, Mayer AD. </w:t>
      </w:r>
      <w:proofErr w:type="gramStart"/>
      <w:r w:rsidRPr="00D8744F">
        <w:rPr>
          <w:rFonts w:ascii="Book Antiqua" w:eastAsia="宋体" w:hAnsi="Book Antiqua" w:cs="宋体"/>
          <w:bdr w:val="none" w:sz="0" w:space="0" w:color="auto"/>
          <w:lang w:eastAsia="zh-CN"/>
        </w:rPr>
        <w:t>Hepatic-artery aneurysm in adult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16</w:t>
      </w:r>
      <w:r w:rsidRPr="00D8744F">
        <w:rPr>
          <w:rFonts w:ascii="Book Antiqua" w:eastAsia="宋体" w:hAnsi="Book Antiqua" w:cs="宋体"/>
          <w:bdr w:val="none" w:sz="0" w:space="0" w:color="auto"/>
          <w:lang w:eastAsia="zh-CN"/>
        </w:rPr>
        <w:t>: 257-261 [PMID: 12730806]</w:t>
      </w:r>
    </w:p>
    <w:p w14:paraId="42F23B07" w14:textId="3FB41D0B"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81 </w:t>
      </w:r>
      <w:r w:rsidRPr="00D8744F">
        <w:rPr>
          <w:rFonts w:ascii="Book Antiqua" w:eastAsia="宋体" w:hAnsi="Book Antiqua" w:cs="宋体"/>
          <w:b/>
          <w:bCs/>
          <w:bdr w:val="none" w:sz="0" w:space="0" w:color="auto"/>
          <w:lang w:eastAsia="zh-CN"/>
        </w:rPr>
        <w:t>Volpin E</w:t>
      </w:r>
      <w:r w:rsidRPr="00D8744F">
        <w:rPr>
          <w:rFonts w:ascii="Book Antiqua" w:eastAsia="宋体" w:hAnsi="Book Antiqua" w:cs="宋体"/>
          <w:bdr w:val="none" w:sz="0" w:space="0" w:color="auto"/>
          <w:lang w:eastAsia="zh-CN"/>
        </w:rPr>
        <w:t xml:space="preserve">, Pessaux P, Sauvanet A, Sibert A, Kianmanesh R, Durand F, Belghiti J, Sommacale D. Preservation of the arterial vascularisation after hepatic artery pseudoaneurysm following orthotopic liver transplantation: long-term results. </w:t>
      </w:r>
      <w:r w:rsidRPr="00D8744F">
        <w:rPr>
          <w:rFonts w:ascii="Book Antiqua" w:eastAsia="宋体" w:hAnsi="Book Antiqua" w:cs="宋体"/>
          <w:i/>
          <w:iCs/>
          <w:bdr w:val="none" w:sz="0" w:space="0" w:color="auto"/>
          <w:lang w:eastAsia="zh-CN"/>
        </w:rPr>
        <w:t>Ann Transplant</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19</w:t>
      </w:r>
      <w:r w:rsidRPr="00D8744F">
        <w:rPr>
          <w:rFonts w:ascii="Book Antiqua" w:eastAsia="宋体" w:hAnsi="Book Antiqua" w:cs="宋体"/>
          <w:bdr w:val="none" w:sz="0" w:space="0" w:color="auto"/>
          <w:lang w:eastAsia="zh-CN"/>
        </w:rPr>
        <w:t>: 346-352 [PMID: 25</w:t>
      </w:r>
      <w:r w:rsidR="005844A8">
        <w:rPr>
          <w:rFonts w:ascii="Book Antiqua" w:eastAsia="宋体" w:hAnsi="Book Antiqua" w:cs="宋体"/>
          <w:bdr w:val="none" w:sz="0" w:space="0" w:color="auto"/>
          <w:lang w:eastAsia="zh-CN"/>
        </w:rPr>
        <w:t>034853 DOI: 10.12659/AOT.890473</w:t>
      </w:r>
      <w:r w:rsidRPr="00D8744F">
        <w:rPr>
          <w:rFonts w:ascii="Book Antiqua" w:eastAsia="宋体" w:hAnsi="Book Antiqua" w:cs="宋体"/>
          <w:bdr w:val="none" w:sz="0" w:space="0" w:color="auto"/>
          <w:lang w:eastAsia="zh-CN"/>
        </w:rPr>
        <w:t>]</w:t>
      </w:r>
    </w:p>
    <w:p w14:paraId="61CF4F3C" w14:textId="7BCB1532"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82 </w:t>
      </w:r>
      <w:r w:rsidRPr="00D8744F">
        <w:rPr>
          <w:rFonts w:ascii="Book Antiqua" w:eastAsia="宋体" w:hAnsi="Book Antiqua" w:cs="宋体"/>
          <w:b/>
          <w:bCs/>
          <w:bdr w:val="none" w:sz="0" w:space="0" w:color="auto"/>
          <w:lang w:eastAsia="zh-CN"/>
        </w:rPr>
        <w:t>Jarzembowski TM</w:t>
      </w:r>
      <w:r w:rsidRPr="00D8744F">
        <w:rPr>
          <w:rFonts w:ascii="Book Antiqua" w:eastAsia="宋体" w:hAnsi="Book Antiqua" w:cs="宋体"/>
          <w:bdr w:val="none" w:sz="0" w:space="0" w:color="auto"/>
          <w:lang w:eastAsia="zh-CN"/>
        </w:rPr>
        <w:t xml:space="preserve">, Sankary HN, Bogetti D, Manzelli A, Ong E, Oberholzer J, Benedetti E, Testa G. Living donor liver graft salvage after rupture of hepatic artery pseudoaneurysm. </w:t>
      </w:r>
      <w:r w:rsidRPr="00D8744F">
        <w:rPr>
          <w:rFonts w:ascii="Book Antiqua" w:eastAsia="宋体" w:hAnsi="Book Antiqua" w:cs="宋体"/>
          <w:i/>
          <w:iCs/>
          <w:bdr w:val="none" w:sz="0" w:space="0" w:color="auto"/>
          <w:lang w:eastAsia="zh-CN"/>
        </w:rPr>
        <w:t>Int Surg</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2008</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93</w:t>
      </w:r>
      <w:r w:rsidRPr="00D8744F">
        <w:rPr>
          <w:rFonts w:ascii="Book Antiqua" w:eastAsia="宋体" w:hAnsi="Book Antiqua" w:cs="宋体"/>
          <w:bdr w:val="none" w:sz="0" w:space="0" w:color="auto"/>
          <w:lang w:eastAsia="zh-CN"/>
        </w:rPr>
        <w:t>: 300-303 [PMID: 19943434]</w:t>
      </w:r>
    </w:p>
    <w:p w14:paraId="691FACE0" w14:textId="46D0BAE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83 </w:t>
      </w:r>
      <w:r w:rsidRPr="00D8744F">
        <w:rPr>
          <w:rFonts w:ascii="Book Antiqua" w:eastAsia="宋体" w:hAnsi="Book Antiqua" w:cs="宋体"/>
          <w:b/>
          <w:bCs/>
          <w:bdr w:val="none" w:sz="0" w:space="0" w:color="auto"/>
          <w:lang w:eastAsia="zh-CN"/>
        </w:rPr>
        <w:t>Panaro F</w:t>
      </w:r>
      <w:r w:rsidRPr="00D8744F">
        <w:rPr>
          <w:rFonts w:ascii="Book Antiqua" w:eastAsia="宋体" w:hAnsi="Book Antiqua" w:cs="宋体"/>
          <w:bdr w:val="none" w:sz="0" w:space="0" w:color="auto"/>
          <w:lang w:eastAsia="zh-CN"/>
        </w:rPr>
        <w:t xml:space="preserve">, Miggino M, Bouyabrine H, Carabalona JP, Berthet JP, Canaud L, Nougaret S, Ramos J, Navarro F. Reversed saphenous bypass for hepatic artery pseudoaneurysm after liver transplantation. </w:t>
      </w:r>
      <w:r w:rsidRPr="00D8744F">
        <w:rPr>
          <w:rFonts w:ascii="Book Antiqua" w:eastAsia="宋体" w:hAnsi="Book Antiqua" w:cs="宋体"/>
          <w:i/>
          <w:iCs/>
          <w:bdr w:val="none" w:sz="0" w:space="0" w:color="auto"/>
          <w:lang w:eastAsia="zh-CN"/>
        </w:rPr>
        <w:t>Ann Vasc Surg</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27</w:t>
      </w:r>
      <w:r w:rsidRPr="00D8744F">
        <w:rPr>
          <w:rFonts w:ascii="Book Antiqua" w:eastAsia="宋体" w:hAnsi="Book Antiqua" w:cs="宋体"/>
          <w:bdr w:val="none" w:sz="0" w:space="0" w:color="auto"/>
          <w:lang w:eastAsia="zh-CN"/>
        </w:rPr>
        <w:t xml:space="preserve">: 1088-1097 [PMID: 23972638 </w:t>
      </w:r>
      <w:r w:rsidR="005844A8">
        <w:rPr>
          <w:rFonts w:ascii="Book Antiqua" w:eastAsia="宋体" w:hAnsi="Book Antiqua" w:cs="宋体"/>
          <w:bdr w:val="none" w:sz="0" w:space="0" w:color="auto"/>
          <w:lang w:eastAsia="zh-CN"/>
        </w:rPr>
        <w:t>DOI: 10.1016/j.avsg.2013.01.007</w:t>
      </w:r>
      <w:r w:rsidRPr="00D8744F">
        <w:rPr>
          <w:rFonts w:ascii="Book Antiqua" w:eastAsia="宋体" w:hAnsi="Book Antiqua" w:cs="宋体"/>
          <w:bdr w:val="none" w:sz="0" w:space="0" w:color="auto"/>
          <w:lang w:eastAsia="zh-CN"/>
        </w:rPr>
        <w:t>]</w:t>
      </w:r>
    </w:p>
    <w:p w14:paraId="7F3805C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84 </w:t>
      </w:r>
      <w:r w:rsidRPr="00D8744F">
        <w:rPr>
          <w:rFonts w:ascii="Book Antiqua" w:eastAsia="宋体" w:hAnsi="Book Antiqua" w:cs="宋体"/>
          <w:b/>
          <w:bCs/>
          <w:bdr w:val="none" w:sz="0" w:space="0" w:color="auto"/>
          <w:lang w:eastAsia="zh-CN"/>
        </w:rPr>
        <w:t>Sellers MT</w:t>
      </w:r>
      <w:r w:rsidRPr="00D8744F">
        <w:rPr>
          <w:rFonts w:ascii="Book Antiqua" w:eastAsia="宋体" w:hAnsi="Book Antiqua" w:cs="宋体"/>
          <w:bdr w:val="none" w:sz="0" w:space="0" w:color="auto"/>
          <w:lang w:eastAsia="zh-CN"/>
        </w:rPr>
        <w:t>, Haustein SV, McGuire BM, Jones C, Bynon JS, Diethelm AG, Eckhoff DE.</w:t>
      </w:r>
      <w:proofErr w:type="gramEnd"/>
      <w:r w:rsidRPr="00D8744F">
        <w:rPr>
          <w:rFonts w:ascii="Book Antiqua" w:eastAsia="宋体" w:hAnsi="Book Antiqua" w:cs="宋体"/>
          <w:bdr w:val="none" w:sz="0" w:space="0" w:color="auto"/>
          <w:lang w:eastAsia="zh-CN"/>
        </w:rPr>
        <w:t xml:space="preserve"> Use of preserved vascular homografts in liver transplantation: hepatic artery aneurysms and other complications. </w:t>
      </w:r>
      <w:r w:rsidRPr="00D8744F">
        <w:rPr>
          <w:rFonts w:ascii="Book Antiqua" w:eastAsia="宋体" w:hAnsi="Book Antiqua" w:cs="宋体"/>
          <w:i/>
          <w:iCs/>
          <w:bdr w:val="none" w:sz="0" w:space="0" w:color="auto"/>
          <w:lang w:eastAsia="zh-CN"/>
        </w:rPr>
        <w:t>Am J Transplant</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2</w:t>
      </w:r>
      <w:r w:rsidRPr="00D8744F">
        <w:rPr>
          <w:rFonts w:ascii="Book Antiqua" w:eastAsia="宋体" w:hAnsi="Book Antiqua" w:cs="宋体"/>
          <w:bdr w:val="none" w:sz="0" w:space="0" w:color="auto"/>
          <w:lang w:eastAsia="zh-CN"/>
        </w:rPr>
        <w:t>: 471-475 [PMID: 12123215]</w:t>
      </w:r>
    </w:p>
    <w:p w14:paraId="2342C5E4"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85 </w:t>
      </w:r>
      <w:r w:rsidRPr="00D8744F">
        <w:rPr>
          <w:rFonts w:ascii="Book Antiqua" w:eastAsia="宋体" w:hAnsi="Book Antiqua" w:cs="宋体"/>
          <w:b/>
          <w:bCs/>
          <w:bdr w:val="none" w:sz="0" w:space="0" w:color="auto"/>
          <w:lang w:eastAsia="zh-CN"/>
        </w:rPr>
        <w:t>Fistouris J</w:t>
      </w:r>
      <w:r w:rsidRPr="00D8744F">
        <w:rPr>
          <w:rFonts w:ascii="Book Antiqua" w:eastAsia="宋体" w:hAnsi="Book Antiqua" w:cs="宋体"/>
          <w:bdr w:val="none" w:sz="0" w:space="0" w:color="auto"/>
          <w:lang w:eastAsia="zh-CN"/>
        </w:rPr>
        <w:t xml:space="preserve">, Herlenius G, Bäckman L, Olausson M, Rizell M, Mjörnstedt L, Friman S. Pseudoaneurysm of the hepatic artery following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2006; </w:t>
      </w:r>
      <w:r w:rsidRPr="00D8744F">
        <w:rPr>
          <w:rFonts w:ascii="Book Antiqua" w:eastAsia="宋体" w:hAnsi="Book Antiqua" w:cs="宋体"/>
          <w:b/>
          <w:bCs/>
          <w:bdr w:val="none" w:sz="0" w:space="0" w:color="auto"/>
          <w:lang w:eastAsia="zh-CN"/>
        </w:rPr>
        <w:t>38</w:t>
      </w:r>
      <w:r w:rsidRPr="00D8744F">
        <w:rPr>
          <w:rFonts w:ascii="Book Antiqua" w:eastAsia="宋体" w:hAnsi="Book Antiqua" w:cs="宋体"/>
          <w:bdr w:val="none" w:sz="0" w:space="0" w:color="auto"/>
          <w:lang w:eastAsia="zh-CN"/>
        </w:rPr>
        <w:t>: 2679-2682 [PMID: 17098038]</w:t>
      </w:r>
    </w:p>
    <w:p w14:paraId="53AE7599"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86 </w:t>
      </w:r>
      <w:r w:rsidRPr="00D8744F">
        <w:rPr>
          <w:rFonts w:ascii="Book Antiqua" w:eastAsia="宋体" w:hAnsi="Book Antiqua" w:cs="宋体"/>
          <w:b/>
          <w:bCs/>
          <w:bdr w:val="none" w:sz="0" w:space="0" w:color="auto"/>
          <w:lang w:eastAsia="zh-CN"/>
        </w:rPr>
        <w:t>Patel JV</w:t>
      </w:r>
      <w:r w:rsidRPr="00D8744F">
        <w:rPr>
          <w:rFonts w:ascii="Book Antiqua" w:eastAsia="宋体" w:hAnsi="Book Antiqua" w:cs="宋体"/>
          <w:bdr w:val="none" w:sz="0" w:space="0" w:color="auto"/>
          <w:lang w:eastAsia="zh-CN"/>
        </w:rPr>
        <w:t xml:space="preserve">, Weston MJ, Kessel DO, Prasad R, Toogood GJ, Robertson I. Hepatic artery pseudoaneurysm after liver transplantation: treatment with percutaneous thrombin injection.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2003; </w:t>
      </w:r>
      <w:r w:rsidRPr="00D8744F">
        <w:rPr>
          <w:rFonts w:ascii="Book Antiqua" w:eastAsia="宋体" w:hAnsi="Book Antiqua" w:cs="宋体"/>
          <w:b/>
          <w:bCs/>
          <w:bdr w:val="none" w:sz="0" w:space="0" w:color="auto"/>
          <w:lang w:eastAsia="zh-CN"/>
        </w:rPr>
        <w:t>75</w:t>
      </w:r>
      <w:r w:rsidRPr="00D8744F">
        <w:rPr>
          <w:rFonts w:ascii="Book Antiqua" w:eastAsia="宋体" w:hAnsi="Book Antiqua" w:cs="宋体"/>
          <w:bdr w:val="none" w:sz="0" w:space="0" w:color="auto"/>
          <w:lang w:eastAsia="zh-CN"/>
        </w:rPr>
        <w:t>: 1755-1757 [PMID: 12777870]</w:t>
      </w:r>
    </w:p>
    <w:p w14:paraId="66E24A24"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87 </w:t>
      </w:r>
      <w:r w:rsidRPr="00D8744F">
        <w:rPr>
          <w:rFonts w:ascii="Book Antiqua" w:eastAsia="宋体" w:hAnsi="Book Antiqua" w:cs="宋体"/>
          <w:b/>
          <w:bCs/>
          <w:bdr w:val="none" w:sz="0" w:space="0" w:color="auto"/>
          <w:lang w:eastAsia="zh-CN"/>
        </w:rPr>
        <w:t>Kim HJ</w:t>
      </w:r>
      <w:r w:rsidRPr="00D8744F">
        <w:rPr>
          <w:rFonts w:ascii="Book Antiqua" w:eastAsia="宋体" w:hAnsi="Book Antiqua" w:cs="宋体"/>
          <w:bdr w:val="none" w:sz="0" w:space="0" w:color="auto"/>
          <w:lang w:eastAsia="zh-CN"/>
        </w:rPr>
        <w:t xml:space="preserve">, Kim KW, Kim AY, Kim TK, Byun JH, Won HJ, Shin YM, Kim PN, Ha HK, Lee SG, Lee MG. Hepatic artery pseudoaneurysms in adult living-donor liver transplantation: efficacy of CT and Doppler sonography. </w:t>
      </w:r>
      <w:r w:rsidRPr="00D8744F">
        <w:rPr>
          <w:rFonts w:ascii="Book Antiqua" w:eastAsia="宋体" w:hAnsi="Book Antiqua" w:cs="宋体"/>
          <w:i/>
          <w:iCs/>
          <w:bdr w:val="none" w:sz="0" w:space="0" w:color="auto"/>
          <w:lang w:eastAsia="zh-CN"/>
        </w:rPr>
        <w:t>AJR Am J Roentgenol</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184</w:t>
      </w:r>
      <w:r w:rsidRPr="00D8744F">
        <w:rPr>
          <w:rFonts w:ascii="Book Antiqua" w:eastAsia="宋体" w:hAnsi="Book Antiqua" w:cs="宋体"/>
          <w:bdr w:val="none" w:sz="0" w:space="0" w:color="auto"/>
          <w:lang w:eastAsia="zh-CN"/>
        </w:rPr>
        <w:t>: 1549-1555 [PMID: 15855114]</w:t>
      </w:r>
    </w:p>
    <w:p w14:paraId="124345EF" w14:textId="2B55D92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88 </w:t>
      </w:r>
      <w:r w:rsidRPr="00D8744F">
        <w:rPr>
          <w:rFonts w:ascii="Book Antiqua" w:eastAsia="宋体" w:hAnsi="Book Antiqua" w:cs="宋体"/>
          <w:b/>
          <w:bCs/>
          <w:bdr w:val="none" w:sz="0" w:space="0" w:color="auto"/>
          <w:lang w:eastAsia="zh-CN"/>
        </w:rPr>
        <w:t>Golse N</w:t>
      </w:r>
      <w:r w:rsidRPr="00D8744F">
        <w:rPr>
          <w:rFonts w:ascii="Book Antiqua" w:eastAsia="宋体" w:hAnsi="Book Antiqua" w:cs="宋体"/>
          <w:bdr w:val="none" w:sz="0" w:space="0" w:color="auto"/>
          <w:lang w:eastAsia="zh-CN"/>
        </w:rPr>
        <w:t xml:space="preserve">, Spina A, Abdelaal A, Mennesson N, Feugier P, Dumortier J, Boillot O, Adham M. Extra-anatomical hepatic artery reconstruction following post-embolization iatrogenic dissection and arterial anastomotic rupture in two liver transplant recipients. </w:t>
      </w:r>
      <w:r w:rsidRPr="00D8744F">
        <w:rPr>
          <w:rFonts w:ascii="Book Antiqua" w:eastAsia="宋体" w:hAnsi="Book Antiqua" w:cs="宋体"/>
          <w:i/>
          <w:iCs/>
          <w:bdr w:val="none" w:sz="0" w:space="0" w:color="auto"/>
          <w:lang w:eastAsia="zh-CN"/>
        </w:rPr>
        <w:t>Gastroenterol Clin Biol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34</w:t>
      </w:r>
      <w:r w:rsidRPr="00D8744F">
        <w:rPr>
          <w:rFonts w:ascii="Book Antiqua" w:eastAsia="宋体" w:hAnsi="Book Antiqua" w:cs="宋体"/>
          <w:bdr w:val="none" w:sz="0" w:space="0" w:color="auto"/>
          <w:lang w:eastAsia="zh-CN"/>
        </w:rPr>
        <w:t>: 111-114 [PMID: 20071115</w:t>
      </w:r>
      <w:r w:rsidR="005844A8">
        <w:rPr>
          <w:rFonts w:ascii="Book Antiqua" w:eastAsia="宋体" w:hAnsi="Book Antiqua" w:cs="宋体"/>
          <w:bdr w:val="none" w:sz="0" w:space="0" w:color="auto"/>
          <w:lang w:eastAsia="zh-CN"/>
        </w:rPr>
        <w:t xml:space="preserve"> DOI: 10.1016/j.gcb.2009.11.003</w:t>
      </w:r>
      <w:r w:rsidRPr="00D8744F">
        <w:rPr>
          <w:rFonts w:ascii="Book Antiqua" w:eastAsia="宋体" w:hAnsi="Book Antiqua" w:cs="宋体"/>
          <w:bdr w:val="none" w:sz="0" w:space="0" w:color="auto"/>
          <w:lang w:eastAsia="zh-CN"/>
        </w:rPr>
        <w:t>]</w:t>
      </w:r>
    </w:p>
    <w:p w14:paraId="39DEA92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89 </w:t>
      </w:r>
      <w:r w:rsidRPr="00D8744F">
        <w:rPr>
          <w:rFonts w:ascii="Book Antiqua" w:eastAsia="宋体" w:hAnsi="Book Antiqua" w:cs="宋体"/>
          <w:b/>
          <w:bCs/>
          <w:bdr w:val="none" w:sz="0" w:space="0" w:color="auto"/>
          <w:lang w:eastAsia="zh-CN"/>
        </w:rPr>
        <w:t>Parrilla P</w:t>
      </w:r>
      <w:r w:rsidRPr="00D8744F">
        <w:rPr>
          <w:rFonts w:ascii="Book Antiqua" w:eastAsia="宋体" w:hAnsi="Book Antiqua" w:cs="宋体"/>
          <w:bdr w:val="none" w:sz="0" w:space="0" w:color="auto"/>
          <w:lang w:eastAsia="zh-CN"/>
        </w:rPr>
        <w:t xml:space="preserve">, Sánchez-Bueno F, Figueras J, Jaurrieta E, Mir J, Margarit C, Lázaro J, Herrera L, Gómez-Fleitas M, Varo E, Vicente E, Robles R, Ramirez P. Analysis of the complications of the piggy-back technique in 1,112 liver transplants.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67</w:t>
      </w:r>
      <w:r w:rsidRPr="00D8744F">
        <w:rPr>
          <w:rFonts w:ascii="Book Antiqua" w:eastAsia="宋体" w:hAnsi="Book Antiqua" w:cs="宋体"/>
          <w:bdr w:val="none" w:sz="0" w:space="0" w:color="auto"/>
          <w:lang w:eastAsia="zh-CN"/>
        </w:rPr>
        <w:t>: 1214-1217 [PMID: 10342311]</w:t>
      </w:r>
    </w:p>
    <w:p w14:paraId="2E0C3A60"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90 </w:t>
      </w:r>
      <w:r w:rsidRPr="00D8744F">
        <w:rPr>
          <w:rFonts w:ascii="Book Antiqua" w:eastAsia="宋体" w:hAnsi="Book Antiqua" w:cs="宋体"/>
          <w:b/>
          <w:bCs/>
          <w:bdr w:val="none" w:sz="0" w:space="0" w:color="auto"/>
          <w:lang w:eastAsia="zh-CN"/>
        </w:rPr>
        <w:t>Sánchez-Bueno F</w:t>
      </w:r>
      <w:r w:rsidRPr="00D8744F">
        <w:rPr>
          <w:rFonts w:ascii="Book Antiqua" w:eastAsia="宋体" w:hAnsi="Book Antiqua" w:cs="宋体"/>
          <w:bdr w:val="none" w:sz="0" w:space="0" w:color="auto"/>
          <w:lang w:eastAsia="zh-CN"/>
        </w:rPr>
        <w:t xml:space="preserve">, Hernández Q, Ramírez P, Robles R, Acosta F, Rodríguez JM, Parrilla P. Vascular complications in a series of 300 orthotopic liver transplants.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31</w:t>
      </w:r>
      <w:r w:rsidRPr="00D8744F">
        <w:rPr>
          <w:rFonts w:ascii="Book Antiqua" w:eastAsia="宋体" w:hAnsi="Book Antiqua" w:cs="宋体"/>
          <w:bdr w:val="none" w:sz="0" w:space="0" w:color="auto"/>
          <w:lang w:eastAsia="zh-CN"/>
        </w:rPr>
        <w:t>: 2409-2410 [PMID: 10500645]</w:t>
      </w:r>
    </w:p>
    <w:p w14:paraId="26283C5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91 </w:t>
      </w:r>
      <w:r w:rsidRPr="00D8744F">
        <w:rPr>
          <w:rFonts w:ascii="Book Antiqua" w:eastAsia="宋体" w:hAnsi="Book Antiqua" w:cs="宋体"/>
          <w:b/>
          <w:bCs/>
          <w:bdr w:val="none" w:sz="0" w:space="0" w:color="auto"/>
          <w:lang w:eastAsia="zh-CN"/>
        </w:rPr>
        <w:t>Woo DH</w:t>
      </w:r>
      <w:r w:rsidRPr="00D8744F">
        <w:rPr>
          <w:rFonts w:ascii="Book Antiqua" w:eastAsia="宋体" w:hAnsi="Book Antiqua" w:cs="宋体"/>
          <w:bdr w:val="none" w:sz="0" w:space="0" w:color="auto"/>
          <w:lang w:eastAsia="zh-CN"/>
        </w:rPr>
        <w:t xml:space="preserve">, Laberge JM, Gordon RL, Wilson MW, Kerlan RK. </w:t>
      </w:r>
      <w:proofErr w:type="gramStart"/>
      <w:r w:rsidRPr="00D8744F">
        <w:rPr>
          <w:rFonts w:ascii="Book Antiqua" w:eastAsia="宋体" w:hAnsi="Book Antiqua" w:cs="宋体"/>
          <w:bdr w:val="none" w:sz="0" w:space="0" w:color="auto"/>
          <w:lang w:eastAsia="zh-CN"/>
        </w:rPr>
        <w:t>Management of portal venous complications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Tech Vasc Interv Radiol</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10</w:t>
      </w:r>
      <w:r w:rsidRPr="00D8744F">
        <w:rPr>
          <w:rFonts w:ascii="Book Antiqua" w:eastAsia="宋体" w:hAnsi="Book Antiqua" w:cs="宋体"/>
          <w:bdr w:val="none" w:sz="0" w:space="0" w:color="auto"/>
          <w:lang w:eastAsia="zh-CN"/>
        </w:rPr>
        <w:t>: 233-239 [PMID: 18086428]</w:t>
      </w:r>
    </w:p>
    <w:p w14:paraId="70A053D6"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92 </w:t>
      </w:r>
      <w:r w:rsidRPr="00D8744F">
        <w:rPr>
          <w:rFonts w:ascii="Book Antiqua" w:eastAsia="宋体" w:hAnsi="Book Antiqua" w:cs="宋体"/>
          <w:b/>
          <w:bCs/>
          <w:bdr w:val="none" w:sz="0" w:space="0" w:color="auto"/>
          <w:lang w:eastAsia="zh-CN"/>
        </w:rPr>
        <w:t>Yilmaz A</w:t>
      </w:r>
      <w:r w:rsidRPr="00D8744F">
        <w:rPr>
          <w:rFonts w:ascii="Book Antiqua" w:eastAsia="宋体" w:hAnsi="Book Antiqua" w:cs="宋体"/>
          <w:bdr w:val="none" w:sz="0" w:space="0" w:color="auto"/>
          <w:lang w:eastAsia="zh-CN"/>
        </w:rPr>
        <w:t xml:space="preserve">, Arikan C, Tumgor G, Kilic M, Aydogdu S. Vascular complications in living-related and deceased donation pediatric liver transplantation: single center's experience from Turkey. </w:t>
      </w:r>
      <w:r w:rsidRPr="00D8744F">
        <w:rPr>
          <w:rFonts w:ascii="Book Antiqua" w:eastAsia="宋体" w:hAnsi="Book Antiqua" w:cs="宋体"/>
          <w:i/>
          <w:iCs/>
          <w:bdr w:val="none" w:sz="0" w:space="0" w:color="auto"/>
          <w:lang w:eastAsia="zh-CN"/>
        </w:rPr>
        <w:t>Pediatr Transplant</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11</w:t>
      </w:r>
      <w:r w:rsidRPr="00D8744F">
        <w:rPr>
          <w:rFonts w:ascii="Book Antiqua" w:eastAsia="宋体" w:hAnsi="Book Antiqua" w:cs="宋体"/>
          <w:bdr w:val="none" w:sz="0" w:space="0" w:color="auto"/>
          <w:lang w:eastAsia="zh-CN"/>
        </w:rPr>
        <w:t>: 160-164 [PMID: 17300495]</w:t>
      </w:r>
    </w:p>
    <w:p w14:paraId="51BD1E58" w14:textId="03D2A82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93 </w:t>
      </w:r>
      <w:r w:rsidRPr="00D8744F">
        <w:rPr>
          <w:rFonts w:ascii="Book Antiqua" w:eastAsia="宋体" w:hAnsi="Book Antiqua" w:cs="宋体"/>
          <w:b/>
          <w:bCs/>
          <w:bdr w:val="none" w:sz="0" w:space="0" w:color="auto"/>
          <w:lang w:eastAsia="zh-CN"/>
        </w:rPr>
        <w:t>Orlandini M</w:t>
      </w:r>
      <w:r w:rsidRPr="00D8744F">
        <w:rPr>
          <w:rFonts w:ascii="Book Antiqua" w:eastAsia="宋体" w:hAnsi="Book Antiqua" w:cs="宋体"/>
          <w:bdr w:val="none" w:sz="0" w:space="0" w:color="auto"/>
          <w:lang w:eastAsia="zh-CN"/>
        </w:rPr>
        <w:t xml:space="preserve">, Feier FH, Jaeger B, Kieling C, Vieira SG, Zanotelli ML. Frequency of and factors associated with vascular complications after pediatric liver transplantation. </w:t>
      </w:r>
      <w:r w:rsidRPr="00D8744F">
        <w:rPr>
          <w:rFonts w:ascii="Book Antiqua" w:eastAsia="宋体" w:hAnsi="Book Antiqua" w:cs="宋体"/>
          <w:i/>
          <w:iCs/>
          <w:bdr w:val="none" w:sz="0" w:space="0" w:color="auto"/>
          <w:lang w:eastAsia="zh-CN"/>
        </w:rPr>
        <w:t xml:space="preserve">J Pediatr </w:t>
      </w:r>
      <w:r w:rsidRPr="00D8744F">
        <w:rPr>
          <w:rFonts w:ascii="Book Antiqua" w:eastAsia="宋体" w:hAnsi="Book Antiqua" w:cs="宋体"/>
          <w:iCs/>
          <w:bdr w:val="none" w:sz="0" w:space="0" w:color="auto"/>
          <w:lang w:eastAsia="zh-CN"/>
        </w:rPr>
        <w:t>(Rio J)</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2014</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90</w:t>
      </w:r>
      <w:r w:rsidRPr="00D8744F">
        <w:rPr>
          <w:rFonts w:ascii="Book Antiqua" w:eastAsia="宋体" w:hAnsi="Book Antiqua" w:cs="宋体"/>
          <w:bdr w:val="none" w:sz="0" w:space="0" w:color="auto"/>
          <w:lang w:eastAsia="zh-CN"/>
        </w:rPr>
        <w:t xml:space="preserve">: 169-175 [PMID: 24370174 </w:t>
      </w:r>
      <w:r w:rsidR="005844A8">
        <w:rPr>
          <w:rFonts w:ascii="Book Antiqua" w:eastAsia="宋体" w:hAnsi="Book Antiqua" w:cs="宋体"/>
          <w:bdr w:val="none" w:sz="0" w:space="0" w:color="auto"/>
          <w:lang w:eastAsia="zh-CN"/>
        </w:rPr>
        <w:t>DOI: 10.1016/j.jped.2013.08.010</w:t>
      </w:r>
      <w:r w:rsidRPr="00D8744F">
        <w:rPr>
          <w:rFonts w:ascii="Book Antiqua" w:eastAsia="宋体" w:hAnsi="Book Antiqua" w:cs="宋体"/>
          <w:bdr w:val="none" w:sz="0" w:space="0" w:color="auto"/>
          <w:lang w:eastAsia="zh-CN"/>
        </w:rPr>
        <w:t>]</w:t>
      </w:r>
    </w:p>
    <w:p w14:paraId="5F41FB7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94 </w:t>
      </w:r>
      <w:r w:rsidRPr="00D8744F">
        <w:rPr>
          <w:rFonts w:ascii="Book Antiqua" w:eastAsia="宋体" w:hAnsi="Book Antiqua" w:cs="宋体"/>
          <w:b/>
          <w:bCs/>
          <w:bdr w:val="none" w:sz="0" w:space="0" w:color="auto"/>
          <w:lang w:eastAsia="zh-CN"/>
        </w:rPr>
        <w:t>Audet M</w:t>
      </w:r>
      <w:r w:rsidRPr="00D8744F">
        <w:rPr>
          <w:rFonts w:ascii="Book Antiqua" w:eastAsia="宋体" w:hAnsi="Book Antiqua" w:cs="宋体"/>
          <w:bdr w:val="none" w:sz="0" w:space="0" w:color="auto"/>
          <w:lang w:eastAsia="zh-CN"/>
        </w:rPr>
        <w:t xml:space="preserve">, Piardi T, Panaro F, Cag M, Habibeh H, Gheza F, Portolani N, Cinqualbre J, Jaeck D, Wolf P. Four hundred and twenty-three consecutive adults piggy-back liver transplantations with the three suprahepatic veins: was the portal systemic shunt required? </w:t>
      </w:r>
      <w:r w:rsidRPr="00D8744F">
        <w:rPr>
          <w:rFonts w:ascii="Book Antiqua" w:eastAsia="宋体" w:hAnsi="Book Antiqua" w:cs="宋体"/>
          <w:i/>
          <w:iCs/>
          <w:bdr w:val="none" w:sz="0" w:space="0" w:color="auto"/>
          <w:lang w:eastAsia="zh-CN"/>
        </w:rPr>
        <w:t>J Gastroenterol Hepatol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25</w:t>
      </w:r>
      <w:r w:rsidRPr="00D8744F">
        <w:rPr>
          <w:rFonts w:ascii="Book Antiqua" w:eastAsia="宋体" w:hAnsi="Book Antiqua" w:cs="宋体"/>
          <w:bdr w:val="none" w:sz="0" w:space="0" w:color="auto"/>
          <w:lang w:eastAsia="zh-CN"/>
        </w:rPr>
        <w:t>: 591-596 [PMID: 19968745 DOI: 10.1111/j.1440-1746.2009.06084.x]</w:t>
      </w:r>
    </w:p>
    <w:p w14:paraId="015A15B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95 </w:t>
      </w:r>
      <w:r w:rsidRPr="00D8744F">
        <w:rPr>
          <w:rFonts w:ascii="Book Antiqua" w:eastAsia="宋体" w:hAnsi="Book Antiqua" w:cs="宋体"/>
          <w:b/>
          <w:bCs/>
          <w:bdr w:val="none" w:sz="0" w:space="0" w:color="auto"/>
          <w:lang w:eastAsia="zh-CN"/>
        </w:rPr>
        <w:t>Schmitz V</w:t>
      </w:r>
      <w:r w:rsidRPr="00D8744F">
        <w:rPr>
          <w:rFonts w:ascii="Book Antiqua" w:eastAsia="宋体" w:hAnsi="Book Antiqua" w:cs="宋体"/>
          <w:bdr w:val="none" w:sz="0" w:space="0" w:color="auto"/>
          <w:lang w:eastAsia="zh-CN"/>
        </w:rPr>
        <w:t xml:space="preserve">, Schoening W, Jelkmann I, Globke B, Pascher A, Bahra M, Neuhaus P, Puhl G. Different cava reconstruction techniques in liver transplantation: piggyback versus cava resection. </w:t>
      </w:r>
      <w:r w:rsidRPr="00D8744F">
        <w:rPr>
          <w:rFonts w:ascii="Book Antiqua" w:eastAsia="宋体" w:hAnsi="Book Antiqua" w:cs="宋体"/>
          <w:i/>
          <w:iCs/>
          <w:bdr w:val="none" w:sz="0" w:space="0" w:color="auto"/>
          <w:lang w:eastAsia="zh-CN"/>
        </w:rPr>
        <w:t>Hepatobiliary Pancreat Dis Int</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13</w:t>
      </w:r>
      <w:r w:rsidRPr="00D8744F">
        <w:rPr>
          <w:rFonts w:ascii="Book Antiqua" w:eastAsia="宋体" w:hAnsi="Book Antiqua" w:cs="宋体"/>
          <w:bdr w:val="none" w:sz="0" w:space="0" w:color="auto"/>
          <w:lang w:eastAsia="zh-CN"/>
        </w:rPr>
        <w:t>: 242-249 [PMID: 24919606]</w:t>
      </w:r>
    </w:p>
    <w:p w14:paraId="77FF305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96 </w:t>
      </w:r>
      <w:r w:rsidRPr="00D8744F">
        <w:rPr>
          <w:rFonts w:ascii="Book Antiqua" w:eastAsia="宋体" w:hAnsi="Book Antiqua" w:cs="宋体"/>
          <w:b/>
          <w:bCs/>
          <w:bdr w:val="none" w:sz="0" w:space="0" w:color="auto"/>
          <w:lang w:eastAsia="zh-CN"/>
        </w:rPr>
        <w:t>Lerut J</w:t>
      </w:r>
      <w:r w:rsidRPr="00D8744F">
        <w:rPr>
          <w:rFonts w:ascii="Book Antiqua" w:eastAsia="宋体" w:hAnsi="Book Antiqua" w:cs="宋体"/>
          <w:bdr w:val="none" w:sz="0" w:space="0" w:color="auto"/>
          <w:lang w:eastAsia="zh-CN"/>
        </w:rPr>
        <w:t xml:space="preserve">, Tzakis AG, Bron K, Gordon RD, Iwatsuki S, Esquivel CO, Makowka L, Todo S, Starzl TE. </w:t>
      </w:r>
      <w:proofErr w:type="gramStart"/>
      <w:r w:rsidRPr="00D8744F">
        <w:rPr>
          <w:rFonts w:ascii="Book Antiqua" w:eastAsia="宋体" w:hAnsi="Book Antiqua" w:cs="宋体"/>
          <w:bdr w:val="none" w:sz="0" w:space="0" w:color="auto"/>
          <w:lang w:eastAsia="zh-CN"/>
        </w:rPr>
        <w:t>Complications of venous reconstruction in human orthotopic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Ann Surg</w:t>
      </w:r>
      <w:r w:rsidRPr="00D8744F">
        <w:rPr>
          <w:rFonts w:ascii="Book Antiqua" w:eastAsia="宋体" w:hAnsi="Book Antiqua" w:cs="宋体"/>
          <w:bdr w:val="none" w:sz="0" w:space="0" w:color="auto"/>
          <w:lang w:eastAsia="zh-CN"/>
        </w:rPr>
        <w:t xml:space="preserve"> 1987; </w:t>
      </w:r>
      <w:r w:rsidRPr="00D8744F">
        <w:rPr>
          <w:rFonts w:ascii="Book Antiqua" w:eastAsia="宋体" w:hAnsi="Book Antiqua" w:cs="宋体"/>
          <w:b/>
          <w:bCs/>
          <w:bdr w:val="none" w:sz="0" w:space="0" w:color="auto"/>
          <w:lang w:eastAsia="zh-CN"/>
        </w:rPr>
        <w:t>205</w:t>
      </w:r>
      <w:r w:rsidRPr="00D8744F">
        <w:rPr>
          <w:rFonts w:ascii="Book Antiqua" w:eastAsia="宋体" w:hAnsi="Book Antiqua" w:cs="宋体"/>
          <w:bdr w:val="none" w:sz="0" w:space="0" w:color="auto"/>
          <w:lang w:eastAsia="zh-CN"/>
        </w:rPr>
        <w:t>: 404-414 [PMID: 3551857]</w:t>
      </w:r>
    </w:p>
    <w:p w14:paraId="13EE824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97 </w:t>
      </w:r>
      <w:r w:rsidRPr="00D8744F">
        <w:rPr>
          <w:rFonts w:ascii="Book Antiqua" w:eastAsia="宋体" w:hAnsi="Book Antiqua" w:cs="宋体"/>
          <w:b/>
          <w:bCs/>
          <w:bdr w:val="none" w:sz="0" w:space="0" w:color="auto"/>
          <w:lang w:eastAsia="zh-CN"/>
        </w:rPr>
        <w:t>Buell JF</w:t>
      </w:r>
      <w:r w:rsidRPr="00D8744F">
        <w:rPr>
          <w:rFonts w:ascii="Book Antiqua" w:eastAsia="宋体" w:hAnsi="Book Antiqua" w:cs="宋体"/>
          <w:bdr w:val="none" w:sz="0" w:space="0" w:color="auto"/>
          <w:lang w:eastAsia="zh-CN"/>
        </w:rPr>
        <w:t xml:space="preserve">, Funaki B, Cronin DC, Yoshida A, Perlman MK, Lorenz J, Kelly S, Brady L, Leef JA, Millis JM. </w:t>
      </w:r>
      <w:proofErr w:type="gramStart"/>
      <w:r w:rsidRPr="00D8744F">
        <w:rPr>
          <w:rFonts w:ascii="Book Antiqua" w:eastAsia="宋体" w:hAnsi="Book Antiqua" w:cs="宋体"/>
          <w:bdr w:val="none" w:sz="0" w:space="0" w:color="auto"/>
          <w:lang w:eastAsia="zh-CN"/>
        </w:rPr>
        <w:t>Long-term venous complications after full-size and segmental pediatric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Ann Surg</w:t>
      </w:r>
      <w:r w:rsidRPr="00D8744F">
        <w:rPr>
          <w:rFonts w:ascii="Book Antiqua" w:eastAsia="宋体" w:hAnsi="Book Antiqua" w:cs="宋体"/>
          <w:bdr w:val="none" w:sz="0" w:space="0" w:color="auto"/>
          <w:lang w:eastAsia="zh-CN"/>
        </w:rPr>
        <w:t xml:space="preserve"> 2002; </w:t>
      </w:r>
      <w:r w:rsidRPr="00D8744F">
        <w:rPr>
          <w:rFonts w:ascii="Book Antiqua" w:eastAsia="宋体" w:hAnsi="Book Antiqua" w:cs="宋体"/>
          <w:b/>
          <w:bCs/>
          <w:bdr w:val="none" w:sz="0" w:space="0" w:color="auto"/>
          <w:lang w:eastAsia="zh-CN"/>
        </w:rPr>
        <w:t>236</w:t>
      </w:r>
      <w:r w:rsidRPr="00D8744F">
        <w:rPr>
          <w:rFonts w:ascii="Book Antiqua" w:eastAsia="宋体" w:hAnsi="Book Antiqua" w:cs="宋体"/>
          <w:bdr w:val="none" w:sz="0" w:space="0" w:color="auto"/>
          <w:lang w:eastAsia="zh-CN"/>
        </w:rPr>
        <w:t>: 658-666 [PMID: 12409673]</w:t>
      </w:r>
    </w:p>
    <w:p w14:paraId="4008A8CC" w14:textId="3CED2C89"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98 </w:t>
      </w:r>
      <w:r w:rsidRPr="00D8744F">
        <w:rPr>
          <w:rFonts w:ascii="Book Antiqua" w:eastAsia="宋体" w:hAnsi="Book Antiqua" w:cs="宋体"/>
          <w:b/>
          <w:bCs/>
          <w:bdr w:val="none" w:sz="0" w:space="0" w:color="auto"/>
          <w:lang w:eastAsia="zh-CN"/>
        </w:rPr>
        <w:t>Strovski E</w:t>
      </w:r>
      <w:r w:rsidRPr="00D8744F">
        <w:rPr>
          <w:rFonts w:ascii="Book Antiqua" w:eastAsia="宋体" w:hAnsi="Book Antiqua" w:cs="宋体"/>
          <w:bdr w:val="none" w:sz="0" w:space="0" w:color="auto"/>
          <w:lang w:eastAsia="zh-CN"/>
        </w:rPr>
        <w:t xml:space="preserve">, Liu D, Scudamore C, Ho S, Yoshida E, Klass D. Magnetic resonance venography and liver transplant complications. </w:t>
      </w:r>
      <w:r w:rsidRPr="00D8744F">
        <w:rPr>
          <w:rFonts w:ascii="Book Antiqua" w:eastAsia="宋体" w:hAnsi="Book Antiqua" w:cs="宋体"/>
          <w:i/>
          <w:iCs/>
          <w:bdr w:val="none" w:sz="0" w:space="0" w:color="auto"/>
          <w:lang w:eastAsia="zh-CN"/>
        </w:rPr>
        <w:t>World J Gastroenterol</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19</w:t>
      </w:r>
      <w:r w:rsidRPr="00D8744F">
        <w:rPr>
          <w:rFonts w:ascii="Book Antiqua" w:eastAsia="宋体" w:hAnsi="Book Antiqua" w:cs="宋体"/>
          <w:bdr w:val="none" w:sz="0" w:space="0" w:color="auto"/>
          <w:lang w:eastAsia="zh-CN"/>
        </w:rPr>
        <w:t>: 6110-6113 [PMID: 24106414 DOI: 10.3748/wjg.v</w:t>
      </w:r>
      <w:r w:rsidR="005844A8">
        <w:rPr>
          <w:rFonts w:ascii="Book Antiqua" w:eastAsia="宋体" w:hAnsi="Book Antiqua" w:cs="宋体"/>
          <w:bdr w:val="none" w:sz="0" w:space="0" w:color="auto"/>
          <w:lang w:eastAsia="zh-CN"/>
        </w:rPr>
        <w:t>19.i36.6110</w:t>
      </w:r>
      <w:r w:rsidRPr="00D8744F">
        <w:rPr>
          <w:rFonts w:ascii="Book Antiqua" w:eastAsia="宋体" w:hAnsi="Book Antiqua" w:cs="宋体"/>
          <w:bdr w:val="none" w:sz="0" w:space="0" w:color="auto"/>
          <w:lang w:eastAsia="zh-CN"/>
        </w:rPr>
        <w:t>]</w:t>
      </w:r>
    </w:p>
    <w:p w14:paraId="27406D2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99 </w:t>
      </w:r>
      <w:r w:rsidRPr="00D8744F">
        <w:rPr>
          <w:rFonts w:ascii="Book Antiqua" w:eastAsia="宋体" w:hAnsi="Book Antiqua" w:cs="宋体"/>
          <w:b/>
          <w:bCs/>
          <w:bdr w:val="none" w:sz="0" w:space="0" w:color="auto"/>
          <w:lang w:eastAsia="zh-CN"/>
        </w:rPr>
        <w:t>Goss JA</w:t>
      </w:r>
      <w:r w:rsidRPr="00D8744F">
        <w:rPr>
          <w:rFonts w:ascii="Book Antiqua" w:eastAsia="宋体" w:hAnsi="Book Antiqua" w:cs="宋体"/>
          <w:bdr w:val="none" w:sz="0" w:space="0" w:color="auto"/>
          <w:lang w:eastAsia="zh-CN"/>
        </w:rPr>
        <w:t xml:space="preserve">, Shackleton CR, McDiarmid SV, Maggard M, Swenson K, Seu P, Vargas J, Martin M, Ament M, Brill J, Harrison R, Busuttil RW. Long-term results of pediatric liver transplantation: an analysis of 569 transplants. </w:t>
      </w:r>
      <w:r w:rsidRPr="00D8744F">
        <w:rPr>
          <w:rFonts w:ascii="Book Antiqua" w:eastAsia="宋体" w:hAnsi="Book Antiqua" w:cs="宋体"/>
          <w:i/>
          <w:iCs/>
          <w:bdr w:val="none" w:sz="0" w:space="0" w:color="auto"/>
          <w:lang w:eastAsia="zh-CN"/>
        </w:rPr>
        <w:t>Ann Surg</w:t>
      </w:r>
      <w:r w:rsidRPr="00D8744F">
        <w:rPr>
          <w:rFonts w:ascii="Book Antiqua" w:eastAsia="宋体" w:hAnsi="Book Antiqua" w:cs="宋体"/>
          <w:bdr w:val="none" w:sz="0" w:space="0" w:color="auto"/>
          <w:lang w:eastAsia="zh-CN"/>
        </w:rPr>
        <w:t xml:space="preserve"> 1998; </w:t>
      </w:r>
      <w:r w:rsidRPr="00D8744F">
        <w:rPr>
          <w:rFonts w:ascii="Book Antiqua" w:eastAsia="宋体" w:hAnsi="Book Antiqua" w:cs="宋体"/>
          <w:b/>
          <w:bCs/>
          <w:bdr w:val="none" w:sz="0" w:space="0" w:color="auto"/>
          <w:lang w:eastAsia="zh-CN"/>
        </w:rPr>
        <w:t>228</w:t>
      </w:r>
      <w:r w:rsidRPr="00D8744F">
        <w:rPr>
          <w:rFonts w:ascii="Book Antiqua" w:eastAsia="宋体" w:hAnsi="Book Antiqua" w:cs="宋体"/>
          <w:bdr w:val="none" w:sz="0" w:space="0" w:color="auto"/>
          <w:lang w:eastAsia="zh-CN"/>
        </w:rPr>
        <w:t>: 411-420 [PMID: 9742924]</w:t>
      </w:r>
    </w:p>
    <w:p w14:paraId="6DA76EB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100 </w:t>
      </w:r>
      <w:r w:rsidRPr="00D8744F">
        <w:rPr>
          <w:rFonts w:ascii="Book Antiqua" w:eastAsia="宋体" w:hAnsi="Book Antiqua" w:cs="宋体"/>
          <w:b/>
          <w:bCs/>
          <w:bdr w:val="none" w:sz="0" w:space="0" w:color="auto"/>
          <w:lang w:eastAsia="zh-CN"/>
        </w:rPr>
        <w:t>Charco R</w:t>
      </w:r>
      <w:r w:rsidRPr="00D8744F">
        <w:rPr>
          <w:rFonts w:ascii="Book Antiqua" w:eastAsia="宋体" w:hAnsi="Book Antiqua" w:cs="宋体"/>
          <w:bdr w:val="none" w:sz="0" w:space="0" w:color="auto"/>
          <w:lang w:eastAsia="zh-CN"/>
        </w:rPr>
        <w:t xml:space="preserve">, Fuster J, Fondevila C, Ferrer J, Mans E, García-Valdecasas JC. </w:t>
      </w:r>
      <w:proofErr w:type="gramStart"/>
      <w:r w:rsidRPr="00D8744F">
        <w:rPr>
          <w:rFonts w:ascii="Book Antiqua" w:eastAsia="宋体" w:hAnsi="Book Antiqua" w:cs="宋体"/>
          <w:bdr w:val="none" w:sz="0" w:space="0" w:color="auto"/>
          <w:lang w:eastAsia="zh-CN"/>
        </w:rPr>
        <w:t>Portal vein thrombosis in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37</w:t>
      </w:r>
      <w:r w:rsidRPr="00D8744F">
        <w:rPr>
          <w:rFonts w:ascii="Book Antiqua" w:eastAsia="宋体" w:hAnsi="Book Antiqua" w:cs="宋体"/>
          <w:bdr w:val="none" w:sz="0" w:space="0" w:color="auto"/>
          <w:lang w:eastAsia="zh-CN"/>
        </w:rPr>
        <w:t>: 3904-3905 [PMID: 16386579]</w:t>
      </w:r>
    </w:p>
    <w:p w14:paraId="4B4F599E" w14:textId="2C64121B"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101 </w:t>
      </w:r>
      <w:r w:rsidRPr="00D8744F">
        <w:rPr>
          <w:rFonts w:ascii="Book Antiqua" w:eastAsia="宋体" w:hAnsi="Book Antiqua" w:cs="宋体"/>
          <w:b/>
          <w:bCs/>
          <w:bdr w:val="none" w:sz="0" w:space="0" w:color="auto"/>
          <w:lang w:eastAsia="zh-CN"/>
        </w:rPr>
        <w:t>Kyoden Y</w:t>
      </w:r>
      <w:r w:rsidRPr="00D8744F">
        <w:rPr>
          <w:rFonts w:ascii="Book Antiqua" w:eastAsia="宋体" w:hAnsi="Book Antiqua" w:cs="宋体"/>
          <w:bdr w:val="none" w:sz="0" w:space="0" w:color="auto"/>
          <w:lang w:eastAsia="zh-CN"/>
        </w:rPr>
        <w:t xml:space="preserve">, Tamura S, Sugawara Y, Matsui Y, Togashi J, Kaneko J, Kokudo N, Makuuchi M. Portal vein complications after adult-to-adult living donor liver transplantation.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2008; </w:t>
      </w:r>
      <w:r w:rsidRPr="00D8744F">
        <w:rPr>
          <w:rFonts w:ascii="Book Antiqua" w:eastAsia="宋体" w:hAnsi="Book Antiqua" w:cs="宋体"/>
          <w:b/>
          <w:bCs/>
          <w:bdr w:val="none" w:sz="0" w:space="0" w:color="auto"/>
          <w:lang w:eastAsia="zh-CN"/>
        </w:rPr>
        <w:t>21</w:t>
      </w:r>
      <w:r w:rsidRPr="00D8744F">
        <w:rPr>
          <w:rFonts w:ascii="Book Antiqua" w:eastAsia="宋体" w:hAnsi="Book Antiqua" w:cs="宋体"/>
          <w:bdr w:val="none" w:sz="0" w:space="0" w:color="auto"/>
          <w:lang w:eastAsia="zh-CN"/>
        </w:rPr>
        <w:t>: 1136-1144 [PMID: 18764831 DOI: 1</w:t>
      </w:r>
      <w:r w:rsidR="005844A8">
        <w:rPr>
          <w:rFonts w:ascii="Book Antiqua" w:eastAsia="宋体" w:hAnsi="Book Antiqua" w:cs="宋体"/>
          <w:bdr w:val="none" w:sz="0" w:space="0" w:color="auto"/>
          <w:lang w:eastAsia="zh-CN"/>
        </w:rPr>
        <w:t>0.1111/j.1432-2277.2008.00752.x</w:t>
      </w:r>
      <w:r w:rsidRPr="00D8744F">
        <w:rPr>
          <w:rFonts w:ascii="Book Antiqua" w:eastAsia="宋体" w:hAnsi="Book Antiqua" w:cs="宋体"/>
          <w:bdr w:val="none" w:sz="0" w:space="0" w:color="auto"/>
          <w:lang w:eastAsia="zh-CN"/>
        </w:rPr>
        <w:t>]</w:t>
      </w:r>
    </w:p>
    <w:p w14:paraId="3E2DD50B" w14:textId="16176BC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102 </w:t>
      </w:r>
      <w:r w:rsidRPr="00D8744F">
        <w:rPr>
          <w:rFonts w:ascii="Book Antiqua" w:eastAsia="宋体" w:hAnsi="Book Antiqua" w:cs="宋体"/>
          <w:b/>
          <w:bCs/>
          <w:bdr w:val="none" w:sz="0" w:space="0" w:color="auto"/>
          <w:lang w:eastAsia="zh-CN"/>
        </w:rPr>
        <w:t>Kaneko J</w:t>
      </w:r>
      <w:r w:rsidRPr="00D8744F">
        <w:rPr>
          <w:rFonts w:ascii="Book Antiqua" w:eastAsia="宋体" w:hAnsi="Book Antiqua" w:cs="宋体"/>
          <w:bdr w:val="none" w:sz="0" w:space="0" w:color="auto"/>
          <w:lang w:eastAsia="zh-CN"/>
        </w:rPr>
        <w:t xml:space="preserve">, Sugawara Y, Ohkubo T, Matsui Y, Kokudo N, Makuuchi M. Successful conservative therapy for portal vein thrombosis after living donor liver transplantation. </w:t>
      </w:r>
      <w:r w:rsidRPr="00D8744F">
        <w:rPr>
          <w:rFonts w:ascii="Book Antiqua" w:eastAsia="宋体" w:hAnsi="Book Antiqua" w:cs="宋体"/>
          <w:i/>
          <w:iCs/>
          <w:bdr w:val="none" w:sz="0" w:space="0" w:color="auto"/>
          <w:lang w:eastAsia="zh-CN"/>
        </w:rPr>
        <w:t>Abdom Imaging</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2003</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28</w:t>
      </w:r>
      <w:r w:rsidRPr="00D8744F">
        <w:rPr>
          <w:rFonts w:ascii="Book Antiqua" w:eastAsia="宋体" w:hAnsi="Book Antiqua" w:cs="宋体"/>
          <w:bdr w:val="none" w:sz="0" w:space="0" w:color="auto"/>
          <w:lang w:eastAsia="zh-CN"/>
        </w:rPr>
        <w:t>: 58-59 [PMID: 12483385]</w:t>
      </w:r>
    </w:p>
    <w:p w14:paraId="7F52EE3E" w14:textId="203541E6"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103 </w:t>
      </w:r>
      <w:r w:rsidRPr="00D8744F">
        <w:rPr>
          <w:rFonts w:ascii="Book Antiqua" w:eastAsia="宋体" w:hAnsi="Book Antiqua" w:cs="宋体"/>
          <w:b/>
          <w:bCs/>
          <w:bdr w:val="none" w:sz="0" w:space="0" w:color="auto"/>
          <w:lang w:eastAsia="zh-CN"/>
        </w:rPr>
        <w:t>Cheng YF</w:t>
      </w:r>
      <w:r w:rsidRPr="00D8744F">
        <w:rPr>
          <w:rFonts w:ascii="Book Antiqua" w:eastAsia="宋体" w:hAnsi="Book Antiqua" w:cs="宋体"/>
          <w:bdr w:val="none" w:sz="0" w:space="0" w:color="auto"/>
          <w:lang w:eastAsia="zh-CN"/>
        </w:rPr>
        <w:t xml:space="preserve">, Ou HY, Tsang LL, Yu CY, Huang TL, Chen TY, Concejero A, Wang CC, Wang SH, Lin TS, Liu YW, Yang CH, Yong CC, Chiu KW, Jawan B, Eng HL, Chen CL. Vascular stents in the management of portal venous complications in living donor liver transplantation. </w:t>
      </w:r>
      <w:r w:rsidRPr="00D8744F">
        <w:rPr>
          <w:rFonts w:ascii="Book Antiqua" w:eastAsia="宋体" w:hAnsi="Book Antiqua" w:cs="宋体"/>
          <w:i/>
          <w:iCs/>
          <w:bdr w:val="none" w:sz="0" w:space="0" w:color="auto"/>
          <w:lang w:eastAsia="zh-CN"/>
        </w:rPr>
        <w:t>Am J Transplant</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10</w:t>
      </w:r>
      <w:r w:rsidRPr="00D8744F">
        <w:rPr>
          <w:rFonts w:ascii="Book Antiqua" w:eastAsia="宋体" w:hAnsi="Book Antiqua" w:cs="宋体"/>
          <w:bdr w:val="none" w:sz="0" w:space="0" w:color="auto"/>
          <w:lang w:eastAsia="zh-CN"/>
        </w:rPr>
        <w:t>: 1276-1283 [PMID: 20353467 DOI: 1</w:t>
      </w:r>
      <w:r w:rsidR="005844A8">
        <w:rPr>
          <w:rFonts w:ascii="Book Antiqua" w:eastAsia="宋体" w:hAnsi="Book Antiqua" w:cs="宋体"/>
          <w:bdr w:val="none" w:sz="0" w:space="0" w:color="auto"/>
          <w:lang w:eastAsia="zh-CN"/>
        </w:rPr>
        <w:t>0.1111/j.1600-6143.2010.03076.x</w:t>
      </w:r>
      <w:r w:rsidRPr="00D8744F">
        <w:rPr>
          <w:rFonts w:ascii="Book Antiqua" w:eastAsia="宋体" w:hAnsi="Book Antiqua" w:cs="宋体"/>
          <w:bdr w:val="none" w:sz="0" w:space="0" w:color="auto"/>
          <w:lang w:eastAsia="zh-CN"/>
        </w:rPr>
        <w:t>]</w:t>
      </w:r>
    </w:p>
    <w:p w14:paraId="2B8ACC44" w14:textId="5B1AA28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104 </w:t>
      </w:r>
      <w:r w:rsidRPr="00D8744F">
        <w:rPr>
          <w:rFonts w:ascii="Book Antiqua" w:eastAsia="宋体" w:hAnsi="Book Antiqua" w:cs="宋体"/>
          <w:b/>
          <w:bCs/>
          <w:bdr w:val="none" w:sz="0" w:space="0" w:color="auto"/>
          <w:lang w:eastAsia="zh-CN"/>
        </w:rPr>
        <w:t>Azzam AZ</w:t>
      </w:r>
      <w:r w:rsidRPr="00D8744F">
        <w:rPr>
          <w:rFonts w:ascii="Book Antiqua" w:eastAsia="宋体" w:hAnsi="Book Antiqua" w:cs="宋体"/>
          <w:bdr w:val="none" w:sz="0" w:space="0" w:color="auto"/>
          <w:lang w:eastAsia="zh-CN"/>
        </w:rPr>
        <w:t>, Tanaka K. Management of vascular complications after living donor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Hepatogastroenterology</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2012</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59</w:t>
      </w:r>
      <w:r w:rsidRPr="00D8744F">
        <w:rPr>
          <w:rFonts w:ascii="Book Antiqua" w:eastAsia="宋体" w:hAnsi="Book Antiqua" w:cs="宋体"/>
          <w:bdr w:val="none" w:sz="0" w:space="0" w:color="auto"/>
          <w:lang w:eastAsia="zh-CN"/>
        </w:rPr>
        <w:t>: 182-186 [PMID:</w:t>
      </w:r>
      <w:r w:rsidR="005844A8">
        <w:rPr>
          <w:rFonts w:ascii="Book Antiqua" w:eastAsia="宋体" w:hAnsi="Book Antiqua" w:cs="宋体"/>
          <w:bdr w:val="none" w:sz="0" w:space="0" w:color="auto"/>
          <w:lang w:eastAsia="zh-CN"/>
        </w:rPr>
        <w:t xml:space="preserve"> 22251536 DOI: 10.5754/hge10453</w:t>
      </w:r>
      <w:r w:rsidRPr="00D8744F">
        <w:rPr>
          <w:rFonts w:ascii="Book Antiqua" w:eastAsia="宋体" w:hAnsi="Book Antiqua" w:cs="宋体"/>
          <w:bdr w:val="none" w:sz="0" w:space="0" w:color="auto"/>
          <w:lang w:eastAsia="zh-CN"/>
        </w:rPr>
        <w:t>]</w:t>
      </w:r>
    </w:p>
    <w:p w14:paraId="06CB1D6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105 </w:t>
      </w:r>
      <w:r w:rsidRPr="00D8744F">
        <w:rPr>
          <w:rFonts w:ascii="Book Antiqua" w:eastAsia="宋体" w:hAnsi="Book Antiqua" w:cs="宋体"/>
          <w:b/>
          <w:bCs/>
          <w:bdr w:val="none" w:sz="0" w:space="0" w:color="auto"/>
          <w:lang w:eastAsia="zh-CN"/>
        </w:rPr>
        <w:t>Abdelaziz O</w:t>
      </w:r>
      <w:r w:rsidRPr="00D8744F">
        <w:rPr>
          <w:rFonts w:ascii="Book Antiqua" w:eastAsia="宋体" w:hAnsi="Book Antiqua" w:cs="宋体"/>
          <w:bdr w:val="none" w:sz="0" w:space="0" w:color="auto"/>
          <w:lang w:eastAsia="zh-CN"/>
        </w:rPr>
        <w:t xml:space="preserve">, Hosny K, Elmalt O, Emad-Eldin S, Hosny A. Intra-operative Ultrasound-guided Thrombectomy and Thrombolysis for Post-operative Portal Vein </w:t>
      </w:r>
      <w:r w:rsidRPr="00D8744F">
        <w:rPr>
          <w:rFonts w:ascii="Book Antiqua" w:eastAsia="宋体" w:hAnsi="Book Antiqua" w:cs="宋体"/>
          <w:bdr w:val="none" w:sz="0" w:space="0" w:color="auto"/>
          <w:lang w:eastAsia="zh-CN"/>
        </w:rPr>
        <w:lastRenderedPageBreak/>
        <w:t xml:space="preserve">Thrombosis in Living Liver Donors. </w:t>
      </w:r>
      <w:r w:rsidRPr="00D8744F">
        <w:rPr>
          <w:rFonts w:ascii="Book Antiqua" w:eastAsia="宋体" w:hAnsi="Book Antiqua" w:cs="宋体"/>
          <w:i/>
          <w:iCs/>
          <w:bdr w:val="none" w:sz="0" w:space="0" w:color="auto"/>
          <w:lang w:eastAsia="zh-CN"/>
        </w:rPr>
        <w:t>Int J Organ Transplant Med</w:t>
      </w:r>
      <w:r w:rsidRPr="00D8744F">
        <w:rPr>
          <w:rFonts w:ascii="Book Antiqua" w:eastAsia="宋体" w:hAnsi="Book Antiqua" w:cs="宋体"/>
          <w:bdr w:val="none" w:sz="0" w:space="0" w:color="auto"/>
          <w:lang w:eastAsia="zh-CN"/>
        </w:rPr>
        <w:t xml:space="preserve"> 2015; </w:t>
      </w:r>
      <w:r w:rsidRPr="00D8744F">
        <w:rPr>
          <w:rFonts w:ascii="Book Antiqua" w:eastAsia="宋体" w:hAnsi="Book Antiqua" w:cs="宋体"/>
          <w:b/>
          <w:bCs/>
          <w:bdr w:val="none" w:sz="0" w:space="0" w:color="auto"/>
          <w:lang w:eastAsia="zh-CN"/>
        </w:rPr>
        <w:t>6</w:t>
      </w:r>
      <w:r w:rsidRPr="00D8744F">
        <w:rPr>
          <w:rFonts w:ascii="Book Antiqua" w:eastAsia="宋体" w:hAnsi="Book Antiqua" w:cs="宋体"/>
          <w:bdr w:val="none" w:sz="0" w:space="0" w:color="auto"/>
          <w:lang w:eastAsia="zh-CN"/>
        </w:rPr>
        <w:t>: 33-40 [PMID: 25737775]</w:t>
      </w:r>
    </w:p>
    <w:p w14:paraId="3933C3F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106 </w:t>
      </w:r>
      <w:r w:rsidRPr="00D8744F">
        <w:rPr>
          <w:rFonts w:ascii="Book Antiqua" w:eastAsia="宋体" w:hAnsi="Book Antiqua" w:cs="宋体"/>
          <w:b/>
          <w:bCs/>
          <w:bdr w:val="none" w:sz="0" w:space="0" w:color="auto"/>
          <w:lang w:eastAsia="zh-CN"/>
        </w:rPr>
        <w:t>Cheng YF</w:t>
      </w:r>
      <w:r w:rsidRPr="00D8744F">
        <w:rPr>
          <w:rFonts w:ascii="Book Antiqua" w:eastAsia="宋体" w:hAnsi="Book Antiqua" w:cs="宋体"/>
          <w:bdr w:val="none" w:sz="0" w:space="0" w:color="auto"/>
          <w:lang w:eastAsia="zh-CN"/>
        </w:rPr>
        <w:t xml:space="preserve">, Huang TL, Chen CL, Lee TY, Chen TY, Chen YS, Liu PP, Chiang YC, Eng HL, Wang CC, Cheung HK, Jawan B, Goto S. Intraoperative Doppler ultrasound in liver transplantation. </w:t>
      </w:r>
      <w:r w:rsidRPr="00D8744F">
        <w:rPr>
          <w:rFonts w:ascii="Book Antiqua" w:eastAsia="宋体" w:hAnsi="Book Antiqua" w:cs="宋体"/>
          <w:i/>
          <w:iCs/>
          <w:bdr w:val="none" w:sz="0" w:space="0" w:color="auto"/>
          <w:lang w:eastAsia="zh-CN"/>
        </w:rPr>
        <w:t>Clin Transplant</w:t>
      </w:r>
      <w:r w:rsidRPr="00D8744F">
        <w:rPr>
          <w:rFonts w:ascii="Book Antiqua" w:eastAsia="宋体" w:hAnsi="Book Antiqua" w:cs="宋体"/>
          <w:bdr w:val="none" w:sz="0" w:space="0" w:color="auto"/>
          <w:lang w:eastAsia="zh-CN"/>
        </w:rPr>
        <w:t xml:space="preserve"> 1998; </w:t>
      </w:r>
      <w:r w:rsidRPr="00D8744F">
        <w:rPr>
          <w:rFonts w:ascii="Book Antiqua" w:eastAsia="宋体" w:hAnsi="Book Antiqua" w:cs="宋体"/>
          <w:b/>
          <w:bCs/>
          <w:bdr w:val="none" w:sz="0" w:space="0" w:color="auto"/>
          <w:lang w:eastAsia="zh-CN"/>
        </w:rPr>
        <w:t>12</w:t>
      </w:r>
      <w:r w:rsidRPr="00D8744F">
        <w:rPr>
          <w:rFonts w:ascii="Book Antiqua" w:eastAsia="宋体" w:hAnsi="Book Antiqua" w:cs="宋体"/>
          <w:bdr w:val="none" w:sz="0" w:space="0" w:color="auto"/>
          <w:lang w:eastAsia="zh-CN"/>
        </w:rPr>
        <w:t>: 292-299 [PMID: 9686322]</w:t>
      </w:r>
    </w:p>
    <w:p w14:paraId="11F0F85A" w14:textId="0F217006"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107 </w:t>
      </w:r>
      <w:r w:rsidRPr="00D8744F">
        <w:rPr>
          <w:rFonts w:ascii="Book Antiqua" w:eastAsia="宋体" w:hAnsi="Book Antiqua" w:cs="宋体"/>
          <w:b/>
          <w:bCs/>
          <w:bdr w:val="none" w:sz="0" w:space="0" w:color="auto"/>
          <w:lang w:eastAsia="zh-CN"/>
        </w:rPr>
        <w:t>Huang TL</w:t>
      </w:r>
      <w:r w:rsidRPr="00D8744F">
        <w:rPr>
          <w:rFonts w:ascii="Book Antiqua" w:eastAsia="宋体" w:hAnsi="Book Antiqua" w:cs="宋体"/>
          <w:bdr w:val="none" w:sz="0" w:space="0" w:color="auto"/>
          <w:lang w:eastAsia="zh-CN"/>
        </w:rPr>
        <w:t xml:space="preserve">, Cheng YF, Chen TY, Tsang LL, Ou HY, Yu CY, Wang CC, Wang SH, Lin CL, Cheung HK, Eng HL, Jawan B, Concejero AM, Chen CL. Doppler ultrasound evaluation of postoperative portal vein stenosis in adult living donor liver transplantation.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42</w:t>
      </w:r>
      <w:r w:rsidRPr="00D8744F">
        <w:rPr>
          <w:rFonts w:ascii="Book Antiqua" w:eastAsia="宋体" w:hAnsi="Book Antiqua" w:cs="宋体"/>
          <w:bdr w:val="none" w:sz="0" w:space="0" w:color="auto"/>
          <w:lang w:eastAsia="zh-CN"/>
        </w:rPr>
        <w:t>: 879-881 [PMID: 20430195 DOI: 10.</w:t>
      </w:r>
      <w:r w:rsidR="005844A8">
        <w:rPr>
          <w:rFonts w:ascii="Book Antiqua" w:eastAsia="宋体" w:hAnsi="Book Antiqua" w:cs="宋体"/>
          <w:bdr w:val="none" w:sz="0" w:space="0" w:color="auto"/>
          <w:lang w:eastAsia="zh-CN"/>
        </w:rPr>
        <w:t>1016/j.transproceed.2010.02.036</w:t>
      </w:r>
      <w:r w:rsidRPr="00D8744F">
        <w:rPr>
          <w:rFonts w:ascii="Book Antiqua" w:eastAsia="宋体" w:hAnsi="Book Antiqua" w:cs="宋体"/>
          <w:bdr w:val="none" w:sz="0" w:space="0" w:color="auto"/>
          <w:lang w:eastAsia="zh-CN"/>
        </w:rPr>
        <w:t>]</w:t>
      </w:r>
    </w:p>
    <w:p w14:paraId="64745B9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108 </w:t>
      </w:r>
      <w:r w:rsidRPr="00D8744F">
        <w:rPr>
          <w:rFonts w:ascii="Book Antiqua" w:eastAsia="宋体" w:hAnsi="Book Antiqua" w:cs="宋体"/>
          <w:b/>
          <w:bCs/>
          <w:bdr w:val="none" w:sz="0" w:space="0" w:color="auto"/>
          <w:lang w:eastAsia="zh-CN"/>
        </w:rPr>
        <w:t>Lee SJ</w:t>
      </w:r>
      <w:r w:rsidRPr="00D8744F">
        <w:rPr>
          <w:rFonts w:ascii="Book Antiqua" w:eastAsia="宋体" w:hAnsi="Book Antiqua" w:cs="宋体"/>
          <w:bdr w:val="none" w:sz="0" w:space="0" w:color="auto"/>
          <w:lang w:eastAsia="zh-CN"/>
        </w:rPr>
        <w:t>, Kim KW, Kim SY, Park YS, Lee J, Kim HJ, Lee JS, Song GW, Hwang S, Lee SG.</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Contrast-enhanced sonography for screening of vascular complication in recipients following living donor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J Clin Ultrasound</w:t>
      </w:r>
      <w:r w:rsidRPr="00D8744F">
        <w:rPr>
          <w:rFonts w:ascii="Book Antiqua" w:eastAsia="宋体" w:hAnsi="Book Antiqua" w:cs="宋体"/>
          <w:bdr w:val="none" w:sz="0" w:space="0" w:color="auto"/>
          <w:lang w:eastAsia="zh-CN"/>
        </w:rPr>
        <w:t xml:space="preserve"> 2013; </w:t>
      </w:r>
      <w:r w:rsidRPr="00D8744F">
        <w:rPr>
          <w:rFonts w:ascii="Book Antiqua" w:eastAsia="宋体" w:hAnsi="Book Antiqua" w:cs="宋体"/>
          <w:b/>
          <w:bCs/>
          <w:bdr w:val="none" w:sz="0" w:space="0" w:color="auto"/>
          <w:lang w:eastAsia="zh-CN"/>
        </w:rPr>
        <w:t>41</w:t>
      </w:r>
      <w:r w:rsidRPr="00D8744F">
        <w:rPr>
          <w:rFonts w:ascii="Book Antiqua" w:eastAsia="宋体" w:hAnsi="Book Antiqua" w:cs="宋体"/>
          <w:bdr w:val="none" w:sz="0" w:space="0" w:color="auto"/>
          <w:lang w:eastAsia="zh-CN"/>
        </w:rPr>
        <w:t>: 305-312 [PMID: 23553428 DOI: 10.1002/jcu.22044]</w:t>
      </w:r>
    </w:p>
    <w:p w14:paraId="5EEA1029" w14:textId="17D6E003"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109 </w:t>
      </w:r>
      <w:r w:rsidRPr="00D8744F">
        <w:rPr>
          <w:rFonts w:ascii="Book Antiqua" w:eastAsia="宋体" w:hAnsi="Book Antiqua" w:cs="宋体"/>
          <w:b/>
          <w:bCs/>
          <w:bdr w:val="none" w:sz="0" w:space="0" w:color="auto"/>
          <w:lang w:eastAsia="zh-CN"/>
        </w:rPr>
        <w:t>Lee H</w:t>
      </w:r>
      <w:r w:rsidRPr="00D8744F">
        <w:rPr>
          <w:rFonts w:ascii="Book Antiqua" w:eastAsia="宋体" w:hAnsi="Book Antiqua" w:cs="宋体"/>
          <w:bdr w:val="none" w:sz="0" w:space="0" w:color="auto"/>
          <w:lang w:eastAsia="zh-CN"/>
        </w:rPr>
        <w:t>, Lim CW, Yoo SH, Koo CH, Kwon WI, Suh KS, Ryu HG.</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The effect of Doppler ultrasound on early vascular interventions and clinical outcomes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World J Surg</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38</w:t>
      </w:r>
      <w:r w:rsidRPr="00D8744F">
        <w:rPr>
          <w:rFonts w:ascii="Book Antiqua" w:eastAsia="宋体" w:hAnsi="Book Antiqua" w:cs="宋体"/>
          <w:bdr w:val="none" w:sz="0" w:space="0" w:color="auto"/>
          <w:lang w:eastAsia="zh-CN"/>
        </w:rPr>
        <w:t>: 3202-3209 [PMID: 25123179</w:t>
      </w:r>
      <w:r w:rsidR="005844A8">
        <w:rPr>
          <w:rFonts w:ascii="Book Antiqua" w:eastAsia="宋体" w:hAnsi="Book Antiqua" w:cs="宋体"/>
          <w:bdr w:val="none" w:sz="0" w:space="0" w:color="auto"/>
          <w:lang w:eastAsia="zh-CN"/>
        </w:rPr>
        <w:t xml:space="preserve"> DOI: 10.1007/s00268-014-2721-x</w:t>
      </w:r>
      <w:r w:rsidRPr="00D8744F">
        <w:rPr>
          <w:rFonts w:ascii="Book Antiqua" w:eastAsia="宋体" w:hAnsi="Book Antiqua" w:cs="宋体"/>
          <w:bdr w:val="none" w:sz="0" w:space="0" w:color="auto"/>
          <w:lang w:eastAsia="zh-CN"/>
        </w:rPr>
        <w:t>]</w:t>
      </w:r>
    </w:p>
    <w:p w14:paraId="547AD51A"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110 </w:t>
      </w:r>
      <w:r w:rsidRPr="00D8744F">
        <w:rPr>
          <w:rFonts w:ascii="Book Antiqua" w:eastAsia="宋体" w:hAnsi="Book Antiqua" w:cs="宋体"/>
          <w:b/>
          <w:bCs/>
          <w:bdr w:val="none" w:sz="0" w:space="0" w:color="auto"/>
          <w:lang w:eastAsia="zh-CN"/>
        </w:rPr>
        <w:t>Rennert J</w:t>
      </w:r>
      <w:r w:rsidRPr="00D8744F">
        <w:rPr>
          <w:rFonts w:ascii="Book Antiqua" w:eastAsia="宋体" w:hAnsi="Book Antiqua" w:cs="宋体"/>
          <w:bdr w:val="none" w:sz="0" w:space="0" w:color="auto"/>
          <w:lang w:eastAsia="zh-CN"/>
        </w:rPr>
        <w:t xml:space="preserve">, Dornia C, Georgieva M, Roehrl S, Fellner C, Schleder S, Stroszczynski C, Jung EM. Identification of early complications following liver transplantation using contrast enhanced ultrasound (CEUS). First results. </w:t>
      </w:r>
      <w:r w:rsidRPr="00D8744F">
        <w:rPr>
          <w:rFonts w:ascii="Book Antiqua" w:eastAsia="宋体" w:hAnsi="Book Antiqua" w:cs="宋体"/>
          <w:i/>
          <w:iCs/>
          <w:bdr w:val="none" w:sz="0" w:space="0" w:color="auto"/>
          <w:lang w:eastAsia="zh-CN"/>
        </w:rPr>
        <w:t>J Gastrointestin Liver Dis</w:t>
      </w:r>
      <w:r w:rsidRPr="00D8744F">
        <w:rPr>
          <w:rFonts w:ascii="Book Antiqua" w:eastAsia="宋体" w:hAnsi="Book Antiqua" w:cs="宋体"/>
          <w:bdr w:val="none" w:sz="0" w:space="0" w:color="auto"/>
          <w:lang w:eastAsia="zh-CN"/>
        </w:rPr>
        <w:t xml:space="preserve"> 2012; </w:t>
      </w:r>
      <w:r w:rsidRPr="00D8744F">
        <w:rPr>
          <w:rFonts w:ascii="Book Antiqua" w:eastAsia="宋体" w:hAnsi="Book Antiqua" w:cs="宋体"/>
          <w:b/>
          <w:bCs/>
          <w:bdr w:val="none" w:sz="0" w:space="0" w:color="auto"/>
          <w:lang w:eastAsia="zh-CN"/>
        </w:rPr>
        <w:t>21</w:t>
      </w:r>
      <w:r w:rsidRPr="00D8744F">
        <w:rPr>
          <w:rFonts w:ascii="Book Antiqua" w:eastAsia="宋体" w:hAnsi="Book Antiqua" w:cs="宋体"/>
          <w:bdr w:val="none" w:sz="0" w:space="0" w:color="auto"/>
          <w:lang w:eastAsia="zh-CN"/>
        </w:rPr>
        <w:t>: 407-412 [PMID: 23256124]</w:t>
      </w:r>
    </w:p>
    <w:p w14:paraId="074E28F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111 </w:t>
      </w:r>
      <w:r w:rsidRPr="00D8744F">
        <w:rPr>
          <w:rFonts w:ascii="Book Antiqua" w:eastAsia="宋体" w:hAnsi="Book Antiqua" w:cs="宋体"/>
          <w:b/>
          <w:bCs/>
          <w:bdr w:val="none" w:sz="0" w:space="0" w:color="auto"/>
          <w:lang w:eastAsia="zh-CN"/>
        </w:rPr>
        <w:t>Olcott EW</w:t>
      </w:r>
      <w:r w:rsidRPr="00D8744F">
        <w:rPr>
          <w:rFonts w:ascii="Book Antiqua" w:eastAsia="宋体" w:hAnsi="Book Antiqua" w:cs="宋体"/>
          <w:bdr w:val="none" w:sz="0" w:space="0" w:color="auto"/>
          <w:lang w:eastAsia="zh-CN"/>
        </w:rPr>
        <w:t xml:space="preserve">, Ring EJ, Roberts JP, Ascher NL, Lake JR, Gordon RL. Percutaneous transhepatic portal vein angioplasty and stent placement after liver transplantation: early experience.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1990; </w:t>
      </w:r>
      <w:r w:rsidRPr="00D8744F">
        <w:rPr>
          <w:rFonts w:ascii="Book Antiqua" w:eastAsia="宋体" w:hAnsi="Book Antiqua" w:cs="宋体"/>
          <w:b/>
          <w:bCs/>
          <w:bdr w:val="none" w:sz="0" w:space="0" w:color="auto"/>
          <w:lang w:eastAsia="zh-CN"/>
        </w:rPr>
        <w:t>1</w:t>
      </w:r>
      <w:r w:rsidRPr="00D8744F">
        <w:rPr>
          <w:rFonts w:ascii="Book Antiqua" w:eastAsia="宋体" w:hAnsi="Book Antiqua" w:cs="宋体"/>
          <w:bdr w:val="none" w:sz="0" w:space="0" w:color="auto"/>
          <w:lang w:eastAsia="zh-CN"/>
        </w:rPr>
        <w:t>: 17-22 [PMID: 2151969]</w:t>
      </w:r>
    </w:p>
    <w:p w14:paraId="5C86D330" w14:textId="52F4E448"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112 </w:t>
      </w:r>
      <w:r w:rsidRPr="00D8744F">
        <w:rPr>
          <w:rFonts w:ascii="Book Antiqua" w:eastAsia="宋体" w:hAnsi="Book Antiqua" w:cs="宋体"/>
          <w:b/>
          <w:bCs/>
          <w:bdr w:val="none" w:sz="0" w:space="0" w:color="auto"/>
          <w:lang w:eastAsia="zh-CN"/>
        </w:rPr>
        <w:t>Durham JD</w:t>
      </w:r>
      <w:r w:rsidRPr="00D8744F">
        <w:rPr>
          <w:rFonts w:ascii="Book Antiqua" w:eastAsia="宋体" w:hAnsi="Book Antiqua" w:cs="宋体"/>
          <w:bdr w:val="none" w:sz="0" w:space="0" w:color="auto"/>
          <w:lang w:eastAsia="zh-CN"/>
        </w:rPr>
        <w:t xml:space="preserve">, LaBerge JM, Altman S, Kam I, Everson GT, Gordon RL, Kumpe DA. </w:t>
      </w:r>
      <w:proofErr w:type="gramStart"/>
      <w:r w:rsidRPr="00D8744F">
        <w:rPr>
          <w:rFonts w:ascii="Book Antiqua" w:eastAsia="宋体" w:hAnsi="Book Antiqua" w:cs="宋体"/>
          <w:bdr w:val="none" w:sz="0" w:space="0" w:color="auto"/>
          <w:lang w:eastAsia="zh-CN"/>
        </w:rPr>
        <w:t>Portal vein thrombolysis and closure of competitive shunts following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w:t>
      </w:r>
      <w:r w:rsidR="005844A8">
        <w:rPr>
          <w:rFonts w:ascii="Book Antiqua" w:eastAsia="宋体" w:hAnsi="Book Antiqua" w:cs="宋体" w:hint="eastAsia"/>
          <w:bdr w:val="none" w:sz="0" w:space="0" w:color="auto"/>
          <w:lang w:eastAsia="zh-CN"/>
        </w:rPr>
        <w:t>1994</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5</w:t>
      </w:r>
      <w:r w:rsidRPr="00D8744F">
        <w:rPr>
          <w:rFonts w:ascii="Book Antiqua" w:eastAsia="宋体" w:hAnsi="Book Antiqua" w:cs="宋体"/>
          <w:bdr w:val="none" w:sz="0" w:space="0" w:color="auto"/>
          <w:lang w:eastAsia="zh-CN"/>
        </w:rPr>
        <w:t>: 611-6</w:t>
      </w:r>
      <w:r w:rsidR="005844A8">
        <w:rPr>
          <w:rFonts w:ascii="Book Antiqua" w:eastAsia="宋体" w:hAnsi="Book Antiqua" w:cs="宋体" w:hint="eastAsia"/>
          <w:bdr w:val="none" w:sz="0" w:space="0" w:color="auto"/>
          <w:lang w:eastAsia="zh-CN"/>
        </w:rPr>
        <w:t>1</w:t>
      </w:r>
      <w:r w:rsidRPr="00D8744F">
        <w:rPr>
          <w:rFonts w:ascii="Book Antiqua" w:eastAsia="宋体" w:hAnsi="Book Antiqua" w:cs="宋体"/>
          <w:bdr w:val="none" w:sz="0" w:space="0" w:color="auto"/>
          <w:lang w:eastAsia="zh-CN"/>
        </w:rPr>
        <w:t>5; discussion 611-6</w:t>
      </w:r>
      <w:r w:rsidR="005844A8">
        <w:rPr>
          <w:rFonts w:ascii="Book Antiqua" w:eastAsia="宋体" w:hAnsi="Book Antiqua" w:cs="宋体" w:hint="eastAsia"/>
          <w:bdr w:val="none" w:sz="0" w:space="0" w:color="auto"/>
          <w:lang w:eastAsia="zh-CN"/>
        </w:rPr>
        <w:t>1</w:t>
      </w:r>
      <w:r w:rsidR="005844A8">
        <w:rPr>
          <w:rFonts w:ascii="Book Antiqua" w:eastAsia="宋体" w:hAnsi="Book Antiqua" w:cs="宋体"/>
          <w:bdr w:val="none" w:sz="0" w:space="0" w:color="auto"/>
          <w:lang w:eastAsia="zh-CN"/>
        </w:rPr>
        <w:t>5</w:t>
      </w:r>
      <w:r w:rsidRPr="00D8744F">
        <w:rPr>
          <w:rFonts w:ascii="Book Antiqua" w:eastAsia="宋体" w:hAnsi="Book Antiqua" w:cs="宋体"/>
          <w:bdr w:val="none" w:sz="0" w:space="0" w:color="auto"/>
          <w:lang w:eastAsia="zh-CN"/>
        </w:rPr>
        <w:t xml:space="preserve"> [PMID: 7949719]</w:t>
      </w:r>
    </w:p>
    <w:p w14:paraId="3B60C68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113 </w:t>
      </w:r>
      <w:r w:rsidRPr="00D8744F">
        <w:rPr>
          <w:rFonts w:ascii="Book Antiqua" w:eastAsia="宋体" w:hAnsi="Book Antiqua" w:cs="宋体"/>
          <w:b/>
          <w:bCs/>
          <w:bdr w:val="none" w:sz="0" w:space="0" w:color="auto"/>
          <w:lang w:eastAsia="zh-CN"/>
        </w:rPr>
        <w:t>Cherukuri R</w:t>
      </w:r>
      <w:r w:rsidRPr="00D8744F">
        <w:rPr>
          <w:rFonts w:ascii="Book Antiqua" w:eastAsia="宋体" w:hAnsi="Book Antiqua" w:cs="宋体"/>
          <w:bdr w:val="none" w:sz="0" w:space="0" w:color="auto"/>
          <w:lang w:eastAsia="zh-CN"/>
        </w:rPr>
        <w:t xml:space="preserve">, Haskal ZJ, Naji A, Shaked A. Percutaneous thrombolysis and stent placement for the treatment of portal vein thrombosis after liver transplantation: long-term follow-up.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1998; </w:t>
      </w:r>
      <w:r w:rsidRPr="00D8744F">
        <w:rPr>
          <w:rFonts w:ascii="Book Antiqua" w:eastAsia="宋体" w:hAnsi="Book Antiqua" w:cs="宋体"/>
          <w:b/>
          <w:bCs/>
          <w:bdr w:val="none" w:sz="0" w:space="0" w:color="auto"/>
          <w:lang w:eastAsia="zh-CN"/>
        </w:rPr>
        <w:t>65</w:t>
      </w:r>
      <w:r w:rsidRPr="00D8744F">
        <w:rPr>
          <w:rFonts w:ascii="Book Antiqua" w:eastAsia="宋体" w:hAnsi="Book Antiqua" w:cs="宋体"/>
          <w:bdr w:val="none" w:sz="0" w:space="0" w:color="auto"/>
          <w:lang w:eastAsia="zh-CN"/>
        </w:rPr>
        <w:t>: 1124-1126 [PMID: 9583875]</w:t>
      </w:r>
    </w:p>
    <w:p w14:paraId="0AAC3C8D" w14:textId="69268AA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114 </w:t>
      </w:r>
      <w:r w:rsidRPr="00D8744F">
        <w:rPr>
          <w:rFonts w:ascii="Book Antiqua" w:eastAsia="宋体" w:hAnsi="Book Antiqua" w:cs="宋体"/>
          <w:b/>
          <w:bCs/>
          <w:bdr w:val="none" w:sz="0" w:space="0" w:color="auto"/>
          <w:lang w:eastAsia="zh-CN"/>
        </w:rPr>
        <w:t>Kensinger CD</w:t>
      </w:r>
      <w:r w:rsidRPr="00D8744F">
        <w:rPr>
          <w:rFonts w:ascii="Book Antiqua" w:eastAsia="宋体" w:hAnsi="Book Antiqua" w:cs="宋体"/>
          <w:bdr w:val="none" w:sz="0" w:space="0" w:color="auto"/>
          <w:lang w:eastAsia="zh-CN"/>
        </w:rPr>
        <w:t xml:space="preserve">, Sexton KW, Baron CM, Lipnik AJ, Meranze SG, Gorden DL. Management of portal vein thrombosis after liver transplantation with a combined open </w:t>
      </w:r>
      <w:r w:rsidRPr="00D8744F">
        <w:rPr>
          <w:rFonts w:ascii="Book Antiqua" w:eastAsia="宋体" w:hAnsi="Book Antiqua" w:cs="宋体"/>
          <w:bdr w:val="none" w:sz="0" w:space="0" w:color="auto"/>
          <w:lang w:eastAsia="zh-CN"/>
        </w:rPr>
        <w:lastRenderedPageBreak/>
        <w:t xml:space="preserve">and endovascular approach.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2015; </w:t>
      </w:r>
      <w:r w:rsidRPr="00D8744F">
        <w:rPr>
          <w:rFonts w:ascii="Book Antiqua" w:eastAsia="宋体" w:hAnsi="Book Antiqua" w:cs="宋体"/>
          <w:b/>
          <w:bCs/>
          <w:bdr w:val="none" w:sz="0" w:space="0" w:color="auto"/>
          <w:lang w:eastAsia="zh-CN"/>
        </w:rPr>
        <w:t>21</w:t>
      </w:r>
      <w:r w:rsidRPr="00D8744F">
        <w:rPr>
          <w:rFonts w:ascii="Book Antiqua" w:eastAsia="宋体" w:hAnsi="Book Antiqua" w:cs="宋体"/>
          <w:bdr w:val="none" w:sz="0" w:space="0" w:color="auto"/>
          <w:lang w:eastAsia="zh-CN"/>
        </w:rPr>
        <w:t>: 132-134 [PMID:</w:t>
      </w:r>
      <w:r w:rsidR="00552D18">
        <w:rPr>
          <w:rFonts w:ascii="Book Antiqua" w:eastAsia="宋体" w:hAnsi="Book Antiqua" w:cs="宋体"/>
          <w:bdr w:val="none" w:sz="0" w:space="0" w:color="auto"/>
          <w:lang w:eastAsia="zh-CN"/>
        </w:rPr>
        <w:t xml:space="preserve"> 25262999 DOI: 10.1002/lt.24011</w:t>
      </w:r>
      <w:r w:rsidRPr="00D8744F">
        <w:rPr>
          <w:rFonts w:ascii="Book Antiqua" w:eastAsia="宋体" w:hAnsi="Book Antiqua" w:cs="宋体"/>
          <w:bdr w:val="none" w:sz="0" w:space="0" w:color="auto"/>
          <w:lang w:eastAsia="zh-CN"/>
        </w:rPr>
        <w:t>]</w:t>
      </w:r>
    </w:p>
    <w:p w14:paraId="0C9BA01A" w14:textId="23366A61"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115 </w:t>
      </w:r>
      <w:r w:rsidRPr="00D8744F">
        <w:rPr>
          <w:rFonts w:ascii="Book Antiqua" w:eastAsia="宋体" w:hAnsi="Book Antiqua" w:cs="宋体"/>
          <w:b/>
          <w:bCs/>
          <w:bdr w:val="none" w:sz="0" w:space="0" w:color="auto"/>
          <w:lang w:eastAsia="zh-CN"/>
        </w:rPr>
        <w:t>Haskal ZJ</w:t>
      </w:r>
      <w:r w:rsidRPr="00D8744F">
        <w:rPr>
          <w:rFonts w:ascii="Book Antiqua" w:eastAsia="宋体" w:hAnsi="Book Antiqua" w:cs="宋体"/>
          <w:bdr w:val="none" w:sz="0" w:space="0" w:color="auto"/>
          <w:lang w:eastAsia="zh-CN"/>
        </w:rPr>
        <w:t xml:space="preserve">, Naji A. Treatment of portal vein thrombosis after liver transplantation with percutaneous thrombolysis and stent placement.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1993</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4</w:t>
      </w:r>
      <w:r w:rsidRPr="00D8744F">
        <w:rPr>
          <w:rFonts w:ascii="Book Antiqua" w:eastAsia="宋体" w:hAnsi="Book Antiqua" w:cs="宋体"/>
          <w:bdr w:val="none" w:sz="0" w:space="0" w:color="auto"/>
          <w:lang w:eastAsia="zh-CN"/>
        </w:rPr>
        <w:t>: 789-792 [PMID: 8281002]</w:t>
      </w:r>
    </w:p>
    <w:p w14:paraId="4959C5B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116 </w:t>
      </w:r>
      <w:r w:rsidRPr="00D8744F">
        <w:rPr>
          <w:rFonts w:ascii="Book Antiqua" w:eastAsia="宋体" w:hAnsi="Book Antiqua" w:cs="宋体"/>
          <w:b/>
          <w:bCs/>
          <w:bdr w:val="none" w:sz="0" w:space="0" w:color="auto"/>
          <w:lang w:eastAsia="zh-CN"/>
        </w:rPr>
        <w:t>Bhattacharjya T</w:t>
      </w:r>
      <w:r w:rsidRPr="00D8744F">
        <w:rPr>
          <w:rFonts w:ascii="Book Antiqua" w:eastAsia="宋体" w:hAnsi="Book Antiqua" w:cs="宋体"/>
          <w:bdr w:val="none" w:sz="0" w:space="0" w:color="auto"/>
          <w:lang w:eastAsia="zh-CN"/>
        </w:rPr>
        <w:t xml:space="preserve">, Olliff SP, Bhattacharjya S, Mirza DF, McMaster P. Percutaneous portal vein thrombolysis and endovascular stent for management of posttransplant portal venous conduit thrombosis.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2000; </w:t>
      </w:r>
      <w:r w:rsidRPr="00D8744F">
        <w:rPr>
          <w:rFonts w:ascii="Book Antiqua" w:eastAsia="宋体" w:hAnsi="Book Antiqua" w:cs="宋体"/>
          <w:b/>
          <w:bCs/>
          <w:bdr w:val="none" w:sz="0" w:space="0" w:color="auto"/>
          <w:lang w:eastAsia="zh-CN"/>
        </w:rPr>
        <w:t>69</w:t>
      </w:r>
      <w:r w:rsidRPr="00D8744F">
        <w:rPr>
          <w:rFonts w:ascii="Book Antiqua" w:eastAsia="宋体" w:hAnsi="Book Antiqua" w:cs="宋体"/>
          <w:bdr w:val="none" w:sz="0" w:space="0" w:color="auto"/>
          <w:lang w:eastAsia="zh-CN"/>
        </w:rPr>
        <w:t>: 2195-2198 [PMID: 10852624]</w:t>
      </w:r>
    </w:p>
    <w:p w14:paraId="1403914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117 </w:t>
      </w:r>
      <w:r w:rsidRPr="00D8744F">
        <w:rPr>
          <w:rFonts w:ascii="Book Antiqua" w:eastAsia="宋体" w:hAnsi="Book Antiqua" w:cs="宋体"/>
          <w:b/>
          <w:bCs/>
          <w:bdr w:val="none" w:sz="0" w:space="0" w:color="auto"/>
          <w:lang w:eastAsia="zh-CN"/>
        </w:rPr>
        <w:t>Baccarani U</w:t>
      </w:r>
      <w:r w:rsidRPr="00D8744F">
        <w:rPr>
          <w:rFonts w:ascii="Book Antiqua" w:eastAsia="宋体" w:hAnsi="Book Antiqua" w:cs="宋体"/>
          <w:bdr w:val="none" w:sz="0" w:space="0" w:color="auto"/>
          <w:lang w:eastAsia="zh-CN"/>
        </w:rPr>
        <w:t xml:space="preserve">, Gasparini D, Risaliti A, Vianello V, Adani GL, Sainz M, Sponza M, Bresadola F. Percutaneous mechanical fragmentation and stent placement for the treatment of early posttransplantation portal vein thrombosis.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72</w:t>
      </w:r>
      <w:r w:rsidRPr="00D8744F">
        <w:rPr>
          <w:rFonts w:ascii="Book Antiqua" w:eastAsia="宋体" w:hAnsi="Book Antiqua" w:cs="宋体"/>
          <w:bdr w:val="none" w:sz="0" w:space="0" w:color="auto"/>
          <w:lang w:eastAsia="zh-CN"/>
        </w:rPr>
        <w:t>: 1572-1582 [PMID: 11707747]</w:t>
      </w:r>
    </w:p>
    <w:p w14:paraId="67E9B579"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118 </w:t>
      </w:r>
      <w:r w:rsidRPr="00D8744F">
        <w:rPr>
          <w:rFonts w:ascii="Book Antiqua" w:eastAsia="宋体" w:hAnsi="Book Antiqua" w:cs="宋体"/>
          <w:b/>
          <w:bCs/>
          <w:bdr w:val="none" w:sz="0" w:space="0" w:color="auto"/>
          <w:lang w:eastAsia="zh-CN"/>
        </w:rPr>
        <w:t>Lerut JP</w:t>
      </w:r>
      <w:r w:rsidRPr="00D8744F">
        <w:rPr>
          <w:rFonts w:ascii="Book Antiqua" w:eastAsia="宋体" w:hAnsi="Book Antiqua" w:cs="宋体"/>
          <w:bdr w:val="none" w:sz="0" w:space="0" w:color="auto"/>
          <w:lang w:eastAsia="zh-CN"/>
        </w:rPr>
        <w:t xml:space="preserve">, Goffette P, Molle G, Roggen FM, Puttemans T, Brenard R, Morelli MC, Wallemacq P, Van Beers B, Laterre PF. Transjugular intrahepatic portosystemic shunt after adult liver transplantation: experience in eight patients.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68</w:t>
      </w:r>
      <w:r w:rsidRPr="00D8744F">
        <w:rPr>
          <w:rFonts w:ascii="Book Antiqua" w:eastAsia="宋体" w:hAnsi="Book Antiqua" w:cs="宋体"/>
          <w:bdr w:val="none" w:sz="0" w:space="0" w:color="auto"/>
          <w:lang w:eastAsia="zh-CN"/>
        </w:rPr>
        <w:t>: 379-384 [PMID: 10459541]</w:t>
      </w:r>
    </w:p>
    <w:p w14:paraId="0BE3CAE3"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119 </w:t>
      </w:r>
      <w:r w:rsidRPr="00D8744F">
        <w:rPr>
          <w:rFonts w:ascii="Book Antiqua" w:eastAsia="宋体" w:hAnsi="Book Antiqua" w:cs="宋体"/>
          <w:b/>
          <w:bCs/>
          <w:bdr w:val="none" w:sz="0" w:space="0" w:color="auto"/>
          <w:lang w:eastAsia="zh-CN"/>
        </w:rPr>
        <w:t>Ciccarelli O</w:t>
      </w:r>
      <w:r w:rsidRPr="00D8744F">
        <w:rPr>
          <w:rFonts w:ascii="Book Antiqua" w:eastAsia="宋体" w:hAnsi="Book Antiqua" w:cs="宋体"/>
          <w:bdr w:val="none" w:sz="0" w:space="0" w:color="auto"/>
          <w:lang w:eastAsia="zh-CN"/>
        </w:rPr>
        <w:t xml:space="preserve">, Goffette P, Laterre PF, Danse E, Wittebolle X, Lerut J. Transjugular intrahepatic portosystemic shunt approach and local thrombolysis for treatment of early posttransplant portal vein thrombosis.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72</w:t>
      </w:r>
      <w:r w:rsidRPr="00D8744F">
        <w:rPr>
          <w:rFonts w:ascii="Book Antiqua" w:eastAsia="宋体" w:hAnsi="Book Antiqua" w:cs="宋体"/>
          <w:bdr w:val="none" w:sz="0" w:space="0" w:color="auto"/>
          <w:lang w:eastAsia="zh-CN"/>
        </w:rPr>
        <w:t>: 159-161 [PMID: 11468552]</w:t>
      </w:r>
    </w:p>
    <w:p w14:paraId="3CEB1778" w14:textId="31C884F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120 </w:t>
      </w:r>
      <w:r w:rsidRPr="00D8744F">
        <w:rPr>
          <w:rFonts w:ascii="Book Antiqua" w:eastAsia="宋体" w:hAnsi="Book Antiqua" w:cs="宋体"/>
          <w:b/>
          <w:bCs/>
          <w:bdr w:val="none" w:sz="0" w:space="0" w:color="auto"/>
          <w:lang w:eastAsia="zh-CN"/>
        </w:rPr>
        <w:t>López-Benítez R</w:t>
      </w:r>
      <w:r w:rsidRPr="00D8744F">
        <w:rPr>
          <w:rFonts w:ascii="Book Antiqua" w:eastAsia="宋体" w:hAnsi="Book Antiqua" w:cs="宋体"/>
          <w:bdr w:val="none" w:sz="0" w:space="0" w:color="auto"/>
          <w:lang w:eastAsia="zh-CN"/>
        </w:rPr>
        <w:t xml:space="preserve">, Barragán-Campos HM, Richter GM, Sauer P, Mehrabi A, Fonouni H, Golriz M, Schmidt J, Hallscheidt PJ. </w:t>
      </w:r>
      <w:proofErr w:type="gramStart"/>
      <w:r w:rsidRPr="00D8744F">
        <w:rPr>
          <w:rFonts w:ascii="Book Antiqua" w:eastAsia="宋体" w:hAnsi="Book Antiqua" w:cs="宋体"/>
          <w:bdr w:val="none" w:sz="0" w:space="0" w:color="auto"/>
          <w:lang w:eastAsia="zh-CN"/>
        </w:rPr>
        <w:t>Interventional radiologic procedures in the treatment of complications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Clin Transplant</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23</w:t>
      </w:r>
      <w:r w:rsidRPr="00D8744F">
        <w:rPr>
          <w:rFonts w:ascii="Book Antiqua" w:eastAsia="宋体" w:hAnsi="Book Antiqua" w:cs="宋体"/>
          <w:bCs/>
          <w:bdr w:val="none" w:sz="0" w:space="0" w:color="auto"/>
          <w:lang w:eastAsia="zh-CN"/>
        </w:rPr>
        <w:t xml:space="preserve"> Suppl 21</w:t>
      </w:r>
      <w:r w:rsidRPr="00D8744F">
        <w:rPr>
          <w:rFonts w:ascii="Book Antiqua" w:eastAsia="宋体" w:hAnsi="Book Antiqua" w:cs="宋体"/>
          <w:bdr w:val="none" w:sz="0" w:space="0" w:color="auto"/>
          <w:lang w:eastAsia="zh-CN"/>
        </w:rPr>
        <w:t>: 92-101 [PMID: 19930322 DOI: 10.1111/j.1399-0012.20</w:t>
      </w:r>
      <w:r w:rsidR="00552D18">
        <w:rPr>
          <w:rFonts w:ascii="Book Antiqua" w:eastAsia="宋体" w:hAnsi="Book Antiqua" w:cs="宋体"/>
          <w:bdr w:val="none" w:sz="0" w:space="0" w:color="auto"/>
          <w:lang w:eastAsia="zh-CN"/>
        </w:rPr>
        <w:t>09.01115.x</w:t>
      </w:r>
      <w:r w:rsidRPr="00D8744F">
        <w:rPr>
          <w:rFonts w:ascii="Book Antiqua" w:eastAsia="宋体" w:hAnsi="Book Antiqua" w:cs="宋体"/>
          <w:bdr w:val="none" w:sz="0" w:space="0" w:color="auto"/>
          <w:lang w:eastAsia="zh-CN"/>
        </w:rPr>
        <w:t>]</w:t>
      </w:r>
    </w:p>
    <w:p w14:paraId="21F0287E" w14:textId="74A2C8A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121 </w:t>
      </w:r>
      <w:r w:rsidRPr="00D8744F">
        <w:rPr>
          <w:rFonts w:ascii="Book Antiqua" w:eastAsia="宋体" w:hAnsi="Book Antiqua" w:cs="宋体"/>
          <w:b/>
          <w:bCs/>
          <w:bdr w:val="none" w:sz="0" w:space="0" w:color="auto"/>
          <w:lang w:eastAsia="zh-CN"/>
        </w:rPr>
        <w:t>Cavallari A</w:t>
      </w:r>
      <w:r w:rsidRPr="00D8744F">
        <w:rPr>
          <w:rFonts w:ascii="Book Antiqua" w:eastAsia="宋体" w:hAnsi="Book Antiqua" w:cs="宋体"/>
          <w:bdr w:val="none" w:sz="0" w:space="0" w:color="auto"/>
          <w:lang w:eastAsia="zh-CN"/>
        </w:rPr>
        <w:t xml:space="preserve">, Vivarelli M, Bellusci R, Jovine E, Mazziotti A, Rossi C. Treatment of vascular complications following liver transplantation: multidisciplinary approach. </w:t>
      </w:r>
      <w:r w:rsidRPr="00D8744F">
        <w:rPr>
          <w:rFonts w:ascii="Book Antiqua" w:eastAsia="宋体" w:hAnsi="Book Antiqua" w:cs="宋体"/>
          <w:i/>
          <w:iCs/>
          <w:bdr w:val="none" w:sz="0" w:space="0" w:color="auto"/>
          <w:lang w:eastAsia="zh-CN"/>
        </w:rPr>
        <w:t>Hepatogastroenterology</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2001</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48</w:t>
      </w:r>
      <w:r w:rsidRPr="00D8744F">
        <w:rPr>
          <w:rFonts w:ascii="Book Antiqua" w:eastAsia="宋体" w:hAnsi="Book Antiqua" w:cs="宋体"/>
          <w:bdr w:val="none" w:sz="0" w:space="0" w:color="auto"/>
          <w:lang w:eastAsia="zh-CN"/>
        </w:rPr>
        <w:t>: 179-183 [PMID: 11268960]</w:t>
      </w:r>
    </w:p>
    <w:p w14:paraId="154E31B5" w14:textId="3DA90DEA"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122 </w:t>
      </w:r>
      <w:r w:rsidRPr="00D8744F">
        <w:rPr>
          <w:rFonts w:ascii="Book Antiqua" w:eastAsia="宋体" w:hAnsi="Book Antiqua" w:cs="宋体"/>
          <w:b/>
          <w:bCs/>
          <w:bdr w:val="none" w:sz="0" w:space="0" w:color="auto"/>
          <w:lang w:eastAsia="zh-CN"/>
        </w:rPr>
        <w:t>Lodhia N</w:t>
      </w:r>
      <w:r w:rsidRPr="00D8744F">
        <w:rPr>
          <w:rFonts w:ascii="Book Antiqua" w:eastAsia="宋体" w:hAnsi="Book Antiqua" w:cs="宋体"/>
          <w:bdr w:val="none" w:sz="0" w:space="0" w:color="auto"/>
          <w:lang w:eastAsia="zh-CN"/>
        </w:rPr>
        <w:t xml:space="preserve">, Salem R, Levitsky J. Transjugular intrahepatic portosystemic shunt with thrombectomy for the treatment of portal vein thrombosis after liver transplantation. </w:t>
      </w:r>
      <w:r w:rsidRPr="00D8744F">
        <w:rPr>
          <w:rFonts w:ascii="Book Antiqua" w:eastAsia="宋体" w:hAnsi="Book Antiqua" w:cs="宋体"/>
          <w:i/>
          <w:iCs/>
          <w:bdr w:val="none" w:sz="0" w:space="0" w:color="auto"/>
          <w:lang w:eastAsia="zh-CN"/>
        </w:rPr>
        <w:t>Dig Dis Sci</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55</w:t>
      </w:r>
      <w:r w:rsidRPr="00D8744F">
        <w:rPr>
          <w:rFonts w:ascii="Book Antiqua" w:eastAsia="宋体" w:hAnsi="Book Antiqua" w:cs="宋体"/>
          <w:bdr w:val="none" w:sz="0" w:space="0" w:color="auto"/>
          <w:lang w:eastAsia="zh-CN"/>
        </w:rPr>
        <w:t>: 529-534 [PMID: 19242796</w:t>
      </w:r>
      <w:r w:rsidR="00552D18">
        <w:rPr>
          <w:rFonts w:ascii="Book Antiqua" w:eastAsia="宋体" w:hAnsi="Book Antiqua" w:cs="宋体"/>
          <w:bdr w:val="none" w:sz="0" w:space="0" w:color="auto"/>
          <w:lang w:eastAsia="zh-CN"/>
        </w:rPr>
        <w:t xml:space="preserve"> DOI: 10.1007/s10620-009-0735-2</w:t>
      </w:r>
      <w:r w:rsidRPr="00D8744F">
        <w:rPr>
          <w:rFonts w:ascii="Book Antiqua" w:eastAsia="宋体" w:hAnsi="Book Antiqua" w:cs="宋体"/>
          <w:bdr w:val="none" w:sz="0" w:space="0" w:color="auto"/>
          <w:lang w:eastAsia="zh-CN"/>
        </w:rPr>
        <w:t>]</w:t>
      </w:r>
    </w:p>
    <w:p w14:paraId="73D5AE9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123 </w:t>
      </w:r>
      <w:r w:rsidRPr="00D8744F">
        <w:rPr>
          <w:rFonts w:ascii="Book Antiqua" w:eastAsia="宋体" w:hAnsi="Book Antiqua" w:cs="宋体"/>
          <w:b/>
          <w:bCs/>
          <w:bdr w:val="none" w:sz="0" w:space="0" w:color="auto"/>
          <w:lang w:eastAsia="zh-CN"/>
        </w:rPr>
        <w:t>Guckelberger O</w:t>
      </w:r>
      <w:r w:rsidRPr="00D8744F">
        <w:rPr>
          <w:rFonts w:ascii="Book Antiqua" w:eastAsia="宋体" w:hAnsi="Book Antiqua" w:cs="宋体"/>
          <w:bdr w:val="none" w:sz="0" w:space="0" w:color="auto"/>
          <w:lang w:eastAsia="zh-CN"/>
        </w:rPr>
        <w:t xml:space="preserve">, Bechstein WO, Langrehr JM, Kratschmer B, Loeffel J, Settmacher U, Neuhaus R, Lopez Haenninen E, Venz S, Vogl TJ, Neuhaus P. Successful recanalization of late portal vein thrombosis after liver transplantation using systemic low-dose recombinant tissue plasminogen activator.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12</w:t>
      </w:r>
      <w:r w:rsidRPr="00D8744F">
        <w:rPr>
          <w:rFonts w:ascii="Book Antiqua" w:eastAsia="宋体" w:hAnsi="Book Antiqua" w:cs="宋体"/>
          <w:bdr w:val="none" w:sz="0" w:space="0" w:color="auto"/>
          <w:lang w:eastAsia="zh-CN"/>
        </w:rPr>
        <w:t>: 273-277 [PMID: 10460873]</w:t>
      </w:r>
    </w:p>
    <w:p w14:paraId="6798B046"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124 </w:t>
      </w:r>
      <w:r w:rsidRPr="00D8744F">
        <w:rPr>
          <w:rFonts w:ascii="Book Antiqua" w:eastAsia="宋体" w:hAnsi="Book Antiqua" w:cs="宋体"/>
          <w:b/>
          <w:bCs/>
          <w:bdr w:val="none" w:sz="0" w:space="0" w:color="auto"/>
          <w:lang w:eastAsia="zh-CN"/>
        </w:rPr>
        <w:t>Gulba DC</w:t>
      </w:r>
      <w:r w:rsidRPr="00D8744F">
        <w:rPr>
          <w:rFonts w:ascii="Book Antiqua" w:eastAsia="宋体" w:hAnsi="Book Antiqua" w:cs="宋体"/>
          <w:bdr w:val="none" w:sz="0" w:space="0" w:color="auto"/>
          <w:lang w:eastAsia="zh-CN"/>
        </w:rPr>
        <w:t xml:space="preserve">, Bode C, Runge MS, Huber K. Thrombolytic agents--an overview. </w:t>
      </w:r>
      <w:r w:rsidRPr="00D8744F">
        <w:rPr>
          <w:rFonts w:ascii="Book Antiqua" w:eastAsia="宋体" w:hAnsi="Book Antiqua" w:cs="宋体"/>
          <w:i/>
          <w:iCs/>
          <w:bdr w:val="none" w:sz="0" w:space="0" w:color="auto"/>
          <w:lang w:eastAsia="zh-CN"/>
        </w:rPr>
        <w:t>Ann Hematol</w:t>
      </w:r>
      <w:r w:rsidRPr="00D8744F">
        <w:rPr>
          <w:rFonts w:ascii="Book Antiqua" w:eastAsia="宋体" w:hAnsi="Book Antiqua" w:cs="宋体"/>
          <w:bdr w:val="none" w:sz="0" w:space="0" w:color="auto"/>
          <w:lang w:eastAsia="zh-CN"/>
        </w:rPr>
        <w:t xml:space="preserve"> 1996; </w:t>
      </w:r>
      <w:r w:rsidRPr="00D8744F">
        <w:rPr>
          <w:rFonts w:ascii="Book Antiqua" w:eastAsia="宋体" w:hAnsi="Book Antiqua" w:cs="宋体"/>
          <w:b/>
          <w:bCs/>
          <w:bdr w:val="none" w:sz="0" w:space="0" w:color="auto"/>
          <w:lang w:eastAsia="zh-CN"/>
        </w:rPr>
        <w:t xml:space="preserve">73 </w:t>
      </w:r>
      <w:r w:rsidRPr="00D8744F">
        <w:rPr>
          <w:rFonts w:ascii="Book Antiqua" w:eastAsia="宋体" w:hAnsi="Book Antiqua" w:cs="宋体"/>
          <w:bCs/>
          <w:bdr w:val="none" w:sz="0" w:space="0" w:color="auto"/>
          <w:lang w:eastAsia="zh-CN"/>
        </w:rPr>
        <w:t>Suppl 1</w:t>
      </w:r>
      <w:r w:rsidRPr="00D8744F">
        <w:rPr>
          <w:rFonts w:ascii="Book Antiqua" w:eastAsia="宋体" w:hAnsi="Book Antiqua" w:cs="宋体"/>
          <w:bdr w:val="none" w:sz="0" w:space="0" w:color="auto"/>
          <w:lang w:eastAsia="zh-CN"/>
        </w:rPr>
        <w:t>: S9-27 [PMID: 8853112]</w:t>
      </w:r>
    </w:p>
    <w:p w14:paraId="67AF555A" w14:textId="0318B3D8"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125 </w:t>
      </w:r>
      <w:r w:rsidRPr="00D8744F">
        <w:rPr>
          <w:rFonts w:ascii="Book Antiqua" w:eastAsia="宋体" w:hAnsi="Book Antiqua" w:cs="宋体"/>
          <w:b/>
          <w:bCs/>
          <w:bdr w:val="none" w:sz="0" w:space="0" w:color="auto"/>
          <w:lang w:eastAsia="zh-CN"/>
        </w:rPr>
        <w:t>Schneider N</w:t>
      </w:r>
      <w:r w:rsidRPr="00D8744F">
        <w:rPr>
          <w:rFonts w:ascii="Book Antiqua" w:eastAsia="宋体" w:hAnsi="Book Antiqua" w:cs="宋体"/>
          <w:bdr w:val="none" w:sz="0" w:space="0" w:color="auto"/>
          <w:lang w:eastAsia="zh-CN"/>
        </w:rPr>
        <w:t xml:space="preserve">, Scanga A, Stokes L, Perri R. Portal vein stenosis: a rare yet clinically important cause of delayed-onset ascites after adult deceased donor liver transplantation: two case reports.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43</w:t>
      </w:r>
      <w:r w:rsidRPr="00D8744F">
        <w:rPr>
          <w:rFonts w:ascii="Book Antiqua" w:eastAsia="宋体" w:hAnsi="Book Antiqua" w:cs="宋体"/>
          <w:bdr w:val="none" w:sz="0" w:space="0" w:color="auto"/>
          <w:lang w:eastAsia="zh-CN"/>
        </w:rPr>
        <w:t>: 3829-3834 [PMID: 22172855 DOI: 10.1016/j.trans</w:t>
      </w:r>
      <w:r w:rsidR="00552D18">
        <w:rPr>
          <w:rFonts w:ascii="Book Antiqua" w:eastAsia="宋体" w:hAnsi="Book Antiqua" w:cs="宋体"/>
          <w:bdr w:val="none" w:sz="0" w:space="0" w:color="auto"/>
          <w:lang w:eastAsia="zh-CN"/>
        </w:rPr>
        <w:t>proceed.2011.09.068</w:t>
      </w:r>
      <w:r w:rsidRPr="00D8744F">
        <w:rPr>
          <w:rFonts w:ascii="Book Antiqua" w:eastAsia="宋体" w:hAnsi="Book Antiqua" w:cs="宋体"/>
          <w:bdr w:val="none" w:sz="0" w:space="0" w:color="auto"/>
          <w:lang w:eastAsia="zh-CN"/>
        </w:rPr>
        <w:t>]</w:t>
      </w:r>
    </w:p>
    <w:p w14:paraId="4C6A5B6D"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126 </w:t>
      </w:r>
      <w:r w:rsidRPr="00D8744F">
        <w:rPr>
          <w:rFonts w:ascii="Book Antiqua" w:eastAsia="宋体" w:hAnsi="Book Antiqua" w:cs="宋体"/>
          <w:b/>
          <w:bCs/>
          <w:bdr w:val="none" w:sz="0" w:space="0" w:color="auto"/>
          <w:lang w:eastAsia="zh-CN"/>
        </w:rPr>
        <w:t>Wei BJ</w:t>
      </w:r>
      <w:r w:rsidRPr="00D8744F">
        <w:rPr>
          <w:rFonts w:ascii="Book Antiqua" w:eastAsia="宋体" w:hAnsi="Book Antiqua" w:cs="宋体"/>
          <w:bdr w:val="none" w:sz="0" w:space="0" w:color="auto"/>
          <w:lang w:eastAsia="zh-CN"/>
        </w:rPr>
        <w:t xml:space="preserve">, Zhai RY, Wang JF, Dai DK, Yu P. Percutaneous portal venoplasty and stenting for anastomotic stenosis after liver transplantation. </w:t>
      </w:r>
      <w:r w:rsidRPr="00D8744F">
        <w:rPr>
          <w:rFonts w:ascii="Book Antiqua" w:eastAsia="宋体" w:hAnsi="Book Antiqua" w:cs="宋体"/>
          <w:i/>
          <w:iCs/>
          <w:bdr w:val="none" w:sz="0" w:space="0" w:color="auto"/>
          <w:lang w:eastAsia="zh-CN"/>
        </w:rPr>
        <w:t>World J Gastroenterol</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15</w:t>
      </w:r>
      <w:r w:rsidRPr="00D8744F">
        <w:rPr>
          <w:rFonts w:ascii="Book Antiqua" w:eastAsia="宋体" w:hAnsi="Book Antiqua" w:cs="宋体"/>
          <w:bdr w:val="none" w:sz="0" w:space="0" w:color="auto"/>
          <w:lang w:eastAsia="zh-CN"/>
        </w:rPr>
        <w:t>: 1880-1885 [PMID: 19370787]</w:t>
      </w:r>
    </w:p>
    <w:p w14:paraId="2742367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127 </w:t>
      </w:r>
      <w:r w:rsidRPr="00D8744F">
        <w:rPr>
          <w:rFonts w:ascii="Book Antiqua" w:eastAsia="宋体" w:hAnsi="Book Antiqua" w:cs="宋体"/>
          <w:b/>
          <w:bCs/>
          <w:bdr w:val="none" w:sz="0" w:space="0" w:color="auto"/>
          <w:lang w:eastAsia="zh-CN"/>
        </w:rPr>
        <w:t>Mantel HT</w:t>
      </w:r>
      <w:r w:rsidRPr="00D8744F">
        <w:rPr>
          <w:rFonts w:ascii="Book Antiqua" w:eastAsia="宋体" w:hAnsi="Book Antiqua" w:cs="宋体"/>
          <w:bdr w:val="none" w:sz="0" w:space="0" w:color="auto"/>
          <w:lang w:eastAsia="zh-CN"/>
        </w:rPr>
        <w:t xml:space="preserve">, Rosen CB, Heimbach JK, Nyberg SL, Ishitani MB, Andrews JC, McKusick MA, Haddock MG, Alberts SR, Gores GJ. </w:t>
      </w:r>
      <w:proofErr w:type="gramStart"/>
      <w:r w:rsidRPr="00D8744F">
        <w:rPr>
          <w:rFonts w:ascii="Book Antiqua" w:eastAsia="宋体" w:hAnsi="Book Antiqua" w:cs="宋体"/>
          <w:bdr w:val="none" w:sz="0" w:space="0" w:color="auto"/>
          <w:lang w:eastAsia="zh-CN"/>
        </w:rPr>
        <w:t>Vascular complications after orthotopic liver transplantation after neoadjuvant therapy for hilar cholangiocarcinoma.</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13</w:t>
      </w:r>
      <w:r w:rsidRPr="00D8744F">
        <w:rPr>
          <w:rFonts w:ascii="Book Antiqua" w:eastAsia="宋体" w:hAnsi="Book Antiqua" w:cs="宋体"/>
          <w:bdr w:val="none" w:sz="0" w:space="0" w:color="auto"/>
          <w:lang w:eastAsia="zh-CN"/>
        </w:rPr>
        <w:t>: 1372-1381 [PMID: 17427173]</w:t>
      </w:r>
    </w:p>
    <w:p w14:paraId="32316E12"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128 </w:t>
      </w:r>
      <w:r w:rsidRPr="00D8744F">
        <w:rPr>
          <w:rFonts w:ascii="Book Antiqua" w:eastAsia="宋体" w:hAnsi="Book Antiqua" w:cs="宋体"/>
          <w:b/>
          <w:bCs/>
          <w:bdr w:val="none" w:sz="0" w:space="0" w:color="auto"/>
          <w:lang w:eastAsia="zh-CN"/>
        </w:rPr>
        <w:t>Shibata T</w:t>
      </w:r>
      <w:r w:rsidRPr="00D8744F">
        <w:rPr>
          <w:rFonts w:ascii="Book Antiqua" w:eastAsia="宋体" w:hAnsi="Book Antiqua" w:cs="宋体"/>
          <w:bdr w:val="none" w:sz="0" w:space="0" w:color="auto"/>
          <w:lang w:eastAsia="zh-CN"/>
        </w:rPr>
        <w:t xml:space="preserve">, Itoh K, Kubo T, Maetani Y, Shibata T, Togashi K, Tanaka K. Percutaneous transhepatic balloon dilation of portal venous stenosis in patients with living donor liver transplantation. </w:t>
      </w:r>
      <w:r w:rsidRPr="00D8744F">
        <w:rPr>
          <w:rFonts w:ascii="Book Antiqua" w:eastAsia="宋体" w:hAnsi="Book Antiqua" w:cs="宋体"/>
          <w:i/>
          <w:iCs/>
          <w:bdr w:val="none" w:sz="0" w:space="0" w:color="auto"/>
          <w:lang w:eastAsia="zh-CN"/>
        </w:rPr>
        <w:t>Radiology</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235</w:t>
      </w:r>
      <w:r w:rsidRPr="00D8744F">
        <w:rPr>
          <w:rFonts w:ascii="Book Antiqua" w:eastAsia="宋体" w:hAnsi="Book Antiqua" w:cs="宋体"/>
          <w:bdr w:val="none" w:sz="0" w:space="0" w:color="auto"/>
          <w:lang w:eastAsia="zh-CN"/>
        </w:rPr>
        <w:t>: 1078-1083 [PMID: 15845790]</w:t>
      </w:r>
    </w:p>
    <w:p w14:paraId="2D586A67"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129 </w:t>
      </w:r>
      <w:r w:rsidRPr="00D8744F">
        <w:rPr>
          <w:rFonts w:ascii="Book Antiqua" w:eastAsia="宋体" w:hAnsi="Book Antiqua" w:cs="宋体"/>
          <w:b/>
          <w:bCs/>
          <w:bdr w:val="none" w:sz="0" w:space="0" w:color="auto"/>
          <w:lang w:eastAsia="zh-CN"/>
        </w:rPr>
        <w:t>Ko GY</w:t>
      </w:r>
      <w:r w:rsidRPr="00D8744F">
        <w:rPr>
          <w:rFonts w:ascii="Book Antiqua" w:eastAsia="宋体" w:hAnsi="Book Antiqua" w:cs="宋体"/>
          <w:bdr w:val="none" w:sz="0" w:space="0" w:color="auto"/>
          <w:lang w:eastAsia="zh-CN"/>
        </w:rPr>
        <w:t xml:space="preserve">, Sung KB, Yoon HK, Lee S. Early posttransplantation portal vein stenosis following living donor liver transplantation: percutaneous transhepatic primary stent placement.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13</w:t>
      </w:r>
      <w:r w:rsidRPr="00D8744F">
        <w:rPr>
          <w:rFonts w:ascii="Book Antiqua" w:eastAsia="宋体" w:hAnsi="Book Antiqua" w:cs="宋体"/>
          <w:bdr w:val="none" w:sz="0" w:space="0" w:color="auto"/>
          <w:lang w:eastAsia="zh-CN"/>
        </w:rPr>
        <w:t>: 530-536 [PMID: 17394150]</w:t>
      </w:r>
    </w:p>
    <w:p w14:paraId="33F6BE4C" w14:textId="65B8229C"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130 </w:t>
      </w:r>
      <w:r w:rsidRPr="00D8744F">
        <w:rPr>
          <w:rFonts w:ascii="Book Antiqua" w:eastAsia="宋体" w:hAnsi="Book Antiqua" w:cs="宋体"/>
          <w:b/>
          <w:bCs/>
          <w:bdr w:val="none" w:sz="0" w:space="0" w:color="auto"/>
          <w:lang w:eastAsia="zh-CN"/>
        </w:rPr>
        <w:t>Zajko AB</w:t>
      </w:r>
      <w:r w:rsidRPr="00D8744F">
        <w:rPr>
          <w:rFonts w:ascii="Book Antiqua" w:eastAsia="宋体" w:hAnsi="Book Antiqua" w:cs="宋体"/>
          <w:bdr w:val="none" w:sz="0" w:space="0" w:color="auto"/>
          <w:lang w:eastAsia="zh-CN"/>
        </w:rPr>
        <w:t xml:space="preserve">, Sheng R, Bron K, Reyes J, Nour B, Tzakis A. Percutaneous transluminal angioplasty of venous anastomotic stenoses complicating liver transplantation: intermediate-term results.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1994</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5</w:t>
      </w:r>
      <w:r w:rsidRPr="00D8744F">
        <w:rPr>
          <w:rFonts w:ascii="Book Antiqua" w:eastAsia="宋体" w:hAnsi="Book Antiqua" w:cs="宋体"/>
          <w:bdr w:val="none" w:sz="0" w:space="0" w:color="auto"/>
          <w:lang w:eastAsia="zh-CN"/>
        </w:rPr>
        <w:t>: 121-126 [PMID: 8136588]</w:t>
      </w:r>
    </w:p>
    <w:p w14:paraId="1BEF2B06" w14:textId="64149CE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131 </w:t>
      </w:r>
      <w:r w:rsidRPr="00D8744F">
        <w:rPr>
          <w:rFonts w:ascii="Book Antiqua" w:eastAsia="宋体" w:hAnsi="Book Antiqua" w:cs="宋体"/>
          <w:b/>
          <w:bCs/>
          <w:bdr w:val="none" w:sz="0" w:space="0" w:color="auto"/>
          <w:lang w:eastAsia="zh-CN"/>
        </w:rPr>
        <w:t>Park KB</w:t>
      </w:r>
      <w:r w:rsidRPr="00D8744F">
        <w:rPr>
          <w:rFonts w:ascii="Book Antiqua" w:eastAsia="宋体" w:hAnsi="Book Antiqua" w:cs="宋体"/>
          <w:bdr w:val="none" w:sz="0" w:space="0" w:color="auto"/>
          <w:lang w:eastAsia="zh-CN"/>
        </w:rPr>
        <w:t xml:space="preserve">, Choo SW, Do YS, Shin SW, Cho SG, Choo IW. Percutaneous angioplasty of portal vein stenosis that complicates liver transplantation: the mid-term therapeutic results. </w:t>
      </w:r>
      <w:r w:rsidRPr="00D8744F">
        <w:rPr>
          <w:rFonts w:ascii="Book Antiqua" w:eastAsia="宋体" w:hAnsi="Book Antiqua" w:cs="宋体"/>
          <w:i/>
          <w:iCs/>
          <w:bdr w:val="none" w:sz="0" w:space="0" w:color="auto"/>
          <w:lang w:eastAsia="zh-CN"/>
        </w:rPr>
        <w:t>Korean J Radiol</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2005</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6</w:t>
      </w:r>
      <w:r w:rsidRPr="00D8744F">
        <w:rPr>
          <w:rFonts w:ascii="Book Antiqua" w:eastAsia="宋体" w:hAnsi="Book Antiqua" w:cs="宋体"/>
          <w:bdr w:val="none" w:sz="0" w:space="0" w:color="auto"/>
          <w:lang w:eastAsia="zh-CN"/>
        </w:rPr>
        <w:t>: 161-166 [PMID: 16145291]</w:t>
      </w:r>
    </w:p>
    <w:p w14:paraId="41524E9C" w14:textId="702ADEE5"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132 </w:t>
      </w:r>
      <w:r w:rsidRPr="00D8744F">
        <w:rPr>
          <w:rFonts w:ascii="Book Antiqua" w:eastAsia="宋体" w:hAnsi="Book Antiqua" w:cs="宋体"/>
          <w:b/>
          <w:bCs/>
          <w:bdr w:val="none" w:sz="0" w:space="0" w:color="auto"/>
          <w:lang w:eastAsia="zh-CN"/>
        </w:rPr>
        <w:t>Shiba H</w:t>
      </w:r>
      <w:r w:rsidRPr="00D8744F">
        <w:rPr>
          <w:rFonts w:ascii="Book Antiqua" w:eastAsia="宋体" w:hAnsi="Book Antiqua" w:cs="宋体"/>
          <w:bdr w:val="none" w:sz="0" w:space="0" w:color="auto"/>
          <w:lang w:eastAsia="zh-CN"/>
        </w:rPr>
        <w:t xml:space="preserve">, Sadaoka S, Wakiyama S, Ishida Y, Misawa T, Yanaga K. Successful treatment by balloon angioplasty under portography for late-onset stenosis of portal vein after cadaveric liver transplantation. </w:t>
      </w:r>
      <w:r w:rsidRPr="00D8744F">
        <w:rPr>
          <w:rFonts w:ascii="Book Antiqua" w:eastAsia="宋体" w:hAnsi="Book Antiqua" w:cs="宋体"/>
          <w:i/>
          <w:iCs/>
          <w:bdr w:val="none" w:sz="0" w:space="0" w:color="auto"/>
          <w:lang w:eastAsia="zh-CN"/>
        </w:rPr>
        <w:t>Int Surg</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2013</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98</w:t>
      </w:r>
      <w:r w:rsidRPr="00D8744F">
        <w:rPr>
          <w:rFonts w:ascii="Book Antiqua" w:eastAsia="宋体" w:hAnsi="Book Antiqua" w:cs="宋体"/>
          <w:bdr w:val="none" w:sz="0" w:space="0" w:color="auto"/>
          <w:lang w:eastAsia="zh-CN"/>
        </w:rPr>
        <w:t>: 466-468 [PMID: 24229043 DOI: 10.9738/INTSURG-D-12-00031.1</w:t>
      </w:r>
      <w:r w:rsidR="00EA5D57">
        <w:rPr>
          <w:rFonts w:ascii="Book Antiqua" w:eastAsia="宋体" w:hAnsi="Book Antiqua" w:cs="宋体" w:hint="eastAsia"/>
          <w:bdr w:val="none" w:sz="0" w:space="0" w:color="auto"/>
          <w:lang w:eastAsia="zh-CN"/>
        </w:rPr>
        <w:t>]</w:t>
      </w:r>
    </w:p>
    <w:p w14:paraId="0D9E90D0"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133 </w:t>
      </w:r>
      <w:r w:rsidRPr="00D8744F">
        <w:rPr>
          <w:rFonts w:ascii="Book Antiqua" w:eastAsia="宋体" w:hAnsi="Book Antiqua" w:cs="宋体"/>
          <w:b/>
          <w:bCs/>
          <w:bdr w:val="none" w:sz="0" w:space="0" w:color="auto"/>
          <w:lang w:eastAsia="zh-CN"/>
        </w:rPr>
        <w:t>Glanemann M</w:t>
      </w:r>
      <w:r w:rsidRPr="00D8744F">
        <w:rPr>
          <w:rFonts w:ascii="Book Antiqua" w:eastAsia="宋体" w:hAnsi="Book Antiqua" w:cs="宋体"/>
          <w:bdr w:val="none" w:sz="0" w:space="0" w:color="auto"/>
          <w:lang w:eastAsia="zh-CN"/>
        </w:rPr>
        <w:t xml:space="preserve">, Settmacher U, Langrehr JM, Kling N, Hidajat N, Stange B, Staffa G, Bechstein WO, Neuhaus P. Portal vein angioplasty using a transjugular, intrahepatic approach for treatment of extrahepatic portal vein stenosis after liver transplantation. </w:t>
      </w:r>
      <w:r w:rsidRPr="00D8744F">
        <w:rPr>
          <w:rFonts w:ascii="Book Antiqua" w:eastAsia="宋体" w:hAnsi="Book Antiqua" w:cs="宋体"/>
          <w:i/>
          <w:iCs/>
          <w:bdr w:val="none" w:sz="0" w:space="0" w:color="auto"/>
          <w:lang w:eastAsia="zh-CN"/>
        </w:rPr>
        <w:t>Transpl Int</w:t>
      </w:r>
      <w:r w:rsidRPr="00D8744F">
        <w:rPr>
          <w:rFonts w:ascii="Book Antiqua" w:eastAsia="宋体" w:hAnsi="Book Antiqua" w:cs="宋体"/>
          <w:bdr w:val="none" w:sz="0" w:space="0" w:color="auto"/>
          <w:lang w:eastAsia="zh-CN"/>
        </w:rPr>
        <w:t xml:space="preserve"> 2001; </w:t>
      </w:r>
      <w:r w:rsidRPr="00D8744F">
        <w:rPr>
          <w:rFonts w:ascii="Book Antiqua" w:eastAsia="宋体" w:hAnsi="Book Antiqua" w:cs="宋体"/>
          <w:b/>
          <w:bCs/>
          <w:bdr w:val="none" w:sz="0" w:space="0" w:color="auto"/>
          <w:lang w:eastAsia="zh-CN"/>
        </w:rPr>
        <w:t>14</w:t>
      </w:r>
      <w:r w:rsidRPr="00D8744F">
        <w:rPr>
          <w:rFonts w:ascii="Book Antiqua" w:eastAsia="宋体" w:hAnsi="Book Antiqua" w:cs="宋体"/>
          <w:bdr w:val="none" w:sz="0" w:space="0" w:color="auto"/>
          <w:lang w:eastAsia="zh-CN"/>
        </w:rPr>
        <w:t>: 48-51 [PMID: 11263556]</w:t>
      </w:r>
    </w:p>
    <w:p w14:paraId="172642BF" w14:textId="1A678D4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134 </w:t>
      </w:r>
      <w:r w:rsidRPr="00D8744F">
        <w:rPr>
          <w:rFonts w:ascii="Book Antiqua" w:eastAsia="宋体" w:hAnsi="Book Antiqua" w:cs="宋体"/>
          <w:b/>
          <w:bCs/>
          <w:bdr w:val="none" w:sz="0" w:space="0" w:color="auto"/>
          <w:lang w:eastAsia="zh-CN"/>
        </w:rPr>
        <w:t>Sanada Y</w:t>
      </w:r>
      <w:r w:rsidRPr="00D8744F">
        <w:rPr>
          <w:rFonts w:ascii="Book Antiqua" w:eastAsia="宋体" w:hAnsi="Book Antiqua" w:cs="宋体"/>
          <w:bdr w:val="none" w:sz="0" w:space="0" w:color="auto"/>
          <w:lang w:eastAsia="zh-CN"/>
        </w:rPr>
        <w:t xml:space="preserve">, Kawano Y, Mizuta K, Egami S, Hayashida M, Wakiya T, Fujiwara T, Sakuma Y, Hydo M, Nakata M, Yasuda Y, Kawarasaki H. Strategy to prevent recurrent portal vein stenosis following interventional radiology in pediatric liver transplantation.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16</w:t>
      </w:r>
      <w:r w:rsidRPr="00D8744F">
        <w:rPr>
          <w:rFonts w:ascii="Book Antiqua" w:eastAsia="宋体" w:hAnsi="Book Antiqua" w:cs="宋体"/>
          <w:bdr w:val="none" w:sz="0" w:space="0" w:color="auto"/>
          <w:lang w:eastAsia="zh-CN"/>
        </w:rPr>
        <w:t>: 332-339 [PMID:</w:t>
      </w:r>
      <w:r w:rsidR="00552D18">
        <w:rPr>
          <w:rFonts w:ascii="Book Antiqua" w:eastAsia="宋体" w:hAnsi="Book Antiqua" w:cs="宋体"/>
          <w:bdr w:val="none" w:sz="0" w:space="0" w:color="auto"/>
          <w:lang w:eastAsia="zh-CN"/>
        </w:rPr>
        <w:t xml:space="preserve"> 20209593 DOI: 10.1002/lt.21995</w:t>
      </w:r>
      <w:r w:rsidRPr="00D8744F">
        <w:rPr>
          <w:rFonts w:ascii="Book Antiqua" w:eastAsia="宋体" w:hAnsi="Book Antiqua" w:cs="宋体"/>
          <w:bdr w:val="none" w:sz="0" w:space="0" w:color="auto"/>
          <w:lang w:eastAsia="zh-CN"/>
        </w:rPr>
        <w:t>]</w:t>
      </w:r>
    </w:p>
    <w:p w14:paraId="31DB624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135 </w:t>
      </w:r>
      <w:r w:rsidRPr="00D8744F">
        <w:rPr>
          <w:rFonts w:ascii="Book Antiqua" w:eastAsia="宋体" w:hAnsi="Book Antiqua" w:cs="宋体"/>
          <w:b/>
          <w:bCs/>
          <w:bdr w:val="none" w:sz="0" w:space="0" w:color="auto"/>
          <w:lang w:eastAsia="zh-CN"/>
        </w:rPr>
        <w:t>Navarro F</w:t>
      </w:r>
      <w:r w:rsidRPr="00D8744F">
        <w:rPr>
          <w:rFonts w:ascii="Book Antiqua" w:eastAsia="宋体" w:hAnsi="Book Antiqua" w:cs="宋体"/>
          <w:bdr w:val="none" w:sz="0" w:space="0" w:color="auto"/>
          <w:lang w:eastAsia="zh-CN"/>
        </w:rPr>
        <w:t xml:space="preserve">, Le Moine MC, Fabre JM, Belghiti J, Cherqui D, Adam R, Pruvot FR, Letoublon C, Domergue J. Specific vascular complications of orthotopic liver transplantation with preservation of the retrohepatic vena cava: review of 1361 cases.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68</w:t>
      </w:r>
      <w:r w:rsidRPr="00D8744F">
        <w:rPr>
          <w:rFonts w:ascii="Book Antiqua" w:eastAsia="宋体" w:hAnsi="Book Antiqua" w:cs="宋体"/>
          <w:bdr w:val="none" w:sz="0" w:space="0" w:color="auto"/>
          <w:lang w:eastAsia="zh-CN"/>
        </w:rPr>
        <w:t>: 646-650 [PMID: 10507483]</w:t>
      </w:r>
    </w:p>
    <w:p w14:paraId="4856A6F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136 </w:t>
      </w:r>
      <w:r w:rsidRPr="00D8744F">
        <w:rPr>
          <w:rFonts w:ascii="Book Antiqua" w:eastAsia="宋体" w:hAnsi="Book Antiqua" w:cs="宋体"/>
          <w:b/>
          <w:bCs/>
          <w:bdr w:val="none" w:sz="0" w:space="0" w:color="auto"/>
          <w:lang w:eastAsia="zh-CN"/>
        </w:rPr>
        <w:t>Weeks SM</w:t>
      </w:r>
      <w:r w:rsidRPr="00D8744F">
        <w:rPr>
          <w:rFonts w:ascii="Book Antiqua" w:eastAsia="宋体" w:hAnsi="Book Antiqua" w:cs="宋体"/>
          <w:bdr w:val="none" w:sz="0" w:space="0" w:color="auto"/>
          <w:lang w:eastAsia="zh-CN"/>
        </w:rPr>
        <w:t xml:space="preserve">, Gerber DA, Jaques PF, Sandhu J, Johnson MW, Fair JH, Mauro MA. </w:t>
      </w:r>
      <w:proofErr w:type="gramStart"/>
      <w:r w:rsidRPr="00D8744F">
        <w:rPr>
          <w:rFonts w:ascii="Book Antiqua" w:eastAsia="宋体" w:hAnsi="Book Antiqua" w:cs="宋体"/>
          <w:bdr w:val="none" w:sz="0" w:space="0" w:color="auto"/>
          <w:lang w:eastAsia="zh-CN"/>
        </w:rPr>
        <w:t>Primary Gianturco stent placement for inferior vena cava abnormalities following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J Vasc Interv Radiol</w:t>
      </w:r>
      <w:r w:rsidRPr="00D8744F">
        <w:rPr>
          <w:rFonts w:ascii="Book Antiqua" w:eastAsia="宋体" w:hAnsi="Book Antiqua" w:cs="宋体"/>
          <w:bdr w:val="none" w:sz="0" w:space="0" w:color="auto"/>
          <w:lang w:eastAsia="zh-CN"/>
        </w:rPr>
        <w:t xml:space="preserve"> 2000; </w:t>
      </w:r>
      <w:r w:rsidRPr="00D8744F">
        <w:rPr>
          <w:rFonts w:ascii="Book Antiqua" w:eastAsia="宋体" w:hAnsi="Book Antiqua" w:cs="宋体"/>
          <w:b/>
          <w:bCs/>
          <w:bdr w:val="none" w:sz="0" w:space="0" w:color="auto"/>
          <w:lang w:eastAsia="zh-CN"/>
        </w:rPr>
        <w:t>11</w:t>
      </w:r>
      <w:r w:rsidRPr="00D8744F">
        <w:rPr>
          <w:rFonts w:ascii="Book Antiqua" w:eastAsia="宋体" w:hAnsi="Book Antiqua" w:cs="宋体"/>
          <w:bdr w:val="none" w:sz="0" w:space="0" w:color="auto"/>
          <w:lang w:eastAsia="zh-CN"/>
        </w:rPr>
        <w:t>: 177-187 [PMID: 10716387]</w:t>
      </w:r>
    </w:p>
    <w:p w14:paraId="3F505C20"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137 </w:t>
      </w:r>
      <w:r w:rsidRPr="00D8744F">
        <w:rPr>
          <w:rFonts w:ascii="Book Antiqua" w:eastAsia="宋体" w:hAnsi="Book Antiqua" w:cs="宋体"/>
          <w:b/>
          <w:bCs/>
          <w:bdr w:val="none" w:sz="0" w:space="0" w:color="auto"/>
          <w:lang w:eastAsia="zh-CN"/>
        </w:rPr>
        <w:t>Darcy MD</w:t>
      </w:r>
      <w:r w:rsidRPr="00D8744F">
        <w:rPr>
          <w:rFonts w:ascii="Book Antiqua" w:eastAsia="宋体" w:hAnsi="Book Antiqua" w:cs="宋体"/>
          <w:bdr w:val="none" w:sz="0" w:space="0" w:color="auto"/>
          <w:lang w:eastAsia="zh-CN"/>
        </w:rPr>
        <w:t>.</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Management of venous outflow complications after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Tech Vasc Interv Radiol</w:t>
      </w:r>
      <w:r w:rsidRPr="00D8744F">
        <w:rPr>
          <w:rFonts w:ascii="Book Antiqua" w:eastAsia="宋体" w:hAnsi="Book Antiqua" w:cs="宋体"/>
          <w:bdr w:val="none" w:sz="0" w:space="0" w:color="auto"/>
          <w:lang w:eastAsia="zh-CN"/>
        </w:rPr>
        <w:t xml:space="preserve"> 2007; </w:t>
      </w:r>
      <w:r w:rsidRPr="00D8744F">
        <w:rPr>
          <w:rFonts w:ascii="Book Antiqua" w:eastAsia="宋体" w:hAnsi="Book Antiqua" w:cs="宋体"/>
          <w:b/>
          <w:bCs/>
          <w:bdr w:val="none" w:sz="0" w:space="0" w:color="auto"/>
          <w:lang w:eastAsia="zh-CN"/>
        </w:rPr>
        <w:t>10</w:t>
      </w:r>
      <w:r w:rsidRPr="00D8744F">
        <w:rPr>
          <w:rFonts w:ascii="Book Antiqua" w:eastAsia="宋体" w:hAnsi="Book Antiqua" w:cs="宋体"/>
          <w:bdr w:val="none" w:sz="0" w:space="0" w:color="auto"/>
          <w:lang w:eastAsia="zh-CN"/>
        </w:rPr>
        <w:t>: 240-245 [PMID: 18086429]</w:t>
      </w:r>
    </w:p>
    <w:p w14:paraId="08EAFDE9"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138 </w:t>
      </w:r>
      <w:r w:rsidRPr="00D8744F">
        <w:rPr>
          <w:rFonts w:ascii="Book Antiqua" w:eastAsia="宋体" w:hAnsi="Book Antiqua" w:cs="宋体"/>
          <w:b/>
          <w:bCs/>
          <w:bdr w:val="none" w:sz="0" w:space="0" w:color="auto"/>
          <w:lang w:eastAsia="zh-CN"/>
        </w:rPr>
        <w:t>Starzl TE</w:t>
      </w:r>
      <w:r w:rsidRPr="00D8744F">
        <w:rPr>
          <w:rFonts w:ascii="Book Antiqua" w:eastAsia="宋体" w:hAnsi="Book Antiqua" w:cs="宋体"/>
          <w:bdr w:val="none" w:sz="0" w:space="0" w:color="auto"/>
          <w:lang w:eastAsia="zh-CN"/>
        </w:rPr>
        <w:t xml:space="preserve">, Groth CG, Brettschneider L, Penn I, Fulginiti VA, Moon JB, Blanchard H, Martin AJ, Porter KA. </w:t>
      </w:r>
      <w:proofErr w:type="gramStart"/>
      <w:r w:rsidRPr="00D8744F">
        <w:rPr>
          <w:rFonts w:ascii="Book Antiqua" w:eastAsia="宋体" w:hAnsi="Book Antiqua" w:cs="宋体"/>
          <w:bdr w:val="none" w:sz="0" w:space="0" w:color="auto"/>
          <w:lang w:eastAsia="zh-CN"/>
        </w:rPr>
        <w:t>Orthotopic homotransplantation of the human liver.</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Ann Surg</w:t>
      </w:r>
      <w:r w:rsidRPr="00D8744F">
        <w:rPr>
          <w:rFonts w:ascii="Book Antiqua" w:eastAsia="宋体" w:hAnsi="Book Antiqua" w:cs="宋体"/>
          <w:bdr w:val="none" w:sz="0" w:space="0" w:color="auto"/>
          <w:lang w:eastAsia="zh-CN"/>
        </w:rPr>
        <w:t xml:space="preserve"> 1968; </w:t>
      </w:r>
      <w:r w:rsidRPr="00D8744F">
        <w:rPr>
          <w:rFonts w:ascii="Book Antiqua" w:eastAsia="宋体" w:hAnsi="Book Antiqua" w:cs="宋体"/>
          <w:b/>
          <w:bCs/>
          <w:bdr w:val="none" w:sz="0" w:space="0" w:color="auto"/>
          <w:lang w:eastAsia="zh-CN"/>
        </w:rPr>
        <w:t>168</w:t>
      </w:r>
      <w:r w:rsidRPr="00D8744F">
        <w:rPr>
          <w:rFonts w:ascii="Book Antiqua" w:eastAsia="宋体" w:hAnsi="Book Antiqua" w:cs="宋体"/>
          <w:bdr w:val="none" w:sz="0" w:space="0" w:color="auto"/>
          <w:lang w:eastAsia="zh-CN"/>
        </w:rPr>
        <w:t>: 392-415 [PMID: 4877589]</w:t>
      </w:r>
    </w:p>
    <w:p w14:paraId="3A1B95A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139 </w:t>
      </w:r>
      <w:r w:rsidRPr="00D8744F">
        <w:rPr>
          <w:rFonts w:ascii="Book Antiqua" w:eastAsia="宋体" w:hAnsi="Book Antiqua" w:cs="宋体"/>
          <w:b/>
          <w:bCs/>
          <w:bdr w:val="none" w:sz="0" w:space="0" w:color="auto"/>
          <w:lang w:eastAsia="zh-CN"/>
        </w:rPr>
        <w:t>Calne RY</w:t>
      </w:r>
      <w:r w:rsidRPr="00D8744F">
        <w:rPr>
          <w:rFonts w:ascii="Book Antiqua" w:eastAsia="宋体" w:hAnsi="Book Antiqua" w:cs="宋体"/>
          <w:bdr w:val="none" w:sz="0" w:space="0" w:color="auto"/>
          <w:lang w:eastAsia="zh-CN"/>
        </w:rPr>
        <w:t>, Williams R. Liver transplantation in man.</w:t>
      </w:r>
      <w:proofErr w:type="gramEnd"/>
      <w:r w:rsidRPr="00D8744F">
        <w:rPr>
          <w:rFonts w:ascii="Book Antiqua" w:eastAsia="宋体" w:hAnsi="Book Antiqua" w:cs="宋体"/>
          <w:bdr w:val="none" w:sz="0" w:space="0" w:color="auto"/>
          <w:lang w:eastAsia="zh-CN"/>
        </w:rPr>
        <w:t xml:space="preserve"> I. Observations on technique and organization in five cases. </w:t>
      </w:r>
      <w:r w:rsidRPr="00D8744F">
        <w:rPr>
          <w:rFonts w:ascii="Book Antiqua" w:eastAsia="宋体" w:hAnsi="Book Antiqua" w:cs="宋体"/>
          <w:i/>
          <w:iCs/>
          <w:bdr w:val="none" w:sz="0" w:space="0" w:color="auto"/>
          <w:lang w:eastAsia="zh-CN"/>
        </w:rPr>
        <w:t>Br Med J</w:t>
      </w:r>
      <w:r w:rsidRPr="00D8744F">
        <w:rPr>
          <w:rFonts w:ascii="Book Antiqua" w:eastAsia="宋体" w:hAnsi="Book Antiqua" w:cs="宋体"/>
          <w:bdr w:val="none" w:sz="0" w:space="0" w:color="auto"/>
          <w:lang w:eastAsia="zh-CN"/>
        </w:rPr>
        <w:t xml:space="preserve"> 1968; </w:t>
      </w:r>
      <w:r w:rsidRPr="00D8744F">
        <w:rPr>
          <w:rFonts w:ascii="Book Antiqua" w:eastAsia="宋体" w:hAnsi="Book Antiqua" w:cs="宋体"/>
          <w:b/>
          <w:bCs/>
          <w:bdr w:val="none" w:sz="0" w:space="0" w:color="auto"/>
          <w:lang w:eastAsia="zh-CN"/>
        </w:rPr>
        <w:t>4</w:t>
      </w:r>
      <w:r w:rsidRPr="00D8744F">
        <w:rPr>
          <w:rFonts w:ascii="Book Antiqua" w:eastAsia="宋体" w:hAnsi="Book Antiqua" w:cs="宋体"/>
          <w:bdr w:val="none" w:sz="0" w:space="0" w:color="auto"/>
          <w:lang w:eastAsia="zh-CN"/>
        </w:rPr>
        <w:t>: 535-540 [PMID: 4881063]</w:t>
      </w:r>
    </w:p>
    <w:p w14:paraId="4F4928D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140 </w:t>
      </w:r>
      <w:r w:rsidRPr="00D8744F">
        <w:rPr>
          <w:rFonts w:ascii="Book Antiqua" w:eastAsia="宋体" w:hAnsi="Book Antiqua" w:cs="宋体"/>
          <w:b/>
          <w:bCs/>
          <w:bdr w:val="none" w:sz="0" w:space="0" w:color="auto"/>
          <w:lang w:eastAsia="zh-CN"/>
        </w:rPr>
        <w:t>Tzakis A</w:t>
      </w:r>
      <w:r w:rsidRPr="00D8744F">
        <w:rPr>
          <w:rFonts w:ascii="Book Antiqua" w:eastAsia="宋体" w:hAnsi="Book Antiqua" w:cs="宋体"/>
          <w:bdr w:val="none" w:sz="0" w:space="0" w:color="auto"/>
          <w:lang w:eastAsia="zh-CN"/>
        </w:rPr>
        <w:t>, Todo S, Starzl TE.</w:t>
      </w:r>
      <w:proofErr w:type="gramEnd"/>
      <w:r w:rsidRPr="00D8744F">
        <w:rPr>
          <w:rFonts w:ascii="Book Antiqua" w:eastAsia="宋体" w:hAnsi="Book Antiqua" w:cs="宋体"/>
          <w:bdr w:val="none" w:sz="0" w:space="0" w:color="auto"/>
          <w:lang w:eastAsia="zh-CN"/>
        </w:rPr>
        <w:t xml:space="preserve"> </w:t>
      </w:r>
      <w:proofErr w:type="gramStart"/>
      <w:r w:rsidRPr="00D8744F">
        <w:rPr>
          <w:rFonts w:ascii="Book Antiqua" w:eastAsia="宋体" w:hAnsi="Book Antiqua" w:cs="宋体"/>
          <w:bdr w:val="none" w:sz="0" w:space="0" w:color="auto"/>
          <w:lang w:eastAsia="zh-CN"/>
        </w:rPr>
        <w:t>Orthotopic liver transplantation with preservation of the inferior vena cava.</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Ann Surg</w:t>
      </w:r>
      <w:r w:rsidRPr="00D8744F">
        <w:rPr>
          <w:rFonts w:ascii="Book Antiqua" w:eastAsia="宋体" w:hAnsi="Book Antiqua" w:cs="宋体"/>
          <w:bdr w:val="none" w:sz="0" w:space="0" w:color="auto"/>
          <w:lang w:eastAsia="zh-CN"/>
        </w:rPr>
        <w:t xml:space="preserve"> 1989; </w:t>
      </w:r>
      <w:r w:rsidRPr="00D8744F">
        <w:rPr>
          <w:rFonts w:ascii="Book Antiqua" w:eastAsia="宋体" w:hAnsi="Book Antiqua" w:cs="宋体"/>
          <w:b/>
          <w:bCs/>
          <w:bdr w:val="none" w:sz="0" w:space="0" w:color="auto"/>
          <w:lang w:eastAsia="zh-CN"/>
        </w:rPr>
        <w:t>210</w:t>
      </w:r>
      <w:r w:rsidRPr="00D8744F">
        <w:rPr>
          <w:rFonts w:ascii="Book Antiqua" w:eastAsia="宋体" w:hAnsi="Book Antiqua" w:cs="宋体"/>
          <w:bdr w:val="none" w:sz="0" w:space="0" w:color="auto"/>
          <w:lang w:eastAsia="zh-CN"/>
        </w:rPr>
        <w:t>: 649-652 [PMID: 2818033]</w:t>
      </w:r>
    </w:p>
    <w:p w14:paraId="44B0C601"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141 </w:t>
      </w:r>
      <w:r w:rsidRPr="00D8744F">
        <w:rPr>
          <w:rFonts w:ascii="Book Antiqua" w:eastAsia="宋体" w:hAnsi="Book Antiqua" w:cs="宋体"/>
          <w:b/>
          <w:bCs/>
          <w:bdr w:val="none" w:sz="0" w:space="0" w:color="auto"/>
          <w:lang w:eastAsia="zh-CN"/>
        </w:rPr>
        <w:t>Belghiti J</w:t>
      </w:r>
      <w:r w:rsidRPr="00D8744F">
        <w:rPr>
          <w:rFonts w:ascii="Book Antiqua" w:eastAsia="宋体" w:hAnsi="Book Antiqua" w:cs="宋体"/>
          <w:bdr w:val="none" w:sz="0" w:space="0" w:color="auto"/>
          <w:lang w:eastAsia="zh-CN"/>
        </w:rPr>
        <w:t xml:space="preserve">, Panis Y, Sauvanet A, Gayet B, Fékété F. A new technique of </w:t>
      </w:r>
      <w:proofErr w:type="gramStart"/>
      <w:r w:rsidRPr="00D8744F">
        <w:rPr>
          <w:rFonts w:ascii="Book Antiqua" w:eastAsia="宋体" w:hAnsi="Book Antiqua" w:cs="宋体"/>
          <w:bdr w:val="none" w:sz="0" w:space="0" w:color="auto"/>
          <w:lang w:eastAsia="zh-CN"/>
        </w:rPr>
        <w:t>side to side</w:t>
      </w:r>
      <w:proofErr w:type="gramEnd"/>
      <w:r w:rsidRPr="00D8744F">
        <w:rPr>
          <w:rFonts w:ascii="Book Antiqua" w:eastAsia="宋体" w:hAnsi="Book Antiqua" w:cs="宋体"/>
          <w:bdr w:val="none" w:sz="0" w:space="0" w:color="auto"/>
          <w:lang w:eastAsia="zh-CN"/>
        </w:rPr>
        <w:t xml:space="preserve"> caval anastomosis during orthotopic hepatic transplantation without inferior vena caval occlusion. </w:t>
      </w:r>
      <w:r w:rsidRPr="00D8744F">
        <w:rPr>
          <w:rFonts w:ascii="Book Antiqua" w:eastAsia="宋体" w:hAnsi="Book Antiqua" w:cs="宋体"/>
          <w:i/>
          <w:iCs/>
          <w:bdr w:val="none" w:sz="0" w:space="0" w:color="auto"/>
          <w:lang w:eastAsia="zh-CN"/>
        </w:rPr>
        <w:t>Surg Gynecol Obstet</w:t>
      </w:r>
      <w:r w:rsidRPr="00D8744F">
        <w:rPr>
          <w:rFonts w:ascii="Book Antiqua" w:eastAsia="宋体" w:hAnsi="Book Antiqua" w:cs="宋体"/>
          <w:bdr w:val="none" w:sz="0" w:space="0" w:color="auto"/>
          <w:lang w:eastAsia="zh-CN"/>
        </w:rPr>
        <w:t xml:space="preserve"> 1992; </w:t>
      </w:r>
      <w:r w:rsidRPr="00D8744F">
        <w:rPr>
          <w:rFonts w:ascii="Book Antiqua" w:eastAsia="宋体" w:hAnsi="Book Antiqua" w:cs="宋体"/>
          <w:b/>
          <w:bCs/>
          <w:bdr w:val="none" w:sz="0" w:space="0" w:color="auto"/>
          <w:lang w:eastAsia="zh-CN"/>
        </w:rPr>
        <w:t>175</w:t>
      </w:r>
      <w:r w:rsidRPr="00D8744F">
        <w:rPr>
          <w:rFonts w:ascii="Book Antiqua" w:eastAsia="宋体" w:hAnsi="Book Antiqua" w:cs="宋体"/>
          <w:bdr w:val="none" w:sz="0" w:space="0" w:color="auto"/>
          <w:lang w:eastAsia="zh-CN"/>
        </w:rPr>
        <w:t>: 270-272 [PMID: 1514163]</w:t>
      </w:r>
    </w:p>
    <w:p w14:paraId="4CA8DE8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D8744F">
        <w:rPr>
          <w:rFonts w:ascii="Book Antiqua" w:eastAsia="宋体" w:hAnsi="Book Antiqua" w:cs="宋体"/>
          <w:bdr w:val="none" w:sz="0" w:space="0" w:color="auto"/>
          <w:lang w:eastAsia="zh-CN"/>
        </w:rPr>
        <w:t xml:space="preserve">142 </w:t>
      </w:r>
      <w:r w:rsidRPr="00D8744F">
        <w:rPr>
          <w:rFonts w:ascii="Book Antiqua" w:eastAsia="宋体" w:hAnsi="Book Antiqua" w:cs="宋体"/>
          <w:b/>
          <w:bCs/>
          <w:bdr w:val="none" w:sz="0" w:space="0" w:color="auto"/>
          <w:lang w:eastAsia="zh-CN"/>
        </w:rPr>
        <w:t>Bismuth H</w:t>
      </w:r>
      <w:proofErr w:type="gramEnd"/>
      <w:r w:rsidRPr="00D8744F">
        <w:rPr>
          <w:rFonts w:ascii="Book Antiqua" w:eastAsia="宋体" w:hAnsi="Book Antiqua" w:cs="宋体"/>
          <w:bdr w:val="none" w:sz="0" w:space="0" w:color="auto"/>
          <w:lang w:eastAsia="zh-CN"/>
        </w:rPr>
        <w:t xml:space="preserve">, Castaing D, Sherlock DJ. </w:t>
      </w:r>
      <w:proofErr w:type="gramStart"/>
      <w:r w:rsidRPr="00D8744F">
        <w:rPr>
          <w:rFonts w:ascii="Book Antiqua" w:eastAsia="宋体" w:hAnsi="Book Antiqua" w:cs="宋体"/>
          <w:bdr w:val="none" w:sz="0" w:space="0" w:color="auto"/>
          <w:lang w:eastAsia="zh-CN"/>
        </w:rPr>
        <w:t>Liver transplantation by "face-à-face" venacavaplasty.</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Surgery</w:t>
      </w:r>
      <w:r w:rsidRPr="00D8744F">
        <w:rPr>
          <w:rFonts w:ascii="Book Antiqua" w:eastAsia="宋体" w:hAnsi="Book Antiqua" w:cs="宋体"/>
          <w:bdr w:val="none" w:sz="0" w:space="0" w:color="auto"/>
          <w:lang w:eastAsia="zh-CN"/>
        </w:rPr>
        <w:t xml:space="preserve"> 1992; </w:t>
      </w:r>
      <w:r w:rsidRPr="00D8744F">
        <w:rPr>
          <w:rFonts w:ascii="Book Antiqua" w:eastAsia="宋体" w:hAnsi="Book Antiqua" w:cs="宋体"/>
          <w:b/>
          <w:bCs/>
          <w:bdr w:val="none" w:sz="0" w:space="0" w:color="auto"/>
          <w:lang w:eastAsia="zh-CN"/>
        </w:rPr>
        <w:t>111</w:t>
      </w:r>
      <w:r w:rsidRPr="00D8744F">
        <w:rPr>
          <w:rFonts w:ascii="Book Antiqua" w:eastAsia="宋体" w:hAnsi="Book Antiqua" w:cs="宋体"/>
          <w:bdr w:val="none" w:sz="0" w:space="0" w:color="auto"/>
          <w:lang w:eastAsia="zh-CN"/>
        </w:rPr>
        <w:t>: 151-155 [PMID: 1736384]</w:t>
      </w:r>
    </w:p>
    <w:p w14:paraId="056E4D98"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143 </w:t>
      </w:r>
      <w:r w:rsidRPr="00D8744F">
        <w:rPr>
          <w:rFonts w:ascii="Book Antiqua" w:eastAsia="宋体" w:hAnsi="Book Antiqua" w:cs="宋体"/>
          <w:b/>
          <w:bCs/>
          <w:bdr w:val="none" w:sz="0" w:space="0" w:color="auto"/>
          <w:lang w:eastAsia="zh-CN"/>
        </w:rPr>
        <w:t>Cherqui D</w:t>
      </w:r>
      <w:r w:rsidRPr="00D8744F">
        <w:rPr>
          <w:rFonts w:ascii="Book Antiqua" w:eastAsia="宋体" w:hAnsi="Book Antiqua" w:cs="宋体"/>
          <w:bdr w:val="none" w:sz="0" w:space="0" w:color="auto"/>
          <w:lang w:eastAsia="zh-CN"/>
        </w:rPr>
        <w:t xml:space="preserve">, Lauzet JY, Rotman N, Duvoux C, Dhumeaux D, Julien M, Fagniez PL. Orthotopic liver transplantation with preservation of the caval and portal flows. Technique and results in 62 cases. </w:t>
      </w:r>
      <w:r w:rsidRPr="00D8744F">
        <w:rPr>
          <w:rFonts w:ascii="Book Antiqua" w:eastAsia="宋体" w:hAnsi="Book Antiqua" w:cs="宋体"/>
          <w:i/>
          <w:iCs/>
          <w:bdr w:val="none" w:sz="0" w:space="0" w:color="auto"/>
          <w:lang w:eastAsia="zh-CN"/>
        </w:rPr>
        <w:t>Transplantation</w:t>
      </w:r>
      <w:r w:rsidRPr="00D8744F">
        <w:rPr>
          <w:rFonts w:ascii="Book Antiqua" w:eastAsia="宋体" w:hAnsi="Book Antiqua" w:cs="宋体"/>
          <w:bdr w:val="none" w:sz="0" w:space="0" w:color="auto"/>
          <w:lang w:eastAsia="zh-CN"/>
        </w:rPr>
        <w:t xml:space="preserve"> 1994; </w:t>
      </w:r>
      <w:r w:rsidRPr="00D8744F">
        <w:rPr>
          <w:rFonts w:ascii="Book Antiqua" w:eastAsia="宋体" w:hAnsi="Book Antiqua" w:cs="宋体"/>
          <w:b/>
          <w:bCs/>
          <w:bdr w:val="none" w:sz="0" w:space="0" w:color="auto"/>
          <w:lang w:eastAsia="zh-CN"/>
        </w:rPr>
        <w:t>58</w:t>
      </w:r>
      <w:r w:rsidRPr="00D8744F">
        <w:rPr>
          <w:rFonts w:ascii="Book Antiqua" w:eastAsia="宋体" w:hAnsi="Book Antiqua" w:cs="宋体"/>
          <w:bdr w:val="none" w:sz="0" w:space="0" w:color="auto"/>
          <w:lang w:eastAsia="zh-CN"/>
        </w:rPr>
        <w:t>: 793-796 [PMID: 7940712]</w:t>
      </w:r>
    </w:p>
    <w:p w14:paraId="73A3848D" w14:textId="11A4AA3A"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144 </w:t>
      </w:r>
      <w:r w:rsidRPr="00D8744F">
        <w:rPr>
          <w:rFonts w:ascii="Book Antiqua" w:eastAsia="宋体" w:hAnsi="Book Antiqua" w:cs="宋体"/>
          <w:b/>
          <w:bCs/>
          <w:bdr w:val="none" w:sz="0" w:space="0" w:color="auto"/>
          <w:lang w:eastAsia="zh-CN"/>
        </w:rPr>
        <w:t>Kishi Y</w:t>
      </w:r>
      <w:r w:rsidRPr="00D8744F">
        <w:rPr>
          <w:rFonts w:ascii="Book Antiqua" w:eastAsia="宋体" w:hAnsi="Book Antiqua" w:cs="宋体"/>
          <w:bdr w:val="none" w:sz="0" w:space="0" w:color="auto"/>
          <w:lang w:eastAsia="zh-CN"/>
        </w:rPr>
        <w:t xml:space="preserve">, Sugawara Y, Matsui Y, Akamatsu N, Makuuchi M. Late onset portal vein thrombosis and its risk factors. </w:t>
      </w:r>
      <w:r w:rsidRPr="00D8744F">
        <w:rPr>
          <w:rFonts w:ascii="Book Antiqua" w:eastAsia="宋体" w:hAnsi="Book Antiqua" w:cs="宋体"/>
          <w:i/>
          <w:iCs/>
          <w:bdr w:val="none" w:sz="0" w:space="0" w:color="auto"/>
          <w:lang w:eastAsia="zh-CN"/>
        </w:rPr>
        <w:t>Hepatogastroenterology</w:t>
      </w:r>
      <w:r w:rsidRPr="00D8744F">
        <w:rPr>
          <w:rFonts w:ascii="Book Antiqua" w:eastAsia="宋体" w:hAnsi="Book Antiqua" w:cs="宋体"/>
          <w:bdr w:val="none" w:sz="0" w:space="0" w:color="auto"/>
          <w:lang w:eastAsia="zh-CN"/>
        </w:rPr>
        <w:t xml:space="preserve"> </w:t>
      </w:r>
      <w:r w:rsidR="00552D18">
        <w:rPr>
          <w:rFonts w:ascii="Book Antiqua" w:eastAsia="宋体" w:hAnsi="Book Antiqua" w:cs="宋体" w:hint="eastAsia"/>
          <w:bdr w:val="none" w:sz="0" w:space="0" w:color="auto"/>
          <w:lang w:eastAsia="zh-CN"/>
        </w:rPr>
        <w:t>2008</w:t>
      </w:r>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b/>
          <w:bCs/>
          <w:bdr w:val="none" w:sz="0" w:space="0" w:color="auto"/>
          <w:lang w:eastAsia="zh-CN"/>
        </w:rPr>
        <w:t>55</w:t>
      </w:r>
      <w:r w:rsidRPr="00D8744F">
        <w:rPr>
          <w:rFonts w:ascii="Book Antiqua" w:eastAsia="宋体" w:hAnsi="Book Antiqua" w:cs="宋体"/>
          <w:bdr w:val="none" w:sz="0" w:space="0" w:color="auto"/>
          <w:lang w:eastAsia="zh-CN"/>
        </w:rPr>
        <w:t>: 1008-1009 [PMID: 18705318]</w:t>
      </w:r>
    </w:p>
    <w:p w14:paraId="6321083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145 </w:t>
      </w:r>
      <w:r w:rsidRPr="00D8744F">
        <w:rPr>
          <w:rFonts w:ascii="Book Antiqua" w:eastAsia="宋体" w:hAnsi="Book Antiqua" w:cs="宋体"/>
          <w:b/>
          <w:bCs/>
          <w:bdr w:val="none" w:sz="0" w:space="0" w:color="auto"/>
          <w:lang w:eastAsia="zh-CN"/>
        </w:rPr>
        <w:t>Lázaro JL</w:t>
      </w:r>
      <w:r w:rsidRPr="00D8744F">
        <w:rPr>
          <w:rFonts w:ascii="Book Antiqua" w:eastAsia="宋体" w:hAnsi="Book Antiqua" w:cs="宋体"/>
          <w:bdr w:val="none" w:sz="0" w:space="0" w:color="auto"/>
          <w:lang w:eastAsia="zh-CN"/>
        </w:rPr>
        <w:t xml:space="preserve">, Charco R, Revhaug A, Murio E, Balsells J, Hidalgo E, Mora A, Cortés C, Margarit C. Hemodynamics in human liver transplantation with inferior vena cava preservation.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1997; </w:t>
      </w:r>
      <w:r w:rsidRPr="00D8744F">
        <w:rPr>
          <w:rFonts w:ascii="Book Antiqua" w:eastAsia="宋体" w:hAnsi="Book Antiqua" w:cs="宋体"/>
          <w:b/>
          <w:bCs/>
          <w:bdr w:val="none" w:sz="0" w:space="0" w:color="auto"/>
          <w:lang w:eastAsia="zh-CN"/>
        </w:rPr>
        <w:t>29</w:t>
      </w:r>
      <w:r w:rsidRPr="00D8744F">
        <w:rPr>
          <w:rFonts w:ascii="Book Antiqua" w:eastAsia="宋体" w:hAnsi="Book Antiqua" w:cs="宋体"/>
          <w:bdr w:val="none" w:sz="0" w:space="0" w:color="auto"/>
          <w:lang w:eastAsia="zh-CN"/>
        </w:rPr>
        <w:t>: 2851-2852 [PMID: 9365589]</w:t>
      </w:r>
    </w:p>
    <w:p w14:paraId="0545DF1C"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146 </w:t>
      </w:r>
      <w:r w:rsidRPr="00D8744F">
        <w:rPr>
          <w:rFonts w:ascii="Book Antiqua" w:eastAsia="宋体" w:hAnsi="Book Antiqua" w:cs="宋体"/>
          <w:b/>
          <w:bCs/>
          <w:bdr w:val="none" w:sz="0" w:space="0" w:color="auto"/>
          <w:lang w:eastAsia="zh-CN"/>
        </w:rPr>
        <w:t>Robles R</w:t>
      </w:r>
      <w:r w:rsidRPr="00D8744F">
        <w:rPr>
          <w:rFonts w:ascii="Book Antiqua" w:eastAsia="宋体" w:hAnsi="Book Antiqua" w:cs="宋体"/>
          <w:bdr w:val="none" w:sz="0" w:space="0" w:color="auto"/>
          <w:lang w:eastAsia="zh-CN"/>
        </w:rPr>
        <w:t xml:space="preserve">, Parrilla P, Acosta F, Bueno FS, Ramirez P, Lopez J, Lujan JA, Rodriguez JM, Fernandez JA, Picó F. Complications related to hepatic venous outflow in piggy-back liver transplantation: two- versus three-suprahepatic-vein anastomosis.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1999; </w:t>
      </w:r>
      <w:r w:rsidRPr="00D8744F">
        <w:rPr>
          <w:rFonts w:ascii="Book Antiqua" w:eastAsia="宋体" w:hAnsi="Book Antiqua" w:cs="宋体"/>
          <w:b/>
          <w:bCs/>
          <w:bdr w:val="none" w:sz="0" w:space="0" w:color="auto"/>
          <w:lang w:eastAsia="zh-CN"/>
        </w:rPr>
        <w:t>31</w:t>
      </w:r>
      <w:r w:rsidRPr="00D8744F">
        <w:rPr>
          <w:rFonts w:ascii="Book Antiqua" w:eastAsia="宋体" w:hAnsi="Book Antiqua" w:cs="宋体"/>
          <w:bdr w:val="none" w:sz="0" w:space="0" w:color="auto"/>
          <w:lang w:eastAsia="zh-CN"/>
        </w:rPr>
        <w:t>: 2390-2391 [PMID: 10500634]</w:t>
      </w:r>
    </w:p>
    <w:p w14:paraId="648CEB91" w14:textId="6245469D"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147 </w:t>
      </w:r>
      <w:r w:rsidRPr="00D8744F">
        <w:rPr>
          <w:rFonts w:ascii="Book Antiqua" w:eastAsia="宋体" w:hAnsi="Book Antiqua" w:cs="宋体"/>
          <w:b/>
          <w:bCs/>
          <w:bdr w:val="none" w:sz="0" w:space="0" w:color="auto"/>
          <w:lang w:eastAsia="zh-CN"/>
        </w:rPr>
        <w:t>Wojcicki M</w:t>
      </w:r>
      <w:r w:rsidRPr="00D8744F">
        <w:rPr>
          <w:rFonts w:ascii="Book Antiqua" w:eastAsia="宋体" w:hAnsi="Book Antiqua" w:cs="宋体"/>
          <w:bdr w:val="none" w:sz="0" w:space="0" w:color="auto"/>
          <w:lang w:eastAsia="zh-CN"/>
        </w:rPr>
        <w:t xml:space="preserve">, Post M, Pakosz-Golanowska M, Zeair S, Lubikowski J, Jarosz K, Czuprynska M, Milkiewicz P. Vascular complications following adult piggyback liver transplantation with end-to-side cavo-cavostomy: a single-center experience. </w:t>
      </w:r>
      <w:r w:rsidRPr="00D8744F">
        <w:rPr>
          <w:rFonts w:ascii="Book Antiqua" w:eastAsia="宋体" w:hAnsi="Book Antiqua" w:cs="宋体"/>
          <w:i/>
          <w:iCs/>
          <w:bdr w:val="none" w:sz="0" w:space="0" w:color="auto"/>
          <w:lang w:eastAsia="zh-CN"/>
        </w:rPr>
        <w:t>Transplant Proc</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41</w:t>
      </w:r>
      <w:r w:rsidRPr="00D8744F">
        <w:rPr>
          <w:rFonts w:ascii="Book Antiqua" w:eastAsia="宋体" w:hAnsi="Book Antiqua" w:cs="宋体"/>
          <w:bdr w:val="none" w:sz="0" w:space="0" w:color="auto"/>
          <w:lang w:eastAsia="zh-CN"/>
        </w:rPr>
        <w:t>: 3131-3134 [PMID: 19857694 DOI: 10.</w:t>
      </w:r>
      <w:r w:rsidR="00552D18">
        <w:rPr>
          <w:rFonts w:ascii="Book Antiqua" w:eastAsia="宋体" w:hAnsi="Book Antiqua" w:cs="宋体"/>
          <w:bdr w:val="none" w:sz="0" w:space="0" w:color="auto"/>
          <w:lang w:eastAsia="zh-CN"/>
        </w:rPr>
        <w:t>1016/j.transproceed.2009.07.092</w:t>
      </w:r>
      <w:r w:rsidRPr="00D8744F">
        <w:rPr>
          <w:rFonts w:ascii="Book Antiqua" w:eastAsia="宋体" w:hAnsi="Book Antiqua" w:cs="宋体"/>
          <w:bdr w:val="none" w:sz="0" w:space="0" w:color="auto"/>
          <w:lang w:eastAsia="zh-CN"/>
        </w:rPr>
        <w:t>]</w:t>
      </w:r>
    </w:p>
    <w:p w14:paraId="0D3614F0" w14:textId="67469B8F"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148 </w:t>
      </w:r>
      <w:r w:rsidRPr="00D8744F">
        <w:rPr>
          <w:rFonts w:ascii="Book Antiqua" w:eastAsia="宋体" w:hAnsi="Book Antiqua" w:cs="宋体"/>
          <w:b/>
          <w:bCs/>
          <w:bdr w:val="none" w:sz="0" w:space="0" w:color="auto"/>
          <w:lang w:eastAsia="zh-CN"/>
        </w:rPr>
        <w:t>Tayar C</w:t>
      </w:r>
      <w:r w:rsidRPr="00D8744F">
        <w:rPr>
          <w:rFonts w:ascii="Book Antiqua" w:eastAsia="宋体" w:hAnsi="Book Antiqua" w:cs="宋体"/>
          <w:bdr w:val="none" w:sz="0" w:space="0" w:color="auto"/>
          <w:lang w:eastAsia="zh-CN"/>
        </w:rPr>
        <w:t xml:space="preserve">, Kluger MD, Laurent A, Cherqui D. Optimizing outflow in piggyback liver transplantation without caval occlusion: the three-vein technique.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2011; </w:t>
      </w:r>
      <w:r w:rsidRPr="00D8744F">
        <w:rPr>
          <w:rFonts w:ascii="Book Antiqua" w:eastAsia="宋体" w:hAnsi="Book Antiqua" w:cs="宋体"/>
          <w:b/>
          <w:bCs/>
          <w:bdr w:val="none" w:sz="0" w:space="0" w:color="auto"/>
          <w:lang w:eastAsia="zh-CN"/>
        </w:rPr>
        <w:t>17</w:t>
      </w:r>
      <w:r w:rsidRPr="00D8744F">
        <w:rPr>
          <w:rFonts w:ascii="Book Antiqua" w:eastAsia="宋体" w:hAnsi="Book Antiqua" w:cs="宋体"/>
          <w:bdr w:val="none" w:sz="0" w:space="0" w:color="auto"/>
          <w:lang w:eastAsia="zh-CN"/>
        </w:rPr>
        <w:t>: 88-92 [PMID:</w:t>
      </w:r>
      <w:r w:rsidR="00552D18">
        <w:rPr>
          <w:rFonts w:ascii="Book Antiqua" w:eastAsia="宋体" w:hAnsi="Book Antiqua" w:cs="宋体"/>
          <w:bdr w:val="none" w:sz="0" w:space="0" w:color="auto"/>
          <w:lang w:eastAsia="zh-CN"/>
        </w:rPr>
        <w:t xml:space="preserve"> 21254349 DOI: 10.1002/lt.22201</w:t>
      </w:r>
      <w:r w:rsidRPr="00D8744F">
        <w:rPr>
          <w:rFonts w:ascii="Book Antiqua" w:eastAsia="宋体" w:hAnsi="Book Antiqua" w:cs="宋体"/>
          <w:bdr w:val="none" w:sz="0" w:space="0" w:color="auto"/>
          <w:lang w:eastAsia="zh-CN"/>
        </w:rPr>
        <w:t>]</w:t>
      </w:r>
    </w:p>
    <w:p w14:paraId="6ECDE6F1" w14:textId="6BE1B434"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149 </w:t>
      </w:r>
      <w:r w:rsidRPr="00D8744F">
        <w:rPr>
          <w:rFonts w:ascii="Book Antiqua" w:eastAsia="宋体" w:hAnsi="Book Antiqua" w:cs="宋体"/>
          <w:b/>
          <w:bCs/>
          <w:bdr w:val="none" w:sz="0" w:space="0" w:color="auto"/>
          <w:lang w:eastAsia="zh-CN"/>
        </w:rPr>
        <w:t>Nishida S</w:t>
      </w:r>
      <w:r w:rsidRPr="00D8744F">
        <w:rPr>
          <w:rFonts w:ascii="Book Antiqua" w:eastAsia="宋体" w:hAnsi="Book Antiqua" w:cs="宋体"/>
          <w:bdr w:val="none" w:sz="0" w:space="0" w:color="auto"/>
          <w:lang w:eastAsia="zh-CN"/>
        </w:rPr>
        <w:t xml:space="preserve">, Nakamura N, Vaidya A, Levi DM, Kato T, Nery JR, Madariaga JR, Molina E, Ruiz P, Gyamfi A, Tzakis AG. Piggyback technique in adult orthotopic liver transplantation: an analysis of 1067 liver transplants at a single center. </w:t>
      </w:r>
      <w:r w:rsidRPr="00D8744F">
        <w:rPr>
          <w:rFonts w:ascii="Book Antiqua" w:eastAsia="宋体" w:hAnsi="Book Antiqua" w:cs="宋体"/>
          <w:i/>
          <w:iCs/>
          <w:bdr w:val="none" w:sz="0" w:space="0" w:color="auto"/>
          <w:lang w:eastAsia="zh-CN"/>
        </w:rPr>
        <w:t xml:space="preserve">HPB </w:t>
      </w:r>
      <w:r w:rsidRPr="00D8744F">
        <w:rPr>
          <w:rFonts w:ascii="Book Antiqua" w:eastAsia="宋体" w:hAnsi="Book Antiqua" w:cs="宋体"/>
          <w:iCs/>
          <w:bdr w:val="none" w:sz="0" w:space="0" w:color="auto"/>
          <w:lang w:eastAsia="zh-CN"/>
        </w:rPr>
        <w:t>(Oxford)</w:t>
      </w:r>
      <w:r w:rsidRPr="00D8744F">
        <w:rPr>
          <w:rFonts w:ascii="Book Antiqua" w:eastAsia="宋体" w:hAnsi="Book Antiqua" w:cs="宋体"/>
          <w:bdr w:val="none" w:sz="0" w:space="0" w:color="auto"/>
          <w:lang w:eastAsia="zh-CN"/>
        </w:rPr>
        <w:t xml:space="preserve"> 2006; </w:t>
      </w:r>
      <w:r w:rsidRPr="00D8744F">
        <w:rPr>
          <w:rFonts w:ascii="Book Antiqua" w:eastAsia="宋体" w:hAnsi="Book Antiqua" w:cs="宋体"/>
          <w:b/>
          <w:bCs/>
          <w:bdr w:val="none" w:sz="0" w:space="0" w:color="auto"/>
          <w:lang w:eastAsia="zh-CN"/>
        </w:rPr>
        <w:t>8</w:t>
      </w:r>
      <w:r w:rsidRPr="00D8744F">
        <w:rPr>
          <w:rFonts w:ascii="Book Antiqua" w:eastAsia="宋体" w:hAnsi="Book Antiqua" w:cs="宋体"/>
          <w:bdr w:val="none" w:sz="0" w:space="0" w:color="auto"/>
          <w:lang w:eastAsia="zh-CN"/>
        </w:rPr>
        <w:t>: 182-188 [PMID: 18333273</w:t>
      </w:r>
      <w:r w:rsidR="00552D18">
        <w:rPr>
          <w:rFonts w:ascii="Book Antiqua" w:eastAsia="宋体" w:hAnsi="Book Antiqua" w:cs="宋体"/>
          <w:bdr w:val="none" w:sz="0" w:space="0" w:color="auto"/>
          <w:lang w:eastAsia="zh-CN"/>
        </w:rPr>
        <w:t xml:space="preserve"> DOI: 10.1080/13651820500542135</w:t>
      </w:r>
      <w:r w:rsidRPr="00D8744F">
        <w:rPr>
          <w:rFonts w:ascii="Book Antiqua" w:eastAsia="宋体" w:hAnsi="Book Antiqua" w:cs="宋体"/>
          <w:bdr w:val="none" w:sz="0" w:space="0" w:color="auto"/>
          <w:lang w:eastAsia="zh-CN"/>
        </w:rPr>
        <w:t>]</w:t>
      </w:r>
    </w:p>
    <w:p w14:paraId="6C21AEB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150 </w:t>
      </w:r>
      <w:r w:rsidRPr="00D8744F">
        <w:rPr>
          <w:rFonts w:ascii="Book Antiqua" w:eastAsia="宋体" w:hAnsi="Book Antiqua" w:cs="宋体"/>
          <w:b/>
          <w:bCs/>
          <w:bdr w:val="none" w:sz="0" w:space="0" w:color="auto"/>
          <w:lang w:eastAsia="zh-CN"/>
        </w:rPr>
        <w:t>Mizuno S</w:t>
      </w:r>
      <w:r w:rsidRPr="00D8744F">
        <w:rPr>
          <w:rFonts w:ascii="Book Antiqua" w:eastAsia="宋体" w:hAnsi="Book Antiqua" w:cs="宋体"/>
          <w:bdr w:val="none" w:sz="0" w:space="0" w:color="auto"/>
          <w:lang w:eastAsia="zh-CN"/>
        </w:rPr>
        <w:t xml:space="preserve">, Yokoi H, Yamagiwa K, Tabata M, Isaji S, Yamakado K, Takeda K, Uemoto S. Outflow block secondary to stenosis of the inferior vena cava following living-donor liver transplantation? </w:t>
      </w:r>
      <w:r w:rsidRPr="00D8744F">
        <w:rPr>
          <w:rFonts w:ascii="Book Antiqua" w:eastAsia="宋体" w:hAnsi="Book Antiqua" w:cs="宋体"/>
          <w:i/>
          <w:iCs/>
          <w:bdr w:val="none" w:sz="0" w:space="0" w:color="auto"/>
          <w:lang w:eastAsia="zh-CN"/>
        </w:rPr>
        <w:t>Clin Transplant</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19</w:t>
      </w:r>
      <w:r w:rsidRPr="00D8744F">
        <w:rPr>
          <w:rFonts w:ascii="Book Antiqua" w:eastAsia="宋体" w:hAnsi="Book Antiqua" w:cs="宋体"/>
          <w:bdr w:val="none" w:sz="0" w:space="0" w:color="auto"/>
          <w:lang w:eastAsia="zh-CN"/>
        </w:rPr>
        <w:t>: 215-219 [PMID: 15740557]</w:t>
      </w:r>
    </w:p>
    <w:p w14:paraId="6339D7AF"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151 </w:t>
      </w:r>
      <w:r w:rsidRPr="00D8744F">
        <w:rPr>
          <w:rFonts w:ascii="Book Antiqua" w:eastAsia="宋体" w:hAnsi="Book Antiqua" w:cs="宋体"/>
          <w:b/>
          <w:bCs/>
          <w:bdr w:val="none" w:sz="0" w:space="0" w:color="auto"/>
          <w:lang w:eastAsia="zh-CN"/>
        </w:rPr>
        <w:t>Yamagiwa K</w:t>
      </w:r>
      <w:r w:rsidRPr="00D8744F">
        <w:rPr>
          <w:rFonts w:ascii="Book Antiqua" w:eastAsia="宋体" w:hAnsi="Book Antiqua" w:cs="宋体"/>
          <w:bdr w:val="none" w:sz="0" w:space="0" w:color="auto"/>
          <w:lang w:eastAsia="zh-CN"/>
        </w:rPr>
        <w:t xml:space="preserve">, Yokoi H, Isaji S, Tabata M, Mizuno S, Hori T, Yamakado K, Uemoto S, Takeda K. Intrahepatic hepatic vein stenosis after living-related liver transplantation treated by insertion of an expandable metallic stent. </w:t>
      </w:r>
      <w:r w:rsidRPr="00D8744F">
        <w:rPr>
          <w:rFonts w:ascii="Book Antiqua" w:eastAsia="宋体" w:hAnsi="Book Antiqua" w:cs="宋体"/>
          <w:i/>
          <w:iCs/>
          <w:bdr w:val="none" w:sz="0" w:space="0" w:color="auto"/>
          <w:lang w:eastAsia="zh-CN"/>
        </w:rPr>
        <w:t>Am J Transplant</w:t>
      </w:r>
      <w:r w:rsidRPr="00D8744F">
        <w:rPr>
          <w:rFonts w:ascii="Book Antiqua" w:eastAsia="宋体" w:hAnsi="Book Antiqua" w:cs="宋体"/>
          <w:bdr w:val="none" w:sz="0" w:space="0" w:color="auto"/>
          <w:lang w:eastAsia="zh-CN"/>
        </w:rPr>
        <w:t xml:space="preserve"> 2004; </w:t>
      </w:r>
      <w:r w:rsidRPr="00D8744F">
        <w:rPr>
          <w:rFonts w:ascii="Book Antiqua" w:eastAsia="宋体" w:hAnsi="Book Antiqua" w:cs="宋体"/>
          <w:b/>
          <w:bCs/>
          <w:bdr w:val="none" w:sz="0" w:space="0" w:color="auto"/>
          <w:lang w:eastAsia="zh-CN"/>
        </w:rPr>
        <w:t>4</w:t>
      </w:r>
      <w:r w:rsidRPr="00D8744F">
        <w:rPr>
          <w:rFonts w:ascii="Book Antiqua" w:eastAsia="宋体" w:hAnsi="Book Antiqua" w:cs="宋体"/>
          <w:bdr w:val="none" w:sz="0" w:space="0" w:color="auto"/>
          <w:lang w:eastAsia="zh-CN"/>
        </w:rPr>
        <w:t>: 1006-1009 [PMID: 15147437]</w:t>
      </w:r>
    </w:p>
    <w:p w14:paraId="3D144FFB"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152 </w:t>
      </w:r>
      <w:r w:rsidRPr="00D8744F">
        <w:rPr>
          <w:rFonts w:ascii="Book Antiqua" w:eastAsia="宋体" w:hAnsi="Book Antiqua" w:cs="宋体"/>
          <w:b/>
          <w:bCs/>
          <w:bdr w:val="none" w:sz="0" w:space="0" w:color="auto"/>
          <w:lang w:eastAsia="zh-CN"/>
        </w:rPr>
        <w:t>Wang SL</w:t>
      </w:r>
      <w:r w:rsidRPr="00D8744F">
        <w:rPr>
          <w:rFonts w:ascii="Book Antiqua" w:eastAsia="宋体" w:hAnsi="Book Antiqua" w:cs="宋体"/>
          <w:bdr w:val="none" w:sz="0" w:space="0" w:color="auto"/>
          <w:lang w:eastAsia="zh-CN"/>
        </w:rPr>
        <w:t xml:space="preserve">, Sze DY, Busque S, Razavi MK, Kee ST, Frisoli JK, Dake MD. </w:t>
      </w:r>
      <w:proofErr w:type="gramStart"/>
      <w:r w:rsidRPr="00D8744F">
        <w:rPr>
          <w:rFonts w:ascii="Book Antiqua" w:eastAsia="宋体" w:hAnsi="Book Antiqua" w:cs="宋体"/>
          <w:bdr w:val="none" w:sz="0" w:space="0" w:color="auto"/>
          <w:lang w:eastAsia="zh-CN"/>
        </w:rPr>
        <w:t>Treatment of hepatic venous outflow obstruction after piggyback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Radiology</w:t>
      </w:r>
      <w:r w:rsidRPr="00D8744F">
        <w:rPr>
          <w:rFonts w:ascii="Book Antiqua" w:eastAsia="宋体" w:hAnsi="Book Antiqua" w:cs="宋体"/>
          <w:bdr w:val="none" w:sz="0" w:space="0" w:color="auto"/>
          <w:lang w:eastAsia="zh-CN"/>
        </w:rPr>
        <w:t xml:space="preserve"> 2005; </w:t>
      </w:r>
      <w:r w:rsidRPr="00D8744F">
        <w:rPr>
          <w:rFonts w:ascii="Book Antiqua" w:eastAsia="宋体" w:hAnsi="Book Antiqua" w:cs="宋体"/>
          <w:b/>
          <w:bCs/>
          <w:bdr w:val="none" w:sz="0" w:space="0" w:color="auto"/>
          <w:lang w:eastAsia="zh-CN"/>
        </w:rPr>
        <w:t>236</w:t>
      </w:r>
      <w:r w:rsidRPr="00D8744F">
        <w:rPr>
          <w:rFonts w:ascii="Book Antiqua" w:eastAsia="宋体" w:hAnsi="Book Antiqua" w:cs="宋体"/>
          <w:bdr w:val="none" w:sz="0" w:space="0" w:color="auto"/>
          <w:lang w:eastAsia="zh-CN"/>
        </w:rPr>
        <w:t>: 352-359 [PMID: 15955856]</w:t>
      </w:r>
    </w:p>
    <w:p w14:paraId="4F4D303E" w14:textId="7777777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153 </w:t>
      </w:r>
      <w:r w:rsidRPr="00D8744F">
        <w:rPr>
          <w:rFonts w:ascii="Book Antiqua" w:eastAsia="宋体" w:hAnsi="Book Antiqua" w:cs="宋体"/>
          <w:b/>
          <w:bCs/>
          <w:bdr w:val="none" w:sz="0" w:space="0" w:color="auto"/>
          <w:lang w:eastAsia="zh-CN"/>
        </w:rPr>
        <w:t>Liu XL</w:t>
      </w:r>
      <w:r w:rsidRPr="00D8744F">
        <w:rPr>
          <w:rFonts w:ascii="Book Antiqua" w:eastAsia="宋体" w:hAnsi="Book Antiqua" w:cs="宋体"/>
          <w:bdr w:val="none" w:sz="0" w:space="0" w:color="auto"/>
          <w:lang w:eastAsia="zh-CN"/>
        </w:rPr>
        <w:t xml:space="preserve">, Li FQ, Li X, Li B, Yan LN, Wei YG. </w:t>
      </w:r>
      <w:proofErr w:type="gramStart"/>
      <w:r w:rsidRPr="00D8744F">
        <w:rPr>
          <w:rFonts w:ascii="Book Antiqua" w:eastAsia="宋体" w:hAnsi="Book Antiqua" w:cs="宋体"/>
          <w:bdr w:val="none" w:sz="0" w:space="0" w:color="auto"/>
          <w:lang w:eastAsia="zh-CN"/>
        </w:rPr>
        <w:t>Treatment of hepatic venous outflow stenosis after living donor liver transplantation by insertion of an expandable metallic stent.</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Hepatobiliary Pancreat Dis Int</w:t>
      </w:r>
      <w:r w:rsidRPr="00D8744F">
        <w:rPr>
          <w:rFonts w:ascii="Book Antiqua" w:eastAsia="宋体" w:hAnsi="Book Antiqua" w:cs="宋体"/>
          <w:bdr w:val="none" w:sz="0" w:space="0" w:color="auto"/>
          <w:lang w:eastAsia="zh-CN"/>
        </w:rPr>
        <w:t xml:space="preserve"> 2009; </w:t>
      </w:r>
      <w:r w:rsidRPr="00D8744F">
        <w:rPr>
          <w:rFonts w:ascii="Book Antiqua" w:eastAsia="宋体" w:hAnsi="Book Antiqua" w:cs="宋体"/>
          <w:b/>
          <w:bCs/>
          <w:bdr w:val="none" w:sz="0" w:space="0" w:color="auto"/>
          <w:lang w:eastAsia="zh-CN"/>
        </w:rPr>
        <w:t>8</w:t>
      </w:r>
      <w:r w:rsidRPr="00D8744F">
        <w:rPr>
          <w:rFonts w:ascii="Book Antiqua" w:eastAsia="宋体" w:hAnsi="Book Antiqua" w:cs="宋体"/>
          <w:bdr w:val="none" w:sz="0" w:space="0" w:color="auto"/>
          <w:lang w:eastAsia="zh-CN"/>
        </w:rPr>
        <w:t>: 424-427 [PMID: 19666414]</w:t>
      </w:r>
    </w:p>
    <w:p w14:paraId="5F408F1E" w14:textId="3218C2F7"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154 </w:t>
      </w:r>
      <w:r w:rsidRPr="00D8744F">
        <w:rPr>
          <w:rFonts w:ascii="Book Antiqua" w:eastAsia="宋体" w:hAnsi="Book Antiqua" w:cs="宋体"/>
          <w:b/>
          <w:bCs/>
          <w:bdr w:val="none" w:sz="0" w:space="0" w:color="auto"/>
          <w:lang w:eastAsia="zh-CN"/>
        </w:rPr>
        <w:t>Ikeda O</w:t>
      </w:r>
      <w:r w:rsidRPr="00D8744F">
        <w:rPr>
          <w:rFonts w:ascii="Book Antiqua" w:eastAsia="宋体" w:hAnsi="Book Antiqua" w:cs="宋体"/>
          <w:bdr w:val="none" w:sz="0" w:space="0" w:color="auto"/>
          <w:lang w:eastAsia="zh-CN"/>
        </w:rPr>
        <w:t xml:space="preserve">, Tamura Y, Nakasone Y, Yamashita Y, Okajima H, Asonuma K, Inomata Y. Percutaneous transluminal venoplasty after venous pressure measurement in patients with hepatic venous outflow obstruction after living donor liver transplantation. </w:t>
      </w:r>
      <w:r w:rsidRPr="00D8744F">
        <w:rPr>
          <w:rFonts w:ascii="Book Antiqua" w:eastAsia="宋体" w:hAnsi="Book Antiqua" w:cs="宋体"/>
          <w:i/>
          <w:iCs/>
          <w:bdr w:val="none" w:sz="0" w:space="0" w:color="auto"/>
          <w:lang w:eastAsia="zh-CN"/>
        </w:rPr>
        <w:t>Jpn J Radiol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28</w:t>
      </w:r>
      <w:r w:rsidRPr="00D8744F">
        <w:rPr>
          <w:rFonts w:ascii="Book Antiqua" w:eastAsia="宋体" w:hAnsi="Book Antiqua" w:cs="宋体"/>
          <w:bdr w:val="none" w:sz="0" w:space="0" w:color="auto"/>
          <w:lang w:eastAsia="zh-CN"/>
        </w:rPr>
        <w:t>: 520-526 [PMID: 20799017</w:t>
      </w:r>
      <w:r w:rsidR="00D84CEF">
        <w:rPr>
          <w:rFonts w:ascii="Book Antiqua" w:eastAsia="宋体" w:hAnsi="Book Antiqua" w:cs="宋体"/>
          <w:bdr w:val="none" w:sz="0" w:space="0" w:color="auto"/>
          <w:lang w:eastAsia="zh-CN"/>
        </w:rPr>
        <w:t xml:space="preserve"> DOI: 10.1007/s11604-010-0463-8</w:t>
      </w:r>
      <w:r w:rsidRPr="00D8744F">
        <w:rPr>
          <w:rFonts w:ascii="Book Antiqua" w:eastAsia="宋体" w:hAnsi="Book Antiqua" w:cs="宋体"/>
          <w:bdr w:val="none" w:sz="0" w:space="0" w:color="auto"/>
          <w:lang w:eastAsia="zh-CN"/>
        </w:rPr>
        <w:t>]</w:t>
      </w:r>
    </w:p>
    <w:p w14:paraId="4ABF4E82" w14:textId="3E8184A9"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lastRenderedPageBreak/>
        <w:t xml:space="preserve">155 </w:t>
      </w:r>
      <w:r w:rsidRPr="00D8744F">
        <w:rPr>
          <w:rFonts w:ascii="Book Antiqua" w:eastAsia="宋体" w:hAnsi="Book Antiqua" w:cs="宋体"/>
          <w:b/>
          <w:bCs/>
          <w:bdr w:val="none" w:sz="0" w:space="0" w:color="auto"/>
          <w:lang w:eastAsia="zh-CN"/>
        </w:rPr>
        <w:t>Lee JM</w:t>
      </w:r>
      <w:r w:rsidRPr="00D8744F">
        <w:rPr>
          <w:rFonts w:ascii="Book Antiqua" w:eastAsia="宋体" w:hAnsi="Book Antiqua" w:cs="宋体"/>
          <w:bdr w:val="none" w:sz="0" w:space="0" w:color="auto"/>
          <w:lang w:eastAsia="zh-CN"/>
        </w:rPr>
        <w:t xml:space="preserve">, Ko GY, Sung KB, Gwon DI, Yoon HK, Lee SG. </w:t>
      </w:r>
      <w:proofErr w:type="gramStart"/>
      <w:r w:rsidRPr="00D8744F">
        <w:rPr>
          <w:rFonts w:ascii="Book Antiqua" w:eastAsia="宋体" w:hAnsi="Book Antiqua" w:cs="宋体"/>
          <w:bdr w:val="none" w:sz="0" w:space="0" w:color="auto"/>
          <w:lang w:eastAsia="zh-CN"/>
        </w:rPr>
        <w:t>Long-term efficacy of stent placement for treating inferior vena cava stenosis following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Liver Transpl</w:t>
      </w:r>
      <w:r w:rsidRPr="00D8744F">
        <w:rPr>
          <w:rFonts w:ascii="Book Antiqua" w:eastAsia="宋体" w:hAnsi="Book Antiqua" w:cs="宋体"/>
          <w:bdr w:val="none" w:sz="0" w:space="0" w:color="auto"/>
          <w:lang w:eastAsia="zh-CN"/>
        </w:rPr>
        <w:t xml:space="preserve"> 2010; </w:t>
      </w:r>
      <w:r w:rsidRPr="00D8744F">
        <w:rPr>
          <w:rFonts w:ascii="Book Antiqua" w:eastAsia="宋体" w:hAnsi="Book Antiqua" w:cs="宋体"/>
          <w:b/>
          <w:bCs/>
          <w:bdr w:val="none" w:sz="0" w:space="0" w:color="auto"/>
          <w:lang w:eastAsia="zh-CN"/>
        </w:rPr>
        <w:t>16</w:t>
      </w:r>
      <w:r w:rsidRPr="00D8744F">
        <w:rPr>
          <w:rFonts w:ascii="Book Antiqua" w:eastAsia="宋体" w:hAnsi="Book Antiqua" w:cs="宋体"/>
          <w:bdr w:val="none" w:sz="0" w:space="0" w:color="auto"/>
          <w:lang w:eastAsia="zh-CN"/>
        </w:rPr>
        <w:t>: 513-519 [PMID:</w:t>
      </w:r>
      <w:r w:rsidR="00D84CEF">
        <w:rPr>
          <w:rFonts w:ascii="Book Antiqua" w:eastAsia="宋体" w:hAnsi="Book Antiqua" w:cs="宋体"/>
          <w:bdr w:val="none" w:sz="0" w:space="0" w:color="auto"/>
          <w:lang w:eastAsia="zh-CN"/>
        </w:rPr>
        <w:t xml:space="preserve"> 20213830 DOI: 10.1002/lt.22021</w:t>
      </w:r>
      <w:r w:rsidRPr="00D8744F">
        <w:rPr>
          <w:rFonts w:ascii="Book Antiqua" w:eastAsia="宋体" w:hAnsi="Book Antiqua" w:cs="宋体"/>
          <w:bdr w:val="none" w:sz="0" w:space="0" w:color="auto"/>
          <w:lang w:eastAsia="zh-CN"/>
        </w:rPr>
        <w:t>]</w:t>
      </w:r>
    </w:p>
    <w:p w14:paraId="2833BE8C" w14:textId="4DB8EFA5"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156 </w:t>
      </w:r>
      <w:r w:rsidRPr="00D8744F">
        <w:rPr>
          <w:rFonts w:ascii="Book Antiqua" w:eastAsia="宋体" w:hAnsi="Book Antiqua" w:cs="宋体"/>
          <w:b/>
          <w:bCs/>
          <w:bdr w:val="none" w:sz="0" w:space="0" w:color="auto"/>
          <w:lang w:eastAsia="zh-CN"/>
        </w:rPr>
        <w:t>Ferro C</w:t>
      </w:r>
      <w:r w:rsidRPr="00D8744F">
        <w:rPr>
          <w:rFonts w:ascii="Book Antiqua" w:eastAsia="宋体" w:hAnsi="Book Antiqua" w:cs="宋体"/>
          <w:bdr w:val="none" w:sz="0" w:space="0" w:color="auto"/>
          <w:lang w:eastAsia="zh-CN"/>
        </w:rPr>
        <w:t xml:space="preserve">, Andorno E, Guastavino A, Rossi UG, Seitun S, Bovio G, Valente U. Endovascular treatment with primary stenting of inferior cava vein torsion following orthotopic liver transplantation with modified piggyback technique. </w:t>
      </w:r>
      <w:r w:rsidRPr="00D8744F">
        <w:rPr>
          <w:rFonts w:ascii="Book Antiqua" w:eastAsia="宋体" w:hAnsi="Book Antiqua" w:cs="宋体"/>
          <w:i/>
          <w:iCs/>
          <w:bdr w:val="none" w:sz="0" w:space="0" w:color="auto"/>
          <w:lang w:eastAsia="zh-CN"/>
        </w:rPr>
        <w:t>Radiol Med</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119</w:t>
      </w:r>
      <w:r w:rsidRPr="00D8744F">
        <w:rPr>
          <w:rFonts w:ascii="Book Antiqua" w:eastAsia="宋体" w:hAnsi="Book Antiqua" w:cs="宋体"/>
          <w:bdr w:val="none" w:sz="0" w:space="0" w:color="auto"/>
          <w:lang w:eastAsia="zh-CN"/>
        </w:rPr>
        <w:t>: 183-188 [PMID: 24356944</w:t>
      </w:r>
      <w:r w:rsidR="00D84CEF">
        <w:rPr>
          <w:rFonts w:ascii="Book Antiqua" w:eastAsia="宋体" w:hAnsi="Book Antiqua" w:cs="宋体"/>
          <w:bdr w:val="none" w:sz="0" w:space="0" w:color="auto"/>
          <w:lang w:eastAsia="zh-CN"/>
        </w:rPr>
        <w:t xml:space="preserve"> DOI: 10.1007/s11547-013-0325-4</w:t>
      </w:r>
      <w:r w:rsidRPr="00D8744F">
        <w:rPr>
          <w:rFonts w:ascii="Book Antiqua" w:eastAsia="宋体" w:hAnsi="Book Antiqua" w:cs="宋体"/>
          <w:bdr w:val="none" w:sz="0" w:space="0" w:color="auto"/>
          <w:lang w:eastAsia="zh-CN"/>
        </w:rPr>
        <w:t>]</w:t>
      </w:r>
    </w:p>
    <w:p w14:paraId="6421DB39" w14:textId="6C7A8A9E" w:rsidR="00D8744F" w:rsidRPr="00D8744F" w:rsidRDefault="00D8744F" w:rsidP="00D874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D8744F">
        <w:rPr>
          <w:rFonts w:ascii="Book Antiqua" w:eastAsia="宋体" w:hAnsi="Book Antiqua" w:cs="宋体"/>
          <w:bdr w:val="none" w:sz="0" w:space="0" w:color="auto"/>
          <w:lang w:eastAsia="zh-CN"/>
        </w:rPr>
        <w:t xml:space="preserve">157 </w:t>
      </w:r>
      <w:r w:rsidRPr="00D8744F">
        <w:rPr>
          <w:rFonts w:ascii="Book Antiqua" w:eastAsia="宋体" w:hAnsi="Book Antiqua" w:cs="宋体"/>
          <w:b/>
          <w:bCs/>
          <w:bdr w:val="none" w:sz="0" w:space="0" w:color="auto"/>
          <w:lang w:eastAsia="zh-CN"/>
        </w:rPr>
        <w:t>Lorenz JM</w:t>
      </w:r>
      <w:r w:rsidRPr="00D8744F">
        <w:rPr>
          <w:rFonts w:ascii="Book Antiqua" w:eastAsia="宋体" w:hAnsi="Book Antiqua" w:cs="宋体"/>
          <w:bdr w:val="none" w:sz="0" w:space="0" w:color="auto"/>
          <w:lang w:eastAsia="zh-CN"/>
        </w:rPr>
        <w:t xml:space="preserve">, van Beek D, Funaki B, Van Ha TG, Zangan S, Navuluri R, Leef JA. </w:t>
      </w:r>
      <w:proofErr w:type="gramStart"/>
      <w:r w:rsidRPr="00D8744F">
        <w:rPr>
          <w:rFonts w:ascii="Book Antiqua" w:eastAsia="宋体" w:hAnsi="Book Antiqua" w:cs="宋体"/>
          <w:bdr w:val="none" w:sz="0" w:space="0" w:color="auto"/>
          <w:lang w:eastAsia="zh-CN"/>
        </w:rPr>
        <w:t>Long-term outcomes of percutaneous venoplasty and Gianturco stent placement to treat obstruction of the inferior vena cava complicating liver transplantation.</w:t>
      </w:r>
      <w:proofErr w:type="gramEnd"/>
      <w:r w:rsidRPr="00D8744F">
        <w:rPr>
          <w:rFonts w:ascii="Book Antiqua" w:eastAsia="宋体" w:hAnsi="Book Antiqua" w:cs="宋体"/>
          <w:bdr w:val="none" w:sz="0" w:space="0" w:color="auto"/>
          <w:lang w:eastAsia="zh-CN"/>
        </w:rPr>
        <w:t xml:space="preserve"> </w:t>
      </w:r>
      <w:r w:rsidRPr="00D8744F">
        <w:rPr>
          <w:rFonts w:ascii="Book Antiqua" w:eastAsia="宋体" w:hAnsi="Book Antiqua" w:cs="宋体"/>
          <w:i/>
          <w:iCs/>
          <w:bdr w:val="none" w:sz="0" w:space="0" w:color="auto"/>
          <w:lang w:eastAsia="zh-CN"/>
        </w:rPr>
        <w:t>Cardiovasc Intervent Radiol</w:t>
      </w:r>
      <w:r w:rsidRPr="00D8744F">
        <w:rPr>
          <w:rFonts w:ascii="Book Antiqua" w:eastAsia="宋体" w:hAnsi="Book Antiqua" w:cs="宋体"/>
          <w:bdr w:val="none" w:sz="0" w:space="0" w:color="auto"/>
          <w:lang w:eastAsia="zh-CN"/>
        </w:rPr>
        <w:t xml:space="preserve"> 2014; </w:t>
      </w:r>
      <w:r w:rsidRPr="00D8744F">
        <w:rPr>
          <w:rFonts w:ascii="Book Antiqua" w:eastAsia="宋体" w:hAnsi="Book Antiqua" w:cs="宋体"/>
          <w:b/>
          <w:bCs/>
          <w:bdr w:val="none" w:sz="0" w:space="0" w:color="auto"/>
          <w:lang w:eastAsia="zh-CN"/>
        </w:rPr>
        <w:t>37</w:t>
      </w:r>
      <w:r w:rsidRPr="00D8744F">
        <w:rPr>
          <w:rFonts w:ascii="Book Antiqua" w:eastAsia="宋体" w:hAnsi="Book Antiqua" w:cs="宋体"/>
          <w:bdr w:val="none" w:sz="0" w:space="0" w:color="auto"/>
          <w:lang w:eastAsia="zh-CN"/>
        </w:rPr>
        <w:t>: 114-124 [PMID: 23665862</w:t>
      </w:r>
      <w:r w:rsidR="00D84CEF">
        <w:rPr>
          <w:rFonts w:ascii="Book Antiqua" w:eastAsia="宋体" w:hAnsi="Book Antiqua" w:cs="宋体"/>
          <w:bdr w:val="none" w:sz="0" w:space="0" w:color="auto"/>
          <w:lang w:eastAsia="zh-CN"/>
        </w:rPr>
        <w:t xml:space="preserve"> DOI: 10.1007/s00270-013-0643-x</w:t>
      </w:r>
      <w:r w:rsidRPr="00D8744F">
        <w:rPr>
          <w:rFonts w:ascii="Book Antiqua" w:eastAsia="宋体" w:hAnsi="Book Antiqua" w:cs="宋体"/>
          <w:bdr w:val="none" w:sz="0" w:space="0" w:color="auto"/>
          <w:lang w:eastAsia="zh-CN"/>
        </w:rPr>
        <w:t>]</w:t>
      </w:r>
    </w:p>
    <w:p w14:paraId="1F4F4E53" w14:textId="77777777" w:rsidR="005E589B" w:rsidRPr="00D8744F" w:rsidRDefault="005E589B" w:rsidP="00D8744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p>
    <w:p w14:paraId="407C90A2" w14:textId="4A1577F0" w:rsidR="005E589B" w:rsidRPr="00D8744F" w:rsidRDefault="006410EF" w:rsidP="00D84CEF">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right"/>
        <w:rPr>
          <w:rFonts w:ascii="Book Antiqua" w:eastAsia="Times" w:hAnsi="Book Antiqua" w:cs="Times"/>
          <w:b/>
          <w:bCs/>
          <w:color w:val="auto"/>
        </w:rPr>
      </w:pPr>
      <w:r w:rsidRPr="00D8744F">
        <w:rPr>
          <w:rFonts w:ascii="Book Antiqua" w:hAnsi="Book Antiqua"/>
          <w:b/>
          <w:color w:val="auto"/>
        </w:rPr>
        <w:t xml:space="preserve">P-Reviewer: </w:t>
      </w:r>
      <w:r w:rsidRPr="00D8744F">
        <w:rPr>
          <w:rFonts w:ascii="Book Antiqua" w:hAnsi="Book Antiqua" w:cs="Tahoma"/>
          <w:color w:val="auto"/>
        </w:rPr>
        <w:t>Kambadakone</w:t>
      </w:r>
      <w:r w:rsidRPr="00D8744F">
        <w:rPr>
          <w:rFonts w:ascii="Book Antiqua" w:hAnsi="Book Antiqua" w:cs="Tahoma"/>
          <w:color w:val="auto"/>
          <w:lang w:eastAsia="zh-CN"/>
        </w:rPr>
        <w:t xml:space="preserve"> A </w:t>
      </w:r>
      <w:r w:rsidRPr="00D8744F">
        <w:rPr>
          <w:rFonts w:ascii="Book Antiqua" w:hAnsi="Book Antiqua"/>
          <w:b/>
          <w:color w:val="auto"/>
        </w:rPr>
        <w:t xml:space="preserve">S-Editor: </w:t>
      </w:r>
      <w:r w:rsidRPr="00D8744F">
        <w:rPr>
          <w:rFonts w:ascii="Book Antiqua" w:hAnsi="Book Antiqua"/>
          <w:color w:val="auto"/>
        </w:rPr>
        <w:t>Ji FF</w:t>
      </w:r>
      <w:r w:rsidRPr="00D8744F">
        <w:rPr>
          <w:rFonts w:ascii="Book Antiqua" w:hAnsi="Book Antiqua"/>
          <w:b/>
          <w:color w:val="auto"/>
        </w:rPr>
        <w:t xml:space="preserve"> L-Editor: E-Editor:</w:t>
      </w:r>
    </w:p>
    <w:p w14:paraId="08F485FC" w14:textId="3F95307C" w:rsidR="00F23C42" w:rsidRDefault="00F23C42">
      <w:pPr>
        <w:rPr>
          <w:rFonts w:ascii="Book Antiqua" w:eastAsia="Times" w:hAnsi="Book Antiqua" w:cs="Times"/>
          <w:b/>
          <w:bCs/>
          <w:u w:color="000000"/>
          <w:lang w:val="fr-FR" w:eastAsia="fr-FR"/>
        </w:rPr>
      </w:pPr>
      <w:r>
        <w:rPr>
          <w:rFonts w:ascii="Book Antiqua" w:eastAsia="Times" w:hAnsi="Book Antiqua" w:cs="Times"/>
          <w:b/>
          <w:bCs/>
        </w:rPr>
        <w:br w:type="page"/>
      </w:r>
    </w:p>
    <w:p w14:paraId="64200BAE" w14:textId="194BF15A" w:rsidR="00F23C42" w:rsidRPr="00913E39" w:rsidRDefault="00F23C42" w:rsidP="00F23C42">
      <w:pPr>
        <w:pStyle w:val="Corps"/>
        <w:spacing w:line="360" w:lineRule="auto"/>
        <w:jc w:val="both"/>
        <w:rPr>
          <w:rFonts w:ascii="Book Antiqua" w:hAnsi="Book Antiqua"/>
          <w:lang w:eastAsia="zh-CN"/>
        </w:rPr>
      </w:pPr>
      <w:r w:rsidRPr="00913E39">
        <w:rPr>
          <w:rFonts w:ascii="Book Antiqua" w:hAnsi="Book Antiqua"/>
          <w:noProof/>
          <w:lang w:val="en-US" w:eastAsia="en-US"/>
        </w:rPr>
        <w:lastRenderedPageBreak/>
        <mc:AlternateContent>
          <mc:Choice Requires="wpg">
            <w:drawing>
              <wp:anchor distT="152400" distB="152400" distL="152400" distR="152400" simplePos="0" relativeHeight="251659264" behindDoc="0" locked="0" layoutInCell="1" allowOverlap="1" wp14:anchorId="69077CBD" wp14:editId="5F495E56">
                <wp:simplePos x="0" y="0"/>
                <wp:positionH relativeFrom="margin">
                  <wp:align>center</wp:align>
                </wp:positionH>
                <wp:positionV relativeFrom="line">
                  <wp:posOffset>0</wp:posOffset>
                </wp:positionV>
                <wp:extent cx="4126230" cy="3222625"/>
                <wp:effectExtent l="0" t="0" r="762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4126230" cy="3222625"/>
                          <a:chOff x="0" y="0"/>
                          <a:chExt cx="4126569" cy="3223119"/>
                        </a:xfrm>
                      </wpg:grpSpPr>
                      <pic:pic xmlns:pic="http://schemas.openxmlformats.org/drawingml/2006/picture">
                        <pic:nvPicPr>
                          <pic:cNvPr id="1073741825" name="thrombose sur stent.tiff"/>
                          <pic:cNvPicPr/>
                        </pic:nvPicPr>
                        <pic:blipFill>
                          <a:blip r:embed="rId10">
                            <a:extLst/>
                          </a:blip>
                          <a:stretch>
                            <a:fillRect/>
                          </a:stretch>
                        </pic:blipFill>
                        <pic:spPr>
                          <a:xfrm>
                            <a:off x="0" y="0"/>
                            <a:ext cx="4126570" cy="3223120"/>
                          </a:xfrm>
                          <a:prstGeom prst="rect">
                            <a:avLst/>
                          </a:prstGeom>
                          <a:ln w="12700" cap="flat">
                            <a:noFill/>
                            <a:miter lim="400000"/>
                          </a:ln>
                          <a:effectLst/>
                        </pic:spPr>
                      </pic:pic>
                      <wps:wsp>
                        <wps:cNvPr id="1073741826" name="Shape 1073741826"/>
                        <wps:cNvSpPr/>
                        <wps:spPr>
                          <a:xfrm rot="2845858">
                            <a:off x="1419633" y="2009108"/>
                            <a:ext cx="359049" cy="137859"/>
                          </a:xfrm>
                          <a:prstGeom prst="rightArrow">
                            <a:avLst>
                              <a:gd name="adj1" fmla="val 31733"/>
                              <a:gd name="adj2" fmla="val 117267"/>
                            </a:avLst>
                          </a:prstGeom>
                          <a:solidFill>
                            <a:srgbClr val="FFFFFF"/>
                          </a:solidFill>
                          <a:ln w="12700" cap="flat">
                            <a:noFill/>
                            <a:miter lim="400000"/>
                          </a:ln>
                          <a:effectLst>
                            <a:outerShdw blurRad="38100" dist="25400" dir="5400000" rotWithShape="0">
                              <a:srgbClr val="000000">
                                <a:alpha val="50000"/>
                              </a:srgbClr>
                            </a:outerShdw>
                          </a:effectLst>
                        </wps:spPr>
                        <wps:bodyPr/>
                      </wps:wsp>
                    </wpg:wgp>
                  </a:graphicData>
                </a:graphic>
              </wp:anchor>
            </w:drawing>
          </mc:Choice>
          <mc:Fallback>
            <w:pict>
              <v:group id="officeArt object" o:spid="_x0000_s1026" style="position:absolute;left:0;text-align:left;margin-left:0;margin-top:0;width:324.9pt;height:253.75pt;z-index:251659264;mso-wrap-distance-left:12pt;mso-wrap-distance-top:12pt;mso-wrap-distance-right:12pt;mso-wrap-distance-bottom:12pt;mso-position-horizontal:center;mso-position-horizontal-relative:margin;mso-position-vertical-relative:line" coordsize="41265,32231"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hrombose sur stent.tiff" o:spid="_x0000_s1027" type="#_x0000_t75" style="position:absolute;width:41265;height:3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ARHfJAAAA4wAAAA8AAABkcnMvZG93bnJldi54bWxET0tPAjEQvpvwH5oh8WKkXXyAK4UYE6Ie&#10;PAgEr5PtuLuwnW7astR/b01MPM73nsUq2U4M5EPrWEMxUSCIK2darjXstuvrOYgQkQ12jknDNwVY&#10;LUcXCyyNO/MHDZtYixzCoUQNTYx9KWWoGrIYJq4nztyX8xZjPn0tjcdzDrednCp1Ly22nBsa7Om5&#10;oeq4OVkN7ctnsd2/res0nK68SvjAxeFd68txenoEESnFf/Gf+9Xk+Wp2M7st5tM7+P0pA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YBEd8kAAADjAAAADwAAAAAAAAAA&#10;AAAAAACfAgAAZHJzL2Rvd25yZXYueG1sUEsFBgAAAAAEAAQA9wAAAJUDAAAAAA==&#10;" strokeweight="1pt">
                  <v:stroke miterlimit="4"/>
                  <v:imagedata r:id="rId1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26" o:spid="_x0000_s1028" type="#_x0000_t13" style="position:absolute;left:14196;top:20091;width:3590;height:1378;rotation:31084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cHMgA&#10;AADjAAAADwAAAGRycy9kb3ducmV2LnhtbERPzWrCQBC+F3yHZYTedKMWDdFVWq1g8VTrxduQHZNg&#10;djbsrpr06d2C0ON8/7NYtaYWN3K+sqxgNExAEOdWV1woOP5sBykIH5A11pZJQUceVsveywIzbe/8&#10;TbdDKEQMYZ+hgjKEJpPS5yUZ9EPbEEfubJ3BEE9XSO3wHsNNLcdJMpUGK44NJTa0Lim/HK5Gwcdl&#10;e25/P/eb7uhM97VJ9eTkg1Kv/fZ9DiJQG/7FT/dOx/nJbDJ7G6XjKfz9FAG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JwcyAAAAOMAAAAPAAAAAAAAAAAAAAAAAJgCAABk&#10;cnMvZG93bnJldi54bWxQSwUGAAAAAAQABAD1AAAAjQMAAAAA&#10;" adj="11875,7373" stroked="f" strokeweight="1pt">
                  <v:stroke miterlimit="4"/>
                  <v:shadow on="t" color="black" opacity=".5" origin=",.5" offset="0"/>
                </v:shape>
                <w10:wrap type="topAndBottom" anchorx="margin" anchory="line"/>
              </v:group>
            </w:pict>
          </mc:Fallback>
        </mc:AlternateContent>
      </w:r>
    </w:p>
    <w:p w14:paraId="3C6CF3B1" w14:textId="287364EC" w:rsidR="00F23C42" w:rsidRPr="00F23C42" w:rsidRDefault="00F23C42" w:rsidP="00F23C42">
      <w:pPr>
        <w:pStyle w:val="Corps"/>
        <w:spacing w:line="360" w:lineRule="auto"/>
        <w:jc w:val="both"/>
        <w:rPr>
          <w:rFonts w:ascii="Book Antiqua" w:hAnsi="Book Antiqua"/>
          <w:lang w:val="en-US" w:eastAsia="zh-CN"/>
        </w:rPr>
      </w:pPr>
      <w:r w:rsidRPr="00F23C42">
        <w:rPr>
          <w:rFonts w:ascii="Book Antiqua" w:hAnsi="Book Antiqua"/>
          <w:b/>
          <w:bCs/>
        </w:rPr>
        <w:t>Figure</w:t>
      </w:r>
      <w:r w:rsidRPr="00F23C42">
        <w:rPr>
          <w:rFonts w:ascii="Book Antiqua" w:hAnsi="Book Antiqua" w:hint="eastAsia"/>
          <w:b/>
          <w:bCs/>
          <w:lang w:eastAsia="zh-CN"/>
        </w:rPr>
        <w:t xml:space="preserve"> </w:t>
      </w:r>
      <w:r w:rsidRPr="00F23C42">
        <w:rPr>
          <w:rFonts w:ascii="Book Antiqua" w:hAnsi="Book Antiqua"/>
          <w:b/>
          <w:bCs/>
        </w:rPr>
        <w:t>1</w:t>
      </w:r>
      <w:r w:rsidRPr="00F23C42">
        <w:rPr>
          <w:rFonts w:ascii="Book Antiqua" w:hAnsi="Book Antiqua"/>
          <w:b/>
        </w:rPr>
        <w:t xml:space="preserve"> Contrast-enhanced</w:t>
      </w:r>
      <w:r w:rsidRPr="00F23C42">
        <w:rPr>
          <w:rFonts w:ascii="Book Antiqua" w:hAnsi="Book Antiqua" w:hint="eastAsia"/>
          <w:b/>
        </w:rPr>
        <w:t>-</w:t>
      </w:r>
      <w:r w:rsidRPr="00F23C42">
        <w:rPr>
          <w:rFonts w:ascii="Book Antiqua" w:hAnsi="Book Antiqua"/>
          <w:b/>
        </w:rPr>
        <w:t>multidetector-row computed tomography</w:t>
      </w:r>
      <w:r w:rsidRPr="00F23C42">
        <w:rPr>
          <w:rFonts w:ascii="Book Antiqua" w:hAnsi="Book Antiqua" w:hint="eastAsia"/>
          <w:b/>
        </w:rPr>
        <w:t>-</w:t>
      </w:r>
      <w:r w:rsidRPr="00F23C42">
        <w:rPr>
          <w:rFonts w:ascii="Book Antiqua" w:hAnsi="Book Antiqua"/>
          <w:b/>
        </w:rPr>
        <w:t xml:space="preserve">scan showing hepatic artery thrombosis after an endovascular intervention with stent placement. </w:t>
      </w:r>
      <w:r w:rsidRPr="00913E39">
        <w:rPr>
          <w:rFonts w:ascii="Book Antiqua" w:hAnsi="Book Antiqua"/>
        </w:rPr>
        <w:t>Thrombus (white arrow).</w:t>
      </w:r>
    </w:p>
    <w:p w14:paraId="17D6F48A" w14:textId="77201B97" w:rsidR="00F23C42" w:rsidRDefault="00F23C42">
      <w:pPr>
        <w:rPr>
          <w:rFonts w:ascii="Book Antiqua" w:eastAsia="Times" w:hAnsi="Book Antiqua" w:cs="Times"/>
          <w:color w:val="000000"/>
          <w:u w:color="000000"/>
          <w:lang w:val="fr-FR" w:eastAsia="fr-FR"/>
        </w:rPr>
      </w:pPr>
      <w:r>
        <w:rPr>
          <w:rFonts w:ascii="Book Antiqua" w:eastAsia="Times" w:hAnsi="Book Antiqua" w:cs="Times"/>
        </w:rPr>
        <w:br w:type="page"/>
      </w:r>
    </w:p>
    <w:p w14:paraId="25CF55C3" w14:textId="4A316454" w:rsidR="00F23C42" w:rsidRPr="00F23C42" w:rsidRDefault="00B4598D" w:rsidP="00F23C42">
      <w:pPr>
        <w:pStyle w:val="Corps"/>
        <w:spacing w:line="360" w:lineRule="auto"/>
        <w:jc w:val="both"/>
        <w:rPr>
          <w:rFonts w:ascii="Book Antiqua" w:eastAsiaTheme="minorEastAsia" w:hAnsi="Book Antiqua" w:cs="Times"/>
          <w:b/>
          <w:lang w:eastAsia="zh-CN"/>
        </w:rPr>
      </w:pPr>
      <w:r w:rsidRPr="00F23C42">
        <w:rPr>
          <w:rFonts w:ascii="Book Antiqua" w:eastAsia="Times" w:hAnsi="Book Antiqua" w:cs="Times"/>
          <w:b/>
          <w:noProof/>
          <w:lang w:val="en-US" w:eastAsia="en-US"/>
        </w:rPr>
        <w:lastRenderedPageBreak/>
        <mc:AlternateContent>
          <mc:Choice Requires="wpg">
            <w:drawing>
              <wp:anchor distT="152400" distB="152400" distL="152400" distR="152400" simplePos="0" relativeHeight="251663360" behindDoc="0" locked="0" layoutInCell="1" allowOverlap="1" wp14:anchorId="1CB4F6DD" wp14:editId="0F0957EC">
                <wp:simplePos x="0" y="0"/>
                <wp:positionH relativeFrom="margin">
                  <wp:posOffset>-26670</wp:posOffset>
                </wp:positionH>
                <wp:positionV relativeFrom="line">
                  <wp:posOffset>132080</wp:posOffset>
                </wp:positionV>
                <wp:extent cx="4083050" cy="2799080"/>
                <wp:effectExtent l="0" t="0" r="0" b="127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4083050" cy="2799080"/>
                          <a:chOff x="0" y="0"/>
                          <a:chExt cx="4083491" cy="2799112"/>
                        </a:xfrm>
                      </wpg:grpSpPr>
                      <pic:pic xmlns:pic="http://schemas.openxmlformats.org/drawingml/2006/picture">
                        <pic:nvPicPr>
                          <pic:cNvPr id="1073741828" name="image1.png"/>
                          <pic:cNvPicPr/>
                        </pic:nvPicPr>
                        <pic:blipFill>
                          <a:blip r:embed="rId12">
                            <a:extLst/>
                          </a:blip>
                          <a:stretch>
                            <a:fillRect/>
                          </a:stretch>
                        </pic:blipFill>
                        <pic:spPr>
                          <a:xfrm>
                            <a:off x="0" y="0"/>
                            <a:ext cx="4083492" cy="2799113"/>
                          </a:xfrm>
                          <a:prstGeom prst="rect">
                            <a:avLst/>
                          </a:prstGeom>
                          <a:ln w="12700" cap="flat">
                            <a:noFill/>
                            <a:miter lim="400000"/>
                          </a:ln>
                          <a:effectLst/>
                        </pic:spPr>
                      </pic:pic>
                      <wps:wsp>
                        <wps:cNvPr id="1073741829" name="Shape 1073741829"/>
                        <wps:cNvSpPr/>
                        <wps:spPr>
                          <a:xfrm rot="3921486">
                            <a:off x="1992202" y="1292976"/>
                            <a:ext cx="359048" cy="137859"/>
                          </a:xfrm>
                          <a:prstGeom prst="rightArrow">
                            <a:avLst>
                              <a:gd name="adj1" fmla="val 31733"/>
                              <a:gd name="adj2" fmla="val 117267"/>
                            </a:avLst>
                          </a:prstGeom>
                          <a:solidFill>
                            <a:srgbClr val="000000"/>
                          </a:solidFill>
                          <a:ln w="12700" cap="flat">
                            <a:noFill/>
                            <a:miter lim="400000"/>
                          </a:ln>
                          <a:effectLst>
                            <a:outerShdw blurRad="38100" dist="25400" dir="5400000" rotWithShape="0">
                              <a:srgbClr val="000000">
                                <a:alpha val="50000"/>
                              </a:srgbClr>
                            </a:outerShdw>
                          </a:effectLst>
                        </wps:spPr>
                        <wps:bodyPr/>
                      </wps:wsp>
                    </wpg:wgp>
                  </a:graphicData>
                </a:graphic>
              </wp:anchor>
            </w:drawing>
          </mc:Choice>
          <mc:Fallback>
            <w:pict>
              <v:group id="officeArt object" o:spid="_x0000_s1026" style="position:absolute;left:0;text-align:left;margin-left:-2.1pt;margin-top:10.4pt;width:321.5pt;height:220.4pt;z-index:251663360;mso-wrap-distance-left:12pt;mso-wrap-distance-top:12pt;mso-wrap-distance-right:12pt;mso-wrap-distance-bottom:12pt;mso-position-horizontal-relative:margin;mso-position-vertical-relative:line" coordsize="40834,27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">
                <v:shape id="image1.png" o:spid="_x0000_s1027" type="#_x0000_t75" style="position:absolute;width:40834;height:27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CtPLAAAA4wAAAA8AAABkcnMvZG93bnJldi54bWxEj0FPAjEQhe8m/odmTLxJCyqQlUKMETRy&#10;MAIXb5PtuN2wbTedCuu/dw4mHmfem/e+WayG0KkTZW5TtDAeGVAU6+Ta2Fg47Nc3c1BcMDrsUiQL&#10;P8SwWl5eLLBy6Rw/6LQrjZKQyBVa8KX0ldZcewrIo9RTFO0r5YBFxtxol/Es4aHTE2OmOmAbpcFj&#10;T0+e6uPuO1i430zfPw2bvHn225ft+shvDdfWXl8Njw+gCg3l3/x3/eoE38xuZ3fj+USg5SdZgF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S3ArTywAAAOMAAAAPAAAAAAAA&#10;AAAAAAAAAJ8CAABkcnMvZG93bnJldi54bWxQSwUGAAAAAAQABAD3AAAAlwMAAAAA&#10;" strokeweight="1pt">
                  <v:stroke miterlimit="4"/>
                  <v:imagedata r:id="rId13" o:title=""/>
                </v:shape>
                <v:shape id="Shape 1073741829" o:spid="_x0000_s1028" type="#_x0000_t13" style="position:absolute;left:19921;top:12929;width:3591;height:1379;rotation:42833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cKMoA&#10;AADjAAAADwAAAGRycy9kb3ducmV2LnhtbERPS0sDMRC+C/6HMIIXsdnG1ta1aWkXC0XooY+Lt2Ez&#10;Zhc3k2UT291/bwTB43zvWax614gLdaH2rGE8ykAQl97UbDWcT9vHOYgQkQ02nknDQAFWy9ubBebG&#10;X/lAl2O0IoVwyFFDFWObSxnKihyGkW+JE/fpO4cxnZ2VpsNrCneNVFn2LB3WnBoqbKmoqPw6fjsN&#10;02Fi13bzrjZxePhQW1VM92+F1vd3/foVRKQ+/ov/3DuT5mezp9lkPFcv8PtTAk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9lXCjKAAAA4wAAAA8AAAAAAAAAAAAAAAAAmAIA&#10;AGRycy9kb3ducmV2LnhtbFBLBQYAAAAABAAEAPUAAACPAwAAAAA=&#10;" adj="11874,7373" fillcolor="black" stroked="f" strokeweight="1pt">
                  <v:stroke miterlimit="4"/>
                  <v:shadow on="t" color="black" opacity=".5" origin=",.5" offset="0"/>
                </v:shape>
                <w10:wrap type="topAndBottom" anchorx="margin" anchory="line"/>
              </v:group>
            </w:pict>
          </mc:Fallback>
        </mc:AlternateContent>
      </w:r>
    </w:p>
    <w:p w14:paraId="6220BFDD" w14:textId="3C8B61BD" w:rsidR="00F23C42" w:rsidRPr="00F23C42" w:rsidRDefault="00F23C42" w:rsidP="00F23C42">
      <w:pPr>
        <w:pStyle w:val="Corps"/>
        <w:spacing w:line="360" w:lineRule="auto"/>
        <w:jc w:val="both"/>
        <w:rPr>
          <w:rFonts w:ascii="Book Antiqua" w:eastAsiaTheme="minorEastAsia" w:hAnsi="Book Antiqua" w:cs="Times"/>
          <w:b/>
          <w:lang w:eastAsia="zh-CN"/>
        </w:rPr>
      </w:pPr>
    </w:p>
    <w:p w14:paraId="1D6D647E" w14:textId="2138830C" w:rsidR="00F23C42" w:rsidRPr="00913E39" w:rsidRDefault="00F23C42" w:rsidP="00F23C42">
      <w:pPr>
        <w:pStyle w:val="Corps"/>
        <w:spacing w:line="360" w:lineRule="auto"/>
        <w:jc w:val="both"/>
        <w:rPr>
          <w:rFonts w:ascii="Book Antiqua" w:eastAsia="Times" w:hAnsi="Book Antiqua" w:cs="Times"/>
        </w:rPr>
      </w:pPr>
      <w:r w:rsidRPr="00F23C42">
        <w:rPr>
          <w:rFonts w:ascii="Book Antiqua" w:hAnsi="Book Antiqua"/>
          <w:b/>
          <w:bCs/>
        </w:rPr>
        <w:t>Figure</w:t>
      </w:r>
      <w:r w:rsidRPr="00F23C42">
        <w:rPr>
          <w:rFonts w:ascii="Book Antiqua" w:hAnsi="Book Antiqua" w:hint="eastAsia"/>
          <w:b/>
          <w:bCs/>
          <w:lang w:eastAsia="zh-CN"/>
        </w:rPr>
        <w:t xml:space="preserve"> </w:t>
      </w:r>
      <w:r w:rsidRPr="00F23C42">
        <w:rPr>
          <w:rFonts w:ascii="Book Antiqua" w:hAnsi="Book Antiqua"/>
          <w:b/>
          <w:bCs/>
        </w:rPr>
        <w:t>2</w:t>
      </w:r>
      <w:r w:rsidRPr="00F23C42">
        <w:rPr>
          <w:rFonts w:ascii="Book Antiqua" w:hAnsi="Book Antiqua"/>
          <w:b/>
        </w:rPr>
        <w:t xml:space="preserve"> </w:t>
      </w:r>
      <w:r w:rsidRPr="00F23C42">
        <w:rPr>
          <w:rFonts w:ascii="Book Antiqua" w:hAnsi="Book Antiqua"/>
          <w:b/>
          <w:lang w:val="en-US"/>
        </w:rPr>
        <w:t xml:space="preserve">Arteriography showing </w:t>
      </w:r>
      <w:r w:rsidRPr="00F23C42">
        <w:rPr>
          <w:rFonts w:ascii="Book Antiqua" w:hAnsi="Book Antiqua"/>
          <w:b/>
        </w:rPr>
        <w:t xml:space="preserve">an anastomotic </w:t>
      </w:r>
      <w:r w:rsidRPr="00F23C42">
        <w:rPr>
          <w:rFonts w:ascii="Book Antiqua" w:hAnsi="Book Antiqua"/>
          <w:b/>
          <w:lang w:val="en-US"/>
        </w:rPr>
        <w:t>hepatic artery stenosis</w:t>
      </w:r>
      <w:r w:rsidRPr="00F23C42">
        <w:rPr>
          <w:rFonts w:ascii="Book Antiqua" w:hAnsi="Book Antiqua"/>
          <w:b/>
        </w:rPr>
        <w:t xml:space="preserve"> after </w:t>
      </w:r>
      <w:r w:rsidRPr="00F23C42">
        <w:rPr>
          <w:rFonts w:ascii="Book Antiqua" w:hAnsi="Book Antiqua"/>
          <w:b/>
          <w:lang w:val="en-US"/>
        </w:rPr>
        <w:t>orthotopic liver transplantation</w:t>
      </w:r>
      <w:r w:rsidRPr="00F23C42">
        <w:rPr>
          <w:rFonts w:ascii="Book Antiqua" w:hAnsi="Book Antiqua"/>
          <w:b/>
        </w:rPr>
        <w:t xml:space="preserve">. </w:t>
      </w:r>
      <w:r w:rsidRPr="00913E39">
        <w:rPr>
          <w:rFonts w:ascii="Book Antiqua" w:hAnsi="Book Antiqua"/>
        </w:rPr>
        <w:t>Stenosis (white arrow).</w:t>
      </w:r>
    </w:p>
    <w:p w14:paraId="08B4FC23" w14:textId="77777777" w:rsidR="00F23C42" w:rsidRPr="00913E39" w:rsidRDefault="00F23C42" w:rsidP="00F23C42">
      <w:pPr>
        <w:pStyle w:val="Corps"/>
        <w:spacing w:line="360" w:lineRule="auto"/>
        <w:jc w:val="both"/>
        <w:rPr>
          <w:rFonts w:ascii="Book Antiqua" w:eastAsia="Times" w:hAnsi="Book Antiqua" w:cs="Times"/>
        </w:rPr>
      </w:pPr>
    </w:p>
    <w:p w14:paraId="22396D55" w14:textId="268B25ED" w:rsidR="00F23C42" w:rsidRDefault="00F23C42">
      <w:pPr>
        <w:rPr>
          <w:rFonts w:ascii="Book Antiqua" w:eastAsia="Times" w:hAnsi="Book Antiqua" w:cs="Times"/>
          <w:color w:val="000000"/>
          <w:u w:color="000000"/>
          <w:lang w:val="fr-FR" w:eastAsia="fr-FR"/>
        </w:rPr>
      </w:pPr>
      <w:r>
        <w:rPr>
          <w:rFonts w:ascii="Book Antiqua" w:eastAsia="Times" w:hAnsi="Book Antiqua" w:cs="Times"/>
        </w:rPr>
        <w:br w:type="page"/>
      </w:r>
    </w:p>
    <w:p w14:paraId="54337CEF" w14:textId="3FAEFB0D" w:rsidR="00F23C42" w:rsidRPr="00F23C42" w:rsidRDefault="00F23C42" w:rsidP="00F23C42">
      <w:pPr>
        <w:pStyle w:val="Corps"/>
        <w:spacing w:line="360" w:lineRule="auto"/>
        <w:jc w:val="both"/>
        <w:rPr>
          <w:rFonts w:ascii="Book Antiqua" w:eastAsiaTheme="minorEastAsia" w:hAnsi="Book Antiqua" w:cs="Times"/>
          <w:lang w:eastAsia="zh-CN"/>
        </w:rPr>
      </w:pPr>
      <w:r w:rsidRPr="00913E39">
        <w:rPr>
          <w:rFonts w:ascii="Book Antiqua" w:eastAsia="Times" w:hAnsi="Book Antiqua" w:cs="Times"/>
          <w:noProof/>
          <w:lang w:val="en-US" w:eastAsia="en-US"/>
        </w:rPr>
        <w:lastRenderedPageBreak/>
        <mc:AlternateContent>
          <mc:Choice Requires="wpg">
            <w:drawing>
              <wp:anchor distT="152400" distB="152400" distL="152400" distR="152400" simplePos="0" relativeHeight="251660288" behindDoc="0" locked="0" layoutInCell="1" allowOverlap="1" wp14:anchorId="79C98C7E" wp14:editId="441FC88A">
                <wp:simplePos x="0" y="0"/>
                <wp:positionH relativeFrom="margin">
                  <wp:align>center</wp:align>
                </wp:positionH>
                <wp:positionV relativeFrom="line">
                  <wp:posOffset>305</wp:posOffset>
                </wp:positionV>
                <wp:extent cx="4354195" cy="3046730"/>
                <wp:effectExtent l="0" t="0" r="8255" b="127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4354195" cy="3046730"/>
                          <a:chOff x="0" y="0"/>
                          <a:chExt cx="4354288" cy="3046865"/>
                        </a:xfrm>
                      </wpg:grpSpPr>
                      <pic:pic xmlns:pic="http://schemas.openxmlformats.org/drawingml/2006/picture">
                        <pic:nvPicPr>
                          <pic:cNvPr id="1073741831" name="image2.png"/>
                          <pic:cNvPicPr/>
                        </pic:nvPicPr>
                        <pic:blipFill>
                          <a:blip r:embed="rId14">
                            <a:extLst/>
                          </a:blip>
                          <a:stretch>
                            <a:fillRect/>
                          </a:stretch>
                        </pic:blipFill>
                        <pic:spPr>
                          <a:xfrm>
                            <a:off x="0" y="0"/>
                            <a:ext cx="4354289" cy="3046866"/>
                          </a:xfrm>
                          <a:prstGeom prst="rect">
                            <a:avLst/>
                          </a:prstGeom>
                          <a:ln w="12700" cap="flat">
                            <a:noFill/>
                            <a:miter lim="400000"/>
                          </a:ln>
                          <a:effectLst/>
                        </pic:spPr>
                      </pic:pic>
                      <wps:wsp>
                        <wps:cNvPr id="1073741832" name="Shape 1073741832"/>
                        <wps:cNvSpPr/>
                        <wps:spPr>
                          <a:xfrm rot="20705596">
                            <a:off x="1479115" y="1550457"/>
                            <a:ext cx="850421" cy="173320"/>
                          </a:xfrm>
                          <a:prstGeom prst="rightArrow">
                            <a:avLst>
                              <a:gd name="adj1" fmla="val 25376"/>
                              <a:gd name="adj2" fmla="val 92727"/>
                            </a:avLst>
                          </a:prstGeom>
                          <a:blipFill rotWithShape="1">
                            <a:blip r:embed="rId15"/>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3" name="Shape 1073741833"/>
                        <wps:cNvSpPr/>
                        <wps:spPr>
                          <a:xfrm rot="18172533">
                            <a:off x="1954047" y="1462794"/>
                            <a:ext cx="359048" cy="137859"/>
                          </a:xfrm>
                          <a:prstGeom prst="rightArrow">
                            <a:avLst>
                              <a:gd name="adj1" fmla="val 31733"/>
                              <a:gd name="adj2" fmla="val 117267"/>
                            </a:avLst>
                          </a:prstGeom>
                          <a:solidFill>
                            <a:srgbClr val="FFFFFF"/>
                          </a:solidFill>
                          <a:ln w="12700" cap="flat">
                            <a:noFill/>
                            <a:miter lim="400000"/>
                          </a:ln>
                          <a:effectLst/>
                        </wps:spPr>
                        <wps:bodyPr/>
                      </wps:wsp>
                    </wpg:wgp>
                  </a:graphicData>
                </a:graphic>
              </wp:anchor>
            </w:drawing>
          </mc:Choice>
          <mc:Fallback>
            <w:pict>
              <v:group id="officeArt object" o:spid="_x0000_s1026" style="position:absolute;left:0;text-align:left;margin-left:0;margin-top:0;width:342.85pt;height:239.9pt;z-index:251660288;mso-wrap-distance-left:12pt;mso-wrap-distance-top:12pt;mso-wrap-distance-right:12pt;mso-wrap-distance-bottom:12pt;mso-position-horizontal:center;mso-position-horizontal-relative:margin;mso-position-vertical-relative:line" coordsize="43542,30468" o:gfxdata="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">
                <v:shape id="image2.png" o:spid="_x0000_s1027" type="#_x0000_t75" style="position:absolute;width:43542;height:30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DkIvJAAAA4wAAAA8AAABkcnMvZG93bnJldi54bWxET0trwkAQvhf8D8sIXkrdxEcjqasEaaEH&#10;EXwgPQ7ZabI0Oxuyq6b/vlsQPM73nuW6t424UueNYwXpOAFBXDptuFJwOn68LED4gKyxcUwKfsnD&#10;ejV4WmKu3Y33dD2ESsQQ9jkqqENocyl9WZNFP3YtceS+XWcxxLOrpO7wFsNtIydJ8iotGo4NNba0&#10;qan8OVysgovp5+7dzUIxn5jd+Wv7nGXFTqnRsC/eQATqw0N8d3/qOD/JptksXUxT+P8pAi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AOQi8kAAADjAAAADwAAAAAAAAAA&#10;AAAAAACfAgAAZHJzL2Rvd25yZXYueG1sUEsFBgAAAAAEAAQA9wAAAJUDAAAAAA==&#10;" strokeweight="1pt">
                  <v:stroke miterlimit="4"/>
                  <v:imagedata r:id="rId16" o:title=""/>
                </v:shape>
                <v:shape id="Shape 1073741832" o:spid="_x0000_s1028" type="#_x0000_t13" style="position:absolute;left:14791;top:15504;width:8504;height:1733;rotation:-9769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oqsgA&#10;AADjAAAADwAAAGRycy9kb3ducmV2LnhtbERPS2vCQBC+F/oflil4042PNiG6SimI9lZtDzlOs2MS&#10;3J0N2VWjv94tCD3O957FqrdGnKnzjWMF41ECgrh0uuFKwc/3epiB8AFZo3FMCq7kYbV8flpgrt2F&#10;d3Teh0rEEPY5KqhDaHMpfVmTRT9yLXHkDq6zGOLZVVJ3eInh1shJkrxJiw3Hhhpb+qipPO5PVkGx&#10;PgU0v+kh+yw2Wcrm9lp83ZQavPTvcxCB+vAvfri3Os5P0mk6G2fTCfz9FA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OiqyAAAAOMAAAAPAAAAAAAAAAAAAAAAAJgCAABk&#10;cnMvZG93bnJldi54bWxQSwUGAAAAAAQABAD1AAAAjQMAAAAA&#10;" adj="17518,8059" stroked="f" strokeweight="1pt">
                  <v:fill r:id="rId17" o:title="" recolor="t" rotate="t" type="tile"/>
                  <v:stroke miterlimit="4"/>
                  <v:shadow on="t" color="black" opacity=".5" origin=",.5" offset="0"/>
                </v:shape>
                <v:shape id="Shape 1073741833" o:spid="_x0000_s1029" type="#_x0000_t13" style="position:absolute;left:19541;top:14627;width:3590;height:1379;rotation:-3743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yscYA&#10;AADjAAAADwAAAGRycy9kb3ducmV2LnhtbERPS2vCQBC+C/0Pywi96SaNaEhdpbQUiiLi4+JtzE6T&#10;YHY2ZFeN/94VBI/zvWc670wtLtS6yrKCeBiBIM6trrhQsN/9DlIQziNrrC2Tghs5mM/eelPMtL3y&#10;hi5bX4gQwi5DBaX3TSaly0sy6Ia2IQ7cv20N+nC2hdQtXkO4qeVHFI2lwYpDQ4kNfZeUn7Zno2DJ&#10;B7uI9bmQ6xUdV4j57qdKlXrvd1+fIDx1/iV+uv90mB9NkskoTpMEHj8FA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1yscYAAADjAAAADwAAAAAAAAAAAAAAAACYAgAAZHJz&#10;L2Rvd25yZXYueG1sUEsFBgAAAAAEAAQA9QAAAIsDAAAAAA==&#10;" adj="11874,7373" stroked="f" strokeweight="1pt">
                  <v:stroke miterlimit="4"/>
                </v:shape>
                <w10:wrap type="topAndBottom" anchorx="margin" anchory="line"/>
              </v:group>
            </w:pict>
          </mc:Fallback>
        </mc:AlternateContent>
      </w:r>
    </w:p>
    <w:p w14:paraId="564CC1AD" w14:textId="2FCC9E1B" w:rsidR="00F23C42" w:rsidRPr="00913E39" w:rsidRDefault="00F23C42" w:rsidP="00F23C42">
      <w:pPr>
        <w:pStyle w:val="Corps"/>
        <w:spacing w:line="360" w:lineRule="auto"/>
        <w:jc w:val="both"/>
        <w:rPr>
          <w:rFonts w:ascii="Book Antiqua" w:eastAsia="Times" w:hAnsi="Book Antiqua" w:cs="Times"/>
        </w:rPr>
      </w:pPr>
      <w:r>
        <w:rPr>
          <w:rFonts w:ascii="Book Antiqua" w:hAnsi="Book Antiqua"/>
          <w:b/>
          <w:bCs/>
        </w:rPr>
        <w:t>Figure</w:t>
      </w:r>
      <w:r>
        <w:rPr>
          <w:rFonts w:ascii="Book Antiqua" w:hAnsi="Book Antiqua" w:hint="eastAsia"/>
          <w:b/>
          <w:bCs/>
          <w:lang w:eastAsia="zh-CN"/>
        </w:rPr>
        <w:t xml:space="preserve"> </w:t>
      </w:r>
      <w:r>
        <w:rPr>
          <w:rFonts w:ascii="Book Antiqua" w:hAnsi="Book Antiqua"/>
          <w:b/>
          <w:bCs/>
        </w:rPr>
        <w:t>3</w:t>
      </w:r>
      <w:r w:rsidRPr="00913E39">
        <w:rPr>
          <w:rFonts w:ascii="Book Antiqua" w:hAnsi="Book Antiqua"/>
        </w:rPr>
        <w:t xml:space="preserve"> </w:t>
      </w:r>
      <w:r w:rsidRPr="00F23C42">
        <w:rPr>
          <w:rFonts w:ascii="Book Antiqua" w:hAnsi="Book Antiqua"/>
          <w:b/>
        </w:rPr>
        <w:t>Contrast-enhanced</w:t>
      </w:r>
      <w:r w:rsidRPr="00F23C42">
        <w:rPr>
          <w:rFonts w:ascii="Book Antiqua" w:hAnsi="Book Antiqua" w:hint="eastAsia"/>
          <w:b/>
        </w:rPr>
        <w:t>-</w:t>
      </w:r>
      <w:r w:rsidRPr="00F23C42">
        <w:rPr>
          <w:rFonts w:ascii="Book Antiqua" w:hAnsi="Book Antiqua"/>
          <w:b/>
        </w:rPr>
        <w:t>multidetector-row computed tomography</w:t>
      </w:r>
      <w:r w:rsidRPr="00913E39">
        <w:rPr>
          <w:rFonts w:ascii="Book Antiqua" w:hAnsi="Book Antiqua"/>
        </w:rPr>
        <w:t xml:space="preserve">-scan showing a HAP following </w:t>
      </w:r>
      <w:r w:rsidRPr="00913E39">
        <w:rPr>
          <w:rFonts w:ascii="Book Antiqua" w:hAnsi="Book Antiqua"/>
          <w:lang w:val="en-US"/>
        </w:rPr>
        <w:t>orthotopic liver transplantation</w:t>
      </w:r>
      <w:r w:rsidRPr="00913E39">
        <w:rPr>
          <w:rFonts w:ascii="Book Antiqua" w:hAnsi="Book Antiqua"/>
        </w:rPr>
        <w:t>. Pseudoaneurysm (white arrow).</w:t>
      </w:r>
    </w:p>
    <w:p w14:paraId="59AEF66B" w14:textId="77777777" w:rsidR="00F23C42" w:rsidRPr="00913E39" w:rsidRDefault="00F23C42" w:rsidP="00F23C42">
      <w:pPr>
        <w:pStyle w:val="Corps"/>
        <w:spacing w:line="360" w:lineRule="auto"/>
        <w:jc w:val="both"/>
        <w:rPr>
          <w:rFonts w:ascii="Book Antiqua" w:eastAsia="Times" w:hAnsi="Book Antiqua" w:cs="Times"/>
        </w:rPr>
      </w:pPr>
    </w:p>
    <w:p w14:paraId="78F7558D" w14:textId="5633278B" w:rsidR="00F23C42" w:rsidRDefault="00F23C42">
      <w:pPr>
        <w:rPr>
          <w:rFonts w:ascii="Book Antiqua" w:eastAsia="Times" w:hAnsi="Book Antiqua" w:cs="Times"/>
          <w:color w:val="000000"/>
          <w:u w:color="000000"/>
          <w:lang w:val="fr-FR" w:eastAsia="fr-FR"/>
        </w:rPr>
      </w:pPr>
      <w:r>
        <w:rPr>
          <w:rFonts w:ascii="Book Antiqua" w:eastAsia="Times" w:hAnsi="Book Antiqua" w:cs="Times"/>
        </w:rPr>
        <w:br w:type="page"/>
      </w:r>
    </w:p>
    <w:p w14:paraId="3DBC0810" w14:textId="2A2D748B" w:rsidR="00F23C42" w:rsidRPr="00F23C42" w:rsidRDefault="00F23C42" w:rsidP="00F23C42">
      <w:pPr>
        <w:pStyle w:val="Corps"/>
        <w:spacing w:line="360" w:lineRule="auto"/>
        <w:jc w:val="both"/>
        <w:rPr>
          <w:rFonts w:ascii="Book Antiqua" w:eastAsiaTheme="minorEastAsia" w:hAnsi="Book Antiqua" w:cs="Times"/>
          <w:lang w:eastAsia="zh-CN"/>
        </w:rPr>
      </w:pPr>
      <w:r w:rsidRPr="00913E39">
        <w:rPr>
          <w:rFonts w:ascii="Book Antiqua" w:eastAsia="Times" w:hAnsi="Book Antiqua" w:cs="Times"/>
          <w:noProof/>
          <w:lang w:val="en-US" w:eastAsia="en-US"/>
        </w:rPr>
        <w:lastRenderedPageBreak/>
        <mc:AlternateContent>
          <mc:Choice Requires="wpg">
            <w:drawing>
              <wp:anchor distT="152400" distB="152400" distL="152400" distR="152400" simplePos="0" relativeHeight="251665408" behindDoc="0" locked="0" layoutInCell="1" allowOverlap="1" wp14:anchorId="57DB5CB4" wp14:editId="0637EA8A">
                <wp:simplePos x="0" y="0"/>
                <wp:positionH relativeFrom="margin">
                  <wp:posOffset>73025</wp:posOffset>
                </wp:positionH>
                <wp:positionV relativeFrom="page">
                  <wp:posOffset>757555</wp:posOffset>
                </wp:positionV>
                <wp:extent cx="4014470" cy="2894965"/>
                <wp:effectExtent l="0" t="0" r="5080" b="635"/>
                <wp:wrapTopAndBottom distT="152400" distB="152400"/>
                <wp:docPr id="1073741840" name="officeArt object"/>
                <wp:cNvGraphicFramePr/>
                <a:graphic xmlns:a="http://schemas.openxmlformats.org/drawingml/2006/main">
                  <a:graphicData uri="http://schemas.microsoft.com/office/word/2010/wordprocessingGroup">
                    <wpg:wgp>
                      <wpg:cNvGrpSpPr/>
                      <wpg:grpSpPr>
                        <a:xfrm>
                          <a:off x="0" y="0"/>
                          <a:ext cx="4014470" cy="2894965"/>
                          <a:chOff x="0" y="0"/>
                          <a:chExt cx="4014681" cy="2895380"/>
                        </a:xfrm>
                      </wpg:grpSpPr>
                      <wpg:grpSp>
                        <wpg:cNvPr id="1073741838" name="Group 1073741838"/>
                        <wpg:cNvGrpSpPr/>
                        <wpg:grpSpPr>
                          <a:xfrm>
                            <a:off x="0" y="0"/>
                            <a:ext cx="4014682" cy="2895381"/>
                            <a:chOff x="0" y="0"/>
                            <a:chExt cx="4014681" cy="2895380"/>
                          </a:xfrm>
                        </wpg:grpSpPr>
                        <pic:pic xmlns:pic="http://schemas.openxmlformats.org/drawingml/2006/picture">
                          <pic:nvPicPr>
                            <pic:cNvPr id="1073741835" name="image4.png"/>
                            <pic:cNvPicPr/>
                          </pic:nvPicPr>
                          <pic:blipFill>
                            <a:blip r:embed="rId18">
                              <a:extLst/>
                            </a:blip>
                            <a:stretch>
                              <a:fillRect/>
                            </a:stretch>
                          </pic:blipFill>
                          <pic:spPr>
                            <a:xfrm>
                              <a:off x="0" y="0"/>
                              <a:ext cx="4014682" cy="2895381"/>
                            </a:xfrm>
                            <a:prstGeom prst="rect">
                              <a:avLst/>
                            </a:prstGeom>
                            <a:ln w="12700" cap="flat">
                              <a:noFill/>
                              <a:miter lim="400000"/>
                            </a:ln>
                            <a:effectLst/>
                          </pic:spPr>
                        </pic:pic>
                        <wps:wsp>
                          <wps:cNvPr id="1073741836" name="Shape 1073741836"/>
                          <wps:cNvSpPr/>
                          <wps:spPr>
                            <a:xfrm>
                              <a:off x="0" y="2018754"/>
                              <a:ext cx="1199088" cy="581179"/>
                            </a:xfrm>
                            <a:prstGeom prst="rect">
                              <a:avLst/>
                            </a:prstGeom>
                            <a:blipFill rotWithShape="1">
                              <a:blip r:embed="rId19"/>
                              <a:srcRect/>
                              <a:stretch>
                                <a:fillRect/>
                              </a:stretch>
                            </a:blipFill>
                            <a:ln w="12700" cap="flat">
                              <a:noFill/>
                              <a:miter lim="400000"/>
                            </a:ln>
                            <a:effectLst/>
                          </wps:spPr>
                          <wps:bodyPr/>
                        </wps:wsp>
                        <wps:wsp>
                          <wps:cNvPr id="1073741837" name="Shape 1073741837"/>
                          <wps:cNvSpPr/>
                          <wps:spPr>
                            <a:xfrm>
                              <a:off x="1199779" y="1831190"/>
                              <a:ext cx="662380" cy="773389"/>
                            </a:xfrm>
                            <a:prstGeom prst="rect">
                              <a:avLst/>
                            </a:prstGeom>
                            <a:blipFill rotWithShape="1">
                              <a:blip r:embed="rId20"/>
                              <a:srcRect/>
                              <a:stretch>
                                <a:fillRect/>
                              </a:stretch>
                            </a:blipFill>
                            <a:ln w="12700" cap="flat">
                              <a:noFill/>
                              <a:miter lim="400000"/>
                            </a:ln>
                            <a:effectLst/>
                          </wps:spPr>
                          <wps:bodyPr/>
                        </wps:wsp>
                      </wpg:grpSp>
                      <wps:wsp>
                        <wps:cNvPr id="1073741839" name="Shape 1073741839"/>
                        <wps:cNvSpPr/>
                        <wps:spPr>
                          <a:xfrm rot="19088687">
                            <a:off x="1510819" y="1920551"/>
                            <a:ext cx="359048" cy="137859"/>
                          </a:xfrm>
                          <a:prstGeom prst="rightArrow">
                            <a:avLst>
                              <a:gd name="adj1" fmla="val 31733"/>
                              <a:gd name="adj2" fmla="val 117267"/>
                            </a:avLst>
                          </a:prstGeom>
                          <a:solidFill>
                            <a:srgbClr val="000000"/>
                          </a:solidFill>
                          <a:ln w="12700" cap="flat">
                            <a:noFill/>
                            <a:miter lim="400000"/>
                          </a:ln>
                          <a:effectLst>
                            <a:outerShdw blurRad="38100" dist="25400" dir="5400000" rotWithShape="0">
                              <a:srgbClr val="000000">
                                <a:alpha val="50000"/>
                              </a:srgbClr>
                            </a:outerShdw>
                          </a:effectLst>
                        </wps:spPr>
                        <wps:bodyPr/>
                      </wps:wsp>
                    </wpg:wgp>
                  </a:graphicData>
                </a:graphic>
              </wp:anchor>
            </w:drawing>
          </mc:Choice>
          <mc:Fallback>
            <w:pict>
              <v:group id="officeArt object" o:spid="_x0000_s1026" style="position:absolute;left:0;text-align:left;margin-left:5.75pt;margin-top:59.65pt;width:316.1pt;height:227.95pt;z-index:251665408;mso-wrap-distance-left:12pt;mso-wrap-distance-top:12pt;mso-wrap-distance-right:12pt;mso-wrap-distance-bottom:12pt;mso-position-horizontal-relative:margin;mso-position-vertical-relative:page" coordsize="40146,28953" o:gfxdata="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">
                <v:group id="Group 1073741838" o:spid="_x0000_s1027" style="position:absolute;width:40146;height:28953" coordsize="40146,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NGno&#10;zAAAAOMAAAAPAAAAAAAAAAAAAAAAAKoCAABkcnMvZG93bnJldi54bWxQSwUGAAAAAAQABAD6AAAA&#10;owMAAAAA&#10;">
                  <v:shape id="image4.png" o:spid="_x0000_s1028" type="#_x0000_t75" style="position:absolute;width:40146;height:2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YEvHAAAA4wAAAA8AAABkcnMvZG93bnJldi54bWxET0tLAzEQvgv+hzBCbza7VvtYmxZbUGQP&#10;gn3ch800u3YzCZt0u/57Iwge53vPcj3YVvTUhcaxgnycgSCunG7YKDjsX+/nIEJE1tg6JgXfFGC9&#10;ur1ZYqHdlT+p30UjUgiHAhXUMfpCylDVZDGMnSdO3Ml1FmM6OyN1h9cUblv5kGVTabHh1FCjp21N&#10;1Xl3sQpM+DrG6Zmx9IuNOfVvZf7hS6VGd8PLM4hIQ/wX/7nfdZqfzSazx3w+eYLfnxIA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NYEvHAAAA4wAAAA8AAAAAAAAAAAAA&#10;AAAAnwIAAGRycy9kb3ducmV2LnhtbFBLBQYAAAAABAAEAPcAAACTAwAAAAA=&#10;" strokeweight="1pt">
                    <v:stroke miterlimit="4"/>
                    <v:imagedata r:id="rId21" o:title=""/>
                  </v:shape>
                  <v:rect id="Shape 1073741836" o:spid="_x0000_s1029" style="position:absolute;top:20187;width:11990;height:5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coMkA&#10;AADjAAAADwAAAGRycy9kb3ducmV2LnhtbERPX2vCMBB/F/Ydwg18kZmqpbrOKDIYOBXG1A9wNLem&#10;rLmUJtPWT78MBj7e7/8t152txYVaXzlWMBknIIgLpysuFZxPb08LED4ga6wdk4KePKxXD4Ml5tpd&#10;+ZMux1CKGMI+RwUmhCaX0heGLPqxa4gj9+VaiyGebSl1i9cYbms5TZJMWqw4Nhhs6NVQ8X38sQo2&#10;6cncdvtns9OHNBt9nPt3c+iVGj52mxcQgbpwF/+7tzrOT+azeTpZzDL4+ykC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PcoMkAAADjAAAADwAAAAAAAAAAAAAAAACYAgAA&#10;ZHJzL2Rvd25yZXYueG1sUEsFBgAAAAAEAAQA9QAAAI4DAAAAAA==&#10;" stroked="f" strokeweight="1pt">
                    <v:fill r:id="rId22" o:title="" recolor="t" rotate="t" type="frame"/>
                    <v:stroke miterlimit="4"/>
                  </v:rect>
                  <v:rect id="Shape 1073741837" o:spid="_x0000_s1030" style="position:absolute;left:11997;top:18311;width:6624;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X/sYA&#10;AADjAAAADwAAAGRycy9kb3ducmV2LnhtbERPX2vCMBB/F/wO4YS9aeocVjqjjLmBPqqb4NvRnG1Z&#10;c2mTTOu3N4Lg4/3+33zZmVqcyfnKsoLxKAFBnFtdcaHgZ/89nIHwAVljbZkUXMnDctHvzTHT9sJb&#10;Ou9CIWII+wwVlCE0mZQ+L8mgH9mGOHIn6wyGeLpCaoeXGG5q+ZokU2mw4thQYkOfJeV/u3+j4Ese&#10;22Z1CL5y+WnTrdv9r2xXSr0Muo93EIG68BQ/3Gsd5yfpJH0bzyYp3H+KA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QX/sYAAADjAAAADwAAAAAAAAAAAAAAAACYAgAAZHJz&#10;L2Rvd25yZXYueG1sUEsFBgAAAAAEAAQA9QAAAIsDAAAAAA==&#10;" stroked="f" strokeweight="1pt">
                    <v:fill r:id="rId23" o:title="" recolor="t" rotate="t" type="frame"/>
                    <v:stroke miterlimit="4"/>
                  </v:rect>
                </v:group>
                <v:shape id="Shape 1073741839" o:spid="_x0000_s1031" type="#_x0000_t13" style="position:absolute;left:15108;top:19205;width:3590;height:1379;rotation:-27430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RcsA&#10;AADjAAAADwAAAGRycy9kb3ducmV2LnhtbESPS2vDMBCE74X+B7GFXkIi50HjuFFCKTjpJZDmcV+s&#10;rW1qrYSkJs6/rwKFHndnvtnZ5bo3nbiQD61lBeNRBoK4srrlWsHpWA5zECEia+wsk4IbBVivHh+W&#10;WGh75U+6HGItUgiHAhU0MbpCylA1ZDCMrCNO2pf1BmMafS21x2sKN52cZNmLNNhyutCgo/eGqu/D&#10;j0k1Blu32W1m50V7m3hyg3JPeanU81P/9goiUh//zX/0h05cNp/OZ+N8uoD7T2kB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vH5FywAAAOMAAAAPAAAAAAAAAAAAAAAAAJgC&#10;AABkcnMvZG93bnJldi54bWxQSwUGAAAAAAQABAD1AAAAkAMAAAAA&#10;" adj="11874,7373" fillcolor="black" stroked="f" strokeweight="1pt">
                  <v:stroke miterlimit="4"/>
                  <v:shadow on="t" color="black" opacity=".5" origin=",.5" offset="0"/>
                </v:shape>
                <w10:wrap type="topAndBottom" anchorx="margin" anchory="page"/>
              </v:group>
            </w:pict>
          </mc:Fallback>
        </mc:AlternateContent>
      </w:r>
    </w:p>
    <w:p w14:paraId="4399EB0C" w14:textId="4601DA8F" w:rsidR="00F23C42" w:rsidRPr="00913E39" w:rsidRDefault="00F23C42" w:rsidP="00F23C42">
      <w:pPr>
        <w:pStyle w:val="Corps"/>
        <w:spacing w:line="360" w:lineRule="auto"/>
        <w:jc w:val="both"/>
        <w:rPr>
          <w:rFonts w:ascii="Book Antiqua" w:eastAsia="Times" w:hAnsi="Book Antiqua" w:cs="Times"/>
        </w:rPr>
      </w:pPr>
      <w:r w:rsidRPr="00F23C42">
        <w:rPr>
          <w:rFonts w:ascii="Book Antiqua" w:hAnsi="Book Antiqua"/>
          <w:b/>
          <w:bCs/>
        </w:rPr>
        <w:t>Figure</w:t>
      </w:r>
      <w:r w:rsidRPr="00F23C42">
        <w:rPr>
          <w:rFonts w:ascii="Book Antiqua" w:hAnsi="Book Antiqua" w:hint="eastAsia"/>
          <w:b/>
          <w:bCs/>
          <w:lang w:eastAsia="zh-CN"/>
        </w:rPr>
        <w:t xml:space="preserve"> </w:t>
      </w:r>
      <w:r w:rsidRPr="00F23C42">
        <w:rPr>
          <w:rFonts w:ascii="Book Antiqua" w:hAnsi="Book Antiqua"/>
          <w:b/>
          <w:bCs/>
        </w:rPr>
        <w:t>4</w:t>
      </w:r>
      <w:r w:rsidRPr="00F23C42">
        <w:rPr>
          <w:rFonts w:ascii="Book Antiqua" w:hAnsi="Book Antiqua"/>
          <w:b/>
        </w:rPr>
        <w:t xml:space="preserve"> Arteriography showing a </w:t>
      </w:r>
      <w:r w:rsidRPr="00F23C42">
        <w:rPr>
          <w:rFonts w:ascii="Book Antiqua" w:hAnsi="Book Antiqua"/>
          <w:b/>
          <w:lang w:val="en-US"/>
        </w:rPr>
        <w:t>hepatic artery stenosis</w:t>
      </w:r>
      <w:r w:rsidRPr="00F23C42">
        <w:rPr>
          <w:rFonts w:ascii="Book Antiqua" w:hAnsi="Book Antiqua"/>
          <w:b/>
        </w:rPr>
        <w:t xml:space="preserve"> due to a kinking following </w:t>
      </w:r>
      <w:r w:rsidRPr="00F23C42">
        <w:rPr>
          <w:rFonts w:ascii="Book Antiqua" w:hAnsi="Book Antiqua"/>
          <w:b/>
          <w:lang w:val="en-US"/>
        </w:rPr>
        <w:t>orthotopic liver transplantation</w:t>
      </w:r>
      <w:r w:rsidRPr="00F23C42">
        <w:rPr>
          <w:rFonts w:ascii="Book Antiqua" w:hAnsi="Book Antiqua"/>
          <w:b/>
        </w:rPr>
        <w:t>.</w:t>
      </w:r>
      <w:r w:rsidRPr="00913E39">
        <w:rPr>
          <w:rFonts w:ascii="Book Antiqua" w:hAnsi="Book Antiqua"/>
        </w:rPr>
        <w:t xml:space="preserve"> Kinking stenosis (black arrow).</w:t>
      </w:r>
    </w:p>
    <w:p w14:paraId="2D4004D9" w14:textId="4749A605" w:rsidR="00F23C42" w:rsidRDefault="00F23C42">
      <w:pPr>
        <w:rPr>
          <w:rFonts w:ascii="Book Antiqua" w:hAnsi="Book Antiqua" w:cs="Arial Unicode MS"/>
          <w:noProof/>
          <w:color w:val="000000"/>
          <w:u w:color="000000"/>
          <w:lang w:eastAsia="zh-CN"/>
        </w:rPr>
      </w:pPr>
      <w:r>
        <w:rPr>
          <w:rFonts w:ascii="Book Antiqua" w:hAnsi="Book Antiqua"/>
          <w:noProof/>
          <w:lang w:eastAsia="zh-CN"/>
        </w:rPr>
        <w:br w:type="page"/>
      </w:r>
    </w:p>
    <w:p w14:paraId="7A997B80" w14:textId="2CDCCC1E" w:rsidR="00F23C42" w:rsidRPr="00F23C42" w:rsidRDefault="00F23C42" w:rsidP="00F23C42">
      <w:pPr>
        <w:pStyle w:val="Corps"/>
        <w:spacing w:line="360" w:lineRule="auto"/>
        <w:jc w:val="both"/>
        <w:rPr>
          <w:rFonts w:ascii="Book Antiqua" w:eastAsiaTheme="minorEastAsia" w:hAnsi="Book Antiqua" w:cs="Times"/>
          <w:lang w:eastAsia="zh-CN"/>
        </w:rPr>
      </w:pPr>
      <w:r w:rsidRPr="00913E39">
        <w:rPr>
          <w:rFonts w:ascii="Book Antiqua" w:hAnsi="Book Antiqua"/>
          <w:noProof/>
          <w:lang w:val="en-US" w:eastAsia="en-US"/>
        </w:rPr>
        <w:lastRenderedPageBreak/>
        <mc:AlternateContent>
          <mc:Choice Requires="wpg">
            <w:drawing>
              <wp:anchor distT="152400" distB="152400" distL="152400" distR="152400" simplePos="0" relativeHeight="251667456" behindDoc="0" locked="0" layoutInCell="1" allowOverlap="1" wp14:anchorId="16E75F61" wp14:editId="4542D405">
                <wp:simplePos x="0" y="0"/>
                <wp:positionH relativeFrom="margin">
                  <wp:posOffset>1286510</wp:posOffset>
                </wp:positionH>
                <wp:positionV relativeFrom="margin">
                  <wp:posOffset>152400</wp:posOffset>
                </wp:positionV>
                <wp:extent cx="3843020" cy="2838450"/>
                <wp:effectExtent l="0" t="0" r="5080" b="0"/>
                <wp:wrapTopAndBottom distT="152400" distB="152400"/>
                <wp:docPr id="1073741843" name="officeArt object"/>
                <wp:cNvGraphicFramePr/>
                <a:graphic xmlns:a="http://schemas.openxmlformats.org/drawingml/2006/main">
                  <a:graphicData uri="http://schemas.microsoft.com/office/word/2010/wordprocessingGroup">
                    <wpg:wgp>
                      <wpg:cNvGrpSpPr/>
                      <wpg:grpSpPr>
                        <a:xfrm>
                          <a:off x="0" y="0"/>
                          <a:ext cx="3843020" cy="2838450"/>
                          <a:chOff x="0" y="0"/>
                          <a:chExt cx="3843356" cy="2838842"/>
                        </a:xfrm>
                      </wpg:grpSpPr>
                      <pic:pic xmlns:pic="http://schemas.openxmlformats.org/drawingml/2006/picture">
                        <pic:nvPicPr>
                          <pic:cNvPr id="1073741841" name="pasted-image.tif"/>
                          <pic:cNvPicPr/>
                        </pic:nvPicPr>
                        <pic:blipFill>
                          <a:blip r:embed="rId24">
                            <a:extLst/>
                          </a:blip>
                          <a:stretch>
                            <a:fillRect/>
                          </a:stretch>
                        </pic:blipFill>
                        <pic:spPr>
                          <a:xfrm>
                            <a:off x="0" y="0"/>
                            <a:ext cx="3843357" cy="2838843"/>
                          </a:xfrm>
                          <a:prstGeom prst="rect">
                            <a:avLst/>
                          </a:prstGeom>
                          <a:ln w="12700" cap="flat">
                            <a:noFill/>
                            <a:miter lim="400000"/>
                          </a:ln>
                          <a:effectLst/>
                        </pic:spPr>
                      </pic:pic>
                      <wps:wsp>
                        <wps:cNvPr id="1073741842" name="Shape 1073741842"/>
                        <wps:cNvSpPr/>
                        <wps:spPr>
                          <a:xfrm rot="19088687">
                            <a:off x="1345057" y="1261565"/>
                            <a:ext cx="359048" cy="137859"/>
                          </a:xfrm>
                          <a:prstGeom prst="rightArrow">
                            <a:avLst>
                              <a:gd name="adj1" fmla="val 31733"/>
                              <a:gd name="adj2" fmla="val 117267"/>
                            </a:avLst>
                          </a:prstGeom>
                          <a:solidFill>
                            <a:srgbClr val="FFFFFF"/>
                          </a:solidFill>
                          <a:ln w="12700" cap="flat">
                            <a:noFill/>
                            <a:miter lim="400000"/>
                          </a:ln>
                          <a:effectLst>
                            <a:outerShdw blurRad="38100" dist="25400" dir="5400000" rotWithShape="0">
                              <a:srgbClr val="000000"/>
                            </a:outerShdw>
                          </a:effectLst>
                        </wps:spPr>
                        <wps:bodyPr/>
                      </wps:wsp>
                    </wpg:wgp>
                  </a:graphicData>
                </a:graphic>
              </wp:anchor>
            </w:drawing>
          </mc:Choice>
          <mc:Fallback>
            <w:pict>
              <v:group id="officeArt object" o:spid="_x0000_s1026" style="position:absolute;left:0;text-align:left;margin-left:101.3pt;margin-top:12pt;width:302.6pt;height:223.5pt;z-index:251667456;mso-wrap-distance-left:12pt;mso-wrap-distance-top:12pt;mso-wrap-distance-right:12pt;mso-wrap-distance-bottom:12pt;mso-position-horizontal-relative:margin;mso-position-vertical-relative:margin" coordsize="38433,28388"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UFBf8DAwP/AwMD/wMDA/8DAwP/AwMD/wMD&#10;A/8DAwP/AwMD/wMDA/8DAwP/AwMD/wMDA/8DAwP/AwMD/wMDA/8DAwP/AwMD/wMDA/8DAwP/AwMD&#10;/wMDA/8DAwP/AwMD/wMDA/8DAwP/AwMD/wMDA/8DAwP/AwMD/wMDA/8DAwP/AwMD/wMDA/8DAwP/&#10;AwMD/wMDA/8DAwP/AwMD/wMDA/8DAwP/ExMT/xQUFP8lJSX/PDw8/zw8PP9HR0f/X19f/z8/P/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WFhb/MzMz/zs7&#10;O/89PT3/S0tL/0pKSv9CQkL/QkJC/y8vL/8UFBT/AwMD/wMDA/8WFhb/BAQE/wMDA/8LCwv/BgYG&#10;/wMDA/8DAwP/AwMD/wMDA/8DAwP/AwMD/wMDA/8DAwP/AwMD/wMDA/8DAwP/AwMD/wMDA/8DAwP/&#10;AwMD/wMDA/8DAwP/AwMD/wMDA/8DAwP/AwMD/wMDA/8DAwP/AwMD/wMDA/8DAwP/AwMD/wMDA/8D&#10;AwP/AwMD/wMDA/8DAwP/AwMD/wMDA/8DAwP/AwMD/wMDA/8DAwP/AwMD/woKCv8NDQ3/CQkJ/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CwsL&#10;/z4+Pv9SUlL/W1tb/1hYWP82Njb/Hx8f/w4ODv8TExP/CQkJ/wMDA/8DAwP/AwMD/wMDA/8DAwP/&#10;AwMD/wMDA/8DAwP/AwMD/wMDA/8DAwP/AwMD/wMDA/8DAwP/AwMD/wMDA/8DAwP/AwMD/wMDA/8D&#10;AwP/AwMD/wMDA/8DAwP/AwMD/wMDA/8DAwP/AwMD/wMDA/8DAwP/AwMD/wMDA/8DAwP/AwMD/wMD&#10;A/8DAwP/AwMD/wMDA/8DAwP/AwMD/wMDA/8DAwP/AwMD/wMDA/8DAwP/AwMD/wYGBv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jIyP/SUlJ/0hISP9ISEj/TU1N/zg4&#10;OP8nJyf/JSUl/wYGBv8DAwP/AwMD/wMDA/8DAwP/AwMD/wMDA/8DAwP/AwMD/wMDA/8DAwP/AwMD&#10;/wMDA/8DAwP/AwMD/wMDA/8DAwP/AwMD/wMDA/8DAwP/AwMD/wMDA/8DAwP/AwMD/wMDA/8DAwP/&#10;AwMD/wMDA/8DAwP/AwMD/wMDA/8DAwP/AwMD/wMDA/8DAwP/AwMD/wMDA/8DAwP/AwMD/wMDA/8D&#10;AwP/AwMD/wMDA/8DAwP/AwMD/wMDA/8DAwP/AwMD/wMDA/8GBgb/ExMT/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BAQE/xcXF/8VFRX/Ly8v/0xMTP9S&#10;UlL/TU1N/xwcHP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yAgIP9TU1P/WVlZ/0xMTP82Njb/Hx8f/xAQEP8EBAT/AwMD/wMDA/8D&#10;AwP/AwMD/wMDA/8DAwP/AwMD/wMDA/8DAwP/AwMD/wMDA/8DAwP/AwMD/wMDA/8DAwP/AwMD/wMD&#10;A/8DAwP/AwMD/wMDA/8DAwP/AwMD/wMDA/8DAwP/AwMD/wMDA/8DAwP/AwMD/wMDA/8DAwP/AwMD&#10;/wMDA/8DAwP/AwMD/wMDA/8DAwP/AwMD/wMDA/8DAwP/AwMD/wMDA/8DAwP/AwMD/wMDA/8FBQX/&#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HBwf/Ly8v/y8vL/84ODj/&#10;UVFR/1FRUf8SEhL/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xMTH/ZWVl&#10;/1tbW/85OTn/FBQU/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LS0t/1BQUP9NTU3/MjIy/xwc&#10;HP8fHx//FxcX/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NTU1/2FhYf9paWn/PT09/xMTE/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MDAz/Nzc3/zo6Ov84ODj/R0dH/1FRUf8ZGRn/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fHx//XFxc/1dX&#10;V/8yMjL/EhIS/wMDA/8GBgb/ERER/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kJCT/S0tL&#10;/11dXf9ZWVn/Dg4O/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LCws/1NTU/9GRkb/HBwc/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YG&#10;Bv8DAwP/AwMD/wMDA/8DAwP/AwMD/wMDA/8DAwP/AwMD/wMDA/8DAwP/AwMD/wMDA/8DAwP/AwMD&#10;/wMDA/8DAwP/AwMD/wMDA/8DAwP/AwMD/wMDA/8DAwP/DAwM/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gICD/OTk5/0dH&#10;R/9MTEz/LCws/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iIiL/UFBQ/z09Pf8JCQn/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QEBP8GBgb/BAQE/wMDA/8D&#10;AwP/AwMD/wMDA/8DAwP/AwMD/wMDA/8DAwP/AwMD/wMDA/8DAwP/AwMD/wQEBP8MDAz/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TExM/1FRUf83Nzf/ExMT/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YGBv8DAwP/AwMD/wMDA/8DAwP/AwMD/wMDA/8DAwP/&#10;AwMD/wMDA/8DAwP/AwMD/wMDA/8DAwP/AwMD/wMDA/8DAwP/BwcH/wwMDP8DAwP/AwMD/wMDA/8D&#10;AwP/AwMD/wMDA/8DAwP/AwMD/wMDA/8DAwP/AwMD/wQEBP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GBgY/yYmJv83&#10;Nzf/HR0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RkZG/05OTv8YGBj/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GRkZ/09PT/9MTEz/GRkZ/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ICAg/0RERP84ODj/Kioq/wsLC/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&#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&#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&#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">
                <v:shape id="pasted-image.tif" o:spid="_x0000_s1027" type="#_x0000_t75" style="position:absolute;width:38433;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fRLJAAAA4wAAAA8AAABkcnMvZG93bnJldi54bWxET91rwjAQfx/sfwg38G2mdaKlGkUGYyJM&#10;/Jj4ejRn2625lCRqt7/eDIQ93u/7pvPONOJCzteWFaT9BARxYXXNpYLP/dtzBsIHZI2NZVLwQx7m&#10;s8eHKebaXnlLl10oRQxhn6OCKoQ2l9IXFRn0fdsSR+5kncEQT1dK7fAaw00jB0kykgZrjg0VtvRa&#10;UfG9OxsFX7htNqvBcb8+LDL8LT6Oo4N7V6r31C0mIAJ14V98dy91nJ+MX8bDNBum8PdTBEDO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QR9EskAAADjAAAADwAAAAAAAAAA&#10;AAAAAACfAgAAZHJzL2Rvd25yZXYueG1sUEsFBgAAAAAEAAQA9wAAAJUDAAAAAA==&#10;" strokeweight="1pt">
                  <v:stroke miterlimit="4"/>
                  <v:imagedata r:id="rId25" o:title=""/>
                </v:shape>
                <v:shape id="Shape 1073741842" o:spid="_x0000_s1028" type="#_x0000_t13" style="position:absolute;left:13450;top:12615;width:3591;height:1379;rotation:-27430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JLccA&#10;AADjAAAADwAAAGRycy9kb3ducmV2LnhtbERPT2vCMBS/D/YdwhO8zUQta+2MMhzCrlMP7vZonm2x&#10;ealJpt0+/TIYeHy//2+5HmwnruRD61jDdKJAEFfOtFxrOOy3TwWIEJENdo5JwzcFWK8eH5ZYGnfj&#10;D7ruYi1SCIcSNTQx9qWUoWrIYpi4njhxJ+ctxnT6WhqPtxRuOzlT6llabDk1NNjTpqHqvPuyGhaL&#10;y5zfNociu5zUp/3x+cDHXOvxaHh9ARFpiHfxv/vdpPkqn+fZtMh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yS3HAAAA4wAAAA8AAAAAAAAAAAAAAAAAmAIAAGRy&#10;cy9kb3ducmV2LnhtbFBLBQYAAAAABAAEAPUAAACMAwAAAAA=&#10;" adj="11874,7373" stroked="f" strokeweight="1pt">
                  <v:stroke miterlimit="4"/>
                  <v:shadow on="t" color="black" origin=",.5" offset="0"/>
                </v:shape>
                <w10:wrap type="topAndBottom" anchorx="margin" anchory="margin"/>
              </v:group>
            </w:pict>
          </mc:Fallback>
        </mc:AlternateContent>
      </w:r>
    </w:p>
    <w:p w14:paraId="6D23DF59" w14:textId="63910542" w:rsidR="00F23C42" w:rsidRPr="00F23C42" w:rsidRDefault="00F23C42" w:rsidP="00F23C42">
      <w:pPr>
        <w:pStyle w:val="Corps"/>
        <w:spacing w:line="360" w:lineRule="auto"/>
        <w:jc w:val="both"/>
        <w:rPr>
          <w:rFonts w:ascii="Book Antiqua" w:eastAsia="Times" w:hAnsi="Book Antiqua" w:cs="Times"/>
          <w:b/>
        </w:rPr>
      </w:pPr>
      <w:r w:rsidRPr="00F23C42">
        <w:rPr>
          <w:rFonts w:ascii="Book Antiqua" w:hAnsi="Book Antiqua"/>
          <w:b/>
          <w:bCs/>
        </w:rPr>
        <w:t>Figure</w:t>
      </w:r>
      <w:r w:rsidRPr="00F23C42">
        <w:rPr>
          <w:rFonts w:ascii="Book Antiqua" w:hAnsi="Book Antiqua" w:hint="eastAsia"/>
          <w:b/>
          <w:bCs/>
          <w:lang w:eastAsia="zh-CN"/>
        </w:rPr>
        <w:t xml:space="preserve"> </w:t>
      </w:r>
      <w:r w:rsidRPr="00F23C42">
        <w:rPr>
          <w:rFonts w:ascii="Book Antiqua" w:hAnsi="Book Antiqua"/>
          <w:b/>
          <w:bCs/>
        </w:rPr>
        <w:t>5</w:t>
      </w:r>
      <w:r w:rsidRPr="00F23C42">
        <w:rPr>
          <w:rFonts w:ascii="Book Antiqua" w:hAnsi="Book Antiqua"/>
          <w:b/>
        </w:rPr>
        <w:t xml:space="preserve"> Contrast-enhanced</w:t>
      </w:r>
      <w:r w:rsidRPr="00F23C42">
        <w:rPr>
          <w:rFonts w:ascii="Book Antiqua" w:hAnsi="Book Antiqua" w:hint="eastAsia"/>
          <w:b/>
        </w:rPr>
        <w:t>-</w:t>
      </w:r>
      <w:r w:rsidRPr="00F23C42">
        <w:rPr>
          <w:rFonts w:ascii="Book Antiqua" w:hAnsi="Book Antiqua"/>
          <w:b/>
        </w:rPr>
        <w:t xml:space="preserve">multidetector-row computed tomography-scan showing median and left thromboses hepatic veins following </w:t>
      </w:r>
      <w:r w:rsidRPr="00F23C42">
        <w:rPr>
          <w:rFonts w:ascii="Book Antiqua" w:hAnsi="Book Antiqua"/>
          <w:b/>
          <w:lang w:val="en-US"/>
        </w:rPr>
        <w:t>orthotopic liver transplantation</w:t>
      </w:r>
      <w:r w:rsidRPr="00F23C42">
        <w:rPr>
          <w:rFonts w:ascii="Book Antiqua" w:hAnsi="Book Antiqua"/>
          <w:b/>
        </w:rPr>
        <w:t xml:space="preserve"> (white arrow).</w:t>
      </w:r>
    </w:p>
    <w:p w14:paraId="143C514C" w14:textId="77777777" w:rsidR="00F23C42" w:rsidRPr="00913E39" w:rsidRDefault="00F23C42" w:rsidP="00F23C42">
      <w:pPr>
        <w:pStyle w:val="Corps"/>
        <w:spacing w:line="360" w:lineRule="auto"/>
        <w:jc w:val="both"/>
        <w:rPr>
          <w:rFonts w:ascii="Book Antiqua" w:hAnsi="Book Antiqua"/>
        </w:rPr>
      </w:pPr>
    </w:p>
    <w:p w14:paraId="5971DB10" w14:textId="77777777" w:rsidR="005E589B" w:rsidRPr="00040B7B" w:rsidRDefault="005E589B" w:rsidP="00F23C4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b/>
          <w:bCs/>
          <w:color w:val="auto"/>
        </w:rPr>
      </w:pPr>
    </w:p>
    <w:p w14:paraId="6A48A7C1" w14:textId="77777777" w:rsidR="004B2872" w:rsidRPr="00040B7B" w:rsidRDefault="004B2872" w:rsidP="00F23C42">
      <w:pPr>
        <w:spacing w:line="360" w:lineRule="auto"/>
        <w:jc w:val="both"/>
        <w:rPr>
          <w:rFonts w:ascii="Book Antiqua" w:hAnsi="Book Antiqua" w:cs="Arial Unicode MS"/>
          <w:b/>
          <w:bCs/>
          <w:lang w:val="fr-FR" w:eastAsia="fr-FR"/>
        </w:rPr>
      </w:pPr>
      <w:r w:rsidRPr="00040B7B">
        <w:rPr>
          <w:rFonts w:ascii="Book Antiqua" w:hAnsi="Book Antiqua"/>
          <w:b/>
          <w:bCs/>
        </w:rPr>
        <w:br w:type="page"/>
      </w:r>
    </w:p>
    <w:p w14:paraId="17790013" w14:textId="72455E89" w:rsidR="00FE7E28" w:rsidRPr="00040B7B" w:rsidRDefault="0064497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color w:val="auto"/>
          <w:lang w:eastAsia="zh-CN"/>
        </w:rPr>
      </w:pPr>
      <w:r w:rsidRPr="00040B7B">
        <w:rPr>
          <w:rFonts w:ascii="Book Antiqua" w:hAnsi="Book Antiqua"/>
          <w:b/>
          <w:bCs/>
          <w:color w:val="auto"/>
        </w:rPr>
        <w:lastRenderedPageBreak/>
        <w:t>Ta</w:t>
      </w:r>
      <w:r w:rsidR="004B2872" w:rsidRPr="00040B7B">
        <w:rPr>
          <w:rFonts w:ascii="Book Antiqua" w:hAnsi="Book Antiqua"/>
          <w:b/>
          <w:bCs/>
          <w:color w:val="auto"/>
        </w:rPr>
        <w:t>ble</w:t>
      </w:r>
      <w:r w:rsidR="004B2872" w:rsidRPr="00040B7B">
        <w:rPr>
          <w:rFonts w:ascii="Book Antiqua" w:hAnsi="Book Antiqua"/>
          <w:b/>
          <w:bCs/>
          <w:color w:val="auto"/>
          <w:lang w:eastAsia="zh-CN"/>
        </w:rPr>
        <w:t xml:space="preserve"> </w:t>
      </w:r>
      <w:r w:rsidR="004B2872" w:rsidRPr="00040B7B">
        <w:rPr>
          <w:rFonts w:ascii="Book Antiqua" w:hAnsi="Book Antiqua"/>
          <w:b/>
          <w:bCs/>
          <w:color w:val="auto"/>
        </w:rPr>
        <w:t>1</w:t>
      </w:r>
      <w:r w:rsidRPr="00040B7B">
        <w:rPr>
          <w:rFonts w:ascii="Book Antiqua" w:hAnsi="Book Antiqua"/>
          <w:b/>
          <w:color w:val="auto"/>
        </w:rPr>
        <w:t xml:space="preserve"> Vascular complications following </w:t>
      </w:r>
      <w:r w:rsidR="004B2872" w:rsidRPr="00040B7B">
        <w:rPr>
          <w:rFonts w:ascii="Book Antiqua" w:hAnsi="Book Antiqua"/>
          <w:b/>
          <w:color w:val="auto"/>
        </w:rPr>
        <w:t>orthotopic liver transplantation</w:t>
      </w:r>
    </w:p>
    <w:p w14:paraId="27C4C926" w14:textId="64CF93A4"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2128"/>
        <w:gridCol w:w="1438"/>
        <w:gridCol w:w="2145"/>
        <w:gridCol w:w="1650"/>
        <w:gridCol w:w="2323"/>
      </w:tblGrid>
      <w:tr w:rsidR="002E0626" w:rsidRPr="00040B7B" w14:paraId="35B991BF" w14:textId="77777777" w:rsidTr="004B5146">
        <w:trPr>
          <w:trHeight w:val="533"/>
        </w:trPr>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3657DE9"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Type</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79C3BF2"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 xml:space="preserve">Delay </w:t>
            </w:r>
          </w:p>
          <w:p w14:paraId="2FB486C3"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(incidence)</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BA2A422"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Clinical presentation</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97F7627"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Diagnosis</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9E4B326"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Treatment</w:t>
            </w:r>
          </w:p>
        </w:tc>
      </w:tr>
      <w:tr w:rsidR="0034054C" w:rsidRPr="00040B7B" w14:paraId="18D868A8" w14:textId="77777777" w:rsidTr="004B2872">
        <w:tblPrEx>
          <w:shd w:val="clear" w:color="auto" w:fill="auto"/>
        </w:tblPrEx>
        <w:trPr>
          <w:trHeight w:val="528"/>
        </w:trPr>
        <w:tc>
          <w:tcPr>
            <w:tcW w:w="0" w:type="auto"/>
            <w:tcBorders>
              <w:top w:val="single" w:sz="8"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2B19172B"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Arterial complications</w:t>
            </w:r>
          </w:p>
        </w:tc>
        <w:tc>
          <w:tcPr>
            <w:tcW w:w="0" w:type="auto"/>
            <w:tcBorders>
              <w:top w:val="single" w:sz="8"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7C9A8ABC"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4FC93E64"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766B51F9"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0E34C0E2" w14:textId="77777777" w:rsidR="005E589B" w:rsidRPr="00040B7B" w:rsidRDefault="005E589B" w:rsidP="0034054C">
            <w:pPr>
              <w:spacing w:line="360" w:lineRule="auto"/>
              <w:jc w:val="both"/>
              <w:rPr>
                <w:rFonts w:ascii="Book Antiqua" w:hAnsi="Book Antiqua"/>
              </w:rPr>
            </w:pPr>
          </w:p>
        </w:tc>
      </w:tr>
      <w:tr w:rsidR="002E0626" w:rsidRPr="00040B7B" w14:paraId="7346249C" w14:textId="77777777" w:rsidTr="004B2872">
        <w:tblPrEx>
          <w:shd w:val="clear" w:color="auto" w:fill="auto"/>
        </w:tblPrEx>
        <w:trPr>
          <w:trHeight w:val="1830"/>
        </w:trPr>
        <w:tc>
          <w:tcPr>
            <w:tcW w:w="0" w:type="auto"/>
            <w:vMerge w:val="restart"/>
            <w:tcBorders>
              <w:top w:val="single" w:sz="6"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4133C49B"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7A0A4466"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76EEF1F1"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47C4922D"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5B28AA47"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42194F24"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5FFE00C0" w14:textId="10C64DC5" w:rsidR="005E589B" w:rsidRPr="00040B7B" w:rsidRDefault="004B2872"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HAT</w:t>
            </w:r>
            <w:r w:rsidR="0064497B" w:rsidRPr="00040B7B">
              <w:rPr>
                <w:rFonts w:ascii="Book Antiqua" w:hAnsi="Book Antiqua"/>
                <w:color w:val="auto"/>
                <w:sz w:val="24"/>
                <w:szCs w:val="24"/>
              </w:rPr>
              <w:t xml:space="preserve"> </w:t>
            </w:r>
          </w:p>
          <w:p w14:paraId="2E6FBC70" w14:textId="47129761" w:rsidR="005E589B" w:rsidRPr="00040B7B" w:rsidRDefault="004B2872"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i</w:t>
            </w:r>
            <w:r w:rsidR="0064497B" w:rsidRPr="00040B7B">
              <w:rPr>
                <w:rFonts w:ascii="Book Antiqua" w:hAnsi="Book Antiqua"/>
                <w:color w:val="auto"/>
                <w:sz w:val="24"/>
                <w:szCs w:val="24"/>
              </w:rPr>
              <w:t>ncidence: 3.5%</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9CE3BD" w14:textId="195FFCE4" w:rsidR="005E589B" w:rsidRPr="00040B7B" w:rsidRDefault="004B2872"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w:t>
            </w:r>
            <w:r w:rsidR="0064497B" w:rsidRPr="00040B7B">
              <w:rPr>
                <w:rFonts w:ascii="Book Antiqua" w:hAnsi="Book Antiqua"/>
                <w:color w:val="auto"/>
                <w:sz w:val="24"/>
                <w:szCs w:val="24"/>
              </w:rPr>
              <w:t>arly HAT (2.9%)</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D99557" w14:textId="5B6C2162"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bnormal transaminase</w:t>
            </w:r>
          </w:p>
          <w:p w14:paraId="0642EF9E" w14:textId="7FDAD1E0"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F</w:t>
            </w:r>
            <w:r w:rsidR="0064497B" w:rsidRPr="00040B7B">
              <w:rPr>
                <w:rFonts w:ascii="Book Antiqua" w:eastAsia="Cambria" w:hAnsi="Book Antiqua" w:cs="Cambria"/>
                <w:color w:val="auto"/>
                <w:sz w:val="24"/>
                <w:szCs w:val="24"/>
              </w:rPr>
              <w:t>ever</w:t>
            </w:r>
          </w:p>
          <w:p w14:paraId="50EF3F0A" w14:textId="6CEF9D16"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B</w:t>
            </w:r>
            <w:r w:rsidR="0064497B" w:rsidRPr="00040B7B">
              <w:rPr>
                <w:rFonts w:ascii="Book Antiqua" w:eastAsia="Cambria" w:hAnsi="Book Antiqua" w:cs="Cambria"/>
                <w:color w:val="auto"/>
                <w:sz w:val="24"/>
                <w:szCs w:val="24"/>
              </w:rPr>
              <w:t>iliary complications</w:t>
            </w:r>
          </w:p>
          <w:p w14:paraId="055236C8" w14:textId="22823B1D"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G</w:t>
            </w:r>
            <w:r w:rsidR="0064497B" w:rsidRPr="00040B7B">
              <w:rPr>
                <w:rFonts w:ascii="Book Antiqua" w:eastAsia="Cambria" w:hAnsi="Book Antiqua" w:cs="Cambria"/>
                <w:color w:val="auto"/>
                <w:sz w:val="24"/>
                <w:szCs w:val="24"/>
              </w:rPr>
              <w:t>raft failure</w:t>
            </w:r>
          </w:p>
          <w:p w14:paraId="3E0C4975" w14:textId="5A3764D4" w:rsidR="005E589B" w:rsidRPr="00040B7B" w:rsidRDefault="004B287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C</w:t>
            </w:r>
            <w:r w:rsidR="0064497B" w:rsidRPr="00040B7B">
              <w:rPr>
                <w:rFonts w:ascii="Book Antiqua" w:eastAsia="Cambria" w:hAnsi="Book Antiqua" w:cs="Cambria"/>
                <w:color w:val="auto"/>
                <w:sz w:val="24"/>
                <w:szCs w:val="24"/>
              </w:rPr>
              <w:t>oagulopathy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6AED2F"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391A228E"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3AAC6C71" w14:textId="30E4C44F"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ngiography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C8F023" w14:textId="4C6B4B8D"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 xml:space="preserve">Emergent </w:t>
            </w:r>
            <w:r w:rsidR="004B2872" w:rsidRPr="00040B7B">
              <w:rPr>
                <w:rFonts w:ascii="Book Antiqua" w:eastAsia="Cambria" w:hAnsi="Book Antiqua" w:cs="Cambria"/>
                <w:color w:val="auto"/>
                <w:sz w:val="24"/>
                <w:szCs w:val="24"/>
              </w:rPr>
              <w:t xml:space="preserve">revascularization </w:t>
            </w:r>
          </w:p>
          <w:p w14:paraId="4EB13453" w14:textId="2FEF8AD6"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by</w:t>
            </w:r>
          </w:p>
          <w:p w14:paraId="7F31242C" w14:textId="14971DF9"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 xml:space="preserve">endovascular intervention </w:t>
            </w:r>
          </w:p>
          <w:p w14:paraId="1B45ABE4" w14:textId="462766A5"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5ADFFFB3" w14:textId="4F78F77E"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surgical re</w:t>
            </w:r>
            <w:r w:rsidR="0064497B" w:rsidRPr="00040B7B">
              <w:rPr>
                <w:rFonts w:ascii="Book Antiqua" w:eastAsia="Cambria" w:hAnsi="Book Antiqua" w:cs="Cambria"/>
                <w:color w:val="auto"/>
                <w:sz w:val="24"/>
                <w:szCs w:val="24"/>
              </w:rPr>
              <w:t xml:space="preserve">vascularization </w:t>
            </w:r>
          </w:p>
          <w:p w14:paraId="5E6166DE"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59B4419E"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rLT</w:t>
            </w:r>
          </w:p>
        </w:tc>
      </w:tr>
      <w:tr w:rsidR="0034054C" w:rsidRPr="00040B7B" w14:paraId="0986E51D" w14:textId="77777777" w:rsidTr="004B2872">
        <w:tblPrEx>
          <w:shd w:val="clear" w:color="auto" w:fill="auto"/>
        </w:tblPrEx>
        <w:trPr>
          <w:trHeight w:val="1830"/>
        </w:trPr>
        <w:tc>
          <w:tcPr>
            <w:tcW w:w="0" w:type="auto"/>
            <w:vMerge/>
            <w:tcBorders>
              <w:top w:val="single" w:sz="6" w:space="0" w:color="000000"/>
              <w:left w:val="single" w:sz="2" w:space="0" w:color="000000"/>
              <w:bottom w:val="single" w:sz="6" w:space="0" w:color="000000"/>
              <w:right w:val="single" w:sz="4" w:space="0" w:color="000000"/>
            </w:tcBorders>
            <w:shd w:val="clear" w:color="auto" w:fill="auto"/>
          </w:tcPr>
          <w:p w14:paraId="64F7692F"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028B1B4D" w14:textId="33FC401F" w:rsidR="005E589B" w:rsidRPr="00040B7B" w:rsidRDefault="004B2872"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w:t>
            </w:r>
            <w:r w:rsidR="0064497B" w:rsidRPr="00040B7B">
              <w:rPr>
                <w:rFonts w:ascii="Book Antiqua" w:hAnsi="Book Antiqua"/>
                <w:color w:val="auto"/>
                <w:sz w:val="24"/>
                <w:szCs w:val="24"/>
              </w:rPr>
              <w:t>ate HAT (2.2%)</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2DA309AD" w14:textId="510588A2"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Asymptomatic</w:t>
            </w:r>
          </w:p>
          <w:p w14:paraId="62B70E3C" w14:textId="5758837B"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F</w:t>
            </w:r>
            <w:r w:rsidR="0064497B" w:rsidRPr="00040B7B">
              <w:rPr>
                <w:rFonts w:ascii="Book Antiqua" w:eastAsia="Cambria" w:hAnsi="Book Antiqua" w:cs="Cambria"/>
                <w:color w:val="auto"/>
                <w:sz w:val="24"/>
                <w:szCs w:val="24"/>
              </w:rPr>
              <w:t>ever</w:t>
            </w:r>
          </w:p>
          <w:p w14:paraId="23AA0338" w14:textId="18C21F3D"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bnormal transaminase</w:t>
            </w:r>
          </w:p>
          <w:p w14:paraId="4C4A32A4" w14:textId="6872A50A"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B</w:t>
            </w:r>
            <w:r w:rsidR="0064497B" w:rsidRPr="00040B7B">
              <w:rPr>
                <w:rFonts w:ascii="Book Antiqua" w:eastAsia="Cambria" w:hAnsi="Book Antiqua" w:cs="Cambria"/>
                <w:color w:val="auto"/>
                <w:sz w:val="24"/>
                <w:szCs w:val="24"/>
              </w:rPr>
              <w:t>ile leak</w:t>
            </w:r>
          </w:p>
          <w:p w14:paraId="5585995D" w14:textId="191C8900" w:rsidR="005E589B" w:rsidRPr="00040B7B" w:rsidRDefault="004B287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H</w:t>
            </w:r>
            <w:r w:rsidR="0064497B" w:rsidRPr="00040B7B">
              <w:rPr>
                <w:rFonts w:ascii="Book Antiqua" w:eastAsia="Cambria" w:hAnsi="Book Antiqua" w:cs="Cambria"/>
                <w:color w:val="auto"/>
                <w:sz w:val="24"/>
                <w:szCs w:val="24"/>
              </w:rPr>
              <w:t>epatic abscess</w:t>
            </w:r>
          </w:p>
          <w:p w14:paraId="0159722F" w14:textId="139AED53" w:rsidR="005E589B" w:rsidRPr="00040B7B" w:rsidRDefault="004B287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C</w:t>
            </w:r>
            <w:r w:rsidR="0064497B" w:rsidRPr="00040B7B">
              <w:rPr>
                <w:rFonts w:ascii="Book Antiqua" w:eastAsia="Cambria" w:hAnsi="Book Antiqua" w:cs="Cambria"/>
                <w:color w:val="auto"/>
                <w:sz w:val="24"/>
                <w:szCs w:val="24"/>
              </w:rPr>
              <w:t>holangitis</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5F7E300B"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0705EDF8" w14:textId="77777777" w:rsidR="005E589B" w:rsidRPr="00040B7B" w:rsidRDefault="005E589B" w:rsidP="0034054C">
            <w:pPr>
              <w:spacing w:line="360" w:lineRule="auto"/>
              <w:jc w:val="both"/>
              <w:rPr>
                <w:rFonts w:ascii="Book Antiqua" w:hAnsi="Book Antiqua"/>
              </w:rPr>
            </w:pPr>
          </w:p>
        </w:tc>
      </w:tr>
      <w:tr w:rsidR="002E0626" w:rsidRPr="00040B7B" w14:paraId="7BECCC10" w14:textId="77777777" w:rsidTr="004B2872">
        <w:tblPrEx>
          <w:shd w:val="clear" w:color="auto" w:fill="auto"/>
        </w:tblPrEx>
        <w:trPr>
          <w:trHeight w:val="790"/>
        </w:trPr>
        <w:tc>
          <w:tcPr>
            <w:tcW w:w="0" w:type="auto"/>
            <w:vMerge w:val="restart"/>
            <w:tcBorders>
              <w:top w:val="single" w:sz="6"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17104ED9"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67AD8EFB"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08531D36" w14:textId="4F7E694B" w:rsidR="005E589B" w:rsidRPr="00040B7B" w:rsidRDefault="004B2872" w:rsidP="0034054C">
            <w:pPr>
              <w:pStyle w:val="CorpsA"/>
              <w:spacing w:line="360" w:lineRule="auto"/>
              <w:jc w:val="both"/>
              <w:rPr>
                <w:rFonts w:ascii="Book Antiqua" w:eastAsiaTheme="minorEastAsia" w:hAnsi="Book Antiqua" w:cs="Cambria"/>
                <w:b/>
                <w:bCs/>
                <w:color w:val="auto"/>
                <w:sz w:val="24"/>
                <w:szCs w:val="24"/>
                <w:lang w:eastAsia="zh-CN"/>
              </w:rPr>
            </w:pPr>
            <w:r w:rsidRPr="00040B7B">
              <w:rPr>
                <w:rFonts w:ascii="Book Antiqua" w:eastAsia="Cambria" w:hAnsi="Book Antiqua" w:cs="Cambria"/>
                <w:b/>
                <w:bCs/>
                <w:color w:val="auto"/>
                <w:sz w:val="24"/>
                <w:szCs w:val="24"/>
              </w:rPr>
              <w:t>HAS</w:t>
            </w:r>
          </w:p>
          <w:p w14:paraId="779454EA" w14:textId="29AD6B5A" w:rsidR="005E589B" w:rsidRPr="00040B7B" w:rsidRDefault="004B287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i</w:t>
            </w:r>
            <w:r w:rsidR="0064497B" w:rsidRPr="00040B7B">
              <w:rPr>
                <w:rFonts w:ascii="Book Antiqua" w:eastAsia="Cambria" w:hAnsi="Book Antiqua" w:cs="Cambria"/>
                <w:b/>
                <w:bCs/>
                <w:color w:val="auto"/>
                <w:sz w:val="24"/>
                <w:szCs w:val="24"/>
              </w:rPr>
              <w:t>ncidence: 2</w:t>
            </w:r>
            <w:r w:rsidRPr="00040B7B">
              <w:rPr>
                <w:rFonts w:ascii="Book Antiqua" w:eastAsiaTheme="minorEastAsia" w:hAnsi="Book Antiqua" w:cs="Cambria"/>
                <w:b/>
                <w:bCs/>
                <w:color w:val="auto"/>
                <w:sz w:val="24"/>
                <w:szCs w:val="24"/>
                <w:lang w:eastAsia="zh-CN"/>
              </w:rPr>
              <w:t>%</w:t>
            </w:r>
            <w:r w:rsidR="0064497B" w:rsidRPr="00040B7B">
              <w:rPr>
                <w:rFonts w:ascii="Book Antiqua" w:eastAsia="Cambria" w:hAnsi="Book Antiqua" w:cs="Cambria"/>
                <w:b/>
                <w:bCs/>
                <w:color w:val="auto"/>
                <w:sz w:val="24"/>
                <w:szCs w:val="24"/>
              </w:rPr>
              <w:t>-13%</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08A8CF9" w14:textId="39A11481" w:rsidR="005E589B" w:rsidRPr="00040B7B" w:rsidRDefault="004B5146"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w:t>
            </w:r>
            <w:r w:rsidR="0064497B" w:rsidRPr="00040B7B">
              <w:rPr>
                <w:rFonts w:ascii="Book Antiqua" w:hAnsi="Book Antiqua"/>
                <w:color w:val="auto"/>
                <w:sz w:val="24"/>
                <w:szCs w:val="24"/>
              </w:rPr>
              <w:t>arly HAS</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4ED897" w14:textId="4093472D" w:rsidR="005E589B" w:rsidRPr="00040B7B" w:rsidRDefault="004B5146"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G</w:t>
            </w:r>
            <w:r w:rsidR="0064497B" w:rsidRPr="00040B7B">
              <w:rPr>
                <w:rFonts w:ascii="Book Antiqua" w:eastAsia="Cambria" w:hAnsi="Book Antiqua" w:cs="Cambria"/>
                <w:color w:val="auto"/>
                <w:sz w:val="24"/>
                <w:szCs w:val="24"/>
              </w:rPr>
              <w:t>raft failure</w:t>
            </w:r>
          </w:p>
          <w:p w14:paraId="21D7F22C" w14:textId="5FB468F8" w:rsidR="005E589B" w:rsidRPr="00040B7B" w:rsidRDefault="004B514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B</w:t>
            </w:r>
            <w:r w:rsidR="0064497B" w:rsidRPr="00040B7B">
              <w:rPr>
                <w:rFonts w:ascii="Book Antiqua" w:eastAsia="Cambria" w:hAnsi="Book Antiqua" w:cs="Cambria"/>
                <w:color w:val="auto"/>
                <w:sz w:val="24"/>
                <w:szCs w:val="24"/>
              </w:rPr>
              <w:t>iliary complications</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72493D"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5F709F65"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7E9FD7CE" w14:textId="211E18B9"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ngiography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26EC2D"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 xml:space="preserve">Endovascular intervention </w:t>
            </w:r>
          </w:p>
          <w:p w14:paraId="513F5B61"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06A17AB3" w14:textId="38DB886E" w:rsidR="005E589B" w:rsidRPr="00040B7B" w:rsidRDefault="004B514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s</w:t>
            </w:r>
            <w:r w:rsidR="0064497B" w:rsidRPr="00040B7B">
              <w:rPr>
                <w:rFonts w:ascii="Book Antiqua" w:eastAsia="Cambria" w:hAnsi="Book Antiqua" w:cs="Cambria"/>
                <w:color w:val="auto"/>
                <w:sz w:val="24"/>
                <w:szCs w:val="24"/>
              </w:rPr>
              <w:t xml:space="preserve">urgical revascularization </w:t>
            </w:r>
          </w:p>
        </w:tc>
      </w:tr>
      <w:tr w:rsidR="0034054C" w:rsidRPr="00040B7B" w14:paraId="34D9C682" w14:textId="77777777" w:rsidTr="004B2872">
        <w:tblPrEx>
          <w:shd w:val="clear" w:color="auto" w:fill="auto"/>
        </w:tblPrEx>
        <w:trPr>
          <w:trHeight w:val="1050"/>
        </w:trPr>
        <w:tc>
          <w:tcPr>
            <w:tcW w:w="0" w:type="auto"/>
            <w:vMerge/>
            <w:tcBorders>
              <w:top w:val="single" w:sz="6" w:space="0" w:color="000000"/>
              <w:left w:val="single" w:sz="2" w:space="0" w:color="000000"/>
              <w:bottom w:val="single" w:sz="6" w:space="0" w:color="000000"/>
              <w:right w:val="single" w:sz="4" w:space="0" w:color="000000"/>
            </w:tcBorders>
            <w:shd w:val="clear" w:color="auto" w:fill="auto"/>
          </w:tcPr>
          <w:p w14:paraId="465D7401"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0A381D50" w14:textId="52F4E00E" w:rsidR="005E589B" w:rsidRPr="00040B7B" w:rsidRDefault="004B5146"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w:t>
            </w:r>
            <w:r w:rsidR="0064497B" w:rsidRPr="00040B7B">
              <w:rPr>
                <w:rFonts w:ascii="Book Antiqua" w:hAnsi="Book Antiqua"/>
                <w:color w:val="auto"/>
                <w:sz w:val="24"/>
                <w:szCs w:val="24"/>
              </w:rPr>
              <w:t>ate HAS</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5613554C" w14:textId="77777777" w:rsidR="004B5146" w:rsidRPr="00040B7B" w:rsidRDefault="0064497B" w:rsidP="0034054C">
            <w:pPr>
              <w:pStyle w:val="CorpsA"/>
              <w:spacing w:line="360" w:lineRule="auto"/>
              <w:jc w:val="both"/>
              <w:rPr>
                <w:rFonts w:ascii="Book Antiqua" w:eastAsiaTheme="minorEastAsia" w:hAnsi="Book Antiqua" w:cs="Cambria"/>
                <w:color w:val="auto"/>
                <w:sz w:val="24"/>
                <w:szCs w:val="24"/>
                <w:lang w:eastAsia="zh-CN"/>
              </w:rPr>
            </w:pPr>
            <w:r w:rsidRPr="00040B7B">
              <w:rPr>
                <w:rFonts w:ascii="Book Antiqua" w:eastAsia="Cambria" w:hAnsi="Book Antiqua" w:cs="Cambria"/>
                <w:color w:val="auto"/>
                <w:sz w:val="24"/>
                <w:szCs w:val="24"/>
              </w:rPr>
              <w:t>Asymptomatic</w:t>
            </w:r>
          </w:p>
          <w:p w14:paraId="34214FC3" w14:textId="03F461EB" w:rsidR="005E589B" w:rsidRPr="00040B7B" w:rsidRDefault="004B5146"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F</w:t>
            </w:r>
            <w:r w:rsidR="0064497B" w:rsidRPr="00040B7B">
              <w:rPr>
                <w:rFonts w:ascii="Book Antiqua" w:eastAsia="Cambria" w:hAnsi="Book Antiqua" w:cs="Cambria"/>
                <w:color w:val="auto"/>
                <w:sz w:val="24"/>
                <w:szCs w:val="24"/>
              </w:rPr>
              <w:t>ever</w:t>
            </w:r>
          </w:p>
          <w:p w14:paraId="7CFDBDF5" w14:textId="30574E1A" w:rsidR="005E589B" w:rsidRPr="00040B7B" w:rsidRDefault="004B514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 xml:space="preserve">bnormal liver </w:t>
            </w:r>
            <w:r w:rsidR="0064497B" w:rsidRPr="00040B7B">
              <w:rPr>
                <w:rFonts w:ascii="Book Antiqua" w:eastAsia="Cambria" w:hAnsi="Book Antiqua" w:cs="Cambria"/>
                <w:color w:val="auto"/>
                <w:sz w:val="24"/>
                <w:szCs w:val="24"/>
              </w:rPr>
              <w:lastRenderedPageBreak/>
              <w:t>function</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2D6D6334"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lastRenderedPageBreak/>
              <w:t>DUS</w:t>
            </w:r>
          </w:p>
          <w:p w14:paraId="58839DD4"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4C4AA2FC" w14:textId="199E9A98"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ngiography</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665B76A2"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 xml:space="preserve">Endovascular intervention </w:t>
            </w:r>
          </w:p>
          <w:p w14:paraId="5DE323EE"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6DE63DB2" w14:textId="18A2720C" w:rsidR="005E589B" w:rsidRPr="00040B7B" w:rsidRDefault="004B514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lastRenderedPageBreak/>
              <w:t>s</w:t>
            </w:r>
            <w:r w:rsidR="0064497B" w:rsidRPr="00040B7B">
              <w:rPr>
                <w:rFonts w:ascii="Book Antiqua" w:eastAsia="Cambria" w:hAnsi="Book Antiqua" w:cs="Cambria"/>
                <w:color w:val="auto"/>
                <w:sz w:val="24"/>
                <w:szCs w:val="24"/>
              </w:rPr>
              <w:t xml:space="preserve">urgical revascularization </w:t>
            </w:r>
          </w:p>
        </w:tc>
      </w:tr>
      <w:tr w:rsidR="002E0626" w:rsidRPr="00040B7B" w14:paraId="58EA9A11" w14:textId="77777777" w:rsidTr="004B2872">
        <w:tblPrEx>
          <w:shd w:val="clear" w:color="auto" w:fill="auto"/>
        </w:tblPrEx>
        <w:trPr>
          <w:trHeight w:val="1055"/>
        </w:trPr>
        <w:tc>
          <w:tcPr>
            <w:tcW w:w="0" w:type="auto"/>
            <w:tcBorders>
              <w:top w:val="single" w:sz="6"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40075256" w14:textId="23AD6627" w:rsidR="005E589B" w:rsidRPr="00040B7B" w:rsidRDefault="004B5146" w:rsidP="0034054C">
            <w:pPr>
              <w:pStyle w:val="CorpsA"/>
              <w:spacing w:line="360" w:lineRule="auto"/>
              <w:jc w:val="both"/>
              <w:rPr>
                <w:rFonts w:ascii="Book Antiqua" w:eastAsiaTheme="minorEastAsia" w:hAnsi="Book Antiqua" w:cs="Cambria"/>
                <w:b/>
                <w:bCs/>
                <w:color w:val="auto"/>
                <w:sz w:val="24"/>
                <w:szCs w:val="24"/>
                <w:lang w:eastAsia="zh-CN"/>
              </w:rPr>
            </w:pPr>
            <w:r w:rsidRPr="00040B7B">
              <w:rPr>
                <w:rFonts w:ascii="Book Antiqua" w:eastAsia="Cambria" w:hAnsi="Book Antiqua" w:cs="Cambria"/>
                <w:b/>
                <w:bCs/>
                <w:color w:val="auto"/>
                <w:sz w:val="24"/>
                <w:szCs w:val="24"/>
              </w:rPr>
              <w:lastRenderedPageBreak/>
              <w:t>HAP</w:t>
            </w:r>
          </w:p>
          <w:p w14:paraId="73EE7326" w14:textId="5815E5A4" w:rsidR="005E589B" w:rsidRPr="00040B7B" w:rsidRDefault="004B514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i</w:t>
            </w:r>
            <w:r w:rsidR="0064497B" w:rsidRPr="00040B7B">
              <w:rPr>
                <w:rFonts w:ascii="Book Antiqua" w:eastAsia="Cambria" w:hAnsi="Book Antiqua" w:cs="Cambria"/>
                <w:b/>
                <w:bCs/>
                <w:color w:val="auto"/>
                <w:sz w:val="24"/>
                <w:szCs w:val="24"/>
              </w:rPr>
              <w:t>ncidence: 2.5%</w:t>
            </w:r>
          </w:p>
        </w:tc>
        <w:tc>
          <w:tcPr>
            <w:tcW w:w="0" w:type="auto"/>
            <w:tcBorders>
              <w:top w:val="single" w:sz="6"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1DC464B4" w14:textId="77777777" w:rsidR="005E589B" w:rsidRPr="00040B7B" w:rsidRDefault="005E589B" w:rsidP="0034054C">
            <w:pPr>
              <w:spacing w:line="360" w:lineRule="auto"/>
              <w:jc w:val="both"/>
              <w:rPr>
                <w:rFonts w:ascii="Book Antiqua" w:hAnsi="Book Antiqua"/>
              </w:rPr>
            </w:pPr>
          </w:p>
        </w:tc>
        <w:tc>
          <w:tcPr>
            <w:tcW w:w="0" w:type="auto"/>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12581673" w14:textId="33298E14"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Asymptomatic</w:t>
            </w:r>
          </w:p>
          <w:p w14:paraId="5861F113" w14:textId="67A8AB5B"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Abdominal pain</w:t>
            </w:r>
          </w:p>
          <w:p w14:paraId="406A41B1" w14:textId="120985E8"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Fever</w:t>
            </w:r>
          </w:p>
        </w:tc>
        <w:tc>
          <w:tcPr>
            <w:tcW w:w="0" w:type="auto"/>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4766EA55"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5238A036"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61670F95" w14:textId="5711F251"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ngiography</w:t>
            </w:r>
          </w:p>
        </w:tc>
        <w:tc>
          <w:tcPr>
            <w:tcW w:w="0" w:type="auto"/>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49CDAA69"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Endovascular intervention</w:t>
            </w:r>
          </w:p>
          <w:p w14:paraId="720F4B78"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 xml:space="preserve">or </w:t>
            </w:r>
          </w:p>
          <w:p w14:paraId="4FCF25D1"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surgical resection and revascularization</w:t>
            </w:r>
          </w:p>
        </w:tc>
      </w:tr>
      <w:tr w:rsidR="0034054C" w:rsidRPr="00040B7B" w14:paraId="4E447F43" w14:textId="77777777" w:rsidTr="004B2872">
        <w:tblPrEx>
          <w:shd w:val="clear" w:color="auto" w:fill="auto"/>
        </w:tblPrEx>
        <w:trPr>
          <w:trHeight w:val="1838"/>
        </w:trPr>
        <w:tc>
          <w:tcPr>
            <w:tcW w:w="0" w:type="auto"/>
            <w:tcBorders>
              <w:top w:val="single" w:sz="6" w:space="0" w:color="000000"/>
              <w:left w:val="single" w:sz="2" w:space="0" w:color="000000"/>
              <w:bottom w:val="single" w:sz="8" w:space="0" w:color="000000"/>
              <w:right w:val="single" w:sz="4" w:space="0" w:color="000000"/>
            </w:tcBorders>
            <w:shd w:val="clear" w:color="auto" w:fill="auto"/>
            <w:tcMar>
              <w:top w:w="80" w:type="dxa"/>
              <w:left w:w="80" w:type="dxa"/>
              <w:bottom w:w="80" w:type="dxa"/>
              <w:right w:w="80" w:type="dxa"/>
            </w:tcMar>
          </w:tcPr>
          <w:p w14:paraId="3B256188" w14:textId="1054D4CD" w:rsidR="005E589B" w:rsidRPr="00040B7B" w:rsidRDefault="00CD29BE" w:rsidP="0034054C">
            <w:pPr>
              <w:pStyle w:val="CorpsA"/>
              <w:spacing w:line="360" w:lineRule="auto"/>
              <w:jc w:val="both"/>
              <w:rPr>
                <w:rFonts w:ascii="Book Antiqua" w:eastAsiaTheme="minorEastAsia" w:hAnsi="Book Antiqua" w:cs="Cambria"/>
                <w:b/>
                <w:bCs/>
                <w:color w:val="auto"/>
                <w:sz w:val="24"/>
                <w:szCs w:val="24"/>
                <w:lang w:eastAsia="zh-CN"/>
              </w:rPr>
            </w:pPr>
            <w:r w:rsidRPr="00040B7B">
              <w:rPr>
                <w:rFonts w:ascii="Book Antiqua" w:eastAsia="Cambria" w:hAnsi="Book Antiqua" w:cs="Cambria"/>
                <w:b/>
                <w:bCs/>
                <w:color w:val="auto"/>
                <w:sz w:val="24"/>
                <w:szCs w:val="24"/>
              </w:rPr>
              <w:t>HAR</w:t>
            </w:r>
          </w:p>
          <w:p w14:paraId="241B72B4" w14:textId="0B05EE4E" w:rsidR="005E589B" w:rsidRPr="00040B7B" w:rsidRDefault="00CD29BE"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i</w:t>
            </w:r>
            <w:r w:rsidR="0064497B" w:rsidRPr="00040B7B">
              <w:rPr>
                <w:rFonts w:ascii="Book Antiqua" w:eastAsia="Cambria" w:hAnsi="Book Antiqua" w:cs="Cambria"/>
                <w:b/>
                <w:bCs/>
                <w:color w:val="auto"/>
                <w:sz w:val="24"/>
                <w:szCs w:val="24"/>
              </w:rPr>
              <w:t>ncidence: 0.64%</w:t>
            </w:r>
          </w:p>
        </w:tc>
        <w:tc>
          <w:tcPr>
            <w:tcW w:w="0" w:type="auto"/>
            <w:tcBorders>
              <w:top w:val="single" w:sz="6" w:space="0" w:color="000000"/>
              <w:left w:val="single" w:sz="4" w:space="0" w:color="000000"/>
              <w:bottom w:val="single" w:sz="8" w:space="0" w:color="000000"/>
              <w:right w:val="single" w:sz="2" w:space="0" w:color="000000"/>
            </w:tcBorders>
            <w:shd w:val="clear" w:color="auto" w:fill="auto"/>
            <w:tcMar>
              <w:top w:w="80" w:type="dxa"/>
              <w:left w:w="80" w:type="dxa"/>
              <w:bottom w:w="80" w:type="dxa"/>
              <w:right w:w="80" w:type="dxa"/>
            </w:tcMar>
          </w:tcPr>
          <w:p w14:paraId="4C0C2421" w14:textId="77777777" w:rsidR="005E589B" w:rsidRPr="00040B7B" w:rsidRDefault="005E589B" w:rsidP="0034054C">
            <w:pPr>
              <w:spacing w:line="360" w:lineRule="auto"/>
              <w:jc w:val="both"/>
              <w:rPr>
                <w:rFonts w:ascii="Book Antiqua" w:hAnsi="Book Antiqua"/>
              </w:rPr>
            </w:pPr>
          </w:p>
        </w:tc>
        <w:tc>
          <w:tcPr>
            <w:tcW w:w="0" w:type="auto"/>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8D2DD6F" w14:textId="036CCEC1"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Gastrointestinal bleeding</w:t>
            </w:r>
          </w:p>
          <w:p w14:paraId="1C859DD4" w14:textId="51610E1E"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Massive bleeding through abdominal drains</w:t>
            </w:r>
          </w:p>
          <w:p w14:paraId="4D0491D3" w14:textId="5BF1F6C2"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Hemorrhagic shock</w:t>
            </w:r>
          </w:p>
        </w:tc>
        <w:tc>
          <w:tcPr>
            <w:tcW w:w="0" w:type="auto"/>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35B3441"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None in emergency</w:t>
            </w:r>
          </w:p>
        </w:tc>
        <w:tc>
          <w:tcPr>
            <w:tcW w:w="0" w:type="auto"/>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CF06AF8"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Emergent surgical hemostasis and surgical repair</w:t>
            </w:r>
          </w:p>
        </w:tc>
      </w:tr>
      <w:tr w:rsidR="002E0626" w:rsidRPr="00040B7B" w14:paraId="3C4A7ED7" w14:textId="77777777" w:rsidTr="004B2872">
        <w:tblPrEx>
          <w:shd w:val="clear" w:color="auto" w:fill="auto"/>
        </w:tblPrEx>
        <w:trPr>
          <w:trHeight w:val="278"/>
        </w:trPr>
        <w:tc>
          <w:tcPr>
            <w:tcW w:w="0" w:type="auto"/>
            <w:tcBorders>
              <w:top w:val="single" w:sz="8"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34D31F02" w14:textId="1D8A89A8"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Portal</w:t>
            </w:r>
            <w:r w:rsidR="00E157C2" w:rsidRPr="00040B7B">
              <w:rPr>
                <w:rFonts w:ascii="Book Antiqua" w:eastAsia="Cambria" w:hAnsi="Book Antiqua" w:cs="Cambria"/>
                <w:b/>
                <w:bCs/>
                <w:color w:val="auto"/>
                <w:sz w:val="24"/>
                <w:szCs w:val="24"/>
              </w:rPr>
              <w:t xml:space="preserve"> vein compli</w:t>
            </w:r>
            <w:r w:rsidRPr="00040B7B">
              <w:rPr>
                <w:rFonts w:ascii="Book Antiqua" w:eastAsia="Cambria" w:hAnsi="Book Antiqua" w:cs="Cambria"/>
                <w:b/>
                <w:bCs/>
                <w:color w:val="auto"/>
                <w:sz w:val="24"/>
                <w:szCs w:val="24"/>
              </w:rPr>
              <w:t>cations</w:t>
            </w:r>
          </w:p>
        </w:tc>
        <w:tc>
          <w:tcPr>
            <w:tcW w:w="0" w:type="auto"/>
            <w:tcBorders>
              <w:top w:val="single" w:sz="8"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22595842"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589BAF39"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679DEFFA"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310C3498" w14:textId="77777777" w:rsidR="005E589B" w:rsidRPr="00040B7B" w:rsidRDefault="005E589B" w:rsidP="0034054C">
            <w:pPr>
              <w:spacing w:line="360" w:lineRule="auto"/>
              <w:jc w:val="both"/>
              <w:rPr>
                <w:rFonts w:ascii="Book Antiqua" w:hAnsi="Book Antiqua"/>
              </w:rPr>
            </w:pPr>
          </w:p>
        </w:tc>
      </w:tr>
      <w:tr w:rsidR="0034054C" w:rsidRPr="00040B7B" w14:paraId="1516A5BF" w14:textId="77777777" w:rsidTr="004B2872">
        <w:tblPrEx>
          <w:shd w:val="clear" w:color="auto" w:fill="auto"/>
        </w:tblPrEx>
        <w:trPr>
          <w:trHeight w:val="2090"/>
        </w:trPr>
        <w:tc>
          <w:tcPr>
            <w:tcW w:w="0" w:type="auto"/>
            <w:vMerge w:val="restart"/>
            <w:tcBorders>
              <w:top w:val="single" w:sz="6"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10F0CCDC"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00EFC3BB"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09348C11"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3FEE2552"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2E1A8229" w14:textId="14374013" w:rsidR="005E589B" w:rsidRPr="00040B7B" w:rsidRDefault="00E157C2" w:rsidP="0034054C">
            <w:pPr>
              <w:pStyle w:val="CorpsA"/>
              <w:spacing w:line="360" w:lineRule="auto"/>
              <w:jc w:val="both"/>
              <w:rPr>
                <w:rFonts w:ascii="Book Antiqua" w:eastAsiaTheme="minorEastAsia" w:hAnsi="Book Antiqua" w:cs="Cambria"/>
                <w:b/>
                <w:bCs/>
                <w:color w:val="auto"/>
                <w:sz w:val="24"/>
                <w:szCs w:val="24"/>
                <w:lang w:eastAsia="zh-CN"/>
              </w:rPr>
            </w:pPr>
            <w:r w:rsidRPr="00040B7B">
              <w:rPr>
                <w:rFonts w:ascii="Book Antiqua" w:eastAsia="Cambria" w:hAnsi="Book Antiqua" w:cs="Cambria"/>
                <w:b/>
                <w:bCs/>
                <w:color w:val="auto"/>
                <w:sz w:val="24"/>
                <w:szCs w:val="24"/>
              </w:rPr>
              <w:t>PVT</w:t>
            </w:r>
          </w:p>
          <w:p w14:paraId="4A002613" w14:textId="4887A8F1" w:rsidR="005E589B" w:rsidRPr="00040B7B" w:rsidRDefault="00E157C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i</w:t>
            </w:r>
            <w:r w:rsidR="0064497B" w:rsidRPr="00040B7B">
              <w:rPr>
                <w:rFonts w:ascii="Book Antiqua" w:eastAsia="Cambria" w:hAnsi="Book Antiqua" w:cs="Cambria"/>
                <w:b/>
                <w:bCs/>
                <w:color w:val="auto"/>
                <w:sz w:val="24"/>
                <w:szCs w:val="24"/>
              </w:rPr>
              <w:t>ncidence: &lt;</w:t>
            </w:r>
            <w:r w:rsidR="00A72BC2">
              <w:rPr>
                <w:rFonts w:ascii="Book Antiqua" w:eastAsiaTheme="minorEastAsia" w:hAnsi="Book Antiqua" w:cs="Cambria" w:hint="eastAsia"/>
                <w:b/>
                <w:bCs/>
                <w:color w:val="auto"/>
                <w:sz w:val="24"/>
                <w:szCs w:val="24"/>
                <w:lang w:eastAsia="zh-CN"/>
              </w:rPr>
              <w:t xml:space="preserve"> </w:t>
            </w:r>
            <w:r w:rsidR="0064497B" w:rsidRPr="00040B7B">
              <w:rPr>
                <w:rFonts w:ascii="Book Antiqua" w:eastAsia="Cambria" w:hAnsi="Book Antiqua" w:cs="Cambria"/>
                <w:b/>
                <w:bCs/>
                <w:color w:val="auto"/>
                <w:sz w:val="24"/>
                <w:szCs w:val="24"/>
              </w:rPr>
              <w:t>3%</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2C1962D"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Early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AAE5B5" w14:textId="45629730" w:rsidR="005E589B" w:rsidRPr="00040B7B" w:rsidRDefault="00E157C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bnormal transaminase</w:t>
            </w:r>
          </w:p>
          <w:p w14:paraId="523B34C9" w14:textId="44AF5E7C" w:rsidR="005E589B" w:rsidRPr="00040B7B" w:rsidRDefault="00E157C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G</w:t>
            </w:r>
            <w:r w:rsidR="0064497B" w:rsidRPr="00040B7B">
              <w:rPr>
                <w:rFonts w:ascii="Book Antiqua" w:eastAsia="Cambria" w:hAnsi="Book Antiqua" w:cs="Cambria"/>
                <w:color w:val="auto"/>
                <w:sz w:val="24"/>
                <w:szCs w:val="24"/>
              </w:rPr>
              <w:t>raf dysfunction</w:t>
            </w:r>
          </w:p>
          <w:p w14:paraId="4464E04E" w14:textId="66FC4A10" w:rsidR="005E589B" w:rsidRPr="00040B7B" w:rsidRDefault="0064497B" w:rsidP="0034054C">
            <w:pPr>
              <w:pStyle w:val="CorpsA"/>
              <w:spacing w:line="360" w:lineRule="auto"/>
              <w:jc w:val="both"/>
              <w:rPr>
                <w:rFonts w:ascii="Book Antiqua" w:eastAsia="Cambria" w:hAnsi="Book Antiqua" w:cs="Cambria"/>
                <w:color w:val="auto"/>
                <w:position w:val="-4"/>
                <w:sz w:val="24"/>
                <w:szCs w:val="24"/>
              </w:rPr>
            </w:pPr>
            <w:r w:rsidRPr="00040B7B">
              <w:rPr>
                <w:rFonts w:ascii="Book Antiqua" w:eastAsia="Cambria" w:hAnsi="Book Antiqua" w:cs="Cambria"/>
                <w:color w:val="auto"/>
                <w:sz w:val="24"/>
                <w:szCs w:val="24"/>
              </w:rPr>
              <w:t>Multi-organe failure</w:t>
            </w:r>
          </w:p>
          <w:p w14:paraId="6CFDEFA4" w14:textId="4BF0E557" w:rsidR="005E589B" w:rsidRPr="00040B7B" w:rsidRDefault="00E157C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V</w:t>
            </w:r>
            <w:r w:rsidR="0064497B" w:rsidRPr="00040B7B">
              <w:rPr>
                <w:rFonts w:ascii="Book Antiqua" w:eastAsia="Cambria" w:hAnsi="Book Antiqua" w:cs="Cambria"/>
                <w:color w:val="auto"/>
                <w:sz w:val="24"/>
                <w:szCs w:val="24"/>
              </w:rPr>
              <w:t>ariceal  bleeding</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DF6894"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69BBD54C"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65F2B526"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(portal  phase)</w:t>
            </w:r>
          </w:p>
          <w:p w14:paraId="2B1C6C44"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Portography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723109"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rLT</w:t>
            </w:r>
          </w:p>
          <w:p w14:paraId="43D01949"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2166D878"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surgical repair</w:t>
            </w:r>
          </w:p>
          <w:p w14:paraId="018B29FF"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or</w:t>
            </w:r>
          </w:p>
          <w:p w14:paraId="52D6CA2B"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endovascular interventions</w:t>
            </w:r>
          </w:p>
        </w:tc>
      </w:tr>
      <w:tr w:rsidR="002E0626" w:rsidRPr="00040B7B" w14:paraId="554672FE" w14:textId="77777777" w:rsidTr="004B2872">
        <w:tblPrEx>
          <w:shd w:val="clear" w:color="auto" w:fill="auto"/>
        </w:tblPrEx>
        <w:trPr>
          <w:trHeight w:val="1570"/>
        </w:trPr>
        <w:tc>
          <w:tcPr>
            <w:tcW w:w="0" w:type="auto"/>
            <w:vMerge/>
            <w:tcBorders>
              <w:top w:val="single" w:sz="6" w:space="0" w:color="000000"/>
              <w:left w:val="single" w:sz="2" w:space="0" w:color="000000"/>
              <w:bottom w:val="single" w:sz="6" w:space="0" w:color="000000"/>
              <w:right w:val="single" w:sz="4" w:space="0" w:color="000000"/>
            </w:tcBorders>
            <w:shd w:val="clear" w:color="auto" w:fill="auto"/>
          </w:tcPr>
          <w:p w14:paraId="20E15253"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7F200DFE"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Late</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0BC5D34B" w14:textId="6AC9F5DA" w:rsidR="005E589B" w:rsidRPr="00040B7B" w:rsidRDefault="00E157C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scite</w:t>
            </w:r>
          </w:p>
          <w:p w14:paraId="3F47AE33" w14:textId="703F5F44" w:rsidR="005E589B" w:rsidRPr="00040B7B" w:rsidRDefault="00E157C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P</w:t>
            </w:r>
            <w:r w:rsidR="0064497B" w:rsidRPr="00040B7B">
              <w:rPr>
                <w:rFonts w:ascii="Book Antiqua" w:eastAsia="Cambria" w:hAnsi="Book Antiqua" w:cs="Cambria"/>
                <w:color w:val="auto"/>
                <w:sz w:val="24"/>
                <w:szCs w:val="24"/>
              </w:rPr>
              <w:t>ortal vein hypertension</w:t>
            </w:r>
          </w:p>
          <w:p w14:paraId="3BF2BF15" w14:textId="52B7AE6E" w:rsidR="005E589B" w:rsidRPr="00040B7B" w:rsidRDefault="00E157C2"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S</w:t>
            </w:r>
            <w:r w:rsidR="0064497B" w:rsidRPr="00040B7B">
              <w:rPr>
                <w:rFonts w:ascii="Book Antiqua" w:eastAsia="Cambria" w:hAnsi="Book Antiqua" w:cs="Cambria"/>
                <w:color w:val="auto"/>
                <w:sz w:val="24"/>
                <w:szCs w:val="24"/>
              </w:rPr>
              <w:t>plenomegaly</w:t>
            </w:r>
          </w:p>
          <w:p w14:paraId="6A995953" w14:textId="1FBF4D48" w:rsidR="005E589B" w:rsidRPr="00040B7B" w:rsidRDefault="00E157C2"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V</w:t>
            </w:r>
            <w:r w:rsidR="0064497B" w:rsidRPr="00040B7B">
              <w:rPr>
                <w:rFonts w:ascii="Book Antiqua" w:eastAsia="Cambria" w:hAnsi="Book Antiqua" w:cs="Cambria"/>
                <w:color w:val="auto"/>
                <w:sz w:val="24"/>
                <w:szCs w:val="24"/>
              </w:rPr>
              <w:t>ariceal  bleeding</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1804B70C"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07EEFE6F"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76A3AF34"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(portal  phase)</w:t>
            </w:r>
          </w:p>
          <w:p w14:paraId="008557A7"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Portography</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16805B97"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hAnsi="Book Antiqua"/>
                <w:color w:val="auto"/>
                <w:sz w:val="24"/>
                <w:szCs w:val="24"/>
              </w:rPr>
              <w:t>Curative a</w:t>
            </w:r>
            <w:r w:rsidRPr="00040B7B">
              <w:rPr>
                <w:rFonts w:ascii="Book Antiqua" w:eastAsia="Cambria" w:hAnsi="Book Antiqua" w:cs="Cambria"/>
                <w:color w:val="auto"/>
                <w:sz w:val="24"/>
                <w:szCs w:val="24"/>
              </w:rPr>
              <w:t>nticoagulant therapy</w:t>
            </w:r>
          </w:p>
        </w:tc>
      </w:tr>
      <w:tr w:rsidR="0034054C" w:rsidRPr="00040B7B" w14:paraId="5909D553" w14:textId="77777777" w:rsidTr="004B2872">
        <w:tblPrEx>
          <w:shd w:val="clear" w:color="auto" w:fill="auto"/>
        </w:tblPrEx>
        <w:trPr>
          <w:trHeight w:val="1310"/>
        </w:trPr>
        <w:tc>
          <w:tcPr>
            <w:tcW w:w="0" w:type="auto"/>
            <w:vMerge w:val="restart"/>
            <w:tcBorders>
              <w:top w:val="single" w:sz="6" w:space="0" w:color="000000"/>
              <w:left w:val="single" w:sz="2" w:space="0" w:color="000000"/>
              <w:bottom w:val="single" w:sz="8" w:space="0" w:color="000000"/>
              <w:right w:val="single" w:sz="4" w:space="0" w:color="000000"/>
            </w:tcBorders>
            <w:shd w:val="clear" w:color="auto" w:fill="auto"/>
            <w:tcMar>
              <w:top w:w="80" w:type="dxa"/>
              <w:left w:w="80" w:type="dxa"/>
              <w:bottom w:w="80" w:type="dxa"/>
              <w:right w:w="80" w:type="dxa"/>
            </w:tcMar>
          </w:tcPr>
          <w:p w14:paraId="0AB65607" w14:textId="77777777" w:rsidR="005E589B" w:rsidRPr="00040B7B" w:rsidRDefault="005E589B" w:rsidP="0034054C">
            <w:pPr>
              <w:pStyle w:val="CorpsA"/>
              <w:spacing w:line="360" w:lineRule="auto"/>
              <w:jc w:val="both"/>
              <w:rPr>
                <w:rFonts w:ascii="Book Antiqua" w:eastAsia="Times" w:hAnsi="Book Antiqua" w:cs="Times"/>
                <w:color w:val="auto"/>
                <w:sz w:val="24"/>
                <w:szCs w:val="24"/>
              </w:rPr>
            </w:pPr>
          </w:p>
          <w:p w14:paraId="29BDFCCB" w14:textId="23560019" w:rsidR="005E589B" w:rsidRPr="00040B7B" w:rsidRDefault="000A47B5" w:rsidP="0034054C">
            <w:pPr>
              <w:pStyle w:val="CorpsA"/>
              <w:spacing w:line="360" w:lineRule="auto"/>
              <w:jc w:val="both"/>
              <w:rPr>
                <w:rFonts w:ascii="Book Antiqua" w:eastAsiaTheme="minorEastAsia" w:hAnsi="Book Antiqua" w:cs="Cambria"/>
                <w:b/>
                <w:bCs/>
                <w:color w:val="auto"/>
                <w:sz w:val="24"/>
                <w:szCs w:val="24"/>
                <w:lang w:eastAsia="zh-CN"/>
              </w:rPr>
            </w:pPr>
            <w:r w:rsidRPr="00040B7B">
              <w:rPr>
                <w:rFonts w:ascii="Book Antiqua" w:eastAsia="Cambria" w:hAnsi="Book Antiqua" w:cs="Cambria"/>
                <w:b/>
                <w:bCs/>
                <w:color w:val="auto"/>
                <w:sz w:val="24"/>
                <w:szCs w:val="24"/>
              </w:rPr>
              <w:t xml:space="preserve"> PVS</w:t>
            </w:r>
          </w:p>
          <w:p w14:paraId="7897BA47" w14:textId="1E3741FE" w:rsidR="005E589B" w:rsidRPr="00040B7B" w:rsidRDefault="000A47B5"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b/>
                <w:bCs/>
                <w:color w:val="auto"/>
                <w:sz w:val="24"/>
                <w:szCs w:val="24"/>
              </w:rPr>
              <w:t>i</w:t>
            </w:r>
            <w:r w:rsidR="0064497B" w:rsidRPr="00040B7B">
              <w:rPr>
                <w:rFonts w:ascii="Book Antiqua" w:eastAsia="Cambria" w:hAnsi="Book Antiqua" w:cs="Cambria"/>
                <w:b/>
                <w:bCs/>
                <w:color w:val="auto"/>
                <w:sz w:val="24"/>
                <w:szCs w:val="24"/>
              </w:rPr>
              <w:t>ncidence: 2</w:t>
            </w:r>
            <w:r w:rsidRPr="00040B7B">
              <w:rPr>
                <w:rFonts w:ascii="Book Antiqua" w:eastAsiaTheme="minorEastAsia" w:hAnsi="Book Antiqua" w:cs="Cambria"/>
                <w:b/>
                <w:bCs/>
                <w:color w:val="auto"/>
                <w:sz w:val="24"/>
                <w:szCs w:val="24"/>
                <w:lang w:eastAsia="zh-CN"/>
              </w:rPr>
              <w:t>%</w:t>
            </w:r>
            <w:r w:rsidR="0064497B" w:rsidRPr="00040B7B">
              <w:rPr>
                <w:rFonts w:ascii="Book Antiqua" w:eastAsia="Cambria" w:hAnsi="Book Antiqua" w:cs="Cambria"/>
                <w:b/>
                <w:bCs/>
                <w:color w:val="auto"/>
                <w:sz w:val="24"/>
                <w:szCs w:val="24"/>
              </w:rPr>
              <w:t>-3%</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FD24162"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Early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2335B9" w14:textId="7AC597B6" w:rsidR="005E589B" w:rsidRPr="00040B7B" w:rsidRDefault="002E0626"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symptomatic</w:t>
            </w:r>
          </w:p>
          <w:p w14:paraId="11D0F46B" w14:textId="0CDDD0D9" w:rsidR="005E589B" w:rsidRPr="00040B7B" w:rsidRDefault="002E0626" w:rsidP="0034054C">
            <w:pPr>
              <w:pStyle w:val="CorpsA"/>
              <w:spacing w:line="360" w:lineRule="auto"/>
              <w:jc w:val="both"/>
              <w:rPr>
                <w:rFonts w:ascii="Book Antiqua" w:eastAsia="Cambria" w:hAnsi="Book Antiqua" w:cs="Cambria"/>
                <w:color w:val="auto"/>
                <w:position w:val="-4"/>
                <w:sz w:val="24"/>
                <w:szCs w:val="24"/>
              </w:rPr>
            </w:pPr>
            <w:r w:rsidRPr="00040B7B">
              <w:rPr>
                <w:rFonts w:ascii="Book Antiqua" w:eastAsia="Cambria" w:hAnsi="Book Antiqua" w:cs="Cambria"/>
                <w:color w:val="auto"/>
                <w:sz w:val="24"/>
                <w:szCs w:val="24"/>
              </w:rPr>
              <w:t>P</w:t>
            </w:r>
            <w:r w:rsidR="0064497B" w:rsidRPr="00040B7B">
              <w:rPr>
                <w:rFonts w:ascii="Book Antiqua" w:eastAsia="Cambria" w:hAnsi="Book Antiqua" w:cs="Cambria"/>
                <w:color w:val="auto"/>
                <w:sz w:val="24"/>
                <w:szCs w:val="24"/>
              </w:rPr>
              <w:t>ortal vein hypertension</w:t>
            </w:r>
          </w:p>
          <w:p w14:paraId="183D6A3D" w14:textId="094C2F84"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bnormal transaminase</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2176F0"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29DC8152"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0B5A001B"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(portal  phase)</w:t>
            </w:r>
          </w:p>
          <w:p w14:paraId="16C2D311"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Portography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28030D"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hAnsi="Book Antiqua"/>
                <w:color w:val="auto"/>
                <w:sz w:val="24"/>
                <w:szCs w:val="24"/>
              </w:rPr>
              <w:t>E</w:t>
            </w:r>
            <w:r w:rsidRPr="00040B7B">
              <w:rPr>
                <w:rFonts w:ascii="Book Antiqua" w:eastAsia="Cambria" w:hAnsi="Book Antiqua" w:cs="Cambria"/>
                <w:color w:val="auto"/>
                <w:sz w:val="24"/>
                <w:szCs w:val="24"/>
              </w:rPr>
              <w:t>ndovascular interventions</w:t>
            </w:r>
          </w:p>
        </w:tc>
      </w:tr>
      <w:tr w:rsidR="002E0626" w:rsidRPr="00040B7B" w14:paraId="14810AB9" w14:textId="77777777" w:rsidTr="004B2872">
        <w:tblPrEx>
          <w:shd w:val="clear" w:color="auto" w:fill="auto"/>
        </w:tblPrEx>
        <w:trPr>
          <w:trHeight w:val="1313"/>
        </w:trPr>
        <w:tc>
          <w:tcPr>
            <w:tcW w:w="0" w:type="auto"/>
            <w:vMerge/>
            <w:tcBorders>
              <w:top w:val="single" w:sz="6" w:space="0" w:color="000000"/>
              <w:left w:val="single" w:sz="2" w:space="0" w:color="000000"/>
              <w:bottom w:val="single" w:sz="8" w:space="0" w:color="000000"/>
              <w:right w:val="single" w:sz="4" w:space="0" w:color="000000"/>
            </w:tcBorders>
            <w:shd w:val="clear" w:color="auto" w:fill="auto"/>
          </w:tcPr>
          <w:p w14:paraId="6949B58E"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8" w:space="0" w:color="000000"/>
              <w:right w:val="single" w:sz="2" w:space="0" w:color="000000"/>
            </w:tcBorders>
            <w:shd w:val="clear" w:color="auto" w:fill="auto"/>
            <w:tcMar>
              <w:top w:w="80" w:type="dxa"/>
              <w:left w:w="80" w:type="dxa"/>
              <w:bottom w:w="80" w:type="dxa"/>
              <w:right w:w="80" w:type="dxa"/>
            </w:tcMar>
          </w:tcPr>
          <w:p w14:paraId="4BC6F1B6"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Late</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A33A6E4" w14:textId="1618B071" w:rsidR="005E589B" w:rsidRPr="00040B7B" w:rsidRDefault="002E0626"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symptomatic</w:t>
            </w:r>
          </w:p>
          <w:p w14:paraId="1A962F27" w14:textId="2FCAE3AC" w:rsidR="005E589B" w:rsidRPr="00040B7B" w:rsidRDefault="002E0626"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scite</w:t>
            </w:r>
          </w:p>
          <w:p w14:paraId="0E9BB919" w14:textId="03597073" w:rsidR="005E589B" w:rsidRPr="00040B7B" w:rsidRDefault="002E0626"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A</w:t>
            </w:r>
            <w:r w:rsidR="0064497B" w:rsidRPr="00040B7B">
              <w:rPr>
                <w:rFonts w:ascii="Book Antiqua" w:eastAsia="Cambria" w:hAnsi="Book Antiqua" w:cs="Cambria"/>
                <w:color w:val="auto"/>
                <w:sz w:val="24"/>
                <w:szCs w:val="24"/>
              </w:rPr>
              <w:t>bnormal liver test function</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718A3F7"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DUS</w:t>
            </w:r>
          </w:p>
          <w:p w14:paraId="5756F0D4"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ce-MDCT</w:t>
            </w:r>
          </w:p>
          <w:p w14:paraId="3D61D466"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(portal  phase)</w:t>
            </w:r>
          </w:p>
          <w:p w14:paraId="6D1E2FA8"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Portography</w:t>
            </w:r>
          </w:p>
        </w:tc>
        <w:tc>
          <w:tcPr>
            <w:tcW w:w="0" w:type="auto"/>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A1741BC"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Anticoagulant therapy</w:t>
            </w:r>
          </w:p>
          <w:p w14:paraId="29418CF5" w14:textId="77777777" w:rsidR="005E589B" w:rsidRPr="00040B7B" w:rsidRDefault="0064497B" w:rsidP="0034054C">
            <w:pPr>
              <w:pStyle w:val="CorpsA"/>
              <w:spacing w:line="360" w:lineRule="auto"/>
              <w:jc w:val="both"/>
              <w:rPr>
                <w:rFonts w:ascii="Book Antiqua" w:eastAsia="Cambria" w:hAnsi="Book Antiqua" w:cs="Cambria"/>
                <w:color w:val="auto"/>
                <w:sz w:val="24"/>
                <w:szCs w:val="24"/>
              </w:rPr>
            </w:pPr>
            <w:r w:rsidRPr="00040B7B">
              <w:rPr>
                <w:rFonts w:ascii="Book Antiqua" w:eastAsia="Cambria" w:hAnsi="Book Antiqua" w:cs="Cambria"/>
                <w:color w:val="auto"/>
                <w:sz w:val="24"/>
                <w:szCs w:val="24"/>
              </w:rPr>
              <w:t>and/or</w:t>
            </w:r>
          </w:p>
          <w:p w14:paraId="52C96DAB" w14:textId="77777777" w:rsidR="005E589B" w:rsidRPr="00040B7B" w:rsidRDefault="0064497B" w:rsidP="0034054C">
            <w:pPr>
              <w:pStyle w:val="CorpsA"/>
              <w:spacing w:line="360" w:lineRule="auto"/>
              <w:jc w:val="both"/>
              <w:rPr>
                <w:rFonts w:ascii="Book Antiqua" w:hAnsi="Book Antiqua"/>
                <w:color w:val="auto"/>
                <w:sz w:val="24"/>
                <w:szCs w:val="24"/>
              </w:rPr>
            </w:pPr>
            <w:r w:rsidRPr="00040B7B">
              <w:rPr>
                <w:rFonts w:ascii="Book Antiqua" w:eastAsia="Cambria" w:hAnsi="Book Antiqua" w:cs="Cambria"/>
                <w:color w:val="auto"/>
                <w:sz w:val="24"/>
                <w:szCs w:val="24"/>
              </w:rPr>
              <w:t>Endovascular interventions</w:t>
            </w:r>
          </w:p>
        </w:tc>
      </w:tr>
      <w:tr w:rsidR="0034054C" w:rsidRPr="00040B7B" w14:paraId="0AB93148" w14:textId="77777777" w:rsidTr="004B2872">
        <w:tblPrEx>
          <w:shd w:val="clear" w:color="auto" w:fill="auto"/>
        </w:tblPrEx>
        <w:trPr>
          <w:trHeight w:val="538"/>
        </w:trPr>
        <w:tc>
          <w:tcPr>
            <w:tcW w:w="0" w:type="auto"/>
            <w:tcBorders>
              <w:top w:val="single" w:sz="8"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35850744" w14:textId="18DADD7A"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 xml:space="preserve">Caval </w:t>
            </w:r>
            <w:r w:rsidR="002E0626" w:rsidRPr="00040B7B">
              <w:rPr>
                <w:rFonts w:ascii="Book Antiqua" w:hAnsi="Book Antiqua"/>
                <w:color w:val="auto"/>
                <w:sz w:val="24"/>
                <w:szCs w:val="24"/>
              </w:rPr>
              <w:t>anastomosis compli</w:t>
            </w:r>
            <w:r w:rsidRPr="00040B7B">
              <w:rPr>
                <w:rFonts w:ascii="Book Antiqua" w:hAnsi="Book Antiqua"/>
                <w:color w:val="auto"/>
                <w:sz w:val="24"/>
                <w:szCs w:val="24"/>
              </w:rPr>
              <w:t>cations</w:t>
            </w:r>
          </w:p>
        </w:tc>
        <w:tc>
          <w:tcPr>
            <w:tcW w:w="0" w:type="auto"/>
            <w:tcBorders>
              <w:top w:val="single" w:sz="8"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4B748E0D"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517A541A"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5CF938F1" w14:textId="77777777" w:rsidR="005E589B" w:rsidRPr="00040B7B" w:rsidRDefault="005E589B" w:rsidP="0034054C">
            <w:pPr>
              <w:spacing w:line="360" w:lineRule="auto"/>
              <w:jc w:val="both"/>
              <w:rPr>
                <w:rFonts w:ascii="Book Antiqua" w:hAnsi="Book Antiqua"/>
              </w:rPr>
            </w:pPr>
          </w:p>
        </w:tc>
        <w:tc>
          <w:tcPr>
            <w:tcW w:w="0" w:type="auto"/>
            <w:tcBorders>
              <w:top w:val="single" w:sz="8"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600A6B09" w14:textId="77777777" w:rsidR="005E589B" w:rsidRPr="00040B7B" w:rsidRDefault="005E589B" w:rsidP="0034054C">
            <w:pPr>
              <w:spacing w:line="360" w:lineRule="auto"/>
              <w:jc w:val="both"/>
              <w:rPr>
                <w:rFonts w:ascii="Book Antiqua" w:hAnsi="Book Antiqua"/>
              </w:rPr>
            </w:pPr>
          </w:p>
        </w:tc>
      </w:tr>
      <w:tr w:rsidR="002E0626" w:rsidRPr="00040B7B" w14:paraId="3773C412" w14:textId="77777777" w:rsidTr="004B2872">
        <w:tblPrEx>
          <w:shd w:val="clear" w:color="auto" w:fill="auto"/>
        </w:tblPrEx>
        <w:trPr>
          <w:trHeight w:val="2350"/>
        </w:trPr>
        <w:tc>
          <w:tcPr>
            <w:tcW w:w="0" w:type="auto"/>
            <w:vMerge w:val="restart"/>
            <w:tcBorders>
              <w:top w:val="single" w:sz="6" w:space="0" w:color="000000"/>
              <w:left w:val="single" w:sz="2" w:space="0" w:color="000000"/>
              <w:bottom w:val="single" w:sz="6" w:space="0" w:color="000000"/>
              <w:right w:val="single" w:sz="4" w:space="0" w:color="000000"/>
            </w:tcBorders>
            <w:shd w:val="clear" w:color="auto" w:fill="auto"/>
            <w:tcMar>
              <w:top w:w="80" w:type="dxa"/>
              <w:left w:w="80" w:type="dxa"/>
              <w:bottom w:w="80" w:type="dxa"/>
              <w:right w:w="80" w:type="dxa"/>
            </w:tcMar>
          </w:tcPr>
          <w:p w14:paraId="7DA4580A"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24D28360"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3B06CA93"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0E9634EF"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33796BE6"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542D1D70"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Caval resection and end-to-end cavo-caval anastomosis</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CF2515"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Early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CE76D6" w14:textId="3C7CD2C9"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A</w:t>
            </w:r>
            <w:r w:rsidR="0064497B" w:rsidRPr="00040B7B">
              <w:rPr>
                <w:rFonts w:ascii="Book Antiqua" w:hAnsi="Book Antiqua"/>
                <w:color w:val="auto"/>
                <w:sz w:val="24"/>
                <w:szCs w:val="24"/>
              </w:rPr>
              <w:t>cute Budd-Chiari syndrome</w:t>
            </w:r>
          </w:p>
          <w:p w14:paraId="25B1D246" w14:textId="19604C76"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G</w:t>
            </w:r>
            <w:r w:rsidR="0064497B" w:rsidRPr="00040B7B">
              <w:rPr>
                <w:rFonts w:ascii="Book Antiqua" w:hAnsi="Book Antiqua"/>
                <w:color w:val="auto"/>
                <w:sz w:val="24"/>
                <w:szCs w:val="24"/>
              </w:rPr>
              <w:t>raf failure</w:t>
            </w:r>
          </w:p>
          <w:p w14:paraId="31DC9BCD" w14:textId="3310EF9B"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I</w:t>
            </w:r>
            <w:r w:rsidR="0064497B" w:rsidRPr="00040B7B">
              <w:rPr>
                <w:rFonts w:ascii="Book Antiqua" w:hAnsi="Book Antiqua"/>
                <w:color w:val="auto"/>
                <w:sz w:val="24"/>
                <w:szCs w:val="24"/>
              </w:rPr>
              <w:t>ntestinal congestion</w:t>
            </w:r>
          </w:p>
          <w:p w14:paraId="7751CF2D" w14:textId="36C3EBC7"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R</w:t>
            </w:r>
            <w:r w:rsidR="0064497B" w:rsidRPr="00040B7B">
              <w:rPr>
                <w:rFonts w:ascii="Book Antiqua" w:hAnsi="Book Antiqua"/>
                <w:color w:val="auto"/>
                <w:sz w:val="24"/>
                <w:szCs w:val="24"/>
              </w:rPr>
              <w:t>enal dysfunction</w:t>
            </w:r>
          </w:p>
          <w:p w14:paraId="1885EB09" w14:textId="5EF8D1A8"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L</w:t>
            </w:r>
            <w:r w:rsidR="0064497B" w:rsidRPr="00040B7B">
              <w:rPr>
                <w:rFonts w:ascii="Book Antiqua" w:hAnsi="Book Antiqua"/>
                <w:color w:val="auto"/>
                <w:sz w:val="24"/>
                <w:szCs w:val="24"/>
              </w:rPr>
              <w:t>ower limb edema</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966B25"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DUS</w:t>
            </w:r>
          </w:p>
          <w:p w14:paraId="79995117"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ce-MDCT</w:t>
            </w:r>
          </w:p>
          <w:p w14:paraId="09C8D9B8"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Cavography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550CC8"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Endovascular intervention</w:t>
            </w:r>
          </w:p>
          <w:p w14:paraId="4ED8438D"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or</w:t>
            </w:r>
          </w:p>
          <w:p w14:paraId="59A44B77"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 xml:space="preserve"> surgical repair</w:t>
            </w:r>
          </w:p>
          <w:p w14:paraId="0EF00CDE"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 xml:space="preserve">or </w:t>
            </w:r>
          </w:p>
          <w:p w14:paraId="2A2A650F"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rLT</w:t>
            </w:r>
          </w:p>
        </w:tc>
      </w:tr>
      <w:tr w:rsidR="0034054C" w:rsidRPr="00040B7B" w14:paraId="548605F6" w14:textId="77777777" w:rsidTr="004B2872">
        <w:tblPrEx>
          <w:shd w:val="clear" w:color="auto" w:fill="auto"/>
        </w:tblPrEx>
        <w:trPr>
          <w:trHeight w:val="1050"/>
        </w:trPr>
        <w:tc>
          <w:tcPr>
            <w:tcW w:w="0" w:type="auto"/>
            <w:vMerge/>
            <w:tcBorders>
              <w:top w:val="single" w:sz="6" w:space="0" w:color="000000"/>
              <w:left w:val="single" w:sz="2" w:space="0" w:color="000000"/>
              <w:bottom w:val="single" w:sz="6" w:space="0" w:color="000000"/>
              <w:right w:val="single" w:sz="4" w:space="0" w:color="000000"/>
            </w:tcBorders>
            <w:shd w:val="clear" w:color="auto" w:fill="auto"/>
          </w:tcPr>
          <w:p w14:paraId="6F35B549"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6" w:space="0" w:color="000000"/>
              <w:right w:val="single" w:sz="2" w:space="0" w:color="000000"/>
            </w:tcBorders>
            <w:shd w:val="clear" w:color="auto" w:fill="auto"/>
            <w:tcMar>
              <w:top w:w="80" w:type="dxa"/>
              <w:left w:w="80" w:type="dxa"/>
              <w:bottom w:w="80" w:type="dxa"/>
              <w:right w:w="80" w:type="dxa"/>
            </w:tcMar>
          </w:tcPr>
          <w:p w14:paraId="7A78AE0C"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Late</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02B9FE5F" w14:textId="40576372"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M</w:t>
            </w:r>
            <w:r w:rsidR="0064497B" w:rsidRPr="00040B7B">
              <w:rPr>
                <w:rFonts w:ascii="Book Antiqua" w:hAnsi="Book Antiqua"/>
                <w:color w:val="auto"/>
                <w:sz w:val="24"/>
                <w:szCs w:val="24"/>
              </w:rPr>
              <w:t>oderate Budd-Chiari syndrome</w:t>
            </w:r>
          </w:p>
          <w:p w14:paraId="3460274D" w14:textId="55559146"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A</w:t>
            </w:r>
            <w:r w:rsidR="0064497B" w:rsidRPr="00040B7B">
              <w:rPr>
                <w:rFonts w:ascii="Book Antiqua" w:hAnsi="Book Antiqua"/>
                <w:color w:val="auto"/>
                <w:sz w:val="24"/>
                <w:szCs w:val="24"/>
              </w:rPr>
              <w:t>scite</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67D095EE"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DUS</w:t>
            </w:r>
          </w:p>
          <w:p w14:paraId="4814BDF4"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ce-MDCT</w:t>
            </w:r>
          </w:p>
          <w:p w14:paraId="5EC80218"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Cavography</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tcPr>
          <w:p w14:paraId="3A05455C"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Endovascular</w:t>
            </w:r>
          </w:p>
          <w:p w14:paraId="7742B0D0"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intervention</w:t>
            </w:r>
          </w:p>
        </w:tc>
      </w:tr>
      <w:tr w:rsidR="002E0626" w:rsidRPr="00040B7B" w14:paraId="7CC08AD3" w14:textId="77777777" w:rsidTr="004B2872">
        <w:tblPrEx>
          <w:shd w:val="clear" w:color="auto" w:fill="auto"/>
        </w:tblPrEx>
        <w:trPr>
          <w:trHeight w:val="2350"/>
        </w:trPr>
        <w:tc>
          <w:tcPr>
            <w:tcW w:w="0" w:type="auto"/>
            <w:vMerge w:val="restart"/>
            <w:tcBorders>
              <w:top w:val="single" w:sz="6"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49F8583"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66D1AF94"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1549BB6D"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48A80556"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70E18BAE"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17B89171" w14:textId="77777777" w:rsidR="005E589B" w:rsidRPr="00040B7B" w:rsidRDefault="005E589B" w:rsidP="0034054C">
            <w:pPr>
              <w:pStyle w:val="Styledetableau1"/>
              <w:spacing w:line="360" w:lineRule="auto"/>
              <w:jc w:val="both"/>
              <w:rPr>
                <w:rFonts w:ascii="Book Antiqua" w:hAnsi="Book Antiqua"/>
                <w:color w:val="auto"/>
                <w:sz w:val="24"/>
                <w:szCs w:val="24"/>
              </w:rPr>
            </w:pPr>
          </w:p>
          <w:p w14:paraId="1EB06003" w14:textId="77777777" w:rsidR="005E589B" w:rsidRPr="00040B7B" w:rsidRDefault="0064497B" w:rsidP="0034054C">
            <w:pPr>
              <w:pStyle w:val="Styledetableau1"/>
              <w:spacing w:line="360" w:lineRule="auto"/>
              <w:jc w:val="both"/>
              <w:rPr>
                <w:rFonts w:ascii="Book Antiqua" w:hAnsi="Book Antiqua"/>
                <w:color w:val="auto"/>
                <w:sz w:val="24"/>
                <w:szCs w:val="24"/>
              </w:rPr>
            </w:pPr>
            <w:r w:rsidRPr="00040B7B">
              <w:rPr>
                <w:rFonts w:ascii="Book Antiqua" w:hAnsi="Book Antiqua"/>
                <w:color w:val="auto"/>
                <w:sz w:val="24"/>
                <w:szCs w:val="24"/>
              </w:rPr>
              <w:t>Piggy-back</w:t>
            </w:r>
          </w:p>
        </w:tc>
        <w:tc>
          <w:tcPr>
            <w:tcW w:w="0" w:type="auto"/>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F602343"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Early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35A8D1" w14:textId="00027A17"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A</w:t>
            </w:r>
            <w:r w:rsidR="0064497B" w:rsidRPr="00040B7B">
              <w:rPr>
                <w:rFonts w:ascii="Book Antiqua" w:hAnsi="Book Antiqua"/>
                <w:color w:val="auto"/>
                <w:sz w:val="24"/>
                <w:szCs w:val="24"/>
              </w:rPr>
              <w:t>cute Budd Chiari</w:t>
            </w:r>
          </w:p>
          <w:p w14:paraId="639A2DEB" w14:textId="13813333"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G</w:t>
            </w:r>
            <w:r w:rsidR="0064497B" w:rsidRPr="00040B7B">
              <w:rPr>
                <w:rFonts w:ascii="Book Antiqua" w:hAnsi="Book Antiqua"/>
                <w:color w:val="auto"/>
                <w:sz w:val="24"/>
                <w:szCs w:val="24"/>
              </w:rPr>
              <w:t>raf failure</w:t>
            </w:r>
          </w:p>
          <w:p w14:paraId="2CE081F7" w14:textId="0093CD40"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I</w:t>
            </w:r>
            <w:r w:rsidR="0064497B" w:rsidRPr="00040B7B">
              <w:rPr>
                <w:rFonts w:ascii="Book Antiqua" w:hAnsi="Book Antiqua"/>
                <w:color w:val="auto"/>
                <w:sz w:val="24"/>
                <w:szCs w:val="24"/>
              </w:rPr>
              <w:t>ntestinal congestion</w:t>
            </w:r>
          </w:p>
          <w:p w14:paraId="3BE6A24B" w14:textId="2ADD6D6C"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R</w:t>
            </w:r>
            <w:r w:rsidR="0064497B" w:rsidRPr="00040B7B">
              <w:rPr>
                <w:rFonts w:ascii="Book Antiqua" w:hAnsi="Book Antiqua"/>
                <w:color w:val="auto"/>
                <w:sz w:val="24"/>
                <w:szCs w:val="24"/>
              </w:rPr>
              <w:t>enal dysfunction</w:t>
            </w:r>
          </w:p>
          <w:p w14:paraId="19ECEE9D" w14:textId="25099392"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L</w:t>
            </w:r>
            <w:r w:rsidR="0064497B" w:rsidRPr="00040B7B">
              <w:rPr>
                <w:rFonts w:ascii="Book Antiqua" w:hAnsi="Book Antiqua"/>
                <w:color w:val="auto"/>
                <w:sz w:val="24"/>
                <w:szCs w:val="24"/>
              </w:rPr>
              <w:t xml:space="preserve">ower extremity </w:t>
            </w:r>
            <w:r w:rsidR="0064497B" w:rsidRPr="00040B7B">
              <w:rPr>
                <w:rFonts w:ascii="Book Antiqua" w:hAnsi="Book Antiqua"/>
                <w:color w:val="auto"/>
                <w:sz w:val="24"/>
                <w:szCs w:val="24"/>
              </w:rPr>
              <w:lastRenderedPageBreak/>
              <w:t>edema</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8ACEEF"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lastRenderedPageBreak/>
              <w:t>DUS</w:t>
            </w:r>
          </w:p>
          <w:p w14:paraId="35316EC2"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ce-MDCT</w:t>
            </w:r>
          </w:p>
          <w:p w14:paraId="4472CA57"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Cavography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9387C" w14:textId="342973E9"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S</w:t>
            </w:r>
            <w:r w:rsidR="0064497B" w:rsidRPr="00040B7B">
              <w:rPr>
                <w:rFonts w:ascii="Book Antiqua" w:hAnsi="Book Antiqua"/>
                <w:color w:val="auto"/>
                <w:sz w:val="24"/>
                <w:szCs w:val="24"/>
              </w:rPr>
              <w:t>urgical repair</w:t>
            </w:r>
          </w:p>
          <w:p w14:paraId="7C88AE75"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or</w:t>
            </w:r>
          </w:p>
          <w:p w14:paraId="2299AE4D"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rLT</w:t>
            </w:r>
          </w:p>
        </w:tc>
      </w:tr>
      <w:tr w:rsidR="0034054C" w:rsidRPr="00040B7B" w14:paraId="42D3638A" w14:textId="77777777" w:rsidTr="004B2872">
        <w:tblPrEx>
          <w:shd w:val="clear" w:color="auto" w:fill="auto"/>
        </w:tblPrEx>
        <w:trPr>
          <w:trHeight w:val="2345"/>
        </w:trPr>
        <w:tc>
          <w:tcPr>
            <w:tcW w:w="0" w:type="auto"/>
            <w:vMerge/>
            <w:tcBorders>
              <w:top w:val="single" w:sz="6" w:space="0" w:color="000000"/>
              <w:left w:val="single" w:sz="2" w:space="0" w:color="000000"/>
              <w:bottom w:val="single" w:sz="2" w:space="0" w:color="000000"/>
              <w:right w:val="single" w:sz="4" w:space="0" w:color="000000"/>
            </w:tcBorders>
            <w:shd w:val="clear" w:color="auto" w:fill="auto"/>
          </w:tcPr>
          <w:p w14:paraId="019AAC1B" w14:textId="77777777" w:rsidR="005E589B" w:rsidRPr="00040B7B" w:rsidRDefault="005E589B" w:rsidP="0034054C">
            <w:pPr>
              <w:spacing w:line="360" w:lineRule="auto"/>
              <w:jc w:val="both"/>
              <w:rPr>
                <w:rFonts w:ascii="Book Antiqua" w:hAnsi="Book Antiqua"/>
              </w:rPr>
            </w:pPr>
          </w:p>
        </w:tc>
        <w:tc>
          <w:tcPr>
            <w:tcW w:w="0" w:type="auto"/>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5C92735" w14:textId="77777777" w:rsidR="005E589B" w:rsidRPr="00040B7B" w:rsidRDefault="0064497B" w:rsidP="0034054C">
            <w:pPr>
              <w:pStyle w:val="Styledetableau2"/>
              <w:spacing w:line="360" w:lineRule="auto"/>
              <w:jc w:val="both"/>
              <w:rPr>
                <w:rFonts w:ascii="Book Antiqua" w:hAnsi="Book Antiqua"/>
                <w:color w:val="auto"/>
                <w:sz w:val="24"/>
                <w:szCs w:val="24"/>
              </w:rPr>
            </w:pPr>
            <w:r w:rsidRPr="00040B7B">
              <w:rPr>
                <w:rFonts w:ascii="Book Antiqua" w:hAnsi="Book Antiqua"/>
                <w:color w:val="auto"/>
                <w:sz w:val="24"/>
                <w:szCs w:val="24"/>
              </w:rPr>
              <w:t>Late</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F1D3DA" w14:textId="462041FF"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M</w:t>
            </w:r>
            <w:r w:rsidR="0064497B" w:rsidRPr="00040B7B">
              <w:rPr>
                <w:rFonts w:ascii="Book Antiqua" w:hAnsi="Book Antiqua"/>
                <w:color w:val="auto"/>
                <w:sz w:val="24"/>
                <w:szCs w:val="24"/>
              </w:rPr>
              <w:t>oderate Budd-Chiari</w:t>
            </w:r>
          </w:p>
          <w:p w14:paraId="48592EFE" w14:textId="51E0BD47"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A</w:t>
            </w:r>
            <w:r w:rsidR="0064497B" w:rsidRPr="00040B7B">
              <w:rPr>
                <w:rFonts w:ascii="Book Antiqua" w:hAnsi="Book Antiqua"/>
                <w:color w:val="auto"/>
                <w:sz w:val="24"/>
                <w:szCs w:val="24"/>
              </w:rPr>
              <w:t>scite</w:t>
            </w:r>
          </w:p>
          <w:p w14:paraId="206CB1D6" w14:textId="13B7FBBB"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L</w:t>
            </w:r>
            <w:r w:rsidR="0064497B" w:rsidRPr="00040B7B">
              <w:rPr>
                <w:rFonts w:ascii="Book Antiqua" w:hAnsi="Book Antiqua"/>
                <w:color w:val="auto"/>
                <w:sz w:val="24"/>
                <w:szCs w:val="24"/>
              </w:rPr>
              <w:t>ower extremity edema</w:t>
            </w:r>
          </w:p>
          <w:p w14:paraId="04EF1B97" w14:textId="2910B640"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R</w:t>
            </w:r>
            <w:r w:rsidR="0064497B" w:rsidRPr="00040B7B">
              <w:rPr>
                <w:rFonts w:ascii="Book Antiqua" w:hAnsi="Book Antiqua"/>
                <w:color w:val="auto"/>
                <w:sz w:val="24"/>
                <w:szCs w:val="24"/>
              </w:rPr>
              <w:t>enal dysfunction</w:t>
            </w:r>
          </w:p>
          <w:p w14:paraId="64020FD9" w14:textId="0D8A2E81" w:rsidR="005E589B" w:rsidRPr="00040B7B" w:rsidRDefault="002E0626"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A</w:t>
            </w:r>
            <w:r w:rsidR="0064497B" w:rsidRPr="00040B7B">
              <w:rPr>
                <w:rFonts w:ascii="Book Antiqua" w:hAnsi="Book Antiqua"/>
                <w:color w:val="auto"/>
                <w:sz w:val="24"/>
                <w:szCs w:val="24"/>
              </w:rPr>
              <w:t>bdormal liver test function</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26E72D"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DUS</w:t>
            </w:r>
          </w:p>
          <w:p w14:paraId="757F8009"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ce-MDCT</w:t>
            </w:r>
          </w:p>
          <w:p w14:paraId="375FDF8B"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Cavography</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0F9E27"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Endovascular</w:t>
            </w:r>
          </w:p>
          <w:p w14:paraId="16332306" w14:textId="77777777" w:rsidR="005E589B" w:rsidRPr="00040B7B" w:rsidRDefault="0064497B" w:rsidP="0034054C">
            <w:pPr>
              <w:pStyle w:val="Pardfaut"/>
              <w:spacing w:line="360" w:lineRule="auto"/>
              <w:jc w:val="both"/>
              <w:rPr>
                <w:rFonts w:ascii="Book Antiqua" w:hAnsi="Book Antiqua"/>
                <w:color w:val="auto"/>
                <w:sz w:val="24"/>
                <w:szCs w:val="24"/>
              </w:rPr>
            </w:pPr>
            <w:r w:rsidRPr="00040B7B">
              <w:rPr>
                <w:rFonts w:ascii="Book Antiqua" w:hAnsi="Book Antiqua"/>
                <w:color w:val="auto"/>
                <w:sz w:val="24"/>
                <w:szCs w:val="24"/>
              </w:rPr>
              <w:t>intervention</w:t>
            </w:r>
          </w:p>
        </w:tc>
      </w:tr>
    </w:tbl>
    <w:p w14:paraId="429E6E1D" w14:textId="77777777" w:rsidR="005E589B" w:rsidRPr="00040B7B" w:rsidRDefault="0064497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rPr>
      </w:pPr>
      <w:r w:rsidRPr="00040B7B">
        <w:rPr>
          <w:rFonts w:ascii="Book Antiqua" w:hAnsi="Book Antiqua"/>
          <w:color w:val="auto"/>
        </w:rPr>
        <w:t xml:space="preserve"> </w:t>
      </w:r>
    </w:p>
    <w:p w14:paraId="3544E4E2" w14:textId="5804DF7A" w:rsidR="002E0626" w:rsidRPr="00040B7B" w:rsidRDefault="004B2872" w:rsidP="002E0626">
      <w:pPr>
        <w:pStyle w:val="CorpsA"/>
        <w:spacing w:line="360" w:lineRule="auto"/>
        <w:jc w:val="both"/>
        <w:rPr>
          <w:rFonts w:ascii="Book Antiqua" w:eastAsiaTheme="minorEastAsia" w:hAnsi="Book Antiqua" w:cs="Cambria"/>
          <w:bCs/>
          <w:color w:val="auto"/>
          <w:sz w:val="24"/>
          <w:szCs w:val="24"/>
          <w:lang w:eastAsia="zh-CN"/>
        </w:rPr>
      </w:pPr>
      <w:r w:rsidRPr="00040B7B">
        <w:rPr>
          <w:rFonts w:ascii="Book Antiqua" w:hAnsi="Book Antiqua"/>
          <w:color w:val="auto"/>
          <w:sz w:val="24"/>
          <w:szCs w:val="24"/>
        </w:rPr>
        <w:t>Clinical characteristics of arterial and caval complications (LT</w:t>
      </w:r>
      <w:r w:rsidR="002E0626" w:rsidRPr="00040B7B">
        <w:rPr>
          <w:rFonts w:ascii="Book Antiqua" w:hAnsi="Book Antiqua"/>
          <w:color w:val="auto"/>
          <w:sz w:val="24"/>
          <w:szCs w:val="24"/>
          <w:lang w:eastAsia="zh-CN"/>
        </w:rPr>
        <w:t>:</w:t>
      </w:r>
      <w:r w:rsidRPr="00040B7B">
        <w:rPr>
          <w:rFonts w:ascii="Book Antiqua" w:hAnsi="Book Antiqua"/>
          <w:color w:val="auto"/>
          <w:sz w:val="24"/>
          <w:szCs w:val="24"/>
        </w:rPr>
        <w:t xml:space="preserve"> </w:t>
      </w:r>
      <w:r w:rsidR="002E0626" w:rsidRPr="00040B7B">
        <w:rPr>
          <w:rFonts w:ascii="Book Antiqua" w:hAnsi="Book Antiqua"/>
          <w:color w:val="auto"/>
          <w:sz w:val="24"/>
          <w:szCs w:val="24"/>
        </w:rPr>
        <w:t>L</w:t>
      </w:r>
      <w:r w:rsidRPr="00040B7B">
        <w:rPr>
          <w:rFonts w:ascii="Book Antiqua" w:hAnsi="Book Antiqua"/>
          <w:color w:val="auto"/>
          <w:sz w:val="24"/>
          <w:szCs w:val="24"/>
        </w:rPr>
        <w:t>iver transplantation; rLT</w:t>
      </w:r>
      <w:r w:rsidR="002E0626" w:rsidRPr="00040B7B">
        <w:rPr>
          <w:rFonts w:ascii="Book Antiqua" w:hAnsi="Book Antiqua"/>
          <w:color w:val="auto"/>
          <w:sz w:val="24"/>
          <w:szCs w:val="24"/>
          <w:lang w:eastAsia="zh-CN"/>
        </w:rPr>
        <w:t>:</w:t>
      </w:r>
      <w:r w:rsidRPr="00040B7B">
        <w:rPr>
          <w:rFonts w:ascii="Book Antiqua" w:hAnsi="Book Antiqua"/>
          <w:color w:val="auto"/>
          <w:sz w:val="24"/>
          <w:szCs w:val="24"/>
        </w:rPr>
        <w:t xml:space="preserve"> </w:t>
      </w:r>
      <w:r w:rsidR="002E0626" w:rsidRPr="00040B7B">
        <w:rPr>
          <w:rFonts w:ascii="Book Antiqua" w:hAnsi="Book Antiqua"/>
          <w:color w:val="auto"/>
          <w:sz w:val="24"/>
          <w:szCs w:val="24"/>
        </w:rPr>
        <w:t>R</w:t>
      </w:r>
      <w:r w:rsidRPr="00040B7B">
        <w:rPr>
          <w:rFonts w:ascii="Book Antiqua" w:hAnsi="Book Antiqua"/>
          <w:color w:val="auto"/>
          <w:sz w:val="24"/>
          <w:szCs w:val="24"/>
        </w:rPr>
        <w:t>e-liver transplantation).</w:t>
      </w:r>
      <w:r w:rsidR="002E0626" w:rsidRPr="00040B7B">
        <w:rPr>
          <w:rFonts w:ascii="Book Antiqua" w:hAnsi="Book Antiqua"/>
          <w:color w:val="auto"/>
          <w:sz w:val="24"/>
          <w:szCs w:val="24"/>
          <w:lang w:eastAsia="zh-CN"/>
        </w:rPr>
        <w:t xml:space="preserve"> </w:t>
      </w:r>
      <w:r w:rsidR="002B0990" w:rsidRPr="00040B7B">
        <w:rPr>
          <w:rFonts w:ascii="Book Antiqua" w:hAnsi="Book Antiqua"/>
          <w:color w:val="auto"/>
          <w:sz w:val="24"/>
          <w:szCs w:val="24"/>
          <w:lang w:eastAsia="zh-CN"/>
        </w:rPr>
        <w:t xml:space="preserve">DUS: </w:t>
      </w:r>
      <w:r w:rsidR="002B0990" w:rsidRPr="00040B7B">
        <w:rPr>
          <w:rFonts w:ascii="Book Antiqua" w:hAnsi="Book Antiqua" w:cs="Arial"/>
          <w:color w:val="auto"/>
          <w:sz w:val="24"/>
          <w:szCs w:val="24"/>
        </w:rPr>
        <w:t>Doppler ultrasound</w:t>
      </w:r>
      <w:r w:rsidR="002B0990" w:rsidRPr="00040B7B">
        <w:rPr>
          <w:rFonts w:ascii="Book Antiqua" w:hAnsi="Book Antiqua" w:cs="Arial"/>
          <w:color w:val="auto"/>
          <w:sz w:val="24"/>
          <w:szCs w:val="24"/>
          <w:lang w:eastAsia="zh-CN"/>
        </w:rPr>
        <w:t xml:space="preserve">; </w:t>
      </w:r>
      <w:r w:rsidR="002E0626" w:rsidRPr="00040B7B">
        <w:rPr>
          <w:rFonts w:ascii="Book Antiqua" w:hAnsi="Book Antiqua"/>
          <w:color w:val="auto"/>
          <w:sz w:val="24"/>
          <w:szCs w:val="24"/>
        </w:rPr>
        <w:t>HAT</w:t>
      </w:r>
      <w:r w:rsidR="002E0626" w:rsidRPr="00040B7B">
        <w:rPr>
          <w:rFonts w:ascii="Book Antiqua" w:hAnsi="Book Antiqua"/>
          <w:color w:val="auto"/>
          <w:sz w:val="24"/>
          <w:szCs w:val="24"/>
          <w:lang w:eastAsia="zh-CN"/>
        </w:rPr>
        <w:t>:</w:t>
      </w:r>
      <w:r w:rsidR="002E0626" w:rsidRPr="00040B7B">
        <w:rPr>
          <w:rFonts w:ascii="Book Antiqua" w:hAnsi="Book Antiqua"/>
          <w:color w:val="auto"/>
          <w:sz w:val="24"/>
          <w:szCs w:val="24"/>
        </w:rPr>
        <w:t xml:space="preserve"> Hepatic artery thrombosis</w:t>
      </w:r>
      <w:r w:rsidR="002E0626" w:rsidRPr="00040B7B">
        <w:rPr>
          <w:rFonts w:ascii="Book Antiqua" w:hAnsi="Book Antiqua"/>
          <w:color w:val="auto"/>
          <w:sz w:val="24"/>
          <w:szCs w:val="24"/>
          <w:lang w:eastAsia="zh-CN"/>
        </w:rPr>
        <w:t>;</w:t>
      </w:r>
      <w:r w:rsidR="002E0626" w:rsidRPr="00040B7B">
        <w:rPr>
          <w:rFonts w:ascii="Book Antiqua" w:eastAsia="Cambria" w:hAnsi="Book Antiqua" w:cs="Cambria"/>
          <w:bCs/>
          <w:color w:val="auto"/>
          <w:sz w:val="24"/>
          <w:szCs w:val="24"/>
        </w:rPr>
        <w:t xml:space="preserve"> HAS</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Hepatic artery stenosis</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HAP</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Hepatic artery pseudoaneurysm</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HAR</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Hepatic artery rupture</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PVT</w:t>
      </w:r>
      <w:r w:rsidR="002E0626" w:rsidRPr="00040B7B">
        <w:rPr>
          <w:rFonts w:ascii="Book Antiqua" w:eastAsiaTheme="minorEastAsia" w:hAnsi="Book Antiqua" w:cs="Cambria"/>
          <w:bCs/>
          <w:color w:val="auto"/>
          <w:sz w:val="24"/>
          <w:szCs w:val="24"/>
          <w:lang w:eastAsia="zh-CN"/>
        </w:rPr>
        <w:t>:</w:t>
      </w:r>
      <w:r w:rsidR="002E0626" w:rsidRPr="00040B7B">
        <w:rPr>
          <w:rFonts w:ascii="Book Antiqua" w:hAnsi="Book Antiqua"/>
          <w:bCs/>
          <w:color w:val="auto"/>
          <w:sz w:val="24"/>
          <w:szCs w:val="24"/>
        </w:rPr>
        <w:t xml:space="preserve"> Portal vein t</w:t>
      </w:r>
      <w:r w:rsidR="002E0626" w:rsidRPr="00040B7B">
        <w:rPr>
          <w:rFonts w:ascii="Book Antiqua" w:eastAsia="Cambria" w:hAnsi="Book Antiqua" w:cs="Cambria"/>
          <w:bCs/>
          <w:color w:val="auto"/>
          <w:sz w:val="24"/>
          <w:szCs w:val="24"/>
        </w:rPr>
        <w:t>hombosis</w:t>
      </w:r>
      <w:r w:rsidR="002E0626" w:rsidRPr="00040B7B">
        <w:rPr>
          <w:rFonts w:ascii="Book Antiqua" w:eastAsiaTheme="minorEastAsia" w:hAnsi="Book Antiqua" w:cs="Cambria"/>
          <w:bCs/>
          <w:color w:val="auto"/>
          <w:sz w:val="24"/>
          <w:szCs w:val="24"/>
          <w:lang w:eastAsia="zh-CN"/>
        </w:rPr>
        <w:t>;</w:t>
      </w:r>
      <w:r w:rsidR="002E0626" w:rsidRPr="00040B7B">
        <w:rPr>
          <w:rFonts w:ascii="Book Antiqua" w:eastAsia="Cambria" w:hAnsi="Book Antiqua" w:cs="Cambria"/>
          <w:bCs/>
          <w:color w:val="auto"/>
          <w:sz w:val="24"/>
          <w:szCs w:val="24"/>
        </w:rPr>
        <w:t xml:space="preserve"> PVS</w:t>
      </w:r>
      <w:r w:rsidR="002E0626" w:rsidRPr="00040B7B">
        <w:rPr>
          <w:rFonts w:ascii="Book Antiqua" w:eastAsiaTheme="minorEastAsia" w:hAnsi="Book Antiqua" w:cs="Cambria"/>
          <w:bCs/>
          <w:color w:val="auto"/>
          <w:sz w:val="24"/>
          <w:szCs w:val="24"/>
          <w:lang w:eastAsia="zh-CN"/>
        </w:rPr>
        <w:t>:</w:t>
      </w:r>
      <w:r w:rsidR="002E0626" w:rsidRPr="00040B7B">
        <w:rPr>
          <w:rFonts w:ascii="Book Antiqua" w:hAnsi="Book Antiqua"/>
          <w:bCs/>
          <w:color w:val="auto"/>
          <w:sz w:val="24"/>
          <w:szCs w:val="24"/>
        </w:rPr>
        <w:t xml:space="preserve"> Portal vein </w:t>
      </w:r>
      <w:r w:rsidR="002E0626" w:rsidRPr="00040B7B">
        <w:rPr>
          <w:rFonts w:ascii="Book Antiqua" w:eastAsia="Cambria" w:hAnsi="Book Antiqua" w:cs="Cambria"/>
          <w:bCs/>
          <w:color w:val="auto"/>
          <w:sz w:val="24"/>
          <w:szCs w:val="24"/>
        </w:rPr>
        <w:t>stenosis</w:t>
      </w:r>
      <w:r w:rsidR="002B0990" w:rsidRPr="00040B7B">
        <w:rPr>
          <w:rFonts w:ascii="Book Antiqua" w:eastAsiaTheme="minorEastAsia" w:hAnsi="Book Antiqua" w:cs="Cambria"/>
          <w:bCs/>
          <w:color w:val="auto"/>
          <w:sz w:val="24"/>
          <w:szCs w:val="24"/>
          <w:lang w:eastAsia="zh-CN"/>
        </w:rPr>
        <w:t xml:space="preserve">; MDCT: </w:t>
      </w:r>
      <w:r w:rsidR="002B0990" w:rsidRPr="00040B7B">
        <w:rPr>
          <w:rFonts w:ascii="Book Antiqua" w:hAnsi="Book Antiqua" w:cs="Arial"/>
          <w:color w:val="auto"/>
          <w:sz w:val="24"/>
          <w:szCs w:val="24"/>
        </w:rPr>
        <w:t>Multi-detector computed tomography</w:t>
      </w:r>
      <w:r w:rsidR="002E0626" w:rsidRPr="00040B7B">
        <w:rPr>
          <w:rFonts w:ascii="Book Antiqua" w:eastAsiaTheme="minorEastAsia" w:hAnsi="Book Antiqua" w:cs="Cambria"/>
          <w:bCs/>
          <w:color w:val="auto"/>
          <w:sz w:val="24"/>
          <w:szCs w:val="24"/>
          <w:lang w:eastAsia="zh-CN"/>
        </w:rPr>
        <w:t>.</w:t>
      </w:r>
    </w:p>
    <w:p w14:paraId="52F3253A" w14:textId="19C9AAFA"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lang w:eastAsia="zh-CN"/>
        </w:rPr>
      </w:pPr>
    </w:p>
    <w:p w14:paraId="1C479D4F" w14:textId="77777777" w:rsidR="004B2872" w:rsidRPr="00040B7B" w:rsidRDefault="004B2872"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lang w:eastAsia="zh-CN"/>
        </w:rPr>
      </w:pPr>
    </w:p>
    <w:p w14:paraId="026AA1CA" w14:textId="77777777" w:rsidR="004B2872" w:rsidRPr="00040B7B" w:rsidRDefault="004B2872"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p>
    <w:p w14:paraId="0A2EB0FE" w14:textId="77777777" w:rsidR="006D2E23" w:rsidRPr="00040B7B" w:rsidRDefault="006D2E23">
      <w:pPr>
        <w:rPr>
          <w:rFonts w:ascii="Book Antiqua" w:hAnsi="Book Antiqua" w:cs="Arial Unicode MS"/>
          <w:b/>
          <w:bCs/>
          <w:lang w:val="fr-FR" w:eastAsia="fr-FR"/>
        </w:rPr>
      </w:pPr>
      <w:r w:rsidRPr="00040B7B">
        <w:rPr>
          <w:rFonts w:ascii="Book Antiqua" w:hAnsi="Book Antiqua"/>
          <w:b/>
          <w:bCs/>
        </w:rPr>
        <w:br w:type="page"/>
      </w:r>
    </w:p>
    <w:p w14:paraId="54E801FA" w14:textId="3725208C" w:rsidR="005E589B" w:rsidRPr="00040B7B" w:rsidRDefault="006D2E23"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bCs/>
          <w:color w:val="auto"/>
        </w:rPr>
      </w:pPr>
      <w:r w:rsidRPr="00040B7B">
        <w:rPr>
          <w:rFonts w:ascii="Book Antiqua" w:hAnsi="Book Antiqua"/>
          <w:b/>
          <w:bCs/>
          <w:color w:val="auto"/>
        </w:rPr>
        <w:lastRenderedPageBreak/>
        <w:t>Table 2</w:t>
      </w:r>
      <w:r w:rsidR="0064497B" w:rsidRPr="00040B7B">
        <w:rPr>
          <w:rFonts w:ascii="Book Antiqua" w:hAnsi="Book Antiqua"/>
          <w:b/>
          <w:bCs/>
          <w:color w:val="auto"/>
        </w:rPr>
        <w:t xml:space="preserve"> </w:t>
      </w:r>
      <w:r w:rsidRPr="00040B7B">
        <w:rPr>
          <w:rFonts w:ascii="Book Antiqua" w:hAnsi="Book Antiqua"/>
          <w:b/>
          <w:color w:val="auto"/>
        </w:rPr>
        <w:t>Hepatic artery thrombosis</w:t>
      </w:r>
      <w:r w:rsidR="0064497B" w:rsidRPr="00040B7B">
        <w:rPr>
          <w:rFonts w:ascii="Book Antiqua" w:hAnsi="Book Antiqua"/>
          <w:b/>
          <w:bCs/>
          <w:color w:val="auto"/>
        </w:rPr>
        <w:t xml:space="preserve"> highlights</w:t>
      </w:r>
    </w:p>
    <w:p w14:paraId="028194DB" w14:textId="062AECD8" w:rsidR="00FE7E28" w:rsidRPr="00040B7B" w:rsidRDefault="00FE7E28"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 xml:space="preserve">Summary of the clinical characteristics </w:t>
      </w:r>
      <w:r w:rsidR="006D2E23" w:rsidRPr="00040B7B">
        <w:rPr>
          <w:rFonts w:ascii="Book Antiqua" w:hAnsi="Book Antiqua"/>
          <w:b/>
          <w:bCs/>
          <w:color w:val="auto"/>
        </w:rPr>
        <w:t>about HAT</w:t>
      </w:r>
    </w:p>
    <w:p w14:paraId="63A0C0D7" w14:textId="1B98355C"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color w:val="auto"/>
        </w:rPr>
        <w:t>1</w:t>
      </w:r>
      <w:r w:rsidR="0064497B" w:rsidRPr="00040B7B">
        <w:rPr>
          <w:rFonts w:ascii="Book Antiqua" w:hAnsi="Book Antiqua"/>
          <w:color w:val="auto"/>
        </w:rPr>
        <w:t xml:space="preserve"> HA supplies exclusively the bile duct, so HAT is associated with a high fre</w:t>
      </w:r>
      <w:r w:rsidRPr="00040B7B">
        <w:rPr>
          <w:rFonts w:ascii="Book Antiqua" w:hAnsi="Book Antiqua"/>
          <w:color w:val="auto"/>
        </w:rPr>
        <w:t>quency of biliary complications</w:t>
      </w:r>
    </w:p>
    <w:p w14:paraId="2912DCF6" w14:textId="78C47C1C"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HAT represents more than 50% of all arter</w:t>
      </w:r>
      <w:r w:rsidRPr="00040B7B">
        <w:rPr>
          <w:rFonts w:ascii="Book Antiqua" w:hAnsi="Book Antiqua"/>
          <w:color w:val="auto"/>
        </w:rPr>
        <w:t>ial complications following OL</w:t>
      </w:r>
    </w:p>
    <w:p w14:paraId="53B38F93" w14:textId="616733C3"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The incidence of HAT following OLT is 3.5% with early and late HAT incidences</w:t>
      </w:r>
      <w:r w:rsidRPr="00040B7B">
        <w:rPr>
          <w:rFonts w:ascii="Book Antiqua" w:hAnsi="Book Antiqua"/>
          <w:color w:val="auto"/>
        </w:rPr>
        <w:t xml:space="preserve"> of 2.9% and 2.2%, respectively</w:t>
      </w:r>
    </w:p>
    <w:p w14:paraId="2A97DBD0" w14:textId="752A5BEF"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HAT carries an incidence of graft failure and mortality of more th</w:t>
      </w:r>
      <w:r w:rsidRPr="00040B7B">
        <w:rPr>
          <w:rFonts w:ascii="Book Antiqua" w:hAnsi="Book Antiqua"/>
          <w:color w:val="auto"/>
        </w:rPr>
        <w:t>an 50% without prompt treatment</w:t>
      </w:r>
    </w:p>
    <w:p w14:paraId="1ED87323" w14:textId="60913D1F"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r w:rsidRPr="00040B7B">
        <w:rPr>
          <w:rFonts w:ascii="Book Antiqua" w:hAnsi="Book Antiqua"/>
          <w:color w:val="auto"/>
        </w:rPr>
        <w:t>5</w:t>
      </w:r>
      <w:r w:rsidR="0064497B" w:rsidRPr="00040B7B">
        <w:rPr>
          <w:rFonts w:ascii="Book Antiqua" w:hAnsi="Book Antiqua"/>
          <w:color w:val="auto"/>
        </w:rPr>
        <w:t xml:space="preserve"> The median time to detection of early and late HAT was 6.9 d (range: 1-17.5 POD) and 6 mo (range: 1.8-79 mo), respectively.</w:t>
      </w:r>
    </w:p>
    <w:p w14:paraId="70C5BE82" w14:textId="1C291326"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No differences in HAT incidences were</w:t>
      </w:r>
      <w:r w:rsidRPr="00040B7B">
        <w:rPr>
          <w:rFonts w:ascii="Book Antiqua" w:hAnsi="Book Antiqua"/>
          <w:color w:val="auto"/>
        </w:rPr>
        <w:t xml:space="preserve"> observed between DDLT and LDLT</w:t>
      </w:r>
    </w:p>
    <w:p w14:paraId="6D2A754A" w14:textId="4AB7590C"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Clinical presentation spectrum: mild elevation of serum transaminase and bilirubin levels (75%), biliary complications (15%), fever and sepsis (6%), gr</w:t>
      </w:r>
      <w:r w:rsidRPr="00040B7B">
        <w:rPr>
          <w:rFonts w:ascii="Book Antiqua" w:hAnsi="Book Antiqua"/>
          <w:color w:val="auto"/>
        </w:rPr>
        <w:t>aft dysfunction or failure (4%)</w:t>
      </w:r>
    </w:p>
    <w:p w14:paraId="10E27FA9" w14:textId="76E00B61"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lang w:eastAsia="zh-CN"/>
        </w:rPr>
        <w:t xml:space="preserve">8 </w:t>
      </w:r>
      <w:r w:rsidR="0064497B" w:rsidRPr="00040B7B">
        <w:rPr>
          <w:rFonts w:ascii="Book Antiqua" w:hAnsi="Book Antiqua"/>
          <w:color w:val="auto"/>
        </w:rPr>
        <w:t>Risk factors of early HAT are mainly represented by technical problems, LDLT, cigarette smoking and hypercoagulability state, while late HAT is usually related to ischemic or immunologic injury: CMV positive donor, female donor and male recipient and hepatitis C seropositive recipie</w:t>
      </w:r>
      <w:r w:rsidRPr="00040B7B">
        <w:rPr>
          <w:rFonts w:ascii="Book Antiqua" w:hAnsi="Book Antiqua"/>
          <w:color w:val="auto"/>
        </w:rPr>
        <w:t>nt</w:t>
      </w:r>
    </w:p>
    <w:p w14:paraId="5C483FE6" w14:textId="0C218945"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r w:rsidRPr="00040B7B">
        <w:rPr>
          <w:rFonts w:ascii="Book Antiqua" w:hAnsi="Book Antiqua"/>
          <w:color w:val="auto"/>
          <w:lang w:eastAsia="zh-CN"/>
        </w:rPr>
        <w:t xml:space="preserve">9 </w:t>
      </w:r>
      <w:r w:rsidR="0064497B" w:rsidRPr="00040B7B">
        <w:rPr>
          <w:rFonts w:ascii="Book Antiqua" w:hAnsi="Book Antiqua"/>
          <w:color w:val="auto"/>
        </w:rPr>
        <w:t>Early diagnosis is achieved by assessing the serum transaminase level and performing Doppler ultrasound monitoring in the postoperative period and confirmed by contrast-enhanced abdominal CT scan and/or visceral angiography</w:t>
      </w:r>
    </w:p>
    <w:p w14:paraId="5AC83BA9" w14:textId="7D9BC772" w:rsidR="005E589B" w:rsidRPr="00040B7B" w:rsidRDefault="006D2E23" w:rsidP="006D2E23">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lang w:eastAsia="zh-CN"/>
        </w:rPr>
        <w:t xml:space="preserve">10 </w:t>
      </w:r>
      <w:r w:rsidR="0064497B" w:rsidRPr="00040B7B">
        <w:rPr>
          <w:rFonts w:ascii="Book Antiqua" w:hAnsi="Book Antiqua"/>
          <w:color w:val="auto"/>
        </w:rPr>
        <w:t xml:space="preserve">Currently, the literature on the curative management of early HAT suggests the following procedures: </w:t>
      </w:r>
      <w:r w:rsidRPr="00040B7B">
        <w:rPr>
          <w:rFonts w:ascii="Book Antiqua" w:hAnsi="Book Antiqua"/>
          <w:color w:val="auto"/>
        </w:rPr>
        <w:t>F</w:t>
      </w:r>
      <w:r w:rsidR="0064497B" w:rsidRPr="00040B7B">
        <w:rPr>
          <w:rFonts w:ascii="Book Antiqua" w:hAnsi="Book Antiqua"/>
          <w:color w:val="auto"/>
        </w:rPr>
        <w:t>irst endovascular radiological intervention (</w:t>
      </w:r>
      <w:r w:rsidR="006E5E4E" w:rsidRPr="00040B7B">
        <w:rPr>
          <w:rFonts w:ascii="Book Antiqua" w:hAnsi="Book Antiqua"/>
          <w:color w:val="auto"/>
        </w:rPr>
        <w:t>IAT</w:t>
      </w:r>
      <w:r w:rsidR="0064497B" w:rsidRPr="00040B7B">
        <w:rPr>
          <w:rFonts w:ascii="Book Antiqua" w:hAnsi="Book Antiqua"/>
          <w:color w:val="auto"/>
        </w:rPr>
        <w:t xml:space="preserve">, </w:t>
      </w:r>
      <w:r w:rsidR="006E5E4E" w:rsidRPr="00040B7B">
        <w:rPr>
          <w:rFonts w:ascii="Book Antiqua" w:hAnsi="Book Antiqua"/>
          <w:color w:val="auto"/>
        </w:rPr>
        <w:t>PTA</w:t>
      </w:r>
      <w:r w:rsidR="0064497B" w:rsidRPr="00040B7B">
        <w:rPr>
          <w:rFonts w:ascii="Book Antiqua" w:hAnsi="Book Antiqua"/>
          <w:color w:val="auto"/>
        </w:rPr>
        <w:t xml:space="preserve"> and stent placement), secondly open surgical revascularization, and finally retransplantation, which is associated with the best survival rate compared with revision or thrombolysis, but is a limited therapeut</w:t>
      </w:r>
      <w:r w:rsidRPr="00040B7B">
        <w:rPr>
          <w:rFonts w:ascii="Book Antiqua" w:hAnsi="Book Antiqua"/>
          <w:color w:val="auto"/>
        </w:rPr>
        <w:t>ic option due to organ shortage</w:t>
      </w:r>
    </w:p>
    <w:p w14:paraId="2B57ED2E" w14:textId="718F56BC" w:rsidR="007823BF" w:rsidRPr="00040B7B" w:rsidRDefault="00887288" w:rsidP="007823BF">
      <w:pPr>
        <w:pStyle w:val="CorpsA"/>
        <w:spacing w:line="360" w:lineRule="auto"/>
        <w:jc w:val="both"/>
        <w:rPr>
          <w:rFonts w:ascii="Book Antiqua" w:eastAsiaTheme="minorEastAsia" w:hAnsi="Book Antiqua" w:cs="Cambria"/>
          <w:bCs/>
          <w:color w:val="auto"/>
          <w:sz w:val="24"/>
          <w:szCs w:val="24"/>
          <w:lang w:eastAsia="zh-CN"/>
        </w:rPr>
      </w:pPr>
      <w:r w:rsidRPr="00040B7B">
        <w:rPr>
          <w:rFonts w:ascii="Book Antiqua" w:eastAsiaTheme="minorEastAsia" w:hAnsi="Book Antiqua" w:cs="Cambria"/>
          <w:bCs/>
          <w:color w:val="auto"/>
          <w:sz w:val="24"/>
          <w:szCs w:val="24"/>
          <w:lang w:eastAsia="zh-CN"/>
        </w:rPr>
        <w:t xml:space="preserve">HA: </w:t>
      </w:r>
      <w:r w:rsidRPr="00040B7B">
        <w:rPr>
          <w:rFonts w:ascii="Book Antiqua" w:hAnsi="Book Antiqua"/>
          <w:color w:val="auto"/>
          <w:sz w:val="24"/>
          <w:szCs w:val="24"/>
        </w:rPr>
        <w:t>Hepatic artery</w:t>
      </w:r>
      <w:r w:rsidRPr="00040B7B">
        <w:rPr>
          <w:rFonts w:ascii="Book Antiqua" w:hAnsi="Book Antiqua"/>
          <w:color w:val="auto"/>
          <w:sz w:val="24"/>
          <w:szCs w:val="24"/>
          <w:lang w:eastAsia="zh-CN"/>
        </w:rPr>
        <w:t>;</w:t>
      </w:r>
      <w:r w:rsidRPr="00040B7B">
        <w:rPr>
          <w:rFonts w:ascii="Book Antiqua" w:eastAsiaTheme="minorEastAsia" w:hAnsi="Book Antiqua" w:cs="Cambria"/>
          <w:bCs/>
          <w:color w:val="auto"/>
          <w:sz w:val="24"/>
          <w:szCs w:val="24"/>
          <w:lang w:eastAsia="zh-CN"/>
        </w:rPr>
        <w:t xml:space="preserve"> </w:t>
      </w:r>
      <w:r w:rsidR="007823BF" w:rsidRPr="00040B7B">
        <w:rPr>
          <w:rFonts w:ascii="Book Antiqua" w:hAnsi="Book Antiqua"/>
          <w:color w:val="auto"/>
          <w:sz w:val="24"/>
          <w:szCs w:val="24"/>
        </w:rPr>
        <w:t>HAT</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Hepatic artery thrombosis</w:t>
      </w:r>
      <w:r w:rsidR="007823BF" w:rsidRPr="00040B7B">
        <w:rPr>
          <w:rFonts w:ascii="Book Antiqua" w:hAnsi="Book Antiqua"/>
          <w:color w:val="auto"/>
          <w:sz w:val="24"/>
          <w:szCs w:val="24"/>
          <w:lang w:eastAsia="zh-CN"/>
        </w:rPr>
        <w:t>;</w:t>
      </w:r>
      <w:r w:rsidR="007823BF" w:rsidRPr="00040B7B">
        <w:rPr>
          <w:rFonts w:ascii="Book Antiqua" w:eastAsia="Cambria" w:hAnsi="Book Antiqua" w:cs="Cambria"/>
          <w:bCs/>
          <w:color w:val="auto"/>
          <w:sz w:val="24"/>
          <w:szCs w:val="24"/>
        </w:rPr>
        <w:t xml:space="preserve"> </w:t>
      </w:r>
      <w:r w:rsidR="007823BF" w:rsidRPr="00040B7B">
        <w:rPr>
          <w:rFonts w:ascii="Book Antiqua" w:hAnsi="Book Antiqua"/>
          <w:color w:val="auto"/>
          <w:sz w:val="24"/>
          <w:szCs w:val="24"/>
        </w:rPr>
        <w:t>OLT</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Orthotopic liver transplantation</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DDLT</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Deceased donor liver transplantation</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LDLT</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Living donor liver transplantation</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CMV</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Cytomegalovirus</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IAT</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Intra-arterial thrombolysis</w:t>
      </w:r>
      <w:r w:rsidR="007823BF" w:rsidRPr="00040B7B">
        <w:rPr>
          <w:rFonts w:ascii="Book Antiqua" w:hAnsi="Book Antiqua"/>
          <w:color w:val="auto"/>
          <w:sz w:val="24"/>
          <w:szCs w:val="24"/>
          <w:lang w:eastAsia="zh-CN"/>
        </w:rPr>
        <w:t xml:space="preserve">; </w:t>
      </w:r>
      <w:r w:rsidR="007823BF" w:rsidRPr="00040B7B">
        <w:rPr>
          <w:rFonts w:ascii="Book Antiqua" w:hAnsi="Book Antiqua"/>
          <w:color w:val="auto"/>
          <w:sz w:val="24"/>
          <w:szCs w:val="24"/>
        </w:rPr>
        <w:t>PTA</w:t>
      </w:r>
      <w:r w:rsidR="007823BF" w:rsidRPr="00040B7B">
        <w:rPr>
          <w:rFonts w:ascii="Book Antiqua" w:hAnsi="Book Antiqua"/>
          <w:color w:val="auto"/>
          <w:sz w:val="24"/>
          <w:szCs w:val="24"/>
          <w:lang w:eastAsia="zh-CN"/>
        </w:rPr>
        <w:t>:</w:t>
      </w:r>
      <w:r w:rsidR="007823BF" w:rsidRPr="00040B7B">
        <w:rPr>
          <w:rFonts w:ascii="Book Antiqua" w:hAnsi="Book Antiqua"/>
          <w:color w:val="auto"/>
          <w:sz w:val="24"/>
          <w:szCs w:val="24"/>
        </w:rPr>
        <w:t xml:space="preserve"> Percutaneous transluminal angioplasty</w:t>
      </w:r>
      <w:r w:rsidR="00693413" w:rsidRPr="00040B7B">
        <w:rPr>
          <w:rFonts w:ascii="Book Antiqua" w:hAnsi="Book Antiqua"/>
          <w:color w:val="auto"/>
          <w:sz w:val="24"/>
          <w:szCs w:val="24"/>
          <w:lang w:eastAsia="zh-CN"/>
        </w:rPr>
        <w:t xml:space="preserve">; CT: </w:t>
      </w:r>
      <w:r w:rsidR="00693413" w:rsidRPr="00040B7B">
        <w:rPr>
          <w:rFonts w:ascii="Book Antiqua" w:hAnsi="Book Antiqua"/>
          <w:color w:val="auto"/>
          <w:sz w:val="24"/>
          <w:szCs w:val="24"/>
        </w:rPr>
        <w:t>Computed tomography</w:t>
      </w:r>
      <w:r w:rsidR="007823BF" w:rsidRPr="00040B7B">
        <w:rPr>
          <w:rFonts w:ascii="Book Antiqua" w:hAnsi="Book Antiqua"/>
          <w:color w:val="auto"/>
          <w:sz w:val="24"/>
          <w:szCs w:val="24"/>
          <w:lang w:eastAsia="zh-CN"/>
        </w:rPr>
        <w:t>.</w:t>
      </w:r>
    </w:p>
    <w:p w14:paraId="6F6DC89F" w14:textId="77777777" w:rsidR="007823BF" w:rsidRPr="00040B7B" w:rsidRDefault="007823BF"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rPr>
      </w:pPr>
    </w:p>
    <w:p w14:paraId="44BD6092" w14:textId="22023CF2" w:rsidR="005E589B" w:rsidRPr="00040B7B" w:rsidRDefault="007823BF" w:rsidP="00693413">
      <w:pPr>
        <w:rPr>
          <w:rFonts w:ascii="Book Antiqua" w:hAnsi="Book Antiqua" w:cs="Arial Unicode MS"/>
          <w:b/>
          <w:bCs/>
          <w:lang w:val="fr-FR" w:eastAsia="fr-FR"/>
        </w:rPr>
      </w:pPr>
      <w:r w:rsidRPr="00040B7B">
        <w:rPr>
          <w:rFonts w:ascii="Book Antiqua" w:hAnsi="Book Antiqua"/>
          <w:b/>
          <w:bCs/>
        </w:rPr>
        <w:br w:type="page"/>
      </w:r>
      <w:r w:rsidR="0064497B" w:rsidRPr="00040B7B">
        <w:rPr>
          <w:rFonts w:ascii="Book Antiqua" w:hAnsi="Book Antiqua"/>
          <w:b/>
          <w:bCs/>
        </w:rPr>
        <w:lastRenderedPageBreak/>
        <w:t>Table 3</w:t>
      </w:r>
      <w:r w:rsidRPr="00040B7B">
        <w:rPr>
          <w:rFonts w:ascii="Book Antiqua" w:eastAsia="Cambria" w:hAnsi="Book Antiqua" w:cs="Cambria"/>
          <w:b/>
          <w:bCs/>
        </w:rPr>
        <w:t xml:space="preserve"> Hepatic artery stenosis</w:t>
      </w:r>
      <w:r w:rsidR="0064497B" w:rsidRPr="00040B7B">
        <w:rPr>
          <w:rFonts w:ascii="Book Antiqua" w:hAnsi="Book Antiqua"/>
          <w:b/>
          <w:bCs/>
        </w:rPr>
        <w:t xml:space="preserve"> highlights</w:t>
      </w:r>
    </w:p>
    <w:p w14:paraId="1A8B12FE" w14:textId="5D7DE86F" w:rsidR="00FE7E28" w:rsidRPr="00040B7B" w:rsidRDefault="00FE7E28"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Summary of the clinical characte</w:t>
      </w:r>
      <w:r w:rsidR="007823BF" w:rsidRPr="00040B7B">
        <w:rPr>
          <w:rFonts w:ascii="Book Antiqua" w:hAnsi="Book Antiqua"/>
          <w:b/>
          <w:bCs/>
          <w:color w:val="auto"/>
        </w:rPr>
        <w:t>ristics about HAS</w:t>
      </w:r>
    </w:p>
    <w:p w14:paraId="302E8D3E" w14:textId="68FEA008"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Significant HAS is defined as a narrowing of the transverse diameter &gt;</w:t>
      </w:r>
      <w:r w:rsidRPr="00040B7B">
        <w:rPr>
          <w:rFonts w:ascii="Book Antiqua" w:hAnsi="Book Antiqua"/>
          <w:color w:val="auto"/>
          <w:lang w:eastAsia="zh-CN"/>
        </w:rPr>
        <w:t xml:space="preserve"> </w:t>
      </w:r>
      <w:r w:rsidR="0064497B" w:rsidRPr="00040B7B">
        <w:rPr>
          <w:rFonts w:ascii="Book Antiqua" w:hAnsi="Book Antiqua"/>
          <w:color w:val="auto"/>
        </w:rPr>
        <w:t>50% on the angiogram associated with clinical suspicion, with a resistive index &lt;</w:t>
      </w:r>
      <w:r w:rsidRPr="00040B7B">
        <w:rPr>
          <w:rFonts w:ascii="Book Antiqua" w:hAnsi="Book Antiqua"/>
          <w:color w:val="auto"/>
          <w:lang w:eastAsia="zh-CN"/>
        </w:rPr>
        <w:t xml:space="preserve"> </w:t>
      </w:r>
      <w:r w:rsidR="0064497B" w:rsidRPr="00040B7B">
        <w:rPr>
          <w:rFonts w:ascii="Book Antiqua" w:hAnsi="Book Antiqua"/>
          <w:color w:val="auto"/>
        </w:rPr>
        <w:t>0.5 and a peak systolic vel</w:t>
      </w:r>
      <w:r w:rsidRPr="00040B7B">
        <w:rPr>
          <w:rFonts w:ascii="Book Antiqua" w:hAnsi="Book Antiqua"/>
          <w:color w:val="auto"/>
        </w:rPr>
        <w:t>ocity &gt;</w:t>
      </w:r>
      <w:r w:rsidRPr="00040B7B">
        <w:rPr>
          <w:rFonts w:ascii="Book Antiqua" w:hAnsi="Book Antiqua"/>
          <w:color w:val="auto"/>
          <w:lang w:eastAsia="zh-CN"/>
        </w:rPr>
        <w:t xml:space="preserve"> </w:t>
      </w:r>
      <w:r w:rsidRPr="00040B7B">
        <w:rPr>
          <w:rFonts w:ascii="Book Antiqua" w:hAnsi="Book Antiqua"/>
          <w:color w:val="auto"/>
        </w:rPr>
        <w:t>400 cm/s detected by DUS</w:t>
      </w:r>
    </w:p>
    <w:p w14:paraId="04ED52F4" w14:textId="70B7A7AC"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HAS occurs in 2% to 13% of transplants, at the level of the anastomosis (59% of cases), graft </w:t>
      </w:r>
      <w:r w:rsidRPr="00040B7B">
        <w:rPr>
          <w:rFonts w:ascii="Book Antiqua" w:hAnsi="Book Antiqua"/>
          <w:color w:val="auto"/>
        </w:rPr>
        <w:t>HA (41%) or recipient HA (2.6%)</w:t>
      </w:r>
    </w:p>
    <w:p w14:paraId="1F93FC70" w14:textId="10A3F845"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HAS has been speculated to progress to HAT in 65% of case</w:t>
      </w:r>
      <w:r w:rsidRPr="00040B7B">
        <w:rPr>
          <w:rFonts w:ascii="Book Antiqua" w:hAnsi="Book Antiqua"/>
          <w:color w:val="auto"/>
        </w:rPr>
        <w:t>s at 6 mo for untreated HAS</w:t>
      </w:r>
    </w:p>
    <w:p w14:paraId="0B480518" w14:textId="00A768F5"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The median time to diagnosis is 100 (range: 1-1220) d</w:t>
      </w:r>
      <w:r w:rsidRPr="00040B7B">
        <w:rPr>
          <w:rFonts w:ascii="Book Antiqua" w:hAnsi="Book Antiqua"/>
          <w:color w:val="auto"/>
        </w:rPr>
        <w:t xml:space="preserve"> following OLT</w:t>
      </w:r>
    </w:p>
    <w:p w14:paraId="64F82A3B" w14:textId="5CF3790A"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Most of patients with HAS are asymptomatic and most commonly present only with abnormal liver function tests and i</w:t>
      </w:r>
      <w:r w:rsidRPr="00040B7B">
        <w:rPr>
          <w:rFonts w:ascii="Book Antiqua" w:hAnsi="Book Antiqua"/>
          <w:color w:val="auto"/>
        </w:rPr>
        <w:t>n rare cases with graft failure</w:t>
      </w:r>
    </w:p>
    <w:p w14:paraId="1F790256" w14:textId="23B36D63"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Routine screening by DUS during the postoperative period is mandatory because of the </w:t>
      </w:r>
      <w:r w:rsidRPr="00040B7B">
        <w:rPr>
          <w:rFonts w:ascii="Book Antiqua" w:hAnsi="Book Antiqua"/>
          <w:color w:val="auto"/>
        </w:rPr>
        <w:t>insidious clinical presentation</w:t>
      </w:r>
    </w:p>
    <w:p w14:paraId="005B5C1C" w14:textId="7EAEDA1A"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The risk factors are not really known, but among these, technical and surgical factors (vascular injury such as clamp injury, intimal dissection, faulty placement of anastomotic sutures, excessive length with kinking and angulation, differences in the vessel caliber that require and oblique anastomosis, vasa vasorum disrupti</w:t>
      </w:r>
      <w:r w:rsidRPr="00040B7B">
        <w:rPr>
          <w:rFonts w:ascii="Book Antiqua" w:hAnsi="Book Antiqua"/>
          <w:color w:val="auto"/>
        </w:rPr>
        <w:t>on) or acute cellular rejection</w:t>
      </w:r>
    </w:p>
    <w:p w14:paraId="4BE960DC" w14:textId="7ADFE79C"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8</w:t>
      </w:r>
      <w:r w:rsidR="0064497B" w:rsidRPr="00040B7B">
        <w:rPr>
          <w:rFonts w:ascii="Book Antiqua" w:hAnsi="Book Antiqua"/>
          <w:color w:val="auto"/>
        </w:rPr>
        <w:t xml:space="preserve"> DUS is a non-invasive method for the assessment of HA patency, but a contrast-enhanced CT scan and angiography are re</w:t>
      </w:r>
      <w:r w:rsidRPr="00040B7B">
        <w:rPr>
          <w:rFonts w:ascii="Book Antiqua" w:hAnsi="Book Antiqua"/>
          <w:color w:val="auto"/>
        </w:rPr>
        <w:t>quired to confirm the diagnosis</w:t>
      </w:r>
    </w:p>
    <w:p w14:paraId="5335A4B9" w14:textId="4899088E"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9</w:t>
      </w:r>
      <w:r w:rsidR="0064497B" w:rsidRPr="00040B7B">
        <w:rPr>
          <w:rFonts w:ascii="Book Antiqua" w:hAnsi="Book Antiqua"/>
          <w:color w:val="auto"/>
        </w:rPr>
        <w:t xml:space="preserve"> Radiological endovascular intervention by </w:t>
      </w:r>
      <w:r w:rsidR="006E5E4E" w:rsidRPr="00040B7B">
        <w:rPr>
          <w:rFonts w:ascii="Book Antiqua" w:hAnsi="Book Antiqua"/>
          <w:color w:val="auto"/>
        </w:rPr>
        <w:t>PTA</w:t>
      </w:r>
      <w:r w:rsidR="0064497B" w:rsidRPr="00040B7B">
        <w:rPr>
          <w:rFonts w:ascii="Book Antiqua" w:hAnsi="Book Antiqua"/>
          <w:color w:val="auto"/>
        </w:rPr>
        <w:t xml:space="preserve"> with or without stent placement is often used to treat post-transplant HAS and are both efficacious, with 7% to 12% of complications including dissection and arterial rupture, restenosis or thrombosi</w:t>
      </w:r>
      <w:r w:rsidRPr="00040B7B">
        <w:rPr>
          <w:rFonts w:ascii="Book Antiqua" w:hAnsi="Book Antiqua"/>
          <w:color w:val="auto"/>
        </w:rPr>
        <w:t>s (25%) and 12% failed attempts</w:t>
      </w:r>
    </w:p>
    <w:p w14:paraId="4BFD3C66" w14:textId="64D56874" w:rsidR="005E589B" w:rsidRPr="00040B7B" w:rsidRDefault="007823BF" w:rsidP="007823BF">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10</w:t>
      </w:r>
      <w:r w:rsidR="0064497B" w:rsidRPr="00040B7B">
        <w:rPr>
          <w:rFonts w:ascii="Book Antiqua" w:hAnsi="Book Antiqua"/>
          <w:color w:val="auto"/>
        </w:rPr>
        <w:t xml:space="preserve"> Surgical revision and retransplant showed a high rate of success, but the overall mortality rate was as high as 20%. In some case, HAS may be an early sign </w:t>
      </w:r>
      <w:r w:rsidRPr="00040B7B">
        <w:rPr>
          <w:rFonts w:ascii="Book Antiqua" w:hAnsi="Book Antiqua"/>
          <w:color w:val="auto"/>
        </w:rPr>
        <w:t>of chronic rejection</w:t>
      </w:r>
    </w:p>
    <w:p w14:paraId="4D03042C"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rPr>
      </w:pPr>
    </w:p>
    <w:p w14:paraId="0D9CF6F9" w14:textId="4957AB9A" w:rsidR="00887288" w:rsidRPr="00040B7B" w:rsidRDefault="002B0990" w:rsidP="00887288">
      <w:pPr>
        <w:pStyle w:val="CorpsA"/>
        <w:spacing w:line="360" w:lineRule="auto"/>
        <w:jc w:val="both"/>
        <w:rPr>
          <w:rFonts w:ascii="Book Antiqua" w:eastAsiaTheme="minorEastAsia" w:hAnsi="Book Antiqua" w:cs="Cambria"/>
          <w:bCs/>
          <w:color w:val="auto"/>
          <w:sz w:val="24"/>
          <w:szCs w:val="24"/>
          <w:lang w:eastAsia="zh-CN"/>
        </w:rPr>
      </w:pPr>
      <w:r w:rsidRPr="00040B7B">
        <w:rPr>
          <w:rFonts w:ascii="Book Antiqua" w:hAnsi="Book Antiqua"/>
          <w:color w:val="auto"/>
          <w:sz w:val="24"/>
          <w:szCs w:val="24"/>
          <w:lang w:eastAsia="zh-CN"/>
        </w:rPr>
        <w:t xml:space="preserve">DUS: </w:t>
      </w:r>
      <w:r w:rsidRPr="00040B7B">
        <w:rPr>
          <w:rFonts w:ascii="Book Antiqua" w:hAnsi="Book Antiqua" w:cs="Arial"/>
          <w:color w:val="auto"/>
          <w:sz w:val="24"/>
          <w:szCs w:val="24"/>
        </w:rPr>
        <w:t>Doppler ultrasound</w:t>
      </w:r>
      <w:r w:rsidRPr="00040B7B">
        <w:rPr>
          <w:rFonts w:ascii="Book Antiqua" w:hAnsi="Book Antiqua" w:cs="Arial"/>
          <w:color w:val="auto"/>
          <w:sz w:val="24"/>
          <w:szCs w:val="24"/>
          <w:lang w:eastAsia="zh-CN"/>
        </w:rPr>
        <w:t xml:space="preserve">; </w:t>
      </w:r>
      <w:r w:rsidR="00887288" w:rsidRPr="00040B7B">
        <w:rPr>
          <w:rFonts w:ascii="Book Antiqua" w:eastAsiaTheme="minorEastAsia" w:hAnsi="Book Antiqua" w:cs="Cambria"/>
          <w:bCs/>
          <w:color w:val="auto"/>
          <w:sz w:val="24"/>
          <w:szCs w:val="24"/>
          <w:lang w:eastAsia="zh-CN"/>
        </w:rPr>
        <w:t xml:space="preserve">HA: </w:t>
      </w:r>
      <w:r w:rsidR="00887288" w:rsidRPr="00040B7B">
        <w:rPr>
          <w:rFonts w:ascii="Book Antiqua" w:hAnsi="Book Antiqua"/>
          <w:color w:val="auto"/>
          <w:sz w:val="24"/>
          <w:szCs w:val="24"/>
        </w:rPr>
        <w:t>Hepatic artery</w:t>
      </w:r>
      <w:r w:rsidR="00887288" w:rsidRPr="00040B7B">
        <w:rPr>
          <w:rFonts w:ascii="Book Antiqua" w:hAnsi="Book Antiqua"/>
          <w:color w:val="auto"/>
          <w:sz w:val="24"/>
          <w:szCs w:val="24"/>
          <w:lang w:eastAsia="zh-CN"/>
        </w:rPr>
        <w:t>;</w:t>
      </w:r>
      <w:r w:rsidR="00887288" w:rsidRPr="00040B7B">
        <w:rPr>
          <w:rFonts w:ascii="Book Antiqua" w:eastAsiaTheme="minorEastAsia" w:hAnsi="Book Antiqua" w:cs="Cambria"/>
          <w:bCs/>
          <w:color w:val="auto"/>
          <w:sz w:val="24"/>
          <w:szCs w:val="24"/>
          <w:lang w:eastAsia="zh-CN"/>
        </w:rPr>
        <w:t xml:space="preserve"> </w:t>
      </w:r>
      <w:r w:rsidR="00887288" w:rsidRPr="00040B7B">
        <w:rPr>
          <w:rFonts w:ascii="Book Antiqua" w:hAnsi="Book Antiqua"/>
          <w:color w:val="auto"/>
          <w:sz w:val="24"/>
          <w:szCs w:val="24"/>
        </w:rPr>
        <w:t>HAT</w:t>
      </w:r>
      <w:r w:rsidR="00887288" w:rsidRPr="00040B7B">
        <w:rPr>
          <w:rFonts w:ascii="Book Antiqua" w:hAnsi="Book Antiqua"/>
          <w:color w:val="auto"/>
          <w:sz w:val="24"/>
          <w:szCs w:val="24"/>
          <w:lang w:eastAsia="zh-CN"/>
        </w:rPr>
        <w:t>:</w:t>
      </w:r>
      <w:r w:rsidR="00887288" w:rsidRPr="00040B7B">
        <w:rPr>
          <w:rFonts w:ascii="Book Antiqua" w:hAnsi="Book Antiqua"/>
          <w:color w:val="auto"/>
          <w:sz w:val="24"/>
          <w:szCs w:val="24"/>
        </w:rPr>
        <w:t xml:space="preserve"> Hepatic artery thrombosis</w:t>
      </w:r>
      <w:r w:rsidR="00887288" w:rsidRPr="00040B7B">
        <w:rPr>
          <w:rFonts w:ascii="Book Antiqua" w:hAnsi="Book Antiqua"/>
          <w:color w:val="auto"/>
          <w:sz w:val="24"/>
          <w:szCs w:val="24"/>
          <w:lang w:eastAsia="zh-CN"/>
        </w:rPr>
        <w:t>;</w:t>
      </w:r>
      <w:r w:rsidR="00887288" w:rsidRPr="00040B7B">
        <w:rPr>
          <w:rFonts w:ascii="Book Antiqua" w:eastAsia="Cambria" w:hAnsi="Book Antiqua" w:cs="Cambria"/>
          <w:bCs/>
          <w:color w:val="auto"/>
          <w:sz w:val="24"/>
          <w:szCs w:val="24"/>
        </w:rPr>
        <w:t xml:space="preserve"> HAS</w:t>
      </w:r>
      <w:r w:rsidR="00887288" w:rsidRPr="00040B7B">
        <w:rPr>
          <w:rFonts w:ascii="Book Antiqua" w:eastAsiaTheme="minorEastAsia" w:hAnsi="Book Antiqua" w:cs="Cambria"/>
          <w:bCs/>
          <w:color w:val="auto"/>
          <w:sz w:val="24"/>
          <w:szCs w:val="24"/>
          <w:lang w:eastAsia="zh-CN"/>
        </w:rPr>
        <w:t>:</w:t>
      </w:r>
      <w:r w:rsidR="00887288" w:rsidRPr="00040B7B">
        <w:rPr>
          <w:rFonts w:ascii="Book Antiqua" w:eastAsia="Cambria" w:hAnsi="Book Antiqua" w:cs="Cambria"/>
          <w:bCs/>
          <w:color w:val="auto"/>
          <w:sz w:val="24"/>
          <w:szCs w:val="24"/>
        </w:rPr>
        <w:t xml:space="preserve"> Hepatic artery stenosis</w:t>
      </w:r>
      <w:r w:rsidR="00887288" w:rsidRPr="00040B7B">
        <w:rPr>
          <w:rFonts w:ascii="Book Antiqua" w:eastAsiaTheme="minorEastAsia" w:hAnsi="Book Antiqua" w:cs="Cambria"/>
          <w:bCs/>
          <w:color w:val="auto"/>
          <w:sz w:val="24"/>
          <w:szCs w:val="24"/>
          <w:lang w:eastAsia="zh-CN"/>
        </w:rPr>
        <w:t>;</w:t>
      </w:r>
      <w:r w:rsidR="00887288" w:rsidRPr="00040B7B">
        <w:rPr>
          <w:rFonts w:ascii="Book Antiqua" w:eastAsia="Cambria" w:hAnsi="Book Antiqua" w:cs="Cambria"/>
          <w:bCs/>
          <w:color w:val="auto"/>
          <w:sz w:val="24"/>
          <w:szCs w:val="24"/>
        </w:rPr>
        <w:t xml:space="preserve"> </w:t>
      </w:r>
      <w:r w:rsidR="00887288" w:rsidRPr="00040B7B">
        <w:rPr>
          <w:rFonts w:ascii="Book Antiqua" w:hAnsi="Book Antiqua"/>
          <w:color w:val="auto"/>
          <w:sz w:val="24"/>
          <w:szCs w:val="24"/>
        </w:rPr>
        <w:t>OLT</w:t>
      </w:r>
      <w:r w:rsidR="00887288" w:rsidRPr="00040B7B">
        <w:rPr>
          <w:rFonts w:ascii="Book Antiqua" w:hAnsi="Book Antiqua"/>
          <w:color w:val="auto"/>
          <w:sz w:val="24"/>
          <w:szCs w:val="24"/>
          <w:lang w:eastAsia="zh-CN"/>
        </w:rPr>
        <w:t>:</w:t>
      </w:r>
      <w:r w:rsidR="00887288" w:rsidRPr="00040B7B">
        <w:rPr>
          <w:rFonts w:ascii="Book Antiqua" w:hAnsi="Book Antiqua"/>
          <w:color w:val="auto"/>
          <w:sz w:val="24"/>
          <w:szCs w:val="24"/>
        </w:rPr>
        <w:t xml:space="preserve"> Orthotopic liver transplantation</w:t>
      </w:r>
      <w:r w:rsidR="00887288" w:rsidRPr="00040B7B">
        <w:rPr>
          <w:rFonts w:ascii="Book Antiqua" w:hAnsi="Book Antiqua"/>
          <w:color w:val="auto"/>
          <w:sz w:val="24"/>
          <w:szCs w:val="24"/>
          <w:lang w:eastAsia="zh-CN"/>
        </w:rPr>
        <w:t>;</w:t>
      </w:r>
      <w:r w:rsidR="00887288" w:rsidRPr="00040B7B">
        <w:rPr>
          <w:rFonts w:ascii="Book Antiqua" w:hAnsi="Book Antiqua"/>
          <w:color w:val="auto"/>
          <w:sz w:val="24"/>
          <w:szCs w:val="24"/>
        </w:rPr>
        <w:t xml:space="preserve"> PTA</w:t>
      </w:r>
      <w:r w:rsidR="00887288" w:rsidRPr="00040B7B">
        <w:rPr>
          <w:rFonts w:ascii="Book Antiqua" w:hAnsi="Book Antiqua"/>
          <w:color w:val="auto"/>
          <w:sz w:val="24"/>
          <w:szCs w:val="24"/>
          <w:lang w:eastAsia="zh-CN"/>
        </w:rPr>
        <w:t>:</w:t>
      </w:r>
      <w:r w:rsidR="00887288" w:rsidRPr="00040B7B">
        <w:rPr>
          <w:rFonts w:ascii="Book Antiqua" w:hAnsi="Book Antiqua"/>
          <w:color w:val="auto"/>
          <w:sz w:val="24"/>
          <w:szCs w:val="24"/>
        </w:rPr>
        <w:t xml:space="preserve"> Percutaneous transluminal angioplasty</w:t>
      </w:r>
      <w:r w:rsidR="00887288" w:rsidRPr="00040B7B">
        <w:rPr>
          <w:rFonts w:ascii="Book Antiqua" w:hAnsi="Book Antiqua"/>
          <w:color w:val="auto"/>
          <w:sz w:val="24"/>
          <w:szCs w:val="24"/>
          <w:lang w:eastAsia="zh-CN"/>
        </w:rPr>
        <w:t xml:space="preserve">; CT: </w:t>
      </w:r>
      <w:r w:rsidR="00887288" w:rsidRPr="00040B7B">
        <w:rPr>
          <w:rFonts w:ascii="Book Antiqua" w:hAnsi="Book Antiqua"/>
          <w:color w:val="auto"/>
          <w:sz w:val="24"/>
          <w:szCs w:val="24"/>
        </w:rPr>
        <w:t>Computed tomography</w:t>
      </w:r>
      <w:r w:rsidR="00887288" w:rsidRPr="00040B7B">
        <w:rPr>
          <w:rFonts w:ascii="Book Antiqua" w:hAnsi="Book Antiqua"/>
          <w:color w:val="auto"/>
          <w:sz w:val="24"/>
          <w:szCs w:val="24"/>
          <w:lang w:eastAsia="zh-CN"/>
        </w:rPr>
        <w:t>.</w:t>
      </w:r>
    </w:p>
    <w:p w14:paraId="07C3F423"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rPr>
      </w:pPr>
    </w:p>
    <w:p w14:paraId="0379A8A1"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rPr>
      </w:pPr>
    </w:p>
    <w:p w14:paraId="33E37C70" w14:textId="77777777" w:rsidR="00A72BC2" w:rsidRDefault="00A72BC2">
      <w:pPr>
        <w:rPr>
          <w:rFonts w:ascii="Book Antiqua" w:hAnsi="Book Antiqua" w:cs="Arial Unicode MS"/>
          <w:b/>
          <w:bCs/>
          <w:u w:color="000000"/>
          <w:lang w:val="fr-FR" w:eastAsia="fr-FR"/>
        </w:rPr>
      </w:pPr>
      <w:r>
        <w:rPr>
          <w:rFonts w:ascii="Book Antiqua" w:hAnsi="Book Antiqua"/>
          <w:b/>
          <w:bCs/>
        </w:rPr>
        <w:br w:type="page"/>
      </w:r>
    </w:p>
    <w:p w14:paraId="4F666773" w14:textId="17690B4E" w:rsidR="005E589B" w:rsidRPr="00040B7B" w:rsidRDefault="00887288"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bCs/>
          <w:color w:val="auto"/>
        </w:rPr>
      </w:pPr>
      <w:r w:rsidRPr="00040B7B">
        <w:rPr>
          <w:rFonts w:ascii="Book Antiqua" w:hAnsi="Book Antiqua"/>
          <w:b/>
          <w:bCs/>
          <w:color w:val="auto"/>
        </w:rPr>
        <w:lastRenderedPageBreak/>
        <w:t>Table 4</w:t>
      </w:r>
      <w:r w:rsidR="0064497B" w:rsidRPr="00040B7B">
        <w:rPr>
          <w:rFonts w:ascii="Book Antiqua" w:hAnsi="Book Antiqua"/>
          <w:b/>
          <w:bCs/>
          <w:color w:val="auto"/>
        </w:rPr>
        <w:t xml:space="preserve"> </w:t>
      </w:r>
      <w:r w:rsidRPr="00040B7B">
        <w:rPr>
          <w:rFonts w:ascii="Book Antiqua" w:eastAsia="Cambria" w:hAnsi="Book Antiqua" w:cs="Cambria"/>
          <w:b/>
          <w:bCs/>
          <w:color w:val="auto"/>
        </w:rPr>
        <w:t>Hepatic artery pseudoaneurysm</w:t>
      </w:r>
      <w:r w:rsidR="0064497B" w:rsidRPr="00040B7B">
        <w:rPr>
          <w:rFonts w:ascii="Book Antiqua" w:hAnsi="Book Antiqua"/>
          <w:b/>
          <w:bCs/>
          <w:color w:val="auto"/>
        </w:rPr>
        <w:t xml:space="preserve"> highlights</w:t>
      </w:r>
    </w:p>
    <w:p w14:paraId="7E3EEB41" w14:textId="560C61C4" w:rsidR="00FE7E28" w:rsidRPr="00040B7B" w:rsidRDefault="00FE7E2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Summary of the cli</w:t>
      </w:r>
      <w:r w:rsidR="00887288" w:rsidRPr="00040B7B">
        <w:rPr>
          <w:rFonts w:ascii="Book Antiqua" w:hAnsi="Book Antiqua"/>
          <w:b/>
          <w:bCs/>
          <w:color w:val="auto"/>
        </w:rPr>
        <w:t>nical characteristics about HAP</w:t>
      </w:r>
    </w:p>
    <w:p w14:paraId="269B8484" w14:textId="3AF67101"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The reported incidence of HAP is ranging</w:t>
      </w:r>
      <w:r w:rsidRPr="00040B7B">
        <w:rPr>
          <w:rFonts w:ascii="Book Antiqua" w:hAnsi="Book Antiqua"/>
          <w:color w:val="auto"/>
        </w:rPr>
        <w:t xml:space="preserve"> from 0.27% to 3% following OLT</w:t>
      </w:r>
    </w:p>
    <w:p w14:paraId="37377859" w14:textId="2865BB63"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In most cases, HAP is localized extra-hepatic and occurred in the early postoperative period around 1 mo post-OLT (69% within</w:t>
      </w:r>
      <w:r w:rsidRPr="00040B7B">
        <w:rPr>
          <w:rFonts w:ascii="Book Antiqua" w:hAnsi="Book Antiqua"/>
          <w:color w:val="auto"/>
        </w:rPr>
        <w:t xml:space="preserve"> 20 d and 81% within 35 POD)</w:t>
      </w:r>
    </w:p>
    <w:p w14:paraId="6610B13E" w14:textId="5D79E57C"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Clinical presentation varies from the asymptomatic state and incidental diagnosis to abdominal pain with fever and gastrointestinal bleeding (25% of cases, massive bleeding through the abdominal drain or </w:t>
      </w:r>
      <w:r w:rsidRPr="00040B7B">
        <w:rPr>
          <w:rFonts w:ascii="Book Antiqua" w:hAnsi="Book Antiqua"/>
          <w:color w:val="auto"/>
        </w:rPr>
        <w:t>acutely with hemorrhagic shock)</w:t>
      </w:r>
    </w:p>
    <w:p w14:paraId="296C793B" w14:textId="64F87AFA"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Risk factors include peritoneal infection, biliary leak, bilbo-digestive</w:t>
      </w:r>
      <w:r w:rsidRPr="00040B7B">
        <w:rPr>
          <w:rFonts w:ascii="Book Antiqua" w:hAnsi="Book Antiqua"/>
          <w:color w:val="auto"/>
        </w:rPr>
        <w:t xml:space="preserve"> anastomosis and digestive leak</w:t>
      </w:r>
    </w:p>
    <w:p w14:paraId="4173A0E1" w14:textId="3514EC72"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Diagnosis of HAP is confirmed by DUS (with lower performance), contrast-enhanced CT scan, magnetic reson</w:t>
      </w:r>
      <w:r w:rsidRPr="00040B7B">
        <w:rPr>
          <w:rFonts w:ascii="Book Antiqua" w:hAnsi="Book Antiqua"/>
          <w:color w:val="auto"/>
        </w:rPr>
        <w:t>ance angiography or angiography</w:t>
      </w:r>
    </w:p>
    <w:p w14:paraId="0BEFA66B" w14:textId="17568E1A"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Treatment of HAP includes reoperation (urgent laparotomy for HA ligation: mortality rate 60%; HAP excision and immediate revascularization with a cryopreserved arterial allograft: mortality rate 28%) or interventional radiology (HA embolization with a coil or HAP </w:t>
      </w:r>
      <w:r w:rsidRPr="00040B7B">
        <w:rPr>
          <w:rFonts w:ascii="Book Antiqua" w:hAnsi="Book Antiqua"/>
          <w:color w:val="auto"/>
        </w:rPr>
        <w:t>exclusion with a covered stent)</w:t>
      </w:r>
    </w:p>
    <w:p w14:paraId="03CFFFB6" w14:textId="4B80B0F0"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HAP has a worse prognosis with an overall mortality of more than </w:t>
      </w:r>
      <w:r w:rsidRPr="00040B7B">
        <w:rPr>
          <w:rFonts w:ascii="Book Antiqua" w:hAnsi="Book Antiqua"/>
          <w:color w:val="auto"/>
        </w:rPr>
        <w:t>50% (ranging from 53% to 100%)</w:t>
      </w:r>
    </w:p>
    <w:p w14:paraId="5D919C5E" w14:textId="54907DCD"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8</w:t>
      </w:r>
      <w:r w:rsidR="0064497B" w:rsidRPr="00040B7B">
        <w:rPr>
          <w:rFonts w:ascii="Book Antiqua" w:hAnsi="Book Antiqua"/>
          <w:color w:val="auto"/>
        </w:rPr>
        <w:t xml:space="preserve"> Early recognition of HAP in the population at high risk is mandatory and allows for a successful thera</w:t>
      </w:r>
      <w:r w:rsidRPr="00040B7B">
        <w:rPr>
          <w:rFonts w:ascii="Book Antiqua" w:hAnsi="Book Antiqua"/>
          <w:color w:val="auto"/>
        </w:rPr>
        <w:t>peutic outcome in 100% of cases</w:t>
      </w:r>
    </w:p>
    <w:p w14:paraId="3628A548"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p>
    <w:p w14:paraId="13F24BBF" w14:textId="5B3E51EF" w:rsidR="00887288" w:rsidRPr="00040B7B" w:rsidRDefault="002B0990" w:rsidP="00887288">
      <w:pPr>
        <w:pStyle w:val="CorpsA"/>
        <w:spacing w:line="360" w:lineRule="auto"/>
        <w:jc w:val="both"/>
        <w:rPr>
          <w:rFonts w:ascii="Book Antiqua" w:eastAsiaTheme="minorEastAsia" w:hAnsi="Book Antiqua" w:cs="Cambria"/>
          <w:bCs/>
          <w:color w:val="auto"/>
          <w:sz w:val="24"/>
          <w:szCs w:val="24"/>
          <w:lang w:eastAsia="zh-CN"/>
        </w:rPr>
      </w:pPr>
      <w:r w:rsidRPr="00040B7B">
        <w:rPr>
          <w:rFonts w:ascii="Book Antiqua" w:hAnsi="Book Antiqua"/>
          <w:color w:val="auto"/>
          <w:sz w:val="24"/>
          <w:szCs w:val="24"/>
          <w:lang w:eastAsia="zh-CN"/>
        </w:rPr>
        <w:t xml:space="preserve">DUS: </w:t>
      </w:r>
      <w:r w:rsidRPr="00040B7B">
        <w:rPr>
          <w:rFonts w:ascii="Book Antiqua" w:hAnsi="Book Antiqua" w:cs="Arial"/>
          <w:color w:val="auto"/>
          <w:sz w:val="24"/>
          <w:szCs w:val="24"/>
        </w:rPr>
        <w:t>Doppler ultrasound</w:t>
      </w:r>
      <w:r w:rsidRPr="00040B7B">
        <w:rPr>
          <w:rFonts w:ascii="Book Antiqua" w:hAnsi="Book Antiqua" w:cs="Arial"/>
          <w:color w:val="auto"/>
          <w:sz w:val="24"/>
          <w:szCs w:val="24"/>
          <w:lang w:eastAsia="zh-CN"/>
        </w:rPr>
        <w:t xml:space="preserve">; </w:t>
      </w:r>
      <w:r w:rsidR="00887288" w:rsidRPr="00040B7B">
        <w:rPr>
          <w:rFonts w:ascii="Book Antiqua" w:eastAsiaTheme="minorEastAsia" w:hAnsi="Book Antiqua" w:cs="Cambria"/>
          <w:bCs/>
          <w:color w:val="auto"/>
          <w:sz w:val="24"/>
          <w:szCs w:val="24"/>
          <w:lang w:eastAsia="zh-CN"/>
        </w:rPr>
        <w:t xml:space="preserve">HA: </w:t>
      </w:r>
      <w:r w:rsidR="00887288" w:rsidRPr="00040B7B">
        <w:rPr>
          <w:rFonts w:ascii="Book Antiqua" w:hAnsi="Book Antiqua"/>
          <w:color w:val="auto"/>
          <w:sz w:val="24"/>
          <w:szCs w:val="24"/>
        </w:rPr>
        <w:t>Hepatic artery</w:t>
      </w:r>
      <w:r w:rsidR="00887288" w:rsidRPr="00040B7B">
        <w:rPr>
          <w:rFonts w:ascii="Book Antiqua" w:hAnsi="Book Antiqua"/>
          <w:color w:val="auto"/>
          <w:sz w:val="24"/>
          <w:szCs w:val="24"/>
          <w:lang w:eastAsia="zh-CN"/>
        </w:rPr>
        <w:t>;</w:t>
      </w:r>
      <w:r w:rsidR="00887288" w:rsidRPr="00040B7B">
        <w:rPr>
          <w:rFonts w:ascii="Book Antiqua" w:eastAsiaTheme="minorEastAsia" w:hAnsi="Book Antiqua" w:cs="Cambria"/>
          <w:bCs/>
          <w:color w:val="auto"/>
          <w:sz w:val="24"/>
          <w:szCs w:val="24"/>
          <w:lang w:eastAsia="zh-CN"/>
        </w:rPr>
        <w:t xml:space="preserve"> </w:t>
      </w:r>
      <w:r w:rsidR="00887288" w:rsidRPr="00040B7B">
        <w:rPr>
          <w:rFonts w:ascii="Book Antiqua" w:eastAsia="Cambria" w:hAnsi="Book Antiqua" w:cs="Cambria"/>
          <w:bCs/>
          <w:color w:val="auto"/>
          <w:sz w:val="24"/>
          <w:szCs w:val="24"/>
        </w:rPr>
        <w:t>HAP</w:t>
      </w:r>
      <w:r w:rsidR="00887288" w:rsidRPr="00040B7B">
        <w:rPr>
          <w:rFonts w:ascii="Book Antiqua" w:eastAsiaTheme="minorEastAsia" w:hAnsi="Book Antiqua" w:cs="Cambria"/>
          <w:bCs/>
          <w:color w:val="auto"/>
          <w:sz w:val="24"/>
          <w:szCs w:val="24"/>
          <w:lang w:eastAsia="zh-CN"/>
        </w:rPr>
        <w:t>:</w:t>
      </w:r>
      <w:r w:rsidR="00887288" w:rsidRPr="00040B7B">
        <w:rPr>
          <w:rFonts w:ascii="Book Antiqua" w:eastAsia="Cambria" w:hAnsi="Book Antiqua" w:cs="Cambria"/>
          <w:bCs/>
          <w:color w:val="auto"/>
          <w:sz w:val="24"/>
          <w:szCs w:val="24"/>
        </w:rPr>
        <w:t xml:space="preserve"> Hepatic artery pseudoaneurysm</w:t>
      </w:r>
      <w:r w:rsidR="00887288" w:rsidRPr="00040B7B">
        <w:rPr>
          <w:rFonts w:ascii="Book Antiqua" w:eastAsiaTheme="minorEastAsia" w:hAnsi="Book Antiqua" w:cs="Cambria"/>
          <w:bCs/>
          <w:color w:val="auto"/>
          <w:sz w:val="24"/>
          <w:szCs w:val="24"/>
          <w:lang w:eastAsia="zh-CN"/>
        </w:rPr>
        <w:t>;</w:t>
      </w:r>
      <w:r w:rsidR="00887288" w:rsidRPr="00040B7B">
        <w:rPr>
          <w:rFonts w:ascii="Book Antiqua" w:eastAsia="Cambria" w:hAnsi="Book Antiqua" w:cs="Cambria"/>
          <w:bCs/>
          <w:color w:val="auto"/>
          <w:sz w:val="24"/>
          <w:szCs w:val="24"/>
        </w:rPr>
        <w:t xml:space="preserve"> </w:t>
      </w:r>
      <w:r w:rsidR="00887288" w:rsidRPr="00040B7B">
        <w:rPr>
          <w:rFonts w:ascii="Book Antiqua" w:hAnsi="Book Antiqua"/>
          <w:color w:val="auto"/>
          <w:sz w:val="24"/>
          <w:szCs w:val="24"/>
        </w:rPr>
        <w:t>OLT</w:t>
      </w:r>
      <w:r w:rsidR="00887288" w:rsidRPr="00040B7B">
        <w:rPr>
          <w:rFonts w:ascii="Book Antiqua" w:hAnsi="Book Antiqua"/>
          <w:color w:val="auto"/>
          <w:sz w:val="24"/>
          <w:szCs w:val="24"/>
          <w:lang w:eastAsia="zh-CN"/>
        </w:rPr>
        <w:t>:</w:t>
      </w:r>
      <w:r w:rsidR="00887288" w:rsidRPr="00040B7B">
        <w:rPr>
          <w:rFonts w:ascii="Book Antiqua" w:hAnsi="Book Antiqua"/>
          <w:color w:val="auto"/>
          <w:sz w:val="24"/>
          <w:szCs w:val="24"/>
        </w:rPr>
        <w:t xml:space="preserve"> Orthotopic liver transplantation</w:t>
      </w:r>
      <w:r w:rsidR="00887288" w:rsidRPr="00040B7B">
        <w:rPr>
          <w:rFonts w:ascii="Book Antiqua" w:hAnsi="Book Antiqua"/>
          <w:color w:val="auto"/>
          <w:sz w:val="24"/>
          <w:szCs w:val="24"/>
          <w:lang w:eastAsia="zh-CN"/>
        </w:rPr>
        <w:t xml:space="preserve">; CT: </w:t>
      </w:r>
      <w:r w:rsidR="00887288" w:rsidRPr="00040B7B">
        <w:rPr>
          <w:rFonts w:ascii="Book Antiqua" w:hAnsi="Book Antiqua"/>
          <w:color w:val="auto"/>
          <w:sz w:val="24"/>
          <w:szCs w:val="24"/>
        </w:rPr>
        <w:t>Computed tomography</w:t>
      </w:r>
      <w:r w:rsidR="00887288" w:rsidRPr="00040B7B">
        <w:rPr>
          <w:rFonts w:ascii="Book Antiqua" w:hAnsi="Book Antiqua"/>
          <w:color w:val="auto"/>
          <w:sz w:val="24"/>
          <w:szCs w:val="24"/>
          <w:lang w:eastAsia="zh-CN"/>
        </w:rPr>
        <w:t>.</w:t>
      </w:r>
    </w:p>
    <w:p w14:paraId="50597A8B"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p>
    <w:p w14:paraId="5CC58B7F" w14:textId="77777777" w:rsidR="00887288" w:rsidRPr="00040B7B" w:rsidRDefault="00887288">
      <w:pPr>
        <w:rPr>
          <w:rFonts w:ascii="Book Antiqua" w:hAnsi="Book Antiqua" w:cs="Arial Unicode MS"/>
          <w:b/>
          <w:bCs/>
          <w:lang w:val="fr-FR" w:eastAsia="fr-FR"/>
        </w:rPr>
      </w:pPr>
      <w:r w:rsidRPr="00040B7B">
        <w:rPr>
          <w:rFonts w:ascii="Book Antiqua" w:hAnsi="Book Antiqua"/>
          <w:b/>
          <w:bCs/>
        </w:rPr>
        <w:br w:type="page"/>
      </w:r>
    </w:p>
    <w:p w14:paraId="508FD7EF" w14:textId="197495C0" w:rsidR="00FE7E28" w:rsidRPr="00040B7B" w:rsidRDefault="00887288"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bCs/>
          <w:color w:val="auto"/>
        </w:rPr>
      </w:pPr>
      <w:r w:rsidRPr="00040B7B">
        <w:rPr>
          <w:rFonts w:ascii="Book Antiqua" w:hAnsi="Book Antiqua"/>
          <w:b/>
          <w:bCs/>
          <w:color w:val="auto"/>
        </w:rPr>
        <w:lastRenderedPageBreak/>
        <w:t>Table 5</w:t>
      </w:r>
      <w:r w:rsidR="0064497B" w:rsidRPr="00040B7B">
        <w:rPr>
          <w:rFonts w:ascii="Book Antiqua" w:hAnsi="Book Antiqua"/>
          <w:b/>
          <w:bCs/>
          <w:color w:val="auto"/>
        </w:rPr>
        <w:t xml:space="preserve"> </w:t>
      </w:r>
      <w:r w:rsidRPr="00040B7B">
        <w:rPr>
          <w:rFonts w:ascii="Book Antiqua" w:eastAsia="Cambria" w:hAnsi="Book Antiqua" w:cs="Cambria"/>
          <w:b/>
          <w:bCs/>
          <w:color w:val="auto"/>
        </w:rPr>
        <w:t>Hepatic artery rupture</w:t>
      </w:r>
      <w:r w:rsidR="0064497B" w:rsidRPr="00040B7B">
        <w:rPr>
          <w:rFonts w:ascii="Book Antiqua" w:hAnsi="Book Antiqua"/>
          <w:b/>
          <w:bCs/>
          <w:color w:val="auto"/>
        </w:rPr>
        <w:t xml:space="preserve"> highlights</w:t>
      </w:r>
      <w:r w:rsidR="00FE7E28" w:rsidRPr="00040B7B">
        <w:rPr>
          <w:rFonts w:ascii="Book Antiqua" w:hAnsi="Book Antiqua"/>
          <w:b/>
          <w:bCs/>
          <w:color w:val="auto"/>
        </w:rPr>
        <w:t xml:space="preserve"> </w:t>
      </w:r>
    </w:p>
    <w:p w14:paraId="13BF19F7" w14:textId="34F47670" w:rsidR="005E589B" w:rsidRPr="00040B7B" w:rsidRDefault="00FE7E2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heme="minorEastAsia" w:hAnsi="Book Antiqua" w:cs="Times"/>
          <w:b/>
          <w:bCs/>
          <w:color w:val="auto"/>
          <w:lang w:eastAsia="zh-CN"/>
        </w:rPr>
      </w:pPr>
      <w:r w:rsidRPr="00040B7B">
        <w:rPr>
          <w:rFonts w:ascii="Book Antiqua" w:hAnsi="Book Antiqua"/>
          <w:b/>
          <w:bCs/>
          <w:color w:val="auto"/>
        </w:rPr>
        <w:t>Summary of the cli</w:t>
      </w:r>
      <w:r w:rsidR="00887288" w:rsidRPr="00040B7B">
        <w:rPr>
          <w:rFonts w:ascii="Book Antiqua" w:hAnsi="Book Antiqua"/>
          <w:b/>
          <w:bCs/>
          <w:color w:val="auto"/>
        </w:rPr>
        <w:t>nical characteristics about HAR</w:t>
      </w:r>
    </w:p>
    <w:p w14:paraId="2553C8B0" w14:textId="7845322C"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HAT is defined as a severe hemorrhage from the trunk or from a main branch of the HA, resulting in disruption</w:t>
      </w:r>
      <w:r w:rsidRPr="00040B7B">
        <w:rPr>
          <w:rFonts w:ascii="Book Antiqua" w:hAnsi="Book Antiqua"/>
          <w:color w:val="auto"/>
        </w:rPr>
        <w:t xml:space="preserve"> of graft arterial blood supply</w:t>
      </w:r>
    </w:p>
    <w:p w14:paraId="1A46C502" w14:textId="2501B30C"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This is a very rare (incidence of 0.64%) but a dramatic complication following</w:t>
      </w:r>
      <w:r w:rsidRPr="00040B7B">
        <w:rPr>
          <w:rFonts w:ascii="Book Antiqua" w:hAnsi="Book Antiqua"/>
          <w:color w:val="auto"/>
        </w:rPr>
        <w:t xml:space="preserve"> OLT with a high mortality rate</w:t>
      </w:r>
    </w:p>
    <w:p w14:paraId="280092A1" w14:textId="7C3F43D8"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In most cases, HAR complicates a ps</w:t>
      </w:r>
      <w:r w:rsidRPr="00040B7B">
        <w:rPr>
          <w:rFonts w:ascii="Book Antiqua" w:hAnsi="Book Antiqua"/>
          <w:color w:val="auto"/>
        </w:rPr>
        <w:t>eudoaneurysm of the HA</w:t>
      </w:r>
    </w:p>
    <w:p w14:paraId="3905E71B" w14:textId="33548BC3"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The median time of HAR is 29 d (</w:t>
      </w:r>
      <w:r w:rsidRPr="00040B7B">
        <w:rPr>
          <w:rFonts w:ascii="Book Antiqua" w:hAnsi="Book Antiqua"/>
          <w:color w:val="auto"/>
        </w:rPr>
        <w:t>range: 2-92 d) following OLT</w:t>
      </w:r>
    </w:p>
    <w:p w14:paraId="327FCEA0" w14:textId="15E6E3F9"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The clinical presentation is always a sudden hemorrhage: </w:t>
      </w:r>
      <w:r w:rsidRPr="00040B7B">
        <w:rPr>
          <w:rFonts w:ascii="Book Antiqua" w:hAnsi="Book Antiqua"/>
          <w:color w:val="auto"/>
        </w:rPr>
        <w:t>H</w:t>
      </w:r>
      <w:r w:rsidR="0064497B" w:rsidRPr="00040B7B">
        <w:rPr>
          <w:rFonts w:ascii="Book Antiqua" w:hAnsi="Book Antiqua"/>
          <w:color w:val="auto"/>
        </w:rPr>
        <w:t>emoperitoneum, gastrointestinal b</w:t>
      </w:r>
      <w:r w:rsidRPr="00040B7B">
        <w:rPr>
          <w:rFonts w:ascii="Book Antiqua" w:hAnsi="Book Antiqua"/>
          <w:color w:val="auto"/>
        </w:rPr>
        <w:t>leeding, hematoma and hemobilia</w:t>
      </w:r>
    </w:p>
    <w:p w14:paraId="6C26A577" w14:textId="714D6AB9" w:rsidR="005E589B" w:rsidRPr="00040B7B" w:rsidRDefault="00887288" w:rsidP="00887288">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Treatment comprises urgent laparotomy with definitive ligation of the HA, anastomotic revision and aortohepatic grafting or interventional radiology</w:t>
      </w:r>
      <w:r w:rsidRPr="00040B7B">
        <w:rPr>
          <w:rFonts w:ascii="Book Antiqua" w:hAnsi="Book Antiqua"/>
          <w:color w:val="auto"/>
        </w:rPr>
        <w:t xml:space="preserve"> with percutaneous embolization</w:t>
      </w:r>
    </w:p>
    <w:p w14:paraId="6969F940" w14:textId="29442B57" w:rsidR="00E11E43" w:rsidRPr="00040B7B" w:rsidRDefault="00E11E43" w:rsidP="00E11E43">
      <w:pPr>
        <w:pStyle w:val="CorpsA"/>
        <w:spacing w:line="360" w:lineRule="auto"/>
        <w:jc w:val="both"/>
        <w:rPr>
          <w:rFonts w:ascii="Book Antiqua" w:eastAsiaTheme="minorEastAsia" w:hAnsi="Book Antiqua" w:cs="Cambria"/>
          <w:bCs/>
          <w:color w:val="auto"/>
          <w:sz w:val="24"/>
          <w:szCs w:val="24"/>
          <w:lang w:eastAsia="zh-CN"/>
        </w:rPr>
      </w:pPr>
      <w:r w:rsidRPr="00040B7B">
        <w:rPr>
          <w:rFonts w:ascii="Book Antiqua" w:eastAsiaTheme="minorEastAsia" w:hAnsi="Book Antiqua" w:cs="Cambria"/>
          <w:bCs/>
          <w:color w:val="auto"/>
          <w:sz w:val="24"/>
          <w:szCs w:val="24"/>
          <w:lang w:eastAsia="zh-CN"/>
        </w:rPr>
        <w:t xml:space="preserve">HA: </w:t>
      </w:r>
      <w:r w:rsidRPr="00040B7B">
        <w:rPr>
          <w:rFonts w:ascii="Book Antiqua" w:hAnsi="Book Antiqua"/>
          <w:color w:val="auto"/>
          <w:sz w:val="24"/>
          <w:szCs w:val="24"/>
        </w:rPr>
        <w:t>Hepatic artery</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HAT</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Hepatic artery thrombosis</w:t>
      </w:r>
      <w:r w:rsidRPr="00040B7B">
        <w:rPr>
          <w:rFonts w:ascii="Book Antiqua" w:hAnsi="Book Antiqua"/>
          <w:color w:val="auto"/>
          <w:sz w:val="24"/>
          <w:szCs w:val="24"/>
          <w:lang w:eastAsia="zh-CN"/>
        </w:rPr>
        <w:t xml:space="preserve">; HAR: </w:t>
      </w:r>
      <w:r w:rsidRPr="00040B7B">
        <w:rPr>
          <w:rFonts w:ascii="Book Antiqua" w:eastAsia="Cambria" w:hAnsi="Book Antiqua" w:cs="Cambria"/>
          <w:bCs/>
          <w:color w:val="auto"/>
          <w:sz w:val="24"/>
          <w:szCs w:val="24"/>
        </w:rPr>
        <w:t>Hepatic artery rupture</w:t>
      </w:r>
      <w:r w:rsidRPr="00040B7B">
        <w:rPr>
          <w:rFonts w:ascii="Book Antiqua" w:eastAsiaTheme="minorEastAsia" w:hAnsi="Book Antiqua" w:cs="Cambria"/>
          <w:bCs/>
          <w:color w:val="auto"/>
          <w:sz w:val="24"/>
          <w:szCs w:val="24"/>
          <w:lang w:eastAsia="zh-CN"/>
        </w:rPr>
        <w:t>.</w:t>
      </w:r>
    </w:p>
    <w:p w14:paraId="21A6C22A"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rPr>
      </w:pPr>
    </w:p>
    <w:p w14:paraId="47FF4BAA" w14:textId="77777777" w:rsidR="00FF6EEB" w:rsidRPr="00040B7B" w:rsidRDefault="00FF6EEB">
      <w:pPr>
        <w:rPr>
          <w:rFonts w:ascii="Book Antiqua" w:hAnsi="Book Antiqua" w:cs="Arial Unicode MS"/>
          <w:b/>
          <w:bCs/>
          <w:lang w:val="fr-FR" w:eastAsia="fr-FR"/>
        </w:rPr>
      </w:pPr>
      <w:r w:rsidRPr="00040B7B">
        <w:rPr>
          <w:rFonts w:ascii="Book Antiqua" w:hAnsi="Book Antiqua"/>
          <w:b/>
          <w:bCs/>
        </w:rPr>
        <w:br w:type="page"/>
      </w:r>
    </w:p>
    <w:p w14:paraId="15738985" w14:textId="7660CE3B" w:rsidR="005E589B" w:rsidRPr="00040B7B" w:rsidRDefault="0064497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bCs/>
          <w:color w:val="auto"/>
        </w:rPr>
      </w:pPr>
      <w:r w:rsidRPr="00040B7B">
        <w:rPr>
          <w:rFonts w:ascii="Book Antiqua" w:hAnsi="Book Antiqua"/>
          <w:b/>
          <w:bCs/>
          <w:color w:val="auto"/>
        </w:rPr>
        <w:lastRenderedPageBreak/>
        <w:t>Table 6</w:t>
      </w:r>
      <w:r w:rsidR="00FF6EEB" w:rsidRPr="00040B7B">
        <w:rPr>
          <w:rFonts w:ascii="Book Antiqua" w:hAnsi="Book Antiqua"/>
          <w:b/>
          <w:bCs/>
          <w:color w:val="auto"/>
        </w:rPr>
        <w:t xml:space="preserve"> Portal vein t</w:t>
      </w:r>
      <w:r w:rsidR="00FF6EEB" w:rsidRPr="00040B7B">
        <w:rPr>
          <w:rFonts w:ascii="Book Antiqua" w:eastAsia="Cambria" w:hAnsi="Book Antiqua" w:cs="Cambria"/>
          <w:b/>
          <w:bCs/>
          <w:color w:val="auto"/>
        </w:rPr>
        <w:t>hombosis</w:t>
      </w:r>
      <w:r w:rsidRPr="00040B7B">
        <w:rPr>
          <w:rFonts w:ascii="Book Antiqua" w:hAnsi="Book Antiqua"/>
          <w:b/>
          <w:bCs/>
          <w:color w:val="auto"/>
        </w:rPr>
        <w:t xml:space="preserve"> highlights</w:t>
      </w:r>
    </w:p>
    <w:p w14:paraId="018C1D70" w14:textId="25E745B4" w:rsidR="00FE7E28" w:rsidRPr="00040B7B" w:rsidRDefault="00FE7E28"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Summary of the cli</w:t>
      </w:r>
      <w:r w:rsidR="00FF6EEB" w:rsidRPr="00040B7B">
        <w:rPr>
          <w:rFonts w:ascii="Book Antiqua" w:hAnsi="Book Antiqua"/>
          <w:b/>
          <w:bCs/>
          <w:color w:val="auto"/>
        </w:rPr>
        <w:t>nical characteristics about PVT</w:t>
      </w:r>
    </w:p>
    <w:p w14:paraId="0C6F7901" w14:textId="7C79304D"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The incidence of PVT is uncommon and ranges from &lt;</w:t>
      </w:r>
      <w:r w:rsidRPr="00040B7B">
        <w:rPr>
          <w:rFonts w:ascii="Book Antiqua" w:hAnsi="Book Antiqua"/>
          <w:color w:val="auto"/>
          <w:lang w:eastAsia="zh-CN"/>
        </w:rPr>
        <w:t xml:space="preserve"> </w:t>
      </w:r>
      <w:r w:rsidR="0064497B" w:rsidRPr="00040B7B">
        <w:rPr>
          <w:rFonts w:ascii="Book Antiqua" w:hAnsi="Book Antiqua"/>
          <w:color w:val="auto"/>
        </w:rPr>
        <w:t>3%</w:t>
      </w:r>
      <w:r w:rsidRPr="00040B7B">
        <w:rPr>
          <w:rFonts w:ascii="Book Antiqua" w:hAnsi="Book Antiqua"/>
          <w:color w:val="auto"/>
        </w:rPr>
        <w:t xml:space="preserve"> following OLT</w:t>
      </w:r>
    </w:p>
    <w:p w14:paraId="2B81CBFE" w14:textId="1B1621D7"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PVT incidence is higher in pediatric transplantation, LDLT </w:t>
      </w:r>
      <w:r w:rsidRPr="00040B7B">
        <w:rPr>
          <w:rFonts w:ascii="Book Antiqua" w:hAnsi="Book Antiqua"/>
          <w:color w:val="auto"/>
        </w:rPr>
        <w:t>and split liver transplantation</w:t>
      </w:r>
    </w:p>
    <w:p w14:paraId="2D7BA4B1" w14:textId="15E71B23"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Early PVT is more frequent than late PVT with a median time to diagnosis of 5 d foll</w:t>
      </w:r>
      <w:r w:rsidRPr="00040B7B">
        <w:rPr>
          <w:rFonts w:ascii="Book Antiqua" w:hAnsi="Book Antiqua"/>
          <w:color w:val="auto"/>
        </w:rPr>
        <w:t>owing OLT (range: 1 to 15 d)</w:t>
      </w:r>
    </w:p>
    <w:p w14:paraId="7B69F6D5" w14:textId="412EC9DB"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The clinical presentation of early PVT ranges from portal hypertension manifestations (abdominal pain, ascites, gastrointestinal bleeding, splenomegaly) to severe allograft dys</w:t>
      </w:r>
      <w:r w:rsidRPr="00040B7B">
        <w:rPr>
          <w:rFonts w:ascii="Book Antiqua" w:hAnsi="Book Antiqua"/>
          <w:color w:val="auto"/>
        </w:rPr>
        <w:t>function and multiorgan failure</w:t>
      </w:r>
    </w:p>
    <w:p w14:paraId="2B2F5619" w14:textId="712A8B3E"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The most common causes leading to PVT are technical errors and anatomic complications such as venous redundancy, kinking and</w:t>
      </w:r>
      <w:r w:rsidRPr="00040B7B">
        <w:rPr>
          <w:rFonts w:ascii="Book Antiqua" w:hAnsi="Book Antiqua"/>
          <w:color w:val="auto"/>
        </w:rPr>
        <w:t>/or stenosis of the anastomosis</w:t>
      </w:r>
    </w:p>
    <w:p w14:paraId="5206B55A" w14:textId="35EB1CDB"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Risk factors are the presence of portal thrombosis prior OLT, small diameter of the portal vein, previous splenectomy, large portosystemic collaterals and the use of cryopreserved venous</w:t>
      </w:r>
      <w:r w:rsidRPr="00040B7B">
        <w:rPr>
          <w:rFonts w:ascii="Book Antiqua" w:hAnsi="Book Antiqua"/>
          <w:color w:val="auto"/>
        </w:rPr>
        <w:t xml:space="preserve"> conduits for PV reconstruction</w:t>
      </w:r>
    </w:p>
    <w:p w14:paraId="66682758" w14:textId="106589B4"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DUS, CEUS, contrast-enhanced CT, MRI and portography are imaging tool</w:t>
      </w:r>
      <w:r w:rsidRPr="00040B7B">
        <w:rPr>
          <w:rFonts w:ascii="Book Antiqua" w:hAnsi="Book Antiqua"/>
          <w:color w:val="auto"/>
        </w:rPr>
        <w:t>s used for a positive diagnosis</w:t>
      </w:r>
    </w:p>
    <w:p w14:paraId="44BA3927" w14:textId="68FA4373"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8</w:t>
      </w:r>
      <w:r w:rsidR="0064497B" w:rsidRPr="00040B7B">
        <w:rPr>
          <w:rFonts w:ascii="Book Antiqua" w:hAnsi="Book Antiqua"/>
          <w:color w:val="auto"/>
        </w:rPr>
        <w:t xml:space="preserve"> PVT treatment includes systemic anticoagulation therapy, catheter-based thrombolytic therapy by percutaneous radiological intervention (transhepatic or transjugular access depending of the coagulation state) with or without stent placement to portosystemic shunting (TIPS) to retransplantati</w:t>
      </w:r>
      <w:r w:rsidRPr="00040B7B">
        <w:rPr>
          <w:rFonts w:ascii="Book Antiqua" w:hAnsi="Book Antiqua"/>
          <w:color w:val="auto"/>
        </w:rPr>
        <w:t>on in highly unresolvable cases</w:t>
      </w:r>
    </w:p>
    <w:p w14:paraId="372F735F" w14:textId="19B294BC" w:rsidR="005E589B" w:rsidRPr="00040B7B" w:rsidRDefault="00FF6EEB" w:rsidP="00FF6EE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9</w:t>
      </w:r>
      <w:r w:rsidR="0064497B" w:rsidRPr="00040B7B">
        <w:rPr>
          <w:rFonts w:ascii="Book Antiqua" w:hAnsi="Book Antiqua"/>
          <w:color w:val="auto"/>
        </w:rPr>
        <w:t xml:space="preserve"> PVT is associated with poor survival without treatment, but with prompt management, outcomes in terms of morbidi</w:t>
      </w:r>
      <w:r w:rsidRPr="00040B7B">
        <w:rPr>
          <w:rFonts w:ascii="Book Antiqua" w:hAnsi="Book Antiqua"/>
          <w:color w:val="auto"/>
        </w:rPr>
        <w:t>ty and mortality are satisfying</w:t>
      </w:r>
    </w:p>
    <w:p w14:paraId="3269D410" w14:textId="77777777" w:rsidR="005E589B" w:rsidRPr="00040B7B" w:rsidRDefault="005E589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heme="minorEastAsia" w:hAnsi="Book Antiqua" w:cs="Times"/>
          <w:color w:val="auto"/>
          <w:lang w:eastAsia="zh-CN"/>
        </w:rPr>
      </w:pPr>
    </w:p>
    <w:p w14:paraId="3BD433B1" w14:textId="31E68434" w:rsidR="002B0990" w:rsidRPr="00040B7B" w:rsidRDefault="002B0990" w:rsidP="002B0990">
      <w:pPr>
        <w:pStyle w:val="CorpsA"/>
        <w:spacing w:line="360" w:lineRule="auto"/>
        <w:jc w:val="both"/>
        <w:rPr>
          <w:rFonts w:ascii="Book Antiqua" w:hAnsi="Book Antiqua"/>
          <w:color w:val="auto"/>
          <w:sz w:val="24"/>
          <w:szCs w:val="24"/>
          <w:lang w:eastAsia="zh-CN"/>
        </w:rPr>
      </w:pPr>
      <w:r w:rsidRPr="00040B7B">
        <w:rPr>
          <w:rFonts w:ascii="Book Antiqua" w:hAnsi="Book Antiqua"/>
          <w:color w:val="auto"/>
          <w:sz w:val="24"/>
          <w:szCs w:val="24"/>
          <w:lang w:eastAsia="zh-CN"/>
        </w:rPr>
        <w:t xml:space="preserve">DUS: </w:t>
      </w:r>
      <w:r w:rsidRPr="00040B7B">
        <w:rPr>
          <w:rFonts w:ascii="Book Antiqua" w:hAnsi="Book Antiqua" w:cs="Arial"/>
          <w:color w:val="auto"/>
          <w:sz w:val="24"/>
          <w:szCs w:val="24"/>
        </w:rPr>
        <w:t>Doppler ultrasound</w:t>
      </w:r>
      <w:r w:rsidRPr="00040B7B">
        <w:rPr>
          <w:rFonts w:ascii="Book Antiqua" w:hAnsi="Book Antiqua" w:cs="Arial"/>
          <w:color w:val="auto"/>
          <w:sz w:val="24"/>
          <w:szCs w:val="24"/>
          <w:lang w:eastAsia="zh-CN"/>
        </w:rPr>
        <w:t xml:space="preserve">; </w:t>
      </w:r>
      <w:r w:rsidRPr="00040B7B">
        <w:rPr>
          <w:rFonts w:ascii="Book Antiqua" w:eastAsia="Cambria" w:hAnsi="Book Antiqua" w:cs="Cambria"/>
          <w:bCs/>
          <w:color w:val="auto"/>
          <w:sz w:val="24"/>
          <w:szCs w:val="24"/>
        </w:rPr>
        <w:t>PVT</w:t>
      </w:r>
      <w:r w:rsidRPr="00040B7B">
        <w:rPr>
          <w:rFonts w:ascii="Book Antiqua" w:eastAsiaTheme="minorEastAsia" w:hAnsi="Book Antiqua" w:cs="Cambria"/>
          <w:bCs/>
          <w:color w:val="auto"/>
          <w:sz w:val="24"/>
          <w:szCs w:val="24"/>
          <w:lang w:eastAsia="zh-CN"/>
        </w:rPr>
        <w:t>:</w:t>
      </w:r>
      <w:r w:rsidRPr="00040B7B">
        <w:rPr>
          <w:rFonts w:ascii="Book Antiqua" w:hAnsi="Book Antiqua"/>
          <w:bCs/>
          <w:color w:val="auto"/>
          <w:sz w:val="24"/>
          <w:szCs w:val="24"/>
        </w:rPr>
        <w:t xml:space="preserve"> Portal vein t</w:t>
      </w:r>
      <w:r w:rsidRPr="00040B7B">
        <w:rPr>
          <w:rFonts w:ascii="Book Antiqua" w:eastAsia="Cambria" w:hAnsi="Book Antiqua" w:cs="Cambria"/>
          <w:bCs/>
          <w:color w:val="auto"/>
          <w:sz w:val="24"/>
          <w:szCs w:val="24"/>
        </w:rPr>
        <w:t>hombosis</w:t>
      </w:r>
      <w:r w:rsidRPr="00040B7B">
        <w:rPr>
          <w:rFonts w:ascii="Book Antiqua" w:eastAsiaTheme="minorEastAsia" w:hAnsi="Book Antiqua" w:cs="Cambria"/>
          <w:bCs/>
          <w:color w:val="auto"/>
          <w:sz w:val="24"/>
          <w:szCs w:val="24"/>
          <w:lang w:eastAsia="zh-CN"/>
        </w:rPr>
        <w:t>;</w:t>
      </w:r>
      <w:r w:rsidRPr="00040B7B">
        <w:rPr>
          <w:rFonts w:ascii="Book Antiqua" w:hAnsi="Book Antiqua"/>
          <w:color w:val="auto"/>
          <w:sz w:val="24"/>
          <w:szCs w:val="24"/>
        </w:rPr>
        <w:t xml:space="preserve"> OLT</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Orthotopic liver transplantation</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LDLT</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Living donor liver transplantation</w:t>
      </w:r>
      <w:r w:rsidRPr="00040B7B">
        <w:rPr>
          <w:rFonts w:ascii="Book Antiqua" w:hAnsi="Book Antiqua"/>
          <w:color w:val="auto"/>
          <w:sz w:val="24"/>
          <w:szCs w:val="24"/>
          <w:lang w:eastAsia="zh-CN"/>
        </w:rPr>
        <w:t xml:space="preserve">; </w:t>
      </w:r>
      <w:r w:rsidRPr="00040B7B">
        <w:rPr>
          <w:rFonts w:ascii="Book Antiqua" w:hAnsi="Book Antiqua"/>
          <w:color w:val="auto"/>
          <w:sz w:val="24"/>
          <w:szCs w:val="24"/>
        </w:rPr>
        <w:t>CEUS</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Contrast enhanced ultrasound</w:t>
      </w:r>
      <w:r w:rsidRPr="00040B7B">
        <w:rPr>
          <w:rFonts w:ascii="Book Antiqua" w:hAnsi="Book Antiqua"/>
          <w:color w:val="auto"/>
          <w:sz w:val="24"/>
          <w:szCs w:val="24"/>
          <w:lang w:eastAsia="zh-CN"/>
        </w:rPr>
        <w:t>;</w:t>
      </w:r>
      <w:r w:rsidRPr="00040B7B">
        <w:rPr>
          <w:rFonts w:ascii="Book Antiqua" w:hAnsi="Book Antiqua" w:cs="Arial"/>
          <w:color w:val="auto"/>
          <w:sz w:val="24"/>
          <w:szCs w:val="24"/>
        </w:rPr>
        <w:t xml:space="preserve"> </w:t>
      </w:r>
      <w:r w:rsidRPr="00040B7B">
        <w:rPr>
          <w:rStyle w:val="Emphasis"/>
          <w:rFonts w:ascii="Book Antiqua" w:hAnsi="Book Antiqua" w:cs="Arial"/>
          <w:i w:val="0"/>
          <w:iCs w:val="0"/>
          <w:color w:val="auto"/>
          <w:sz w:val="24"/>
          <w:szCs w:val="24"/>
        </w:rPr>
        <w:t>MRI</w:t>
      </w:r>
      <w:r w:rsidRPr="00040B7B">
        <w:rPr>
          <w:rStyle w:val="Emphasis"/>
          <w:rFonts w:ascii="Book Antiqua" w:hAnsi="Book Antiqua" w:cs="Arial"/>
          <w:i w:val="0"/>
          <w:iCs w:val="0"/>
          <w:color w:val="auto"/>
          <w:sz w:val="24"/>
          <w:szCs w:val="24"/>
          <w:lang w:eastAsia="zh-CN"/>
        </w:rPr>
        <w:t>:</w:t>
      </w:r>
      <w:r w:rsidRPr="00040B7B">
        <w:rPr>
          <w:rFonts w:ascii="Book Antiqua" w:hAnsi="Book Antiqua" w:cs="Arial"/>
          <w:color w:val="auto"/>
          <w:sz w:val="24"/>
          <w:szCs w:val="24"/>
        </w:rPr>
        <w:t xml:space="preserve"> Magnetic resonance imaging</w:t>
      </w:r>
      <w:r w:rsidRPr="00040B7B">
        <w:rPr>
          <w:rFonts w:ascii="Book Antiqua" w:hAnsi="Book Antiqua" w:cs="Arial"/>
          <w:color w:val="auto"/>
          <w:sz w:val="24"/>
          <w:szCs w:val="24"/>
          <w:lang w:eastAsia="zh-CN"/>
        </w:rPr>
        <w:t>;</w:t>
      </w:r>
      <w:r w:rsidRPr="00040B7B">
        <w:rPr>
          <w:rFonts w:ascii="Book Antiqua" w:hAnsi="Book Antiqua"/>
          <w:color w:val="auto"/>
          <w:sz w:val="24"/>
          <w:szCs w:val="24"/>
          <w:lang w:eastAsia="zh-CN"/>
        </w:rPr>
        <w:t xml:space="preserve"> CT: </w:t>
      </w:r>
      <w:r w:rsidRPr="00040B7B">
        <w:rPr>
          <w:rFonts w:ascii="Book Antiqua" w:hAnsi="Book Antiqua"/>
          <w:color w:val="auto"/>
          <w:sz w:val="24"/>
          <w:szCs w:val="24"/>
        </w:rPr>
        <w:t>Computed tomography</w:t>
      </w:r>
      <w:r w:rsidRPr="00040B7B">
        <w:rPr>
          <w:rFonts w:ascii="Book Antiqua" w:hAnsi="Book Antiqua"/>
          <w:color w:val="auto"/>
          <w:sz w:val="24"/>
          <w:szCs w:val="24"/>
          <w:lang w:eastAsia="zh-CN"/>
        </w:rPr>
        <w:t xml:space="preserve">; </w:t>
      </w:r>
      <w:r w:rsidRPr="00040B7B">
        <w:rPr>
          <w:rFonts w:ascii="Book Antiqua" w:hAnsi="Book Antiqua"/>
          <w:color w:val="auto"/>
          <w:sz w:val="24"/>
          <w:szCs w:val="24"/>
        </w:rPr>
        <w:t>TIPS</w:t>
      </w:r>
      <w:r w:rsidRPr="00040B7B">
        <w:rPr>
          <w:rFonts w:ascii="Book Antiqua" w:hAnsi="Book Antiqua"/>
          <w:color w:val="auto"/>
          <w:sz w:val="24"/>
          <w:szCs w:val="24"/>
          <w:lang w:eastAsia="zh-CN"/>
        </w:rPr>
        <w:t xml:space="preserve">: </w:t>
      </w:r>
      <w:r w:rsidRPr="00040B7B">
        <w:rPr>
          <w:rFonts w:ascii="Book Antiqua" w:hAnsi="Book Antiqua"/>
          <w:color w:val="auto"/>
          <w:sz w:val="24"/>
          <w:szCs w:val="24"/>
        </w:rPr>
        <w:t>Transjugular intrahepatic portosystemic shunt</w:t>
      </w:r>
      <w:r w:rsidRPr="00040B7B">
        <w:rPr>
          <w:rFonts w:ascii="Book Antiqua" w:hAnsi="Book Antiqua"/>
          <w:color w:val="auto"/>
          <w:sz w:val="24"/>
          <w:szCs w:val="24"/>
          <w:lang w:eastAsia="zh-CN"/>
        </w:rPr>
        <w:t>.</w:t>
      </w:r>
    </w:p>
    <w:p w14:paraId="7300BF91" w14:textId="77777777" w:rsidR="00FF6EEB" w:rsidRPr="00040B7B" w:rsidRDefault="00FF6EEB"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heme="minorEastAsia" w:hAnsi="Book Antiqua" w:cs="Times"/>
          <w:color w:val="auto"/>
          <w:lang w:eastAsia="zh-CN"/>
        </w:rPr>
      </w:pPr>
    </w:p>
    <w:p w14:paraId="778AA6CD" w14:textId="77777777" w:rsidR="005D057A" w:rsidRPr="00040B7B" w:rsidRDefault="005D057A">
      <w:pPr>
        <w:rPr>
          <w:rFonts w:ascii="Book Antiqua" w:hAnsi="Book Antiqua" w:cs="Arial Unicode MS"/>
          <w:b/>
          <w:bCs/>
          <w:lang w:val="fr-FR" w:eastAsia="fr-FR"/>
        </w:rPr>
      </w:pPr>
      <w:r w:rsidRPr="00040B7B">
        <w:rPr>
          <w:rFonts w:ascii="Book Antiqua" w:hAnsi="Book Antiqua"/>
          <w:b/>
          <w:bCs/>
        </w:rPr>
        <w:br w:type="page"/>
      </w:r>
    </w:p>
    <w:p w14:paraId="20F92768" w14:textId="0E31ECD9" w:rsidR="005E589B" w:rsidRPr="00040B7B" w:rsidRDefault="005D057A" w:rsidP="0034054C">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b/>
          <w:bCs/>
          <w:color w:val="auto"/>
        </w:rPr>
      </w:pPr>
      <w:r w:rsidRPr="00040B7B">
        <w:rPr>
          <w:rFonts w:ascii="Book Antiqua" w:hAnsi="Book Antiqua"/>
          <w:b/>
          <w:bCs/>
          <w:color w:val="auto"/>
        </w:rPr>
        <w:lastRenderedPageBreak/>
        <w:t>Table 7</w:t>
      </w:r>
      <w:r w:rsidR="0064497B" w:rsidRPr="00040B7B">
        <w:rPr>
          <w:rFonts w:ascii="Book Antiqua" w:hAnsi="Book Antiqua"/>
          <w:b/>
          <w:bCs/>
          <w:color w:val="auto"/>
        </w:rPr>
        <w:t xml:space="preserve"> </w:t>
      </w:r>
      <w:r w:rsidRPr="00040B7B">
        <w:rPr>
          <w:rFonts w:ascii="Book Antiqua" w:hAnsi="Book Antiqua"/>
          <w:b/>
          <w:bCs/>
          <w:color w:val="auto"/>
        </w:rPr>
        <w:t xml:space="preserve">Portal vein </w:t>
      </w:r>
      <w:r w:rsidRPr="00040B7B">
        <w:rPr>
          <w:rFonts w:ascii="Book Antiqua" w:eastAsia="Cambria" w:hAnsi="Book Antiqua" w:cs="Cambria"/>
          <w:b/>
          <w:bCs/>
          <w:color w:val="auto"/>
        </w:rPr>
        <w:t>stenosis</w:t>
      </w:r>
      <w:r w:rsidR="0064497B" w:rsidRPr="00040B7B">
        <w:rPr>
          <w:rFonts w:ascii="Book Antiqua" w:hAnsi="Book Antiqua"/>
          <w:b/>
          <w:bCs/>
          <w:color w:val="auto"/>
        </w:rPr>
        <w:t xml:space="preserve"> highlights</w:t>
      </w:r>
    </w:p>
    <w:p w14:paraId="0835C041" w14:textId="4AD18932" w:rsidR="00FE7E28" w:rsidRPr="00040B7B" w:rsidRDefault="00FE7E28"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b/>
          <w:bCs/>
          <w:color w:val="auto"/>
          <w:lang w:eastAsia="zh-CN"/>
        </w:rPr>
      </w:pPr>
      <w:r w:rsidRPr="00040B7B">
        <w:rPr>
          <w:rFonts w:ascii="Book Antiqua" w:hAnsi="Book Antiqua"/>
          <w:b/>
          <w:bCs/>
          <w:color w:val="auto"/>
        </w:rPr>
        <w:t>Summary of the cli</w:t>
      </w:r>
      <w:r w:rsidR="005D057A" w:rsidRPr="00040B7B">
        <w:rPr>
          <w:rFonts w:ascii="Book Antiqua" w:hAnsi="Book Antiqua"/>
          <w:b/>
          <w:bCs/>
          <w:color w:val="auto"/>
        </w:rPr>
        <w:t>nical characteristics about PVS</w:t>
      </w:r>
    </w:p>
    <w:p w14:paraId="11698019" w14:textId="614A9A05"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The true incidence of PVS is not really </w:t>
      </w:r>
      <w:r w:rsidRPr="00040B7B">
        <w:rPr>
          <w:rFonts w:ascii="Book Antiqua" w:hAnsi="Book Antiqua"/>
          <w:color w:val="auto"/>
        </w:rPr>
        <w:t>known, but is thought to be &lt;</w:t>
      </w:r>
      <w:r w:rsidRPr="00040B7B">
        <w:rPr>
          <w:rFonts w:ascii="Book Antiqua" w:hAnsi="Book Antiqua"/>
          <w:color w:val="auto"/>
          <w:lang w:eastAsia="zh-CN"/>
        </w:rPr>
        <w:t xml:space="preserve"> </w:t>
      </w:r>
      <w:r w:rsidRPr="00040B7B">
        <w:rPr>
          <w:rFonts w:ascii="Book Antiqua" w:hAnsi="Book Antiqua"/>
          <w:color w:val="auto"/>
        </w:rPr>
        <w:t>3%</w:t>
      </w:r>
    </w:p>
    <w:p w14:paraId="17640538" w14:textId="6471DDC6"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w:t>
      </w:r>
      <w:r w:rsidR="0064497B" w:rsidRPr="00040B7B">
        <w:rPr>
          <w:rFonts w:ascii="Book Antiqua" w:hAnsi="Book Antiqua"/>
          <w:color w:val="auto"/>
        </w:rPr>
        <w:t xml:space="preserve"> The major complication of PVS is the </w:t>
      </w:r>
      <w:r w:rsidRPr="00040B7B">
        <w:rPr>
          <w:rFonts w:ascii="Book Antiqua" w:hAnsi="Book Antiqua"/>
          <w:color w:val="auto"/>
        </w:rPr>
        <w:t>evolution to PVT if not treated</w:t>
      </w:r>
    </w:p>
    <w:p w14:paraId="7328E96B" w14:textId="0A8377DE"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The majority of patients with PVS are asymptomatic and the diagnosis of stenosis is an incidental finding detected on routine DUS screening</w:t>
      </w:r>
    </w:p>
    <w:p w14:paraId="038F90EE" w14:textId="51CB9798"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Risk factors of PVS are almost exclusively represented by technical errors, particularly if a tapered anastomosis is required in the case of a vessel size misma</w:t>
      </w:r>
      <w:r w:rsidRPr="00040B7B">
        <w:rPr>
          <w:rFonts w:ascii="Book Antiqua" w:hAnsi="Book Antiqua"/>
          <w:color w:val="auto"/>
        </w:rPr>
        <w:t>tch between donor and recipient</w:t>
      </w:r>
    </w:p>
    <w:p w14:paraId="35B7B308" w14:textId="62D565B1"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Pre-OLT radiotherapy is another major predisposing fact</w:t>
      </w:r>
      <w:r w:rsidRPr="00040B7B">
        <w:rPr>
          <w:rFonts w:ascii="Book Antiqua" w:hAnsi="Book Antiqua"/>
          <w:color w:val="auto"/>
        </w:rPr>
        <w:t>or of PVS</w:t>
      </w:r>
    </w:p>
    <w:p w14:paraId="635C1910" w14:textId="2255BECA"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DUS with the finding of a stenosis ratio &gt; 50% or a portal velocity ratio &gt;</w:t>
      </w:r>
      <w:r w:rsidRPr="00040B7B">
        <w:rPr>
          <w:rFonts w:ascii="Book Antiqua" w:hAnsi="Book Antiqua"/>
          <w:color w:val="auto"/>
          <w:lang w:eastAsia="zh-CN"/>
        </w:rPr>
        <w:t xml:space="preserve"> </w:t>
      </w:r>
      <w:r w:rsidR="0064497B" w:rsidRPr="00040B7B">
        <w:rPr>
          <w:rFonts w:ascii="Book Antiqua" w:hAnsi="Book Antiqua"/>
          <w:color w:val="auto"/>
        </w:rPr>
        <w:t>3:1 defines PVS. Contrast-enhanced CT and portography ar</w:t>
      </w:r>
      <w:r w:rsidRPr="00040B7B">
        <w:rPr>
          <w:rFonts w:ascii="Book Antiqua" w:hAnsi="Book Antiqua"/>
          <w:color w:val="auto"/>
        </w:rPr>
        <w:t>e used to confirm the diagnosis</w:t>
      </w:r>
    </w:p>
    <w:p w14:paraId="5F3A6EE0" w14:textId="6CE7DC80"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If PVS is asymptomatic, no therapeutic intervention with close surveillance is possible, but anticoa</w:t>
      </w:r>
      <w:r w:rsidRPr="00040B7B">
        <w:rPr>
          <w:rFonts w:ascii="Book Antiqua" w:hAnsi="Book Antiqua"/>
          <w:color w:val="auto"/>
        </w:rPr>
        <w:t>gulation therapy is recommended</w:t>
      </w:r>
    </w:p>
    <w:p w14:paraId="5FBC6F13" w14:textId="610D8E6C" w:rsidR="005E589B" w:rsidRPr="00040B7B" w:rsidRDefault="005D057A" w:rsidP="005D057A">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8</w:t>
      </w:r>
      <w:r w:rsidR="0064497B" w:rsidRPr="00040B7B">
        <w:rPr>
          <w:rFonts w:ascii="Book Antiqua" w:hAnsi="Book Antiqua"/>
          <w:color w:val="auto"/>
        </w:rPr>
        <w:t xml:space="preserve"> In patients with clinical manifestations, percutaneous radiological intervention is the method of choice by transhepatic or transjugular access to perform angioplasty with our without stent placement; this prevents recurrence with a high rate of succes</w:t>
      </w:r>
      <w:r w:rsidRPr="00040B7B">
        <w:rPr>
          <w:rFonts w:ascii="Book Antiqua" w:hAnsi="Book Antiqua"/>
          <w:color w:val="auto"/>
        </w:rPr>
        <w:t>s and low rate of complications</w:t>
      </w:r>
    </w:p>
    <w:p w14:paraId="024650C7" w14:textId="77777777" w:rsidR="0099752B" w:rsidRPr="00040B7B" w:rsidRDefault="0099752B" w:rsidP="0099752B">
      <w:pPr>
        <w:pStyle w:val="CorpsA"/>
        <w:spacing w:line="360" w:lineRule="auto"/>
        <w:jc w:val="both"/>
        <w:rPr>
          <w:rFonts w:ascii="Book Antiqua" w:eastAsiaTheme="minorEastAsia" w:hAnsi="Book Antiqua" w:cs="Cambria"/>
          <w:color w:val="auto"/>
          <w:sz w:val="24"/>
          <w:szCs w:val="24"/>
          <w:lang w:eastAsia="zh-CN"/>
        </w:rPr>
      </w:pPr>
      <w:r w:rsidRPr="00040B7B">
        <w:rPr>
          <w:rFonts w:ascii="Book Antiqua" w:eastAsia="Cambria" w:hAnsi="Book Antiqua" w:cs="Cambria"/>
          <w:bCs/>
          <w:color w:val="auto"/>
          <w:sz w:val="24"/>
          <w:szCs w:val="24"/>
        </w:rPr>
        <w:t>PVT</w:t>
      </w:r>
      <w:r w:rsidRPr="00040B7B">
        <w:rPr>
          <w:rFonts w:ascii="Book Antiqua" w:eastAsiaTheme="minorEastAsia" w:hAnsi="Book Antiqua" w:cs="Cambria"/>
          <w:bCs/>
          <w:color w:val="auto"/>
          <w:sz w:val="24"/>
          <w:szCs w:val="24"/>
          <w:lang w:eastAsia="zh-CN"/>
        </w:rPr>
        <w:t>:</w:t>
      </w:r>
      <w:r w:rsidRPr="00040B7B">
        <w:rPr>
          <w:rFonts w:ascii="Book Antiqua" w:hAnsi="Book Antiqua"/>
          <w:bCs/>
          <w:color w:val="auto"/>
          <w:sz w:val="24"/>
          <w:szCs w:val="24"/>
        </w:rPr>
        <w:t xml:space="preserve"> Portal vein t</w:t>
      </w:r>
      <w:r w:rsidRPr="00040B7B">
        <w:rPr>
          <w:rFonts w:ascii="Book Antiqua" w:eastAsia="Cambria" w:hAnsi="Book Antiqua" w:cs="Cambria"/>
          <w:bCs/>
          <w:color w:val="auto"/>
          <w:sz w:val="24"/>
          <w:szCs w:val="24"/>
        </w:rPr>
        <w:t>hombosis</w:t>
      </w:r>
      <w:r w:rsidRPr="00040B7B">
        <w:rPr>
          <w:rFonts w:ascii="Book Antiqua" w:eastAsiaTheme="minorEastAsia" w:hAnsi="Book Antiqua" w:cs="Cambria"/>
          <w:bCs/>
          <w:color w:val="auto"/>
          <w:sz w:val="24"/>
          <w:szCs w:val="24"/>
          <w:lang w:eastAsia="zh-CN"/>
        </w:rPr>
        <w:t>;</w:t>
      </w:r>
      <w:r w:rsidRPr="00040B7B">
        <w:rPr>
          <w:rFonts w:ascii="Book Antiqua" w:eastAsia="Cambria" w:hAnsi="Book Antiqua" w:cs="Cambria"/>
          <w:bCs/>
          <w:color w:val="auto"/>
          <w:sz w:val="24"/>
          <w:szCs w:val="24"/>
        </w:rPr>
        <w:t xml:space="preserve"> PVS</w:t>
      </w:r>
      <w:r w:rsidRPr="00040B7B">
        <w:rPr>
          <w:rFonts w:ascii="Book Antiqua" w:eastAsiaTheme="minorEastAsia" w:hAnsi="Book Antiqua" w:cs="Cambria"/>
          <w:bCs/>
          <w:color w:val="auto"/>
          <w:sz w:val="24"/>
          <w:szCs w:val="24"/>
          <w:lang w:eastAsia="zh-CN"/>
        </w:rPr>
        <w:t>:</w:t>
      </w:r>
      <w:r w:rsidRPr="00040B7B">
        <w:rPr>
          <w:rFonts w:ascii="Book Antiqua" w:hAnsi="Book Antiqua"/>
          <w:bCs/>
          <w:color w:val="auto"/>
          <w:sz w:val="24"/>
          <w:szCs w:val="24"/>
        </w:rPr>
        <w:t xml:space="preserve"> Portal vein </w:t>
      </w:r>
      <w:r w:rsidRPr="00040B7B">
        <w:rPr>
          <w:rFonts w:ascii="Book Antiqua" w:eastAsia="Cambria" w:hAnsi="Book Antiqua" w:cs="Cambria"/>
          <w:bCs/>
          <w:color w:val="auto"/>
          <w:sz w:val="24"/>
          <w:szCs w:val="24"/>
        </w:rPr>
        <w:t>stenosis</w:t>
      </w:r>
      <w:r w:rsidRPr="00040B7B">
        <w:rPr>
          <w:rFonts w:ascii="Book Antiqua" w:eastAsiaTheme="minorEastAsia" w:hAnsi="Book Antiqua" w:cs="Cambria"/>
          <w:bCs/>
          <w:color w:val="auto"/>
          <w:sz w:val="24"/>
          <w:szCs w:val="24"/>
          <w:lang w:eastAsia="zh-CN"/>
        </w:rPr>
        <w:t>;</w:t>
      </w:r>
      <w:r w:rsidRPr="00040B7B">
        <w:rPr>
          <w:rFonts w:ascii="Book Antiqua" w:eastAsia="Cambria" w:hAnsi="Book Antiqua" w:cs="Cambria"/>
          <w:color w:val="auto"/>
          <w:sz w:val="24"/>
          <w:szCs w:val="24"/>
        </w:rPr>
        <w:t> </w:t>
      </w:r>
      <w:r w:rsidRPr="00040B7B">
        <w:rPr>
          <w:rFonts w:ascii="Book Antiqua" w:hAnsi="Book Antiqua"/>
          <w:color w:val="auto"/>
          <w:sz w:val="24"/>
          <w:szCs w:val="24"/>
          <w:lang w:eastAsia="zh-CN"/>
        </w:rPr>
        <w:t xml:space="preserve">DUS: </w:t>
      </w:r>
      <w:r w:rsidRPr="00040B7B">
        <w:rPr>
          <w:rFonts w:ascii="Book Antiqua" w:hAnsi="Book Antiqua" w:cs="Arial"/>
          <w:color w:val="auto"/>
          <w:sz w:val="24"/>
          <w:szCs w:val="24"/>
        </w:rPr>
        <w:t>Doppler ultrasound</w:t>
      </w:r>
      <w:r w:rsidRPr="00040B7B">
        <w:rPr>
          <w:rFonts w:ascii="Book Antiqua" w:hAnsi="Book Antiqua" w:cs="Arial"/>
          <w:color w:val="auto"/>
          <w:sz w:val="24"/>
          <w:szCs w:val="24"/>
          <w:lang w:eastAsia="zh-CN"/>
        </w:rPr>
        <w:t>;</w:t>
      </w:r>
      <w:r w:rsidRPr="00040B7B">
        <w:rPr>
          <w:rFonts w:ascii="Book Antiqua" w:hAnsi="Book Antiqua"/>
          <w:color w:val="auto"/>
          <w:sz w:val="24"/>
          <w:szCs w:val="24"/>
        </w:rPr>
        <w:t xml:space="preserve"> OLT</w:t>
      </w:r>
      <w:r w:rsidRPr="00040B7B">
        <w:rPr>
          <w:rFonts w:ascii="Book Antiqua" w:hAnsi="Book Antiqua"/>
          <w:color w:val="auto"/>
          <w:sz w:val="24"/>
          <w:szCs w:val="24"/>
          <w:lang w:eastAsia="zh-CN"/>
        </w:rPr>
        <w:t>:</w:t>
      </w:r>
      <w:r w:rsidRPr="00040B7B">
        <w:rPr>
          <w:rFonts w:ascii="Book Antiqua" w:hAnsi="Book Antiqua"/>
          <w:color w:val="auto"/>
          <w:sz w:val="24"/>
          <w:szCs w:val="24"/>
        </w:rPr>
        <w:t xml:space="preserve"> Orthotopic liver transplantation</w:t>
      </w:r>
      <w:r w:rsidRPr="00040B7B">
        <w:rPr>
          <w:rFonts w:ascii="Book Antiqua" w:hAnsi="Book Antiqua"/>
          <w:color w:val="auto"/>
          <w:sz w:val="24"/>
          <w:szCs w:val="24"/>
          <w:lang w:eastAsia="zh-CN"/>
        </w:rPr>
        <w:t xml:space="preserve">; CT: </w:t>
      </w:r>
      <w:r w:rsidRPr="00040B7B">
        <w:rPr>
          <w:rFonts w:ascii="Book Antiqua" w:hAnsi="Book Antiqua"/>
          <w:color w:val="auto"/>
          <w:sz w:val="24"/>
          <w:szCs w:val="24"/>
        </w:rPr>
        <w:t>Computed tomography</w:t>
      </w:r>
      <w:r w:rsidRPr="00040B7B">
        <w:rPr>
          <w:rFonts w:ascii="Book Antiqua" w:hAnsi="Book Antiqua"/>
          <w:color w:val="auto"/>
          <w:sz w:val="24"/>
          <w:szCs w:val="24"/>
          <w:lang w:eastAsia="zh-CN"/>
        </w:rPr>
        <w:t>.</w:t>
      </w:r>
    </w:p>
    <w:p w14:paraId="5AFE14BA" w14:textId="77777777" w:rsidR="005E589B" w:rsidRPr="00040B7B" w:rsidRDefault="005E589B" w:rsidP="0034054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imes" w:hAnsi="Book Antiqua" w:cs="Times"/>
          <w:color w:val="auto"/>
        </w:rPr>
      </w:pPr>
    </w:p>
    <w:p w14:paraId="2E03BCB2" w14:textId="77777777" w:rsidR="0099752B" w:rsidRPr="00040B7B" w:rsidRDefault="0099752B">
      <w:pPr>
        <w:rPr>
          <w:rFonts w:ascii="Book Antiqua" w:hAnsi="Book Antiqua" w:cs="Arial Unicode MS"/>
          <w:b/>
          <w:bCs/>
          <w:lang w:val="fr-FR" w:eastAsia="fr-FR"/>
        </w:rPr>
      </w:pPr>
      <w:r w:rsidRPr="00040B7B">
        <w:rPr>
          <w:rFonts w:ascii="Book Antiqua" w:hAnsi="Book Antiqua"/>
          <w:b/>
          <w:bCs/>
        </w:rPr>
        <w:br w:type="page"/>
      </w:r>
    </w:p>
    <w:p w14:paraId="606E01D4" w14:textId="2E9AC5E5" w:rsidR="005E589B" w:rsidRPr="00040B7B" w:rsidRDefault="0099752B" w:rsidP="0034054C">
      <w:pPr>
        <w:pStyle w:val="Corps"/>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b/>
          <w:bCs/>
          <w:color w:val="auto"/>
          <w:lang w:eastAsia="zh-CN"/>
        </w:rPr>
      </w:pPr>
      <w:r w:rsidRPr="00040B7B">
        <w:rPr>
          <w:rFonts w:ascii="Book Antiqua" w:hAnsi="Book Antiqua"/>
          <w:b/>
          <w:bCs/>
          <w:color w:val="auto"/>
        </w:rPr>
        <w:lastRenderedPageBreak/>
        <w:t>Table 8</w:t>
      </w:r>
      <w:r w:rsidRPr="00040B7B">
        <w:rPr>
          <w:rFonts w:ascii="Book Antiqua" w:hAnsi="Book Antiqua"/>
          <w:b/>
          <w:bCs/>
          <w:color w:val="auto"/>
          <w:lang w:eastAsia="zh-CN"/>
        </w:rPr>
        <w:t xml:space="preserve"> </w:t>
      </w:r>
      <w:r w:rsidRPr="00040B7B">
        <w:rPr>
          <w:rFonts w:ascii="Book Antiqua" w:eastAsia="Times" w:hAnsi="Book Antiqua" w:cs="Times"/>
          <w:b/>
          <w:color w:val="auto"/>
        </w:rPr>
        <w:t>Caval anastomosis complication</w:t>
      </w:r>
      <w:r w:rsidR="0064497B" w:rsidRPr="00040B7B">
        <w:rPr>
          <w:rFonts w:ascii="Book Antiqua" w:hAnsi="Book Antiqua"/>
          <w:b/>
          <w:bCs/>
          <w:color w:val="auto"/>
        </w:rPr>
        <w:t xml:space="preserve"> highlights</w:t>
      </w:r>
    </w:p>
    <w:p w14:paraId="6D4B5183" w14:textId="77777777" w:rsidR="0099752B" w:rsidRPr="00040B7B" w:rsidRDefault="0099752B" w:rsidP="0034054C">
      <w:pPr>
        <w:pStyle w:val="Corps"/>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b/>
          <w:bCs/>
          <w:color w:val="auto"/>
          <w:lang w:eastAsia="zh-CN"/>
        </w:rPr>
      </w:pPr>
    </w:p>
    <w:p w14:paraId="7940C414" w14:textId="44AF30D8" w:rsidR="0099752B" w:rsidRPr="00040B7B" w:rsidRDefault="00FE7E28" w:rsidP="0099752B">
      <w:pPr>
        <w:pStyle w:val="Corps"/>
        <w:pBdr>
          <w:top w:val="single" w:sz="4" w:space="1" w:color="auto"/>
          <w:bottom w:val="single" w:sz="4" w:space="1" w:color="auto"/>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b/>
          <w:bCs/>
          <w:color w:val="auto"/>
          <w:lang w:eastAsia="zh-CN"/>
        </w:rPr>
      </w:pPr>
      <w:r w:rsidRPr="00040B7B">
        <w:rPr>
          <w:rFonts w:ascii="Book Antiqua" w:hAnsi="Book Antiqua"/>
          <w:b/>
          <w:bCs/>
          <w:color w:val="auto"/>
        </w:rPr>
        <w:t>Summary of the cli</w:t>
      </w:r>
      <w:r w:rsidR="0099752B" w:rsidRPr="00040B7B">
        <w:rPr>
          <w:rFonts w:ascii="Book Antiqua" w:hAnsi="Book Antiqua"/>
          <w:b/>
          <w:bCs/>
          <w:color w:val="auto"/>
        </w:rPr>
        <w:t>nical characteristics about CAC</w:t>
      </w:r>
    </w:p>
    <w:p w14:paraId="77490F2F" w14:textId="4F167ADE"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1</w:t>
      </w:r>
      <w:r w:rsidR="0064497B" w:rsidRPr="00040B7B">
        <w:rPr>
          <w:rFonts w:ascii="Book Antiqua" w:hAnsi="Book Antiqua"/>
          <w:color w:val="auto"/>
        </w:rPr>
        <w:t xml:space="preserve"> The incidence of CAC is not known an</w:t>
      </w:r>
      <w:r w:rsidRPr="00040B7B">
        <w:rPr>
          <w:rFonts w:ascii="Book Antiqua" w:hAnsi="Book Antiqua"/>
          <w:color w:val="auto"/>
        </w:rPr>
        <w:t>d is thought to be less than 3%</w:t>
      </w:r>
    </w:p>
    <w:p w14:paraId="48D870DD" w14:textId="0BAA2A76" w:rsidR="005E589B" w:rsidRPr="00040B7B" w:rsidRDefault="0064497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2 CAC is represented by stenosis, thrombosis and kinking depending on the type of caval ana</w:t>
      </w:r>
      <w:r w:rsidR="0099752B" w:rsidRPr="00040B7B">
        <w:rPr>
          <w:rFonts w:ascii="Book Antiqua" w:hAnsi="Book Antiqua"/>
          <w:color w:val="auto"/>
        </w:rPr>
        <w:t>stomosis (cava resection or PB)</w:t>
      </w:r>
    </w:p>
    <w:p w14:paraId="326EB29E" w14:textId="1A49333E"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3</w:t>
      </w:r>
      <w:r w:rsidR="0064497B" w:rsidRPr="00040B7B">
        <w:rPr>
          <w:rFonts w:ascii="Book Antiqua" w:hAnsi="Book Antiqua"/>
          <w:color w:val="auto"/>
        </w:rPr>
        <w:t xml:space="preserve"> Clinical presentation of CAC ranges from lower limb edema, hepatomegaly, ascites, pleural effusions, Budd-Chiari syndrome, liver and renal failure, and hypotension, leading t</w:t>
      </w:r>
      <w:r w:rsidRPr="00040B7B">
        <w:rPr>
          <w:rFonts w:ascii="Book Antiqua" w:hAnsi="Book Antiqua"/>
          <w:color w:val="auto"/>
        </w:rPr>
        <w:t>o allograft loss and even death</w:t>
      </w:r>
    </w:p>
    <w:p w14:paraId="5BC71331" w14:textId="733F8741"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4</w:t>
      </w:r>
      <w:r w:rsidR="0064497B" w:rsidRPr="00040B7B">
        <w:rPr>
          <w:rFonts w:ascii="Book Antiqua" w:hAnsi="Book Antiqua"/>
          <w:color w:val="auto"/>
        </w:rPr>
        <w:t xml:space="preserve"> The main risk factor is a technical error in the creation of the anastomosis, which leads to </w:t>
      </w:r>
      <w:r w:rsidRPr="00040B7B">
        <w:rPr>
          <w:rFonts w:ascii="Book Antiqua" w:hAnsi="Book Antiqua"/>
          <w:color w:val="auto"/>
        </w:rPr>
        <w:t>kinking stenosis and thrombosis</w:t>
      </w:r>
    </w:p>
    <w:p w14:paraId="7F3816B0" w14:textId="6A853FA9"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5</w:t>
      </w:r>
      <w:r w:rsidR="0064497B" w:rsidRPr="00040B7B">
        <w:rPr>
          <w:rFonts w:ascii="Book Antiqua" w:hAnsi="Book Antiqua"/>
          <w:color w:val="auto"/>
        </w:rPr>
        <w:t xml:space="preserve"> Modified-PB with the three-hepatic vein seems to offer better outcomes because it has been demonstrated to </w:t>
      </w:r>
      <w:r w:rsidRPr="00040B7B">
        <w:rPr>
          <w:rFonts w:ascii="Book Antiqua" w:hAnsi="Book Antiqua"/>
          <w:color w:val="auto"/>
        </w:rPr>
        <w:t>be an efficient and safe method</w:t>
      </w:r>
    </w:p>
    <w:p w14:paraId="25CB609D" w14:textId="27CBE810"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6</w:t>
      </w:r>
      <w:r w:rsidR="0064497B" w:rsidRPr="00040B7B">
        <w:rPr>
          <w:rFonts w:ascii="Book Antiqua" w:hAnsi="Book Antiqua"/>
          <w:color w:val="auto"/>
        </w:rPr>
        <w:t xml:space="preserve"> Diagnosis tools include DUS, cont</w:t>
      </w:r>
      <w:r w:rsidRPr="00040B7B">
        <w:rPr>
          <w:rFonts w:ascii="Book Antiqua" w:hAnsi="Book Antiqua"/>
          <w:color w:val="auto"/>
        </w:rPr>
        <w:t>rast-enhanced CT and cavography</w:t>
      </w:r>
    </w:p>
    <w:p w14:paraId="0646387C" w14:textId="13B706D8" w:rsidR="005E589B" w:rsidRPr="00040B7B" w:rsidRDefault="0099752B" w:rsidP="0099752B">
      <w:pPr>
        <w:pStyle w:val="Corps"/>
        <w:pBdr>
          <w:top w:val="single" w:sz="4" w:space="1" w:color="auto"/>
          <w:bottom w:val="single" w:sz="4" w:space="1" w:color="auto"/>
        </w:pBdr>
        <w:tabs>
          <w:tab w:val="left" w:pos="22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w:hAnsi="Book Antiqua" w:cs="Times"/>
          <w:color w:val="auto"/>
          <w:lang w:eastAsia="zh-CN"/>
        </w:rPr>
      </w:pPr>
      <w:r w:rsidRPr="00040B7B">
        <w:rPr>
          <w:rFonts w:ascii="Book Antiqua" w:hAnsi="Book Antiqua"/>
          <w:color w:val="auto"/>
        </w:rPr>
        <w:t>7</w:t>
      </w:r>
      <w:r w:rsidR="0064497B" w:rsidRPr="00040B7B">
        <w:rPr>
          <w:rFonts w:ascii="Book Antiqua" w:hAnsi="Book Antiqua"/>
          <w:color w:val="auto"/>
        </w:rPr>
        <w:t xml:space="preserve"> Percutaneous radiological intervention is the method of choice </w:t>
      </w:r>
      <w:r w:rsidR="00884486" w:rsidRPr="00884486">
        <w:rPr>
          <w:rFonts w:ascii="Book Antiqua" w:hAnsi="Book Antiqua"/>
          <w:i/>
          <w:color w:val="auto"/>
        </w:rPr>
        <w:t>via</w:t>
      </w:r>
      <w:r w:rsidR="0064497B" w:rsidRPr="00040B7B">
        <w:rPr>
          <w:rFonts w:ascii="Book Antiqua" w:hAnsi="Book Antiqua"/>
          <w:color w:val="auto"/>
        </w:rPr>
        <w:t xml:space="preserve"> a transjugular approach or transhepatic approach if the ana</w:t>
      </w:r>
      <w:r w:rsidRPr="00040B7B">
        <w:rPr>
          <w:rFonts w:ascii="Book Antiqua" w:hAnsi="Book Antiqua"/>
          <w:color w:val="auto"/>
        </w:rPr>
        <w:t>stomosis cannot be catheterized</w:t>
      </w:r>
    </w:p>
    <w:p w14:paraId="4442498F" w14:textId="3C7AAEB9" w:rsidR="0099752B" w:rsidRDefault="0099752B" w:rsidP="0099752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bdr w:val="none" w:sz="0" w:space="0" w:color="auto"/>
          <w:lang w:eastAsia="zh-CN"/>
        </w:rPr>
      </w:pPr>
      <w:r w:rsidRPr="00040B7B">
        <w:rPr>
          <w:rFonts w:ascii="Book Antiqua" w:hAnsi="Book Antiqua"/>
          <w:color w:val="auto"/>
        </w:rPr>
        <w:t>8</w:t>
      </w:r>
      <w:r w:rsidR="0064497B" w:rsidRPr="00040B7B">
        <w:rPr>
          <w:rFonts w:ascii="Book Antiqua" w:hAnsi="Book Antiqua"/>
          <w:color w:val="auto"/>
        </w:rPr>
        <w:t xml:space="preserve"> It includes angioplasty by balloon dilatation and recurrences should </w:t>
      </w:r>
      <w:r w:rsidRPr="00040B7B">
        <w:rPr>
          <w:rFonts w:ascii="Book Antiqua" w:hAnsi="Book Antiqua"/>
          <w:color w:val="auto"/>
        </w:rPr>
        <w:t xml:space="preserve">be prevented by </w:t>
      </w:r>
      <w:r w:rsidRPr="00040B7B">
        <w:rPr>
          <w:rFonts w:ascii="Book Antiqua" w:hAnsi="Book Antiqua"/>
          <w:color w:val="auto"/>
          <w:bdr w:val="none" w:sz="0" w:space="0" w:color="auto"/>
        </w:rPr>
        <w:t>stent placement</w:t>
      </w:r>
    </w:p>
    <w:p w14:paraId="498DBA23" w14:textId="77777777" w:rsidR="00F23C42" w:rsidRPr="00F23C42" w:rsidRDefault="00F23C42" w:rsidP="0099752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hAnsi="Book Antiqua"/>
          <w:color w:val="auto"/>
          <w:bdr w:val="none" w:sz="0" w:space="0" w:color="auto"/>
          <w:lang w:eastAsia="zh-CN"/>
        </w:rPr>
      </w:pPr>
    </w:p>
    <w:p w14:paraId="5D2A9CC4" w14:textId="46CCF30E" w:rsidR="00F23C42" w:rsidRPr="00F23C42" w:rsidRDefault="0099752B" w:rsidP="0099752B">
      <w:pPr>
        <w:pStyle w:val="Corps"/>
        <w:pBdr>
          <w:top w:val="single" w:sz="4" w:space="1" w:color="auto"/>
          <w:bottom w:val="single" w:sz="4" w:space="1"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Book Antiqua" w:eastAsiaTheme="minorEastAsia" w:hAnsi="Book Antiqua" w:cs="Times"/>
          <w:color w:val="auto"/>
          <w:lang w:eastAsia="zh-CN"/>
        </w:rPr>
      </w:pPr>
      <w:r w:rsidRPr="00040B7B">
        <w:rPr>
          <w:rFonts w:ascii="Book Antiqua" w:hAnsi="Book Antiqua"/>
          <w:color w:val="auto"/>
        </w:rPr>
        <w:t>CAC</w:t>
      </w:r>
      <w:r w:rsidRPr="00040B7B">
        <w:rPr>
          <w:rFonts w:ascii="Book Antiqua" w:hAnsi="Book Antiqua"/>
          <w:color w:val="auto"/>
          <w:lang w:eastAsia="zh-CN"/>
        </w:rPr>
        <w:t xml:space="preserve">: </w:t>
      </w:r>
      <w:r w:rsidRPr="00040B7B">
        <w:rPr>
          <w:rFonts w:ascii="Book Antiqua" w:eastAsia="Times" w:hAnsi="Book Antiqua" w:cs="Times"/>
          <w:color w:val="auto"/>
        </w:rPr>
        <w:t>Caval anastomosis complication</w:t>
      </w:r>
      <w:r w:rsidRPr="00040B7B">
        <w:rPr>
          <w:rFonts w:ascii="Book Antiqua" w:eastAsiaTheme="minorEastAsia" w:hAnsi="Book Antiqua" w:cs="Times"/>
          <w:color w:val="auto"/>
          <w:lang w:eastAsia="zh-CN"/>
        </w:rPr>
        <w:t>;</w:t>
      </w:r>
      <w:r w:rsidRPr="00040B7B">
        <w:rPr>
          <w:rFonts w:ascii="Book Antiqua" w:hAnsi="Book Antiqua"/>
          <w:color w:val="auto"/>
          <w:lang w:eastAsia="zh-CN"/>
        </w:rPr>
        <w:t xml:space="preserve"> DUS: </w:t>
      </w:r>
      <w:r w:rsidRPr="00040B7B">
        <w:rPr>
          <w:rFonts w:ascii="Book Antiqua" w:hAnsi="Book Antiqua" w:cs="Arial"/>
          <w:color w:val="auto"/>
        </w:rPr>
        <w:t>Doppler ultrasound</w:t>
      </w:r>
      <w:r w:rsidRPr="00040B7B">
        <w:rPr>
          <w:rFonts w:ascii="Book Antiqua" w:hAnsi="Book Antiqua" w:cs="Arial"/>
          <w:color w:val="auto"/>
          <w:lang w:eastAsia="zh-CN"/>
        </w:rPr>
        <w:t>;</w:t>
      </w:r>
      <w:r w:rsidRPr="00040B7B">
        <w:rPr>
          <w:rFonts w:ascii="Book Antiqua" w:hAnsi="Book Antiqua"/>
          <w:color w:val="auto"/>
        </w:rPr>
        <w:t xml:space="preserve"> </w:t>
      </w:r>
      <w:r w:rsidRPr="00040B7B">
        <w:rPr>
          <w:rFonts w:ascii="Book Antiqua" w:hAnsi="Book Antiqua"/>
          <w:color w:val="auto"/>
          <w:lang w:eastAsia="zh-CN"/>
        </w:rPr>
        <w:t xml:space="preserve">CT: </w:t>
      </w:r>
      <w:r w:rsidRPr="00040B7B">
        <w:rPr>
          <w:rFonts w:ascii="Book Antiqua" w:hAnsi="Book Antiqua"/>
          <w:color w:val="auto"/>
        </w:rPr>
        <w:t>Computed tomography</w:t>
      </w:r>
      <w:r w:rsidRPr="00040B7B">
        <w:rPr>
          <w:rFonts w:ascii="Book Antiqua" w:hAnsi="Book Antiqua"/>
          <w:color w:val="auto"/>
          <w:lang w:eastAsia="zh-CN"/>
        </w:rPr>
        <w:t>;</w:t>
      </w:r>
      <w:r w:rsidRPr="00040B7B">
        <w:rPr>
          <w:rFonts w:ascii="Book Antiqua" w:eastAsia="Times" w:hAnsi="Book Antiqua" w:cs="Times"/>
          <w:color w:val="auto"/>
        </w:rPr>
        <w:t xml:space="preserve"> PB</w:t>
      </w:r>
      <w:r w:rsidRPr="00040B7B">
        <w:rPr>
          <w:rFonts w:ascii="Book Antiqua" w:eastAsiaTheme="minorEastAsia" w:hAnsi="Book Antiqua" w:cs="Times"/>
          <w:color w:val="auto"/>
          <w:lang w:eastAsia="zh-CN"/>
        </w:rPr>
        <w:t>:</w:t>
      </w:r>
      <w:r w:rsidRPr="00040B7B">
        <w:rPr>
          <w:rFonts w:ascii="Book Antiqua" w:eastAsia="Times" w:hAnsi="Book Antiqua" w:cs="Times"/>
          <w:color w:val="auto"/>
        </w:rPr>
        <w:t xml:space="preserve"> Piggyback</w:t>
      </w:r>
      <w:r w:rsidRPr="00040B7B">
        <w:rPr>
          <w:rFonts w:ascii="Book Antiqua" w:eastAsiaTheme="minorEastAsia" w:hAnsi="Book Antiqua" w:cs="Times"/>
          <w:color w:val="auto"/>
          <w:lang w:eastAsia="zh-CN"/>
        </w:rPr>
        <w:t>.</w:t>
      </w:r>
    </w:p>
    <w:sectPr w:rsidR="00F23C42" w:rsidRPr="00F23C42">
      <w:headerReference w:type="default" r:id="rId26"/>
      <w:footerReference w:type="default" r:id="rId27"/>
      <w:pgSz w:w="11900" w:h="16840"/>
      <w:pgMar w:top="1134" w:right="1134" w:bottom="1134" w:left="1134" w:header="709" w:footer="85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35DDCB" w15:done="0"/>
  <w15:commentEx w15:paraId="05CDC524" w15:done="0"/>
  <w15:commentEx w15:paraId="28CFA57A" w15:done="0"/>
  <w15:commentEx w15:paraId="66C24490" w15:done="0"/>
  <w15:commentEx w15:paraId="0922B09D" w15:done="0"/>
  <w15:commentEx w15:paraId="2996683B" w15:done="0"/>
  <w15:commentEx w15:paraId="05C9912C" w15:done="0"/>
  <w15:commentEx w15:paraId="0F3CFC15" w15:done="0"/>
  <w15:commentEx w15:paraId="5A3D7FD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75B10" w14:textId="77777777" w:rsidR="007A0ED4" w:rsidRDefault="007A0ED4">
      <w:r>
        <w:separator/>
      </w:r>
    </w:p>
  </w:endnote>
  <w:endnote w:type="continuationSeparator" w:id="0">
    <w:p w14:paraId="0CD94F65" w14:textId="77777777" w:rsidR="007A0ED4" w:rsidRDefault="007A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7EC60" w14:textId="3F5B2588" w:rsidR="007A0ED4" w:rsidRDefault="007A0ED4">
    <w:pPr>
      <w:pStyle w:val="Header"/>
      <w:tabs>
        <w:tab w:val="clear" w:pos="9020"/>
        <w:tab w:val="center" w:pos="4819"/>
        <w:tab w:val="right" w:pos="9612"/>
      </w:tabs>
    </w:pPr>
    <w:r>
      <w:rPr>
        <w:rFonts w:ascii="Times" w:eastAsia="Times" w:hAnsi="Times" w:cs="Time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4BB5F" w14:textId="77777777" w:rsidR="007A0ED4" w:rsidRDefault="007A0ED4">
      <w:r>
        <w:separator/>
      </w:r>
    </w:p>
  </w:footnote>
  <w:footnote w:type="continuationSeparator" w:id="0">
    <w:p w14:paraId="202367F6" w14:textId="77777777" w:rsidR="007A0ED4" w:rsidRDefault="007A0E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3D920" w14:textId="77777777" w:rsidR="007A0ED4" w:rsidRDefault="007A0ED4">
    <w:pPr>
      <w:pStyle w:val="Header"/>
      <w:tabs>
        <w:tab w:val="clear" w:pos="9020"/>
        <w:tab w:val="center" w:pos="4819"/>
        <w:tab w:val="right" w:pos="9612"/>
      </w:tabs>
      <w:jc w:val="right"/>
    </w:pPr>
    <w:r>
      <w:rPr>
        <w:rFonts w:ascii="Times"/>
        <w:i/>
        <w:iCs/>
        <w:color w:val="7A7A7A"/>
        <w:u w:color="7A7A7A"/>
      </w:rPr>
      <w:tab/>
    </w:r>
    <w:r>
      <w:rPr>
        <w:rFonts w:ascii="Times"/>
        <w:i/>
        <w:iCs/>
        <w:color w:val="7A7A7A"/>
        <w:u w:color="7A7A7A"/>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lhuaire">
    <w15:presenceInfo w15:providerId="None" w15:userId="martinlhuai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89B"/>
    <w:rsid w:val="00001730"/>
    <w:rsid w:val="00002D1E"/>
    <w:rsid w:val="00027068"/>
    <w:rsid w:val="0004069E"/>
    <w:rsid w:val="00040B7B"/>
    <w:rsid w:val="000658BF"/>
    <w:rsid w:val="00071A88"/>
    <w:rsid w:val="000A47B5"/>
    <w:rsid w:val="000A7C40"/>
    <w:rsid w:val="000C1E73"/>
    <w:rsid w:val="000C255F"/>
    <w:rsid w:val="000F6266"/>
    <w:rsid w:val="00110F91"/>
    <w:rsid w:val="00186A15"/>
    <w:rsid w:val="001B04BE"/>
    <w:rsid w:val="001C4EB0"/>
    <w:rsid w:val="001F5AA0"/>
    <w:rsid w:val="00202D41"/>
    <w:rsid w:val="00202DC8"/>
    <w:rsid w:val="00235289"/>
    <w:rsid w:val="0024594F"/>
    <w:rsid w:val="00255921"/>
    <w:rsid w:val="002820CF"/>
    <w:rsid w:val="00290E92"/>
    <w:rsid w:val="002A6C1E"/>
    <w:rsid w:val="002B0990"/>
    <w:rsid w:val="002C24E8"/>
    <w:rsid w:val="002E0626"/>
    <w:rsid w:val="002E409D"/>
    <w:rsid w:val="002E5145"/>
    <w:rsid w:val="002E5DE6"/>
    <w:rsid w:val="00311C0B"/>
    <w:rsid w:val="00313A52"/>
    <w:rsid w:val="0034054C"/>
    <w:rsid w:val="00347C88"/>
    <w:rsid w:val="0039351E"/>
    <w:rsid w:val="003B1D4B"/>
    <w:rsid w:val="003B7CA2"/>
    <w:rsid w:val="004217E4"/>
    <w:rsid w:val="00435B62"/>
    <w:rsid w:val="00435CAB"/>
    <w:rsid w:val="0044004E"/>
    <w:rsid w:val="004B2872"/>
    <w:rsid w:val="004B5146"/>
    <w:rsid w:val="004D09CF"/>
    <w:rsid w:val="00503021"/>
    <w:rsid w:val="00510698"/>
    <w:rsid w:val="00521B2A"/>
    <w:rsid w:val="0052500F"/>
    <w:rsid w:val="00526497"/>
    <w:rsid w:val="00552D18"/>
    <w:rsid w:val="00572346"/>
    <w:rsid w:val="005844A8"/>
    <w:rsid w:val="005953B5"/>
    <w:rsid w:val="005D057A"/>
    <w:rsid w:val="005D457F"/>
    <w:rsid w:val="005E589B"/>
    <w:rsid w:val="006234C0"/>
    <w:rsid w:val="00624543"/>
    <w:rsid w:val="006410EF"/>
    <w:rsid w:val="0064497B"/>
    <w:rsid w:val="0066129D"/>
    <w:rsid w:val="00685A90"/>
    <w:rsid w:val="00693413"/>
    <w:rsid w:val="0069368C"/>
    <w:rsid w:val="006C44EB"/>
    <w:rsid w:val="006D2E23"/>
    <w:rsid w:val="006E2E35"/>
    <w:rsid w:val="006E5576"/>
    <w:rsid w:val="006E5E4E"/>
    <w:rsid w:val="006F5CA6"/>
    <w:rsid w:val="0071736E"/>
    <w:rsid w:val="00731DD9"/>
    <w:rsid w:val="00744F6E"/>
    <w:rsid w:val="00751598"/>
    <w:rsid w:val="00756418"/>
    <w:rsid w:val="00760639"/>
    <w:rsid w:val="00781D53"/>
    <w:rsid w:val="007823BF"/>
    <w:rsid w:val="007A0ED4"/>
    <w:rsid w:val="007C11FB"/>
    <w:rsid w:val="007F77F9"/>
    <w:rsid w:val="008215D5"/>
    <w:rsid w:val="008413A4"/>
    <w:rsid w:val="00884486"/>
    <w:rsid w:val="00887288"/>
    <w:rsid w:val="008B55EF"/>
    <w:rsid w:val="008F3C9B"/>
    <w:rsid w:val="00953D18"/>
    <w:rsid w:val="00985917"/>
    <w:rsid w:val="0099752B"/>
    <w:rsid w:val="009F17F7"/>
    <w:rsid w:val="00A64018"/>
    <w:rsid w:val="00A72BC2"/>
    <w:rsid w:val="00AA0748"/>
    <w:rsid w:val="00AA73D7"/>
    <w:rsid w:val="00AA7F80"/>
    <w:rsid w:val="00AC05BE"/>
    <w:rsid w:val="00AC18B7"/>
    <w:rsid w:val="00AE17E7"/>
    <w:rsid w:val="00B17E4F"/>
    <w:rsid w:val="00B41160"/>
    <w:rsid w:val="00B4598D"/>
    <w:rsid w:val="00B47E14"/>
    <w:rsid w:val="00B604D7"/>
    <w:rsid w:val="00B7057C"/>
    <w:rsid w:val="00B74DEF"/>
    <w:rsid w:val="00BB75DA"/>
    <w:rsid w:val="00BD4AB7"/>
    <w:rsid w:val="00C006A0"/>
    <w:rsid w:val="00C6520A"/>
    <w:rsid w:val="00C66661"/>
    <w:rsid w:val="00CD29BE"/>
    <w:rsid w:val="00CE398F"/>
    <w:rsid w:val="00CE6FE8"/>
    <w:rsid w:val="00CF3FDE"/>
    <w:rsid w:val="00CF797B"/>
    <w:rsid w:val="00D30DA3"/>
    <w:rsid w:val="00D30FE9"/>
    <w:rsid w:val="00D333FD"/>
    <w:rsid w:val="00D84CEF"/>
    <w:rsid w:val="00D8744F"/>
    <w:rsid w:val="00D91341"/>
    <w:rsid w:val="00D970B7"/>
    <w:rsid w:val="00DB3CFC"/>
    <w:rsid w:val="00DD6CA6"/>
    <w:rsid w:val="00DD7824"/>
    <w:rsid w:val="00DF6125"/>
    <w:rsid w:val="00E11400"/>
    <w:rsid w:val="00E11E43"/>
    <w:rsid w:val="00E157C2"/>
    <w:rsid w:val="00E20740"/>
    <w:rsid w:val="00E5235D"/>
    <w:rsid w:val="00E52CEA"/>
    <w:rsid w:val="00E60C95"/>
    <w:rsid w:val="00E63DEB"/>
    <w:rsid w:val="00E826D7"/>
    <w:rsid w:val="00E879FF"/>
    <w:rsid w:val="00EA5D57"/>
    <w:rsid w:val="00EA5F15"/>
    <w:rsid w:val="00EC42F5"/>
    <w:rsid w:val="00EC70A7"/>
    <w:rsid w:val="00ED219F"/>
    <w:rsid w:val="00ED4A06"/>
    <w:rsid w:val="00EE697A"/>
    <w:rsid w:val="00F110B9"/>
    <w:rsid w:val="00F12665"/>
    <w:rsid w:val="00F23C42"/>
    <w:rsid w:val="00F45F54"/>
    <w:rsid w:val="00F477DC"/>
    <w:rsid w:val="00F64866"/>
    <w:rsid w:val="00FC4A91"/>
    <w:rsid w:val="00FE7E28"/>
    <w:rsid w:val="00FF23DA"/>
    <w:rsid w:val="00FF6EE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21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w:hAnsi="Arial Unicode MS" w:cs="Arial Unicode MS"/>
      <w:color w:val="000000"/>
      <w:sz w:val="24"/>
      <w:szCs w:val="24"/>
      <w:u w:color="000000"/>
    </w:rPr>
  </w:style>
  <w:style w:type="paragraph" w:customStyle="1" w:styleId="CorpsA">
    <w:name w:val="Corps A"/>
    <w:rPr>
      <w:rFonts w:ascii="Helvetica" w:hAnsi="Arial Unicode MS" w:cs="Arial Unicode MS"/>
      <w:color w:val="000000"/>
      <w:sz w:val="22"/>
      <w:szCs w:val="22"/>
      <w:u w:color="000000"/>
    </w:rPr>
  </w:style>
  <w:style w:type="character" w:customStyle="1" w:styleId="Lien">
    <w:name w:val="Lien"/>
    <w:rPr>
      <w:u w:val="single"/>
    </w:rPr>
  </w:style>
  <w:style w:type="character" w:customStyle="1" w:styleId="Hyperlink0">
    <w:name w:val="Hyperlink.0"/>
    <w:basedOn w:val="Lien"/>
    <w:rPr>
      <w:rFonts w:ascii="Times" w:eastAsia="Times" w:hAnsi="Times" w:cs="Times"/>
      <w:color w:val="0000FF"/>
      <w:sz w:val="24"/>
      <w:szCs w:val="24"/>
      <w:u w:val="single" w:color="0000FF"/>
    </w:rPr>
  </w:style>
  <w:style w:type="paragraph" w:customStyle="1" w:styleId="Corps">
    <w:name w:val="Corps"/>
    <w:rPr>
      <w:rFonts w:hAnsi="Arial Unicode MS" w:cs="Arial Unicode MS"/>
      <w:color w:val="000000"/>
      <w:sz w:val="24"/>
      <w:szCs w:val="24"/>
      <w:u w:color="000000"/>
    </w:rPr>
  </w:style>
  <w:style w:type="paragraph" w:customStyle="1" w:styleId="Pardfaut">
    <w:name w:val="Par défaut"/>
    <w:rPr>
      <w:rFonts w:ascii="Helvetica" w:hAnsi="Arial Unicode MS" w:cs="Arial Unicode MS"/>
      <w:color w:val="000000"/>
      <w:sz w:val="22"/>
      <w:szCs w:val="22"/>
    </w:rPr>
  </w:style>
  <w:style w:type="paragraph" w:customStyle="1" w:styleId="Styledetableau1">
    <w:name w:val="Style de tableau 1"/>
    <w:rPr>
      <w:rFonts w:ascii="Helvetica" w:eastAsia="Helvetica" w:hAnsi="Helvetica" w:cs="Helvetica"/>
      <w:b/>
      <w:bCs/>
      <w:color w:val="000000"/>
    </w:rPr>
  </w:style>
  <w:style w:type="paragraph" w:customStyle="1" w:styleId="Styledetableau2">
    <w:name w:val="Style de tableau 2"/>
    <w:rPr>
      <w:rFonts w:ascii="Helvetica" w:eastAsia="Helvetica" w:hAnsi="Helvetica" w:cs="Helvetica"/>
      <w:color w:val="000000"/>
    </w:rPr>
  </w:style>
  <w:style w:type="paragraph" w:styleId="Footer">
    <w:name w:val="footer"/>
    <w:basedOn w:val="Normal"/>
    <w:link w:val="FooterChar"/>
    <w:uiPriority w:val="99"/>
    <w:unhideWhenUsed/>
    <w:rsid w:val="00347C8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47C88"/>
    <w:rPr>
      <w:sz w:val="18"/>
      <w:szCs w:val="18"/>
      <w:lang w:val="en-US" w:eastAsia="en-US"/>
    </w:rPr>
  </w:style>
  <w:style w:type="character" w:styleId="CommentReference">
    <w:name w:val="annotation reference"/>
    <w:basedOn w:val="DefaultParagraphFont"/>
    <w:uiPriority w:val="99"/>
    <w:semiHidden/>
    <w:unhideWhenUsed/>
    <w:rsid w:val="008215D5"/>
    <w:rPr>
      <w:sz w:val="21"/>
      <w:szCs w:val="21"/>
    </w:rPr>
  </w:style>
  <w:style w:type="paragraph" w:styleId="CommentText">
    <w:name w:val="annotation text"/>
    <w:basedOn w:val="Normal"/>
    <w:link w:val="CommentTextChar"/>
    <w:uiPriority w:val="99"/>
    <w:unhideWhenUsed/>
    <w:rsid w:val="008215D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eastAsia="zh-CN"/>
    </w:rPr>
  </w:style>
  <w:style w:type="character" w:customStyle="1" w:styleId="CommentTextChar">
    <w:name w:val="Comment Text Char"/>
    <w:basedOn w:val="DefaultParagraphFont"/>
    <w:link w:val="CommentText"/>
    <w:uiPriority w:val="99"/>
    <w:rsid w:val="008215D5"/>
    <w:rPr>
      <w:rFonts w:asciiTheme="minorHAnsi" w:eastAsiaTheme="minorEastAsia" w:hAnsiTheme="minorHAnsi" w:cstheme="minorBidi"/>
      <w:sz w:val="22"/>
      <w:szCs w:val="22"/>
      <w:bdr w:val="none" w:sz="0" w:space="0" w:color="auto"/>
      <w:lang w:val="en-US" w:eastAsia="zh-CN"/>
    </w:rPr>
  </w:style>
  <w:style w:type="paragraph" w:styleId="BalloonText">
    <w:name w:val="Balloon Text"/>
    <w:basedOn w:val="Normal"/>
    <w:link w:val="BalloonTextChar"/>
    <w:uiPriority w:val="99"/>
    <w:semiHidden/>
    <w:unhideWhenUsed/>
    <w:rsid w:val="008215D5"/>
    <w:rPr>
      <w:sz w:val="18"/>
      <w:szCs w:val="18"/>
    </w:rPr>
  </w:style>
  <w:style w:type="character" w:customStyle="1" w:styleId="BalloonTextChar">
    <w:name w:val="Balloon Text Char"/>
    <w:basedOn w:val="DefaultParagraphFont"/>
    <w:link w:val="BalloonText"/>
    <w:uiPriority w:val="99"/>
    <w:semiHidden/>
    <w:rsid w:val="008215D5"/>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8215D5"/>
    <w:pPr>
      <w:pBdr>
        <w:top w:val="nil"/>
        <w:left w:val="nil"/>
        <w:bottom w:val="nil"/>
        <w:right w:val="nil"/>
        <w:between w:val="nil"/>
        <w:bar w:val="nil"/>
      </w:pBdr>
      <w:spacing w:after="0" w:line="240" w:lineRule="auto"/>
    </w:pPr>
    <w:rPr>
      <w:rFonts w:ascii="Times New Roman" w:eastAsia="Arial Unicode MS" w:hAnsi="Times New Roman" w:cs="Times New Roman"/>
      <w:b/>
      <w:bCs/>
      <w:sz w:val="24"/>
      <w:szCs w:val="24"/>
      <w:bdr w:val="nil"/>
      <w:lang w:eastAsia="en-US"/>
    </w:rPr>
  </w:style>
  <w:style w:type="character" w:customStyle="1" w:styleId="CommentSubjectChar">
    <w:name w:val="Comment Subject Char"/>
    <w:basedOn w:val="CommentTextChar"/>
    <w:link w:val="CommentSubject"/>
    <w:uiPriority w:val="99"/>
    <w:semiHidden/>
    <w:rsid w:val="008215D5"/>
    <w:rPr>
      <w:rFonts w:asciiTheme="minorHAnsi" w:eastAsiaTheme="minorEastAsia" w:hAnsiTheme="minorHAnsi" w:cstheme="minorBidi"/>
      <w:b/>
      <w:bCs/>
      <w:sz w:val="24"/>
      <w:szCs w:val="24"/>
      <w:bdr w:val="none" w:sz="0" w:space="0" w:color="auto"/>
      <w:lang w:val="en-US" w:eastAsia="en-US"/>
    </w:rPr>
  </w:style>
  <w:style w:type="paragraph" w:styleId="ListParagraph">
    <w:name w:val="List Paragraph"/>
    <w:basedOn w:val="Normal"/>
    <w:uiPriority w:val="34"/>
    <w:qFormat/>
    <w:rsid w:val="008215D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eastAsiaTheme="minorEastAsia" w:hAnsiTheme="minorHAnsi" w:cstheme="minorBidi"/>
      <w:kern w:val="2"/>
      <w:sz w:val="21"/>
      <w:szCs w:val="22"/>
      <w:bdr w:val="none" w:sz="0" w:space="0" w:color="auto"/>
      <w:lang w:eastAsia="zh-CN"/>
    </w:rPr>
  </w:style>
  <w:style w:type="character" w:styleId="Emphasis">
    <w:name w:val="Emphasis"/>
    <w:basedOn w:val="DefaultParagraphFont"/>
    <w:uiPriority w:val="20"/>
    <w:qFormat/>
    <w:rsid w:val="002B099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w:hAnsi="Arial Unicode MS" w:cs="Arial Unicode MS"/>
      <w:color w:val="000000"/>
      <w:sz w:val="24"/>
      <w:szCs w:val="24"/>
      <w:u w:color="000000"/>
    </w:rPr>
  </w:style>
  <w:style w:type="paragraph" w:customStyle="1" w:styleId="CorpsA">
    <w:name w:val="Corps A"/>
    <w:rPr>
      <w:rFonts w:ascii="Helvetica" w:hAnsi="Arial Unicode MS" w:cs="Arial Unicode MS"/>
      <w:color w:val="000000"/>
      <w:sz w:val="22"/>
      <w:szCs w:val="22"/>
      <w:u w:color="000000"/>
    </w:rPr>
  </w:style>
  <w:style w:type="character" w:customStyle="1" w:styleId="Lien">
    <w:name w:val="Lien"/>
    <w:rPr>
      <w:u w:val="single"/>
    </w:rPr>
  </w:style>
  <w:style w:type="character" w:customStyle="1" w:styleId="Hyperlink0">
    <w:name w:val="Hyperlink.0"/>
    <w:basedOn w:val="Lien"/>
    <w:rPr>
      <w:rFonts w:ascii="Times" w:eastAsia="Times" w:hAnsi="Times" w:cs="Times"/>
      <w:color w:val="0000FF"/>
      <w:sz w:val="24"/>
      <w:szCs w:val="24"/>
      <w:u w:val="single" w:color="0000FF"/>
    </w:rPr>
  </w:style>
  <w:style w:type="paragraph" w:customStyle="1" w:styleId="Corps">
    <w:name w:val="Corps"/>
    <w:rPr>
      <w:rFonts w:hAnsi="Arial Unicode MS" w:cs="Arial Unicode MS"/>
      <w:color w:val="000000"/>
      <w:sz w:val="24"/>
      <w:szCs w:val="24"/>
      <w:u w:color="000000"/>
    </w:rPr>
  </w:style>
  <w:style w:type="paragraph" w:customStyle="1" w:styleId="Pardfaut">
    <w:name w:val="Par défaut"/>
    <w:rPr>
      <w:rFonts w:ascii="Helvetica" w:hAnsi="Arial Unicode MS" w:cs="Arial Unicode MS"/>
      <w:color w:val="000000"/>
      <w:sz w:val="22"/>
      <w:szCs w:val="22"/>
    </w:rPr>
  </w:style>
  <w:style w:type="paragraph" w:customStyle="1" w:styleId="Styledetableau1">
    <w:name w:val="Style de tableau 1"/>
    <w:rPr>
      <w:rFonts w:ascii="Helvetica" w:eastAsia="Helvetica" w:hAnsi="Helvetica" w:cs="Helvetica"/>
      <w:b/>
      <w:bCs/>
      <w:color w:val="000000"/>
    </w:rPr>
  </w:style>
  <w:style w:type="paragraph" w:customStyle="1" w:styleId="Styledetableau2">
    <w:name w:val="Style de tableau 2"/>
    <w:rPr>
      <w:rFonts w:ascii="Helvetica" w:eastAsia="Helvetica" w:hAnsi="Helvetica" w:cs="Helvetica"/>
      <w:color w:val="000000"/>
    </w:rPr>
  </w:style>
  <w:style w:type="paragraph" w:styleId="Footer">
    <w:name w:val="footer"/>
    <w:basedOn w:val="Normal"/>
    <w:link w:val="FooterChar"/>
    <w:uiPriority w:val="99"/>
    <w:unhideWhenUsed/>
    <w:rsid w:val="00347C8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47C88"/>
    <w:rPr>
      <w:sz w:val="18"/>
      <w:szCs w:val="18"/>
      <w:lang w:val="en-US" w:eastAsia="en-US"/>
    </w:rPr>
  </w:style>
  <w:style w:type="character" w:styleId="CommentReference">
    <w:name w:val="annotation reference"/>
    <w:basedOn w:val="DefaultParagraphFont"/>
    <w:uiPriority w:val="99"/>
    <w:semiHidden/>
    <w:unhideWhenUsed/>
    <w:rsid w:val="008215D5"/>
    <w:rPr>
      <w:sz w:val="21"/>
      <w:szCs w:val="21"/>
    </w:rPr>
  </w:style>
  <w:style w:type="paragraph" w:styleId="CommentText">
    <w:name w:val="annotation text"/>
    <w:basedOn w:val="Normal"/>
    <w:link w:val="CommentTextChar"/>
    <w:uiPriority w:val="99"/>
    <w:unhideWhenUsed/>
    <w:rsid w:val="008215D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eastAsia="zh-CN"/>
    </w:rPr>
  </w:style>
  <w:style w:type="character" w:customStyle="1" w:styleId="CommentTextChar">
    <w:name w:val="Comment Text Char"/>
    <w:basedOn w:val="DefaultParagraphFont"/>
    <w:link w:val="CommentText"/>
    <w:uiPriority w:val="99"/>
    <w:rsid w:val="008215D5"/>
    <w:rPr>
      <w:rFonts w:asciiTheme="minorHAnsi" w:eastAsiaTheme="minorEastAsia" w:hAnsiTheme="minorHAnsi" w:cstheme="minorBidi"/>
      <w:sz w:val="22"/>
      <w:szCs w:val="22"/>
      <w:bdr w:val="none" w:sz="0" w:space="0" w:color="auto"/>
      <w:lang w:val="en-US" w:eastAsia="zh-CN"/>
    </w:rPr>
  </w:style>
  <w:style w:type="paragraph" w:styleId="BalloonText">
    <w:name w:val="Balloon Text"/>
    <w:basedOn w:val="Normal"/>
    <w:link w:val="BalloonTextChar"/>
    <w:uiPriority w:val="99"/>
    <w:semiHidden/>
    <w:unhideWhenUsed/>
    <w:rsid w:val="008215D5"/>
    <w:rPr>
      <w:sz w:val="18"/>
      <w:szCs w:val="18"/>
    </w:rPr>
  </w:style>
  <w:style w:type="character" w:customStyle="1" w:styleId="BalloonTextChar">
    <w:name w:val="Balloon Text Char"/>
    <w:basedOn w:val="DefaultParagraphFont"/>
    <w:link w:val="BalloonText"/>
    <w:uiPriority w:val="99"/>
    <w:semiHidden/>
    <w:rsid w:val="008215D5"/>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8215D5"/>
    <w:pPr>
      <w:pBdr>
        <w:top w:val="nil"/>
        <w:left w:val="nil"/>
        <w:bottom w:val="nil"/>
        <w:right w:val="nil"/>
        <w:between w:val="nil"/>
        <w:bar w:val="nil"/>
      </w:pBdr>
      <w:spacing w:after="0" w:line="240" w:lineRule="auto"/>
    </w:pPr>
    <w:rPr>
      <w:rFonts w:ascii="Times New Roman" w:eastAsia="Arial Unicode MS" w:hAnsi="Times New Roman" w:cs="Times New Roman"/>
      <w:b/>
      <w:bCs/>
      <w:sz w:val="24"/>
      <w:szCs w:val="24"/>
      <w:bdr w:val="nil"/>
      <w:lang w:eastAsia="en-US"/>
    </w:rPr>
  </w:style>
  <w:style w:type="character" w:customStyle="1" w:styleId="CommentSubjectChar">
    <w:name w:val="Comment Subject Char"/>
    <w:basedOn w:val="CommentTextChar"/>
    <w:link w:val="CommentSubject"/>
    <w:uiPriority w:val="99"/>
    <w:semiHidden/>
    <w:rsid w:val="008215D5"/>
    <w:rPr>
      <w:rFonts w:asciiTheme="minorHAnsi" w:eastAsiaTheme="minorEastAsia" w:hAnsiTheme="minorHAnsi" w:cstheme="minorBidi"/>
      <w:b/>
      <w:bCs/>
      <w:sz w:val="24"/>
      <w:szCs w:val="24"/>
      <w:bdr w:val="none" w:sz="0" w:space="0" w:color="auto"/>
      <w:lang w:val="en-US" w:eastAsia="en-US"/>
    </w:rPr>
  </w:style>
  <w:style w:type="paragraph" w:styleId="ListParagraph">
    <w:name w:val="List Paragraph"/>
    <w:basedOn w:val="Normal"/>
    <w:uiPriority w:val="34"/>
    <w:qFormat/>
    <w:rsid w:val="008215D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eastAsiaTheme="minorEastAsia" w:hAnsiTheme="minorHAnsi" w:cstheme="minorBidi"/>
      <w:kern w:val="2"/>
      <w:sz w:val="21"/>
      <w:szCs w:val="22"/>
      <w:bdr w:val="none" w:sz="0" w:space="0" w:color="auto"/>
      <w:lang w:eastAsia="zh-CN"/>
    </w:rPr>
  </w:style>
  <w:style w:type="character" w:styleId="Emphasis">
    <w:name w:val="Emphasis"/>
    <w:basedOn w:val="DefaultParagraphFont"/>
    <w:uiPriority w:val="20"/>
    <w:qFormat/>
    <w:rsid w:val="002B09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525999">
      <w:bodyDiv w:val="1"/>
      <w:marLeft w:val="0"/>
      <w:marRight w:val="0"/>
      <w:marTop w:val="0"/>
      <w:marBottom w:val="0"/>
      <w:divBdr>
        <w:top w:val="none" w:sz="0" w:space="0" w:color="auto"/>
        <w:left w:val="none" w:sz="0" w:space="0" w:color="auto"/>
        <w:bottom w:val="none" w:sz="0" w:space="0" w:color="auto"/>
        <w:right w:val="none" w:sz="0" w:space="0" w:color="auto"/>
      </w:divBdr>
      <w:divsChild>
        <w:div w:id="343438312">
          <w:marLeft w:val="0"/>
          <w:marRight w:val="0"/>
          <w:marTop w:val="0"/>
          <w:marBottom w:val="0"/>
          <w:divBdr>
            <w:top w:val="none" w:sz="0" w:space="0" w:color="auto"/>
            <w:left w:val="none" w:sz="0" w:space="0" w:color="auto"/>
            <w:bottom w:val="none" w:sz="0" w:space="0" w:color="auto"/>
            <w:right w:val="none" w:sz="0" w:space="0" w:color="auto"/>
          </w:divBdr>
          <w:divsChild>
            <w:div w:id="777876401">
              <w:marLeft w:val="0"/>
              <w:marRight w:val="0"/>
              <w:marTop w:val="0"/>
              <w:marBottom w:val="0"/>
              <w:divBdr>
                <w:top w:val="none" w:sz="0" w:space="0" w:color="auto"/>
                <w:left w:val="none" w:sz="0" w:space="0" w:color="auto"/>
                <w:bottom w:val="none" w:sz="0" w:space="0" w:color="auto"/>
                <w:right w:val="none" w:sz="0" w:space="0" w:color="auto"/>
              </w:divBdr>
            </w:div>
            <w:div w:id="1996833961">
              <w:marLeft w:val="0"/>
              <w:marRight w:val="0"/>
              <w:marTop w:val="0"/>
              <w:marBottom w:val="0"/>
              <w:divBdr>
                <w:top w:val="none" w:sz="0" w:space="0" w:color="auto"/>
                <w:left w:val="none" w:sz="0" w:space="0" w:color="auto"/>
                <w:bottom w:val="none" w:sz="0" w:space="0" w:color="auto"/>
                <w:right w:val="none" w:sz="0" w:space="0" w:color="auto"/>
              </w:divBdr>
            </w:div>
            <w:div w:id="591276833">
              <w:marLeft w:val="0"/>
              <w:marRight w:val="0"/>
              <w:marTop w:val="0"/>
              <w:marBottom w:val="0"/>
              <w:divBdr>
                <w:top w:val="none" w:sz="0" w:space="0" w:color="auto"/>
                <w:left w:val="none" w:sz="0" w:space="0" w:color="auto"/>
                <w:bottom w:val="none" w:sz="0" w:space="0" w:color="auto"/>
                <w:right w:val="none" w:sz="0" w:space="0" w:color="auto"/>
              </w:divBdr>
            </w:div>
            <w:div w:id="645546457">
              <w:marLeft w:val="0"/>
              <w:marRight w:val="0"/>
              <w:marTop w:val="0"/>
              <w:marBottom w:val="0"/>
              <w:divBdr>
                <w:top w:val="none" w:sz="0" w:space="0" w:color="auto"/>
                <w:left w:val="none" w:sz="0" w:space="0" w:color="auto"/>
                <w:bottom w:val="none" w:sz="0" w:space="0" w:color="auto"/>
                <w:right w:val="none" w:sz="0" w:space="0" w:color="auto"/>
              </w:divBdr>
            </w:div>
            <w:div w:id="1303848502">
              <w:marLeft w:val="0"/>
              <w:marRight w:val="0"/>
              <w:marTop w:val="0"/>
              <w:marBottom w:val="0"/>
              <w:divBdr>
                <w:top w:val="none" w:sz="0" w:space="0" w:color="auto"/>
                <w:left w:val="none" w:sz="0" w:space="0" w:color="auto"/>
                <w:bottom w:val="none" w:sz="0" w:space="0" w:color="auto"/>
                <w:right w:val="none" w:sz="0" w:space="0" w:color="auto"/>
              </w:divBdr>
            </w:div>
            <w:div w:id="77989549">
              <w:marLeft w:val="0"/>
              <w:marRight w:val="0"/>
              <w:marTop w:val="0"/>
              <w:marBottom w:val="0"/>
              <w:divBdr>
                <w:top w:val="none" w:sz="0" w:space="0" w:color="auto"/>
                <w:left w:val="none" w:sz="0" w:space="0" w:color="auto"/>
                <w:bottom w:val="none" w:sz="0" w:space="0" w:color="auto"/>
                <w:right w:val="none" w:sz="0" w:space="0" w:color="auto"/>
              </w:divBdr>
            </w:div>
            <w:div w:id="919950470">
              <w:marLeft w:val="0"/>
              <w:marRight w:val="0"/>
              <w:marTop w:val="0"/>
              <w:marBottom w:val="0"/>
              <w:divBdr>
                <w:top w:val="none" w:sz="0" w:space="0" w:color="auto"/>
                <w:left w:val="none" w:sz="0" w:space="0" w:color="auto"/>
                <w:bottom w:val="none" w:sz="0" w:space="0" w:color="auto"/>
                <w:right w:val="none" w:sz="0" w:space="0" w:color="auto"/>
              </w:divBdr>
            </w:div>
            <w:div w:id="826823805">
              <w:marLeft w:val="0"/>
              <w:marRight w:val="0"/>
              <w:marTop w:val="0"/>
              <w:marBottom w:val="0"/>
              <w:divBdr>
                <w:top w:val="none" w:sz="0" w:space="0" w:color="auto"/>
                <w:left w:val="none" w:sz="0" w:space="0" w:color="auto"/>
                <w:bottom w:val="none" w:sz="0" w:space="0" w:color="auto"/>
                <w:right w:val="none" w:sz="0" w:space="0" w:color="auto"/>
              </w:divBdr>
            </w:div>
            <w:div w:id="1530222955">
              <w:marLeft w:val="0"/>
              <w:marRight w:val="0"/>
              <w:marTop w:val="0"/>
              <w:marBottom w:val="0"/>
              <w:divBdr>
                <w:top w:val="none" w:sz="0" w:space="0" w:color="auto"/>
                <w:left w:val="none" w:sz="0" w:space="0" w:color="auto"/>
                <w:bottom w:val="none" w:sz="0" w:space="0" w:color="auto"/>
                <w:right w:val="none" w:sz="0" w:space="0" w:color="auto"/>
              </w:divBdr>
            </w:div>
            <w:div w:id="301618257">
              <w:marLeft w:val="0"/>
              <w:marRight w:val="0"/>
              <w:marTop w:val="0"/>
              <w:marBottom w:val="0"/>
              <w:divBdr>
                <w:top w:val="none" w:sz="0" w:space="0" w:color="auto"/>
                <w:left w:val="none" w:sz="0" w:space="0" w:color="auto"/>
                <w:bottom w:val="none" w:sz="0" w:space="0" w:color="auto"/>
                <w:right w:val="none" w:sz="0" w:space="0" w:color="auto"/>
              </w:divBdr>
            </w:div>
            <w:div w:id="1349525421">
              <w:marLeft w:val="0"/>
              <w:marRight w:val="0"/>
              <w:marTop w:val="0"/>
              <w:marBottom w:val="0"/>
              <w:divBdr>
                <w:top w:val="none" w:sz="0" w:space="0" w:color="auto"/>
                <w:left w:val="none" w:sz="0" w:space="0" w:color="auto"/>
                <w:bottom w:val="none" w:sz="0" w:space="0" w:color="auto"/>
                <w:right w:val="none" w:sz="0" w:space="0" w:color="auto"/>
              </w:divBdr>
            </w:div>
            <w:div w:id="1210729136">
              <w:marLeft w:val="0"/>
              <w:marRight w:val="0"/>
              <w:marTop w:val="0"/>
              <w:marBottom w:val="0"/>
              <w:divBdr>
                <w:top w:val="none" w:sz="0" w:space="0" w:color="auto"/>
                <w:left w:val="none" w:sz="0" w:space="0" w:color="auto"/>
                <w:bottom w:val="none" w:sz="0" w:space="0" w:color="auto"/>
                <w:right w:val="none" w:sz="0" w:space="0" w:color="auto"/>
              </w:divBdr>
            </w:div>
            <w:div w:id="2093314145">
              <w:marLeft w:val="0"/>
              <w:marRight w:val="0"/>
              <w:marTop w:val="0"/>
              <w:marBottom w:val="0"/>
              <w:divBdr>
                <w:top w:val="none" w:sz="0" w:space="0" w:color="auto"/>
                <w:left w:val="none" w:sz="0" w:space="0" w:color="auto"/>
                <w:bottom w:val="none" w:sz="0" w:space="0" w:color="auto"/>
                <w:right w:val="none" w:sz="0" w:space="0" w:color="auto"/>
              </w:divBdr>
            </w:div>
            <w:div w:id="1337880922">
              <w:marLeft w:val="0"/>
              <w:marRight w:val="0"/>
              <w:marTop w:val="0"/>
              <w:marBottom w:val="0"/>
              <w:divBdr>
                <w:top w:val="none" w:sz="0" w:space="0" w:color="auto"/>
                <w:left w:val="none" w:sz="0" w:space="0" w:color="auto"/>
                <w:bottom w:val="none" w:sz="0" w:space="0" w:color="auto"/>
                <w:right w:val="none" w:sz="0" w:space="0" w:color="auto"/>
              </w:divBdr>
            </w:div>
            <w:div w:id="1111708339">
              <w:marLeft w:val="0"/>
              <w:marRight w:val="0"/>
              <w:marTop w:val="0"/>
              <w:marBottom w:val="0"/>
              <w:divBdr>
                <w:top w:val="none" w:sz="0" w:space="0" w:color="auto"/>
                <w:left w:val="none" w:sz="0" w:space="0" w:color="auto"/>
                <w:bottom w:val="none" w:sz="0" w:space="0" w:color="auto"/>
                <w:right w:val="none" w:sz="0" w:space="0" w:color="auto"/>
              </w:divBdr>
            </w:div>
            <w:div w:id="818155612">
              <w:marLeft w:val="0"/>
              <w:marRight w:val="0"/>
              <w:marTop w:val="0"/>
              <w:marBottom w:val="0"/>
              <w:divBdr>
                <w:top w:val="none" w:sz="0" w:space="0" w:color="auto"/>
                <w:left w:val="none" w:sz="0" w:space="0" w:color="auto"/>
                <w:bottom w:val="none" w:sz="0" w:space="0" w:color="auto"/>
                <w:right w:val="none" w:sz="0" w:space="0" w:color="auto"/>
              </w:divBdr>
            </w:div>
            <w:div w:id="614335104">
              <w:marLeft w:val="0"/>
              <w:marRight w:val="0"/>
              <w:marTop w:val="0"/>
              <w:marBottom w:val="0"/>
              <w:divBdr>
                <w:top w:val="none" w:sz="0" w:space="0" w:color="auto"/>
                <w:left w:val="none" w:sz="0" w:space="0" w:color="auto"/>
                <w:bottom w:val="none" w:sz="0" w:space="0" w:color="auto"/>
                <w:right w:val="none" w:sz="0" w:space="0" w:color="auto"/>
              </w:divBdr>
            </w:div>
            <w:div w:id="1622027128">
              <w:marLeft w:val="0"/>
              <w:marRight w:val="0"/>
              <w:marTop w:val="0"/>
              <w:marBottom w:val="0"/>
              <w:divBdr>
                <w:top w:val="none" w:sz="0" w:space="0" w:color="auto"/>
                <w:left w:val="none" w:sz="0" w:space="0" w:color="auto"/>
                <w:bottom w:val="none" w:sz="0" w:space="0" w:color="auto"/>
                <w:right w:val="none" w:sz="0" w:space="0" w:color="auto"/>
              </w:divBdr>
            </w:div>
            <w:div w:id="503592762">
              <w:marLeft w:val="0"/>
              <w:marRight w:val="0"/>
              <w:marTop w:val="0"/>
              <w:marBottom w:val="0"/>
              <w:divBdr>
                <w:top w:val="none" w:sz="0" w:space="0" w:color="auto"/>
                <w:left w:val="none" w:sz="0" w:space="0" w:color="auto"/>
                <w:bottom w:val="none" w:sz="0" w:space="0" w:color="auto"/>
                <w:right w:val="none" w:sz="0" w:space="0" w:color="auto"/>
              </w:divBdr>
            </w:div>
            <w:div w:id="1428885184">
              <w:marLeft w:val="0"/>
              <w:marRight w:val="0"/>
              <w:marTop w:val="0"/>
              <w:marBottom w:val="0"/>
              <w:divBdr>
                <w:top w:val="none" w:sz="0" w:space="0" w:color="auto"/>
                <w:left w:val="none" w:sz="0" w:space="0" w:color="auto"/>
                <w:bottom w:val="none" w:sz="0" w:space="0" w:color="auto"/>
                <w:right w:val="none" w:sz="0" w:space="0" w:color="auto"/>
              </w:divBdr>
            </w:div>
            <w:div w:id="1797139007">
              <w:marLeft w:val="0"/>
              <w:marRight w:val="0"/>
              <w:marTop w:val="0"/>
              <w:marBottom w:val="0"/>
              <w:divBdr>
                <w:top w:val="none" w:sz="0" w:space="0" w:color="auto"/>
                <w:left w:val="none" w:sz="0" w:space="0" w:color="auto"/>
                <w:bottom w:val="none" w:sz="0" w:space="0" w:color="auto"/>
                <w:right w:val="none" w:sz="0" w:space="0" w:color="auto"/>
              </w:divBdr>
            </w:div>
            <w:div w:id="1209032747">
              <w:marLeft w:val="0"/>
              <w:marRight w:val="0"/>
              <w:marTop w:val="0"/>
              <w:marBottom w:val="0"/>
              <w:divBdr>
                <w:top w:val="none" w:sz="0" w:space="0" w:color="auto"/>
                <w:left w:val="none" w:sz="0" w:space="0" w:color="auto"/>
                <w:bottom w:val="none" w:sz="0" w:space="0" w:color="auto"/>
                <w:right w:val="none" w:sz="0" w:space="0" w:color="auto"/>
              </w:divBdr>
            </w:div>
            <w:div w:id="11417032">
              <w:marLeft w:val="0"/>
              <w:marRight w:val="0"/>
              <w:marTop w:val="0"/>
              <w:marBottom w:val="0"/>
              <w:divBdr>
                <w:top w:val="none" w:sz="0" w:space="0" w:color="auto"/>
                <w:left w:val="none" w:sz="0" w:space="0" w:color="auto"/>
                <w:bottom w:val="none" w:sz="0" w:space="0" w:color="auto"/>
                <w:right w:val="none" w:sz="0" w:space="0" w:color="auto"/>
              </w:divBdr>
            </w:div>
            <w:div w:id="1406027460">
              <w:marLeft w:val="0"/>
              <w:marRight w:val="0"/>
              <w:marTop w:val="0"/>
              <w:marBottom w:val="0"/>
              <w:divBdr>
                <w:top w:val="none" w:sz="0" w:space="0" w:color="auto"/>
                <w:left w:val="none" w:sz="0" w:space="0" w:color="auto"/>
                <w:bottom w:val="none" w:sz="0" w:space="0" w:color="auto"/>
                <w:right w:val="none" w:sz="0" w:space="0" w:color="auto"/>
              </w:divBdr>
            </w:div>
            <w:div w:id="1529247667">
              <w:marLeft w:val="0"/>
              <w:marRight w:val="0"/>
              <w:marTop w:val="0"/>
              <w:marBottom w:val="0"/>
              <w:divBdr>
                <w:top w:val="none" w:sz="0" w:space="0" w:color="auto"/>
                <w:left w:val="none" w:sz="0" w:space="0" w:color="auto"/>
                <w:bottom w:val="none" w:sz="0" w:space="0" w:color="auto"/>
                <w:right w:val="none" w:sz="0" w:space="0" w:color="auto"/>
              </w:divBdr>
            </w:div>
            <w:div w:id="817496720">
              <w:marLeft w:val="0"/>
              <w:marRight w:val="0"/>
              <w:marTop w:val="0"/>
              <w:marBottom w:val="0"/>
              <w:divBdr>
                <w:top w:val="none" w:sz="0" w:space="0" w:color="auto"/>
                <w:left w:val="none" w:sz="0" w:space="0" w:color="auto"/>
                <w:bottom w:val="none" w:sz="0" w:space="0" w:color="auto"/>
                <w:right w:val="none" w:sz="0" w:space="0" w:color="auto"/>
              </w:divBdr>
            </w:div>
            <w:div w:id="1710953716">
              <w:marLeft w:val="0"/>
              <w:marRight w:val="0"/>
              <w:marTop w:val="0"/>
              <w:marBottom w:val="0"/>
              <w:divBdr>
                <w:top w:val="none" w:sz="0" w:space="0" w:color="auto"/>
                <w:left w:val="none" w:sz="0" w:space="0" w:color="auto"/>
                <w:bottom w:val="none" w:sz="0" w:space="0" w:color="auto"/>
                <w:right w:val="none" w:sz="0" w:space="0" w:color="auto"/>
              </w:divBdr>
            </w:div>
            <w:div w:id="1862814923">
              <w:marLeft w:val="0"/>
              <w:marRight w:val="0"/>
              <w:marTop w:val="0"/>
              <w:marBottom w:val="0"/>
              <w:divBdr>
                <w:top w:val="none" w:sz="0" w:space="0" w:color="auto"/>
                <w:left w:val="none" w:sz="0" w:space="0" w:color="auto"/>
                <w:bottom w:val="none" w:sz="0" w:space="0" w:color="auto"/>
                <w:right w:val="none" w:sz="0" w:space="0" w:color="auto"/>
              </w:divBdr>
            </w:div>
            <w:div w:id="798643922">
              <w:marLeft w:val="0"/>
              <w:marRight w:val="0"/>
              <w:marTop w:val="0"/>
              <w:marBottom w:val="0"/>
              <w:divBdr>
                <w:top w:val="none" w:sz="0" w:space="0" w:color="auto"/>
                <w:left w:val="none" w:sz="0" w:space="0" w:color="auto"/>
                <w:bottom w:val="none" w:sz="0" w:space="0" w:color="auto"/>
                <w:right w:val="none" w:sz="0" w:space="0" w:color="auto"/>
              </w:divBdr>
            </w:div>
            <w:div w:id="1598438225">
              <w:marLeft w:val="0"/>
              <w:marRight w:val="0"/>
              <w:marTop w:val="0"/>
              <w:marBottom w:val="0"/>
              <w:divBdr>
                <w:top w:val="none" w:sz="0" w:space="0" w:color="auto"/>
                <w:left w:val="none" w:sz="0" w:space="0" w:color="auto"/>
                <w:bottom w:val="none" w:sz="0" w:space="0" w:color="auto"/>
                <w:right w:val="none" w:sz="0" w:space="0" w:color="auto"/>
              </w:divBdr>
            </w:div>
            <w:div w:id="637613139">
              <w:marLeft w:val="0"/>
              <w:marRight w:val="0"/>
              <w:marTop w:val="0"/>
              <w:marBottom w:val="0"/>
              <w:divBdr>
                <w:top w:val="none" w:sz="0" w:space="0" w:color="auto"/>
                <w:left w:val="none" w:sz="0" w:space="0" w:color="auto"/>
                <w:bottom w:val="none" w:sz="0" w:space="0" w:color="auto"/>
                <w:right w:val="none" w:sz="0" w:space="0" w:color="auto"/>
              </w:divBdr>
            </w:div>
            <w:div w:id="1724870377">
              <w:marLeft w:val="0"/>
              <w:marRight w:val="0"/>
              <w:marTop w:val="0"/>
              <w:marBottom w:val="0"/>
              <w:divBdr>
                <w:top w:val="none" w:sz="0" w:space="0" w:color="auto"/>
                <w:left w:val="none" w:sz="0" w:space="0" w:color="auto"/>
                <w:bottom w:val="none" w:sz="0" w:space="0" w:color="auto"/>
                <w:right w:val="none" w:sz="0" w:space="0" w:color="auto"/>
              </w:divBdr>
            </w:div>
            <w:div w:id="325282821">
              <w:marLeft w:val="0"/>
              <w:marRight w:val="0"/>
              <w:marTop w:val="0"/>
              <w:marBottom w:val="0"/>
              <w:divBdr>
                <w:top w:val="none" w:sz="0" w:space="0" w:color="auto"/>
                <w:left w:val="none" w:sz="0" w:space="0" w:color="auto"/>
                <w:bottom w:val="none" w:sz="0" w:space="0" w:color="auto"/>
                <w:right w:val="none" w:sz="0" w:space="0" w:color="auto"/>
              </w:divBdr>
            </w:div>
            <w:div w:id="416828530">
              <w:marLeft w:val="0"/>
              <w:marRight w:val="0"/>
              <w:marTop w:val="0"/>
              <w:marBottom w:val="0"/>
              <w:divBdr>
                <w:top w:val="none" w:sz="0" w:space="0" w:color="auto"/>
                <w:left w:val="none" w:sz="0" w:space="0" w:color="auto"/>
                <w:bottom w:val="none" w:sz="0" w:space="0" w:color="auto"/>
                <w:right w:val="none" w:sz="0" w:space="0" w:color="auto"/>
              </w:divBdr>
            </w:div>
            <w:div w:id="1072628795">
              <w:marLeft w:val="0"/>
              <w:marRight w:val="0"/>
              <w:marTop w:val="0"/>
              <w:marBottom w:val="0"/>
              <w:divBdr>
                <w:top w:val="none" w:sz="0" w:space="0" w:color="auto"/>
                <w:left w:val="none" w:sz="0" w:space="0" w:color="auto"/>
                <w:bottom w:val="none" w:sz="0" w:space="0" w:color="auto"/>
                <w:right w:val="none" w:sz="0" w:space="0" w:color="auto"/>
              </w:divBdr>
            </w:div>
            <w:div w:id="1288462857">
              <w:marLeft w:val="0"/>
              <w:marRight w:val="0"/>
              <w:marTop w:val="0"/>
              <w:marBottom w:val="0"/>
              <w:divBdr>
                <w:top w:val="none" w:sz="0" w:space="0" w:color="auto"/>
                <w:left w:val="none" w:sz="0" w:space="0" w:color="auto"/>
                <w:bottom w:val="none" w:sz="0" w:space="0" w:color="auto"/>
                <w:right w:val="none" w:sz="0" w:space="0" w:color="auto"/>
              </w:divBdr>
            </w:div>
            <w:div w:id="570965634">
              <w:marLeft w:val="0"/>
              <w:marRight w:val="0"/>
              <w:marTop w:val="0"/>
              <w:marBottom w:val="0"/>
              <w:divBdr>
                <w:top w:val="none" w:sz="0" w:space="0" w:color="auto"/>
                <w:left w:val="none" w:sz="0" w:space="0" w:color="auto"/>
                <w:bottom w:val="none" w:sz="0" w:space="0" w:color="auto"/>
                <w:right w:val="none" w:sz="0" w:space="0" w:color="auto"/>
              </w:divBdr>
            </w:div>
            <w:div w:id="378476603">
              <w:marLeft w:val="0"/>
              <w:marRight w:val="0"/>
              <w:marTop w:val="0"/>
              <w:marBottom w:val="0"/>
              <w:divBdr>
                <w:top w:val="none" w:sz="0" w:space="0" w:color="auto"/>
                <w:left w:val="none" w:sz="0" w:space="0" w:color="auto"/>
                <w:bottom w:val="none" w:sz="0" w:space="0" w:color="auto"/>
                <w:right w:val="none" w:sz="0" w:space="0" w:color="auto"/>
              </w:divBdr>
            </w:div>
            <w:div w:id="757674240">
              <w:marLeft w:val="0"/>
              <w:marRight w:val="0"/>
              <w:marTop w:val="0"/>
              <w:marBottom w:val="0"/>
              <w:divBdr>
                <w:top w:val="none" w:sz="0" w:space="0" w:color="auto"/>
                <w:left w:val="none" w:sz="0" w:space="0" w:color="auto"/>
                <w:bottom w:val="none" w:sz="0" w:space="0" w:color="auto"/>
                <w:right w:val="none" w:sz="0" w:space="0" w:color="auto"/>
              </w:divBdr>
            </w:div>
            <w:div w:id="1970089556">
              <w:marLeft w:val="0"/>
              <w:marRight w:val="0"/>
              <w:marTop w:val="0"/>
              <w:marBottom w:val="0"/>
              <w:divBdr>
                <w:top w:val="none" w:sz="0" w:space="0" w:color="auto"/>
                <w:left w:val="none" w:sz="0" w:space="0" w:color="auto"/>
                <w:bottom w:val="none" w:sz="0" w:space="0" w:color="auto"/>
                <w:right w:val="none" w:sz="0" w:space="0" w:color="auto"/>
              </w:divBdr>
            </w:div>
            <w:div w:id="1705249123">
              <w:marLeft w:val="0"/>
              <w:marRight w:val="0"/>
              <w:marTop w:val="0"/>
              <w:marBottom w:val="0"/>
              <w:divBdr>
                <w:top w:val="none" w:sz="0" w:space="0" w:color="auto"/>
                <w:left w:val="none" w:sz="0" w:space="0" w:color="auto"/>
                <w:bottom w:val="none" w:sz="0" w:space="0" w:color="auto"/>
                <w:right w:val="none" w:sz="0" w:space="0" w:color="auto"/>
              </w:divBdr>
            </w:div>
            <w:div w:id="359161323">
              <w:marLeft w:val="0"/>
              <w:marRight w:val="0"/>
              <w:marTop w:val="0"/>
              <w:marBottom w:val="0"/>
              <w:divBdr>
                <w:top w:val="none" w:sz="0" w:space="0" w:color="auto"/>
                <w:left w:val="none" w:sz="0" w:space="0" w:color="auto"/>
                <w:bottom w:val="none" w:sz="0" w:space="0" w:color="auto"/>
                <w:right w:val="none" w:sz="0" w:space="0" w:color="auto"/>
              </w:divBdr>
            </w:div>
            <w:div w:id="413742367">
              <w:marLeft w:val="0"/>
              <w:marRight w:val="0"/>
              <w:marTop w:val="0"/>
              <w:marBottom w:val="0"/>
              <w:divBdr>
                <w:top w:val="none" w:sz="0" w:space="0" w:color="auto"/>
                <w:left w:val="none" w:sz="0" w:space="0" w:color="auto"/>
                <w:bottom w:val="none" w:sz="0" w:space="0" w:color="auto"/>
                <w:right w:val="none" w:sz="0" w:space="0" w:color="auto"/>
              </w:divBdr>
            </w:div>
            <w:div w:id="170873510">
              <w:marLeft w:val="0"/>
              <w:marRight w:val="0"/>
              <w:marTop w:val="0"/>
              <w:marBottom w:val="0"/>
              <w:divBdr>
                <w:top w:val="none" w:sz="0" w:space="0" w:color="auto"/>
                <w:left w:val="none" w:sz="0" w:space="0" w:color="auto"/>
                <w:bottom w:val="none" w:sz="0" w:space="0" w:color="auto"/>
                <w:right w:val="none" w:sz="0" w:space="0" w:color="auto"/>
              </w:divBdr>
            </w:div>
            <w:div w:id="1262683791">
              <w:marLeft w:val="0"/>
              <w:marRight w:val="0"/>
              <w:marTop w:val="0"/>
              <w:marBottom w:val="0"/>
              <w:divBdr>
                <w:top w:val="none" w:sz="0" w:space="0" w:color="auto"/>
                <w:left w:val="none" w:sz="0" w:space="0" w:color="auto"/>
                <w:bottom w:val="none" w:sz="0" w:space="0" w:color="auto"/>
                <w:right w:val="none" w:sz="0" w:space="0" w:color="auto"/>
              </w:divBdr>
            </w:div>
            <w:div w:id="839540420">
              <w:marLeft w:val="0"/>
              <w:marRight w:val="0"/>
              <w:marTop w:val="0"/>
              <w:marBottom w:val="0"/>
              <w:divBdr>
                <w:top w:val="none" w:sz="0" w:space="0" w:color="auto"/>
                <w:left w:val="none" w:sz="0" w:space="0" w:color="auto"/>
                <w:bottom w:val="none" w:sz="0" w:space="0" w:color="auto"/>
                <w:right w:val="none" w:sz="0" w:space="0" w:color="auto"/>
              </w:divBdr>
            </w:div>
            <w:div w:id="993797801">
              <w:marLeft w:val="0"/>
              <w:marRight w:val="0"/>
              <w:marTop w:val="0"/>
              <w:marBottom w:val="0"/>
              <w:divBdr>
                <w:top w:val="none" w:sz="0" w:space="0" w:color="auto"/>
                <w:left w:val="none" w:sz="0" w:space="0" w:color="auto"/>
                <w:bottom w:val="none" w:sz="0" w:space="0" w:color="auto"/>
                <w:right w:val="none" w:sz="0" w:space="0" w:color="auto"/>
              </w:divBdr>
            </w:div>
            <w:div w:id="870534091">
              <w:marLeft w:val="0"/>
              <w:marRight w:val="0"/>
              <w:marTop w:val="0"/>
              <w:marBottom w:val="0"/>
              <w:divBdr>
                <w:top w:val="none" w:sz="0" w:space="0" w:color="auto"/>
                <w:left w:val="none" w:sz="0" w:space="0" w:color="auto"/>
                <w:bottom w:val="none" w:sz="0" w:space="0" w:color="auto"/>
                <w:right w:val="none" w:sz="0" w:space="0" w:color="auto"/>
              </w:divBdr>
            </w:div>
            <w:div w:id="1390690018">
              <w:marLeft w:val="0"/>
              <w:marRight w:val="0"/>
              <w:marTop w:val="0"/>
              <w:marBottom w:val="0"/>
              <w:divBdr>
                <w:top w:val="none" w:sz="0" w:space="0" w:color="auto"/>
                <w:left w:val="none" w:sz="0" w:space="0" w:color="auto"/>
                <w:bottom w:val="none" w:sz="0" w:space="0" w:color="auto"/>
                <w:right w:val="none" w:sz="0" w:space="0" w:color="auto"/>
              </w:divBdr>
            </w:div>
            <w:div w:id="282931509">
              <w:marLeft w:val="0"/>
              <w:marRight w:val="0"/>
              <w:marTop w:val="0"/>
              <w:marBottom w:val="0"/>
              <w:divBdr>
                <w:top w:val="none" w:sz="0" w:space="0" w:color="auto"/>
                <w:left w:val="none" w:sz="0" w:space="0" w:color="auto"/>
                <w:bottom w:val="none" w:sz="0" w:space="0" w:color="auto"/>
                <w:right w:val="none" w:sz="0" w:space="0" w:color="auto"/>
              </w:divBdr>
            </w:div>
            <w:div w:id="1116143906">
              <w:marLeft w:val="0"/>
              <w:marRight w:val="0"/>
              <w:marTop w:val="0"/>
              <w:marBottom w:val="0"/>
              <w:divBdr>
                <w:top w:val="none" w:sz="0" w:space="0" w:color="auto"/>
                <w:left w:val="none" w:sz="0" w:space="0" w:color="auto"/>
                <w:bottom w:val="none" w:sz="0" w:space="0" w:color="auto"/>
                <w:right w:val="none" w:sz="0" w:space="0" w:color="auto"/>
              </w:divBdr>
            </w:div>
            <w:div w:id="72629749">
              <w:marLeft w:val="0"/>
              <w:marRight w:val="0"/>
              <w:marTop w:val="0"/>
              <w:marBottom w:val="0"/>
              <w:divBdr>
                <w:top w:val="none" w:sz="0" w:space="0" w:color="auto"/>
                <w:left w:val="none" w:sz="0" w:space="0" w:color="auto"/>
                <w:bottom w:val="none" w:sz="0" w:space="0" w:color="auto"/>
                <w:right w:val="none" w:sz="0" w:space="0" w:color="auto"/>
              </w:divBdr>
            </w:div>
            <w:div w:id="121074242">
              <w:marLeft w:val="0"/>
              <w:marRight w:val="0"/>
              <w:marTop w:val="0"/>
              <w:marBottom w:val="0"/>
              <w:divBdr>
                <w:top w:val="none" w:sz="0" w:space="0" w:color="auto"/>
                <w:left w:val="none" w:sz="0" w:space="0" w:color="auto"/>
                <w:bottom w:val="none" w:sz="0" w:space="0" w:color="auto"/>
                <w:right w:val="none" w:sz="0" w:space="0" w:color="auto"/>
              </w:divBdr>
            </w:div>
            <w:div w:id="2136681039">
              <w:marLeft w:val="0"/>
              <w:marRight w:val="0"/>
              <w:marTop w:val="0"/>
              <w:marBottom w:val="0"/>
              <w:divBdr>
                <w:top w:val="none" w:sz="0" w:space="0" w:color="auto"/>
                <w:left w:val="none" w:sz="0" w:space="0" w:color="auto"/>
                <w:bottom w:val="none" w:sz="0" w:space="0" w:color="auto"/>
                <w:right w:val="none" w:sz="0" w:space="0" w:color="auto"/>
              </w:divBdr>
            </w:div>
            <w:div w:id="887883851">
              <w:marLeft w:val="0"/>
              <w:marRight w:val="0"/>
              <w:marTop w:val="0"/>
              <w:marBottom w:val="0"/>
              <w:divBdr>
                <w:top w:val="none" w:sz="0" w:space="0" w:color="auto"/>
                <w:left w:val="none" w:sz="0" w:space="0" w:color="auto"/>
                <w:bottom w:val="none" w:sz="0" w:space="0" w:color="auto"/>
                <w:right w:val="none" w:sz="0" w:space="0" w:color="auto"/>
              </w:divBdr>
            </w:div>
            <w:div w:id="664820605">
              <w:marLeft w:val="0"/>
              <w:marRight w:val="0"/>
              <w:marTop w:val="0"/>
              <w:marBottom w:val="0"/>
              <w:divBdr>
                <w:top w:val="none" w:sz="0" w:space="0" w:color="auto"/>
                <w:left w:val="none" w:sz="0" w:space="0" w:color="auto"/>
                <w:bottom w:val="none" w:sz="0" w:space="0" w:color="auto"/>
                <w:right w:val="none" w:sz="0" w:space="0" w:color="auto"/>
              </w:divBdr>
            </w:div>
            <w:div w:id="1715348784">
              <w:marLeft w:val="0"/>
              <w:marRight w:val="0"/>
              <w:marTop w:val="0"/>
              <w:marBottom w:val="0"/>
              <w:divBdr>
                <w:top w:val="none" w:sz="0" w:space="0" w:color="auto"/>
                <w:left w:val="none" w:sz="0" w:space="0" w:color="auto"/>
                <w:bottom w:val="none" w:sz="0" w:space="0" w:color="auto"/>
                <w:right w:val="none" w:sz="0" w:space="0" w:color="auto"/>
              </w:divBdr>
            </w:div>
            <w:div w:id="1148475846">
              <w:marLeft w:val="0"/>
              <w:marRight w:val="0"/>
              <w:marTop w:val="0"/>
              <w:marBottom w:val="0"/>
              <w:divBdr>
                <w:top w:val="none" w:sz="0" w:space="0" w:color="auto"/>
                <w:left w:val="none" w:sz="0" w:space="0" w:color="auto"/>
                <w:bottom w:val="none" w:sz="0" w:space="0" w:color="auto"/>
                <w:right w:val="none" w:sz="0" w:space="0" w:color="auto"/>
              </w:divBdr>
            </w:div>
            <w:div w:id="525675783">
              <w:marLeft w:val="0"/>
              <w:marRight w:val="0"/>
              <w:marTop w:val="0"/>
              <w:marBottom w:val="0"/>
              <w:divBdr>
                <w:top w:val="none" w:sz="0" w:space="0" w:color="auto"/>
                <w:left w:val="none" w:sz="0" w:space="0" w:color="auto"/>
                <w:bottom w:val="none" w:sz="0" w:space="0" w:color="auto"/>
                <w:right w:val="none" w:sz="0" w:space="0" w:color="auto"/>
              </w:divBdr>
            </w:div>
            <w:div w:id="1767844959">
              <w:marLeft w:val="0"/>
              <w:marRight w:val="0"/>
              <w:marTop w:val="0"/>
              <w:marBottom w:val="0"/>
              <w:divBdr>
                <w:top w:val="none" w:sz="0" w:space="0" w:color="auto"/>
                <w:left w:val="none" w:sz="0" w:space="0" w:color="auto"/>
                <w:bottom w:val="none" w:sz="0" w:space="0" w:color="auto"/>
                <w:right w:val="none" w:sz="0" w:space="0" w:color="auto"/>
              </w:divBdr>
            </w:div>
            <w:div w:id="1243611269">
              <w:marLeft w:val="0"/>
              <w:marRight w:val="0"/>
              <w:marTop w:val="0"/>
              <w:marBottom w:val="0"/>
              <w:divBdr>
                <w:top w:val="none" w:sz="0" w:space="0" w:color="auto"/>
                <w:left w:val="none" w:sz="0" w:space="0" w:color="auto"/>
                <w:bottom w:val="none" w:sz="0" w:space="0" w:color="auto"/>
                <w:right w:val="none" w:sz="0" w:space="0" w:color="auto"/>
              </w:divBdr>
            </w:div>
            <w:div w:id="1728719424">
              <w:marLeft w:val="0"/>
              <w:marRight w:val="0"/>
              <w:marTop w:val="0"/>
              <w:marBottom w:val="0"/>
              <w:divBdr>
                <w:top w:val="none" w:sz="0" w:space="0" w:color="auto"/>
                <w:left w:val="none" w:sz="0" w:space="0" w:color="auto"/>
                <w:bottom w:val="none" w:sz="0" w:space="0" w:color="auto"/>
                <w:right w:val="none" w:sz="0" w:space="0" w:color="auto"/>
              </w:divBdr>
            </w:div>
            <w:div w:id="1799643223">
              <w:marLeft w:val="0"/>
              <w:marRight w:val="0"/>
              <w:marTop w:val="0"/>
              <w:marBottom w:val="0"/>
              <w:divBdr>
                <w:top w:val="none" w:sz="0" w:space="0" w:color="auto"/>
                <w:left w:val="none" w:sz="0" w:space="0" w:color="auto"/>
                <w:bottom w:val="none" w:sz="0" w:space="0" w:color="auto"/>
                <w:right w:val="none" w:sz="0" w:space="0" w:color="auto"/>
              </w:divBdr>
            </w:div>
            <w:div w:id="2099517692">
              <w:marLeft w:val="0"/>
              <w:marRight w:val="0"/>
              <w:marTop w:val="0"/>
              <w:marBottom w:val="0"/>
              <w:divBdr>
                <w:top w:val="none" w:sz="0" w:space="0" w:color="auto"/>
                <w:left w:val="none" w:sz="0" w:space="0" w:color="auto"/>
                <w:bottom w:val="none" w:sz="0" w:space="0" w:color="auto"/>
                <w:right w:val="none" w:sz="0" w:space="0" w:color="auto"/>
              </w:divBdr>
            </w:div>
            <w:div w:id="2059891208">
              <w:marLeft w:val="0"/>
              <w:marRight w:val="0"/>
              <w:marTop w:val="0"/>
              <w:marBottom w:val="0"/>
              <w:divBdr>
                <w:top w:val="none" w:sz="0" w:space="0" w:color="auto"/>
                <w:left w:val="none" w:sz="0" w:space="0" w:color="auto"/>
                <w:bottom w:val="none" w:sz="0" w:space="0" w:color="auto"/>
                <w:right w:val="none" w:sz="0" w:space="0" w:color="auto"/>
              </w:divBdr>
            </w:div>
            <w:div w:id="1177571546">
              <w:marLeft w:val="0"/>
              <w:marRight w:val="0"/>
              <w:marTop w:val="0"/>
              <w:marBottom w:val="0"/>
              <w:divBdr>
                <w:top w:val="none" w:sz="0" w:space="0" w:color="auto"/>
                <w:left w:val="none" w:sz="0" w:space="0" w:color="auto"/>
                <w:bottom w:val="none" w:sz="0" w:space="0" w:color="auto"/>
                <w:right w:val="none" w:sz="0" w:space="0" w:color="auto"/>
              </w:divBdr>
            </w:div>
            <w:div w:id="1322154756">
              <w:marLeft w:val="0"/>
              <w:marRight w:val="0"/>
              <w:marTop w:val="0"/>
              <w:marBottom w:val="0"/>
              <w:divBdr>
                <w:top w:val="none" w:sz="0" w:space="0" w:color="auto"/>
                <w:left w:val="none" w:sz="0" w:space="0" w:color="auto"/>
                <w:bottom w:val="none" w:sz="0" w:space="0" w:color="auto"/>
                <w:right w:val="none" w:sz="0" w:space="0" w:color="auto"/>
              </w:divBdr>
            </w:div>
            <w:div w:id="48654551">
              <w:marLeft w:val="0"/>
              <w:marRight w:val="0"/>
              <w:marTop w:val="0"/>
              <w:marBottom w:val="0"/>
              <w:divBdr>
                <w:top w:val="none" w:sz="0" w:space="0" w:color="auto"/>
                <w:left w:val="none" w:sz="0" w:space="0" w:color="auto"/>
                <w:bottom w:val="none" w:sz="0" w:space="0" w:color="auto"/>
                <w:right w:val="none" w:sz="0" w:space="0" w:color="auto"/>
              </w:divBdr>
            </w:div>
            <w:div w:id="708645401">
              <w:marLeft w:val="0"/>
              <w:marRight w:val="0"/>
              <w:marTop w:val="0"/>
              <w:marBottom w:val="0"/>
              <w:divBdr>
                <w:top w:val="none" w:sz="0" w:space="0" w:color="auto"/>
                <w:left w:val="none" w:sz="0" w:space="0" w:color="auto"/>
                <w:bottom w:val="none" w:sz="0" w:space="0" w:color="auto"/>
                <w:right w:val="none" w:sz="0" w:space="0" w:color="auto"/>
              </w:divBdr>
            </w:div>
            <w:div w:id="1358196827">
              <w:marLeft w:val="0"/>
              <w:marRight w:val="0"/>
              <w:marTop w:val="0"/>
              <w:marBottom w:val="0"/>
              <w:divBdr>
                <w:top w:val="none" w:sz="0" w:space="0" w:color="auto"/>
                <w:left w:val="none" w:sz="0" w:space="0" w:color="auto"/>
                <w:bottom w:val="none" w:sz="0" w:space="0" w:color="auto"/>
                <w:right w:val="none" w:sz="0" w:space="0" w:color="auto"/>
              </w:divBdr>
            </w:div>
            <w:div w:id="209211611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46953995">
              <w:marLeft w:val="0"/>
              <w:marRight w:val="0"/>
              <w:marTop w:val="0"/>
              <w:marBottom w:val="0"/>
              <w:divBdr>
                <w:top w:val="none" w:sz="0" w:space="0" w:color="auto"/>
                <w:left w:val="none" w:sz="0" w:space="0" w:color="auto"/>
                <w:bottom w:val="none" w:sz="0" w:space="0" w:color="auto"/>
                <w:right w:val="none" w:sz="0" w:space="0" w:color="auto"/>
              </w:divBdr>
            </w:div>
            <w:div w:id="695349603">
              <w:marLeft w:val="0"/>
              <w:marRight w:val="0"/>
              <w:marTop w:val="0"/>
              <w:marBottom w:val="0"/>
              <w:divBdr>
                <w:top w:val="none" w:sz="0" w:space="0" w:color="auto"/>
                <w:left w:val="none" w:sz="0" w:space="0" w:color="auto"/>
                <w:bottom w:val="none" w:sz="0" w:space="0" w:color="auto"/>
                <w:right w:val="none" w:sz="0" w:space="0" w:color="auto"/>
              </w:divBdr>
            </w:div>
            <w:div w:id="781073133">
              <w:marLeft w:val="0"/>
              <w:marRight w:val="0"/>
              <w:marTop w:val="0"/>
              <w:marBottom w:val="0"/>
              <w:divBdr>
                <w:top w:val="none" w:sz="0" w:space="0" w:color="auto"/>
                <w:left w:val="none" w:sz="0" w:space="0" w:color="auto"/>
                <w:bottom w:val="none" w:sz="0" w:space="0" w:color="auto"/>
                <w:right w:val="none" w:sz="0" w:space="0" w:color="auto"/>
              </w:divBdr>
            </w:div>
            <w:div w:id="943346779">
              <w:marLeft w:val="0"/>
              <w:marRight w:val="0"/>
              <w:marTop w:val="0"/>
              <w:marBottom w:val="0"/>
              <w:divBdr>
                <w:top w:val="none" w:sz="0" w:space="0" w:color="auto"/>
                <w:left w:val="none" w:sz="0" w:space="0" w:color="auto"/>
                <w:bottom w:val="none" w:sz="0" w:space="0" w:color="auto"/>
                <w:right w:val="none" w:sz="0" w:space="0" w:color="auto"/>
              </w:divBdr>
            </w:div>
            <w:div w:id="1311325070">
              <w:marLeft w:val="0"/>
              <w:marRight w:val="0"/>
              <w:marTop w:val="0"/>
              <w:marBottom w:val="0"/>
              <w:divBdr>
                <w:top w:val="none" w:sz="0" w:space="0" w:color="auto"/>
                <w:left w:val="none" w:sz="0" w:space="0" w:color="auto"/>
                <w:bottom w:val="none" w:sz="0" w:space="0" w:color="auto"/>
                <w:right w:val="none" w:sz="0" w:space="0" w:color="auto"/>
              </w:divBdr>
            </w:div>
            <w:div w:id="1594973951">
              <w:marLeft w:val="0"/>
              <w:marRight w:val="0"/>
              <w:marTop w:val="0"/>
              <w:marBottom w:val="0"/>
              <w:divBdr>
                <w:top w:val="none" w:sz="0" w:space="0" w:color="auto"/>
                <w:left w:val="none" w:sz="0" w:space="0" w:color="auto"/>
                <w:bottom w:val="none" w:sz="0" w:space="0" w:color="auto"/>
                <w:right w:val="none" w:sz="0" w:space="0" w:color="auto"/>
              </w:divBdr>
            </w:div>
            <w:div w:id="2099212826">
              <w:marLeft w:val="0"/>
              <w:marRight w:val="0"/>
              <w:marTop w:val="0"/>
              <w:marBottom w:val="0"/>
              <w:divBdr>
                <w:top w:val="none" w:sz="0" w:space="0" w:color="auto"/>
                <w:left w:val="none" w:sz="0" w:space="0" w:color="auto"/>
                <w:bottom w:val="none" w:sz="0" w:space="0" w:color="auto"/>
                <w:right w:val="none" w:sz="0" w:space="0" w:color="auto"/>
              </w:divBdr>
            </w:div>
            <w:div w:id="1853295661">
              <w:marLeft w:val="0"/>
              <w:marRight w:val="0"/>
              <w:marTop w:val="0"/>
              <w:marBottom w:val="0"/>
              <w:divBdr>
                <w:top w:val="none" w:sz="0" w:space="0" w:color="auto"/>
                <w:left w:val="none" w:sz="0" w:space="0" w:color="auto"/>
                <w:bottom w:val="none" w:sz="0" w:space="0" w:color="auto"/>
                <w:right w:val="none" w:sz="0" w:space="0" w:color="auto"/>
              </w:divBdr>
            </w:div>
            <w:div w:id="604315487">
              <w:marLeft w:val="0"/>
              <w:marRight w:val="0"/>
              <w:marTop w:val="0"/>
              <w:marBottom w:val="0"/>
              <w:divBdr>
                <w:top w:val="none" w:sz="0" w:space="0" w:color="auto"/>
                <w:left w:val="none" w:sz="0" w:space="0" w:color="auto"/>
                <w:bottom w:val="none" w:sz="0" w:space="0" w:color="auto"/>
                <w:right w:val="none" w:sz="0" w:space="0" w:color="auto"/>
              </w:divBdr>
            </w:div>
            <w:div w:id="209997754">
              <w:marLeft w:val="0"/>
              <w:marRight w:val="0"/>
              <w:marTop w:val="0"/>
              <w:marBottom w:val="0"/>
              <w:divBdr>
                <w:top w:val="none" w:sz="0" w:space="0" w:color="auto"/>
                <w:left w:val="none" w:sz="0" w:space="0" w:color="auto"/>
                <w:bottom w:val="none" w:sz="0" w:space="0" w:color="auto"/>
                <w:right w:val="none" w:sz="0" w:space="0" w:color="auto"/>
              </w:divBdr>
            </w:div>
            <w:div w:id="1112632099">
              <w:marLeft w:val="0"/>
              <w:marRight w:val="0"/>
              <w:marTop w:val="0"/>
              <w:marBottom w:val="0"/>
              <w:divBdr>
                <w:top w:val="none" w:sz="0" w:space="0" w:color="auto"/>
                <w:left w:val="none" w:sz="0" w:space="0" w:color="auto"/>
                <w:bottom w:val="none" w:sz="0" w:space="0" w:color="auto"/>
                <w:right w:val="none" w:sz="0" w:space="0" w:color="auto"/>
              </w:divBdr>
            </w:div>
            <w:div w:id="1441682988">
              <w:marLeft w:val="0"/>
              <w:marRight w:val="0"/>
              <w:marTop w:val="0"/>
              <w:marBottom w:val="0"/>
              <w:divBdr>
                <w:top w:val="none" w:sz="0" w:space="0" w:color="auto"/>
                <w:left w:val="none" w:sz="0" w:space="0" w:color="auto"/>
                <w:bottom w:val="none" w:sz="0" w:space="0" w:color="auto"/>
                <w:right w:val="none" w:sz="0" w:space="0" w:color="auto"/>
              </w:divBdr>
            </w:div>
            <w:div w:id="1695497397">
              <w:marLeft w:val="0"/>
              <w:marRight w:val="0"/>
              <w:marTop w:val="0"/>
              <w:marBottom w:val="0"/>
              <w:divBdr>
                <w:top w:val="none" w:sz="0" w:space="0" w:color="auto"/>
                <w:left w:val="none" w:sz="0" w:space="0" w:color="auto"/>
                <w:bottom w:val="none" w:sz="0" w:space="0" w:color="auto"/>
                <w:right w:val="none" w:sz="0" w:space="0" w:color="auto"/>
              </w:divBdr>
            </w:div>
            <w:div w:id="66340764">
              <w:marLeft w:val="0"/>
              <w:marRight w:val="0"/>
              <w:marTop w:val="0"/>
              <w:marBottom w:val="0"/>
              <w:divBdr>
                <w:top w:val="none" w:sz="0" w:space="0" w:color="auto"/>
                <w:left w:val="none" w:sz="0" w:space="0" w:color="auto"/>
                <w:bottom w:val="none" w:sz="0" w:space="0" w:color="auto"/>
                <w:right w:val="none" w:sz="0" w:space="0" w:color="auto"/>
              </w:divBdr>
            </w:div>
            <w:div w:id="1021273680">
              <w:marLeft w:val="0"/>
              <w:marRight w:val="0"/>
              <w:marTop w:val="0"/>
              <w:marBottom w:val="0"/>
              <w:divBdr>
                <w:top w:val="none" w:sz="0" w:space="0" w:color="auto"/>
                <w:left w:val="none" w:sz="0" w:space="0" w:color="auto"/>
                <w:bottom w:val="none" w:sz="0" w:space="0" w:color="auto"/>
                <w:right w:val="none" w:sz="0" w:space="0" w:color="auto"/>
              </w:divBdr>
            </w:div>
            <w:div w:id="1145853674">
              <w:marLeft w:val="0"/>
              <w:marRight w:val="0"/>
              <w:marTop w:val="0"/>
              <w:marBottom w:val="0"/>
              <w:divBdr>
                <w:top w:val="none" w:sz="0" w:space="0" w:color="auto"/>
                <w:left w:val="none" w:sz="0" w:space="0" w:color="auto"/>
                <w:bottom w:val="none" w:sz="0" w:space="0" w:color="auto"/>
                <w:right w:val="none" w:sz="0" w:space="0" w:color="auto"/>
              </w:divBdr>
            </w:div>
            <w:div w:id="1837842902">
              <w:marLeft w:val="0"/>
              <w:marRight w:val="0"/>
              <w:marTop w:val="0"/>
              <w:marBottom w:val="0"/>
              <w:divBdr>
                <w:top w:val="none" w:sz="0" w:space="0" w:color="auto"/>
                <w:left w:val="none" w:sz="0" w:space="0" w:color="auto"/>
                <w:bottom w:val="none" w:sz="0" w:space="0" w:color="auto"/>
                <w:right w:val="none" w:sz="0" w:space="0" w:color="auto"/>
              </w:divBdr>
            </w:div>
            <w:div w:id="1284725960">
              <w:marLeft w:val="0"/>
              <w:marRight w:val="0"/>
              <w:marTop w:val="0"/>
              <w:marBottom w:val="0"/>
              <w:divBdr>
                <w:top w:val="none" w:sz="0" w:space="0" w:color="auto"/>
                <w:left w:val="none" w:sz="0" w:space="0" w:color="auto"/>
                <w:bottom w:val="none" w:sz="0" w:space="0" w:color="auto"/>
                <w:right w:val="none" w:sz="0" w:space="0" w:color="auto"/>
              </w:divBdr>
            </w:div>
            <w:div w:id="374548871">
              <w:marLeft w:val="0"/>
              <w:marRight w:val="0"/>
              <w:marTop w:val="0"/>
              <w:marBottom w:val="0"/>
              <w:divBdr>
                <w:top w:val="none" w:sz="0" w:space="0" w:color="auto"/>
                <w:left w:val="none" w:sz="0" w:space="0" w:color="auto"/>
                <w:bottom w:val="none" w:sz="0" w:space="0" w:color="auto"/>
                <w:right w:val="none" w:sz="0" w:space="0" w:color="auto"/>
              </w:divBdr>
            </w:div>
            <w:div w:id="763384332">
              <w:marLeft w:val="0"/>
              <w:marRight w:val="0"/>
              <w:marTop w:val="0"/>
              <w:marBottom w:val="0"/>
              <w:divBdr>
                <w:top w:val="none" w:sz="0" w:space="0" w:color="auto"/>
                <w:left w:val="none" w:sz="0" w:space="0" w:color="auto"/>
                <w:bottom w:val="none" w:sz="0" w:space="0" w:color="auto"/>
                <w:right w:val="none" w:sz="0" w:space="0" w:color="auto"/>
              </w:divBdr>
            </w:div>
            <w:div w:id="629214436">
              <w:marLeft w:val="0"/>
              <w:marRight w:val="0"/>
              <w:marTop w:val="0"/>
              <w:marBottom w:val="0"/>
              <w:divBdr>
                <w:top w:val="none" w:sz="0" w:space="0" w:color="auto"/>
                <w:left w:val="none" w:sz="0" w:space="0" w:color="auto"/>
                <w:bottom w:val="none" w:sz="0" w:space="0" w:color="auto"/>
                <w:right w:val="none" w:sz="0" w:space="0" w:color="auto"/>
              </w:divBdr>
            </w:div>
            <w:div w:id="547837529">
              <w:marLeft w:val="0"/>
              <w:marRight w:val="0"/>
              <w:marTop w:val="0"/>
              <w:marBottom w:val="0"/>
              <w:divBdr>
                <w:top w:val="none" w:sz="0" w:space="0" w:color="auto"/>
                <w:left w:val="none" w:sz="0" w:space="0" w:color="auto"/>
                <w:bottom w:val="none" w:sz="0" w:space="0" w:color="auto"/>
                <w:right w:val="none" w:sz="0" w:space="0" w:color="auto"/>
              </w:divBdr>
            </w:div>
            <w:div w:id="728843094">
              <w:marLeft w:val="0"/>
              <w:marRight w:val="0"/>
              <w:marTop w:val="0"/>
              <w:marBottom w:val="0"/>
              <w:divBdr>
                <w:top w:val="none" w:sz="0" w:space="0" w:color="auto"/>
                <w:left w:val="none" w:sz="0" w:space="0" w:color="auto"/>
                <w:bottom w:val="none" w:sz="0" w:space="0" w:color="auto"/>
                <w:right w:val="none" w:sz="0" w:space="0" w:color="auto"/>
              </w:divBdr>
            </w:div>
            <w:div w:id="1406343932">
              <w:marLeft w:val="0"/>
              <w:marRight w:val="0"/>
              <w:marTop w:val="0"/>
              <w:marBottom w:val="0"/>
              <w:divBdr>
                <w:top w:val="none" w:sz="0" w:space="0" w:color="auto"/>
                <w:left w:val="none" w:sz="0" w:space="0" w:color="auto"/>
                <w:bottom w:val="none" w:sz="0" w:space="0" w:color="auto"/>
                <w:right w:val="none" w:sz="0" w:space="0" w:color="auto"/>
              </w:divBdr>
            </w:div>
            <w:div w:id="1168784886">
              <w:marLeft w:val="0"/>
              <w:marRight w:val="0"/>
              <w:marTop w:val="0"/>
              <w:marBottom w:val="0"/>
              <w:divBdr>
                <w:top w:val="none" w:sz="0" w:space="0" w:color="auto"/>
                <w:left w:val="none" w:sz="0" w:space="0" w:color="auto"/>
                <w:bottom w:val="none" w:sz="0" w:space="0" w:color="auto"/>
                <w:right w:val="none" w:sz="0" w:space="0" w:color="auto"/>
              </w:divBdr>
            </w:div>
            <w:div w:id="616717984">
              <w:marLeft w:val="0"/>
              <w:marRight w:val="0"/>
              <w:marTop w:val="0"/>
              <w:marBottom w:val="0"/>
              <w:divBdr>
                <w:top w:val="none" w:sz="0" w:space="0" w:color="auto"/>
                <w:left w:val="none" w:sz="0" w:space="0" w:color="auto"/>
                <w:bottom w:val="none" w:sz="0" w:space="0" w:color="auto"/>
                <w:right w:val="none" w:sz="0" w:space="0" w:color="auto"/>
              </w:divBdr>
            </w:div>
            <w:div w:id="881941038">
              <w:marLeft w:val="0"/>
              <w:marRight w:val="0"/>
              <w:marTop w:val="0"/>
              <w:marBottom w:val="0"/>
              <w:divBdr>
                <w:top w:val="none" w:sz="0" w:space="0" w:color="auto"/>
                <w:left w:val="none" w:sz="0" w:space="0" w:color="auto"/>
                <w:bottom w:val="none" w:sz="0" w:space="0" w:color="auto"/>
                <w:right w:val="none" w:sz="0" w:space="0" w:color="auto"/>
              </w:divBdr>
            </w:div>
            <w:div w:id="1180312122">
              <w:marLeft w:val="0"/>
              <w:marRight w:val="0"/>
              <w:marTop w:val="0"/>
              <w:marBottom w:val="0"/>
              <w:divBdr>
                <w:top w:val="none" w:sz="0" w:space="0" w:color="auto"/>
                <w:left w:val="none" w:sz="0" w:space="0" w:color="auto"/>
                <w:bottom w:val="none" w:sz="0" w:space="0" w:color="auto"/>
                <w:right w:val="none" w:sz="0" w:space="0" w:color="auto"/>
              </w:divBdr>
            </w:div>
            <w:div w:id="227812048">
              <w:marLeft w:val="0"/>
              <w:marRight w:val="0"/>
              <w:marTop w:val="0"/>
              <w:marBottom w:val="0"/>
              <w:divBdr>
                <w:top w:val="none" w:sz="0" w:space="0" w:color="auto"/>
                <w:left w:val="none" w:sz="0" w:space="0" w:color="auto"/>
                <w:bottom w:val="none" w:sz="0" w:space="0" w:color="auto"/>
                <w:right w:val="none" w:sz="0" w:space="0" w:color="auto"/>
              </w:divBdr>
            </w:div>
            <w:div w:id="583732529">
              <w:marLeft w:val="0"/>
              <w:marRight w:val="0"/>
              <w:marTop w:val="0"/>
              <w:marBottom w:val="0"/>
              <w:divBdr>
                <w:top w:val="none" w:sz="0" w:space="0" w:color="auto"/>
                <w:left w:val="none" w:sz="0" w:space="0" w:color="auto"/>
                <w:bottom w:val="none" w:sz="0" w:space="0" w:color="auto"/>
                <w:right w:val="none" w:sz="0" w:space="0" w:color="auto"/>
              </w:divBdr>
            </w:div>
            <w:div w:id="581335648">
              <w:marLeft w:val="0"/>
              <w:marRight w:val="0"/>
              <w:marTop w:val="0"/>
              <w:marBottom w:val="0"/>
              <w:divBdr>
                <w:top w:val="none" w:sz="0" w:space="0" w:color="auto"/>
                <w:left w:val="none" w:sz="0" w:space="0" w:color="auto"/>
                <w:bottom w:val="none" w:sz="0" w:space="0" w:color="auto"/>
                <w:right w:val="none" w:sz="0" w:space="0" w:color="auto"/>
              </w:divBdr>
            </w:div>
            <w:div w:id="1593318693">
              <w:marLeft w:val="0"/>
              <w:marRight w:val="0"/>
              <w:marTop w:val="0"/>
              <w:marBottom w:val="0"/>
              <w:divBdr>
                <w:top w:val="none" w:sz="0" w:space="0" w:color="auto"/>
                <w:left w:val="none" w:sz="0" w:space="0" w:color="auto"/>
                <w:bottom w:val="none" w:sz="0" w:space="0" w:color="auto"/>
                <w:right w:val="none" w:sz="0" w:space="0" w:color="auto"/>
              </w:divBdr>
            </w:div>
            <w:div w:id="349987657">
              <w:marLeft w:val="0"/>
              <w:marRight w:val="0"/>
              <w:marTop w:val="0"/>
              <w:marBottom w:val="0"/>
              <w:divBdr>
                <w:top w:val="none" w:sz="0" w:space="0" w:color="auto"/>
                <w:left w:val="none" w:sz="0" w:space="0" w:color="auto"/>
                <w:bottom w:val="none" w:sz="0" w:space="0" w:color="auto"/>
                <w:right w:val="none" w:sz="0" w:space="0" w:color="auto"/>
              </w:divBdr>
            </w:div>
            <w:div w:id="538592466">
              <w:marLeft w:val="0"/>
              <w:marRight w:val="0"/>
              <w:marTop w:val="0"/>
              <w:marBottom w:val="0"/>
              <w:divBdr>
                <w:top w:val="none" w:sz="0" w:space="0" w:color="auto"/>
                <w:left w:val="none" w:sz="0" w:space="0" w:color="auto"/>
                <w:bottom w:val="none" w:sz="0" w:space="0" w:color="auto"/>
                <w:right w:val="none" w:sz="0" w:space="0" w:color="auto"/>
              </w:divBdr>
            </w:div>
            <w:div w:id="1247691029">
              <w:marLeft w:val="0"/>
              <w:marRight w:val="0"/>
              <w:marTop w:val="0"/>
              <w:marBottom w:val="0"/>
              <w:divBdr>
                <w:top w:val="none" w:sz="0" w:space="0" w:color="auto"/>
                <w:left w:val="none" w:sz="0" w:space="0" w:color="auto"/>
                <w:bottom w:val="none" w:sz="0" w:space="0" w:color="auto"/>
                <w:right w:val="none" w:sz="0" w:space="0" w:color="auto"/>
              </w:divBdr>
            </w:div>
            <w:div w:id="1750033331">
              <w:marLeft w:val="0"/>
              <w:marRight w:val="0"/>
              <w:marTop w:val="0"/>
              <w:marBottom w:val="0"/>
              <w:divBdr>
                <w:top w:val="none" w:sz="0" w:space="0" w:color="auto"/>
                <w:left w:val="none" w:sz="0" w:space="0" w:color="auto"/>
                <w:bottom w:val="none" w:sz="0" w:space="0" w:color="auto"/>
                <w:right w:val="none" w:sz="0" w:space="0" w:color="auto"/>
              </w:divBdr>
            </w:div>
            <w:div w:id="1964268475">
              <w:marLeft w:val="0"/>
              <w:marRight w:val="0"/>
              <w:marTop w:val="0"/>
              <w:marBottom w:val="0"/>
              <w:divBdr>
                <w:top w:val="none" w:sz="0" w:space="0" w:color="auto"/>
                <w:left w:val="none" w:sz="0" w:space="0" w:color="auto"/>
                <w:bottom w:val="none" w:sz="0" w:space="0" w:color="auto"/>
                <w:right w:val="none" w:sz="0" w:space="0" w:color="auto"/>
              </w:divBdr>
            </w:div>
            <w:div w:id="749042485">
              <w:marLeft w:val="0"/>
              <w:marRight w:val="0"/>
              <w:marTop w:val="0"/>
              <w:marBottom w:val="0"/>
              <w:divBdr>
                <w:top w:val="none" w:sz="0" w:space="0" w:color="auto"/>
                <w:left w:val="none" w:sz="0" w:space="0" w:color="auto"/>
                <w:bottom w:val="none" w:sz="0" w:space="0" w:color="auto"/>
                <w:right w:val="none" w:sz="0" w:space="0" w:color="auto"/>
              </w:divBdr>
            </w:div>
            <w:div w:id="1599559924">
              <w:marLeft w:val="0"/>
              <w:marRight w:val="0"/>
              <w:marTop w:val="0"/>
              <w:marBottom w:val="0"/>
              <w:divBdr>
                <w:top w:val="none" w:sz="0" w:space="0" w:color="auto"/>
                <w:left w:val="none" w:sz="0" w:space="0" w:color="auto"/>
                <w:bottom w:val="none" w:sz="0" w:space="0" w:color="auto"/>
                <w:right w:val="none" w:sz="0" w:space="0" w:color="auto"/>
              </w:divBdr>
            </w:div>
            <w:div w:id="816606483">
              <w:marLeft w:val="0"/>
              <w:marRight w:val="0"/>
              <w:marTop w:val="0"/>
              <w:marBottom w:val="0"/>
              <w:divBdr>
                <w:top w:val="none" w:sz="0" w:space="0" w:color="auto"/>
                <w:left w:val="none" w:sz="0" w:space="0" w:color="auto"/>
                <w:bottom w:val="none" w:sz="0" w:space="0" w:color="auto"/>
                <w:right w:val="none" w:sz="0" w:space="0" w:color="auto"/>
              </w:divBdr>
            </w:div>
            <w:div w:id="388766937">
              <w:marLeft w:val="0"/>
              <w:marRight w:val="0"/>
              <w:marTop w:val="0"/>
              <w:marBottom w:val="0"/>
              <w:divBdr>
                <w:top w:val="none" w:sz="0" w:space="0" w:color="auto"/>
                <w:left w:val="none" w:sz="0" w:space="0" w:color="auto"/>
                <w:bottom w:val="none" w:sz="0" w:space="0" w:color="auto"/>
                <w:right w:val="none" w:sz="0" w:space="0" w:color="auto"/>
              </w:divBdr>
            </w:div>
            <w:div w:id="1188327241">
              <w:marLeft w:val="0"/>
              <w:marRight w:val="0"/>
              <w:marTop w:val="0"/>
              <w:marBottom w:val="0"/>
              <w:divBdr>
                <w:top w:val="none" w:sz="0" w:space="0" w:color="auto"/>
                <w:left w:val="none" w:sz="0" w:space="0" w:color="auto"/>
                <w:bottom w:val="none" w:sz="0" w:space="0" w:color="auto"/>
                <w:right w:val="none" w:sz="0" w:space="0" w:color="auto"/>
              </w:divBdr>
            </w:div>
            <w:div w:id="1703241692">
              <w:marLeft w:val="0"/>
              <w:marRight w:val="0"/>
              <w:marTop w:val="0"/>
              <w:marBottom w:val="0"/>
              <w:divBdr>
                <w:top w:val="none" w:sz="0" w:space="0" w:color="auto"/>
                <w:left w:val="none" w:sz="0" w:space="0" w:color="auto"/>
                <w:bottom w:val="none" w:sz="0" w:space="0" w:color="auto"/>
                <w:right w:val="none" w:sz="0" w:space="0" w:color="auto"/>
              </w:divBdr>
            </w:div>
            <w:div w:id="220482531">
              <w:marLeft w:val="0"/>
              <w:marRight w:val="0"/>
              <w:marTop w:val="0"/>
              <w:marBottom w:val="0"/>
              <w:divBdr>
                <w:top w:val="none" w:sz="0" w:space="0" w:color="auto"/>
                <w:left w:val="none" w:sz="0" w:space="0" w:color="auto"/>
                <w:bottom w:val="none" w:sz="0" w:space="0" w:color="auto"/>
                <w:right w:val="none" w:sz="0" w:space="0" w:color="auto"/>
              </w:divBdr>
            </w:div>
            <w:div w:id="1491823712">
              <w:marLeft w:val="0"/>
              <w:marRight w:val="0"/>
              <w:marTop w:val="0"/>
              <w:marBottom w:val="0"/>
              <w:divBdr>
                <w:top w:val="none" w:sz="0" w:space="0" w:color="auto"/>
                <w:left w:val="none" w:sz="0" w:space="0" w:color="auto"/>
                <w:bottom w:val="none" w:sz="0" w:space="0" w:color="auto"/>
                <w:right w:val="none" w:sz="0" w:space="0" w:color="auto"/>
              </w:divBdr>
            </w:div>
            <w:div w:id="1172330802">
              <w:marLeft w:val="0"/>
              <w:marRight w:val="0"/>
              <w:marTop w:val="0"/>
              <w:marBottom w:val="0"/>
              <w:divBdr>
                <w:top w:val="none" w:sz="0" w:space="0" w:color="auto"/>
                <w:left w:val="none" w:sz="0" w:space="0" w:color="auto"/>
                <w:bottom w:val="none" w:sz="0" w:space="0" w:color="auto"/>
                <w:right w:val="none" w:sz="0" w:space="0" w:color="auto"/>
              </w:divBdr>
            </w:div>
            <w:div w:id="1958027464">
              <w:marLeft w:val="0"/>
              <w:marRight w:val="0"/>
              <w:marTop w:val="0"/>
              <w:marBottom w:val="0"/>
              <w:divBdr>
                <w:top w:val="none" w:sz="0" w:space="0" w:color="auto"/>
                <w:left w:val="none" w:sz="0" w:space="0" w:color="auto"/>
                <w:bottom w:val="none" w:sz="0" w:space="0" w:color="auto"/>
                <w:right w:val="none" w:sz="0" w:space="0" w:color="auto"/>
              </w:divBdr>
            </w:div>
            <w:div w:id="973868351">
              <w:marLeft w:val="0"/>
              <w:marRight w:val="0"/>
              <w:marTop w:val="0"/>
              <w:marBottom w:val="0"/>
              <w:divBdr>
                <w:top w:val="none" w:sz="0" w:space="0" w:color="auto"/>
                <w:left w:val="none" w:sz="0" w:space="0" w:color="auto"/>
                <w:bottom w:val="none" w:sz="0" w:space="0" w:color="auto"/>
                <w:right w:val="none" w:sz="0" w:space="0" w:color="auto"/>
              </w:divBdr>
            </w:div>
            <w:div w:id="628899772">
              <w:marLeft w:val="0"/>
              <w:marRight w:val="0"/>
              <w:marTop w:val="0"/>
              <w:marBottom w:val="0"/>
              <w:divBdr>
                <w:top w:val="none" w:sz="0" w:space="0" w:color="auto"/>
                <w:left w:val="none" w:sz="0" w:space="0" w:color="auto"/>
                <w:bottom w:val="none" w:sz="0" w:space="0" w:color="auto"/>
                <w:right w:val="none" w:sz="0" w:space="0" w:color="auto"/>
              </w:divBdr>
            </w:div>
            <w:div w:id="999234990">
              <w:marLeft w:val="0"/>
              <w:marRight w:val="0"/>
              <w:marTop w:val="0"/>
              <w:marBottom w:val="0"/>
              <w:divBdr>
                <w:top w:val="none" w:sz="0" w:space="0" w:color="auto"/>
                <w:left w:val="none" w:sz="0" w:space="0" w:color="auto"/>
                <w:bottom w:val="none" w:sz="0" w:space="0" w:color="auto"/>
                <w:right w:val="none" w:sz="0" w:space="0" w:color="auto"/>
              </w:divBdr>
            </w:div>
            <w:div w:id="561791212">
              <w:marLeft w:val="0"/>
              <w:marRight w:val="0"/>
              <w:marTop w:val="0"/>
              <w:marBottom w:val="0"/>
              <w:divBdr>
                <w:top w:val="none" w:sz="0" w:space="0" w:color="auto"/>
                <w:left w:val="none" w:sz="0" w:space="0" w:color="auto"/>
                <w:bottom w:val="none" w:sz="0" w:space="0" w:color="auto"/>
                <w:right w:val="none" w:sz="0" w:space="0" w:color="auto"/>
              </w:divBdr>
            </w:div>
            <w:div w:id="1045905460">
              <w:marLeft w:val="0"/>
              <w:marRight w:val="0"/>
              <w:marTop w:val="0"/>
              <w:marBottom w:val="0"/>
              <w:divBdr>
                <w:top w:val="none" w:sz="0" w:space="0" w:color="auto"/>
                <w:left w:val="none" w:sz="0" w:space="0" w:color="auto"/>
                <w:bottom w:val="none" w:sz="0" w:space="0" w:color="auto"/>
                <w:right w:val="none" w:sz="0" w:space="0" w:color="auto"/>
              </w:divBdr>
            </w:div>
            <w:div w:id="654644035">
              <w:marLeft w:val="0"/>
              <w:marRight w:val="0"/>
              <w:marTop w:val="0"/>
              <w:marBottom w:val="0"/>
              <w:divBdr>
                <w:top w:val="none" w:sz="0" w:space="0" w:color="auto"/>
                <w:left w:val="none" w:sz="0" w:space="0" w:color="auto"/>
                <w:bottom w:val="none" w:sz="0" w:space="0" w:color="auto"/>
                <w:right w:val="none" w:sz="0" w:space="0" w:color="auto"/>
              </w:divBdr>
            </w:div>
            <w:div w:id="295070576">
              <w:marLeft w:val="0"/>
              <w:marRight w:val="0"/>
              <w:marTop w:val="0"/>
              <w:marBottom w:val="0"/>
              <w:divBdr>
                <w:top w:val="none" w:sz="0" w:space="0" w:color="auto"/>
                <w:left w:val="none" w:sz="0" w:space="0" w:color="auto"/>
                <w:bottom w:val="none" w:sz="0" w:space="0" w:color="auto"/>
                <w:right w:val="none" w:sz="0" w:space="0" w:color="auto"/>
              </w:divBdr>
            </w:div>
            <w:div w:id="1408726633">
              <w:marLeft w:val="0"/>
              <w:marRight w:val="0"/>
              <w:marTop w:val="0"/>
              <w:marBottom w:val="0"/>
              <w:divBdr>
                <w:top w:val="none" w:sz="0" w:space="0" w:color="auto"/>
                <w:left w:val="none" w:sz="0" w:space="0" w:color="auto"/>
                <w:bottom w:val="none" w:sz="0" w:space="0" w:color="auto"/>
                <w:right w:val="none" w:sz="0" w:space="0" w:color="auto"/>
              </w:divBdr>
            </w:div>
            <w:div w:id="1398238185">
              <w:marLeft w:val="0"/>
              <w:marRight w:val="0"/>
              <w:marTop w:val="0"/>
              <w:marBottom w:val="0"/>
              <w:divBdr>
                <w:top w:val="none" w:sz="0" w:space="0" w:color="auto"/>
                <w:left w:val="none" w:sz="0" w:space="0" w:color="auto"/>
                <w:bottom w:val="none" w:sz="0" w:space="0" w:color="auto"/>
                <w:right w:val="none" w:sz="0" w:space="0" w:color="auto"/>
              </w:divBdr>
            </w:div>
            <w:div w:id="44765397">
              <w:marLeft w:val="0"/>
              <w:marRight w:val="0"/>
              <w:marTop w:val="0"/>
              <w:marBottom w:val="0"/>
              <w:divBdr>
                <w:top w:val="none" w:sz="0" w:space="0" w:color="auto"/>
                <w:left w:val="none" w:sz="0" w:space="0" w:color="auto"/>
                <w:bottom w:val="none" w:sz="0" w:space="0" w:color="auto"/>
                <w:right w:val="none" w:sz="0" w:space="0" w:color="auto"/>
              </w:divBdr>
            </w:div>
            <w:div w:id="1084455658">
              <w:marLeft w:val="0"/>
              <w:marRight w:val="0"/>
              <w:marTop w:val="0"/>
              <w:marBottom w:val="0"/>
              <w:divBdr>
                <w:top w:val="none" w:sz="0" w:space="0" w:color="auto"/>
                <w:left w:val="none" w:sz="0" w:space="0" w:color="auto"/>
                <w:bottom w:val="none" w:sz="0" w:space="0" w:color="auto"/>
                <w:right w:val="none" w:sz="0" w:space="0" w:color="auto"/>
              </w:divBdr>
            </w:div>
            <w:div w:id="531726322">
              <w:marLeft w:val="0"/>
              <w:marRight w:val="0"/>
              <w:marTop w:val="0"/>
              <w:marBottom w:val="0"/>
              <w:divBdr>
                <w:top w:val="none" w:sz="0" w:space="0" w:color="auto"/>
                <w:left w:val="none" w:sz="0" w:space="0" w:color="auto"/>
                <w:bottom w:val="none" w:sz="0" w:space="0" w:color="auto"/>
                <w:right w:val="none" w:sz="0" w:space="0" w:color="auto"/>
              </w:divBdr>
            </w:div>
            <w:div w:id="388190398">
              <w:marLeft w:val="0"/>
              <w:marRight w:val="0"/>
              <w:marTop w:val="0"/>
              <w:marBottom w:val="0"/>
              <w:divBdr>
                <w:top w:val="none" w:sz="0" w:space="0" w:color="auto"/>
                <w:left w:val="none" w:sz="0" w:space="0" w:color="auto"/>
                <w:bottom w:val="none" w:sz="0" w:space="0" w:color="auto"/>
                <w:right w:val="none" w:sz="0" w:space="0" w:color="auto"/>
              </w:divBdr>
            </w:div>
            <w:div w:id="981736528">
              <w:marLeft w:val="0"/>
              <w:marRight w:val="0"/>
              <w:marTop w:val="0"/>
              <w:marBottom w:val="0"/>
              <w:divBdr>
                <w:top w:val="none" w:sz="0" w:space="0" w:color="auto"/>
                <w:left w:val="none" w:sz="0" w:space="0" w:color="auto"/>
                <w:bottom w:val="none" w:sz="0" w:space="0" w:color="auto"/>
                <w:right w:val="none" w:sz="0" w:space="0" w:color="auto"/>
              </w:divBdr>
            </w:div>
            <w:div w:id="902183553">
              <w:marLeft w:val="0"/>
              <w:marRight w:val="0"/>
              <w:marTop w:val="0"/>
              <w:marBottom w:val="0"/>
              <w:divBdr>
                <w:top w:val="none" w:sz="0" w:space="0" w:color="auto"/>
                <w:left w:val="none" w:sz="0" w:space="0" w:color="auto"/>
                <w:bottom w:val="none" w:sz="0" w:space="0" w:color="auto"/>
                <w:right w:val="none" w:sz="0" w:space="0" w:color="auto"/>
              </w:divBdr>
            </w:div>
            <w:div w:id="2078894296">
              <w:marLeft w:val="0"/>
              <w:marRight w:val="0"/>
              <w:marTop w:val="0"/>
              <w:marBottom w:val="0"/>
              <w:divBdr>
                <w:top w:val="none" w:sz="0" w:space="0" w:color="auto"/>
                <w:left w:val="none" w:sz="0" w:space="0" w:color="auto"/>
                <w:bottom w:val="none" w:sz="0" w:space="0" w:color="auto"/>
                <w:right w:val="none" w:sz="0" w:space="0" w:color="auto"/>
              </w:divBdr>
            </w:div>
            <w:div w:id="1257790686">
              <w:marLeft w:val="0"/>
              <w:marRight w:val="0"/>
              <w:marTop w:val="0"/>
              <w:marBottom w:val="0"/>
              <w:divBdr>
                <w:top w:val="none" w:sz="0" w:space="0" w:color="auto"/>
                <w:left w:val="none" w:sz="0" w:space="0" w:color="auto"/>
                <w:bottom w:val="none" w:sz="0" w:space="0" w:color="auto"/>
                <w:right w:val="none" w:sz="0" w:space="0" w:color="auto"/>
              </w:divBdr>
            </w:div>
            <w:div w:id="1117600287">
              <w:marLeft w:val="0"/>
              <w:marRight w:val="0"/>
              <w:marTop w:val="0"/>
              <w:marBottom w:val="0"/>
              <w:divBdr>
                <w:top w:val="none" w:sz="0" w:space="0" w:color="auto"/>
                <w:left w:val="none" w:sz="0" w:space="0" w:color="auto"/>
                <w:bottom w:val="none" w:sz="0" w:space="0" w:color="auto"/>
                <w:right w:val="none" w:sz="0" w:space="0" w:color="auto"/>
              </w:divBdr>
            </w:div>
            <w:div w:id="1655521662">
              <w:marLeft w:val="0"/>
              <w:marRight w:val="0"/>
              <w:marTop w:val="0"/>
              <w:marBottom w:val="0"/>
              <w:divBdr>
                <w:top w:val="none" w:sz="0" w:space="0" w:color="auto"/>
                <w:left w:val="none" w:sz="0" w:space="0" w:color="auto"/>
                <w:bottom w:val="none" w:sz="0" w:space="0" w:color="auto"/>
                <w:right w:val="none" w:sz="0" w:space="0" w:color="auto"/>
              </w:divBdr>
            </w:div>
            <w:div w:id="592208930">
              <w:marLeft w:val="0"/>
              <w:marRight w:val="0"/>
              <w:marTop w:val="0"/>
              <w:marBottom w:val="0"/>
              <w:divBdr>
                <w:top w:val="none" w:sz="0" w:space="0" w:color="auto"/>
                <w:left w:val="none" w:sz="0" w:space="0" w:color="auto"/>
                <w:bottom w:val="none" w:sz="0" w:space="0" w:color="auto"/>
                <w:right w:val="none" w:sz="0" w:space="0" w:color="auto"/>
              </w:divBdr>
            </w:div>
            <w:div w:id="113519642">
              <w:marLeft w:val="0"/>
              <w:marRight w:val="0"/>
              <w:marTop w:val="0"/>
              <w:marBottom w:val="0"/>
              <w:divBdr>
                <w:top w:val="none" w:sz="0" w:space="0" w:color="auto"/>
                <w:left w:val="none" w:sz="0" w:space="0" w:color="auto"/>
                <w:bottom w:val="none" w:sz="0" w:space="0" w:color="auto"/>
                <w:right w:val="none" w:sz="0" w:space="0" w:color="auto"/>
              </w:divBdr>
            </w:div>
            <w:div w:id="1784231053">
              <w:marLeft w:val="0"/>
              <w:marRight w:val="0"/>
              <w:marTop w:val="0"/>
              <w:marBottom w:val="0"/>
              <w:divBdr>
                <w:top w:val="none" w:sz="0" w:space="0" w:color="auto"/>
                <w:left w:val="none" w:sz="0" w:space="0" w:color="auto"/>
                <w:bottom w:val="none" w:sz="0" w:space="0" w:color="auto"/>
                <w:right w:val="none" w:sz="0" w:space="0" w:color="auto"/>
              </w:divBdr>
            </w:div>
            <w:div w:id="641273405">
              <w:marLeft w:val="0"/>
              <w:marRight w:val="0"/>
              <w:marTop w:val="0"/>
              <w:marBottom w:val="0"/>
              <w:divBdr>
                <w:top w:val="none" w:sz="0" w:space="0" w:color="auto"/>
                <w:left w:val="none" w:sz="0" w:space="0" w:color="auto"/>
                <w:bottom w:val="none" w:sz="0" w:space="0" w:color="auto"/>
                <w:right w:val="none" w:sz="0" w:space="0" w:color="auto"/>
              </w:divBdr>
            </w:div>
            <w:div w:id="1417091740">
              <w:marLeft w:val="0"/>
              <w:marRight w:val="0"/>
              <w:marTop w:val="0"/>
              <w:marBottom w:val="0"/>
              <w:divBdr>
                <w:top w:val="none" w:sz="0" w:space="0" w:color="auto"/>
                <w:left w:val="none" w:sz="0" w:space="0" w:color="auto"/>
                <w:bottom w:val="none" w:sz="0" w:space="0" w:color="auto"/>
                <w:right w:val="none" w:sz="0" w:space="0" w:color="auto"/>
              </w:divBdr>
            </w:div>
            <w:div w:id="1553467760">
              <w:marLeft w:val="0"/>
              <w:marRight w:val="0"/>
              <w:marTop w:val="0"/>
              <w:marBottom w:val="0"/>
              <w:divBdr>
                <w:top w:val="none" w:sz="0" w:space="0" w:color="auto"/>
                <w:left w:val="none" w:sz="0" w:space="0" w:color="auto"/>
                <w:bottom w:val="none" w:sz="0" w:space="0" w:color="auto"/>
                <w:right w:val="none" w:sz="0" w:space="0" w:color="auto"/>
              </w:divBdr>
            </w:div>
            <w:div w:id="162402157">
              <w:marLeft w:val="0"/>
              <w:marRight w:val="0"/>
              <w:marTop w:val="0"/>
              <w:marBottom w:val="0"/>
              <w:divBdr>
                <w:top w:val="none" w:sz="0" w:space="0" w:color="auto"/>
                <w:left w:val="none" w:sz="0" w:space="0" w:color="auto"/>
                <w:bottom w:val="none" w:sz="0" w:space="0" w:color="auto"/>
                <w:right w:val="none" w:sz="0" w:space="0" w:color="auto"/>
              </w:divBdr>
            </w:div>
            <w:div w:id="1179193815">
              <w:marLeft w:val="0"/>
              <w:marRight w:val="0"/>
              <w:marTop w:val="0"/>
              <w:marBottom w:val="0"/>
              <w:divBdr>
                <w:top w:val="none" w:sz="0" w:space="0" w:color="auto"/>
                <w:left w:val="none" w:sz="0" w:space="0" w:color="auto"/>
                <w:bottom w:val="none" w:sz="0" w:space="0" w:color="auto"/>
                <w:right w:val="none" w:sz="0" w:space="0" w:color="auto"/>
              </w:divBdr>
            </w:div>
            <w:div w:id="52628823">
              <w:marLeft w:val="0"/>
              <w:marRight w:val="0"/>
              <w:marTop w:val="0"/>
              <w:marBottom w:val="0"/>
              <w:divBdr>
                <w:top w:val="none" w:sz="0" w:space="0" w:color="auto"/>
                <w:left w:val="none" w:sz="0" w:space="0" w:color="auto"/>
                <w:bottom w:val="none" w:sz="0" w:space="0" w:color="auto"/>
                <w:right w:val="none" w:sz="0" w:space="0" w:color="auto"/>
              </w:divBdr>
            </w:div>
            <w:div w:id="1180579677">
              <w:marLeft w:val="0"/>
              <w:marRight w:val="0"/>
              <w:marTop w:val="0"/>
              <w:marBottom w:val="0"/>
              <w:divBdr>
                <w:top w:val="none" w:sz="0" w:space="0" w:color="auto"/>
                <w:left w:val="none" w:sz="0" w:space="0" w:color="auto"/>
                <w:bottom w:val="none" w:sz="0" w:space="0" w:color="auto"/>
                <w:right w:val="none" w:sz="0" w:space="0" w:color="auto"/>
              </w:divBdr>
            </w:div>
            <w:div w:id="2084182147">
              <w:marLeft w:val="0"/>
              <w:marRight w:val="0"/>
              <w:marTop w:val="0"/>
              <w:marBottom w:val="0"/>
              <w:divBdr>
                <w:top w:val="none" w:sz="0" w:space="0" w:color="auto"/>
                <w:left w:val="none" w:sz="0" w:space="0" w:color="auto"/>
                <w:bottom w:val="none" w:sz="0" w:space="0" w:color="auto"/>
                <w:right w:val="none" w:sz="0" w:space="0" w:color="auto"/>
              </w:divBdr>
            </w:div>
            <w:div w:id="1821337674">
              <w:marLeft w:val="0"/>
              <w:marRight w:val="0"/>
              <w:marTop w:val="0"/>
              <w:marBottom w:val="0"/>
              <w:divBdr>
                <w:top w:val="none" w:sz="0" w:space="0" w:color="auto"/>
                <w:left w:val="none" w:sz="0" w:space="0" w:color="auto"/>
                <w:bottom w:val="none" w:sz="0" w:space="0" w:color="auto"/>
                <w:right w:val="none" w:sz="0" w:space="0" w:color="auto"/>
              </w:divBdr>
            </w:div>
            <w:div w:id="1955211809">
              <w:marLeft w:val="0"/>
              <w:marRight w:val="0"/>
              <w:marTop w:val="0"/>
              <w:marBottom w:val="0"/>
              <w:divBdr>
                <w:top w:val="none" w:sz="0" w:space="0" w:color="auto"/>
                <w:left w:val="none" w:sz="0" w:space="0" w:color="auto"/>
                <w:bottom w:val="none" w:sz="0" w:space="0" w:color="auto"/>
                <w:right w:val="none" w:sz="0" w:space="0" w:color="auto"/>
              </w:divBdr>
            </w:div>
            <w:div w:id="1307005200">
              <w:marLeft w:val="0"/>
              <w:marRight w:val="0"/>
              <w:marTop w:val="0"/>
              <w:marBottom w:val="0"/>
              <w:divBdr>
                <w:top w:val="none" w:sz="0" w:space="0" w:color="auto"/>
                <w:left w:val="none" w:sz="0" w:space="0" w:color="auto"/>
                <w:bottom w:val="none" w:sz="0" w:space="0" w:color="auto"/>
                <w:right w:val="none" w:sz="0" w:space="0" w:color="auto"/>
              </w:divBdr>
            </w:div>
            <w:div w:id="3674666">
              <w:marLeft w:val="0"/>
              <w:marRight w:val="0"/>
              <w:marTop w:val="0"/>
              <w:marBottom w:val="0"/>
              <w:divBdr>
                <w:top w:val="none" w:sz="0" w:space="0" w:color="auto"/>
                <w:left w:val="none" w:sz="0" w:space="0" w:color="auto"/>
                <w:bottom w:val="none" w:sz="0" w:space="0" w:color="auto"/>
                <w:right w:val="none" w:sz="0" w:space="0" w:color="auto"/>
              </w:divBdr>
            </w:div>
            <w:div w:id="1926916218">
              <w:marLeft w:val="0"/>
              <w:marRight w:val="0"/>
              <w:marTop w:val="0"/>
              <w:marBottom w:val="0"/>
              <w:divBdr>
                <w:top w:val="none" w:sz="0" w:space="0" w:color="auto"/>
                <w:left w:val="none" w:sz="0" w:space="0" w:color="auto"/>
                <w:bottom w:val="none" w:sz="0" w:space="0" w:color="auto"/>
                <w:right w:val="none" w:sz="0" w:space="0" w:color="auto"/>
              </w:divBdr>
            </w:div>
            <w:div w:id="738022761">
              <w:marLeft w:val="0"/>
              <w:marRight w:val="0"/>
              <w:marTop w:val="0"/>
              <w:marBottom w:val="0"/>
              <w:divBdr>
                <w:top w:val="none" w:sz="0" w:space="0" w:color="auto"/>
                <w:left w:val="none" w:sz="0" w:space="0" w:color="auto"/>
                <w:bottom w:val="none" w:sz="0" w:space="0" w:color="auto"/>
                <w:right w:val="none" w:sz="0" w:space="0" w:color="auto"/>
              </w:divBdr>
            </w:div>
            <w:div w:id="737434258">
              <w:marLeft w:val="0"/>
              <w:marRight w:val="0"/>
              <w:marTop w:val="0"/>
              <w:marBottom w:val="0"/>
              <w:divBdr>
                <w:top w:val="none" w:sz="0" w:space="0" w:color="auto"/>
                <w:left w:val="none" w:sz="0" w:space="0" w:color="auto"/>
                <w:bottom w:val="none" w:sz="0" w:space="0" w:color="auto"/>
                <w:right w:val="none" w:sz="0" w:space="0" w:color="auto"/>
              </w:divBdr>
            </w:div>
            <w:div w:id="7203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sommacale@chu-reims.fr" TargetMode="External"/><Relationship Id="rId20" Type="http://schemas.openxmlformats.org/officeDocument/2006/relationships/image" Target="media/image11.tif"/><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2.tif"/><Relationship Id="rId25" Type="http://schemas.openxmlformats.org/officeDocument/2006/relationships/image" Target="media/image16.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image" Target="media/image1.ti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ti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t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18927</Words>
  <Characters>107887</Characters>
  <Application>Microsoft Macintosh Word</Application>
  <DocSecurity>0</DocSecurity>
  <Lines>899</Lines>
  <Paragraphs>253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martinlhuaire</dc:creator>
  <cp:lastModifiedBy>Na Ma</cp:lastModifiedBy>
  <cp:revision>2</cp:revision>
  <dcterms:created xsi:type="dcterms:W3CDTF">2015-12-20T01:55:00Z</dcterms:created>
  <dcterms:modified xsi:type="dcterms:W3CDTF">2015-12-20T01:55:00Z</dcterms:modified>
</cp:coreProperties>
</file>