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B21" w:rsidRPr="00B34587" w:rsidRDefault="00001B21" w:rsidP="00B34587">
      <w:pPr>
        <w:widowControl w:val="0"/>
        <w:adjustRightInd w:val="0"/>
        <w:snapToGrid w:val="0"/>
        <w:spacing w:after="0" w:line="360" w:lineRule="auto"/>
        <w:jc w:val="both"/>
        <w:outlineLvl w:val="0"/>
        <w:rPr>
          <w:rFonts w:ascii="Book Antiqua" w:eastAsiaTheme="majorEastAsia" w:hAnsi="Book Antiqua" w:cs="Times New Roman"/>
          <w:b/>
          <w:bCs/>
          <w:sz w:val="24"/>
          <w:szCs w:val="24"/>
          <w:lang w:val="en-US" w:eastAsia="zh-CN" w:bidi="de-DE"/>
        </w:rPr>
      </w:pPr>
      <w:r w:rsidRPr="00B34587">
        <w:rPr>
          <w:rFonts w:ascii="Book Antiqua" w:eastAsiaTheme="majorEastAsia" w:hAnsi="Book Antiqua" w:cs="Times New Roman"/>
          <w:b/>
          <w:bCs/>
          <w:sz w:val="24"/>
          <w:szCs w:val="24"/>
          <w:lang w:val="en-US" w:eastAsia="zh-CN" w:bidi="de-DE"/>
        </w:rPr>
        <w:t xml:space="preserve">Name of </w:t>
      </w:r>
      <w:r w:rsidR="0033124C" w:rsidRPr="00B34587">
        <w:rPr>
          <w:rFonts w:ascii="Book Antiqua" w:eastAsiaTheme="majorEastAsia" w:hAnsi="Book Antiqua" w:cs="Times New Roman"/>
          <w:b/>
          <w:bCs/>
          <w:sz w:val="24"/>
          <w:szCs w:val="24"/>
          <w:lang w:val="en-US" w:eastAsia="zh-CN" w:bidi="de-DE"/>
        </w:rPr>
        <w:t>Journal</w:t>
      </w:r>
      <w:r w:rsidRPr="00B34587">
        <w:rPr>
          <w:rFonts w:ascii="Book Antiqua" w:eastAsiaTheme="majorEastAsia" w:hAnsi="Book Antiqua" w:cs="Times New Roman"/>
          <w:b/>
          <w:bCs/>
          <w:sz w:val="24"/>
          <w:szCs w:val="24"/>
          <w:lang w:val="en-US" w:eastAsia="zh-CN" w:bidi="de-DE"/>
        </w:rPr>
        <w:t xml:space="preserve">: </w:t>
      </w:r>
      <w:r w:rsidRPr="00B34587">
        <w:rPr>
          <w:rFonts w:ascii="Book Antiqua" w:eastAsiaTheme="majorEastAsia" w:hAnsi="Book Antiqua" w:cs="Times New Roman"/>
          <w:b/>
          <w:bCs/>
          <w:i/>
          <w:sz w:val="24"/>
          <w:szCs w:val="24"/>
          <w:lang w:val="en-US" w:eastAsia="zh-CN" w:bidi="de-DE"/>
        </w:rPr>
        <w:t xml:space="preserve">World Journal of </w:t>
      </w:r>
      <w:r w:rsidRPr="00B34587">
        <w:rPr>
          <w:rFonts w:ascii="Book Antiqua" w:hAnsi="Book Antiqua"/>
          <w:b/>
          <w:i/>
          <w:iCs/>
          <w:sz w:val="24"/>
          <w:szCs w:val="24"/>
          <w:lang w:val="en-US"/>
        </w:rPr>
        <w:t>Transplantation</w:t>
      </w:r>
    </w:p>
    <w:p w:rsidR="00001B21" w:rsidRPr="00B34587" w:rsidRDefault="00001B21" w:rsidP="00B34587">
      <w:pPr>
        <w:widowControl w:val="0"/>
        <w:adjustRightInd w:val="0"/>
        <w:snapToGrid w:val="0"/>
        <w:spacing w:after="0" w:line="360" w:lineRule="auto"/>
        <w:jc w:val="both"/>
        <w:outlineLvl w:val="0"/>
        <w:rPr>
          <w:rFonts w:ascii="Book Antiqua" w:eastAsiaTheme="majorEastAsia" w:hAnsi="Book Antiqua" w:cs="Times New Roman"/>
          <w:b/>
          <w:bCs/>
          <w:sz w:val="24"/>
          <w:szCs w:val="24"/>
          <w:lang w:val="en-US" w:eastAsia="zh-CN" w:bidi="de-DE"/>
        </w:rPr>
      </w:pPr>
      <w:r w:rsidRPr="00B34587">
        <w:rPr>
          <w:rFonts w:ascii="Book Antiqua" w:eastAsiaTheme="majorEastAsia" w:hAnsi="Book Antiqua" w:cs="Times New Roman"/>
          <w:b/>
          <w:bCs/>
          <w:sz w:val="24"/>
          <w:szCs w:val="24"/>
          <w:lang w:val="en-US" w:eastAsia="zh-CN" w:bidi="de-DE"/>
        </w:rPr>
        <w:t>ESPS Manuscript NO: 20757</w:t>
      </w:r>
    </w:p>
    <w:p w:rsidR="0033124C" w:rsidRPr="00B34587" w:rsidRDefault="00001B21" w:rsidP="00B34587">
      <w:pPr>
        <w:widowControl w:val="0"/>
        <w:adjustRightInd w:val="0"/>
        <w:snapToGrid w:val="0"/>
        <w:spacing w:after="0" w:line="360" w:lineRule="auto"/>
        <w:jc w:val="both"/>
        <w:outlineLvl w:val="0"/>
        <w:rPr>
          <w:rFonts w:ascii="Book Antiqua" w:eastAsiaTheme="majorEastAsia" w:hAnsi="Book Antiqua" w:cs="Times New Roman"/>
          <w:b/>
          <w:bCs/>
          <w:sz w:val="24"/>
          <w:szCs w:val="24"/>
          <w:lang w:val="en-US" w:eastAsia="zh-CN" w:bidi="de-DE"/>
        </w:rPr>
      </w:pPr>
      <w:r w:rsidRPr="00B34587">
        <w:rPr>
          <w:rFonts w:ascii="Book Antiqua" w:eastAsiaTheme="majorEastAsia" w:hAnsi="Book Antiqua" w:cs="Times New Roman"/>
          <w:b/>
          <w:bCs/>
          <w:sz w:val="24"/>
          <w:szCs w:val="24"/>
          <w:lang w:val="en-US" w:eastAsia="zh-CN" w:bidi="de-DE"/>
        </w:rPr>
        <w:t>Manuscript Type: MINIREVIEWS</w:t>
      </w:r>
    </w:p>
    <w:p w:rsidR="0033124C" w:rsidRPr="00B34587" w:rsidRDefault="0033124C" w:rsidP="00B34587">
      <w:pPr>
        <w:widowControl w:val="0"/>
        <w:adjustRightInd w:val="0"/>
        <w:snapToGrid w:val="0"/>
        <w:spacing w:after="0" w:line="360" w:lineRule="auto"/>
        <w:jc w:val="both"/>
        <w:outlineLvl w:val="0"/>
        <w:rPr>
          <w:rFonts w:ascii="Book Antiqua" w:eastAsiaTheme="majorEastAsia" w:hAnsi="Book Antiqua" w:cs="Times New Roman"/>
          <w:b/>
          <w:bCs/>
          <w:sz w:val="24"/>
          <w:szCs w:val="24"/>
          <w:lang w:val="en-US" w:eastAsia="zh-CN" w:bidi="de-DE"/>
        </w:rPr>
      </w:pPr>
    </w:p>
    <w:p w:rsidR="00001B21" w:rsidRPr="00B34587" w:rsidRDefault="00001B21" w:rsidP="00B34587">
      <w:pPr>
        <w:widowControl w:val="0"/>
        <w:adjustRightInd w:val="0"/>
        <w:snapToGrid w:val="0"/>
        <w:spacing w:after="0" w:line="360" w:lineRule="auto"/>
        <w:jc w:val="both"/>
        <w:outlineLvl w:val="0"/>
        <w:rPr>
          <w:rFonts w:ascii="Book Antiqua" w:eastAsiaTheme="majorEastAsia" w:hAnsi="Book Antiqua" w:cs="Times New Roman"/>
          <w:b/>
          <w:bCs/>
          <w:sz w:val="24"/>
          <w:szCs w:val="24"/>
          <w:lang w:val="en-US" w:eastAsia="zh-CN" w:bidi="de-DE"/>
        </w:rPr>
      </w:pPr>
      <w:r w:rsidRPr="00B34587">
        <w:rPr>
          <w:rFonts w:ascii="Book Antiqua" w:eastAsiaTheme="majorEastAsia" w:hAnsi="Book Antiqua" w:cs="Times New Roman"/>
          <w:b/>
          <w:bCs/>
          <w:sz w:val="24"/>
          <w:szCs w:val="24"/>
          <w:lang w:val="en-US" w:eastAsia="de-DE" w:bidi="de-DE"/>
        </w:rPr>
        <w:t>Imaging-based diagnosis of acute renal allograft rejection</w:t>
      </w:r>
    </w:p>
    <w:p w:rsidR="00001B21" w:rsidRPr="00B34587" w:rsidRDefault="00001B21" w:rsidP="00B34587">
      <w:pPr>
        <w:widowControl w:val="0"/>
        <w:adjustRightInd w:val="0"/>
        <w:snapToGrid w:val="0"/>
        <w:spacing w:after="0" w:line="360" w:lineRule="auto"/>
        <w:jc w:val="both"/>
        <w:rPr>
          <w:rFonts w:ascii="Book Antiqua" w:hAnsi="Book Antiqua" w:cs="Tahoma"/>
          <w:b/>
          <w:sz w:val="24"/>
          <w:szCs w:val="24"/>
          <w:lang w:val="en-US" w:eastAsia="zh-CN" w:bidi="de-DE"/>
        </w:rPr>
      </w:pPr>
    </w:p>
    <w:p w:rsidR="00001B21" w:rsidRPr="00B34587" w:rsidRDefault="00291133" w:rsidP="00B34587">
      <w:pPr>
        <w:widowControl w:val="0"/>
        <w:adjustRightInd w:val="0"/>
        <w:snapToGrid w:val="0"/>
        <w:spacing w:after="0" w:line="360" w:lineRule="auto"/>
        <w:jc w:val="both"/>
        <w:rPr>
          <w:rFonts w:ascii="Book Antiqua" w:hAnsi="Book Antiqua" w:cs="Tahoma"/>
          <w:sz w:val="24"/>
          <w:szCs w:val="24"/>
          <w:lang w:val="en-US" w:eastAsia="zh-CN" w:bidi="de-DE"/>
        </w:rPr>
      </w:pPr>
      <w:proofErr w:type="spellStart"/>
      <w:r w:rsidRPr="00B34587">
        <w:rPr>
          <w:rFonts w:ascii="Book Antiqua" w:hAnsi="Book Antiqua" w:cs="Tahoma"/>
          <w:sz w:val="24"/>
          <w:szCs w:val="24"/>
          <w:lang w:val="en-US" w:eastAsia="zh-CN" w:bidi="de-DE"/>
        </w:rPr>
        <w:t>Thölking</w:t>
      </w:r>
      <w:proofErr w:type="spellEnd"/>
      <w:r w:rsidRPr="00B34587">
        <w:rPr>
          <w:rFonts w:ascii="Book Antiqua" w:hAnsi="Book Antiqua" w:cs="Tahoma"/>
          <w:sz w:val="24"/>
          <w:szCs w:val="24"/>
          <w:lang w:val="en-US" w:eastAsia="zh-CN" w:bidi="de-DE"/>
        </w:rPr>
        <w:t xml:space="preserve"> G</w:t>
      </w:r>
      <w:r w:rsidR="0033124C" w:rsidRPr="00B34587">
        <w:rPr>
          <w:rFonts w:ascii="Book Antiqua" w:hAnsi="Book Antiqua" w:cs="Tahoma"/>
          <w:sz w:val="24"/>
          <w:szCs w:val="24"/>
          <w:lang w:val="en-US" w:eastAsia="zh-CN" w:bidi="de-DE"/>
        </w:rPr>
        <w:t xml:space="preserve"> </w:t>
      </w:r>
      <w:r w:rsidR="0033124C" w:rsidRPr="00B34587">
        <w:rPr>
          <w:rFonts w:ascii="Book Antiqua" w:hAnsi="Book Antiqua" w:cs="Tahoma"/>
          <w:i/>
          <w:sz w:val="24"/>
          <w:szCs w:val="24"/>
          <w:lang w:val="en-US" w:eastAsia="zh-CN" w:bidi="de-DE"/>
        </w:rPr>
        <w:t>et al</w:t>
      </w:r>
      <w:r w:rsidRPr="00B34587">
        <w:rPr>
          <w:rFonts w:ascii="Book Antiqua" w:hAnsi="Book Antiqua" w:cs="Tahoma"/>
          <w:sz w:val="24"/>
          <w:szCs w:val="24"/>
          <w:lang w:val="en-US" w:eastAsia="zh-CN" w:bidi="de-DE"/>
        </w:rPr>
        <w:t xml:space="preserve">. </w:t>
      </w:r>
      <w:r w:rsidR="002C5FA7" w:rsidRPr="00B34587">
        <w:rPr>
          <w:rFonts w:ascii="Book Antiqua" w:hAnsi="Book Antiqua" w:cs="Tahoma"/>
          <w:sz w:val="24"/>
          <w:szCs w:val="24"/>
          <w:lang w:val="en-US" w:eastAsia="zh-CN" w:bidi="de-DE"/>
        </w:rPr>
        <w:t>Imaging of acute rejection</w:t>
      </w:r>
    </w:p>
    <w:p w:rsidR="00001B21" w:rsidRPr="007B391F" w:rsidRDefault="00001B21" w:rsidP="00B34587">
      <w:pPr>
        <w:widowControl w:val="0"/>
        <w:adjustRightInd w:val="0"/>
        <w:snapToGrid w:val="0"/>
        <w:spacing w:after="0" w:line="360" w:lineRule="auto"/>
        <w:jc w:val="both"/>
        <w:rPr>
          <w:rFonts w:ascii="Book Antiqua" w:hAnsi="Book Antiqua" w:cs="Tahoma"/>
          <w:b/>
          <w:sz w:val="24"/>
          <w:szCs w:val="24"/>
          <w:lang w:val="en-US" w:eastAsia="zh-CN" w:bidi="de-DE"/>
        </w:rPr>
      </w:pPr>
    </w:p>
    <w:p w:rsidR="00001B21" w:rsidRPr="007B391F" w:rsidRDefault="00001B21" w:rsidP="00B34587">
      <w:pPr>
        <w:widowControl w:val="0"/>
        <w:adjustRightInd w:val="0"/>
        <w:snapToGrid w:val="0"/>
        <w:spacing w:after="0" w:line="360" w:lineRule="auto"/>
        <w:jc w:val="both"/>
        <w:rPr>
          <w:rFonts w:ascii="Book Antiqua" w:eastAsia="Bitstream Vera Sans" w:hAnsi="Book Antiqua" w:cs="Tahoma"/>
          <w:b/>
          <w:sz w:val="24"/>
          <w:szCs w:val="24"/>
          <w:lang w:val="en-US" w:eastAsia="de-DE" w:bidi="de-DE"/>
        </w:rPr>
      </w:pPr>
      <w:proofErr w:type="spellStart"/>
      <w:r w:rsidRPr="007B391F">
        <w:rPr>
          <w:rFonts w:ascii="Book Antiqua" w:eastAsia="Bitstream Vera Sans" w:hAnsi="Book Antiqua" w:cs="Tahoma"/>
          <w:b/>
          <w:sz w:val="24"/>
          <w:szCs w:val="24"/>
          <w:lang w:val="en-US" w:eastAsia="de-DE" w:bidi="de-DE"/>
        </w:rPr>
        <w:t>Gerold</w:t>
      </w:r>
      <w:proofErr w:type="spellEnd"/>
      <w:r w:rsidRPr="007B391F">
        <w:rPr>
          <w:rFonts w:ascii="Book Antiqua" w:eastAsia="Bitstream Vera Sans" w:hAnsi="Book Antiqua" w:cs="Tahoma"/>
          <w:b/>
          <w:sz w:val="24"/>
          <w:szCs w:val="24"/>
          <w:lang w:val="en-US" w:eastAsia="de-DE" w:bidi="de-DE"/>
        </w:rPr>
        <w:t xml:space="preserve"> </w:t>
      </w:r>
      <w:proofErr w:type="spellStart"/>
      <w:r w:rsidRPr="007B391F">
        <w:rPr>
          <w:rFonts w:ascii="Book Antiqua" w:eastAsia="Bitstream Vera Sans" w:hAnsi="Book Antiqua" w:cs="Tahoma"/>
          <w:b/>
          <w:sz w:val="24"/>
          <w:szCs w:val="24"/>
          <w:lang w:val="en-US" w:eastAsia="de-DE" w:bidi="de-DE"/>
        </w:rPr>
        <w:t>Thölking</w:t>
      </w:r>
      <w:proofErr w:type="spellEnd"/>
      <w:r w:rsidRPr="007B391F">
        <w:rPr>
          <w:rFonts w:ascii="Book Antiqua" w:eastAsia="Bitstream Vera Sans" w:hAnsi="Book Antiqua" w:cs="Tahoma"/>
          <w:b/>
          <w:sz w:val="24"/>
          <w:szCs w:val="24"/>
          <w:lang w:val="en-US" w:eastAsia="de-DE" w:bidi="de-DE"/>
        </w:rPr>
        <w:t xml:space="preserve">, Katharina </w:t>
      </w:r>
      <w:proofErr w:type="spellStart"/>
      <w:r w:rsidRPr="007B391F">
        <w:rPr>
          <w:rFonts w:ascii="Book Antiqua" w:eastAsia="Bitstream Vera Sans" w:hAnsi="Book Antiqua" w:cs="Tahoma"/>
          <w:b/>
          <w:sz w:val="24"/>
          <w:szCs w:val="24"/>
          <w:lang w:val="en-US" w:eastAsia="de-DE" w:bidi="de-DE"/>
        </w:rPr>
        <w:t>Sch</w:t>
      </w:r>
      <w:r w:rsidR="002C5FA7" w:rsidRPr="007B391F">
        <w:rPr>
          <w:rFonts w:ascii="Book Antiqua" w:eastAsia="Bitstream Vera Sans" w:hAnsi="Book Antiqua" w:cs="Tahoma"/>
          <w:b/>
          <w:sz w:val="24"/>
          <w:szCs w:val="24"/>
          <w:lang w:val="en-US" w:eastAsia="de-DE" w:bidi="de-DE"/>
        </w:rPr>
        <w:t>ue</w:t>
      </w:r>
      <w:r w:rsidRPr="007B391F">
        <w:rPr>
          <w:rFonts w:ascii="Book Antiqua" w:eastAsia="Bitstream Vera Sans" w:hAnsi="Book Antiqua" w:cs="Tahoma"/>
          <w:b/>
          <w:sz w:val="24"/>
          <w:szCs w:val="24"/>
          <w:lang w:val="en-US" w:eastAsia="de-DE" w:bidi="de-DE"/>
        </w:rPr>
        <w:t>tte-N</w:t>
      </w:r>
      <w:r w:rsidR="002C5FA7" w:rsidRPr="007B391F">
        <w:rPr>
          <w:rFonts w:ascii="Book Antiqua" w:eastAsia="Bitstream Vera Sans" w:hAnsi="Book Antiqua" w:cs="Tahoma"/>
          <w:b/>
          <w:sz w:val="24"/>
          <w:szCs w:val="24"/>
          <w:lang w:val="en-US" w:eastAsia="de-DE" w:bidi="de-DE"/>
        </w:rPr>
        <w:t>ue</w:t>
      </w:r>
      <w:r w:rsidRPr="007B391F">
        <w:rPr>
          <w:rFonts w:ascii="Book Antiqua" w:eastAsia="Bitstream Vera Sans" w:hAnsi="Book Antiqua" w:cs="Tahoma"/>
          <w:b/>
          <w:sz w:val="24"/>
          <w:szCs w:val="24"/>
          <w:lang w:val="en-US" w:eastAsia="de-DE" w:bidi="de-DE"/>
        </w:rPr>
        <w:t>tgen</w:t>
      </w:r>
      <w:proofErr w:type="spellEnd"/>
      <w:r w:rsidRPr="007B391F">
        <w:rPr>
          <w:rFonts w:ascii="Book Antiqua" w:eastAsia="Bitstream Vera Sans" w:hAnsi="Book Antiqua" w:cs="Tahoma"/>
          <w:b/>
          <w:sz w:val="24"/>
          <w:szCs w:val="24"/>
          <w:lang w:val="en-US" w:eastAsia="de-DE" w:bidi="de-DE"/>
        </w:rPr>
        <w:t xml:space="preserve">, Dominik </w:t>
      </w:r>
      <w:proofErr w:type="spellStart"/>
      <w:r w:rsidRPr="007B391F">
        <w:rPr>
          <w:rFonts w:ascii="Book Antiqua" w:eastAsia="Bitstream Vera Sans" w:hAnsi="Book Antiqua" w:cs="Tahoma"/>
          <w:b/>
          <w:sz w:val="24"/>
          <w:szCs w:val="24"/>
          <w:lang w:val="en-US" w:eastAsia="de-DE" w:bidi="de-DE"/>
        </w:rPr>
        <w:t>Kentrup</w:t>
      </w:r>
      <w:proofErr w:type="spellEnd"/>
      <w:r w:rsidRPr="007B391F">
        <w:rPr>
          <w:rFonts w:ascii="Book Antiqua" w:eastAsia="Bitstream Vera Sans" w:hAnsi="Book Antiqua" w:cs="Tahoma"/>
          <w:b/>
          <w:sz w:val="24"/>
          <w:szCs w:val="24"/>
          <w:lang w:val="en-US" w:eastAsia="de-DE" w:bidi="de-DE"/>
        </w:rPr>
        <w:t xml:space="preserve">, Helga </w:t>
      </w:r>
      <w:proofErr w:type="spellStart"/>
      <w:r w:rsidRPr="007B391F">
        <w:rPr>
          <w:rFonts w:ascii="Book Antiqua" w:eastAsia="Bitstream Vera Sans" w:hAnsi="Book Antiqua" w:cs="Tahoma"/>
          <w:b/>
          <w:sz w:val="24"/>
          <w:szCs w:val="24"/>
          <w:lang w:val="en-US" w:eastAsia="de-DE" w:bidi="de-DE"/>
        </w:rPr>
        <w:t>Pawelski</w:t>
      </w:r>
      <w:proofErr w:type="spellEnd"/>
      <w:r w:rsidRPr="007B391F">
        <w:rPr>
          <w:rFonts w:ascii="Book Antiqua" w:eastAsia="Bitstream Vera Sans" w:hAnsi="Book Antiqua" w:cs="Tahoma"/>
          <w:b/>
          <w:sz w:val="24"/>
          <w:szCs w:val="24"/>
          <w:lang w:val="en-US" w:eastAsia="de-DE" w:bidi="de-DE"/>
        </w:rPr>
        <w:t xml:space="preserve">, Stefan Reuter </w:t>
      </w:r>
    </w:p>
    <w:p w:rsidR="00001B21" w:rsidRPr="00B34587" w:rsidRDefault="00001B21" w:rsidP="00B34587">
      <w:pPr>
        <w:widowControl w:val="0"/>
        <w:adjustRightInd w:val="0"/>
        <w:snapToGrid w:val="0"/>
        <w:spacing w:after="0" w:line="360" w:lineRule="auto"/>
        <w:jc w:val="both"/>
        <w:rPr>
          <w:rFonts w:ascii="Book Antiqua" w:eastAsia="Bitstream Vera Sans" w:hAnsi="Book Antiqua" w:cs="Tahoma"/>
          <w:sz w:val="24"/>
          <w:szCs w:val="24"/>
          <w:vertAlign w:val="superscript"/>
          <w:lang w:val="en-US" w:eastAsia="de-DE" w:bidi="de-DE"/>
        </w:rPr>
      </w:pPr>
    </w:p>
    <w:p w:rsidR="00001B21" w:rsidRPr="00B34587" w:rsidRDefault="00001B21" w:rsidP="00B34587">
      <w:pPr>
        <w:widowControl w:val="0"/>
        <w:autoSpaceDE w:val="0"/>
        <w:autoSpaceDN w:val="0"/>
        <w:adjustRightInd w:val="0"/>
        <w:snapToGrid w:val="0"/>
        <w:spacing w:after="0" w:line="360" w:lineRule="auto"/>
        <w:jc w:val="both"/>
        <w:rPr>
          <w:rFonts w:ascii="Book Antiqua" w:eastAsia="Bitstream Vera Sans" w:hAnsi="Book Antiqua" w:cs="Tahoma"/>
          <w:sz w:val="24"/>
          <w:szCs w:val="24"/>
          <w:lang w:val="en-US" w:eastAsia="de-DE" w:bidi="de-DE"/>
        </w:rPr>
      </w:pPr>
      <w:proofErr w:type="spellStart"/>
      <w:r w:rsidRPr="00B34587">
        <w:rPr>
          <w:rFonts w:ascii="Book Antiqua" w:eastAsia="Bitstream Vera Sans" w:hAnsi="Book Antiqua" w:cs="Tahoma"/>
          <w:b/>
          <w:sz w:val="24"/>
          <w:szCs w:val="24"/>
          <w:lang w:val="en-US" w:eastAsia="de-DE" w:bidi="de-DE"/>
        </w:rPr>
        <w:t>Gerold</w:t>
      </w:r>
      <w:proofErr w:type="spellEnd"/>
      <w:r w:rsidRPr="00B34587">
        <w:rPr>
          <w:rFonts w:ascii="Book Antiqua" w:eastAsia="Bitstream Vera Sans" w:hAnsi="Book Antiqua" w:cs="Tahoma"/>
          <w:b/>
          <w:sz w:val="24"/>
          <w:szCs w:val="24"/>
          <w:lang w:val="en-US" w:eastAsia="de-DE" w:bidi="de-DE"/>
        </w:rPr>
        <w:t xml:space="preserve"> </w:t>
      </w:r>
      <w:proofErr w:type="spellStart"/>
      <w:r w:rsidRPr="00B34587">
        <w:rPr>
          <w:rFonts w:ascii="Book Antiqua" w:eastAsia="Bitstream Vera Sans" w:hAnsi="Book Antiqua" w:cs="Tahoma"/>
          <w:b/>
          <w:sz w:val="24"/>
          <w:szCs w:val="24"/>
          <w:lang w:val="en-US" w:eastAsia="de-DE" w:bidi="de-DE"/>
        </w:rPr>
        <w:t>Thölking</w:t>
      </w:r>
      <w:proofErr w:type="spellEnd"/>
      <w:r w:rsidRPr="00B34587">
        <w:rPr>
          <w:rFonts w:ascii="Book Antiqua" w:eastAsia="Bitstream Vera Sans" w:hAnsi="Book Antiqua" w:cs="Tahoma"/>
          <w:b/>
          <w:sz w:val="24"/>
          <w:szCs w:val="24"/>
          <w:lang w:val="en-US" w:eastAsia="de-DE" w:bidi="de-DE"/>
        </w:rPr>
        <w:t xml:space="preserve">, Katharina </w:t>
      </w:r>
      <w:proofErr w:type="spellStart"/>
      <w:r w:rsidRPr="00B34587">
        <w:rPr>
          <w:rFonts w:ascii="Book Antiqua" w:eastAsia="Bitstream Vera Sans" w:hAnsi="Book Antiqua" w:cs="Tahoma"/>
          <w:b/>
          <w:sz w:val="24"/>
          <w:szCs w:val="24"/>
          <w:lang w:val="en-US" w:eastAsia="de-DE" w:bidi="de-DE"/>
        </w:rPr>
        <w:t>Sch</w:t>
      </w:r>
      <w:r w:rsidR="002C5FA7" w:rsidRPr="00B34587">
        <w:rPr>
          <w:rFonts w:ascii="Book Antiqua" w:eastAsia="Bitstream Vera Sans" w:hAnsi="Book Antiqua" w:cs="Tahoma"/>
          <w:b/>
          <w:sz w:val="24"/>
          <w:szCs w:val="24"/>
          <w:lang w:val="en-US" w:eastAsia="de-DE" w:bidi="de-DE"/>
        </w:rPr>
        <w:t>ue</w:t>
      </w:r>
      <w:r w:rsidRPr="00B34587">
        <w:rPr>
          <w:rFonts w:ascii="Book Antiqua" w:eastAsia="Bitstream Vera Sans" w:hAnsi="Book Antiqua" w:cs="Tahoma"/>
          <w:b/>
          <w:sz w:val="24"/>
          <w:szCs w:val="24"/>
          <w:lang w:val="en-US" w:eastAsia="de-DE" w:bidi="de-DE"/>
        </w:rPr>
        <w:t>tte-N</w:t>
      </w:r>
      <w:r w:rsidR="002C5FA7" w:rsidRPr="00B34587">
        <w:rPr>
          <w:rFonts w:ascii="Book Antiqua" w:eastAsia="Bitstream Vera Sans" w:hAnsi="Book Antiqua" w:cs="Tahoma"/>
          <w:b/>
          <w:sz w:val="24"/>
          <w:szCs w:val="24"/>
          <w:lang w:val="en-US" w:eastAsia="de-DE" w:bidi="de-DE"/>
        </w:rPr>
        <w:t>ue</w:t>
      </w:r>
      <w:r w:rsidRPr="00B34587">
        <w:rPr>
          <w:rFonts w:ascii="Book Antiqua" w:eastAsia="Bitstream Vera Sans" w:hAnsi="Book Antiqua" w:cs="Tahoma"/>
          <w:b/>
          <w:sz w:val="24"/>
          <w:szCs w:val="24"/>
          <w:lang w:val="en-US" w:eastAsia="de-DE" w:bidi="de-DE"/>
        </w:rPr>
        <w:t>tgen</w:t>
      </w:r>
      <w:proofErr w:type="spellEnd"/>
      <w:r w:rsidRPr="00B34587">
        <w:rPr>
          <w:rFonts w:ascii="Book Antiqua" w:eastAsia="Bitstream Vera Sans" w:hAnsi="Book Antiqua" w:cs="Tahoma"/>
          <w:b/>
          <w:sz w:val="24"/>
          <w:szCs w:val="24"/>
          <w:lang w:val="en-US" w:eastAsia="de-DE" w:bidi="de-DE"/>
        </w:rPr>
        <w:t xml:space="preserve">, Dominik </w:t>
      </w:r>
      <w:proofErr w:type="spellStart"/>
      <w:r w:rsidRPr="00B34587">
        <w:rPr>
          <w:rFonts w:ascii="Book Antiqua" w:eastAsia="Bitstream Vera Sans" w:hAnsi="Book Antiqua" w:cs="Tahoma"/>
          <w:b/>
          <w:sz w:val="24"/>
          <w:szCs w:val="24"/>
          <w:lang w:val="en-US" w:eastAsia="de-DE" w:bidi="de-DE"/>
        </w:rPr>
        <w:t>Kentrup</w:t>
      </w:r>
      <w:proofErr w:type="spellEnd"/>
      <w:r w:rsidRPr="00B34587">
        <w:rPr>
          <w:rFonts w:ascii="Book Antiqua" w:eastAsia="Bitstream Vera Sans" w:hAnsi="Book Antiqua" w:cs="Tahoma"/>
          <w:b/>
          <w:sz w:val="24"/>
          <w:szCs w:val="24"/>
          <w:lang w:val="en-US" w:eastAsia="de-DE" w:bidi="de-DE"/>
        </w:rPr>
        <w:t xml:space="preserve">, Helga </w:t>
      </w:r>
      <w:proofErr w:type="spellStart"/>
      <w:r w:rsidRPr="00B34587">
        <w:rPr>
          <w:rFonts w:ascii="Book Antiqua" w:eastAsia="Bitstream Vera Sans" w:hAnsi="Book Antiqua" w:cs="Tahoma"/>
          <w:b/>
          <w:sz w:val="24"/>
          <w:szCs w:val="24"/>
          <w:lang w:val="en-US" w:eastAsia="de-DE" w:bidi="de-DE"/>
        </w:rPr>
        <w:t>Pawelski</w:t>
      </w:r>
      <w:proofErr w:type="spellEnd"/>
      <w:r w:rsidRPr="00B34587">
        <w:rPr>
          <w:rFonts w:ascii="Book Antiqua" w:eastAsia="Bitstream Vera Sans" w:hAnsi="Book Antiqua" w:cs="Tahoma"/>
          <w:b/>
          <w:sz w:val="24"/>
          <w:szCs w:val="24"/>
          <w:lang w:val="en-US" w:eastAsia="de-DE" w:bidi="de-DE"/>
        </w:rPr>
        <w:t>, Stefan Reuter</w:t>
      </w:r>
      <w:r w:rsidRPr="00B34587">
        <w:rPr>
          <w:rFonts w:ascii="Book Antiqua" w:hAnsi="Book Antiqua" w:cs="Tahoma"/>
          <w:b/>
          <w:sz w:val="24"/>
          <w:szCs w:val="24"/>
          <w:lang w:val="en-US" w:eastAsia="zh-CN" w:bidi="de-DE"/>
        </w:rPr>
        <w:t>,</w:t>
      </w:r>
      <w:r w:rsidRPr="00B34587">
        <w:rPr>
          <w:rFonts w:ascii="Book Antiqua" w:eastAsia="Bitstream Vera Sans" w:hAnsi="Book Antiqua" w:cs="Tahoma"/>
          <w:sz w:val="24"/>
          <w:szCs w:val="24"/>
          <w:lang w:val="en-US" w:eastAsia="de-DE" w:bidi="de-DE"/>
        </w:rPr>
        <w:t xml:space="preserve"> </w:t>
      </w:r>
      <w:r w:rsidR="00F46CD2" w:rsidRPr="00B34587">
        <w:rPr>
          <w:rFonts w:ascii="Book Antiqua" w:hAnsi="Book Antiqua" w:cs="AdvOT82c4f4c4"/>
          <w:sz w:val="24"/>
          <w:szCs w:val="24"/>
          <w:lang w:val="en-US"/>
        </w:rPr>
        <w:t xml:space="preserve">Department of Medicine D, Division of General Internal Medicine, Nephrology and Rheumatology, University Hospital of </w:t>
      </w:r>
      <w:proofErr w:type="spellStart"/>
      <w:r w:rsidR="00F46CD2" w:rsidRPr="00B34587">
        <w:rPr>
          <w:rFonts w:ascii="Book Antiqua" w:hAnsi="Book Antiqua" w:cs="AdvOT82c4f4c4"/>
          <w:sz w:val="24"/>
          <w:szCs w:val="24"/>
          <w:lang w:val="en-US"/>
        </w:rPr>
        <w:t>Münster</w:t>
      </w:r>
      <w:proofErr w:type="spellEnd"/>
      <w:r w:rsidR="00F46CD2" w:rsidRPr="00B34587">
        <w:rPr>
          <w:rFonts w:ascii="Book Antiqua" w:hAnsi="Book Antiqua" w:cs="AdvOT82c4f4c4"/>
          <w:sz w:val="24"/>
          <w:szCs w:val="24"/>
          <w:lang w:val="en-US"/>
        </w:rPr>
        <w:t xml:space="preserve">, 48149 </w:t>
      </w:r>
      <w:proofErr w:type="spellStart"/>
      <w:r w:rsidR="00F46CD2" w:rsidRPr="00B34587">
        <w:rPr>
          <w:rFonts w:ascii="Book Antiqua" w:hAnsi="Book Antiqua" w:cs="AdvOT82c4f4c4"/>
          <w:sz w:val="24"/>
          <w:szCs w:val="24"/>
          <w:lang w:val="en-US"/>
        </w:rPr>
        <w:t>Münster</w:t>
      </w:r>
      <w:proofErr w:type="spellEnd"/>
      <w:r w:rsidR="00F46CD2" w:rsidRPr="00B34587">
        <w:rPr>
          <w:rFonts w:ascii="Book Antiqua" w:hAnsi="Book Antiqua" w:cs="AdvOT82c4f4c4"/>
          <w:sz w:val="24"/>
          <w:szCs w:val="24"/>
          <w:lang w:val="en-US"/>
        </w:rPr>
        <w:t>, Germany</w:t>
      </w:r>
    </w:p>
    <w:p w:rsidR="00001B21" w:rsidRPr="00B34587" w:rsidRDefault="00001B21" w:rsidP="00B34587">
      <w:pPr>
        <w:widowControl w:val="0"/>
        <w:adjustRightInd w:val="0"/>
        <w:snapToGrid w:val="0"/>
        <w:spacing w:after="0" w:line="360" w:lineRule="auto"/>
        <w:jc w:val="both"/>
        <w:rPr>
          <w:rFonts w:ascii="Book Antiqua" w:hAnsi="Book Antiqua" w:cs="Tahoma"/>
          <w:i/>
          <w:sz w:val="24"/>
          <w:szCs w:val="24"/>
          <w:lang w:val="en-GB" w:eastAsia="zh-CN" w:bidi="de-DE"/>
        </w:rPr>
      </w:pPr>
    </w:p>
    <w:p w:rsidR="00001B21" w:rsidRPr="00B34587" w:rsidRDefault="00001B21" w:rsidP="00B34587">
      <w:pPr>
        <w:widowControl w:val="0"/>
        <w:adjustRightInd w:val="0"/>
        <w:snapToGrid w:val="0"/>
        <w:spacing w:after="0" w:line="360" w:lineRule="auto"/>
        <w:jc w:val="both"/>
        <w:rPr>
          <w:rFonts w:ascii="Book Antiqua" w:eastAsia="宋体" w:hAnsi="Book Antiqua"/>
          <w:sz w:val="24"/>
          <w:szCs w:val="24"/>
          <w:lang w:val="en-US"/>
        </w:rPr>
      </w:pPr>
      <w:bookmarkStart w:id="0" w:name="OLE_LINK37"/>
      <w:bookmarkStart w:id="1" w:name="OLE_LINK38"/>
      <w:bookmarkStart w:id="2" w:name="OLE_LINK23"/>
      <w:bookmarkStart w:id="3" w:name="OLE_LINK29"/>
      <w:bookmarkStart w:id="4" w:name="OLE_LINK36"/>
      <w:bookmarkStart w:id="5" w:name="OLE_LINK44"/>
      <w:bookmarkStart w:id="6" w:name="OLE_LINK50"/>
      <w:bookmarkStart w:id="7" w:name="OLE_LINK60"/>
      <w:bookmarkStart w:id="8" w:name="OLE_LINK65"/>
      <w:bookmarkStart w:id="9" w:name="OLE_LINK33"/>
      <w:bookmarkStart w:id="10" w:name="OLE_LINK49"/>
      <w:bookmarkStart w:id="11" w:name="OLE_LINK62"/>
      <w:bookmarkStart w:id="12" w:name="OLE_LINK77"/>
      <w:r w:rsidRPr="00B34587">
        <w:rPr>
          <w:rFonts w:ascii="Book Antiqua" w:eastAsia="宋体" w:hAnsi="Book Antiqua"/>
          <w:b/>
          <w:sz w:val="24"/>
          <w:szCs w:val="24"/>
          <w:lang w:val="en-US"/>
        </w:rPr>
        <w:t xml:space="preserve">Author contributions: </w:t>
      </w:r>
      <w:bookmarkStart w:id="13" w:name="OLE_LINK1"/>
      <w:bookmarkStart w:id="14" w:name="OLE_LINK2"/>
      <w:proofErr w:type="spellStart"/>
      <w:r w:rsidR="002C5FA7" w:rsidRPr="00B34587">
        <w:rPr>
          <w:rFonts w:ascii="Book Antiqua" w:eastAsia="宋体" w:hAnsi="Book Antiqua"/>
          <w:sz w:val="24"/>
          <w:szCs w:val="24"/>
          <w:lang w:val="en-US"/>
        </w:rPr>
        <w:t>Thölking</w:t>
      </w:r>
      <w:proofErr w:type="spellEnd"/>
      <w:r w:rsidR="002C5FA7" w:rsidRPr="00B34587">
        <w:rPr>
          <w:rFonts w:ascii="Book Antiqua" w:eastAsia="宋体" w:hAnsi="Book Antiqua"/>
          <w:sz w:val="24"/>
          <w:szCs w:val="24"/>
          <w:lang w:val="en-US"/>
        </w:rPr>
        <w:t xml:space="preserve"> G wrote the paper; </w:t>
      </w:r>
      <w:proofErr w:type="spellStart"/>
      <w:r w:rsidR="002C5FA7" w:rsidRPr="00B34587">
        <w:rPr>
          <w:rFonts w:ascii="Book Antiqua" w:eastAsia="宋体" w:hAnsi="Book Antiqua"/>
          <w:sz w:val="24"/>
          <w:szCs w:val="24"/>
          <w:lang w:val="en-US"/>
        </w:rPr>
        <w:t>Schuette-Nuetgen</w:t>
      </w:r>
      <w:proofErr w:type="spellEnd"/>
      <w:r w:rsidR="002C5FA7" w:rsidRPr="00B34587">
        <w:rPr>
          <w:rFonts w:ascii="Book Antiqua" w:eastAsia="宋体" w:hAnsi="Book Antiqua"/>
          <w:sz w:val="24"/>
          <w:szCs w:val="24"/>
          <w:lang w:val="en-US"/>
        </w:rPr>
        <w:t xml:space="preserve"> K performed research and wrote the paper; </w:t>
      </w:r>
      <w:proofErr w:type="spellStart"/>
      <w:r w:rsidR="002C5FA7" w:rsidRPr="00B34587">
        <w:rPr>
          <w:rFonts w:ascii="Book Antiqua" w:eastAsia="宋体" w:hAnsi="Book Antiqua"/>
          <w:sz w:val="24"/>
          <w:szCs w:val="24"/>
          <w:lang w:val="en-US"/>
        </w:rPr>
        <w:t>Kentrup</w:t>
      </w:r>
      <w:proofErr w:type="spellEnd"/>
      <w:r w:rsidR="002C5FA7" w:rsidRPr="00B34587">
        <w:rPr>
          <w:rFonts w:ascii="Book Antiqua" w:eastAsia="宋体" w:hAnsi="Book Antiqua"/>
          <w:sz w:val="24"/>
          <w:szCs w:val="24"/>
          <w:lang w:val="en-US"/>
        </w:rPr>
        <w:t xml:space="preserve"> D</w:t>
      </w:r>
      <w:r w:rsidR="00D05656" w:rsidRPr="00B34587">
        <w:rPr>
          <w:rFonts w:ascii="Book Antiqua" w:eastAsia="宋体" w:hAnsi="Book Antiqua"/>
          <w:sz w:val="24"/>
          <w:szCs w:val="24"/>
          <w:lang w:val="en-US"/>
        </w:rPr>
        <w:t xml:space="preserve"> performed research, analyz</w:t>
      </w:r>
      <w:r w:rsidR="002C5FA7" w:rsidRPr="00B34587">
        <w:rPr>
          <w:rFonts w:ascii="Book Antiqua" w:eastAsia="宋体" w:hAnsi="Book Antiqua"/>
          <w:sz w:val="24"/>
          <w:szCs w:val="24"/>
          <w:lang w:val="en-US"/>
        </w:rPr>
        <w:t xml:space="preserve">ed data and wrote the paper; </w:t>
      </w:r>
      <w:proofErr w:type="spellStart"/>
      <w:r w:rsidR="002C5FA7" w:rsidRPr="00B34587">
        <w:rPr>
          <w:rFonts w:ascii="Book Antiqua" w:eastAsia="宋体" w:hAnsi="Book Antiqua"/>
          <w:sz w:val="24"/>
          <w:szCs w:val="24"/>
          <w:lang w:val="en-US"/>
        </w:rPr>
        <w:t>Pawelski</w:t>
      </w:r>
      <w:proofErr w:type="spellEnd"/>
      <w:r w:rsidR="002C5FA7" w:rsidRPr="00B34587">
        <w:rPr>
          <w:rFonts w:ascii="Book Antiqua" w:eastAsia="宋体" w:hAnsi="Book Antiqua"/>
          <w:sz w:val="24"/>
          <w:szCs w:val="24"/>
          <w:lang w:val="en-US"/>
        </w:rPr>
        <w:t xml:space="preserve"> H performed research and analyzed data; Reuter S designed research and wrote the paper.</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rsidR="00001B21" w:rsidRPr="00B34587" w:rsidRDefault="00001B21" w:rsidP="00B34587">
      <w:pPr>
        <w:widowControl w:val="0"/>
        <w:adjustRightInd w:val="0"/>
        <w:snapToGrid w:val="0"/>
        <w:spacing w:after="0" w:line="360" w:lineRule="auto"/>
        <w:jc w:val="both"/>
        <w:rPr>
          <w:rFonts w:ascii="Book Antiqua" w:hAnsi="Book Antiqua" w:cs="Times New Roman"/>
          <w:sz w:val="24"/>
          <w:szCs w:val="24"/>
          <w:lang w:val="en-US" w:eastAsia="zh-CN" w:bidi="de-DE"/>
        </w:rPr>
      </w:pPr>
    </w:p>
    <w:p w:rsidR="008728C5" w:rsidRPr="00B34587" w:rsidRDefault="008728C5" w:rsidP="00B34587">
      <w:pPr>
        <w:widowControl w:val="0"/>
        <w:autoSpaceDE w:val="0"/>
        <w:autoSpaceDN w:val="0"/>
        <w:adjustRightInd w:val="0"/>
        <w:snapToGrid w:val="0"/>
        <w:spacing w:after="0" w:line="360" w:lineRule="auto"/>
        <w:jc w:val="both"/>
        <w:rPr>
          <w:rFonts w:ascii="Book Antiqua" w:hAnsi="Book Antiqua" w:cs="Times New Roman"/>
          <w:sz w:val="24"/>
          <w:szCs w:val="24"/>
          <w:lang w:val="en-US" w:eastAsia="zh-CN"/>
        </w:rPr>
      </w:pPr>
      <w:r w:rsidRPr="00B34587">
        <w:rPr>
          <w:rFonts w:ascii="Book Antiqua" w:hAnsi="Book Antiqua" w:cs="Times New Roman"/>
          <w:b/>
          <w:sz w:val="24"/>
          <w:szCs w:val="24"/>
          <w:lang w:val="en-US"/>
        </w:rPr>
        <w:t>Supported by</w:t>
      </w:r>
      <w:r w:rsidRPr="00B34587">
        <w:rPr>
          <w:rFonts w:ascii="Book Antiqua" w:hAnsi="Book Antiqua" w:cs="Times New Roman"/>
          <w:sz w:val="24"/>
          <w:szCs w:val="24"/>
          <w:lang w:val="en-US"/>
        </w:rPr>
        <w:t xml:space="preserve"> the Collaborative Research Centre 656 (Deutsche </w:t>
      </w:r>
      <w:proofErr w:type="spellStart"/>
      <w:r w:rsidRPr="00B34587">
        <w:rPr>
          <w:rFonts w:ascii="Book Antiqua" w:hAnsi="Book Antiqua" w:cs="Times New Roman"/>
          <w:sz w:val="24"/>
          <w:szCs w:val="24"/>
          <w:lang w:val="en-US"/>
        </w:rPr>
        <w:t>Forschungsgemeinschaft</w:t>
      </w:r>
      <w:proofErr w:type="spellEnd"/>
      <w:r w:rsidRPr="00B34587">
        <w:rPr>
          <w:rFonts w:ascii="Book Antiqua" w:hAnsi="Book Antiqua" w:cs="Times New Roman"/>
          <w:sz w:val="24"/>
          <w:szCs w:val="24"/>
          <w:lang w:val="en-US"/>
        </w:rPr>
        <w:t xml:space="preserve">, SFB656, Projects C7 &amp; PM12 &amp; 21) and Innovative </w:t>
      </w:r>
      <w:proofErr w:type="spellStart"/>
      <w:r w:rsidRPr="00B34587">
        <w:rPr>
          <w:rFonts w:ascii="Book Antiqua" w:hAnsi="Book Antiqua" w:cs="Times New Roman"/>
          <w:sz w:val="24"/>
          <w:szCs w:val="24"/>
          <w:lang w:val="en-US"/>
        </w:rPr>
        <w:t>Medizinische</w:t>
      </w:r>
      <w:proofErr w:type="spellEnd"/>
      <w:r w:rsidRPr="00B34587">
        <w:rPr>
          <w:rFonts w:ascii="Book Antiqua" w:hAnsi="Book Antiqua" w:cs="Times New Roman"/>
          <w:sz w:val="24"/>
          <w:szCs w:val="24"/>
          <w:lang w:val="en-US"/>
        </w:rPr>
        <w:t xml:space="preserve"> </w:t>
      </w:r>
      <w:proofErr w:type="spellStart"/>
      <w:r w:rsidRPr="00B34587">
        <w:rPr>
          <w:rFonts w:ascii="Book Antiqua" w:hAnsi="Book Antiqua" w:cs="Times New Roman"/>
          <w:sz w:val="24"/>
          <w:szCs w:val="24"/>
          <w:lang w:val="en-US"/>
        </w:rPr>
        <w:t>Forschung</w:t>
      </w:r>
      <w:proofErr w:type="spellEnd"/>
      <w:r w:rsidRPr="00B34587">
        <w:rPr>
          <w:rFonts w:ascii="Book Antiqua" w:hAnsi="Book Antiqua" w:cs="Times New Roman"/>
          <w:sz w:val="24"/>
          <w:szCs w:val="24"/>
          <w:lang w:val="en-US"/>
        </w:rPr>
        <w:t xml:space="preserve">, Medical Faculty, University of </w:t>
      </w:r>
      <w:proofErr w:type="spellStart"/>
      <w:r w:rsidRPr="00B34587">
        <w:rPr>
          <w:rFonts w:ascii="Book Antiqua" w:hAnsi="Book Antiqua" w:cs="Times New Roman"/>
          <w:sz w:val="24"/>
          <w:szCs w:val="24"/>
          <w:lang w:val="en-US"/>
        </w:rPr>
        <w:t>Münster</w:t>
      </w:r>
      <w:proofErr w:type="spellEnd"/>
      <w:r w:rsidRPr="00B34587">
        <w:rPr>
          <w:rFonts w:ascii="Book Antiqua" w:hAnsi="Book Antiqua" w:cs="Times New Roman"/>
          <w:sz w:val="24"/>
          <w:szCs w:val="24"/>
          <w:lang w:val="en-US"/>
        </w:rPr>
        <w:t>,</w:t>
      </w:r>
      <w:r w:rsidR="007B391F">
        <w:rPr>
          <w:rFonts w:ascii="Book Antiqua" w:hAnsi="Book Antiqua" w:cs="Times New Roman" w:hint="eastAsia"/>
          <w:sz w:val="24"/>
          <w:szCs w:val="24"/>
          <w:lang w:val="en-US" w:eastAsia="zh-CN"/>
        </w:rPr>
        <w:t xml:space="preserve"> No.</w:t>
      </w:r>
      <w:r w:rsidRPr="00B34587">
        <w:rPr>
          <w:rFonts w:ascii="Book Antiqua" w:hAnsi="Book Antiqua" w:cs="Times New Roman"/>
          <w:sz w:val="24"/>
          <w:szCs w:val="24"/>
          <w:lang w:val="en-US"/>
        </w:rPr>
        <w:t xml:space="preserve"> IRE121102</w:t>
      </w:r>
      <w:r w:rsidRPr="00B34587">
        <w:rPr>
          <w:rFonts w:ascii="Book Antiqua" w:hAnsi="Book Antiqua" w:cs="Times New Roman"/>
          <w:sz w:val="24"/>
          <w:szCs w:val="24"/>
          <w:lang w:val="en-US" w:eastAsia="zh-CN"/>
        </w:rPr>
        <w:t>.</w:t>
      </w:r>
    </w:p>
    <w:p w:rsidR="008728C5" w:rsidRPr="00B34587" w:rsidRDefault="008728C5" w:rsidP="00B34587">
      <w:pPr>
        <w:widowControl w:val="0"/>
        <w:adjustRightInd w:val="0"/>
        <w:snapToGrid w:val="0"/>
        <w:spacing w:after="0" w:line="360" w:lineRule="auto"/>
        <w:jc w:val="both"/>
        <w:rPr>
          <w:rFonts w:ascii="Book Antiqua" w:hAnsi="Book Antiqua" w:cs="Times New Roman"/>
          <w:sz w:val="24"/>
          <w:szCs w:val="24"/>
          <w:lang w:val="en-US" w:eastAsia="zh-CN" w:bidi="de-DE"/>
        </w:rPr>
      </w:pPr>
    </w:p>
    <w:p w:rsidR="00001B21" w:rsidRPr="00B34587" w:rsidRDefault="00001B21" w:rsidP="00B34587">
      <w:pPr>
        <w:widowControl w:val="0"/>
        <w:autoSpaceDE w:val="0"/>
        <w:autoSpaceDN w:val="0"/>
        <w:adjustRightInd w:val="0"/>
        <w:snapToGrid w:val="0"/>
        <w:spacing w:after="0" w:line="360" w:lineRule="auto"/>
        <w:jc w:val="both"/>
        <w:rPr>
          <w:rFonts w:ascii="Book Antiqua" w:hAnsi="Book Antiqua" w:cs="Times New Roman"/>
          <w:b/>
          <w:sz w:val="24"/>
          <w:szCs w:val="24"/>
          <w:lang w:val="en-GB" w:eastAsia="zh-CN" w:bidi="de-DE"/>
        </w:rPr>
      </w:pPr>
      <w:r w:rsidRPr="00B34587">
        <w:rPr>
          <w:rFonts w:ascii="Book Antiqua" w:eastAsia="Bitstream Vera Sans" w:hAnsi="Book Antiqua" w:cs="Times New Roman"/>
          <w:b/>
          <w:sz w:val="24"/>
          <w:szCs w:val="24"/>
          <w:lang w:val="en-GB" w:eastAsia="de-DE" w:bidi="de-DE"/>
        </w:rPr>
        <w:t>Conflict-of-interest statement:</w:t>
      </w:r>
      <w:r w:rsidRPr="00B34587">
        <w:rPr>
          <w:rFonts w:ascii="Book Antiqua" w:hAnsi="Book Antiqua" w:cs="Times New Roman"/>
          <w:b/>
          <w:sz w:val="24"/>
          <w:szCs w:val="24"/>
          <w:lang w:val="en-GB" w:eastAsia="zh-CN" w:bidi="de-DE"/>
        </w:rPr>
        <w:t xml:space="preserve"> </w:t>
      </w:r>
      <w:r w:rsidR="00B6441F" w:rsidRPr="00B34587">
        <w:rPr>
          <w:rFonts w:ascii="Book Antiqua" w:hAnsi="Book Antiqua" w:cs="AdvTT299aae20"/>
          <w:sz w:val="24"/>
          <w:szCs w:val="24"/>
          <w:lang w:val="en-US"/>
        </w:rPr>
        <w:t>The authors have declared that no competing interests exist.</w:t>
      </w:r>
    </w:p>
    <w:p w:rsidR="0033124C" w:rsidRPr="00B34587" w:rsidRDefault="0033124C" w:rsidP="00B34587">
      <w:pPr>
        <w:widowControl w:val="0"/>
        <w:adjustRightInd w:val="0"/>
        <w:snapToGrid w:val="0"/>
        <w:spacing w:after="0" w:line="360" w:lineRule="auto"/>
        <w:jc w:val="both"/>
        <w:rPr>
          <w:rFonts w:ascii="Book Antiqua" w:eastAsia="宋体" w:hAnsi="Book Antiqua" w:cs="宋体"/>
          <w:b/>
          <w:color w:val="000000" w:themeColor="text1"/>
          <w:sz w:val="24"/>
          <w:szCs w:val="24"/>
          <w:lang w:val="en-US" w:eastAsia="zh-CN"/>
        </w:rPr>
      </w:pPr>
      <w:bookmarkStart w:id="15" w:name="OLE_LINK507"/>
      <w:bookmarkStart w:id="16" w:name="OLE_LINK506"/>
      <w:bookmarkStart w:id="17" w:name="OLE_LINK496"/>
      <w:bookmarkStart w:id="18" w:name="OLE_LINK479"/>
    </w:p>
    <w:p w:rsidR="0033124C" w:rsidRPr="00B34587" w:rsidRDefault="0033124C" w:rsidP="00B34587">
      <w:pPr>
        <w:widowControl w:val="0"/>
        <w:adjustRightInd w:val="0"/>
        <w:snapToGrid w:val="0"/>
        <w:spacing w:after="0" w:line="360" w:lineRule="auto"/>
        <w:jc w:val="both"/>
        <w:rPr>
          <w:rFonts w:ascii="Book Antiqua" w:eastAsia="宋体" w:hAnsi="Book Antiqua" w:cs="宋体"/>
          <w:color w:val="000000" w:themeColor="text1"/>
          <w:sz w:val="24"/>
          <w:szCs w:val="24"/>
          <w:lang w:val="en-US" w:eastAsia="zh-CN"/>
        </w:rPr>
      </w:pPr>
      <w:r w:rsidRPr="00B34587">
        <w:rPr>
          <w:rFonts w:ascii="Book Antiqua" w:eastAsia="宋体" w:hAnsi="Book Antiqua" w:cs="宋体"/>
          <w:b/>
          <w:color w:val="000000" w:themeColor="text1"/>
          <w:sz w:val="24"/>
          <w:szCs w:val="24"/>
          <w:lang w:val="en-US" w:eastAsia="zh-CN"/>
        </w:rPr>
        <w:t xml:space="preserve">Open-Access: </w:t>
      </w:r>
      <w:r w:rsidRPr="00B34587">
        <w:rPr>
          <w:rFonts w:ascii="Book Antiqua" w:eastAsia="宋体" w:hAnsi="Book Antiqua" w:cs="宋体"/>
          <w:color w:val="000000" w:themeColor="text1"/>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w:t>
      </w:r>
      <w:r w:rsidRPr="00B34587">
        <w:rPr>
          <w:rFonts w:ascii="Book Antiqua" w:eastAsia="宋体" w:hAnsi="Book Antiqua" w:cs="宋体"/>
          <w:color w:val="000000" w:themeColor="text1"/>
          <w:sz w:val="24"/>
          <w:szCs w:val="24"/>
          <w:lang w:val="en-US" w:eastAsia="zh-CN"/>
        </w:rPr>
        <w:lastRenderedPageBreak/>
        <w:t xml:space="preserve">provided the original work is properly cited and the use is non-commercial. See: </w:t>
      </w:r>
      <w:bookmarkEnd w:id="15"/>
      <w:bookmarkEnd w:id="16"/>
      <w:bookmarkEnd w:id="17"/>
      <w:bookmarkEnd w:id="18"/>
      <w:r w:rsidR="00036BA8" w:rsidRPr="00B34587">
        <w:rPr>
          <w:rFonts w:ascii="Book Antiqua" w:eastAsia="宋体" w:hAnsi="Book Antiqua" w:cs="宋体"/>
          <w:color w:val="000000" w:themeColor="text1"/>
          <w:sz w:val="24"/>
          <w:szCs w:val="24"/>
          <w:u w:val="single"/>
          <w:lang w:val="en-US" w:eastAsia="zh-CN"/>
        </w:rPr>
        <w:t>http://creativecommons.org/licenses/by-nc/4.0/</w:t>
      </w:r>
    </w:p>
    <w:p w:rsidR="00323E78" w:rsidRPr="00B34587" w:rsidRDefault="00323E78" w:rsidP="00B34587">
      <w:pPr>
        <w:widowControl w:val="0"/>
        <w:adjustRightInd w:val="0"/>
        <w:snapToGrid w:val="0"/>
        <w:spacing w:after="0" w:line="360" w:lineRule="auto"/>
        <w:jc w:val="both"/>
        <w:rPr>
          <w:rFonts w:ascii="Book Antiqua" w:hAnsi="Book Antiqua" w:cs="Times New Roman"/>
          <w:b/>
          <w:sz w:val="24"/>
          <w:szCs w:val="24"/>
          <w:lang w:val="en-US" w:eastAsia="zh-CN" w:bidi="de-DE"/>
        </w:rPr>
      </w:pPr>
    </w:p>
    <w:p w:rsidR="00323E78" w:rsidRPr="00B34587" w:rsidRDefault="00001B21" w:rsidP="00B34587">
      <w:pPr>
        <w:widowControl w:val="0"/>
        <w:adjustRightInd w:val="0"/>
        <w:snapToGrid w:val="0"/>
        <w:spacing w:after="0" w:line="360" w:lineRule="auto"/>
        <w:jc w:val="both"/>
        <w:rPr>
          <w:rFonts w:ascii="Book Antiqua" w:eastAsia="Bitstream Vera Sans" w:hAnsi="Book Antiqua" w:cs="Times New Roman"/>
          <w:b/>
          <w:sz w:val="24"/>
          <w:szCs w:val="24"/>
          <w:lang w:val="en-US" w:eastAsia="de-DE" w:bidi="de-DE"/>
        </w:rPr>
      </w:pPr>
      <w:r w:rsidRPr="00B34587">
        <w:rPr>
          <w:rFonts w:ascii="Book Antiqua" w:eastAsia="Bitstream Vera Sans" w:hAnsi="Book Antiqua" w:cs="Times New Roman"/>
          <w:b/>
          <w:sz w:val="24"/>
          <w:szCs w:val="24"/>
          <w:lang w:val="en-US" w:eastAsia="de-DE" w:bidi="de-DE"/>
        </w:rPr>
        <w:t>Correspondence to:</w:t>
      </w:r>
      <w:r w:rsidR="0033124C" w:rsidRPr="00B34587">
        <w:rPr>
          <w:rFonts w:ascii="Book Antiqua" w:hAnsi="Book Antiqua" w:cs="Times New Roman"/>
          <w:b/>
          <w:sz w:val="24"/>
          <w:szCs w:val="24"/>
          <w:lang w:val="en-US" w:eastAsia="zh-CN" w:bidi="de-DE"/>
        </w:rPr>
        <w:t xml:space="preserve"> </w:t>
      </w:r>
      <w:r w:rsidRPr="00B34587">
        <w:rPr>
          <w:rFonts w:ascii="Book Antiqua" w:eastAsia="Bitstream Vera Sans" w:hAnsi="Book Antiqua" w:cs="Times New Roman"/>
          <w:b/>
          <w:sz w:val="24"/>
          <w:szCs w:val="24"/>
          <w:lang w:val="en-US" w:eastAsia="de-DE" w:bidi="de-DE"/>
        </w:rPr>
        <w:t>Stefan Reuter</w:t>
      </w:r>
      <w:r w:rsidRPr="00B34587">
        <w:rPr>
          <w:rFonts w:ascii="Book Antiqua" w:eastAsia="Bitstream Vera Sans" w:hAnsi="Book Antiqua" w:cs="Times New Roman"/>
          <w:sz w:val="24"/>
          <w:szCs w:val="24"/>
          <w:lang w:val="en-US" w:eastAsia="de-DE" w:bidi="de-DE"/>
        </w:rPr>
        <w:t>,</w:t>
      </w:r>
      <w:r w:rsidR="000E2485" w:rsidRPr="00B34587">
        <w:rPr>
          <w:rFonts w:ascii="Book Antiqua" w:hAnsi="Book Antiqua"/>
          <w:sz w:val="24"/>
          <w:szCs w:val="24"/>
          <w:lang w:val="en-US"/>
        </w:rPr>
        <w:t xml:space="preserve"> </w:t>
      </w:r>
      <w:r w:rsidR="000E2485" w:rsidRPr="00B34587">
        <w:rPr>
          <w:rFonts w:ascii="Book Antiqua" w:eastAsia="Bitstream Vera Sans" w:hAnsi="Book Antiqua" w:cs="Times New Roman"/>
          <w:b/>
          <w:sz w:val="24"/>
          <w:szCs w:val="24"/>
          <w:lang w:val="en-US" w:eastAsia="de-DE" w:bidi="de-DE"/>
        </w:rPr>
        <w:t>MD</w:t>
      </w:r>
      <w:r w:rsidR="000E2485" w:rsidRPr="00B34587">
        <w:rPr>
          <w:rFonts w:ascii="Book Antiqua" w:hAnsi="Book Antiqua" w:cs="Times New Roman"/>
          <w:b/>
          <w:sz w:val="24"/>
          <w:szCs w:val="24"/>
          <w:lang w:val="en-US" w:eastAsia="zh-CN" w:bidi="de-DE"/>
        </w:rPr>
        <w:t>,</w:t>
      </w:r>
      <w:r w:rsidR="00A10635" w:rsidRPr="00B34587">
        <w:rPr>
          <w:rFonts w:ascii="Book Antiqua" w:hAnsi="Book Antiqua" w:cs="AdvOT82c4f4c4"/>
          <w:sz w:val="24"/>
          <w:szCs w:val="24"/>
          <w:lang w:val="en-US"/>
        </w:rPr>
        <w:t xml:space="preserve"> Department of Medicine D, Division of General Internal Medicine, Nephrology and Rheumatology, University Hospital of </w:t>
      </w:r>
      <w:proofErr w:type="spellStart"/>
      <w:r w:rsidR="00A10635" w:rsidRPr="00B34587">
        <w:rPr>
          <w:rFonts w:ascii="Book Antiqua" w:hAnsi="Book Antiqua" w:cs="AdvOT82c4f4c4"/>
          <w:sz w:val="24"/>
          <w:szCs w:val="24"/>
          <w:lang w:val="en-US"/>
        </w:rPr>
        <w:t>Münster</w:t>
      </w:r>
      <w:proofErr w:type="spellEnd"/>
      <w:r w:rsidR="00A10635" w:rsidRPr="00B34587">
        <w:rPr>
          <w:rFonts w:ascii="Book Antiqua" w:hAnsi="Book Antiqua" w:cs="AdvOT82c4f4c4"/>
          <w:sz w:val="24"/>
          <w:szCs w:val="24"/>
          <w:lang w:val="en-US"/>
        </w:rPr>
        <w:t xml:space="preserve">, </w:t>
      </w:r>
      <w:r w:rsidR="007B391F" w:rsidRPr="007B391F">
        <w:rPr>
          <w:rFonts w:ascii="Book Antiqua" w:hAnsi="Book Antiqua" w:cs="AdvOT82c4f4c4"/>
          <w:sz w:val="24"/>
          <w:szCs w:val="24"/>
          <w:lang w:val="en-US"/>
        </w:rPr>
        <w:t> </w:t>
      </w:r>
      <w:proofErr w:type="spellStart"/>
      <w:r w:rsidR="007B391F" w:rsidRPr="007B391F">
        <w:rPr>
          <w:rFonts w:ascii="Book Antiqua" w:hAnsi="Book Antiqua" w:cs="AdvOT82c4f4c4"/>
          <w:sz w:val="24"/>
          <w:szCs w:val="24"/>
          <w:lang w:val="en-US"/>
        </w:rPr>
        <w:t>Domagkstraße</w:t>
      </w:r>
      <w:proofErr w:type="spellEnd"/>
      <w:r w:rsidR="007B391F" w:rsidRPr="007B391F">
        <w:rPr>
          <w:rFonts w:ascii="Book Antiqua" w:hAnsi="Book Antiqua" w:cs="AdvOT82c4f4c4"/>
          <w:sz w:val="24"/>
          <w:szCs w:val="24"/>
          <w:lang w:val="en-US"/>
        </w:rPr>
        <w:t xml:space="preserve"> 10,</w:t>
      </w:r>
      <w:r w:rsidR="007B391F" w:rsidRPr="00B34587">
        <w:rPr>
          <w:rFonts w:ascii="Book Antiqua" w:hAnsi="Book Antiqua" w:cs="AdvOT82c4f4c4"/>
          <w:sz w:val="24"/>
          <w:szCs w:val="24"/>
          <w:lang w:val="en-US"/>
        </w:rPr>
        <w:t xml:space="preserve"> </w:t>
      </w:r>
      <w:r w:rsidR="00A10635" w:rsidRPr="00B34587">
        <w:rPr>
          <w:rFonts w:ascii="Book Antiqua" w:hAnsi="Book Antiqua" w:cs="AdvOT82c4f4c4"/>
          <w:sz w:val="24"/>
          <w:szCs w:val="24"/>
          <w:lang w:val="en-US"/>
        </w:rPr>
        <w:t xml:space="preserve">48149 </w:t>
      </w:r>
      <w:proofErr w:type="spellStart"/>
      <w:r w:rsidR="00A10635" w:rsidRPr="00B34587">
        <w:rPr>
          <w:rFonts w:ascii="Book Antiqua" w:hAnsi="Book Antiqua" w:cs="AdvOT82c4f4c4"/>
          <w:sz w:val="24"/>
          <w:szCs w:val="24"/>
          <w:lang w:val="en-US"/>
        </w:rPr>
        <w:t>Münster</w:t>
      </w:r>
      <w:proofErr w:type="spellEnd"/>
      <w:r w:rsidR="00A10635" w:rsidRPr="00B34587">
        <w:rPr>
          <w:rFonts w:ascii="Book Antiqua" w:hAnsi="Book Antiqua" w:cs="AdvOT82c4f4c4"/>
          <w:sz w:val="24"/>
          <w:szCs w:val="24"/>
          <w:lang w:val="en-US"/>
        </w:rPr>
        <w:t>, Germany</w:t>
      </w:r>
      <w:r w:rsidR="00323E78" w:rsidRPr="00B34587">
        <w:rPr>
          <w:rFonts w:ascii="Book Antiqua" w:hAnsi="Book Antiqua" w:cs="AdvOT82c4f4c4"/>
          <w:sz w:val="24"/>
          <w:szCs w:val="24"/>
          <w:lang w:val="en-US"/>
        </w:rPr>
        <w:t xml:space="preserve">. </w:t>
      </w:r>
      <w:r w:rsidRPr="007B391F">
        <w:rPr>
          <w:rFonts w:ascii="Book Antiqua" w:eastAsia="Bitstream Vera Sans" w:hAnsi="Book Antiqua" w:cs="Times New Roman"/>
          <w:sz w:val="24"/>
          <w:szCs w:val="24"/>
          <w:lang w:val="en-US" w:eastAsia="de-DE" w:bidi="de-DE"/>
        </w:rPr>
        <w:t>sreuter@uni-muenster.de</w:t>
      </w:r>
    </w:p>
    <w:p w:rsidR="00001B21" w:rsidRPr="00B34587" w:rsidRDefault="00001B21" w:rsidP="00B34587">
      <w:pPr>
        <w:widowControl w:val="0"/>
        <w:autoSpaceDE w:val="0"/>
        <w:autoSpaceDN w:val="0"/>
        <w:adjustRightInd w:val="0"/>
        <w:snapToGrid w:val="0"/>
        <w:spacing w:after="0" w:line="360" w:lineRule="auto"/>
        <w:jc w:val="both"/>
        <w:rPr>
          <w:rFonts w:ascii="Book Antiqua" w:hAnsi="Book Antiqua" w:cs="Times New Roman"/>
          <w:sz w:val="24"/>
          <w:szCs w:val="24"/>
          <w:lang w:val="en-GB" w:eastAsia="zh-CN" w:bidi="de-DE"/>
        </w:rPr>
      </w:pPr>
      <w:r w:rsidRPr="00B34587">
        <w:rPr>
          <w:rFonts w:ascii="Book Antiqua" w:hAnsi="Book Antiqua" w:cs="Times New Roman"/>
          <w:b/>
          <w:sz w:val="24"/>
          <w:szCs w:val="24"/>
          <w:lang w:val="en-GB" w:eastAsia="zh-CN" w:bidi="de-DE"/>
        </w:rPr>
        <w:t>Telephone</w:t>
      </w:r>
      <w:r w:rsidRPr="00B34587">
        <w:rPr>
          <w:rFonts w:ascii="Book Antiqua" w:eastAsia="Bitstream Vera Sans" w:hAnsi="Book Antiqua" w:cs="Times New Roman"/>
          <w:b/>
          <w:sz w:val="24"/>
          <w:szCs w:val="24"/>
          <w:lang w:val="en-GB" w:eastAsia="de-DE" w:bidi="de-DE"/>
        </w:rPr>
        <w:t>:</w:t>
      </w:r>
      <w:r w:rsidR="0071371F" w:rsidRPr="00B34587">
        <w:rPr>
          <w:rFonts w:ascii="Book Antiqua" w:eastAsia="Bitstream Vera Sans" w:hAnsi="Book Antiqua" w:cs="Times New Roman"/>
          <w:sz w:val="24"/>
          <w:szCs w:val="24"/>
          <w:lang w:val="en-GB" w:eastAsia="de-DE" w:bidi="de-DE"/>
        </w:rPr>
        <w:t xml:space="preserve"> +49-251-83</w:t>
      </w:r>
      <w:r w:rsidRPr="00B34587">
        <w:rPr>
          <w:rFonts w:ascii="Book Antiqua" w:eastAsia="Bitstream Vera Sans" w:hAnsi="Book Antiqua" w:cs="Times New Roman"/>
          <w:sz w:val="24"/>
          <w:szCs w:val="24"/>
          <w:lang w:val="en-GB" w:eastAsia="de-DE" w:bidi="de-DE"/>
        </w:rPr>
        <w:t>50606</w:t>
      </w:r>
    </w:p>
    <w:p w:rsidR="00001B21" w:rsidRPr="00B34587" w:rsidRDefault="00001B21" w:rsidP="00B34587">
      <w:pPr>
        <w:widowControl w:val="0"/>
        <w:adjustRightInd w:val="0"/>
        <w:snapToGrid w:val="0"/>
        <w:spacing w:after="0" w:line="360" w:lineRule="auto"/>
        <w:jc w:val="both"/>
        <w:rPr>
          <w:rFonts w:ascii="Book Antiqua" w:hAnsi="Book Antiqua" w:cs="Times New Roman"/>
          <w:sz w:val="24"/>
          <w:szCs w:val="24"/>
          <w:lang w:val="en-US" w:eastAsia="zh-CN" w:bidi="de-DE"/>
        </w:rPr>
      </w:pPr>
      <w:r w:rsidRPr="00B34587">
        <w:rPr>
          <w:rFonts w:ascii="Book Antiqua" w:eastAsia="Bitstream Vera Sans" w:hAnsi="Book Antiqua" w:cs="Times New Roman"/>
          <w:b/>
          <w:sz w:val="24"/>
          <w:szCs w:val="24"/>
          <w:lang w:val="en-GB" w:eastAsia="de-DE" w:bidi="de-DE"/>
        </w:rPr>
        <w:t xml:space="preserve">Fax: </w:t>
      </w:r>
      <w:r w:rsidR="0071371F" w:rsidRPr="00B34587">
        <w:rPr>
          <w:rFonts w:ascii="Book Antiqua" w:eastAsia="Bitstream Vera Sans" w:hAnsi="Book Antiqua" w:cs="Times New Roman"/>
          <w:sz w:val="24"/>
          <w:szCs w:val="24"/>
          <w:lang w:val="en-GB" w:eastAsia="de-DE" w:bidi="de-DE"/>
        </w:rPr>
        <w:t>+49-251-83</w:t>
      </w:r>
      <w:r w:rsidRPr="00B34587">
        <w:rPr>
          <w:rFonts w:ascii="Book Antiqua" w:eastAsia="Bitstream Vera Sans" w:hAnsi="Book Antiqua" w:cs="Times New Roman"/>
          <w:sz w:val="24"/>
          <w:szCs w:val="24"/>
          <w:lang w:val="en-GB" w:eastAsia="de-DE" w:bidi="de-DE"/>
        </w:rPr>
        <w:t>56973</w:t>
      </w:r>
    </w:p>
    <w:p w:rsidR="0071371F" w:rsidRPr="00B34587" w:rsidRDefault="0071371F" w:rsidP="00B34587">
      <w:pPr>
        <w:widowControl w:val="0"/>
        <w:adjustRightInd w:val="0"/>
        <w:snapToGrid w:val="0"/>
        <w:spacing w:after="0" w:line="360" w:lineRule="auto"/>
        <w:jc w:val="both"/>
        <w:rPr>
          <w:rFonts w:ascii="Book Antiqua" w:hAnsi="Book Antiqua" w:cs="Times New Roman"/>
          <w:b/>
          <w:sz w:val="24"/>
          <w:szCs w:val="24"/>
          <w:lang w:val="en-US" w:eastAsia="zh-CN"/>
        </w:rPr>
      </w:pPr>
    </w:p>
    <w:p w:rsidR="0071371F" w:rsidRPr="00B34587" w:rsidRDefault="0071371F" w:rsidP="00B34587">
      <w:pPr>
        <w:widowControl w:val="0"/>
        <w:adjustRightInd w:val="0"/>
        <w:snapToGrid w:val="0"/>
        <w:spacing w:after="0" w:line="360" w:lineRule="auto"/>
        <w:jc w:val="both"/>
        <w:rPr>
          <w:rFonts w:ascii="Book Antiqua" w:hAnsi="Book Antiqua"/>
          <w:b/>
          <w:sz w:val="24"/>
          <w:szCs w:val="24"/>
          <w:lang w:val="en-US" w:eastAsia="zh-CN"/>
        </w:rPr>
      </w:pPr>
      <w:r w:rsidRPr="00B34587">
        <w:rPr>
          <w:rFonts w:ascii="Book Antiqua" w:hAnsi="Book Antiqua"/>
          <w:b/>
          <w:sz w:val="24"/>
          <w:szCs w:val="24"/>
          <w:lang w:val="en-US"/>
        </w:rPr>
        <w:t xml:space="preserve">Received: </w:t>
      </w:r>
      <w:r w:rsidRPr="00B34587">
        <w:rPr>
          <w:rFonts w:ascii="Book Antiqua" w:hAnsi="Book Antiqua"/>
          <w:sz w:val="24"/>
          <w:szCs w:val="24"/>
          <w:lang w:val="en-US" w:eastAsia="zh-CN"/>
        </w:rPr>
        <w:t>June 22, 2015</w:t>
      </w:r>
    </w:p>
    <w:p w:rsidR="0071371F" w:rsidRPr="00B34587" w:rsidRDefault="0071371F" w:rsidP="00B34587">
      <w:pPr>
        <w:widowControl w:val="0"/>
        <w:adjustRightInd w:val="0"/>
        <w:snapToGrid w:val="0"/>
        <w:spacing w:after="0" w:line="360" w:lineRule="auto"/>
        <w:jc w:val="both"/>
        <w:rPr>
          <w:rFonts w:ascii="Book Antiqua" w:hAnsi="Book Antiqua"/>
          <w:b/>
          <w:sz w:val="24"/>
          <w:szCs w:val="24"/>
          <w:lang w:val="en-US" w:eastAsia="zh-CN"/>
        </w:rPr>
      </w:pPr>
      <w:r w:rsidRPr="00B34587">
        <w:rPr>
          <w:rFonts w:ascii="Book Antiqua" w:hAnsi="Book Antiqua"/>
          <w:b/>
          <w:sz w:val="24"/>
          <w:szCs w:val="24"/>
          <w:lang w:val="en-US"/>
        </w:rPr>
        <w:t>Peer-review started:</w:t>
      </w:r>
      <w:r w:rsidRPr="00B34587">
        <w:rPr>
          <w:rFonts w:ascii="Book Antiqua" w:hAnsi="Book Antiqua"/>
          <w:b/>
          <w:sz w:val="24"/>
          <w:szCs w:val="24"/>
          <w:lang w:val="en-US" w:eastAsia="zh-CN"/>
        </w:rPr>
        <w:t xml:space="preserve"> </w:t>
      </w:r>
      <w:r w:rsidRPr="00B34587">
        <w:rPr>
          <w:rFonts w:ascii="Book Antiqua" w:hAnsi="Book Antiqua"/>
          <w:sz w:val="24"/>
          <w:szCs w:val="24"/>
          <w:lang w:val="en-US" w:eastAsia="zh-CN"/>
        </w:rPr>
        <w:t>June 23, 2015</w:t>
      </w:r>
    </w:p>
    <w:p w:rsidR="0071371F" w:rsidRPr="00B34587" w:rsidRDefault="0071371F" w:rsidP="00B34587">
      <w:pPr>
        <w:widowControl w:val="0"/>
        <w:adjustRightInd w:val="0"/>
        <w:snapToGrid w:val="0"/>
        <w:spacing w:after="0" w:line="360" w:lineRule="auto"/>
        <w:jc w:val="both"/>
        <w:rPr>
          <w:rFonts w:ascii="Book Antiqua" w:hAnsi="Book Antiqua"/>
          <w:b/>
          <w:sz w:val="24"/>
          <w:szCs w:val="24"/>
          <w:lang w:val="en-US" w:eastAsia="zh-CN"/>
        </w:rPr>
      </w:pPr>
      <w:bookmarkStart w:id="19" w:name="OLE_LINK21"/>
      <w:bookmarkStart w:id="20" w:name="OLE_LINK22"/>
      <w:r w:rsidRPr="00B34587">
        <w:rPr>
          <w:rFonts w:ascii="Book Antiqua" w:hAnsi="Book Antiqua"/>
          <w:b/>
          <w:sz w:val="24"/>
          <w:szCs w:val="24"/>
          <w:lang w:val="en-US"/>
        </w:rPr>
        <w:t>First decision:</w:t>
      </w:r>
      <w:r w:rsidRPr="00B34587">
        <w:rPr>
          <w:rFonts w:ascii="Book Antiqua" w:hAnsi="Book Antiqua"/>
          <w:b/>
          <w:sz w:val="24"/>
          <w:szCs w:val="24"/>
          <w:lang w:val="en-US" w:eastAsia="zh-CN"/>
        </w:rPr>
        <w:t xml:space="preserve"> </w:t>
      </w:r>
      <w:r w:rsidRPr="00B34587">
        <w:rPr>
          <w:rFonts w:ascii="Book Antiqua" w:hAnsi="Book Antiqua"/>
          <w:sz w:val="24"/>
          <w:szCs w:val="24"/>
          <w:lang w:val="en-US" w:eastAsia="zh-CN"/>
        </w:rPr>
        <w:t>August 14, 2015</w:t>
      </w:r>
    </w:p>
    <w:bookmarkEnd w:id="19"/>
    <w:bookmarkEnd w:id="20"/>
    <w:p w:rsidR="0071371F" w:rsidRPr="00B34587" w:rsidRDefault="0071371F" w:rsidP="00B34587">
      <w:pPr>
        <w:widowControl w:val="0"/>
        <w:adjustRightInd w:val="0"/>
        <w:snapToGrid w:val="0"/>
        <w:spacing w:after="0" w:line="360" w:lineRule="auto"/>
        <w:jc w:val="both"/>
        <w:rPr>
          <w:rFonts w:ascii="Book Antiqua" w:hAnsi="Book Antiqua"/>
          <w:b/>
          <w:sz w:val="24"/>
          <w:szCs w:val="24"/>
          <w:lang w:val="en-US" w:eastAsia="zh-CN"/>
        </w:rPr>
      </w:pPr>
      <w:r w:rsidRPr="00B34587">
        <w:rPr>
          <w:rFonts w:ascii="Book Antiqua" w:hAnsi="Book Antiqua"/>
          <w:b/>
          <w:sz w:val="24"/>
          <w:szCs w:val="24"/>
          <w:lang w:val="en-US"/>
        </w:rPr>
        <w:t xml:space="preserve">Revised: </w:t>
      </w:r>
      <w:r w:rsidR="007B391F">
        <w:rPr>
          <w:rFonts w:ascii="Book Antiqua" w:hAnsi="Book Antiqua" w:hint="eastAsia"/>
          <w:sz w:val="24"/>
          <w:szCs w:val="24"/>
          <w:lang w:val="en-US" w:eastAsia="zh-CN"/>
        </w:rPr>
        <w:t>November 13</w:t>
      </w:r>
      <w:r w:rsidRPr="00B34587">
        <w:rPr>
          <w:rFonts w:ascii="Book Antiqua" w:hAnsi="Book Antiqua"/>
          <w:sz w:val="24"/>
          <w:szCs w:val="24"/>
          <w:lang w:val="en-US" w:eastAsia="zh-CN"/>
        </w:rPr>
        <w:t>, 2015</w:t>
      </w:r>
    </w:p>
    <w:p w:rsidR="0071371F" w:rsidRPr="0065583A" w:rsidRDefault="0071371F" w:rsidP="0065583A">
      <w:pPr>
        <w:rPr>
          <w:rFonts w:ascii="Book Antiqua" w:hAnsi="Book Antiqua"/>
          <w:iCs/>
          <w:sz w:val="24"/>
        </w:rPr>
      </w:pPr>
      <w:r w:rsidRPr="00B34587">
        <w:rPr>
          <w:rFonts w:ascii="Book Antiqua" w:hAnsi="Book Antiqua"/>
          <w:b/>
          <w:sz w:val="24"/>
          <w:szCs w:val="24"/>
          <w:lang w:val="en-US"/>
        </w:rPr>
        <w:t xml:space="preserve">Accepted: </w:t>
      </w:r>
      <w:proofErr w:type="spellStart"/>
      <w:r w:rsidR="0065583A">
        <w:rPr>
          <w:rStyle w:val="Emphasis"/>
        </w:rPr>
        <w:t>December</w:t>
      </w:r>
      <w:proofErr w:type="spellEnd"/>
      <w:r w:rsidR="0065583A">
        <w:rPr>
          <w:rStyle w:val="Emphasis"/>
        </w:rPr>
        <w:t xml:space="preserve"> 1</w:t>
      </w:r>
      <w:r w:rsidR="0065583A" w:rsidRPr="00235CD4">
        <w:rPr>
          <w:rStyle w:val="Emphasis"/>
        </w:rPr>
        <w:t>, 2015</w:t>
      </w:r>
    </w:p>
    <w:p w:rsidR="0071371F" w:rsidRPr="00B34587" w:rsidRDefault="0071371F" w:rsidP="00B34587">
      <w:pPr>
        <w:widowControl w:val="0"/>
        <w:adjustRightInd w:val="0"/>
        <w:snapToGrid w:val="0"/>
        <w:spacing w:after="0" w:line="360" w:lineRule="auto"/>
        <w:jc w:val="both"/>
        <w:rPr>
          <w:rFonts w:ascii="Book Antiqua" w:hAnsi="Book Antiqua"/>
          <w:b/>
          <w:sz w:val="24"/>
          <w:szCs w:val="24"/>
          <w:lang w:val="en-US"/>
        </w:rPr>
      </w:pPr>
      <w:r w:rsidRPr="00B34587">
        <w:rPr>
          <w:rFonts w:ascii="Book Antiqua" w:hAnsi="Book Antiqua"/>
          <w:b/>
          <w:sz w:val="24"/>
          <w:szCs w:val="24"/>
          <w:lang w:val="en-US"/>
        </w:rPr>
        <w:t>Article in press:</w:t>
      </w:r>
    </w:p>
    <w:p w:rsidR="0071371F" w:rsidRPr="00B34587" w:rsidRDefault="0071371F" w:rsidP="00B34587">
      <w:pPr>
        <w:widowControl w:val="0"/>
        <w:adjustRightInd w:val="0"/>
        <w:snapToGrid w:val="0"/>
        <w:spacing w:after="0" w:line="360" w:lineRule="auto"/>
        <w:jc w:val="both"/>
        <w:rPr>
          <w:rFonts w:ascii="Book Antiqua" w:hAnsi="Book Antiqua"/>
          <w:b/>
          <w:sz w:val="24"/>
          <w:szCs w:val="24"/>
          <w:lang w:val="en-US"/>
        </w:rPr>
      </w:pPr>
      <w:r w:rsidRPr="00B34587">
        <w:rPr>
          <w:rFonts w:ascii="Book Antiqua" w:hAnsi="Book Antiqua"/>
          <w:b/>
          <w:sz w:val="24"/>
          <w:szCs w:val="24"/>
          <w:lang w:val="en-US"/>
        </w:rPr>
        <w:t xml:space="preserve">Published online: </w:t>
      </w:r>
    </w:p>
    <w:p w:rsidR="0071371F" w:rsidRPr="00B34587" w:rsidRDefault="0071371F" w:rsidP="00B34587">
      <w:pPr>
        <w:pStyle w:val="BodyText"/>
        <w:widowControl w:val="0"/>
        <w:adjustRightInd w:val="0"/>
        <w:snapToGrid w:val="0"/>
        <w:spacing w:line="360" w:lineRule="auto"/>
        <w:rPr>
          <w:rFonts w:ascii="Book Antiqua" w:hAnsi="Book Antiqua"/>
          <w:b/>
          <w:color w:val="000000"/>
        </w:rPr>
      </w:pPr>
    </w:p>
    <w:p w:rsidR="0033124C" w:rsidRPr="00B34587" w:rsidRDefault="0033124C" w:rsidP="00B34587">
      <w:pPr>
        <w:widowControl w:val="0"/>
        <w:adjustRightInd w:val="0"/>
        <w:snapToGrid w:val="0"/>
        <w:spacing w:after="0" w:line="360" w:lineRule="auto"/>
        <w:jc w:val="both"/>
        <w:rPr>
          <w:rFonts w:ascii="Book Antiqua" w:eastAsia="TimesNewRoman" w:hAnsi="Book Antiqua" w:cs="Times New Roman"/>
          <w:b/>
          <w:sz w:val="24"/>
          <w:szCs w:val="24"/>
          <w:lang w:val="en-US"/>
        </w:rPr>
      </w:pPr>
      <w:r w:rsidRPr="00B34587">
        <w:rPr>
          <w:rFonts w:ascii="Book Antiqua" w:eastAsia="TimesNewRoman" w:hAnsi="Book Antiqua" w:cs="Times New Roman"/>
          <w:b/>
          <w:sz w:val="24"/>
          <w:szCs w:val="24"/>
          <w:lang w:val="en-US"/>
        </w:rPr>
        <w:br w:type="page"/>
      </w:r>
    </w:p>
    <w:p w:rsidR="00001B21" w:rsidRPr="00B34587" w:rsidRDefault="00001B21" w:rsidP="00B34587">
      <w:pPr>
        <w:widowControl w:val="0"/>
        <w:autoSpaceDE w:val="0"/>
        <w:autoSpaceDN w:val="0"/>
        <w:adjustRightInd w:val="0"/>
        <w:snapToGrid w:val="0"/>
        <w:spacing w:after="0" w:line="360" w:lineRule="auto"/>
        <w:jc w:val="both"/>
        <w:rPr>
          <w:rFonts w:ascii="Book Antiqua" w:eastAsia="TimesNewRoman" w:hAnsi="Book Antiqua" w:cs="Times New Roman"/>
          <w:b/>
          <w:sz w:val="24"/>
          <w:szCs w:val="24"/>
          <w:lang w:val="en-US"/>
        </w:rPr>
      </w:pPr>
      <w:r w:rsidRPr="00B34587">
        <w:rPr>
          <w:rFonts w:ascii="Book Antiqua" w:eastAsia="TimesNewRoman" w:hAnsi="Book Antiqua" w:cs="Times New Roman"/>
          <w:b/>
          <w:sz w:val="24"/>
          <w:szCs w:val="24"/>
          <w:lang w:val="en-US"/>
        </w:rPr>
        <w:lastRenderedPageBreak/>
        <w:t>Abstract</w:t>
      </w:r>
    </w:p>
    <w:p w:rsidR="001D43AE" w:rsidRPr="00B34587" w:rsidRDefault="001D43AE" w:rsidP="00B34587">
      <w:pPr>
        <w:widowControl w:val="0"/>
        <w:autoSpaceDE w:val="0"/>
        <w:autoSpaceDN w:val="0"/>
        <w:adjustRightInd w:val="0"/>
        <w:snapToGrid w:val="0"/>
        <w:spacing w:after="0" w:line="360" w:lineRule="auto"/>
        <w:jc w:val="both"/>
        <w:rPr>
          <w:rFonts w:ascii="Book Antiqua" w:eastAsia="TimesNewRoman" w:hAnsi="Book Antiqua" w:cs="Times New Roman"/>
          <w:sz w:val="24"/>
          <w:szCs w:val="24"/>
          <w:lang w:val="en-US"/>
        </w:rPr>
      </w:pPr>
      <w:r w:rsidRPr="00B34587">
        <w:rPr>
          <w:rFonts w:ascii="Book Antiqua" w:eastAsia="TimesNewRoman" w:hAnsi="Book Antiqua" w:cs="Times New Roman"/>
          <w:sz w:val="24"/>
          <w:szCs w:val="24"/>
          <w:lang w:val="en-US"/>
        </w:rPr>
        <w:t>Kidney transplantation is the best available treatment for patients with end</w:t>
      </w:r>
      <w:r w:rsidR="00A201AF" w:rsidRPr="00B34587">
        <w:rPr>
          <w:rFonts w:ascii="Book Antiqua" w:eastAsia="TimesNewRoman" w:hAnsi="Book Antiqua" w:cs="Times New Roman"/>
          <w:sz w:val="24"/>
          <w:szCs w:val="24"/>
          <w:lang w:val="en-US"/>
        </w:rPr>
        <w:t xml:space="preserve"> </w:t>
      </w:r>
      <w:r w:rsidRPr="00B34587">
        <w:rPr>
          <w:rFonts w:ascii="Book Antiqua" w:eastAsia="TimesNewRoman" w:hAnsi="Book Antiqua" w:cs="Times New Roman"/>
          <w:sz w:val="24"/>
          <w:szCs w:val="24"/>
          <w:lang w:val="en-US"/>
        </w:rPr>
        <w:t xml:space="preserve">stage renal disease. Despite the introduction of effective immunosuppressant drugs, </w:t>
      </w:r>
      <w:r w:rsidRPr="00B34587">
        <w:rPr>
          <w:rFonts w:ascii="Book Antiqua" w:eastAsia="Bitstream Vera Sans" w:hAnsi="Book Antiqua" w:cs="Times New Roman"/>
          <w:sz w:val="24"/>
          <w:szCs w:val="24"/>
          <w:lang w:val="en-US" w:eastAsia="de-DE" w:bidi="de-DE"/>
        </w:rPr>
        <w:t xml:space="preserve">episodes of acute allograft rejection still endanger graft survival. </w:t>
      </w:r>
      <w:r w:rsidRPr="00B34587">
        <w:rPr>
          <w:rFonts w:ascii="Book Antiqua" w:eastAsia="TimesNewRoman" w:hAnsi="Book Antiqua" w:cs="Times New Roman"/>
          <w:sz w:val="24"/>
          <w:szCs w:val="24"/>
          <w:lang w:val="en-US"/>
        </w:rPr>
        <w:t xml:space="preserve">Since efficient treatment of acute rejection is available, rapid diagnosis of </w:t>
      </w:r>
      <w:r w:rsidR="00233E54" w:rsidRPr="00B34587">
        <w:rPr>
          <w:rFonts w:ascii="Book Antiqua" w:eastAsia="TimesNewRoman" w:hAnsi="Book Antiqua" w:cs="Times New Roman"/>
          <w:sz w:val="24"/>
          <w:szCs w:val="24"/>
          <w:lang w:val="en-US"/>
        </w:rPr>
        <w:t>this</w:t>
      </w:r>
      <w:r w:rsidRPr="00B34587">
        <w:rPr>
          <w:rFonts w:ascii="Book Antiqua" w:eastAsia="TimesNewRoman" w:hAnsi="Book Antiqua" w:cs="Times New Roman"/>
          <w:sz w:val="24"/>
          <w:szCs w:val="24"/>
          <w:lang w:val="en-US"/>
        </w:rPr>
        <w:t xml:space="preserve"> reversible graft injury is essential. </w:t>
      </w:r>
      <w:r w:rsidR="00233E54" w:rsidRPr="00B34587">
        <w:rPr>
          <w:rFonts w:ascii="Book Antiqua" w:eastAsia="TimesNewRoman" w:hAnsi="Book Antiqua" w:cs="Times New Roman"/>
          <w:sz w:val="24"/>
          <w:szCs w:val="24"/>
          <w:lang w:val="en-US"/>
        </w:rPr>
        <w:t xml:space="preserve">For diagnosis of rejection, </w:t>
      </w:r>
      <w:r w:rsidR="00233E54" w:rsidRPr="00B34587">
        <w:rPr>
          <w:rFonts w:ascii="Book Antiqua" w:eastAsia="Bitstream Vera Sans" w:hAnsi="Book Antiqua" w:cs="Times New Roman"/>
          <w:sz w:val="24"/>
          <w:szCs w:val="24"/>
          <w:lang w:val="en-US" w:eastAsia="de-DE" w:bidi="de-DE"/>
        </w:rPr>
        <w:t>i</w:t>
      </w:r>
      <w:r w:rsidRPr="00B34587">
        <w:rPr>
          <w:rFonts w:ascii="Book Antiqua" w:eastAsia="Bitstream Vera Sans" w:hAnsi="Book Antiqua" w:cs="Times New Roman"/>
          <w:sz w:val="24"/>
          <w:szCs w:val="24"/>
          <w:lang w:val="en-US" w:eastAsia="de-DE" w:bidi="de-DE"/>
        </w:rPr>
        <w:t xml:space="preserve">nvasive core needle biopsy </w:t>
      </w:r>
      <w:r w:rsidR="00233E54" w:rsidRPr="00B34587">
        <w:rPr>
          <w:rFonts w:ascii="Book Antiqua" w:eastAsia="Bitstream Vera Sans" w:hAnsi="Book Antiqua" w:cs="Times New Roman"/>
          <w:sz w:val="24"/>
          <w:szCs w:val="24"/>
          <w:lang w:val="en-US" w:eastAsia="de-DE" w:bidi="de-DE"/>
        </w:rPr>
        <w:t xml:space="preserve">of the graft </w:t>
      </w:r>
      <w:r w:rsidRPr="00B34587">
        <w:rPr>
          <w:rFonts w:ascii="Book Antiqua" w:eastAsia="Bitstream Vera Sans" w:hAnsi="Book Antiqua" w:cs="Times New Roman"/>
          <w:sz w:val="24"/>
          <w:szCs w:val="24"/>
          <w:lang w:val="en-US" w:eastAsia="de-DE" w:bidi="de-DE"/>
        </w:rPr>
        <w:t>is the “gold-standard”.</w:t>
      </w:r>
      <w:r w:rsidRPr="00B34587">
        <w:rPr>
          <w:rFonts w:ascii="Book Antiqua" w:eastAsia="Bitstream Vera Sans" w:hAnsi="Book Antiqua" w:cs="Times New Roman"/>
          <w:sz w:val="24"/>
          <w:szCs w:val="24"/>
          <w:lang w:val="en-GB" w:eastAsia="de-DE" w:bidi="de-DE"/>
        </w:rPr>
        <w:t xml:space="preserve"> </w:t>
      </w:r>
      <w:r w:rsidR="00233E54" w:rsidRPr="00B34587">
        <w:rPr>
          <w:rFonts w:ascii="Book Antiqua" w:eastAsia="Bitstream Vera Sans" w:hAnsi="Book Antiqua" w:cs="Times New Roman"/>
          <w:sz w:val="24"/>
          <w:szCs w:val="24"/>
          <w:lang w:val="en-GB" w:eastAsia="de-DE" w:bidi="de-DE"/>
        </w:rPr>
        <w:t xml:space="preserve">However, </w:t>
      </w:r>
      <w:r w:rsidR="006E3625" w:rsidRPr="00B34587">
        <w:rPr>
          <w:rFonts w:ascii="Book Antiqua" w:eastAsia="Bitstream Vera Sans" w:hAnsi="Book Antiqua" w:cs="Times New Roman"/>
          <w:sz w:val="24"/>
          <w:szCs w:val="24"/>
          <w:lang w:val="en-GB" w:eastAsia="de-DE" w:bidi="de-DE"/>
        </w:rPr>
        <w:t>b</w:t>
      </w:r>
      <w:r w:rsidRPr="00B34587">
        <w:rPr>
          <w:rFonts w:ascii="Book Antiqua" w:eastAsia="Bitstream Vera Sans" w:hAnsi="Book Antiqua" w:cs="Times New Roman"/>
          <w:sz w:val="24"/>
          <w:szCs w:val="24"/>
          <w:lang w:val="en-GB" w:eastAsia="de-DE" w:bidi="de-DE"/>
        </w:rPr>
        <w:t xml:space="preserve">iopsy carries the risk of significant graft injury and is not immediately feasible in patients taking anticoagulants. </w:t>
      </w:r>
      <w:r w:rsidRPr="00B34587">
        <w:rPr>
          <w:rFonts w:ascii="Book Antiqua" w:eastAsia="Bitstream Vera Sans" w:hAnsi="Book Antiqua" w:cs="Times New Roman"/>
          <w:sz w:val="24"/>
          <w:szCs w:val="24"/>
          <w:lang w:val="en-US" w:eastAsia="de-DE" w:bidi="de-DE"/>
        </w:rPr>
        <w:t>Therefore, a non-invasive tool assessing the whole organ for specific and fast detection of acute allograft rejection is desirable.</w:t>
      </w:r>
      <w:r w:rsidR="0033124C" w:rsidRPr="00B34587">
        <w:rPr>
          <w:rFonts w:ascii="Book Antiqua" w:hAnsi="Book Antiqua" w:cs="Times New Roman"/>
          <w:sz w:val="24"/>
          <w:szCs w:val="24"/>
          <w:lang w:val="en-US" w:eastAsia="zh-CN"/>
        </w:rPr>
        <w:t xml:space="preserve"> </w:t>
      </w:r>
      <w:r w:rsidRPr="00B34587">
        <w:rPr>
          <w:rFonts w:ascii="Book Antiqua" w:eastAsia="Bitstream Vera Sans" w:hAnsi="Book Antiqua" w:cs="Times New Roman"/>
          <w:sz w:val="24"/>
          <w:szCs w:val="24"/>
          <w:lang w:val="en-GB" w:eastAsia="de-DE" w:bidi="de-DE"/>
        </w:rPr>
        <w:t xml:space="preserve">We herein review current </w:t>
      </w:r>
      <w:r w:rsidRPr="00B34587">
        <w:rPr>
          <w:rFonts w:ascii="Book Antiqua" w:eastAsia="Bitstream Vera Sans" w:hAnsi="Book Antiqua" w:cs="Times New Roman"/>
          <w:sz w:val="24"/>
          <w:szCs w:val="24"/>
          <w:lang w:val="en-US" w:eastAsia="de-DE" w:bidi="de-DE"/>
        </w:rPr>
        <w:t>imaging-based</w:t>
      </w:r>
      <w:r w:rsidRPr="00B34587">
        <w:rPr>
          <w:rFonts w:ascii="Book Antiqua" w:eastAsia="Bitstream Vera Sans" w:hAnsi="Book Antiqua" w:cs="Times New Roman"/>
          <w:sz w:val="24"/>
          <w:szCs w:val="24"/>
          <w:lang w:val="en-GB" w:eastAsia="de-DE" w:bidi="de-DE"/>
        </w:rPr>
        <w:t xml:space="preserve"> state of the art approaches for non-invasive diagnostics of acute renal transplant rejection</w:t>
      </w:r>
      <w:r w:rsidRPr="00B34587">
        <w:rPr>
          <w:rFonts w:ascii="Book Antiqua" w:eastAsia="Bitstream Vera Sans" w:hAnsi="Book Antiqua" w:cs="Times New Roman"/>
          <w:sz w:val="24"/>
          <w:szCs w:val="24"/>
          <w:lang w:val="en-US" w:eastAsia="de-DE" w:bidi="de-DE"/>
        </w:rPr>
        <w:t>. We especially focus on new positron emission tomography-based as well as targeted ultrasound-based methods.</w:t>
      </w:r>
    </w:p>
    <w:p w:rsidR="00321C9C" w:rsidRPr="00B34587" w:rsidRDefault="00321C9C" w:rsidP="00B34587">
      <w:pPr>
        <w:widowControl w:val="0"/>
        <w:adjustRightInd w:val="0"/>
        <w:snapToGrid w:val="0"/>
        <w:spacing w:after="0" w:line="360" w:lineRule="auto"/>
        <w:jc w:val="both"/>
        <w:rPr>
          <w:rFonts w:ascii="Book Antiqua" w:hAnsi="Book Antiqua"/>
          <w:sz w:val="24"/>
          <w:szCs w:val="24"/>
          <w:lang w:val="en-US" w:eastAsia="zh-CN"/>
        </w:rPr>
      </w:pPr>
    </w:p>
    <w:p w:rsidR="00321C9C" w:rsidRPr="00B34587" w:rsidRDefault="005B0D94" w:rsidP="00B34587">
      <w:pPr>
        <w:widowControl w:val="0"/>
        <w:adjustRightInd w:val="0"/>
        <w:snapToGrid w:val="0"/>
        <w:spacing w:after="0" w:line="360" w:lineRule="auto"/>
        <w:jc w:val="both"/>
        <w:rPr>
          <w:rFonts w:ascii="Book Antiqua" w:hAnsi="Book Antiqua"/>
          <w:sz w:val="24"/>
          <w:szCs w:val="24"/>
          <w:lang w:val="en-US"/>
        </w:rPr>
      </w:pPr>
      <w:r w:rsidRPr="00B34587">
        <w:rPr>
          <w:rFonts w:ascii="Book Antiqua" w:hAnsi="Book Antiqua"/>
          <w:b/>
          <w:sz w:val="24"/>
          <w:szCs w:val="24"/>
          <w:lang w:val="en-US"/>
        </w:rPr>
        <w:t>Key words:</w:t>
      </w:r>
      <w:r w:rsidRPr="00B34587">
        <w:rPr>
          <w:rFonts w:ascii="Book Antiqua" w:hAnsi="Book Antiqua"/>
          <w:sz w:val="24"/>
          <w:szCs w:val="24"/>
          <w:lang w:val="en-US"/>
        </w:rPr>
        <w:t xml:space="preserve"> </w:t>
      </w:r>
      <w:r w:rsidR="0033124C" w:rsidRPr="00B34587">
        <w:rPr>
          <w:rFonts w:ascii="Book Antiqua" w:hAnsi="Book Antiqua"/>
          <w:sz w:val="24"/>
          <w:szCs w:val="24"/>
          <w:lang w:val="en-US"/>
        </w:rPr>
        <w:t xml:space="preserve">Acute </w:t>
      </w:r>
      <w:r w:rsidR="00323E78" w:rsidRPr="00B34587">
        <w:rPr>
          <w:rFonts w:ascii="Book Antiqua" w:hAnsi="Book Antiqua"/>
          <w:sz w:val="24"/>
          <w:szCs w:val="24"/>
          <w:lang w:val="en-US"/>
        </w:rPr>
        <w:t xml:space="preserve">allograft </w:t>
      </w:r>
      <w:r w:rsidRPr="00B34587">
        <w:rPr>
          <w:rFonts w:ascii="Book Antiqua" w:hAnsi="Book Antiqua"/>
          <w:sz w:val="24"/>
          <w:szCs w:val="24"/>
          <w:lang w:val="en-US"/>
        </w:rPr>
        <w:t>rejection</w:t>
      </w:r>
      <w:r w:rsidR="002C2852" w:rsidRPr="00B34587">
        <w:rPr>
          <w:rFonts w:ascii="Book Antiqua" w:hAnsi="Book Antiqua"/>
          <w:sz w:val="24"/>
          <w:szCs w:val="24"/>
          <w:lang w:val="en-US"/>
        </w:rPr>
        <w:t>;</w:t>
      </w:r>
      <w:r w:rsidRPr="00B34587">
        <w:rPr>
          <w:rFonts w:ascii="Book Antiqua" w:hAnsi="Book Antiqua"/>
          <w:sz w:val="24"/>
          <w:szCs w:val="24"/>
          <w:lang w:val="en-US"/>
        </w:rPr>
        <w:t xml:space="preserve"> </w:t>
      </w:r>
      <w:r w:rsidR="0033124C" w:rsidRPr="00B34587">
        <w:rPr>
          <w:rFonts w:ascii="Book Antiqua" w:hAnsi="Book Antiqua"/>
          <w:sz w:val="24"/>
          <w:szCs w:val="24"/>
          <w:lang w:val="en-US"/>
        </w:rPr>
        <w:t>Imaging</w:t>
      </w:r>
      <w:r w:rsidR="002C2852" w:rsidRPr="00B34587">
        <w:rPr>
          <w:rFonts w:ascii="Book Antiqua" w:hAnsi="Book Antiqua"/>
          <w:sz w:val="24"/>
          <w:szCs w:val="24"/>
          <w:lang w:val="en-US"/>
        </w:rPr>
        <w:t>;</w:t>
      </w:r>
      <w:r w:rsidRPr="00B34587">
        <w:rPr>
          <w:rFonts w:ascii="Book Antiqua" w:hAnsi="Book Antiqua"/>
          <w:sz w:val="24"/>
          <w:szCs w:val="24"/>
          <w:lang w:val="en-US"/>
        </w:rPr>
        <w:t xml:space="preserve"> </w:t>
      </w:r>
      <w:r w:rsidR="0033124C" w:rsidRPr="00B34587">
        <w:rPr>
          <w:rFonts w:ascii="Book Antiqua" w:hAnsi="Book Antiqua" w:cs="Times New Roman"/>
          <w:sz w:val="24"/>
          <w:szCs w:val="24"/>
          <w:lang w:val="en-GB"/>
        </w:rPr>
        <w:t>Positron emission tomography</w:t>
      </w:r>
      <w:r w:rsidR="002C2852" w:rsidRPr="00B34587">
        <w:rPr>
          <w:rFonts w:ascii="Book Antiqua" w:hAnsi="Book Antiqua"/>
          <w:sz w:val="24"/>
          <w:szCs w:val="24"/>
          <w:lang w:val="en-US"/>
        </w:rPr>
        <w:t>;</w:t>
      </w:r>
      <w:r w:rsidRPr="00B34587">
        <w:rPr>
          <w:rFonts w:ascii="Book Antiqua" w:hAnsi="Book Antiqua"/>
          <w:sz w:val="24"/>
          <w:szCs w:val="24"/>
          <w:lang w:val="en-US"/>
        </w:rPr>
        <w:t xml:space="preserve"> </w:t>
      </w:r>
      <w:r w:rsidR="0033124C" w:rsidRPr="00B34587">
        <w:rPr>
          <w:rFonts w:ascii="Book Antiqua" w:hAnsi="Book Antiqua"/>
          <w:sz w:val="24"/>
          <w:szCs w:val="24"/>
          <w:lang w:val="en-US"/>
        </w:rPr>
        <w:t>Ultrasound</w:t>
      </w:r>
      <w:r w:rsidR="002C2852" w:rsidRPr="00B34587">
        <w:rPr>
          <w:rFonts w:ascii="Book Antiqua" w:hAnsi="Book Antiqua"/>
          <w:sz w:val="24"/>
          <w:szCs w:val="24"/>
          <w:lang w:val="en-US"/>
        </w:rPr>
        <w:t>;</w:t>
      </w:r>
      <w:r w:rsidRPr="00B34587">
        <w:rPr>
          <w:rFonts w:ascii="Book Antiqua" w:hAnsi="Book Antiqua"/>
          <w:sz w:val="24"/>
          <w:szCs w:val="24"/>
          <w:lang w:val="en-US"/>
        </w:rPr>
        <w:t xml:space="preserve"> </w:t>
      </w:r>
      <w:r w:rsidR="0033124C" w:rsidRPr="00B34587">
        <w:rPr>
          <w:rFonts w:ascii="Book Antiqua" w:hAnsi="Book Antiqua"/>
          <w:sz w:val="24"/>
          <w:szCs w:val="24"/>
          <w:lang w:val="en-US"/>
        </w:rPr>
        <w:t>Single photon emission computed tomography</w:t>
      </w:r>
      <w:r w:rsidR="002C2852" w:rsidRPr="00B34587">
        <w:rPr>
          <w:rFonts w:ascii="Book Antiqua" w:hAnsi="Book Antiqua"/>
          <w:sz w:val="24"/>
          <w:szCs w:val="24"/>
          <w:lang w:val="en-US"/>
        </w:rPr>
        <w:t>;</w:t>
      </w:r>
      <w:r w:rsidRPr="00B34587">
        <w:rPr>
          <w:rFonts w:ascii="Book Antiqua" w:hAnsi="Book Antiqua"/>
          <w:sz w:val="24"/>
          <w:szCs w:val="24"/>
          <w:lang w:val="en-US"/>
        </w:rPr>
        <w:t xml:space="preserve"> </w:t>
      </w:r>
      <w:r w:rsidR="0033124C" w:rsidRPr="00B34587">
        <w:rPr>
          <w:rFonts w:ascii="Book Antiqua" w:hAnsi="Book Antiqua" w:cs="Times New Roman"/>
          <w:sz w:val="24"/>
          <w:szCs w:val="24"/>
          <w:lang w:val="en-GB"/>
        </w:rPr>
        <w:t>Magnetic resonance imaging</w:t>
      </w:r>
      <w:r w:rsidR="002C2852" w:rsidRPr="00B34587">
        <w:rPr>
          <w:rFonts w:ascii="Book Antiqua" w:hAnsi="Book Antiqua"/>
          <w:sz w:val="24"/>
          <w:szCs w:val="24"/>
          <w:lang w:val="en-US"/>
        </w:rPr>
        <w:t>;</w:t>
      </w:r>
      <w:r w:rsidRPr="00B34587">
        <w:rPr>
          <w:rFonts w:ascii="Book Antiqua" w:hAnsi="Book Antiqua"/>
          <w:sz w:val="24"/>
          <w:szCs w:val="24"/>
          <w:lang w:val="en-US"/>
        </w:rPr>
        <w:t xml:space="preserve"> </w:t>
      </w:r>
      <w:r w:rsidR="0033124C" w:rsidRPr="00B34587">
        <w:rPr>
          <w:rFonts w:ascii="Book Antiqua" w:hAnsi="Book Antiqua"/>
          <w:sz w:val="24"/>
          <w:szCs w:val="24"/>
          <w:lang w:val="en-US"/>
        </w:rPr>
        <w:t xml:space="preserve">Kidney </w:t>
      </w:r>
      <w:r w:rsidRPr="00B34587">
        <w:rPr>
          <w:rFonts w:ascii="Book Antiqua" w:hAnsi="Book Antiqua"/>
          <w:sz w:val="24"/>
          <w:szCs w:val="24"/>
          <w:lang w:val="en-US"/>
        </w:rPr>
        <w:t>transplantation</w:t>
      </w:r>
      <w:r w:rsidR="002C2852" w:rsidRPr="00B34587">
        <w:rPr>
          <w:rFonts w:ascii="Book Antiqua" w:hAnsi="Book Antiqua"/>
          <w:sz w:val="24"/>
          <w:szCs w:val="24"/>
          <w:lang w:val="en-US"/>
        </w:rPr>
        <w:t>;</w:t>
      </w:r>
      <w:r w:rsidRPr="00B34587">
        <w:rPr>
          <w:rFonts w:ascii="Book Antiqua" w:hAnsi="Book Antiqua"/>
          <w:sz w:val="24"/>
          <w:szCs w:val="24"/>
          <w:lang w:val="en-US"/>
        </w:rPr>
        <w:t xml:space="preserve"> </w:t>
      </w:r>
      <w:r w:rsidR="0033124C" w:rsidRPr="00B34587">
        <w:rPr>
          <w:rFonts w:ascii="Book Antiqua" w:hAnsi="Book Antiqua"/>
          <w:sz w:val="24"/>
          <w:szCs w:val="24"/>
          <w:lang w:val="en-US"/>
        </w:rPr>
        <w:t>Renal</w:t>
      </w:r>
    </w:p>
    <w:p w:rsidR="005B0D94" w:rsidRPr="00B34587" w:rsidRDefault="005B0D94" w:rsidP="00B34587">
      <w:pPr>
        <w:widowControl w:val="0"/>
        <w:adjustRightInd w:val="0"/>
        <w:snapToGrid w:val="0"/>
        <w:spacing w:after="0" w:line="360" w:lineRule="auto"/>
        <w:jc w:val="both"/>
        <w:rPr>
          <w:rFonts w:ascii="Book Antiqua" w:hAnsi="Book Antiqua"/>
          <w:sz w:val="24"/>
          <w:szCs w:val="24"/>
          <w:lang w:val="en-US"/>
        </w:rPr>
      </w:pPr>
    </w:p>
    <w:p w:rsidR="005B0D94" w:rsidRPr="00B34587" w:rsidRDefault="005B0D94" w:rsidP="00B34587">
      <w:pPr>
        <w:widowControl w:val="0"/>
        <w:autoSpaceDE w:val="0"/>
        <w:autoSpaceDN w:val="0"/>
        <w:adjustRightInd w:val="0"/>
        <w:snapToGrid w:val="0"/>
        <w:spacing w:after="0" w:line="360" w:lineRule="auto"/>
        <w:jc w:val="both"/>
        <w:rPr>
          <w:rFonts w:ascii="Book Antiqua" w:hAnsi="Book Antiqua"/>
          <w:sz w:val="24"/>
          <w:szCs w:val="24"/>
          <w:lang w:val="en-US"/>
        </w:rPr>
      </w:pPr>
      <w:proofErr w:type="gramStart"/>
      <w:r w:rsidRPr="00B34587">
        <w:rPr>
          <w:rFonts w:ascii="Book Antiqua" w:hAnsi="Book Antiqua" w:cs="Book Antiqua"/>
          <w:b/>
          <w:sz w:val="24"/>
          <w:szCs w:val="24"/>
          <w:lang w:val="en-US"/>
        </w:rPr>
        <w:t xml:space="preserve">© </w:t>
      </w:r>
      <w:r w:rsidR="00323E78" w:rsidRPr="00B34587">
        <w:rPr>
          <w:rFonts w:ascii="Book Antiqua" w:eastAsia="Bitstream Vera Sans" w:hAnsi="Book Antiqua" w:cs="Tahoma"/>
          <w:b/>
          <w:sz w:val="24"/>
          <w:szCs w:val="24"/>
          <w:lang w:val="en-US" w:eastAsia="de-DE" w:bidi="de-DE"/>
        </w:rPr>
        <w:t>The Authors 2015</w:t>
      </w:r>
      <w:r w:rsidRPr="00B34587">
        <w:rPr>
          <w:rFonts w:ascii="Book Antiqua" w:hAnsi="Book Antiqua" w:cs="Book Antiqua"/>
          <w:b/>
          <w:sz w:val="24"/>
          <w:szCs w:val="24"/>
          <w:lang w:val="en-US"/>
        </w:rPr>
        <w:t>.</w:t>
      </w:r>
      <w:proofErr w:type="gramEnd"/>
      <w:r w:rsidRPr="00B34587">
        <w:rPr>
          <w:rFonts w:ascii="Book Antiqua" w:hAnsi="Book Antiqua" w:cs="Book Antiqua"/>
          <w:sz w:val="24"/>
          <w:szCs w:val="24"/>
          <w:lang w:val="en-US"/>
        </w:rPr>
        <w:t xml:space="preserve"> Published by </w:t>
      </w:r>
      <w:proofErr w:type="spellStart"/>
      <w:r w:rsidRPr="00B34587">
        <w:rPr>
          <w:rFonts w:ascii="Book Antiqua" w:hAnsi="Book Antiqua" w:cs="Book Antiqua"/>
          <w:sz w:val="24"/>
          <w:szCs w:val="24"/>
          <w:lang w:val="en-US"/>
        </w:rPr>
        <w:t>Baishideng</w:t>
      </w:r>
      <w:proofErr w:type="spellEnd"/>
      <w:r w:rsidRPr="00B34587">
        <w:rPr>
          <w:rFonts w:ascii="Book Antiqua" w:hAnsi="Book Antiqua" w:cs="Book Antiqua"/>
          <w:sz w:val="24"/>
          <w:szCs w:val="24"/>
          <w:lang w:val="en-US"/>
        </w:rPr>
        <w:t xml:space="preserve"> Publishing Group Inc. All rights reserved.</w:t>
      </w:r>
    </w:p>
    <w:p w:rsidR="00321C9C" w:rsidRPr="00B34587" w:rsidRDefault="00321C9C" w:rsidP="00B34587">
      <w:pPr>
        <w:widowControl w:val="0"/>
        <w:adjustRightInd w:val="0"/>
        <w:snapToGrid w:val="0"/>
        <w:spacing w:after="0" w:line="360" w:lineRule="auto"/>
        <w:jc w:val="both"/>
        <w:rPr>
          <w:rFonts w:ascii="Book Antiqua" w:hAnsi="Book Antiqua"/>
          <w:sz w:val="24"/>
          <w:szCs w:val="24"/>
          <w:lang w:val="en-US"/>
        </w:rPr>
      </w:pPr>
    </w:p>
    <w:p w:rsidR="00866DF1" w:rsidRPr="00B34587" w:rsidRDefault="00866DF1" w:rsidP="00B34587">
      <w:pPr>
        <w:widowControl w:val="0"/>
        <w:adjustRightInd w:val="0"/>
        <w:snapToGrid w:val="0"/>
        <w:spacing w:after="0" w:line="360" w:lineRule="auto"/>
        <w:jc w:val="both"/>
        <w:rPr>
          <w:rFonts w:ascii="Book Antiqua" w:eastAsia="TimesNewRoman" w:hAnsi="Book Antiqua" w:cs="Times New Roman"/>
          <w:sz w:val="24"/>
          <w:szCs w:val="24"/>
          <w:lang w:val="en-US"/>
        </w:rPr>
      </w:pPr>
      <w:r w:rsidRPr="00B34587">
        <w:rPr>
          <w:rFonts w:ascii="Book Antiqua" w:hAnsi="Book Antiqua" w:cs="Book Antiqua"/>
          <w:b/>
          <w:sz w:val="24"/>
          <w:szCs w:val="24"/>
          <w:lang w:val="en-US"/>
        </w:rPr>
        <w:t>Core tip:</w:t>
      </w:r>
      <w:r w:rsidR="0035530A" w:rsidRPr="00B34587">
        <w:rPr>
          <w:rFonts w:ascii="Book Antiqua" w:hAnsi="Book Antiqua" w:cs="Book Antiqua"/>
          <w:b/>
          <w:sz w:val="24"/>
          <w:szCs w:val="24"/>
          <w:lang w:val="en-US"/>
        </w:rPr>
        <w:t xml:space="preserve"> </w:t>
      </w:r>
      <w:r w:rsidRPr="00B34587">
        <w:rPr>
          <w:rFonts w:ascii="Book Antiqua" w:eastAsia="TimesNewRoman" w:hAnsi="Book Antiqua" w:cs="Times New Roman"/>
          <w:sz w:val="24"/>
          <w:szCs w:val="24"/>
          <w:lang w:val="en-US"/>
        </w:rPr>
        <w:t xml:space="preserve">Kidney transplantation is the best available treatment for patients with end stage renal disease. For diagnosis of rejection, </w:t>
      </w:r>
      <w:r w:rsidRPr="00B34587">
        <w:rPr>
          <w:rFonts w:ascii="Book Antiqua" w:eastAsia="Bitstream Vera Sans" w:hAnsi="Book Antiqua" w:cs="Times New Roman"/>
          <w:sz w:val="24"/>
          <w:szCs w:val="24"/>
          <w:lang w:val="en-US" w:eastAsia="de-DE" w:bidi="de-DE"/>
        </w:rPr>
        <w:t xml:space="preserve">invasive core needle biopsy of the graft is </w:t>
      </w:r>
      <w:r w:rsidR="00B05794" w:rsidRPr="00B34587">
        <w:rPr>
          <w:rFonts w:ascii="Book Antiqua" w:eastAsia="Bitstream Vera Sans" w:hAnsi="Book Antiqua" w:cs="Times New Roman"/>
          <w:sz w:val="24"/>
          <w:szCs w:val="24"/>
          <w:lang w:val="en-US" w:eastAsia="de-DE" w:bidi="de-DE"/>
        </w:rPr>
        <w:t xml:space="preserve">currently considered as </w:t>
      </w:r>
      <w:r w:rsidRPr="00B34587">
        <w:rPr>
          <w:rFonts w:ascii="Book Antiqua" w:eastAsia="Bitstream Vera Sans" w:hAnsi="Book Antiqua" w:cs="Times New Roman"/>
          <w:sz w:val="24"/>
          <w:szCs w:val="24"/>
          <w:lang w:val="en-US" w:eastAsia="de-DE" w:bidi="de-DE"/>
        </w:rPr>
        <w:t>the “gold-standard”.</w:t>
      </w:r>
      <w:r w:rsidRPr="00B34587">
        <w:rPr>
          <w:rFonts w:ascii="Book Antiqua" w:eastAsia="Bitstream Vera Sans" w:hAnsi="Book Antiqua" w:cs="Times New Roman"/>
          <w:sz w:val="24"/>
          <w:szCs w:val="24"/>
          <w:lang w:val="en-GB" w:eastAsia="de-DE" w:bidi="de-DE"/>
        </w:rPr>
        <w:t xml:space="preserve"> </w:t>
      </w:r>
      <w:r w:rsidR="00B05794" w:rsidRPr="00B34587">
        <w:rPr>
          <w:rFonts w:ascii="Book Antiqua" w:eastAsia="Bitstream Vera Sans" w:hAnsi="Book Antiqua" w:cs="Times New Roman"/>
          <w:sz w:val="24"/>
          <w:szCs w:val="24"/>
          <w:lang w:val="en-GB" w:eastAsia="de-DE" w:bidi="de-DE"/>
        </w:rPr>
        <w:t xml:space="preserve">As biopsies carry </w:t>
      </w:r>
      <w:r w:rsidRPr="00B34587">
        <w:rPr>
          <w:rFonts w:ascii="Book Antiqua" w:eastAsia="Bitstream Vera Sans" w:hAnsi="Book Antiqua" w:cs="Times New Roman"/>
          <w:sz w:val="24"/>
          <w:szCs w:val="24"/>
          <w:lang w:val="en-GB" w:eastAsia="de-DE" w:bidi="de-DE"/>
        </w:rPr>
        <w:t>the risk of significant graft injury</w:t>
      </w:r>
      <w:r w:rsidR="00293FE1" w:rsidRPr="00B34587">
        <w:rPr>
          <w:rFonts w:ascii="Book Antiqua" w:eastAsia="Bitstream Vera Sans" w:hAnsi="Book Antiqua" w:cs="Times New Roman"/>
          <w:sz w:val="24"/>
          <w:szCs w:val="24"/>
          <w:lang w:val="en-GB" w:eastAsia="de-DE" w:bidi="de-DE"/>
        </w:rPr>
        <w:t xml:space="preserve">, </w:t>
      </w:r>
      <w:r w:rsidRPr="00B34587">
        <w:rPr>
          <w:rFonts w:ascii="Book Antiqua" w:eastAsia="Bitstream Vera Sans" w:hAnsi="Book Antiqua" w:cs="Times New Roman"/>
          <w:sz w:val="24"/>
          <w:szCs w:val="24"/>
          <w:lang w:val="en-US" w:eastAsia="de-DE" w:bidi="de-DE"/>
        </w:rPr>
        <w:t>a non-invasive</w:t>
      </w:r>
      <w:r w:rsidR="00293FE1" w:rsidRPr="00B34587">
        <w:rPr>
          <w:rFonts w:ascii="Book Antiqua" w:eastAsia="Bitstream Vera Sans" w:hAnsi="Book Antiqua" w:cs="Times New Roman"/>
          <w:sz w:val="24"/>
          <w:szCs w:val="24"/>
          <w:lang w:val="en-US" w:eastAsia="de-DE" w:bidi="de-DE"/>
        </w:rPr>
        <w:t>, specific and fast</w:t>
      </w:r>
      <w:r w:rsidRPr="00B34587">
        <w:rPr>
          <w:rFonts w:ascii="Book Antiqua" w:eastAsia="Bitstream Vera Sans" w:hAnsi="Book Antiqua" w:cs="Times New Roman"/>
          <w:sz w:val="24"/>
          <w:szCs w:val="24"/>
          <w:lang w:val="en-US" w:eastAsia="de-DE" w:bidi="de-DE"/>
        </w:rPr>
        <w:t xml:space="preserve"> tool </w:t>
      </w:r>
      <w:r w:rsidR="00293FE1" w:rsidRPr="00B34587">
        <w:rPr>
          <w:rFonts w:ascii="Book Antiqua" w:eastAsia="Bitstream Vera Sans" w:hAnsi="Book Antiqua" w:cs="Times New Roman"/>
          <w:sz w:val="24"/>
          <w:szCs w:val="24"/>
          <w:lang w:val="en-US" w:eastAsia="de-DE" w:bidi="de-DE"/>
        </w:rPr>
        <w:t xml:space="preserve">screening </w:t>
      </w:r>
      <w:r w:rsidRPr="00B34587">
        <w:rPr>
          <w:rFonts w:ascii="Book Antiqua" w:eastAsia="Bitstream Vera Sans" w:hAnsi="Book Antiqua" w:cs="Times New Roman"/>
          <w:sz w:val="24"/>
          <w:szCs w:val="24"/>
          <w:lang w:val="en-US" w:eastAsia="de-DE" w:bidi="de-DE"/>
        </w:rPr>
        <w:t xml:space="preserve">the whole </w:t>
      </w:r>
      <w:r w:rsidR="00FB6FF0" w:rsidRPr="00B34587">
        <w:rPr>
          <w:rFonts w:ascii="Book Antiqua" w:eastAsia="Bitstream Vera Sans" w:hAnsi="Book Antiqua" w:cs="Times New Roman"/>
          <w:sz w:val="24"/>
          <w:szCs w:val="24"/>
          <w:lang w:val="en-US" w:eastAsia="de-DE" w:bidi="de-DE"/>
        </w:rPr>
        <w:t xml:space="preserve">graft </w:t>
      </w:r>
      <w:r w:rsidRPr="00B34587">
        <w:rPr>
          <w:rFonts w:ascii="Book Antiqua" w:eastAsia="Bitstream Vera Sans" w:hAnsi="Book Antiqua" w:cs="Times New Roman"/>
          <w:sz w:val="24"/>
          <w:szCs w:val="24"/>
          <w:lang w:val="en-US" w:eastAsia="de-DE" w:bidi="de-DE"/>
        </w:rPr>
        <w:t>for acute rejection is desirable.</w:t>
      </w:r>
      <w:r w:rsidR="0033124C" w:rsidRPr="00B34587">
        <w:rPr>
          <w:rFonts w:ascii="Book Antiqua" w:hAnsi="Book Antiqua" w:cs="Times New Roman"/>
          <w:sz w:val="24"/>
          <w:szCs w:val="24"/>
          <w:lang w:val="en-US" w:eastAsia="zh-CN"/>
        </w:rPr>
        <w:t xml:space="preserve"> </w:t>
      </w:r>
      <w:r w:rsidRPr="00B34587">
        <w:rPr>
          <w:rFonts w:ascii="Book Antiqua" w:eastAsia="Bitstream Vera Sans" w:hAnsi="Book Antiqua" w:cs="Times New Roman"/>
          <w:sz w:val="24"/>
          <w:szCs w:val="24"/>
          <w:lang w:val="en-GB" w:eastAsia="de-DE" w:bidi="de-DE"/>
        </w:rPr>
        <w:t xml:space="preserve">We herein review current </w:t>
      </w:r>
      <w:r w:rsidRPr="00B34587">
        <w:rPr>
          <w:rFonts w:ascii="Book Antiqua" w:eastAsia="Bitstream Vera Sans" w:hAnsi="Book Antiqua" w:cs="Times New Roman"/>
          <w:sz w:val="24"/>
          <w:szCs w:val="24"/>
          <w:lang w:val="en-US" w:eastAsia="de-DE" w:bidi="de-DE"/>
        </w:rPr>
        <w:t>imaging-based</w:t>
      </w:r>
      <w:r w:rsidRPr="00B34587">
        <w:rPr>
          <w:rFonts w:ascii="Book Antiqua" w:eastAsia="Bitstream Vera Sans" w:hAnsi="Book Antiqua" w:cs="Times New Roman"/>
          <w:sz w:val="24"/>
          <w:szCs w:val="24"/>
          <w:lang w:val="en-GB" w:eastAsia="de-DE" w:bidi="de-DE"/>
        </w:rPr>
        <w:t xml:space="preserve"> state of the art approaches for non-invasive diagnos</w:t>
      </w:r>
      <w:r w:rsidR="0062312F" w:rsidRPr="00B34587">
        <w:rPr>
          <w:rFonts w:ascii="Book Antiqua" w:eastAsia="Bitstream Vera Sans" w:hAnsi="Book Antiqua" w:cs="Times New Roman"/>
          <w:sz w:val="24"/>
          <w:szCs w:val="24"/>
          <w:lang w:val="en-GB" w:eastAsia="de-DE" w:bidi="de-DE"/>
        </w:rPr>
        <w:t>is</w:t>
      </w:r>
      <w:r w:rsidRPr="00B34587">
        <w:rPr>
          <w:rFonts w:ascii="Book Antiqua" w:eastAsia="Bitstream Vera Sans" w:hAnsi="Book Antiqua" w:cs="Times New Roman"/>
          <w:sz w:val="24"/>
          <w:szCs w:val="24"/>
          <w:lang w:val="en-GB" w:eastAsia="de-DE" w:bidi="de-DE"/>
        </w:rPr>
        <w:t xml:space="preserve"> of acute </w:t>
      </w:r>
      <w:r w:rsidR="00DF36B1" w:rsidRPr="00B34587">
        <w:rPr>
          <w:rFonts w:ascii="Book Antiqua" w:eastAsia="Bitstream Vera Sans" w:hAnsi="Book Antiqua" w:cs="Times New Roman"/>
          <w:sz w:val="24"/>
          <w:szCs w:val="24"/>
          <w:lang w:val="en-GB" w:eastAsia="de-DE" w:bidi="de-DE"/>
        </w:rPr>
        <w:t>kidney allograft</w:t>
      </w:r>
      <w:r w:rsidRPr="00B34587">
        <w:rPr>
          <w:rFonts w:ascii="Book Antiqua" w:eastAsia="Bitstream Vera Sans" w:hAnsi="Book Antiqua" w:cs="Times New Roman"/>
          <w:sz w:val="24"/>
          <w:szCs w:val="24"/>
          <w:lang w:val="en-GB" w:eastAsia="de-DE" w:bidi="de-DE"/>
        </w:rPr>
        <w:t xml:space="preserve"> rejection</w:t>
      </w:r>
      <w:r w:rsidR="00DF36B1" w:rsidRPr="00B34587">
        <w:rPr>
          <w:rFonts w:ascii="Book Antiqua" w:eastAsia="Bitstream Vera Sans" w:hAnsi="Book Antiqua" w:cs="Times New Roman"/>
          <w:sz w:val="24"/>
          <w:szCs w:val="24"/>
          <w:lang w:val="en-GB" w:eastAsia="de-DE" w:bidi="de-DE"/>
        </w:rPr>
        <w:t xml:space="preserve">, focussing particularly </w:t>
      </w:r>
      <w:r w:rsidRPr="00B34587">
        <w:rPr>
          <w:rFonts w:ascii="Book Antiqua" w:eastAsia="Bitstream Vera Sans" w:hAnsi="Book Antiqua" w:cs="Times New Roman"/>
          <w:sz w:val="24"/>
          <w:szCs w:val="24"/>
          <w:lang w:val="en-US" w:eastAsia="de-DE" w:bidi="de-DE"/>
        </w:rPr>
        <w:t>on new positron emission tomography-based as well as targeted ultrasound-based methods.</w:t>
      </w:r>
    </w:p>
    <w:p w:rsidR="0071371F" w:rsidRPr="00B34587" w:rsidRDefault="0071371F" w:rsidP="00B34587">
      <w:pPr>
        <w:widowControl w:val="0"/>
        <w:adjustRightInd w:val="0"/>
        <w:snapToGrid w:val="0"/>
        <w:spacing w:after="0" w:line="360" w:lineRule="auto"/>
        <w:jc w:val="both"/>
        <w:rPr>
          <w:rFonts w:ascii="Book Antiqua" w:hAnsi="Book Antiqua" w:cs="Tahoma"/>
          <w:b/>
          <w:sz w:val="24"/>
          <w:szCs w:val="24"/>
          <w:lang w:val="en-US" w:eastAsia="zh-CN" w:bidi="de-DE"/>
        </w:rPr>
      </w:pPr>
    </w:p>
    <w:p w:rsidR="0071371F" w:rsidRPr="00B34587" w:rsidRDefault="0071371F" w:rsidP="00B34587">
      <w:pPr>
        <w:widowControl w:val="0"/>
        <w:adjustRightInd w:val="0"/>
        <w:snapToGrid w:val="0"/>
        <w:spacing w:after="0" w:line="360" w:lineRule="auto"/>
        <w:jc w:val="both"/>
        <w:outlineLvl w:val="0"/>
        <w:rPr>
          <w:rFonts w:ascii="Book Antiqua" w:eastAsiaTheme="majorEastAsia" w:hAnsi="Book Antiqua" w:cs="Times New Roman"/>
          <w:bCs/>
          <w:sz w:val="24"/>
          <w:szCs w:val="24"/>
          <w:lang w:val="en-US" w:eastAsia="zh-CN" w:bidi="de-DE"/>
        </w:rPr>
      </w:pPr>
      <w:proofErr w:type="spellStart"/>
      <w:r w:rsidRPr="00B34587">
        <w:rPr>
          <w:rFonts w:ascii="Book Antiqua" w:hAnsi="Book Antiqua" w:cs="Tahoma"/>
          <w:sz w:val="24"/>
          <w:szCs w:val="24"/>
          <w:lang w:val="en-US" w:eastAsia="zh-CN" w:bidi="de-DE"/>
        </w:rPr>
        <w:t>Thölking</w:t>
      </w:r>
      <w:proofErr w:type="spellEnd"/>
      <w:r w:rsidRPr="00B34587">
        <w:rPr>
          <w:rFonts w:ascii="Book Antiqua" w:hAnsi="Book Antiqua" w:cs="Tahoma"/>
          <w:sz w:val="24"/>
          <w:szCs w:val="24"/>
          <w:lang w:val="en-US" w:eastAsia="zh-CN" w:bidi="de-DE"/>
        </w:rPr>
        <w:t xml:space="preserve"> G, </w:t>
      </w:r>
      <w:proofErr w:type="spellStart"/>
      <w:r w:rsidRPr="00B34587">
        <w:rPr>
          <w:rFonts w:ascii="Book Antiqua" w:eastAsia="Bitstream Vera Sans" w:hAnsi="Book Antiqua" w:cs="Tahoma"/>
          <w:sz w:val="24"/>
          <w:szCs w:val="24"/>
          <w:lang w:val="en-US" w:eastAsia="de-DE" w:bidi="de-DE"/>
        </w:rPr>
        <w:t>Schuette-Nuetgen</w:t>
      </w:r>
      <w:proofErr w:type="spellEnd"/>
      <w:r w:rsidRPr="00B34587">
        <w:rPr>
          <w:rFonts w:ascii="Book Antiqua" w:hAnsi="Book Antiqua" w:cs="Tahoma"/>
          <w:sz w:val="24"/>
          <w:szCs w:val="24"/>
          <w:lang w:val="en-US" w:eastAsia="zh-CN" w:bidi="de-DE"/>
        </w:rPr>
        <w:t xml:space="preserve"> K, </w:t>
      </w:r>
      <w:proofErr w:type="spellStart"/>
      <w:r w:rsidRPr="00B34587">
        <w:rPr>
          <w:rFonts w:ascii="Book Antiqua" w:eastAsia="Bitstream Vera Sans" w:hAnsi="Book Antiqua" w:cs="Tahoma"/>
          <w:sz w:val="24"/>
          <w:szCs w:val="24"/>
          <w:lang w:val="en-US" w:eastAsia="de-DE" w:bidi="de-DE"/>
        </w:rPr>
        <w:t>Kentrup</w:t>
      </w:r>
      <w:proofErr w:type="spellEnd"/>
      <w:r w:rsidRPr="00B34587">
        <w:rPr>
          <w:rFonts w:ascii="Book Antiqua" w:hAnsi="Book Antiqua" w:cs="Tahoma"/>
          <w:sz w:val="24"/>
          <w:szCs w:val="24"/>
          <w:lang w:val="en-US" w:eastAsia="zh-CN" w:bidi="de-DE"/>
        </w:rPr>
        <w:t xml:space="preserve"> D, </w:t>
      </w:r>
      <w:proofErr w:type="spellStart"/>
      <w:r w:rsidRPr="00B34587">
        <w:rPr>
          <w:rFonts w:ascii="Book Antiqua" w:eastAsia="Bitstream Vera Sans" w:hAnsi="Book Antiqua" w:cs="Tahoma"/>
          <w:sz w:val="24"/>
          <w:szCs w:val="24"/>
          <w:lang w:val="en-US" w:eastAsia="de-DE" w:bidi="de-DE"/>
        </w:rPr>
        <w:t>Pawelski</w:t>
      </w:r>
      <w:proofErr w:type="spellEnd"/>
      <w:r w:rsidRPr="00B34587">
        <w:rPr>
          <w:rFonts w:ascii="Book Antiqua" w:hAnsi="Book Antiqua" w:cs="Tahoma"/>
          <w:sz w:val="24"/>
          <w:szCs w:val="24"/>
          <w:lang w:val="en-US" w:eastAsia="zh-CN" w:bidi="de-DE"/>
        </w:rPr>
        <w:t xml:space="preserve"> H, </w:t>
      </w:r>
      <w:r w:rsidRPr="00B34587">
        <w:rPr>
          <w:rFonts w:ascii="Book Antiqua" w:eastAsia="Bitstream Vera Sans" w:hAnsi="Book Antiqua" w:cs="Tahoma"/>
          <w:sz w:val="24"/>
          <w:szCs w:val="24"/>
          <w:lang w:val="en-US" w:eastAsia="de-DE" w:bidi="de-DE"/>
        </w:rPr>
        <w:t>Reuter</w:t>
      </w:r>
      <w:r w:rsidRPr="00B34587">
        <w:rPr>
          <w:rFonts w:ascii="Book Antiqua" w:hAnsi="Book Antiqua" w:cs="Tahoma"/>
          <w:sz w:val="24"/>
          <w:szCs w:val="24"/>
          <w:lang w:val="en-US" w:eastAsia="zh-CN" w:bidi="de-DE"/>
        </w:rPr>
        <w:t xml:space="preserve"> S.</w:t>
      </w:r>
      <w:r w:rsidRPr="00B34587">
        <w:rPr>
          <w:rFonts w:ascii="Book Antiqua" w:eastAsiaTheme="majorEastAsia" w:hAnsi="Book Antiqua" w:cs="Times New Roman"/>
          <w:bCs/>
          <w:sz w:val="24"/>
          <w:szCs w:val="24"/>
          <w:lang w:val="en-US" w:eastAsia="de-DE" w:bidi="de-DE"/>
        </w:rPr>
        <w:t xml:space="preserve"> Imaging-based diagnosis of acute renal allograft rejection</w:t>
      </w:r>
      <w:r w:rsidRPr="00B34587">
        <w:rPr>
          <w:rFonts w:ascii="Book Antiqua" w:eastAsiaTheme="majorEastAsia" w:hAnsi="Book Antiqua" w:cs="Times New Roman"/>
          <w:bCs/>
          <w:sz w:val="24"/>
          <w:szCs w:val="24"/>
          <w:lang w:val="en-US" w:eastAsia="zh-CN" w:bidi="de-DE"/>
        </w:rPr>
        <w:t xml:space="preserve">. </w:t>
      </w:r>
      <w:r w:rsidRPr="00B34587">
        <w:rPr>
          <w:rFonts w:ascii="Book Antiqua" w:hAnsi="Book Antiqua"/>
          <w:i/>
          <w:iCs/>
          <w:sz w:val="24"/>
          <w:szCs w:val="24"/>
          <w:lang w:val="en-US"/>
        </w:rPr>
        <w:t>World J Transplant</w:t>
      </w:r>
      <w:r w:rsidRPr="00B34587">
        <w:rPr>
          <w:rFonts w:ascii="Book Antiqua" w:hAnsi="Book Antiqua"/>
          <w:iCs/>
          <w:sz w:val="24"/>
          <w:szCs w:val="24"/>
          <w:lang w:val="en-US" w:eastAsia="zh-CN"/>
        </w:rPr>
        <w:t xml:space="preserve"> 2015; </w:t>
      </w:r>
      <w:proofErr w:type="gramStart"/>
      <w:r w:rsidRPr="00B34587">
        <w:rPr>
          <w:rFonts w:ascii="Book Antiqua" w:hAnsi="Book Antiqua"/>
          <w:iCs/>
          <w:sz w:val="24"/>
          <w:szCs w:val="24"/>
          <w:lang w:val="en-US" w:eastAsia="zh-CN"/>
        </w:rPr>
        <w:t>In</w:t>
      </w:r>
      <w:proofErr w:type="gramEnd"/>
      <w:r w:rsidRPr="00B34587">
        <w:rPr>
          <w:rFonts w:ascii="Book Antiqua" w:hAnsi="Book Antiqua"/>
          <w:iCs/>
          <w:sz w:val="24"/>
          <w:szCs w:val="24"/>
          <w:lang w:val="en-US" w:eastAsia="zh-CN"/>
        </w:rPr>
        <w:t xml:space="preserve"> press</w:t>
      </w:r>
    </w:p>
    <w:p w:rsidR="008E7FF9" w:rsidRPr="00B34587" w:rsidRDefault="003767B6" w:rsidP="00B34587">
      <w:pPr>
        <w:widowControl w:val="0"/>
        <w:adjustRightInd w:val="0"/>
        <w:snapToGrid w:val="0"/>
        <w:spacing w:after="0" w:line="360" w:lineRule="auto"/>
        <w:jc w:val="both"/>
        <w:rPr>
          <w:rFonts w:ascii="Book Antiqua" w:hAnsi="Book Antiqua" w:cs="Times New Roman"/>
          <w:b/>
          <w:sz w:val="24"/>
          <w:szCs w:val="24"/>
          <w:lang w:val="en-US"/>
        </w:rPr>
      </w:pPr>
      <w:r w:rsidRPr="00B34587">
        <w:rPr>
          <w:rFonts w:ascii="Book Antiqua" w:hAnsi="Book Antiqua" w:cs="Times New Roman"/>
          <w:b/>
          <w:sz w:val="24"/>
          <w:szCs w:val="24"/>
          <w:lang w:val="en-US"/>
        </w:rPr>
        <w:t>INTRODUCTION</w:t>
      </w:r>
    </w:p>
    <w:p w:rsidR="008728C5" w:rsidRPr="00B34587" w:rsidRDefault="00472173" w:rsidP="00B34587">
      <w:pPr>
        <w:widowControl w:val="0"/>
        <w:adjustRightInd w:val="0"/>
        <w:snapToGrid w:val="0"/>
        <w:spacing w:after="0" w:line="360" w:lineRule="auto"/>
        <w:jc w:val="both"/>
        <w:rPr>
          <w:rFonts w:ascii="Book Antiqua" w:hAnsi="Book Antiqua" w:cs="Times New Roman"/>
          <w:sz w:val="24"/>
          <w:szCs w:val="24"/>
          <w:lang w:val="en-GB" w:eastAsia="zh-CN"/>
        </w:rPr>
      </w:pPr>
      <w:r w:rsidRPr="00B34587">
        <w:rPr>
          <w:rFonts w:ascii="Book Antiqua" w:hAnsi="Book Antiqua" w:cs="Times New Roman"/>
          <w:sz w:val="24"/>
          <w:szCs w:val="24"/>
          <w:lang w:val="en-GB"/>
        </w:rPr>
        <w:lastRenderedPageBreak/>
        <w:t>Kidney transplantation (</w:t>
      </w:r>
      <w:proofErr w:type="spellStart"/>
      <w:r w:rsidRPr="00B34587">
        <w:rPr>
          <w:rFonts w:ascii="Book Antiqua" w:hAnsi="Book Antiqua" w:cs="Times New Roman"/>
          <w:sz w:val="24"/>
          <w:szCs w:val="24"/>
          <w:lang w:val="en-GB"/>
        </w:rPr>
        <w:t>KTx</w:t>
      </w:r>
      <w:proofErr w:type="spellEnd"/>
      <w:r w:rsidRPr="00B34587">
        <w:rPr>
          <w:rFonts w:ascii="Book Antiqua" w:hAnsi="Book Antiqua" w:cs="Times New Roman"/>
          <w:sz w:val="24"/>
          <w:szCs w:val="24"/>
          <w:lang w:val="en-GB"/>
        </w:rPr>
        <w:t xml:space="preserve">) is the </w:t>
      </w:r>
      <w:proofErr w:type="spellStart"/>
      <w:r w:rsidRPr="00B34587">
        <w:rPr>
          <w:rFonts w:ascii="Book Antiqua" w:hAnsi="Book Antiqua" w:cs="Times New Roman"/>
          <w:sz w:val="24"/>
          <w:szCs w:val="24"/>
          <w:lang w:val="en-GB"/>
        </w:rPr>
        <w:t>favorable</w:t>
      </w:r>
      <w:proofErr w:type="spellEnd"/>
      <w:r w:rsidRPr="00B34587">
        <w:rPr>
          <w:rFonts w:ascii="Book Antiqua" w:hAnsi="Book Antiqua" w:cs="Times New Roman"/>
          <w:sz w:val="24"/>
          <w:szCs w:val="24"/>
          <w:lang w:val="en-GB"/>
        </w:rPr>
        <w:t xml:space="preserve"> treatment for patients suffering from</w:t>
      </w:r>
      <w:r w:rsidR="008728C5" w:rsidRPr="00B34587">
        <w:rPr>
          <w:rFonts w:ascii="Book Antiqua" w:hAnsi="Book Antiqua" w:cs="Times New Roman"/>
          <w:sz w:val="24"/>
          <w:szCs w:val="24"/>
          <w:lang w:val="en-GB"/>
        </w:rPr>
        <w:t xml:space="preserve"> end stage renal disease (ESRD)</w:t>
      </w:r>
      <w:r w:rsidR="00525AFB" w:rsidRPr="00B34587">
        <w:rPr>
          <w:rFonts w:ascii="Book Antiqua" w:hAnsi="Book Antiqua" w:cs="Times New Roman"/>
          <w:sz w:val="24"/>
          <w:szCs w:val="24"/>
          <w:lang w:val="en-GB"/>
        </w:rPr>
        <w:fldChar w:fldCharType="begin">
          <w:fldData xml:space="preserve">PEVuZE5vdGU+PENpdGU+PEF1dGhvcj5Xb2xmZTwvQXV0aG9yPjxZZWFyPjE5OTk8L1llYXI+PFJl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YWJici0xPjwvYWx0LXBlcmlvZGljYWw+PHBhZ2VzPjE3MjUtMzA8L3BhZ2VzPjx2b2x1bWU+MzQx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=
</w:fldData>
        </w:fldChar>
      </w:r>
      <w:r w:rsidR="00466799" w:rsidRPr="00B34587">
        <w:rPr>
          <w:rFonts w:ascii="Book Antiqua" w:hAnsi="Book Antiqua" w:cs="Times New Roman"/>
          <w:sz w:val="24"/>
          <w:szCs w:val="24"/>
          <w:lang w:val="en-GB"/>
        </w:rPr>
        <w:instrText xml:space="preserve"> ADDIN EN.CITE </w:instrText>
      </w:r>
      <w:r w:rsidR="00466799" w:rsidRPr="00B34587">
        <w:rPr>
          <w:rFonts w:ascii="Book Antiqua" w:hAnsi="Book Antiqua" w:cs="Times New Roman"/>
          <w:sz w:val="24"/>
          <w:szCs w:val="24"/>
          <w:lang w:val="en-GB"/>
        </w:rPr>
        <w:fldChar w:fldCharType="begin">
          <w:fldData xml:space="preserve">PEVuZE5vdGU+PENpdGU+PEF1dGhvcj5Xb2xmZTwvQXV0aG9yPjxZZWFyPjE5OTk8L1llYXI+PFJl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YWJici0xPjwvYWx0LXBlcmlvZGljYWw+PHBhZ2VzPjE3MjUtMzA8L3BhZ2VzPjx2b2x1bWU+MzQx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=
</w:fldData>
        </w:fldChar>
      </w:r>
      <w:r w:rsidR="00466799" w:rsidRPr="00B34587">
        <w:rPr>
          <w:rFonts w:ascii="Book Antiqua" w:hAnsi="Book Antiqua" w:cs="Times New Roman"/>
          <w:sz w:val="24"/>
          <w:szCs w:val="24"/>
          <w:lang w:val="en-GB"/>
        </w:rPr>
        <w:instrText xml:space="preserve"> ADDIN EN.CITE.DATA </w:instrText>
      </w:r>
      <w:r w:rsidR="00466799" w:rsidRPr="00B34587">
        <w:rPr>
          <w:rFonts w:ascii="Book Antiqua" w:hAnsi="Book Antiqua" w:cs="Times New Roman"/>
          <w:sz w:val="24"/>
          <w:szCs w:val="24"/>
          <w:lang w:val="en-GB"/>
        </w:rPr>
      </w:r>
      <w:r w:rsidR="00466799" w:rsidRPr="00B34587">
        <w:rPr>
          <w:rFonts w:ascii="Book Antiqua" w:hAnsi="Book Antiqua" w:cs="Times New Roman"/>
          <w:sz w:val="24"/>
          <w:szCs w:val="24"/>
          <w:lang w:val="en-GB"/>
        </w:rPr>
        <w:fldChar w:fldCharType="end"/>
      </w:r>
      <w:r w:rsidR="00525AFB" w:rsidRPr="00B34587">
        <w:rPr>
          <w:rFonts w:ascii="Book Antiqua" w:hAnsi="Book Antiqua" w:cs="Times New Roman"/>
          <w:sz w:val="24"/>
          <w:szCs w:val="24"/>
          <w:lang w:val="en-GB"/>
        </w:rPr>
      </w:r>
      <w:r w:rsidR="00525AFB" w:rsidRPr="00B34587">
        <w:rPr>
          <w:rFonts w:ascii="Book Antiqua" w:hAnsi="Book Antiqua" w:cs="Times New Roman"/>
          <w:sz w:val="24"/>
          <w:szCs w:val="24"/>
          <w:lang w:val="en-GB"/>
        </w:rPr>
        <w:fldChar w:fldCharType="separate"/>
      </w:r>
      <w:r w:rsidR="00466799" w:rsidRPr="00B34587">
        <w:rPr>
          <w:rFonts w:ascii="Book Antiqua" w:hAnsi="Book Antiqua" w:cs="Times New Roman"/>
          <w:noProof/>
          <w:sz w:val="24"/>
          <w:szCs w:val="24"/>
          <w:vertAlign w:val="superscript"/>
          <w:lang w:val="en-GB"/>
        </w:rPr>
        <w:t>[</w:t>
      </w:r>
      <w:hyperlink w:anchor="_ENREF_1" w:tooltip="Wolfe, 1999 #7" w:history="1">
        <w:r w:rsidR="00B1200F" w:rsidRPr="00B34587">
          <w:rPr>
            <w:rFonts w:ascii="Book Antiqua" w:hAnsi="Book Antiqua" w:cs="Times New Roman"/>
            <w:noProof/>
            <w:sz w:val="24"/>
            <w:szCs w:val="24"/>
            <w:vertAlign w:val="superscript"/>
            <w:lang w:val="en-GB"/>
          </w:rPr>
          <w:t>1</w:t>
        </w:r>
      </w:hyperlink>
      <w:r w:rsidR="00466799" w:rsidRPr="00B34587">
        <w:rPr>
          <w:rFonts w:ascii="Book Antiqua" w:hAnsi="Book Antiqua" w:cs="Times New Roman"/>
          <w:noProof/>
          <w:sz w:val="24"/>
          <w:szCs w:val="24"/>
          <w:vertAlign w:val="superscript"/>
          <w:lang w:val="en-GB"/>
        </w:rPr>
        <w:t>]</w:t>
      </w:r>
      <w:r w:rsidR="00525AFB" w:rsidRPr="00B34587">
        <w:rPr>
          <w:rFonts w:ascii="Book Antiqua" w:hAnsi="Book Antiqua" w:cs="Times New Roman"/>
          <w:sz w:val="24"/>
          <w:szCs w:val="24"/>
          <w:lang w:val="en-GB"/>
        </w:rPr>
        <w:fldChar w:fldCharType="end"/>
      </w:r>
      <w:r w:rsidRPr="00B34587">
        <w:rPr>
          <w:rFonts w:ascii="Book Antiqua" w:hAnsi="Book Antiqua" w:cs="Times New Roman"/>
          <w:sz w:val="24"/>
          <w:szCs w:val="24"/>
          <w:lang w:val="en-GB"/>
        </w:rPr>
        <w:t xml:space="preserve">. Although modern immunosuppressive regimens offer </w:t>
      </w:r>
      <w:r w:rsidR="008643BF" w:rsidRPr="00B34587">
        <w:rPr>
          <w:rFonts w:ascii="Book Antiqua" w:hAnsi="Book Antiqua" w:cs="Times New Roman"/>
          <w:sz w:val="24"/>
          <w:szCs w:val="24"/>
          <w:lang w:val="en-GB"/>
        </w:rPr>
        <w:t xml:space="preserve">good </w:t>
      </w:r>
      <w:r w:rsidRPr="00B34587">
        <w:rPr>
          <w:rFonts w:ascii="Book Antiqua" w:hAnsi="Book Antiqua" w:cs="Times New Roman"/>
          <w:sz w:val="24"/>
          <w:szCs w:val="24"/>
          <w:lang w:val="en-GB"/>
        </w:rPr>
        <w:t xml:space="preserve">patient and graft survival rates, acute rejection (AR) </w:t>
      </w:r>
      <w:r w:rsidR="00910FE6" w:rsidRPr="00B34587">
        <w:rPr>
          <w:rFonts w:ascii="Book Antiqua" w:hAnsi="Book Antiqua" w:cs="Times New Roman"/>
          <w:sz w:val="24"/>
          <w:szCs w:val="24"/>
          <w:lang w:val="en-GB"/>
        </w:rPr>
        <w:t xml:space="preserve">after </w:t>
      </w:r>
      <w:proofErr w:type="spellStart"/>
      <w:r w:rsidR="00910FE6" w:rsidRPr="00B34587">
        <w:rPr>
          <w:rFonts w:ascii="Book Antiqua" w:hAnsi="Book Antiqua" w:cs="Times New Roman"/>
          <w:sz w:val="24"/>
          <w:szCs w:val="24"/>
          <w:lang w:val="en-GB"/>
        </w:rPr>
        <w:t>KTx</w:t>
      </w:r>
      <w:proofErr w:type="spellEnd"/>
      <w:r w:rsidR="00910FE6" w:rsidRPr="00B34587">
        <w:rPr>
          <w:rFonts w:ascii="Book Antiqua" w:hAnsi="Book Antiqua" w:cs="Times New Roman"/>
          <w:sz w:val="24"/>
          <w:szCs w:val="24"/>
          <w:lang w:val="en-GB"/>
        </w:rPr>
        <w:t xml:space="preserve"> </w:t>
      </w:r>
      <w:r w:rsidRPr="00B34587">
        <w:rPr>
          <w:rFonts w:ascii="Book Antiqua" w:hAnsi="Book Antiqua" w:cs="Times New Roman"/>
          <w:sz w:val="24"/>
          <w:szCs w:val="24"/>
          <w:lang w:val="en-GB"/>
        </w:rPr>
        <w:t xml:space="preserve">remains a serious problem </w:t>
      </w:r>
      <w:r w:rsidR="00910FE6" w:rsidRPr="00B34587">
        <w:rPr>
          <w:rFonts w:ascii="Book Antiqua" w:hAnsi="Book Antiqua" w:cs="Times New Roman"/>
          <w:sz w:val="24"/>
          <w:szCs w:val="24"/>
          <w:lang w:val="en-GB"/>
        </w:rPr>
        <w:t>significantly limiting both graft and patient survival</w:t>
      </w:r>
      <w:r w:rsidR="00A15027" w:rsidRPr="00B34587">
        <w:rPr>
          <w:rFonts w:ascii="Book Antiqua" w:hAnsi="Book Antiqua" w:cs="Times New Roman"/>
          <w:sz w:val="24"/>
          <w:szCs w:val="24"/>
          <w:lang w:val="en-GB"/>
        </w:rPr>
        <w:fldChar w:fldCharType="begin">
          <w:fldData xml:space="preserve">PEVuZE5vdGU+PENpdGU+PEF1dGhvcj5FbGJhZHJpPC9BdXRob3I+PFllYXI+MjAxNTwvWWVhcj48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</w:fldData>
        </w:fldChar>
      </w:r>
      <w:r w:rsidR="00CB5E2B" w:rsidRPr="00B34587">
        <w:rPr>
          <w:rFonts w:ascii="Book Antiqua" w:hAnsi="Book Antiqua" w:cs="Times New Roman"/>
          <w:sz w:val="24"/>
          <w:szCs w:val="24"/>
          <w:lang w:val="en-GB"/>
        </w:rPr>
        <w:instrText xml:space="preserve"> ADDIN EN.CITE </w:instrText>
      </w:r>
      <w:r w:rsidR="00CB5E2B" w:rsidRPr="00B34587">
        <w:rPr>
          <w:rFonts w:ascii="Book Antiqua" w:hAnsi="Book Antiqua" w:cs="Times New Roman"/>
          <w:sz w:val="24"/>
          <w:szCs w:val="24"/>
          <w:lang w:val="en-GB"/>
        </w:rPr>
        <w:fldChar w:fldCharType="begin">
          <w:fldData xml:space="preserve">PEVuZE5vdGU+PENpdGU+PEF1dGhvcj5FbGJhZHJpPC9BdXRob3I+PFllYXI+MjAxNTwvWWVhcj48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</w:fldData>
        </w:fldChar>
      </w:r>
      <w:r w:rsidR="00CB5E2B" w:rsidRPr="00B34587">
        <w:rPr>
          <w:rFonts w:ascii="Book Antiqua" w:hAnsi="Book Antiqua" w:cs="Times New Roman"/>
          <w:sz w:val="24"/>
          <w:szCs w:val="24"/>
          <w:lang w:val="en-GB"/>
        </w:rPr>
        <w:instrText xml:space="preserve"> ADDIN EN.CITE.DATA </w:instrText>
      </w:r>
      <w:r w:rsidR="00CB5E2B" w:rsidRPr="00B34587">
        <w:rPr>
          <w:rFonts w:ascii="Book Antiqua" w:hAnsi="Book Antiqua" w:cs="Times New Roman"/>
          <w:sz w:val="24"/>
          <w:szCs w:val="24"/>
          <w:lang w:val="en-GB"/>
        </w:rPr>
      </w:r>
      <w:r w:rsidR="00CB5E2B" w:rsidRPr="00B34587">
        <w:rPr>
          <w:rFonts w:ascii="Book Antiqua" w:hAnsi="Book Antiqua" w:cs="Times New Roman"/>
          <w:sz w:val="24"/>
          <w:szCs w:val="24"/>
          <w:lang w:val="en-GB"/>
        </w:rPr>
        <w:fldChar w:fldCharType="end"/>
      </w:r>
      <w:r w:rsidR="00A15027" w:rsidRPr="00B34587">
        <w:rPr>
          <w:rFonts w:ascii="Book Antiqua" w:hAnsi="Book Antiqua" w:cs="Times New Roman"/>
          <w:sz w:val="24"/>
          <w:szCs w:val="24"/>
          <w:lang w:val="en-GB"/>
        </w:rPr>
      </w:r>
      <w:r w:rsidR="00A15027" w:rsidRPr="00B34587">
        <w:rPr>
          <w:rFonts w:ascii="Book Antiqua" w:hAnsi="Book Antiqua" w:cs="Times New Roman"/>
          <w:sz w:val="24"/>
          <w:szCs w:val="24"/>
          <w:lang w:val="en-GB"/>
        </w:rPr>
        <w:fldChar w:fldCharType="separate"/>
      </w:r>
      <w:r w:rsidR="00CB5E2B" w:rsidRPr="00B34587">
        <w:rPr>
          <w:rFonts w:ascii="Book Antiqua" w:hAnsi="Book Antiqua" w:cs="Times New Roman"/>
          <w:noProof/>
          <w:sz w:val="24"/>
          <w:szCs w:val="24"/>
          <w:vertAlign w:val="superscript"/>
          <w:lang w:val="en-GB"/>
        </w:rPr>
        <w:t>[</w:t>
      </w:r>
      <w:hyperlink w:anchor="_ENREF_2" w:tooltip="Elbadri, 2015 #3" w:history="1">
        <w:r w:rsidR="00B1200F" w:rsidRPr="00B34587">
          <w:rPr>
            <w:rFonts w:ascii="Book Antiqua" w:hAnsi="Book Antiqua" w:cs="Times New Roman"/>
            <w:noProof/>
            <w:sz w:val="24"/>
            <w:szCs w:val="24"/>
            <w:vertAlign w:val="superscript"/>
            <w:lang w:val="en-GB"/>
          </w:rPr>
          <w:t>2</w:t>
        </w:r>
      </w:hyperlink>
      <w:r w:rsidR="007B391F">
        <w:rPr>
          <w:rFonts w:ascii="Book Antiqua" w:hAnsi="Book Antiqua" w:cs="Times New Roman"/>
          <w:noProof/>
          <w:sz w:val="24"/>
          <w:szCs w:val="24"/>
          <w:vertAlign w:val="superscript"/>
          <w:lang w:val="en-GB"/>
        </w:rPr>
        <w:t>,</w:t>
      </w:r>
      <w:hyperlink w:anchor="_ENREF_3" w:tooltip="Jalalzadeh, 2015 #8" w:history="1">
        <w:r w:rsidR="00B1200F" w:rsidRPr="00B34587">
          <w:rPr>
            <w:rFonts w:ascii="Book Antiqua" w:hAnsi="Book Antiqua" w:cs="Times New Roman"/>
            <w:noProof/>
            <w:sz w:val="24"/>
            <w:szCs w:val="24"/>
            <w:vertAlign w:val="superscript"/>
            <w:lang w:val="en-GB"/>
          </w:rPr>
          <w:t>3</w:t>
        </w:r>
      </w:hyperlink>
      <w:r w:rsidR="00CB5E2B" w:rsidRPr="00B34587">
        <w:rPr>
          <w:rFonts w:ascii="Book Antiqua" w:hAnsi="Book Antiqua" w:cs="Times New Roman"/>
          <w:noProof/>
          <w:sz w:val="24"/>
          <w:szCs w:val="24"/>
          <w:vertAlign w:val="superscript"/>
          <w:lang w:val="en-GB"/>
        </w:rPr>
        <w:t>]</w:t>
      </w:r>
      <w:r w:rsidR="00A15027" w:rsidRPr="00B34587">
        <w:rPr>
          <w:rFonts w:ascii="Book Antiqua" w:hAnsi="Book Antiqua" w:cs="Times New Roman"/>
          <w:sz w:val="24"/>
          <w:szCs w:val="24"/>
          <w:lang w:val="en-GB"/>
        </w:rPr>
        <w:fldChar w:fldCharType="end"/>
      </w:r>
      <w:r w:rsidR="00525AFB" w:rsidRPr="00B34587">
        <w:rPr>
          <w:rFonts w:ascii="Book Antiqua" w:hAnsi="Book Antiqua" w:cs="Times New Roman"/>
          <w:sz w:val="24"/>
          <w:szCs w:val="24"/>
          <w:lang w:val="en-GB"/>
        </w:rPr>
        <w:t xml:space="preserve">. </w:t>
      </w:r>
    </w:p>
    <w:p w:rsidR="008728C5" w:rsidRPr="00B34587" w:rsidRDefault="00233454" w:rsidP="007B391F">
      <w:pPr>
        <w:widowControl w:val="0"/>
        <w:adjustRightInd w:val="0"/>
        <w:snapToGrid w:val="0"/>
        <w:spacing w:after="0" w:line="360" w:lineRule="auto"/>
        <w:ind w:firstLineChars="100" w:firstLine="240"/>
        <w:jc w:val="both"/>
        <w:rPr>
          <w:rFonts w:ascii="Book Antiqua" w:hAnsi="Book Antiqua" w:cs="Times New Roman"/>
          <w:sz w:val="24"/>
          <w:szCs w:val="24"/>
          <w:lang w:val="en-GB" w:eastAsia="zh-CN"/>
        </w:rPr>
      </w:pPr>
      <w:r w:rsidRPr="00B34587">
        <w:rPr>
          <w:rFonts w:ascii="Book Antiqua" w:hAnsi="Book Antiqua" w:cs="Times New Roman"/>
          <w:sz w:val="24"/>
          <w:szCs w:val="24"/>
          <w:lang w:val="en-GB"/>
        </w:rPr>
        <w:t xml:space="preserve">Therefore, early detection and treatment of AR is necessary. To date, renal biopsy is the </w:t>
      </w:r>
      <w:r w:rsidR="00233E54" w:rsidRPr="00B34587">
        <w:rPr>
          <w:rFonts w:ascii="Book Antiqua" w:hAnsi="Book Antiqua" w:cs="Times New Roman"/>
          <w:sz w:val="24"/>
          <w:szCs w:val="24"/>
          <w:lang w:val="en-GB"/>
        </w:rPr>
        <w:t>“</w:t>
      </w:r>
      <w:r w:rsidRPr="00B34587">
        <w:rPr>
          <w:rFonts w:ascii="Book Antiqua" w:hAnsi="Book Antiqua" w:cs="Times New Roman"/>
          <w:sz w:val="24"/>
          <w:szCs w:val="24"/>
          <w:lang w:val="en-GB"/>
        </w:rPr>
        <w:t>gold-standard</w:t>
      </w:r>
      <w:r w:rsidR="00233E54" w:rsidRPr="00B34587">
        <w:rPr>
          <w:rFonts w:ascii="Book Antiqua" w:hAnsi="Book Antiqua" w:cs="Times New Roman"/>
          <w:sz w:val="24"/>
          <w:szCs w:val="24"/>
          <w:lang w:val="en-GB"/>
        </w:rPr>
        <w:t>”</w:t>
      </w:r>
      <w:r w:rsidRPr="00B34587">
        <w:rPr>
          <w:rFonts w:ascii="Book Antiqua" w:hAnsi="Book Antiqua" w:cs="Times New Roman"/>
          <w:sz w:val="24"/>
          <w:szCs w:val="24"/>
          <w:lang w:val="en-GB"/>
        </w:rPr>
        <w:t xml:space="preserve"> </w:t>
      </w:r>
      <w:r w:rsidR="00E44CEF" w:rsidRPr="00B34587">
        <w:rPr>
          <w:rFonts w:ascii="Book Antiqua" w:hAnsi="Book Antiqua" w:cs="Times New Roman"/>
          <w:sz w:val="24"/>
          <w:szCs w:val="24"/>
          <w:lang w:val="en-GB"/>
        </w:rPr>
        <w:t>to diagnose AR</w:t>
      </w:r>
      <w:r w:rsidR="0062312F" w:rsidRPr="00B34587">
        <w:rPr>
          <w:rFonts w:ascii="Book Antiqua" w:hAnsi="Book Antiqua" w:cs="Times New Roman"/>
          <w:sz w:val="24"/>
          <w:szCs w:val="24"/>
          <w:lang w:val="en-GB"/>
        </w:rPr>
        <w:t xml:space="preserve">, </w:t>
      </w:r>
      <w:r w:rsidR="003305CB" w:rsidRPr="00B34587">
        <w:rPr>
          <w:rFonts w:ascii="Book Antiqua" w:hAnsi="Book Antiqua" w:cs="Times New Roman"/>
          <w:sz w:val="24"/>
          <w:szCs w:val="24"/>
          <w:lang w:val="en-GB"/>
        </w:rPr>
        <w:t xml:space="preserve">but might jeopardize allograft recipients </w:t>
      </w:r>
      <w:r w:rsidR="005602E7" w:rsidRPr="00B34587">
        <w:rPr>
          <w:rFonts w:ascii="Book Antiqua" w:hAnsi="Book Antiqua" w:cs="Times New Roman"/>
          <w:sz w:val="24"/>
          <w:szCs w:val="24"/>
          <w:lang w:val="en-GB"/>
        </w:rPr>
        <w:t xml:space="preserve">due to </w:t>
      </w:r>
      <w:r w:rsidR="003305CB" w:rsidRPr="00B34587">
        <w:rPr>
          <w:rFonts w:ascii="Book Antiqua" w:hAnsi="Book Antiqua" w:cs="Times New Roman"/>
          <w:sz w:val="24"/>
          <w:szCs w:val="24"/>
          <w:lang w:val="en-GB"/>
        </w:rPr>
        <w:t>its</w:t>
      </w:r>
      <w:r w:rsidR="005602E7" w:rsidRPr="00B34587">
        <w:rPr>
          <w:rFonts w:ascii="Book Antiqua" w:hAnsi="Book Antiqua" w:cs="Times New Roman"/>
          <w:sz w:val="24"/>
          <w:szCs w:val="24"/>
          <w:lang w:val="en-GB"/>
        </w:rPr>
        <w:t xml:space="preserve"> invasive character</w:t>
      </w:r>
      <w:r w:rsidR="003305CB" w:rsidRPr="00B34587">
        <w:rPr>
          <w:rFonts w:ascii="Book Antiqua" w:hAnsi="Book Antiqua" w:cs="Times New Roman"/>
          <w:sz w:val="24"/>
          <w:szCs w:val="24"/>
          <w:lang w:val="en-GB"/>
        </w:rPr>
        <w:t xml:space="preserve">. </w:t>
      </w:r>
    </w:p>
    <w:p w:rsidR="008728C5" w:rsidRPr="00B34587" w:rsidRDefault="00233454" w:rsidP="007B391F">
      <w:pPr>
        <w:widowControl w:val="0"/>
        <w:adjustRightInd w:val="0"/>
        <w:snapToGrid w:val="0"/>
        <w:spacing w:after="0" w:line="360" w:lineRule="auto"/>
        <w:ind w:firstLineChars="100" w:firstLine="240"/>
        <w:jc w:val="both"/>
        <w:rPr>
          <w:rFonts w:ascii="Book Antiqua" w:hAnsi="Book Antiqua" w:cs="Times New Roman"/>
          <w:sz w:val="24"/>
          <w:szCs w:val="24"/>
          <w:lang w:val="en-GB" w:eastAsia="zh-CN"/>
        </w:rPr>
      </w:pPr>
      <w:r w:rsidRPr="00B34587">
        <w:rPr>
          <w:rFonts w:ascii="Book Antiqua" w:hAnsi="Book Antiqua" w:cs="Times New Roman"/>
          <w:sz w:val="24"/>
          <w:szCs w:val="24"/>
          <w:lang w:val="en-GB"/>
        </w:rPr>
        <w:t>Th</w:t>
      </w:r>
      <w:r w:rsidR="003D295C" w:rsidRPr="00B34587">
        <w:rPr>
          <w:rFonts w:ascii="Book Antiqua" w:hAnsi="Book Antiqua" w:cs="Times New Roman"/>
          <w:sz w:val="24"/>
          <w:szCs w:val="24"/>
          <w:lang w:val="en-GB"/>
        </w:rPr>
        <w:t>us</w:t>
      </w:r>
      <w:r w:rsidRPr="00B34587">
        <w:rPr>
          <w:rFonts w:ascii="Book Antiqua" w:hAnsi="Book Antiqua" w:cs="Times New Roman"/>
          <w:sz w:val="24"/>
          <w:szCs w:val="24"/>
          <w:lang w:val="en-GB"/>
        </w:rPr>
        <w:t xml:space="preserve">, non-invasive </w:t>
      </w:r>
      <w:r w:rsidR="00521280" w:rsidRPr="00B34587">
        <w:rPr>
          <w:rFonts w:ascii="Book Antiqua" w:hAnsi="Book Antiqua" w:cs="Times New Roman"/>
          <w:sz w:val="24"/>
          <w:szCs w:val="24"/>
          <w:lang w:val="en-GB"/>
        </w:rPr>
        <w:t xml:space="preserve">techniques </w:t>
      </w:r>
      <w:r w:rsidR="00233E54" w:rsidRPr="00B34587">
        <w:rPr>
          <w:rFonts w:ascii="Book Antiqua" w:hAnsi="Book Antiqua" w:cs="Times New Roman"/>
          <w:sz w:val="24"/>
          <w:szCs w:val="24"/>
          <w:lang w:val="en-GB"/>
        </w:rPr>
        <w:t xml:space="preserve">for </w:t>
      </w:r>
      <w:r w:rsidR="003D295C" w:rsidRPr="00B34587">
        <w:rPr>
          <w:rFonts w:ascii="Book Antiqua" w:hAnsi="Book Antiqua" w:cs="Times New Roman"/>
          <w:sz w:val="24"/>
          <w:szCs w:val="24"/>
          <w:lang w:val="en-GB"/>
        </w:rPr>
        <w:t>detect</w:t>
      </w:r>
      <w:r w:rsidR="00233E54" w:rsidRPr="00B34587">
        <w:rPr>
          <w:rFonts w:ascii="Book Antiqua" w:hAnsi="Book Antiqua" w:cs="Times New Roman"/>
          <w:sz w:val="24"/>
          <w:szCs w:val="24"/>
          <w:lang w:val="en-GB"/>
        </w:rPr>
        <w:t>ion of</w:t>
      </w:r>
      <w:r w:rsidR="003D295C" w:rsidRPr="00B34587">
        <w:rPr>
          <w:rFonts w:ascii="Book Antiqua" w:hAnsi="Book Antiqua" w:cs="Times New Roman"/>
          <w:sz w:val="24"/>
          <w:szCs w:val="24"/>
          <w:lang w:val="en-GB"/>
        </w:rPr>
        <w:t xml:space="preserve"> AR</w:t>
      </w:r>
      <w:r w:rsidR="00233E54" w:rsidRPr="00B34587">
        <w:rPr>
          <w:rFonts w:ascii="Book Antiqua" w:hAnsi="Book Antiqua" w:cs="Times New Roman"/>
          <w:sz w:val="24"/>
          <w:szCs w:val="24"/>
          <w:lang w:val="en-GB"/>
        </w:rPr>
        <w:t xml:space="preserve"> are desired</w:t>
      </w:r>
      <w:r w:rsidR="00521280" w:rsidRPr="00B34587">
        <w:rPr>
          <w:rFonts w:ascii="Book Antiqua" w:hAnsi="Book Antiqua" w:cs="Times New Roman"/>
          <w:sz w:val="24"/>
          <w:szCs w:val="24"/>
          <w:lang w:val="en-GB"/>
        </w:rPr>
        <w:t>.</w:t>
      </w:r>
      <w:r w:rsidR="009A34BE" w:rsidRPr="00B34587">
        <w:rPr>
          <w:rFonts w:ascii="Book Antiqua" w:hAnsi="Book Antiqua" w:cs="Times New Roman"/>
          <w:sz w:val="24"/>
          <w:szCs w:val="24"/>
          <w:lang w:val="en-GB"/>
        </w:rPr>
        <w:t xml:space="preserve"> </w:t>
      </w:r>
      <w:r w:rsidR="00D9090D" w:rsidRPr="00B34587">
        <w:rPr>
          <w:rFonts w:ascii="Book Antiqua" w:hAnsi="Book Antiqua" w:cs="Times New Roman"/>
          <w:sz w:val="24"/>
          <w:szCs w:val="24"/>
          <w:lang w:val="en-GB"/>
        </w:rPr>
        <w:t xml:space="preserve">During the last decades, medical imaging techniques </w:t>
      </w:r>
      <w:r w:rsidR="00233E54" w:rsidRPr="00B34587">
        <w:rPr>
          <w:rFonts w:ascii="Book Antiqua" w:hAnsi="Book Antiqua" w:cs="Times New Roman"/>
          <w:sz w:val="24"/>
          <w:szCs w:val="24"/>
          <w:lang w:val="en-GB"/>
        </w:rPr>
        <w:t xml:space="preserve">have </w:t>
      </w:r>
      <w:r w:rsidR="00D9090D" w:rsidRPr="00B34587">
        <w:rPr>
          <w:rFonts w:ascii="Book Antiqua" w:hAnsi="Book Antiqua" w:cs="Times New Roman"/>
          <w:sz w:val="24"/>
          <w:szCs w:val="24"/>
          <w:lang w:val="en-GB"/>
        </w:rPr>
        <w:t xml:space="preserve">improved tremendously. </w:t>
      </w:r>
      <w:r w:rsidR="000F327E" w:rsidRPr="00B34587">
        <w:rPr>
          <w:rFonts w:ascii="Book Antiqua" w:hAnsi="Book Antiqua" w:cs="Times New Roman"/>
          <w:sz w:val="24"/>
          <w:szCs w:val="24"/>
          <w:lang w:val="en-GB"/>
        </w:rPr>
        <w:t>Novel methods d</w:t>
      </w:r>
      <w:r w:rsidR="00E42610" w:rsidRPr="00B34587">
        <w:rPr>
          <w:rFonts w:ascii="Book Antiqua" w:hAnsi="Book Antiqua" w:cs="Times New Roman"/>
          <w:sz w:val="24"/>
          <w:szCs w:val="24"/>
          <w:lang w:val="en-GB"/>
        </w:rPr>
        <w:t>o not only focus</w:t>
      </w:r>
      <w:r w:rsidR="00D9090D" w:rsidRPr="00B34587">
        <w:rPr>
          <w:rFonts w:ascii="Book Antiqua" w:hAnsi="Book Antiqua" w:cs="Times New Roman"/>
          <w:sz w:val="24"/>
          <w:szCs w:val="24"/>
          <w:lang w:val="en-GB"/>
        </w:rPr>
        <w:t xml:space="preserve"> on structural details</w:t>
      </w:r>
      <w:r w:rsidR="00CC1C4C" w:rsidRPr="00B34587">
        <w:rPr>
          <w:rFonts w:ascii="Book Antiqua" w:hAnsi="Book Antiqua" w:cs="Times New Roman"/>
          <w:sz w:val="24"/>
          <w:szCs w:val="24"/>
          <w:lang w:val="en-GB"/>
        </w:rPr>
        <w:t>,</w:t>
      </w:r>
      <w:r w:rsidR="00D9090D" w:rsidRPr="00B34587">
        <w:rPr>
          <w:rFonts w:ascii="Book Antiqua" w:hAnsi="Book Antiqua" w:cs="Times New Roman"/>
          <w:sz w:val="24"/>
          <w:szCs w:val="24"/>
          <w:lang w:val="en-GB"/>
        </w:rPr>
        <w:t xml:space="preserve"> </w:t>
      </w:r>
      <w:r w:rsidR="00335025" w:rsidRPr="00B34587">
        <w:rPr>
          <w:rFonts w:ascii="Book Antiqua" w:hAnsi="Book Antiqua" w:cs="Times New Roman"/>
          <w:sz w:val="24"/>
          <w:szCs w:val="24"/>
          <w:lang w:val="en-GB"/>
        </w:rPr>
        <w:t xml:space="preserve">but also visualize </w:t>
      </w:r>
      <w:r w:rsidR="0065583A" w:rsidRPr="00B34587">
        <w:rPr>
          <w:rFonts w:ascii="Book Antiqua" w:hAnsi="Book Antiqua" w:cs="Times New Roman"/>
          <w:sz w:val="24"/>
          <w:szCs w:val="24"/>
          <w:lang w:val="en-GB"/>
        </w:rPr>
        <w:t>functional processes</w:t>
      </w:r>
      <w:r w:rsidR="00CC1C4C" w:rsidRPr="00B34587">
        <w:rPr>
          <w:rFonts w:ascii="Book Antiqua" w:hAnsi="Book Antiqua" w:cs="Times New Roman"/>
          <w:sz w:val="24"/>
          <w:szCs w:val="24"/>
          <w:lang w:val="en-GB"/>
        </w:rPr>
        <w:t xml:space="preserve">. </w:t>
      </w:r>
      <w:r w:rsidR="00E21E3E" w:rsidRPr="00B34587">
        <w:rPr>
          <w:rFonts w:ascii="Book Antiqua" w:hAnsi="Book Antiqua" w:cs="Times New Roman"/>
          <w:sz w:val="24"/>
          <w:szCs w:val="24"/>
          <w:lang w:val="en-GB"/>
        </w:rPr>
        <w:t xml:space="preserve"> </w:t>
      </w:r>
    </w:p>
    <w:p w:rsidR="00472173" w:rsidRPr="00B34587" w:rsidRDefault="000A0A26" w:rsidP="007B391F">
      <w:pPr>
        <w:widowControl w:val="0"/>
        <w:adjustRightInd w:val="0"/>
        <w:snapToGrid w:val="0"/>
        <w:spacing w:after="0" w:line="360" w:lineRule="auto"/>
        <w:ind w:firstLineChars="100" w:firstLine="240"/>
        <w:jc w:val="both"/>
        <w:rPr>
          <w:rFonts w:ascii="Book Antiqua" w:hAnsi="Book Antiqua" w:cs="Times New Roman"/>
          <w:sz w:val="24"/>
          <w:szCs w:val="24"/>
          <w:lang w:val="en-GB"/>
        </w:rPr>
      </w:pPr>
      <w:r w:rsidRPr="00B34587">
        <w:rPr>
          <w:rFonts w:ascii="Book Antiqua" w:hAnsi="Book Antiqua" w:cs="Times New Roman"/>
          <w:sz w:val="24"/>
          <w:szCs w:val="24"/>
          <w:lang w:val="en-GB"/>
        </w:rPr>
        <w:t>T</w:t>
      </w:r>
      <w:r w:rsidR="009A34BE" w:rsidRPr="00B34587">
        <w:rPr>
          <w:rFonts w:ascii="Book Antiqua" w:hAnsi="Book Antiqua" w:cs="Times New Roman"/>
          <w:sz w:val="24"/>
          <w:szCs w:val="24"/>
          <w:lang w:val="en-GB"/>
        </w:rPr>
        <w:t xml:space="preserve">his review </w:t>
      </w:r>
      <w:r w:rsidRPr="00B34587">
        <w:rPr>
          <w:rFonts w:ascii="Book Antiqua" w:hAnsi="Book Antiqua" w:cs="Times New Roman"/>
          <w:sz w:val="24"/>
          <w:szCs w:val="24"/>
          <w:lang w:val="en-GB"/>
        </w:rPr>
        <w:t>focuses on</w:t>
      </w:r>
      <w:r w:rsidR="00D35306" w:rsidRPr="00B34587">
        <w:rPr>
          <w:rFonts w:ascii="Book Antiqua" w:hAnsi="Book Antiqua" w:cs="Times New Roman"/>
          <w:sz w:val="24"/>
          <w:szCs w:val="24"/>
          <w:lang w:val="en-GB"/>
        </w:rPr>
        <w:t xml:space="preserve"> </w:t>
      </w:r>
      <w:r w:rsidRPr="00B34587">
        <w:rPr>
          <w:rFonts w:ascii="Book Antiqua" w:hAnsi="Book Antiqua" w:cs="Times New Roman"/>
          <w:sz w:val="24"/>
          <w:szCs w:val="24"/>
          <w:lang w:val="en-GB"/>
        </w:rPr>
        <w:t xml:space="preserve">the </w:t>
      </w:r>
      <w:r w:rsidR="009A34BE" w:rsidRPr="00B34587">
        <w:rPr>
          <w:rFonts w:ascii="Book Antiqua" w:hAnsi="Book Antiqua" w:cs="Times New Roman"/>
          <w:sz w:val="24"/>
          <w:szCs w:val="24"/>
          <w:lang w:val="en-GB"/>
        </w:rPr>
        <w:t xml:space="preserve">current non-invasive imaging techniques </w:t>
      </w:r>
      <w:r w:rsidRPr="00B34587">
        <w:rPr>
          <w:rFonts w:ascii="Book Antiqua" w:hAnsi="Book Antiqua" w:cs="Times New Roman"/>
          <w:sz w:val="24"/>
          <w:szCs w:val="24"/>
          <w:lang w:val="en-GB"/>
        </w:rPr>
        <w:t xml:space="preserve">to detect AR </w:t>
      </w:r>
      <w:r w:rsidR="00D9090D" w:rsidRPr="00B34587">
        <w:rPr>
          <w:rFonts w:ascii="Book Antiqua" w:hAnsi="Book Antiqua" w:cs="Times New Roman"/>
          <w:sz w:val="24"/>
          <w:szCs w:val="24"/>
          <w:lang w:val="en-GB"/>
        </w:rPr>
        <w:t>which</w:t>
      </w:r>
      <w:r w:rsidR="009A34BE" w:rsidRPr="00B34587">
        <w:rPr>
          <w:rFonts w:ascii="Book Antiqua" w:hAnsi="Book Antiqua" w:cs="Times New Roman"/>
          <w:sz w:val="24"/>
          <w:szCs w:val="24"/>
          <w:lang w:val="en-GB"/>
        </w:rPr>
        <w:t xml:space="preserve"> </w:t>
      </w:r>
      <w:r w:rsidR="00335025" w:rsidRPr="00B34587">
        <w:rPr>
          <w:rFonts w:ascii="Book Antiqua" w:hAnsi="Book Antiqua" w:cs="Times New Roman"/>
          <w:sz w:val="24"/>
          <w:szCs w:val="24"/>
          <w:lang w:val="en-GB"/>
        </w:rPr>
        <w:t>might replace</w:t>
      </w:r>
      <w:r w:rsidR="006E3625" w:rsidRPr="00B34587">
        <w:rPr>
          <w:rFonts w:ascii="Book Antiqua" w:hAnsi="Book Antiqua" w:cs="Times New Roman"/>
          <w:sz w:val="24"/>
          <w:szCs w:val="24"/>
          <w:lang w:val="en-GB"/>
        </w:rPr>
        <w:t xml:space="preserve"> </w:t>
      </w:r>
      <w:r w:rsidR="009A34BE" w:rsidRPr="00B34587">
        <w:rPr>
          <w:rFonts w:ascii="Book Antiqua" w:hAnsi="Book Antiqua" w:cs="Times New Roman"/>
          <w:sz w:val="24"/>
          <w:szCs w:val="24"/>
          <w:lang w:val="en-GB"/>
        </w:rPr>
        <w:t>renal biopsies</w:t>
      </w:r>
      <w:r w:rsidRPr="00B34587">
        <w:rPr>
          <w:rFonts w:ascii="Book Antiqua" w:hAnsi="Book Antiqua" w:cs="Times New Roman"/>
          <w:sz w:val="24"/>
          <w:szCs w:val="24"/>
          <w:lang w:val="en-GB"/>
        </w:rPr>
        <w:t xml:space="preserve"> in the future</w:t>
      </w:r>
      <w:r w:rsidR="009A34BE" w:rsidRPr="00B34587">
        <w:rPr>
          <w:rFonts w:ascii="Book Antiqua" w:hAnsi="Book Antiqua" w:cs="Times New Roman"/>
          <w:sz w:val="24"/>
          <w:szCs w:val="24"/>
          <w:lang w:val="en-GB"/>
        </w:rPr>
        <w:t xml:space="preserve">.  </w:t>
      </w:r>
    </w:p>
    <w:p w:rsidR="00974B62" w:rsidRPr="00B34587" w:rsidRDefault="00974B62" w:rsidP="00B34587">
      <w:pPr>
        <w:widowControl w:val="0"/>
        <w:adjustRightInd w:val="0"/>
        <w:snapToGrid w:val="0"/>
        <w:spacing w:after="0" w:line="360" w:lineRule="auto"/>
        <w:jc w:val="both"/>
        <w:rPr>
          <w:rFonts w:ascii="Book Antiqua" w:hAnsi="Book Antiqua" w:cs="Times New Roman"/>
          <w:b/>
          <w:sz w:val="24"/>
          <w:szCs w:val="24"/>
          <w:lang w:val="en-GB"/>
        </w:rPr>
      </w:pPr>
    </w:p>
    <w:p w:rsidR="008E7FF9" w:rsidRPr="00B34587" w:rsidRDefault="008728C5" w:rsidP="00B34587">
      <w:pPr>
        <w:widowControl w:val="0"/>
        <w:adjustRightInd w:val="0"/>
        <w:snapToGrid w:val="0"/>
        <w:spacing w:after="0" w:line="360" w:lineRule="auto"/>
        <w:jc w:val="both"/>
        <w:rPr>
          <w:rFonts w:ascii="Book Antiqua" w:hAnsi="Book Antiqua" w:cs="Times New Roman"/>
          <w:b/>
          <w:sz w:val="24"/>
          <w:szCs w:val="24"/>
          <w:lang w:val="en-US" w:eastAsia="zh-CN"/>
        </w:rPr>
      </w:pPr>
      <w:r w:rsidRPr="00B34587">
        <w:rPr>
          <w:rFonts w:ascii="Book Antiqua" w:hAnsi="Book Antiqua" w:cs="Times New Roman"/>
          <w:b/>
          <w:sz w:val="24"/>
          <w:szCs w:val="24"/>
          <w:lang w:val="en-US"/>
        </w:rPr>
        <w:t>ULTRASOUND</w:t>
      </w:r>
    </w:p>
    <w:p w:rsidR="008728C5" w:rsidRPr="00B34587" w:rsidRDefault="00D9355F" w:rsidP="00B34587">
      <w:pPr>
        <w:widowControl w:val="0"/>
        <w:adjustRightInd w:val="0"/>
        <w:snapToGrid w:val="0"/>
        <w:spacing w:after="0" w:line="360" w:lineRule="auto"/>
        <w:jc w:val="both"/>
        <w:rPr>
          <w:rFonts w:ascii="Book Antiqua" w:hAnsi="Book Antiqua" w:cs="Times New Roman"/>
          <w:sz w:val="24"/>
          <w:szCs w:val="24"/>
          <w:lang w:val="en-US" w:eastAsia="zh-CN"/>
        </w:rPr>
      </w:pPr>
      <w:r w:rsidRPr="00B34587">
        <w:rPr>
          <w:rFonts w:ascii="Book Antiqua" w:hAnsi="Book Antiqua" w:cs="Times New Roman"/>
          <w:sz w:val="24"/>
          <w:szCs w:val="24"/>
          <w:lang w:val="en-US"/>
        </w:rPr>
        <w:t xml:space="preserve">Sonographic </w:t>
      </w:r>
      <w:r w:rsidR="00016AC9" w:rsidRPr="00B34587">
        <w:rPr>
          <w:rFonts w:ascii="Book Antiqua" w:hAnsi="Book Antiqua" w:cs="Times New Roman"/>
          <w:sz w:val="24"/>
          <w:szCs w:val="24"/>
          <w:lang w:val="en-US"/>
        </w:rPr>
        <w:t xml:space="preserve">allograft </w:t>
      </w:r>
      <w:r w:rsidRPr="00B34587">
        <w:rPr>
          <w:rFonts w:ascii="Book Antiqua" w:hAnsi="Book Antiqua" w:cs="Times New Roman"/>
          <w:sz w:val="24"/>
          <w:szCs w:val="24"/>
          <w:lang w:val="en-US"/>
        </w:rPr>
        <w:t xml:space="preserve">examination </w:t>
      </w:r>
      <w:r w:rsidR="00016AC9" w:rsidRPr="00B34587">
        <w:rPr>
          <w:rFonts w:ascii="Book Antiqua" w:hAnsi="Book Antiqua" w:cs="Times New Roman"/>
          <w:sz w:val="24"/>
          <w:szCs w:val="24"/>
          <w:lang w:val="en-US"/>
        </w:rPr>
        <w:t xml:space="preserve">is part of the </w:t>
      </w:r>
      <w:r w:rsidRPr="00B34587">
        <w:rPr>
          <w:rFonts w:ascii="Book Antiqua" w:hAnsi="Book Antiqua" w:cs="Times New Roman"/>
          <w:sz w:val="24"/>
          <w:szCs w:val="24"/>
          <w:lang w:val="en-US"/>
        </w:rPr>
        <w:t>standard</w:t>
      </w:r>
      <w:r w:rsidR="00016AC9" w:rsidRPr="00B34587">
        <w:rPr>
          <w:rFonts w:ascii="Book Antiqua" w:hAnsi="Book Antiqua" w:cs="Times New Roman"/>
          <w:sz w:val="24"/>
          <w:szCs w:val="24"/>
          <w:lang w:val="en-US"/>
        </w:rPr>
        <w:t xml:space="preserve"> care of transplanted patients. This procedure detects allograft</w:t>
      </w:r>
      <w:r w:rsidR="00F12A75" w:rsidRPr="00B34587">
        <w:rPr>
          <w:rFonts w:ascii="Book Antiqua" w:hAnsi="Book Antiqua" w:cs="Times New Roman"/>
          <w:sz w:val="24"/>
          <w:szCs w:val="24"/>
          <w:lang w:val="en-US"/>
        </w:rPr>
        <w:t xml:space="preserve"> swelling</w:t>
      </w:r>
      <w:r w:rsidR="00016AC9" w:rsidRPr="00B34587">
        <w:rPr>
          <w:rFonts w:ascii="Book Antiqua" w:hAnsi="Book Antiqua" w:cs="Times New Roman"/>
          <w:sz w:val="24"/>
          <w:szCs w:val="24"/>
          <w:lang w:val="en-US"/>
        </w:rPr>
        <w:t xml:space="preserve">, morphological changes, </w:t>
      </w:r>
      <w:r w:rsidR="00F12A75" w:rsidRPr="00B34587">
        <w:rPr>
          <w:rFonts w:ascii="Book Antiqua" w:hAnsi="Book Antiqua" w:cs="Times New Roman"/>
          <w:sz w:val="24"/>
          <w:szCs w:val="24"/>
          <w:lang w:val="en-US"/>
        </w:rPr>
        <w:t xml:space="preserve">abatement of </w:t>
      </w:r>
      <w:proofErr w:type="spellStart"/>
      <w:r w:rsidR="00F12A75" w:rsidRPr="00B34587">
        <w:rPr>
          <w:rFonts w:ascii="Book Antiqua" w:hAnsi="Book Antiqua" w:cs="Times New Roman"/>
          <w:sz w:val="24"/>
          <w:szCs w:val="24"/>
          <w:lang w:val="en-US"/>
        </w:rPr>
        <w:t>corticomedullary</w:t>
      </w:r>
      <w:proofErr w:type="spellEnd"/>
      <w:r w:rsidR="00F12A75" w:rsidRPr="00B34587">
        <w:rPr>
          <w:rFonts w:ascii="Book Antiqua" w:hAnsi="Book Antiqua" w:cs="Times New Roman"/>
          <w:sz w:val="24"/>
          <w:szCs w:val="24"/>
          <w:lang w:val="en-US"/>
        </w:rPr>
        <w:t xml:space="preserve"> differentiation,</w:t>
      </w:r>
      <w:r w:rsidR="0003227D" w:rsidRPr="00B34587">
        <w:rPr>
          <w:rFonts w:ascii="Book Antiqua" w:hAnsi="Book Antiqua" w:cs="Times New Roman"/>
          <w:sz w:val="24"/>
          <w:szCs w:val="24"/>
          <w:lang w:val="en-US"/>
        </w:rPr>
        <w:t xml:space="preserve"> </w:t>
      </w:r>
      <w:r w:rsidR="00016AC9" w:rsidRPr="00B34587">
        <w:rPr>
          <w:rFonts w:ascii="Book Antiqua" w:hAnsi="Book Antiqua" w:cs="Times New Roman"/>
          <w:sz w:val="24"/>
          <w:szCs w:val="24"/>
          <w:lang w:val="en-US"/>
        </w:rPr>
        <w:t xml:space="preserve">alterations of </w:t>
      </w:r>
      <w:r w:rsidR="0003227D" w:rsidRPr="00B34587">
        <w:rPr>
          <w:rFonts w:ascii="Book Antiqua" w:hAnsi="Book Antiqua" w:cs="Times New Roman"/>
          <w:sz w:val="24"/>
          <w:szCs w:val="24"/>
          <w:lang w:val="en-US"/>
        </w:rPr>
        <w:t>echogenicity and distinctive structures such as medullary pyramids</w:t>
      </w:r>
      <w:r w:rsidR="00016AC9" w:rsidRPr="00B34587">
        <w:rPr>
          <w:rFonts w:ascii="Book Antiqua" w:hAnsi="Book Antiqua" w:cs="Times New Roman"/>
          <w:sz w:val="24"/>
          <w:szCs w:val="24"/>
          <w:lang w:val="en-US"/>
        </w:rPr>
        <w:t xml:space="preserve">; </w:t>
      </w:r>
      <w:r w:rsidR="0003227D" w:rsidRPr="00B34587">
        <w:rPr>
          <w:rFonts w:ascii="Book Antiqua" w:hAnsi="Book Antiqua" w:cs="Times New Roman"/>
          <w:sz w:val="24"/>
          <w:szCs w:val="24"/>
          <w:lang w:val="en-US"/>
        </w:rPr>
        <w:t xml:space="preserve">renal blood circulation </w:t>
      </w:r>
      <w:r w:rsidR="0062312F" w:rsidRPr="00B34587">
        <w:rPr>
          <w:rFonts w:ascii="Book Antiqua" w:hAnsi="Book Antiqua" w:cs="Times New Roman"/>
          <w:sz w:val="24"/>
          <w:szCs w:val="24"/>
          <w:lang w:val="en-US"/>
        </w:rPr>
        <w:t>can be anal</w:t>
      </w:r>
      <w:r w:rsidR="00016AC9" w:rsidRPr="00B34587">
        <w:rPr>
          <w:rFonts w:ascii="Book Antiqua" w:hAnsi="Book Antiqua" w:cs="Times New Roman"/>
          <w:sz w:val="24"/>
          <w:szCs w:val="24"/>
          <w:lang w:val="en-US"/>
        </w:rPr>
        <w:t xml:space="preserve">yzed by means of </w:t>
      </w:r>
      <w:r w:rsidR="006D642E" w:rsidRPr="00B34587">
        <w:rPr>
          <w:rFonts w:ascii="Book Antiqua" w:hAnsi="Book Antiqua" w:cs="Times New Roman"/>
          <w:sz w:val="24"/>
          <w:szCs w:val="24"/>
          <w:lang w:val="en-US"/>
        </w:rPr>
        <w:t xml:space="preserve">Doppler ultrasound and contrast-enhanced ultrasound examination. </w:t>
      </w:r>
      <w:r w:rsidR="00016AC9" w:rsidRPr="00B34587">
        <w:rPr>
          <w:rFonts w:ascii="Book Antiqua" w:hAnsi="Book Antiqua" w:cs="Times New Roman"/>
          <w:sz w:val="24"/>
          <w:szCs w:val="24"/>
          <w:lang w:val="en-US"/>
        </w:rPr>
        <w:t>While the method is cost-effective and widely available, it still has considerable limitations in sensitivity and specificity</w:t>
      </w:r>
      <w:r w:rsidR="000B723A" w:rsidRPr="00B34587">
        <w:rPr>
          <w:rFonts w:ascii="Book Antiqua" w:hAnsi="Book Antiqua" w:cs="Times New Roman"/>
          <w:sz w:val="24"/>
          <w:szCs w:val="24"/>
          <w:lang w:val="en-US"/>
        </w:rPr>
        <w:t xml:space="preserve"> for the diagnosis of AR. </w:t>
      </w:r>
      <w:r w:rsidR="00A2464C" w:rsidRPr="00B34587">
        <w:rPr>
          <w:rFonts w:ascii="Book Antiqua" w:hAnsi="Book Antiqua" w:cs="Times New Roman"/>
          <w:sz w:val="24"/>
          <w:szCs w:val="24"/>
          <w:lang w:val="en-US"/>
        </w:rPr>
        <w:t xml:space="preserve"> </w:t>
      </w:r>
    </w:p>
    <w:p w:rsidR="00F8499E" w:rsidRPr="00B34587" w:rsidRDefault="00A2464C" w:rsidP="007B391F">
      <w:pPr>
        <w:widowControl w:val="0"/>
        <w:adjustRightInd w:val="0"/>
        <w:snapToGrid w:val="0"/>
        <w:spacing w:after="0" w:line="360" w:lineRule="auto"/>
        <w:ind w:firstLineChars="100" w:firstLine="240"/>
        <w:jc w:val="both"/>
        <w:rPr>
          <w:rFonts w:ascii="Book Antiqua" w:hAnsi="Book Antiqua" w:cs="Times New Roman"/>
          <w:sz w:val="24"/>
          <w:szCs w:val="24"/>
          <w:lang w:val="en-US"/>
        </w:rPr>
      </w:pPr>
      <w:r w:rsidRPr="00B34587">
        <w:rPr>
          <w:rFonts w:ascii="Book Antiqua" w:hAnsi="Book Antiqua" w:cs="Times New Roman"/>
          <w:sz w:val="24"/>
          <w:szCs w:val="24"/>
          <w:lang w:val="en-US"/>
        </w:rPr>
        <w:t xml:space="preserve">New approaches </w:t>
      </w:r>
      <w:r w:rsidR="005C15C6" w:rsidRPr="00B34587">
        <w:rPr>
          <w:rFonts w:ascii="Book Antiqua" w:hAnsi="Book Antiqua" w:cs="Times New Roman"/>
          <w:sz w:val="24"/>
          <w:szCs w:val="24"/>
          <w:lang w:val="en-US"/>
        </w:rPr>
        <w:t xml:space="preserve">might overcome these caveats. </w:t>
      </w:r>
      <w:r w:rsidR="00017709" w:rsidRPr="00B34587">
        <w:rPr>
          <w:rFonts w:ascii="Book Antiqua" w:hAnsi="Book Antiqua" w:cs="Times New Roman"/>
          <w:sz w:val="24"/>
          <w:szCs w:val="24"/>
          <w:lang w:val="en-US"/>
        </w:rPr>
        <w:t xml:space="preserve">The resistive index (RI) is a noninvasive method using the vascular resistance and </w:t>
      </w:r>
      <w:r w:rsidR="006072BE" w:rsidRPr="00B34587">
        <w:rPr>
          <w:rFonts w:ascii="Book Antiqua" w:hAnsi="Book Antiqua" w:cs="Times New Roman"/>
          <w:sz w:val="24"/>
          <w:szCs w:val="24"/>
          <w:lang w:val="en-US"/>
        </w:rPr>
        <w:t xml:space="preserve">elastic </w:t>
      </w:r>
      <w:r w:rsidR="00017709" w:rsidRPr="00B34587">
        <w:rPr>
          <w:rFonts w:ascii="Book Antiqua" w:hAnsi="Book Antiqua" w:cs="Times New Roman"/>
          <w:sz w:val="24"/>
          <w:szCs w:val="24"/>
          <w:lang w:val="en-US"/>
        </w:rPr>
        <w:t>compliance to evaluate the function of the allograft</w:t>
      </w:r>
      <w:r w:rsidR="007F755A" w:rsidRPr="00B34587">
        <w:rPr>
          <w:rFonts w:ascii="Book Antiqua" w:hAnsi="Book Antiqua" w:cs="Times New Roman"/>
          <w:sz w:val="24"/>
          <w:szCs w:val="24"/>
          <w:lang w:val="en-US"/>
        </w:rPr>
        <w:t xml:space="preserve">. </w:t>
      </w:r>
      <w:r w:rsidR="00641789" w:rsidRPr="00B34587">
        <w:rPr>
          <w:rFonts w:ascii="Book Antiqua" w:hAnsi="Book Antiqua" w:cs="Times New Roman"/>
          <w:sz w:val="24"/>
          <w:szCs w:val="24"/>
          <w:lang w:val="en-US"/>
        </w:rPr>
        <w:t>Unfortunately, t</w:t>
      </w:r>
      <w:r w:rsidR="00A032EA" w:rsidRPr="00B34587">
        <w:rPr>
          <w:rFonts w:ascii="Book Antiqua" w:hAnsi="Book Antiqua" w:cs="Times New Roman"/>
          <w:sz w:val="24"/>
          <w:szCs w:val="24"/>
          <w:lang w:val="en-US"/>
        </w:rPr>
        <w:t xml:space="preserve">he RI </w:t>
      </w:r>
      <w:r w:rsidR="00BA3296" w:rsidRPr="00B34587">
        <w:rPr>
          <w:rFonts w:ascii="Book Antiqua" w:hAnsi="Book Antiqua" w:cs="Times New Roman"/>
          <w:sz w:val="24"/>
          <w:szCs w:val="24"/>
          <w:lang w:val="en-US"/>
        </w:rPr>
        <w:t xml:space="preserve">measured in the allograft </w:t>
      </w:r>
      <w:r w:rsidR="00A032EA" w:rsidRPr="00B34587">
        <w:rPr>
          <w:rFonts w:ascii="Book Antiqua" w:hAnsi="Book Antiqua" w:cs="Times New Roman"/>
          <w:sz w:val="24"/>
          <w:szCs w:val="24"/>
          <w:lang w:val="en-US"/>
        </w:rPr>
        <w:t xml:space="preserve">is influenced </w:t>
      </w:r>
      <w:r w:rsidR="00BA3296" w:rsidRPr="00B34587">
        <w:rPr>
          <w:rFonts w:ascii="Book Antiqua" w:hAnsi="Book Antiqua" w:cs="Times New Roman"/>
          <w:sz w:val="24"/>
          <w:szCs w:val="24"/>
          <w:lang w:val="en-US"/>
        </w:rPr>
        <w:t xml:space="preserve">by </w:t>
      </w:r>
      <w:r w:rsidR="00641789" w:rsidRPr="00B34587">
        <w:rPr>
          <w:rFonts w:ascii="Book Antiqua" w:hAnsi="Book Antiqua" w:cs="Times New Roman"/>
          <w:sz w:val="24"/>
          <w:szCs w:val="24"/>
          <w:lang w:val="en-US"/>
        </w:rPr>
        <w:t xml:space="preserve">systemic parameters like </w:t>
      </w:r>
      <w:r w:rsidR="00A032EA" w:rsidRPr="00B34587">
        <w:rPr>
          <w:rFonts w:ascii="Book Antiqua" w:hAnsi="Book Antiqua" w:cs="Times New Roman"/>
          <w:sz w:val="24"/>
          <w:szCs w:val="24"/>
          <w:lang w:val="en-US"/>
        </w:rPr>
        <w:t>the vascular compliance, pulse pressure, heart rate and rhythm</w:t>
      </w:r>
      <w:r w:rsidR="00ED1FEF" w:rsidRPr="00B34587">
        <w:rPr>
          <w:rFonts w:ascii="Book Antiqua" w:hAnsi="Book Antiqua" w:cs="Times New Roman"/>
          <w:sz w:val="24"/>
          <w:szCs w:val="24"/>
          <w:lang w:val="en-US"/>
        </w:rPr>
        <w:t>.</w:t>
      </w:r>
      <w:r w:rsidR="009F7C56" w:rsidRPr="00B34587">
        <w:rPr>
          <w:rFonts w:ascii="Book Antiqua" w:hAnsi="Book Antiqua" w:cs="Times New Roman"/>
          <w:sz w:val="24"/>
          <w:szCs w:val="24"/>
          <w:lang w:val="en-US"/>
        </w:rPr>
        <w:t xml:space="preserve"> Due to </w:t>
      </w:r>
      <w:r w:rsidR="005C15C6" w:rsidRPr="00B34587">
        <w:rPr>
          <w:rFonts w:ascii="Book Antiqua" w:hAnsi="Book Antiqua" w:cs="Times New Roman"/>
          <w:sz w:val="24"/>
          <w:szCs w:val="24"/>
          <w:lang w:val="en-US"/>
        </w:rPr>
        <w:t xml:space="preserve">progressing </w:t>
      </w:r>
      <w:r w:rsidR="009F7C56" w:rsidRPr="00B34587">
        <w:rPr>
          <w:rFonts w:ascii="Book Antiqua" w:hAnsi="Book Antiqua" w:cs="Times New Roman"/>
          <w:sz w:val="24"/>
          <w:szCs w:val="24"/>
          <w:lang w:val="en-US"/>
        </w:rPr>
        <w:t>arteriosclerotic processes of the vascular system</w:t>
      </w:r>
      <w:r w:rsidR="00637FF0" w:rsidRPr="00B34587">
        <w:rPr>
          <w:rFonts w:ascii="Book Antiqua" w:hAnsi="Book Antiqua" w:cs="Times New Roman"/>
          <w:sz w:val="24"/>
          <w:szCs w:val="24"/>
          <w:lang w:val="en-US"/>
        </w:rPr>
        <w:t>,</w:t>
      </w:r>
      <w:r w:rsidR="009F7C56" w:rsidRPr="00B34587">
        <w:rPr>
          <w:rFonts w:ascii="Book Antiqua" w:hAnsi="Book Antiqua" w:cs="Times New Roman"/>
          <w:sz w:val="24"/>
          <w:szCs w:val="24"/>
          <w:lang w:val="en-US"/>
        </w:rPr>
        <w:t xml:space="preserve"> older recipient age is the strong</w:t>
      </w:r>
      <w:r w:rsidR="008728C5" w:rsidRPr="00B34587">
        <w:rPr>
          <w:rFonts w:ascii="Book Antiqua" w:hAnsi="Book Antiqua" w:cs="Times New Roman"/>
          <w:sz w:val="24"/>
          <w:szCs w:val="24"/>
          <w:lang w:val="en-US"/>
        </w:rPr>
        <w:t>est determinant for a higher RI</w:t>
      </w:r>
      <w:r w:rsidR="009F7C56" w:rsidRPr="00B34587">
        <w:rPr>
          <w:rFonts w:ascii="Book Antiqua" w:hAnsi="Book Antiqua" w:cs="Times New Roman"/>
          <w:sz w:val="24"/>
          <w:szCs w:val="24"/>
          <w:lang w:val="en-US"/>
        </w:rPr>
        <w:fldChar w:fldCharType="begin">
          <w:fldData xml:space="preserve">PEVuZE5vdGU+PENpdGU+PEF1dGhvcj5OYWVzZW5zPC9BdXRob3I+PFllYXI+MjAxMzwvWWVhcj48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dC1wZXJpb2RpY2FsPjxwYWdlcz4xNzk3LTgwNjwvcGFnZXM+PHZvbHVtZT4zNjk8L3ZvbHVtZT48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</w:fldData>
        </w:fldChar>
      </w:r>
      <w:r w:rsidR="00B543F4" w:rsidRPr="00B34587">
        <w:rPr>
          <w:rFonts w:ascii="Book Antiqua" w:hAnsi="Book Antiqua" w:cs="Times New Roman"/>
          <w:sz w:val="24"/>
          <w:szCs w:val="24"/>
          <w:lang w:val="en-US"/>
        </w:rPr>
        <w:instrText xml:space="preserve"> ADDIN EN.CITE </w:instrText>
      </w:r>
      <w:r w:rsidR="00B543F4" w:rsidRPr="00B34587">
        <w:rPr>
          <w:rFonts w:ascii="Book Antiqua" w:hAnsi="Book Antiqua" w:cs="Times New Roman"/>
          <w:sz w:val="24"/>
          <w:szCs w:val="24"/>
          <w:lang w:val="en-US"/>
        </w:rPr>
        <w:fldChar w:fldCharType="begin">
          <w:fldData xml:space="preserve">PEVuZE5vdGU+PENpdGU+PEF1dGhvcj5OYWVzZW5zPC9BdXRob3I+PFllYXI+MjAxMzwvWWVhcj48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</w:fldData>
        </w:fldChar>
      </w:r>
      <w:r w:rsidR="00B543F4" w:rsidRPr="00B34587">
        <w:rPr>
          <w:rFonts w:ascii="Book Antiqua" w:hAnsi="Book Antiqua" w:cs="Times New Roman"/>
          <w:sz w:val="24"/>
          <w:szCs w:val="24"/>
          <w:lang w:val="en-US"/>
        </w:rPr>
        <w:instrText xml:space="preserve"> ADDIN EN.CITE.DATA </w:instrText>
      </w:r>
      <w:r w:rsidR="00B543F4" w:rsidRPr="00B34587">
        <w:rPr>
          <w:rFonts w:ascii="Book Antiqua" w:hAnsi="Book Antiqua" w:cs="Times New Roman"/>
          <w:sz w:val="24"/>
          <w:szCs w:val="24"/>
          <w:lang w:val="en-US"/>
        </w:rPr>
      </w:r>
      <w:r w:rsidR="00B543F4" w:rsidRPr="00B34587">
        <w:rPr>
          <w:rFonts w:ascii="Book Antiqua" w:hAnsi="Book Antiqua" w:cs="Times New Roman"/>
          <w:sz w:val="24"/>
          <w:szCs w:val="24"/>
          <w:lang w:val="en-US"/>
        </w:rPr>
        <w:fldChar w:fldCharType="end"/>
      </w:r>
      <w:r w:rsidR="009F7C56" w:rsidRPr="00B34587">
        <w:rPr>
          <w:rFonts w:ascii="Book Antiqua" w:hAnsi="Book Antiqua" w:cs="Times New Roman"/>
          <w:sz w:val="24"/>
          <w:szCs w:val="24"/>
          <w:lang w:val="en-US"/>
        </w:rPr>
      </w:r>
      <w:r w:rsidR="009F7C56" w:rsidRPr="00B34587">
        <w:rPr>
          <w:rFonts w:ascii="Book Antiqua" w:hAnsi="Book Antiqua" w:cs="Times New Roman"/>
          <w:sz w:val="24"/>
          <w:szCs w:val="24"/>
          <w:lang w:val="en-US"/>
        </w:rPr>
        <w:fldChar w:fldCharType="separate"/>
      </w:r>
      <w:r w:rsidR="00B543F4" w:rsidRPr="00B34587">
        <w:rPr>
          <w:rFonts w:ascii="Book Antiqua" w:hAnsi="Book Antiqua" w:cs="Times New Roman"/>
          <w:noProof/>
          <w:sz w:val="24"/>
          <w:szCs w:val="24"/>
          <w:vertAlign w:val="superscript"/>
          <w:lang w:val="en-US"/>
        </w:rPr>
        <w:t>[</w:t>
      </w:r>
      <w:hyperlink w:anchor="_ENREF_4" w:tooltip="Naesens, 2013 #6" w:history="1">
        <w:r w:rsidR="00B1200F" w:rsidRPr="00B34587">
          <w:rPr>
            <w:rFonts w:ascii="Book Antiqua" w:hAnsi="Book Antiqua" w:cs="Times New Roman"/>
            <w:noProof/>
            <w:sz w:val="24"/>
            <w:szCs w:val="24"/>
            <w:vertAlign w:val="superscript"/>
            <w:lang w:val="en-US"/>
          </w:rPr>
          <w:t>4</w:t>
        </w:r>
      </w:hyperlink>
      <w:r w:rsidR="00B543F4" w:rsidRPr="00B34587">
        <w:rPr>
          <w:rFonts w:ascii="Book Antiqua" w:hAnsi="Book Antiqua" w:cs="Times New Roman"/>
          <w:noProof/>
          <w:sz w:val="24"/>
          <w:szCs w:val="24"/>
          <w:vertAlign w:val="superscript"/>
          <w:lang w:val="en-US"/>
        </w:rPr>
        <w:t>]</w:t>
      </w:r>
      <w:r w:rsidR="009F7C56" w:rsidRPr="00B34587">
        <w:rPr>
          <w:rFonts w:ascii="Book Antiqua" w:hAnsi="Book Antiqua" w:cs="Times New Roman"/>
          <w:sz w:val="24"/>
          <w:szCs w:val="24"/>
          <w:lang w:val="en-US"/>
        </w:rPr>
        <w:fldChar w:fldCharType="end"/>
      </w:r>
      <w:r w:rsidR="009F7C56" w:rsidRPr="00B34587">
        <w:rPr>
          <w:rFonts w:ascii="Book Antiqua" w:hAnsi="Book Antiqua" w:cs="Times New Roman"/>
          <w:sz w:val="24"/>
          <w:szCs w:val="24"/>
          <w:lang w:val="en-US"/>
        </w:rPr>
        <w:t>.</w:t>
      </w:r>
      <w:r w:rsidR="00323A63" w:rsidRPr="00B34587">
        <w:rPr>
          <w:rFonts w:ascii="Book Antiqua" w:hAnsi="Book Antiqua" w:cs="Times New Roman"/>
          <w:sz w:val="24"/>
          <w:szCs w:val="24"/>
          <w:lang w:val="en-US"/>
        </w:rPr>
        <w:t xml:space="preserve"> </w:t>
      </w:r>
      <w:r w:rsidR="005C15C6" w:rsidRPr="00B34587">
        <w:rPr>
          <w:rFonts w:ascii="Book Antiqua" w:hAnsi="Book Antiqua" w:cs="Times New Roman"/>
          <w:sz w:val="24"/>
          <w:szCs w:val="24"/>
          <w:lang w:val="en-US"/>
        </w:rPr>
        <w:t>Higher RIs are also associated with antibody-mediated rejection and acute tubular necrosis in index biopsies</w:t>
      </w:r>
      <w:r w:rsidR="005C15C6" w:rsidRPr="00B34587">
        <w:rPr>
          <w:rFonts w:ascii="Book Antiqua" w:hAnsi="Book Antiqua" w:cs="Times New Roman"/>
          <w:sz w:val="24"/>
          <w:szCs w:val="24"/>
          <w:lang w:val="en-US"/>
        </w:rPr>
        <w:fldChar w:fldCharType="begin">
          <w:fldData xml:space="preserve">PEVuZE5vdGU+PENpdGU+PEF1dGhvcj5OYWVzZW5zPC9BdXRob3I+PFllYXI+MjAxMzwvWWVhcj48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bWVkaWNpbmU8L2FiYnItMT48L2FsdC1wZXJpb2RpY2FsPjxwYWdlcz4xNzk3LTgwNjwvcGFnZXM+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</w:fldData>
        </w:fldChar>
      </w:r>
      <w:r w:rsidR="005C15C6" w:rsidRPr="00B34587">
        <w:rPr>
          <w:rFonts w:ascii="Book Antiqua" w:hAnsi="Book Antiqua" w:cs="Times New Roman"/>
          <w:sz w:val="24"/>
          <w:szCs w:val="24"/>
          <w:lang w:val="en-US"/>
        </w:rPr>
        <w:instrText xml:space="preserve"> ADDIN EN.CITE </w:instrText>
      </w:r>
      <w:r w:rsidR="005C15C6" w:rsidRPr="00B34587">
        <w:rPr>
          <w:rFonts w:ascii="Book Antiqua" w:hAnsi="Book Antiqua" w:cs="Times New Roman"/>
          <w:sz w:val="24"/>
          <w:szCs w:val="24"/>
          <w:lang w:val="en-US"/>
        </w:rPr>
        <w:fldChar w:fldCharType="begin">
          <w:fldData xml:space="preserve">PEVuZE5vdGU+PENpdGU+PEF1dGhvcj5OYWVzZW5zPC9BdXRob3I+PFllYXI+MjAxMzwvWWVhcj48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bWVkaWNpbmU8L2FiYnItMT48L2FsdC1wZXJpb2RpY2FsPjxwYWdlcz4xNzk3LTgwNjwvcGFnZXM+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</w:fldData>
        </w:fldChar>
      </w:r>
      <w:r w:rsidR="005C15C6" w:rsidRPr="00B34587">
        <w:rPr>
          <w:rFonts w:ascii="Book Antiqua" w:hAnsi="Book Antiqua" w:cs="Times New Roman"/>
          <w:sz w:val="24"/>
          <w:szCs w:val="24"/>
          <w:lang w:val="en-US"/>
        </w:rPr>
        <w:instrText xml:space="preserve"> ADDIN EN.CITE.DATA </w:instrText>
      </w:r>
      <w:r w:rsidR="005C15C6" w:rsidRPr="00B34587">
        <w:rPr>
          <w:rFonts w:ascii="Book Antiqua" w:hAnsi="Book Antiqua" w:cs="Times New Roman"/>
          <w:sz w:val="24"/>
          <w:szCs w:val="24"/>
          <w:lang w:val="en-US"/>
        </w:rPr>
      </w:r>
      <w:r w:rsidR="005C15C6" w:rsidRPr="00B34587">
        <w:rPr>
          <w:rFonts w:ascii="Book Antiqua" w:hAnsi="Book Antiqua" w:cs="Times New Roman"/>
          <w:sz w:val="24"/>
          <w:szCs w:val="24"/>
          <w:lang w:val="en-US"/>
        </w:rPr>
        <w:fldChar w:fldCharType="end"/>
      </w:r>
      <w:r w:rsidR="005C15C6" w:rsidRPr="00B34587">
        <w:rPr>
          <w:rFonts w:ascii="Book Antiqua" w:hAnsi="Book Antiqua" w:cs="Times New Roman"/>
          <w:sz w:val="24"/>
          <w:szCs w:val="24"/>
          <w:lang w:val="en-US"/>
        </w:rPr>
      </w:r>
      <w:r w:rsidR="005C15C6" w:rsidRPr="00B34587">
        <w:rPr>
          <w:rFonts w:ascii="Book Antiqua" w:hAnsi="Book Antiqua" w:cs="Times New Roman"/>
          <w:sz w:val="24"/>
          <w:szCs w:val="24"/>
          <w:lang w:val="en-US"/>
        </w:rPr>
        <w:fldChar w:fldCharType="separate"/>
      </w:r>
      <w:r w:rsidR="005C15C6" w:rsidRPr="00B34587">
        <w:rPr>
          <w:rFonts w:ascii="Book Antiqua" w:hAnsi="Book Antiqua" w:cs="Times New Roman"/>
          <w:noProof/>
          <w:sz w:val="24"/>
          <w:szCs w:val="24"/>
          <w:vertAlign w:val="superscript"/>
          <w:lang w:val="en-US"/>
        </w:rPr>
        <w:t>[</w:t>
      </w:r>
      <w:hyperlink w:anchor="_ENREF_4" w:tooltip="Naesens, 2013 #6" w:history="1">
        <w:r w:rsidR="005C15C6" w:rsidRPr="00B34587">
          <w:rPr>
            <w:rFonts w:ascii="Book Antiqua" w:hAnsi="Book Antiqua" w:cs="Times New Roman"/>
            <w:noProof/>
            <w:sz w:val="24"/>
            <w:szCs w:val="24"/>
            <w:vertAlign w:val="superscript"/>
            <w:lang w:val="en-US"/>
          </w:rPr>
          <w:t>4</w:t>
        </w:r>
      </w:hyperlink>
      <w:r w:rsidR="005C15C6" w:rsidRPr="00B34587">
        <w:rPr>
          <w:rFonts w:ascii="Book Antiqua" w:hAnsi="Book Antiqua" w:cs="Times New Roman"/>
          <w:noProof/>
          <w:sz w:val="24"/>
          <w:szCs w:val="24"/>
          <w:vertAlign w:val="superscript"/>
          <w:lang w:val="en-US"/>
        </w:rPr>
        <w:t>]</w:t>
      </w:r>
      <w:r w:rsidR="005C15C6" w:rsidRPr="00B34587">
        <w:rPr>
          <w:rFonts w:ascii="Book Antiqua" w:hAnsi="Book Antiqua" w:cs="Times New Roman"/>
          <w:sz w:val="24"/>
          <w:szCs w:val="24"/>
          <w:lang w:val="en-US"/>
        </w:rPr>
        <w:fldChar w:fldCharType="end"/>
      </w:r>
      <w:r w:rsidR="00187398" w:rsidRPr="00B34587">
        <w:rPr>
          <w:rFonts w:ascii="Book Antiqua" w:hAnsi="Book Antiqua" w:cs="Times New Roman"/>
          <w:sz w:val="24"/>
          <w:szCs w:val="24"/>
          <w:lang w:val="en-US"/>
        </w:rPr>
        <w:t xml:space="preserve">, and </w:t>
      </w:r>
      <w:r w:rsidR="00323A63" w:rsidRPr="00B34587">
        <w:rPr>
          <w:rFonts w:ascii="Book Antiqua" w:hAnsi="Book Antiqua" w:cs="Times New Roman"/>
          <w:sz w:val="24"/>
          <w:szCs w:val="24"/>
          <w:lang w:val="en-US"/>
        </w:rPr>
        <w:t>RI</w:t>
      </w:r>
      <w:r w:rsidR="00187398" w:rsidRPr="00B34587">
        <w:rPr>
          <w:rFonts w:ascii="Book Antiqua" w:hAnsi="Book Antiqua" w:cs="Times New Roman"/>
          <w:sz w:val="24"/>
          <w:szCs w:val="24"/>
          <w:lang w:val="en-US"/>
        </w:rPr>
        <w:t>s</w:t>
      </w:r>
      <w:r w:rsidR="00323A63" w:rsidRPr="00B34587">
        <w:rPr>
          <w:rFonts w:ascii="Book Antiqua" w:hAnsi="Book Antiqua" w:cs="Times New Roman"/>
          <w:sz w:val="24"/>
          <w:szCs w:val="24"/>
          <w:lang w:val="en-US"/>
        </w:rPr>
        <w:t xml:space="preserve"> of 0.8 or higher </w:t>
      </w:r>
      <w:r w:rsidR="00187398" w:rsidRPr="00B34587">
        <w:rPr>
          <w:rFonts w:ascii="Book Antiqua" w:hAnsi="Book Antiqua" w:cs="Times New Roman"/>
          <w:sz w:val="24"/>
          <w:szCs w:val="24"/>
          <w:lang w:val="en-US"/>
        </w:rPr>
        <w:t>are</w:t>
      </w:r>
      <w:r w:rsidR="00323A63" w:rsidRPr="00B34587">
        <w:rPr>
          <w:rFonts w:ascii="Book Antiqua" w:hAnsi="Book Antiqua" w:cs="Times New Roman"/>
          <w:sz w:val="24"/>
          <w:szCs w:val="24"/>
          <w:lang w:val="en-US"/>
        </w:rPr>
        <w:t xml:space="preserve"> associated wi</w:t>
      </w:r>
      <w:r w:rsidR="008728C5" w:rsidRPr="00B34587">
        <w:rPr>
          <w:rFonts w:ascii="Book Antiqua" w:hAnsi="Book Antiqua" w:cs="Times New Roman"/>
          <w:sz w:val="24"/>
          <w:szCs w:val="24"/>
          <w:lang w:val="en-US"/>
        </w:rPr>
        <w:t>th decreased patient survival</w:t>
      </w:r>
      <w:r w:rsidR="00323A63" w:rsidRPr="00B34587">
        <w:rPr>
          <w:rFonts w:ascii="Book Antiqua" w:hAnsi="Book Antiqua" w:cs="Times New Roman"/>
          <w:sz w:val="24"/>
          <w:szCs w:val="24"/>
          <w:lang w:val="en-US"/>
        </w:rPr>
        <w:fldChar w:fldCharType="begin">
          <w:fldData xml:space="preserve">PEVuZE5vdGU+PENpdGU+PEF1dGhvcj5OYWVzZW5zPC9BdXRob3I+PFllYXI+MjAxMzwvWWVhcj48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b2YgbWVkaWNpbmU8L2FiYnItMT48L2FsdC1wZXJpb2RpY2FsPjxwYWdlcz4xNzk3LTgwNjwvcGFn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L2FiYnItMT48L2FsdC1wZXJpb2RpY2FsPjxwYWdlcz4xMTUtMjQ8L3BhZ2VzPjx2b2x1bWU+MzQ5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=
</w:fldData>
        </w:fldChar>
      </w:r>
      <w:r w:rsidR="00CB5E2B" w:rsidRPr="00B34587">
        <w:rPr>
          <w:rFonts w:ascii="Book Antiqua" w:hAnsi="Book Antiqua" w:cs="Times New Roman"/>
          <w:sz w:val="24"/>
          <w:szCs w:val="24"/>
          <w:lang w:val="en-US"/>
        </w:rPr>
        <w:instrText xml:space="preserve"> ADDIN EN.CITE </w:instrText>
      </w:r>
      <w:r w:rsidR="00CB5E2B" w:rsidRPr="00B34587">
        <w:rPr>
          <w:rFonts w:ascii="Book Antiqua" w:hAnsi="Book Antiqua" w:cs="Times New Roman"/>
          <w:sz w:val="24"/>
          <w:szCs w:val="24"/>
          <w:lang w:val="en-US"/>
        </w:rPr>
        <w:fldChar w:fldCharType="begin">
          <w:fldData xml:space="preserve">PEVuZE5vdGU+PENpdGU+PEF1dGhvcj5OYWVzZW5zPC9BdXRob3I+PFllYXI+MjAxMzwvWWVhcj48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b2YgbWVkaWNpbmU8L2FiYnItMT48L2FsdC1wZXJpb2RpY2FsPjxwYWdlcz4xNzk3LTgwNjwvcGFn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L2FiYnItMT48L2FsdC1wZXJpb2RpY2FsPjxwYWdlcz4xMTUtMjQ8L3BhZ2VzPjx2b2x1bWU+MzQ5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=
</w:fldData>
        </w:fldChar>
      </w:r>
      <w:r w:rsidR="00CB5E2B" w:rsidRPr="00B34587">
        <w:rPr>
          <w:rFonts w:ascii="Book Antiqua" w:hAnsi="Book Antiqua" w:cs="Times New Roman"/>
          <w:sz w:val="24"/>
          <w:szCs w:val="24"/>
          <w:lang w:val="en-US"/>
        </w:rPr>
        <w:instrText xml:space="preserve"> ADDIN EN.CITE.DATA </w:instrText>
      </w:r>
      <w:r w:rsidR="00CB5E2B" w:rsidRPr="00B34587">
        <w:rPr>
          <w:rFonts w:ascii="Book Antiqua" w:hAnsi="Book Antiqua" w:cs="Times New Roman"/>
          <w:sz w:val="24"/>
          <w:szCs w:val="24"/>
          <w:lang w:val="en-US"/>
        </w:rPr>
      </w:r>
      <w:r w:rsidR="00CB5E2B" w:rsidRPr="00B34587">
        <w:rPr>
          <w:rFonts w:ascii="Book Antiqua" w:hAnsi="Book Antiqua" w:cs="Times New Roman"/>
          <w:sz w:val="24"/>
          <w:szCs w:val="24"/>
          <w:lang w:val="en-US"/>
        </w:rPr>
        <w:fldChar w:fldCharType="end"/>
      </w:r>
      <w:r w:rsidR="00323A63" w:rsidRPr="00B34587">
        <w:rPr>
          <w:rFonts w:ascii="Book Antiqua" w:hAnsi="Book Antiqua" w:cs="Times New Roman"/>
          <w:sz w:val="24"/>
          <w:szCs w:val="24"/>
          <w:lang w:val="en-US"/>
        </w:rPr>
      </w:r>
      <w:r w:rsidR="00323A63" w:rsidRPr="00B34587">
        <w:rPr>
          <w:rFonts w:ascii="Book Antiqua" w:hAnsi="Book Antiqua" w:cs="Times New Roman"/>
          <w:sz w:val="24"/>
          <w:szCs w:val="24"/>
          <w:lang w:val="en-US"/>
        </w:rPr>
        <w:fldChar w:fldCharType="separate"/>
      </w:r>
      <w:r w:rsidR="00CB5E2B" w:rsidRPr="00B34587">
        <w:rPr>
          <w:rFonts w:ascii="Book Antiqua" w:hAnsi="Book Antiqua" w:cs="Times New Roman"/>
          <w:noProof/>
          <w:sz w:val="24"/>
          <w:szCs w:val="24"/>
          <w:vertAlign w:val="superscript"/>
          <w:lang w:val="en-US"/>
        </w:rPr>
        <w:t>[</w:t>
      </w:r>
      <w:hyperlink w:anchor="_ENREF_4" w:tooltip="Naesens, 2013 #6" w:history="1">
        <w:r w:rsidR="00B1200F" w:rsidRPr="00B34587">
          <w:rPr>
            <w:rFonts w:ascii="Book Antiqua" w:hAnsi="Book Antiqua" w:cs="Times New Roman"/>
            <w:noProof/>
            <w:sz w:val="24"/>
            <w:szCs w:val="24"/>
            <w:vertAlign w:val="superscript"/>
            <w:lang w:val="en-US"/>
          </w:rPr>
          <w:t>4</w:t>
        </w:r>
      </w:hyperlink>
      <w:r w:rsidR="007B391F">
        <w:rPr>
          <w:rFonts w:ascii="Book Antiqua" w:hAnsi="Book Antiqua" w:cs="Times New Roman"/>
          <w:noProof/>
          <w:sz w:val="24"/>
          <w:szCs w:val="24"/>
          <w:vertAlign w:val="superscript"/>
          <w:lang w:val="en-US"/>
        </w:rPr>
        <w:t>,</w:t>
      </w:r>
      <w:hyperlink w:anchor="_ENREF_5" w:tooltip="Radermacher, 2003 #61" w:history="1">
        <w:r w:rsidR="00B1200F" w:rsidRPr="00B34587">
          <w:rPr>
            <w:rFonts w:ascii="Book Antiqua" w:hAnsi="Book Antiqua" w:cs="Times New Roman"/>
            <w:noProof/>
            <w:sz w:val="24"/>
            <w:szCs w:val="24"/>
            <w:vertAlign w:val="superscript"/>
            <w:lang w:val="en-US"/>
          </w:rPr>
          <w:t>5</w:t>
        </w:r>
      </w:hyperlink>
      <w:r w:rsidR="00CB5E2B" w:rsidRPr="00B34587">
        <w:rPr>
          <w:rFonts w:ascii="Book Antiqua" w:hAnsi="Book Antiqua" w:cs="Times New Roman"/>
          <w:noProof/>
          <w:sz w:val="24"/>
          <w:szCs w:val="24"/>
          <w:vertAlign w:val="superscript"/>
          <w:lang w:val="en-US"/>
        </w:rPr>
        <w:t>]</w:t>
      </w:r>
      <w:r w:rsidR="00323A63" w:rsidRPr="00B34587">
        <w:rPr>
          <w:rFonts w:ascii="Book Antiqua" w:hAnsi="Book Antiqua" w:cs="Times New Roman"/>
          <w:sz w:val="24"/>
          <w:szCs w:val="24"/>
          <w:lang w:val="en-US"/>
        </w:rPr>
        <w:fldChar w:fldCharType="end"/>
      </w:r>
      <w:r w:rsidR="00323A63" w:rsidRPr="00B34587">
        <w:rPr>
          <w:rFonts w:ascii="Book Antiqua" w:hAnsi="Book Antiqua" w:cs="Times New Roman"/>
          <w:sz w:val="24"/>
          <w:szCs w:val="24"/>
          <w:lang w:val="en-US"/>
        </w:rPr>
        <w:t>.</w:t>
      </w:r>
      <w:r w:rsidR="00187398" w:rsidRPr="00B34587">
        <w:rPr>
          <w:rFonts w:ascii="Book Antiqua" w:hAnsi="Book Antiqua" w:cs="Times New Roman"/>
          <w:sz w:val="24"/>
          <w:szCs w:val="24"/>
          <w:lang w:val="en-US"/>
        </w:rPr>
        <w:t xml:space="preserve"> However, data on the correlation between RI and allograft outcome are unequivocal</w:t>
      </w:r>
      <w:r w:rsidR="00D1680D" w:rsidRPr="00B34587">
        <w:rPr>
          <w:rFonts w:ascii="Book Antiqua" w:hAnsi="Book Antiqua" w:cs="Times New Roman"/>
          <w:sz w:val="24"/>
          <w:szCs w:val="24"/>
          <w:lang w:val="en-US"/>
        </w:rPr>
        <w:fldChar w:fldCharType="begin">
          <w:fldData xml:space="preserve">PEVuZE5vdGU+PENpdGU+PEF1dGhvcj5OYWVzZW5zPC9BdXRob3I+PFllYXI+MjAxMzwvWWVhcj48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ZiBtZWRpY2luZTwvYWJici0xPjwvYWx0LXBlcmlvZGljYWw+PHBhZ2VzPjE3OTctODA2PC9wYWdl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YWJici0xPjwvYWx0LXBlcmlvZGljYWw+PHBhZ2VzPjExNS0yNDwvcGFnZXM+PHZvbHVtZT4zNDk8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</w:fldData>
        </w:fldChar>
      </w:r>
      <w:r w:rsidR="00B543F4" w:rsidRPr="00B34587">
        <w:rPr>
          <w:rFonts w:ascii="Book Antiqua" w:hAnsi="Book Antiqua" w:cs="Times New Roman"/>
          <w:sz w:val="24"/>
          <w:szCs w:val="24"/>
          <w:lang w:val="en-US"/>
        </w:rPr>
        <w:instrText xml:space="preserve"> ADDIN EN.CITE </w:instrText>
      </w:r>
      <w:r w:rsidR="00B543F4" w:rsidRPr="00B34587">
        <w:rPr>
          <w:rFonts w:ascii="Book Antiqua" w:hAnsi="Book Antiqua" w:cs="Times New Roman"/>
          <w:sz w:val="24"/>
          <w:szCs w:val="24"/>
          <w:lang w:val="en-US"/>
        </w:rPr>
        <w:fldChar w:fldCharType="begin">
          <w:fldData xml:space="preserve">PEVuZE5vdGU+PENpdGU+PEF1dGhvcj5OYWVzZW5zPC9BdXRob3I+PFllYXI+MjAxMzwvWWVhcj48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ZiBtZWRpY2luZTwvYWJici0xPjwvYWx0LXBlcmlvZGljYWw+PHBhZ2VzPjE3OTctODA2PC9wYWdl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YWJici0xPjwvYWx0LXBlcmlvZGljYWw+PHBhZ2VzPjExNS0yNDwvcGFnZXM+PHZvbHVtZT4zNDk8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</w:fldData>
        </w:fldChar>
      </w:r>
      <w:r w:rsidR="00B543F4" w:rsidRPr="00B34587">
        <w:rPr>
          <w:rFonts w:ascii="Book Antiqua" w:hAnsi="Book Antiqua" w:cs="Times New Roman"/>
          <w:sz w:val="24"/>
          <w:szCs w:val="24"/>
          <w:lang w:val="en-US"/>
        </w:rPr>
        <w:instrText xml:space="preserve"> ADDIN EN.CITE.DATA </w:instrText>
      </w:r>
      <w:r w:rsidR="00B543F4" w:rsidRPr="00B34587">
        <w:rPr>
          <w:rFonts w:ascii="Book Antiqua" w:hAnsi="Book Antiqua" w:cs="Times New Roman"/>
          <w:sz w:val="24"/>
          <w:szCs w:val="24"/>
          <w:lang w:val="en-US"/>
        </w:rPr>
      </w:r>
      <w:r w:rsidR="00B543F4" w:rsidRPr="00B34587">
        <w:rPr>
          <w:rFonts w:ascii="Book Antiqua" w:hAnsi="Book Antiqua" w:cs="Times New Roman"/>
          <w:sz w:val="24"/>
          <w:szCs w:val="24"/>
          <w:lang w:val="en-US"/>
        </w:rPr>
        <w:fldChar w:fldCharType="end"/>
      </w:r>
      <w:r w:rsidR="00D1680D" w:rsidRPr="00B34587">
        <w:rPr>
          <w:rFonts w:ascii="Book Antiqua" w:hAnsi="Book Antiqua" w:cs="Times New Roman"/>
          <w:sz w:val="24"/>
          <w:szCs w:val="24"/>
          <w:lang w:val="en-US"/>
        </w:rPr>
      </w:r>
      <w:r w:rsidR="00D1680D" w:rsidRPr="00B34587">
        <w:rPr>
          <w:rFonts w:ascii="Book Antiqua" w:hAnsi="Book Antiqua" w:cs="Times New Roman"/>
          <w:sz w:val="24"/>
          <w:szCs w:val="24"/>
          <w:lang w:val="en-US"/>
        </w:rPr>
        <w:fldChar w:fldCharType="separate"/>
      </w:r>
      <w:r w:rsidR="00B543F4" w:rsidRPr="00B34587">
        <w:rPr>
          <w:rFonts w:ascii="Book Antiqua" w:hAnsi="Book Antiqua" w:cs="Times New Roman"/>
          <w:noProof/>
          <w:sz w:val="24"/>
          <w:szCs w:val="24"/>
          <w:vertAlign w:val="superscript"/>
          <w:lang w:val="en-US"/>
        </w:rPr>
        <w:t>[</w:t>
      </w:r>
      <w:hyperlink w:anchor="_ENREF_4" w:tooltip="Naesens, 2013 #6" w:history="1">
        <w:r w:rsidR="00B1200F" w:rsidRPr="00B34587">
          <w:rPr>
            <w:rFonts w:ascii="Book Antiqua" w:hAnsi="Book Antiqua" w:cs="Times New Roman"/>
            <w:noProof/>
            <w:sz w:val="24"/>
            <w:szCs w:val="24"/>
            <w:vertAlign w:val="superscript"/>
            <w:lang w:val="en-US"/>
          </w:rPr>
          <w:t>4-6</w:t>
        </w:r>
      </w:hyperlink>
      <w:r w:rsidR="00B543F4" w:rsidRPr="00B34587">
        <w:rPr>
          <w:rFonts w:ascii="Book Antiqua" w:hAnsi="Book Antiqua" w:cs="Times New Roman"/>
          <w:noProof/>
          <w:sz w:val="24"/>
          <w:szCs w:val="24"/>
          <w:vertAlign w:val="superscript"/>
          <w:lang w:val="en-US"/>
        </w:rPr>
        <w:t>]</w:t>
      </w:r>
      <w:r w:rsidR="00D1680D" w:rsidRPr="00B34587">
        <w:rPr>
          <w:rFonts w:ascii="Book Antiqua" w:hAnsi="Book Antiqua" w:cs="Times New Roman"/>
          <w:sz w:val="24"/>
          <w:szCs w:val="24"/>
          <w:lang w:val="en-US"/>
        </w:rPr>
        <w:fldChar w:fldCharType="end"/>
      </w:r>
      <w:r w:rsidR="00CE391C" w:rsidRPr="00B34587">
        <w:rPr>
          <w:rFonts w:ascii="Book Antiqua" w:hAnsi="Book Antiqua" w:cs="Times New Roman"/>
          <w:sz w:val="24"/>
          <w:szCs w:val="24"/>
          <w:lang w:val="en-US"/>
        </w:rPr>
        <w:t xml:space="preserve">. </w:t>
      </w:r>
    </w:p>
    <w:p w:rsidR="008728C5" w:rsidRPr="00B34587" w:rsidRDefault="00826A0B" w:rsidP="007B391F">
      <w:pPr>
        <w:widowControl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B34587">
        <w:rPr>
          <w:rFonts w:ascii="Book Antiqua" w:hAnsi="Book Antiqua" w:cs="Times New Roman"/>
          <w:sz w:val="24"/>
          <w:szCs w:val="24"/>
          <w:lang w:val="en-US"/>
        </w:rPr>
        <w:t xml:space="preserve">Recently, </w:t>
      </w:r>
      <w:r w:rsidRPr="00B34587">
        <w:rPr>
          <w:rFonts w:ascii="Book Antiqua" w:eastAsia="Times New Roman" w:hAnsi="Book Antiqua" w:cs="Times New Roman"/>
          <w:sz w:val="24"/>
          <w:szCs w:val="24"/>
          <w:lang w:val="en-US"/>
        </w:rPr>
        <w:t>a</w:t>
      </w:r>
      <w:r w:rsidR="00CB1AB0" w:rsidRPr="00B34587">
        <w:rPr>
          <w:rFonts w:ascii="Book Antiqua" w:eastAsia="Times New Roman" w:hAnsi="Book Antiqua" w:cs="Times New Roman"/>
          <w:sz w:val="24"/>
          <w:szCs w:val="24"/>
          <w:lang w:val="en-US"/>
        </w:rPr>
        <w:t xml:space="preserve">nother </w:t>
      </w:r>
      <w:r w:rsidR="00831A2C" w:rsidRPr="00B34587">
        <w:rPr>
          <w:rFonts w:ascii="Book Antiqua" w:eastAsia="Times New Roman" w:hAnsi="Book Antiqua" w:cs="Times New Roman"/>
          <w:sz w:val="24"/>
          <w:szCs w:val="24"/>
          <w:lang w:val="en-US"/>
        </w:rPr>
        <w:t>non</w:t>
      </w:r>
      <w:r w:rsidR="005A15B1" w:rsidRPr="00B34587">
        <w:rPr>
          <w:rFonts w:ascii="Book Antiqua" w:eastAsia="Times New Roman" w:hAnsi="Book Antiqua" w:cs="Times New Roman"/>
          <w:sz w:val="24"/>
          <w:szCs w:val="24"/>
          <w:lang w:val="en-US"/>
        </w:rPr>
        <w:t>-</w:t>
      </w:r>
      <w:r w:rsidR="00831A2C" w:rsidRPr="00B34587">
        <w:rPr>
          <w:rFonts w:ascii="Book Antiqua" w:eastAsia="Times New Roman" w:hAnsi="Book Antiqua" w:cs="Times New Roman"/>
          <w:sz w:val="24"/>
          <w:szCs w:val="24"/>
          <w:lang w:val="en-US"/>
        </w:rPr>
        <w:t xml:space="preserve">invasive </w:t>
      </w:r>
      <w:r w:rsidR="00CB1AB0" w:rsidRPr="00B34587">
        <w:rPr>
          <w:rFonts w:ascii="Book Antiqua" w:eastAsia="Times New Roman" w:hAnsi="Book Antiqua" w:cs="Times New Roman"/>
          <w:sz w:val="24"/>
          <w:szCs w:val="24"/>
          <w:lang w:val="en-US"/>
        </w:rPr>
        <w:t>index</w:t>
      </w:r>
      <w:r w:rsidRPr="00B34587">
        <w:rPr>
          <w:rFonts w:ascii="Book Antiqua" w:eastAsia="Times New Roman" w:hAnsi="Book Antiqua" w:cs="Times New Roman"/>
          <w:sz w:val="24"/>
          <w:szCs w:val="24"/>
          <w:lang w:val="en-US"/>
        </w:rPr>
        <w:t xml:space="preserve"> for the prediction of AR has been developed on the base of </w:t>
      </w:r>
      <w:r w:rsidR="00831A2C" w:rsidRPr="00B34587">
        <w:rPr>
          <w:rFonts w:ascii="Book Antiqua" w:eastAsia="Times New Roman" w:hAnsi="Book Antiqua" w:cs="Times New Roman"/>
          <w:sz w:val="24"/>
          <w:szCs w:val="24"/>
          <w:lang w:val="en-US"/>
        </w:rPr>
        <w:t>contrast-enhanced ultrasonography (CEUS)</w:t>
      </w:r>
      <w:r w:rsidRPr="00B34587">
        <w:rPr>
          <w:rFonts w:ascii="Book Antiqua" w:eastAsia="Times New Roman" w:hAnsi="Book Antiqua" w:cs="Times New Roman"/>
          <w:sz w:val="24"/>
          <w:szCs w:val="24"/>
          <w:lang w:val="en-US"/>
        </w:rPr>
        <w:t xml:space="preserve">. It </w:t>
      </w:r>
      <w:r w:rsidR="00831A2C" w:rsidRPr="00B34587">
        <w:rPr>
          <w:rFonts w:ascii="Book Antiqua" w:eastAsia="Times New Roman" w:hAnsi="Book Antiqua" w:cs="Times New Roman"/>
          <w:sz w:val="24"/>
          <w:szCs w:val="24"/>
          <w:lang w:val="en-US"/>
        </w:rPr>
        <w:t xml:space="preserve">includes CEUS factors </w:t>
      </w:r>
      <w:r w:rsidR="00831A2C" w:rsidRPr="00B34587">
        <w:rPr>
          <w:rFonts w:ascii="Book Antiqua" w:eastAsia="Times New Roman" w:hAnsi="Book Antiqua" w:cs="Times New Roman"/>
          <w:sz w:val="24"/>
          <w:szCs w:val="24"/>
          <w:lang w:val="en-US"/>
        </w:rPr>
        <w:lastRenderedPageBreak/>
        <w:t>such as rising time, time to peak and delta</w:t>
      </w:r>
      <w:r w:rsidR="008728C5" w:rsidRPr="00B34587">
        <w:rPr>
          <w:rFonts w:ascii="Book Antiqua" w:eastAsia="Times New Roman" w:hAnsi="Book Antiqua" w:cs="Times New Roman"/>
          <w:sz w:val="24"/>
          <w:szCs w:val="24"/>
          <w:lang w:val="en-US"/>
        </w:rPr>
        <w:t>-time among regions of interest</w:t>
      </w:r>
      <w:r w:rsidR="006C04A2" w:rsidRPr="00B34587">
        <w:rPr>
          <w:rFonts w:ascii="Book Antiqua" w:eastAsia="Times New Roman" w:hAnsi="Book Antiqua" w:cs="Times New Roman"/>
          <w:sz w:val="24"/>
          <w:szCs w:val="24"/>
          <w:lang w:val="en-US"/>
        </w:rPr>
        <w:fldChar w:fldCharType="begin">
          <w:fldData xml:space="preserve">PEVuZE5vdGU+PENpdGU+PEF1dGhvcj5KaW48L0F1dGhvcj48WWVhcj4yMDE1PC9ZZWFyPjxSZWNO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</w:fldData>
        </w:fldChar>
      </w:r>
      <w:r w:rsidR="00B543F4" w:rsidRPr="00B34587">
        <w:rPr>
          <w:rFonts w:ascii="Book Antiqua" w:eastAsia="Times New Roman" w:hAnsi="Book Antiqua" w:cs="Times New Roman"/>
          <w:sz w:val="24"/>
          <w:szCs w:val="24"/>
          <w:lang w:val="en-US"/>
        </w:rPr>
        <w:instrText xml:space="preserve"> ADDIN EN.CITE </w:instrText>
      </w:r>
      <w:r w:rsidR="00B543F4" w:rsidRPr="00B34587">
        <w:rPr>
          <w:rFonts w:ascii="Book Antiqua" w:eastAsia="Times New Roman" w:hAnsi="Book Antiqua" w:cs="Times New Roman"/>
          <w:sz w:val="24"/>
          <w:szCs w:val="24"/>
          <w:lang w:val="en-US"/>
        </w:rPr>
        <w:fldChar w:fldCharType="begin">
          <w:fldData xml:space="preserve">PEVuZE5vdGU+PENpdGU+PEF1dGhvcj5KaW48L0F1dGhvcj48WWVhcj4yMDE1PC9ZZWFyPjxSZWNO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</w:fldData>
        </w:fldChar>
      </w:r>
      <w:r w:rsidR="00B543F4" w:rsidRPr="00B34587">
        <w:rPr>
          <w:rFonts w:ascii="Book Antiqua" w:eastAsia="Times New Roman" w:hAnsi="Book Antiqua" w:cs="Times New Roman"/>
          <w:sz w:val="24"/>
          <w:szCs w:val="24"/>
          <w:lang w:val="en-US"/>
        </w:rPr>
        <w:instrText xml:space="preserve"> ADDIN EN.CITE.DATA </w:instrText>
      </w:r>
      <w:r w:rsidR="00B543F4" w:rsidRPr="00B34587">
        <w:rPr>
          <w:rFonts w:ascii="Book Antiqua" w:eastAsia="Times New Roman" w:hAnsi="Book Antiqua" w:cs="Times New Roman"/>
          <w:sz w:val="24"/>
          <w:szCs w:val="24"/>
          <w:lang w:val="en-US"/>
        </w:rPr>
      </w:r>
      <w:r w:rsidR="00B543F4" w:rsidRPr="00B34587">
        <w:rPr>
          <w:rFonts w:ascii="Book Antiqua" w:eastAsia="Times New Roman" w:hAnsi="Book Antiqua" w:cs="Times New Roman"/>
          <w:sz w:val="24"/>
          <w:szCs w:val="24"/>
          <w:lang w:val="en-US"/>
        </w:rPr>
        <w:fldChar w:fldCharType="end"/>
      </w:r>
      <w:r w:rsidR="006C04A2" w:rsidRPr="00B34587">
        <w:rPr>
          <w:rFonts w:ascii="Book Antiqua" w:eastAsia="Times New Roman" w:hAnsi="Book Antiqua" w:cs="Times New Roman"/>
          <w:sz w:val="24"/>
          <w:szCs w:val="24"/>
          <w:lang w:val="en-US"/>
        </w:rPr>
      </w:r>
      <w:r w:rsidR="006C04A2" w:rsidRPr="00B34587">
        <w:rPr>
          <w:rFonts w:ascii="Book Antiqua" w:eastAsia="Times New Roman" w:hAnsi="Book Antiqua" w:cs="Times New Roman"/>
          <w:sz w:val="24"/>
          <w:szCs w:val="24"/>
          <w:lang w:val="en-US"/>
        </w:rPr>
        <w:fldChar w:fldCharType="separate"/>
      </w:r>
      <w:r w:rsidR="00B543F4" w:rsidRPr="00B34587">
        <w:rPr>
          <w:rFonts w:ascii="Book Antiqua" w:eastAsia="Times New Roman" w:hAnsi="Book Antiqua" w:cs="Times New Roman"/>
          <w:noProof/>
          <w:sz w:val="24"/>
          <w:szCs w:val="24"/>
          <w:vertAlign w:val="superscript"/>
          <w:lang w:val="en-US"/>
        </w:rPr>
        <w:t>[</w:t>
      </w:r>
      <w:hyperlink w:anchor="_ENREF_7" w:tooltip="Jin, 2015 #64" w:history="1">
        <w:r w:rsidR="00B1200F" w:rsidRPr="00B34587">
          <w:rPr>
            <w:rFonts w:ascii="Book Antiqua" w:eastAsia="Times New Roman" w:hAnsi="Book Antiqua" w:cs="Times New Roman"/>
            <w:noProof/>
            <w:sz w:val="24"/>
            <w:szCs w:val="24"/>
            <w:vertAlign w:val="superscript"/>
            <w:lang w:val="en-US"/>
          </w:rPr>
          <w:t>7</w:t>
        </w:r>
      </w:hyperlink>
      <w:r w:rsidR="00B543F4" w:rsidRPr="00B34587">
        <w:rPr>
          <w:rFonts w:ascii="Book Antiqua" w:eastAsia="Times New Roman" w:hAnsi="Book Antiqua" w:cs="Times New Roman"/>
          <w:noProof/>
          <w:sz w:val="24"/>
          <w:szCs w:val="24"/>
          <w:vertAlign w:val="superscript"/>
          <w:lang w:val="en-US"/>
        </w:rPr>
        <w:t>]</w:t>
      </w:r>
      <w:r w:rsidR="006C04A2" w:rsidRPr="00B34587">
        <w:rPr>
          <w:rFonts w:ascii="Book Antiqua" w:eastAsia="Times New Roman" w:hAnsi="Book Antiqua" w:cs="Times New Roman"/>
          <w:sz w:val="24"/>
          <w:szCs w:val="24"/>
          <w:lang w:val="en-US"/>
        </w:rPr>
        <w:fldChar w:fldCharType="end"/>
      </w:r>
      <w:r w:rsidR="00831A2C" w:rsidRPr="00B34587">
        <w:rPr>
          <w:rFonts w:ascii="Book Antiqua" w:eastAsia="Times New Roman" w:hAnsi="Book Antiqua" w:cs="Times New Roman"/>
          <w:sz w:val="24"/>
          <w:szCs w:val="24"/>
          <w:lang w:val="en-US"/>
        </w:rPr>
        <w:t xml:space="preserve">. </w:t>
      </w:r>
    </w:p>
    <w:p w:rsidR="008728C5" w:rsidRPr="00B34587" w:rsidRDefault="00367E97" w:rsidP="007B391F">
      <w:pPr>
        <w:widowControl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B34587">
        <w:rPr>
          <w:rFonts w:ascii="Book Antiqua" w:eastAsia="Times New Roman" w:hAnsi="Book Antiqua" w:cs="Times New Roman"/>
          <w:sz w:val="24"/>
          <w:szCs w:val="24"/>
          <w:lang w:val="en-US"/>
        </w:rPr>
        <w:t xml:space="preserve">Acoustic </w:t>
      </w:r>
      <w:r w:rsidR="007B391F" w:rsidRPr="00B34587">
        <w:rPr>
          <w:rFonts w:ascii="Book Antiqua" w:eastAsia="Times New Roman" w:hAnsi="Book Antiqua" w:cs="Times New Roman"/>
          <w:sz w:val="24"/>
          <w:szCs w:val="24"/>
          <w:lang w:val="en-US"/>
        </w:rPr>
        <w:t>radiation force impulse imag</w:t>
      </w:r>
      <w:r w:rsidR="00CB1AB0" w:rsidRPr="00B34587">
        <w:rPr>
          <w:rFonts w:ascii="Book Antiqua" w:eastAsia="Times New Roman" w:hAnsi="Book Antiqua" w:cs="Times New Roman"/>
          <w:sz w:val="24"/>
          <w:szCs w:val="24"/>
          <w:lang w:val="en-US"/>
        </w:rPr>
        <w:t xml:space="preserve">ing (ARFI) </w:t>
      </w:r>
      <w:r w:rsidR="00826A0B" w:rsidRPr="00B34587">
        <w:rPr>
          <w:rFonts w:ascii="Book Antiqua" w:eastAsia="Times New Roman" w:hAnsi="Book Antiqua" w:cs="Times New Roman"/>
          <w:sz w:val="24"/>
          <w:szCs w:val="24"/>
          <w:lang w:val="en-US"/>
        </w:rPr>
        <w:t xml:space="preserve">assesses tissue elasticity and was </w:t>
      </w:r>
      <w:r w:rsidR="00CB1AB0" w:rsidRPr="00B34587">
        <w:rPr>
          <w:rFonts w:ascii="Book Antiqua" w:eastAsia="Times New Roman" w:hAnsi="Book Antiqua" w:cs="Times New Roman"/>
          <w:sz w:val="24"/>
          <w:szCs w:val="24"/>
          <w:lang w:val="en-US"/>
        </w:rPr>
        <w:t>utilized to identify</w:t>
      </w:r>
      <w:r w:rsidR="0062312F" w:rsidRPr="00B34587">
        <w:rPr>
          <w:rFonts w:ascii="Book Antiqua" w:eastAsia="Times New Roman" w:hAnsi="Book Antiqua" w:cs="Times New Roman"/>
          <w:sz w:val="24"/>
          <w:szCs w:val="24"/>
          <w:lang w:val="en-US"/>
        </w:rPr>
        <w:t xml:space="preserve"> AR</w:t>
      </w:r>
      <w:r w:rsidR="00826A0B" w:rsidRPr="00B34587">
        <w:rPr>
          <w:rFonts w:ascii="Book Antiqua" w:eastAsia="Times New Roman" w:hAnsi="Book Antiqua" w:cs="Times New Roman"/>
          <w:sz w:val="24"/>
          <w:szCs w:val="24"/>
          <w:lang w:val="en-US"/>
        </w:rPr>
        <w:t xml:space="preserve"> in a small series of 8 patients. </w:t>
      </w:r>
      <w:r w:rsidR="00CB1AB0" w:rsidRPr="00B34587">
        <w:rPr>
          <w:rFonts w:ascii="Book Antiqua" w:eastAsia="Times New Roman" w:hAnsi="Book Antiqua" w:cs="Times New Roman"/>
          <w:sz w:val="24"/>
          <w:szCs w:val="24"/>
          <w:lang w:val="en-US"/>
        </w:rPr>
        <w:t xml:space="preserve">ARFI-values were elevated by more than 15% in patients undergoing </w:t>
      </w:r>
      <w:r w:rsidR="0062312F" w:rsidRPr="00B34587">
        <w:rPr>
          <w:rFonts w:ascii="Book Antiqua" w:eastAsia="Times New Roman" w:hAnsi="Book Antiqua" w:cs="Times New Roman"/>
          <w:sz w:val="24"/>
          <w:szCs w:val="24"/>
          <w:lang w:val="en-US"/>
        </w:rPr>
        <w:t>AR, when</w:t>
      </w:r>
      <w:r w:rsidR="008728C5" w:rsidRPr="00B34587">
        <w:rPr>
          <w:rFonts w:ascii="Book Antiqua" w:eastAsia="Times New Roman" w:hAnsi="Book Antiqua" w:cs="Times New Roman"/>
          <w:sz w:val="24"/>
          <w:szCs w:val="24"/>
          <w:lang w:val="en-US"/>
        </w:rPr>
        <w:t xml:space="preserve"> compared to other </w:t>
      </w:r>
      <w:r w:rsidR="00826A0B" w:rsidRPr="00B34587">
        <w:rPr>
          <w:rFonts w:ascii="Book Antiqua" w:eastAsia="Times New Roman" w:hAnsi="Book Antiqua" w:cs="Times New Roman"/>
          <w:sz w:val="24"/>
          <w:szCs w:val="24"/>
          <w:lang w:val="en-US"/>
        </w:rPr>
        <w:t>causes of allograft damage</w:t>
      </w:r>
      <w:r w:rsidR="005F2FB7" w:rsidRPr="00B34587">
        <w:rPr>
          <w:rFonts w:ascii="Book Antiqua" w:eastAsia="Times New Roman" w:hAnsi="Book Antiqua" w:cs="Times New Roman"/>
          <w:sz w:val="24"/>
          <w:szCs w:val="24"/>
          <w:lang w:val="en-US"/>
        </w:rPr>
        <w:fldChar w:fldCharType="begin">
          <w:fldData xml:space="preserve">PEVuZE5vdGU+PENpdGU+PEF1dGhvcj5TdG9jazwvQXV0aG9yPjxZZWFyPjIwMTE8L1llYXI+PFJl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</w:fldData>
        </w:fldChar>
      </w:r>
      <w:r w:rsidR="00B543F4" w:rsidRPr="00B34587">
        <w:rPr>
          <w:rFonts w:ascii="Book Antiqua" w:eastAsia="Times New Roman" w:hAnsi="Book Antiqua" w:cs="Times New Roman"/>
          <w:sz w:val="24"/>
          <w:szCs w:val="24"/>
          <w:lang w:val="en-US"/>
        </w:rPr>
        <w:instrText xml:space="preserve"> ADDIN EN.CITE </w:instrText>
      </w:r>
      <w:r w:rsidR="00B543F4" w:rsidRPr="00B34587">
        <w:rPr>
          <w:rFonts w:ascii="Book Antiqua" w:eastAsia="Times New Roman" w:hAnsi="Book Antiqua" w:cs="Times New Roman"/>
          <w:sz w:val="24"/>
          <w:szCs w:val="24"/>
          <w:lang w:val="en-US"/>
        </w:rPr>
        <w:fldChar w:fldCharType="begin">
          <w:fldData xml:space="preserve">PEVuZE5vdGU+PENpdGU+PEF1dGhvcj5TdG9jazwvQXV0aG9yPjxZZWFyPjIwMTE8L1llYXI+PFJl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</w:fldData>
        </w:fldChar>
      </w:r>
      <w:r w:rsidR="00B543F4" w:rsidRPr="00B34587">
        <w:rPr>
          <w:rFonts w:ascii="Book Antiqua" w:eastAsia="Times New Roman" w:hAnsi="Book Antiqua" w:cs="Times New Roman"/>
          <w:sz w:val="24"/>
          <w:szCs w:val="24"/>
          <w:lang w:val="en-US"/>
        </w:rPr>
        <w:instrText xml:space="preserve"> ADDIN EN.CITE.DATA </w:instrText>
      </w:r>
      <w:r w:rsidR="00B543F4" w:rsidRPr="00B34587">
        <w:rPr>
          <w:rFonts w:ascii="Book Antiqua" w:eastAsia="Times New Roman" w:hAnsi="Book Antiqua" w:cs="Times New Roman"/>
          <w:sz w:val="24"/>
          <w:szCs w:val="24"/>
          <w:lang w:val="en-US"/>
        </w:rPr>
      </w:r>
      <w:r w:rsidR="00B543F4" w:rsidRPr="00B34587">
        <w:rPr>
          <w:rFonts w:ascii="Book Antiqua" w:eastAsia="Times New Roman" w:hAnsi="Book Antiqua" w:cs="Times New Roman"/>
          <w:sz w:val="24"/>
          <w:szCs w:val="24"/>
          <w:lang w:val="en-US"/>
        </w:rPr>
        <w:fldChar w:fldCharType="end"/>
      </w:r>
      <w:r w:rsidR="005F2FB7" w:rsidRPr="00B34587">
        <w:rPr>
          <w:rFonts w:ascii="Book Antiqua" w:eastAsia="Times New Roman" w:hAnsi="Book Antiqua" w:cs="Times New Roman"/>
          <w:sz w:val="24"/>
          <w:szCs w:val="24"/>
          <w:lang w:val="en-US"/>
        </w:rPr>
      </w:r>
      <w:r w:rsidR="005F2FB7" w:rsidRPr="00B34587">
        <w:rPr>
          <w:rFonts w:ascii="Book Antiqua" w:eastAsia="Times New Roman" w:hAnsi="Book Antiqua" w:cs="Times New Roman"/>
          <w:sz w:val="24"/>
          <w:szCs w:val="24"/>
          <w:lang w:val="en-US"/>
        </w:rPr>
        <w:fldChar w:fldCharType="separate"/>
      </w:r>
      <w:r w:rsidR="00B543F4" w:rsidRPr="00B34587">
        <w:rPr>
          <w:rFonts w:ascii="Book Antiqua" w:eastAsia="Times New Roman" w:hAnsi="Book Antiqua" w:cs="Times New Roman"/>
          <w:noProof/>
          <w:sz w:val="24"/>
          <w:szCs w:val="24"/>
          <w:vertAlign w:val="superscript"/>
          <w:lang w:val="en-US"/>
        </w:rPr>
        <w:t>[</w:t>
      </w:r>
      <w:hyperlink w:anchor="_ENREF_8" w:tooltip="Stock, 2011 #65" w:history="1">
        <w:r w:rsidR="00B1200F" w:rsidRPr="00B34587">
          <w:rPr>
            <w:rFonts w:ascii="Book Antiqua" w:eastAsia="Times New Roman" w:hAnsi="Book Antiqua" w:cs="Times New Roman"/>
            <w:noProof/>
            <w:sz w:val="24"/>
            <w:szCs w:val="24"/>
            <w:vertAlign w:val="superscript"/>
            <w:lang w:val="en-US"/>
          </w:rPr>
          <w:t>8</w:t>
        </w:r>
      </w:hyperlink>
      <w:r w:rsidR="00B543F4" w:rsidRPr="00B34587">
        <w:rPr>
          <w:rFonts w:ascii="Book Antiqua" w:eastAsia="Times New Roman" w:hAnsi="Book Antiqua" w:cs="Times New Roman"/>
          <w:noProof/>
          <w:sz w:val="24"/>
          <w:szCs w:val="24"/>
          <w:vertAlign w:val="superscript"/>
          <w:lang w:val="en-US"/>
        </w:rPr>
        <w:t>]</w:t>
      </w:r>
      <w:r w:rsidR="005F2FB7" w:rsidRPr="00B34587">
        <w:rPr>
          <w:rFonts w:ascii="Book Antiqua" w:eastAsia="Times New Roman" w:hAnsi="Book Antiqua" w:cs="Times New Roman"/>
          <w:sz w:val="24"/>
          <w:szCs w:val="24"/>
          <w:lang w:val="en-US"/>
        </w:rPr>
        <w:fldChar w:fldCharType="end"/>
      </w:r>
      <w:r w:rsidR="00CB1AB0" w:rsidRPr="00B34587">
        <w:rPr>
          <w:rFonts w:ascii="Book Antiqua" w:eastAsia="Times New Roman" w:hAnsi="Book Antiqua" w:cs="Times New Roman"/>
          <w:sz w:val="24"/>
          <w:szCs w:val="24"/>
          <w:lang w:val="en-US"/>
        </w:rPr>
        <w:t xml:space="preserve">. However, </w:t>
      </w:r>
      <w:r w:rsidR="00826A0B" w:rsidRPr="00B34587">
        <w:rPr>
          <w:rFonts w:ascii="Book Antiqua" w:eastAsia="Times New Roman" w:hAnsi="Book Antiqua" w:cs="Times New Roman"/>
          <w:sz w:val="24"/>
          <w:szCs w:val="24"/>
          <w:lang w:val="en-US"/>
        </w:rPr>
        <w:t>the method has not been evaluated by others and is not used</w:t>
      </w:r>
      <w:r w:rsidR="00856D81" w:rsidRPr="00B34587">
        <w:rPr>
          <w:rFonts w:ascii="Book Antiqua" w:eastAsia="Times New Roman" w:hAnsi="Book Antiqua" w:cs="Times New Roman"/>
          <w:sz w:val="24"/>
          <w:szCs w:val="24"/>
          <w:lang w:val="en-US"/>
        </w:rPr>
        <w:t xml:space="preserve"> in</w:t>
      </w:r>
      <w:r w:rsidR="005A15B1" w:rsidRPr="00B34587">
        <w:rPr>
          <w:rFonts w:ascii="Book Antiqua" w:eastAsia="Times New Roman" w:hAnsi="Book Antiqua" w:cs="Times New Roman"/>
          <w:sz w:val="24"/>
          <w:szCs w:val="24"/>
          <w:lang w:val="en-US"/>
        </w:rPr>
        <w:t xml:space="preserve"> clinical routine yet.</w:t>
      </w:r>
    </w:p>
    <w:p w:rsidR="00831A2C" w:rsidRPr="00B34587" w:rsidRDefault="00934839" w:rsidP="007B391F">
      <w:pPr>
        <w:widowControl w:val="0"/>
        <w:adjustRightInd w:val="0"/>
        <w:snapToGrid w:val="0"/>
        <w:spacing w:after="0" w:line="360" w:lineRule="auto"/>
        <w:ind w:firstLineChars="100" w:firstLine="240"/>
        <w:jc w:val="both"/>
        <w:rPr>
          <w:rFonts w:ascii="Book Antiqua" w:hAnsi="Book Antiqua" w:cs="Times New Roman"/>
          <w:sz w:val="24"/>
          <w:szCs w:val="24"/>
          <w:lang w:val="en-US"/>
        </w:rPr>
      </w:pPr>
      <w:r w:rsidRPr="00B34587">
        <w:rPr>
          <w:rFonts w:ascii="Book Antiqua" w:eastAsia="Times New Roman" w:hAnsi="Book Antiqua" w:cs="Times New Roman"/>
          <w:sz w:val="24"/>
          <w:szCs w:val="24"/>
          <w:lang w:val="en-US"/>
        </w:rPr>
        <w:t xml:space="preserve">An experimental but </w:t>
      </w:r>
      <w:r w:rsidR="00831A2C" w:rsidRPr="00B34587">
        <w:rPr>
          <w:rFonts w:ascii="Book Antiqua" w:eastAsia="Times New Roman" w:hAnsi="Book Antiqua" w:cs="Times New Roman"/>
          <w:sz w:val="24"/>
          <w:szCs w:val="24"/>
          <w:lang w:val="en-US"/>
        </w:rPr>
        <w:t>promising procedure</w:t>
      </w:r>
      <w:r w:rsidR="00BC61EC" w:rsidRPr="00B34587">
        <w:rPr>
          <w:rFonts w:ascii="Book Antiqua" w:eastAsia="Times New Roman" w:hAnsi="Book Antiqua" w:cs="Times New Roman"/>
          <w:sz w:val="24"/>
          <w:szCs w:val="24"/>
          <w:lang w:val="en-US"/>
        </w:rPr>
        <w:t xml:space="preserve"> is</w:t>
      </w:r>
      <w:r w:rsidRPr="00B34587">
        <w:rPr>
          <w:rFonts w:ascii="Book Antiqua" w:eastAsia="Times New Roman" w:hAnsi="Book Antiqua" w:cs="Times New Roman"/>
          <w:sz w:val="24"/>
          <w:szCs w:val="24"/>
          <w:lang w:val="en-US"/>
        </w:rPr>
        <w:t xml:space="preserve"> the use of </w:t>
      </w:r>
      <w:r w:rsidR="00BC61EC" w:rsidRPr="00B34587">
        <w:rPr>
          <w:rFonts w:ascii="Book Antiqua" w:eastAsia="Times New Roman" w:hAnsi="Book Antiqua" w:cs="Times New Roman"/>
          <w:sz w:val="24"/>
          <w:szCs w:val="24"/>
          <w:lang w:val="en-US"/>
        </w:rPr>
        <w:t>microbubbles target</w:t>
      </w:r>
      <w:r w:rsidR="009349F7" w:rsidRPr="00B34587">
        <w:rPr>
          <w:rFonts w:ascii="Book Antiqua" w:eastAsia="Times New Roman" w:hAnsi="Book Antiqua" w:cs="Times New Roman"/>
          <w:sz w:val="24"/>
          <w:szCs w:val="24"/>
          <w:lang w:val="en-US"/>
        </w:rPr>
        <w:t>ing</w:t>
      </w:r>
      <w:r w:rsidR="0065583A">
        <w:rPr>
          <w:rFonts w:ascii="Book Antiqua" w:eastAsia="Times New Roman" w:hAnsi="Book Antiqua" w:cs="Times New Roman"/>
          <w:sz w:val="24"/>
          <w:szCs w:val="24"/>
          <w:lang w:val="en-US"/>
        </w:rPr>
        <w:t xml:space="preserve"> </w:t>
      </w:r>
      <w:r w:rsidR="00BC61EC" w:rsidRPr="00B34587">
        <w:rPr>
          <w:rFonts w:ascii="Book Antiqua" w:eastAsia="Times New Roman" w:hAnsi="Book Antiqua" w:cs="Times New Roman"/>
          <w:sz w:val="24"/>
          <w:szCs w:val="24"/>
          <w:lang w:val="en-US"/>
        </w:rPr>
        <w:t xml:space="preserve">T-lymphocytes. </w:t>
      </w:r>
      <w:r w:rsidRPr="00B34587">
        <w:rPr>
          <w:rFonts w:ascii="Book Antiqua" w:eastAsia="Times New Roman" w:hAnsi="Book Antiqua" w:cs="Times New Roman"/>
          <w:sz w:val="24"/>
          <w:szCs w:val="24"/>
          <w:lang w:val="en-US"/>
        </w:rPr>
        <w:t>The accumulation of T cells during AR can be visualized</w:t>
      </w:r>
      <w:r w:rsidR="00B0256B" w:rsidRPr="00B34587">
        <w:rPr>
          <w:rFonts w:ascii="Book Antiqua" w:eastAsia="Times New Roman" w:hAnsi="Book Antiqua" w:cs="Times New Roman"/>
          <w:sz w:val="24"/>
          <w:szCs w:val="24"/>
          <w:lang w:val="en-US"/>
        </w:rPr>
        <w:t xml:space="preserve"> </w:t>
      </w:r>
      <w:r w:rsidR="0028098B" w:rsidRPr="00B34587">
        <w:rPr>
          <w:rFonts w:ascii="Book Antiqua" w:eastAsia="Times New Roman" w:hAnsi="Book Antiqua" w:cs="Times New Roman"/>
          <w:sz w:val="24"/>
          <w:szCs w:val="24"/>
          <w:lang w:val="en-US"/>
        </w:rPr>
        <w:t>via microbubbles coupled to anti-CD3 antibodies</w:t>
      </w:r>
      <w:r w:rsidR="00CA0F31" w:rsidRPr="00B34587">
        <w:rPr>
          <w:rFonts w:ascii="Book Antiqua" w:eastAsia="Times New Roman" w:hAnsi="Book Antiqua" w:cs="Times New Roman"/>
          <w:sz w:val="24"/>
          <w:szCs w:val="24"/>
          <w:lang w:val="en-US"/>
        </w:rPr>
        <w:t xml:space="preserve"> (Figure 1)</w:t>
      </w:r>
      <w:r w:rsidR="00085A4F" w:rsidRPr="00B34587">
        <w:rPr>
          <w:rFonts w:ascii="Book Antiqua" w:eastAsia="Times New Roman" w:hAnsi="Book Antiqua" w:cs="Times New Roman"/>
          <w:sz w:val="24"/>
          <w:szCs w:val="24"/>
          <w:lang w:val="en-US"/>
        </w:rPr>
        <w:fldChar w:fldCharType="begin"/>
      </w:r>
      <w:r w:rsidR="00B543F4" w:rsidRPr="00B34587">
        <w:rPr>
          <w:rFonts w:ascii="Book Antiqua" w:eastAsia="Times New Roman" w:hAnsi="Book Antiqua" w:cs="Times New Roman"/>
          <w:sz w:val="24"/>
          <w:szCs w:val="24"/>
          <w:lang w:val="en-US"/>
        </w:rPr>
        <w:instrText xml:space="preserve"> ADDIN EN.CITE &lt;EndNote&gt;&lt;Cite&gt;&lt;Author&gt;Grabner&lt;/Author&gt;&lt;Year&gt;2015&lt;/Year&gt;&lt;RecNum&gt;67&lt;/RecNum&gt;&lt;DisplayText&gt;&lt;style face="superscript"&gt;[9]&lt;/style&gt;&lt;/DisplayText&gt;&lt;record&gt;&lt;rec-number&gt;67&lt;/rec-number&gt;&lt;foreign-keys&gt;&lt;key app="EN" db-id="552aew5s0x000le9wra50peitxdxp9r05t9v"&gt;67&lt;/key&gt;&lt;/foreign-keys&gt;&lt;ref-type name="Journal Article"&gt;17&lt;/ref-type&gt;&lt;contributors&gt;&lt;authors&gt;&lt;author&gt;Grabner, A.&lt;/author&gt;&lt;author&gt;Kentrup, D.&lt;/author&gt;&lt;author&gt;Muhlmeister, M.&lt;/author&gt;&lt;author&gt;Pawelski, H.&lt;/author&gt;&lt;author&gt;Biermann, C.&lt;/author&gt;&lt;author&gt;Bettinger, T.&lt;/author&gt;&lt;author&gt;Pavenstadt, H.&lt;/author&gt;&lt;author&gt;Schlatter, E.&lt;/author&gt;&lt;author&gt;Tiemann, K.&lt;/author&gt;&lt;author&gt;Reuter, S.&lt;/author&gt;&lt;/authors&gt;&lt;/contributors&gt;&lt;auth-address&gt;Department of Medicine D, Experimental Nephrology, University Hospital Munster, Germany.&amp;#xD;Bracco Suisse SA, Bracco Suisse SA, Geneva, Italy.&amp;#xD;Department of Nuclear Medicine, Technical University Munich, Germany.&lt;/auth-address&gt;&lt;titles&gt;&lt;title&gt;Noninvasive Imaging of Acute Renal Allograft Rejection by Ultrasound Detection of Microbubbles Targeted to T-lymphocytes in Rats&lt;/title&gt;&lt;secondary-title&gt;Ultraschall Med&lt;/secondary-title&gt;&lt;alt-title&gt;Ultraschall in der Medizin&lt;/alt-title&gt;&lt;/titles&gt;&lt;periodical&gt;&lt;full-title&gt;Ultraschall Med&lt;/full-title&gt;&lt;abbr-1&gt;Ultraschall in der Medizin&lt;/abbr-1&gt;&lt;/periodical&gt;&lt;alt-periodical&gt;&lt;full-title&gt;Ultraschall Med&lt;/full-title&gt;&lt;abbr-1&gt;Ultraschall in der Medizin&lt;/abbr-1&gt;&lt;/alt-periodical&gt;&lt;edition&gt;2015/04/29&lt;/edition&gt;&lt;dates&gt;&lt;year&gt;2015&lt;/year&gt;&lt;pub-dates&gt;&lt;date&gt;Apr 28&lt;/date&gt;&lt;/pub-dates&gt;&lt;/dates&gt;&lt;orig-pub&gt;Ultraschall-basierte Diagnostik der akuten Nierentransplantatrejektion mittels Antikorper-markierter Microbubbles und humaner T-Lymphozyten im Rattenmodell.&lt;/orig-pub&gt;&lt;isbn&gt;1438-8782 (Electronic)&amp;#xD;0172-4614 (Linking)&lt;/isbn&gt;&lt;accession-num&gt;25919412&lt;/accession-num&gt;&lt;urls&gt;&lt;related-urls&gt;&lt;url&gt;http://www.ncbi.nlm.nih.gov/pubmed/25919412&lt;/url&gt;&lt;/related-urls&gt;&lt;/urls&gt;&lt;electronic-resource-num&gt;10.1055/s-0034-1385796&lt;/electronic-resource-num&gt;&lt;language&gt;Eng&lt;/language&gt;&lt;/record&gt;&lt;/Cite&gt;&lt;/EndNote&gt;</w:instrText>
      </w:r>
      <w:r w:rsidR="00085A4F" w:rsidRPr="00B34587">
        <w:rPr>
          <w:rFonts w:ascii="Book Antiqua" w:eastAsia="Times New Roman" w:hAnsi="Book Antiqua" w:cs="Times New Roman"/>
          <w:sz w:val="24"/>
          <w:szCs w:val="24"/>
          <w:lang w:val="en-US"/>
        </w:rPr>
        <w:fldChar w:fldCharType="separate"/>
      </w:r>
      <w:r w:rsidR="00B543F4" w:rsidRPr="00B34587">
        <w:rPr>
          <w:rFonts w:ascii="Book Antiqua" w:eastAsia="Times New Roman" w:hAnsi="Book Antiqua" w:cs="Times New Roman"/>
          <w:noProof/>
          <w:sz w:val="24"/>
          <w:szCs w:val="24"/>
          <w:vertAlign w:val="superscript"/>
          <w:lang w:val="en-US"/>
        </w:rPr>
        <w:t>[</w:t>
      </w:r>
      <w:hyperlink w:anchor="_ENREF_9" w:tooltip="Grabner, 2015 #67" w:history="1">
        <w:r w:rsidR="00B1200F" w:rsidRPr="00B34587">
          <w:rPr>
            <w:rFonts w:ascii="Book Antiqua" w:eastAsia="Times New Roman" w:hAnsi="Book Antiqua" w:cs="Times New Roman"/>
            <w:noProof/>
            <w:sz w:val="24"/>
            <w:szCs w:val="24"/>
            <w:vertAlign w:val="superscript"/>
            <w:lang w:val="en-US"/>
          </w:rPr>
          <w:t>9</w:t>
        </w:r>
      </w:hyperlink>
      <w:r w:rsidR="00B543F4" w:rsidRPr="00B34587">
        <w:rPr>
          <w:rFonts w:ascii="Book Antiqua" w:eastAsia="Times New Roman" w:hAnsi="Book Antiqua" w:cs="Times New Roman"/>
          <w:noProof/>
          <w:sz w:val="24"/>
          <w:szCs w:val="24"/>
          <w:vertAlign w:val="superscript"/>
          <w:lang w:val="en-US"/>
        </w:rPr>
        <w:t>]</w:t>
      </w:r>
      <w:r w:rsidR="00085A4F" w:rsidRPr="00B34587">
        <w:rPr>
          <w:rFonts w:ascii="Book Antiqua" w:eastAsia="Times New Roman" w:hAnsi="Book Antiqua" w:cs="Times New Roman"/>
          <w:sz w:val="24"/>
          <w:szCs w:val="24"/>
          <w:lang w:val="en-US"/>
        </w:rPr>
        <w:fldChar w:fldCharType="end"/>
      </w:r>
      <w:r w:rsidR="0028098B" w:rsidRPr="00B34587">
        <w:rPr>
          <w:rFonts w:ascii="Book Antiqua" w:eastAsia="Times New Roman" w:hAnsi="Book Antiqua" w:cs="Times New Roman"/>
          <w:sz w:val="24"/>
          <w:szCs w:val="24"/>
          <w:lang w:val="en-US"/>
        </w:rPr>
        <w:t>. Th</w:t>
      </w:r>
      <w:r w:rsidRPr="00B34587">
        <w:rPr>
          <w:rFonts w:ascii="Book Antiqua" w:eastAsia="Times New Roman" w:hAnsi="Book Antiqua" w:cs="Times New Roman"/>
          <w:sz w:val="24"/>
          <w:szCs w:val="24"/>
          <w:lang w:val="en-US"/>
        </w:rPr>
        <w:t>e</w:t>
      </w:r>
      <w:r w:rsidR="0028098B" w:rsidRPr="00B34587">
        <w:rPr>
          <w:rFonts w:ascii="Book Antiqua" w:eastAsia="Times New Roman" w:hAnsi="Book Antiqua" w:cs="Times New Roman"/>
          <w:sz w:val="24"/>
          <w:szCs w:val="24"/>
          <w:lang w:val="en-US"/>
        </w:rPr>
        <w:t xml:space="preserve"> method </w:t>
      </w:r>
      <w:r w:rsidRPr="00B34587">
        <w:rPr>
          <w:rFonts w:ascii="Book Antiqua" w:eastAsia="Times New Roman" w:hAnsi="Book Antiqua" w:cs="Times New Roman"/>
          <w:sz w:val="24"/>
          <w:szCs w:val="24"/>
          <w:lang w:val="en-US"/>
        </w:rPr>
        <w:t xml:space="preserve">allows </w:t>
      </w:r>
      <w:r w:rsidR="0028098B" w:rsidRPr="00B34587">
        <w:rPr>
          <w:rFonts w:ascii="Book Antiqua" w:eastAsia="Times New Roman" w:hAnsi="Book Antiqua" w:cs="Times New Roman"/>
          <w:sz w:val="24"/>
          <w:szCs w:val="24"/>
          <w:lang w:val="en-US"/>
        </w:rPr>
        <w:t>differential diagnosis of AR with high specificity.</w:t>
      </w:r>
    </w:p>
    <w:p w:rsidR="00263F42" w:rsidRPr="00B34587" w:rsidRDefault="00263F42" w:rsidP="00B34587">
      <w:pPr>
        <w:pStyle w:val="Caption"/>
        <w:widowControl w:val="0"/>
        <w:adjustRightInd w:val="0"/>
        <w:snapToGrid w:val="0"/>
        <w:spacing w:after="0" w:line="360" w:lineRule="auto"/>
        <w:jc w:val="both"/>
        <w:rPr>
          <w:rFonts w:ascii="Book Antiqua" w:hAnsi="Book Antiqua"/>
          <w:sz w:val="24"/>
          <w:szCs w:val="24"/>
          <w:lang w:val="en-US"/>
        </w:rPr>
      </w:pPr>
    </w:p>
    <w:p w:rsidR="008728C5" w:rsidRPr="00B34587" w:rsidRDefault="008728C5" w:rsidP="00B34587">
      <w:pPr>
        <w:widowControl w:val="0"/>
        <w:adjustRightInd w:val="0"/>
        <w:snapToGrid w:val="0"/>
        <w:spacing w:after="0" w:line="360" w:lineRule="auto"/>
        <w:jc w:val="both"/>
        <w:rPr>
          <w:rFonts w:ascii="Book Antiqua" w:hAnsi="Book Antiqua" w:cs="Times New Roman"/>
          <w:b/>
          <w:sz w:val="24"/>
          <w:szCs w:val="24"/>
          <w:lang w:val="en-GB" w:eastAsia="zh-CN"/>
        </w:rPr>
      </w:pPr>
      <w:r w:rsidRPr="00B34587">
        <w:rPr>
          <w:rFonts w:ascii="Book Antiqua" w:hAnsi="Book Antiqua" w:cs="Times New Roman"/>
          <w:b/>
          <w:sz w:val="24"/>
          <w:szCs w:val="24"/>
          <w:lang w:val="en-GB"/>
        </w:rPr>
        <w:t xml:space="preserve">MAGNETIC RESONANCE IMAGING </w:t>
      </w:r>
    </w:p>
    <w:p w:rsidR="008728C5" w:rsidRPr="00B34587" w:rsidRDefault="007421FA" w:rsidP="00B34587">
      <w:pPr>
        <w:widowControl w:val="0"/>
        <w:adjustRightInd w:val="0"/>
        <w:snapToGrid w:val="0"/>
        <w:spacing w:after="0" w:line="360" w:lineRule="auto"/>
        <w:jc w:val="both"/>
        <w:rPr>
          <w:rFonts w:ascii="Book Antiqua" w:hAnsi="Book Antiqua" w:cs="Times New Roman"/>
          <w:sz w:val="24"/>
          <w:szCs w:val="24"/>
          <w:lang w:val="en-GB" w:eastAsia="zh-CN"/>
        </w:rPr>
      </w:pPr>
      <w:r w:rsidRPr="00B34587">
        <w:rPr>
          <w:rFonts w:ascii="Book Antiqua" w:hAnsi="Book Antiqua" w:cs="Times New Roman"/>
          <w:sz w:val="24"/>
          <w:szCs w:val="24"/>
          <w:lang w:val="en-GB"/>
        </w:rPr>
        <w:t>Magnet</w:t>
      </w:r>
      <w:r w:rsidR="00DF3F4A" w:rsidRPr="00B34587">
        <w:rPr>
          <w:rFonts w:ascii="Book Antiqua" w:hAnsi="Book Antiqua" w:cs="Times New Roman"/>
          <w:sz w:val="24"/>
          <w:szCs w:val="24"/>
          <w:lang w:val="en-GB"/>
        </w:rPr>
        <w:t>ic</w:t>
      </w:r>
      <w:r w:rsidRPr="00B34587">
        <w:rPr>
          <w:rFonts w:ascii="Book Antiqua" w:hAnsi="Book Antiqua" w:cs="Times New Roman"/>
          <w:sz w:val="24"/>
          <w:szCs w:val="24"/>
          <w:lang w:val="en-GB"/>
        </w:rPr>
        <w:t xml:space="preserve"> resonance imaging (MRI) is another non-invasive method to evaluate kidney allograft function. MRI is based on the detection of signals from hydrogen nuclei or protons chang</w:t>
      </w:r>
      <w:r w:rsidR="00225689" w:rsidRPr="00B34587">
        <w:rPr>
          <w:rFonts w:ascii="Book Antiqua" w:hAnsi="Book Antiqua" w:cs="Times New Roman"/>
          <w:sz w:val="24"/>
          <w:szCs w:val="24"/>
          <w:lang w:val="en-GB"/>
        </w:rPr>
        <w:t>ing</w:t>
      </w:r>
      <w:r w:rsidRPr="00B34587">
        <w:rPr>
          <w:rFonts w:ascii="Book Antiqua" w:hAnsi="Book Antiqua" w:cs="Times New Roman"/>
          <w:sz w:val="24"/>
          <w:szCs w:val="24"/>
          <w:lang w:val="en-GB"/>
        </w:rPr>
        <w:t xml:space="preserve"> their magnetic behaviour in response to altered magnetic fields in the MRI system</w:t>
      </w:r>
      <w:r w:rsidR="00225689" w:rsidRPr="00B34587">
        <w:rPr>
          <w:rFonts w:ascii="Book Antiqua" w:hAnsi="Book Antiqua" w:cs="Times New Roman"/>
          <w:sz w:val="24"/>
          <w:szCs w:val="24"/>
          <w:lang w:val="en-GB"/>
        </w:rPr>
        <w:t xml:space="preserve">, and can </w:t>
      </w:r>
      <w:r w:rsidR="0065583A" w:rsidRPr="00B34587">
        <w:rPr>
          <w:rFonts w:ascii="Book Antiqua" w:hAnsi="Book Antiqua" w:cs="Times New Roman"/>
          <w:sz w:val="24"/>
          <w:szCs w:val="24"/>
          <w:lang w:val="en-GB"/>
        </w:rPr>
        <w:t>reveal various</w:t>
      </w:r>
      <w:r w:rsidRPr="00B34587">
        <w:rPr>
          <w:rFonts w:ascii="Book Antiqua" w:hAnsi="Book Antiqua" w:cs="Times New Roman"/>
          <w:sz w:val="24"/>
          <w:szCs w:val="24"/>
          <w:lang w:val="en-GB"/>
        </w:rPr>
        <w:t xml:space="preserve"> tissue characteristics, including intrinsic MR properties like the relaxation times T</w:t>
      </w:r>
      <w:r w:rsidRPr="00B34587">
        <w:rPr>
          <w:rFonts w:ascii="Book Antiqua" w:hAnsi="Book Antiqua" w:cs="Times New Roman"/>
          <w:sz w:val="24"/>
          <w:szCs w:val="24"/>
          <w:vertAlign w:val="subscript"/>
          <w:lang w:val="en-GB"/>
        </w:rPr>
        <w:t>1</w:t>
      </w:r>
      <w:r w:rsidRPr="00B34587">
        <w:rPr>
          <w:rFonts w:ascii="Book Antiqua" w:hAnsi="Book Antiqua" w:cs="Times New Roman"/>
          <w:sz w:val="24"/>
          <w:szCs w:val="24"/>
          <w:lang w:val="en-GB"/>
        </w:rPr>
        <w:t xml:space="preserve"> and T</w:t>
      </w:r>
      <w:r w:rsidRPr="00B34587">
        <w:rPr>
          <w:rFonts w:ascii="Book Antiqua" w:hAnsi="Book Antiqua" w:cs="Times New Roman"/>
          <w:sz w:val="24"/>
          <w:szCs w:val="24"/>
          <w:vertAlign w:val="subscript"/>
          <w:lang w:val="en-GB"/>
        </w:rPr>
        <w:t>2</w:t>
      </w:r>
      <w:r w:rsidR="00F267D8" w:rsidRPr="00B34587">
        <w:rPr>
          <w:rFonts w:ascii="Book Antiqua" w:hAnsi="Book Antiqua" w:cs="Times New Roman"/>
          <w:sz w:val="24"/>
          <w:szCs w:val="24"/>
          <w:lang w:val="en-GB"/>
        </w:rPr>
        <w:fldChar w:fldCharType="begin">
          <w:fldData xml:space="preserve">PEVuZE5vdGU+PENpdGU+PEF1dGhvcj5aaGFuZzwvQXV0aG9yPjxZZWFyPjIwMTQ8L1llYXI+PFJl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</w:fldData>
        </w:fldChar>
      </w:r>
      <w:r w:rsidR="00B543F4" w:rsidRPr="00B34587">
        <w:rPr>
          <w:rFonts w:ascii="Book Antiqua" w:hAnsi="Book Antiqua" w:cs="Times New Roman"/>
          <w:sz w:val="24"/>
          <w:szCs w:val="24"/>
          <w:lang w:val="en-GB"/>
        </w:rPr>
        <w:instrText xml:space="preserve"> ADDIN EN.CITE </w:instrText>
      </w:r>
      <w:r w:rsidR="00B543F4" w:rsidRPr="00B34587">
        <w:rPr>
          <w:rFonts w:ascii="Book Antiqua" w:hAnsi="Book Antiqua" w:cs="Times New Roman"/>
          <w:sz w:val="24"/>
          <w:szCs w:val="24"/>
          <w:lang w:val="en-GB"/>
        </w:rPr>
        <w:fldChar w:fldCharType="begin">
          <w:fldData xml:space="preserve">PEVuZE5vdGU+PENpdGU+PEF1dGhvcj5aaGFuZzwvQXV0aG9yPjxZZWFyPjIwMTQ8L1llYXI+PFJl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</w:fldData>
        </w:fldChar>
      </w:r>
      <w:r w:rsidR="00B543F4" w:rsidRPr="00B34587">
        <w:rPr>
          <w:rFonts w:ascii="Book Antiqua" w:hAnsi="Book Antiqua" w:cs="Times New Roman"/>
          <w:sz w:val="24"/>
          <w:szCs w:val="24"/>
          <w:lang w:val="en-GB"/>
        </w:rPr>
        <w:instrText xml:space="preserve"> ADDIN EN.CITE.DATA </w:instrText>
      </w:r>
      <w:r w:rsidR="00B543F4" w:rsidRPr="00B34587">
        <w:rPr>
          <w:rFonts w:ascii="Book Antiqua" w:hAnsi="Book Antiqua" w:cs="Times New Roman"/>
          <w:sz w:val="24"/>
          <w:szCs w:val="24"/>
          <w:lang w:val="en-GB"/>
        </w:rPr>
      </w:r>
      <w:r w:rsidR="00B543F4" w:rsidRPr="00B34587">
        <w:rPr>
          <w:rFonts w:ascii="Book Antiqua" w:hAnsi="Book Antiqua" w:cs="Times New Roman"/>
          <w:sz w:val="24"/>
          <w:szCs w:val="24"/>
          <w:lang w:val="en-GB"/>
        </w:rPr>
        <w:fldChar w:fldCharType="end"/>
      </w:r>
      <w:r w:rsidR="00F267D8" w:rsidRPr="00B34587">
        <w:rPr>
          <w:rFonts w:ascii="Book Antiqua" w:hAnsi="Book Antiqua" w:cs="Times New Roman"/>
          <w:sz w:val="24"/>
          <w:szCs w:val="24"/>
          <w:lang w:val="en-GB"/>
        </w:rPr>
      </w:r>
      <w:r w:rsidR="00F267D8" w:rsidRPr="00B34587">
        <w:rPr>
          <w:rFonts w:ascii="Book Antiqua" w:hAnsi="Book Antiqua" w:cs="Times New Roman"/>
          <w:sz w:val="24"/>
          <w:szCs w:val="24"/>
          <w:lang w:val="en-GB"/>
        </w:rPr>
        <w:fldChar w:fldCharType="separate"/>
      </w:r>
      <w:r w:rsidR="00B543F4" w:rsidRPr="00B34587">
        <w:rPr>
          <w:rFonts w:ascii="Book Antiqua" w:hAnsi="Book Antiqua" w:cs="Times New Roman"/>
          <w:noProof/>
          <w:sz w:val="24"/>
          <w:szCs w:val="24"/>
          <w:vertAlign w:val="superscript"/>
          <w:lang w:val="en-GB"/>
        </w:rPr>
        <w:t>[</w:t>
      </w:r>
      <w:hyperlink w:anchor="_ENREF_10" w:tooltip="Zhang, 2014 #68" w:history="1">
        <w:r w:rsidR="00B1200F" w:rsidRPr="00B34587">
          <w:rPr>
            <w:rFonts w:ascii="Book Antiqua" w:hAnsi="Book Antiqua" w:cs="Times New Roman"/>
            <w:noProof/>
            <w:sz w:val="24"/>
            <w:szCs w:val="24"/>
            <w:vertAlign w:val="superscript"/>
            <w:lang w:val="en-GB"/>
          </w:rPr>
          <w:t>10</w:t>
        </w:r>
      </w:hyperlink>
      <w:r w:rsidR="00B543F4" w:rsidRPr="00B34587">
        <w:rPr>
          <w:rFonts w:ascii="Book Antiqua" w:hAnsi="Book Antiqua" w:cs="Times New Roman"/>
          <w:noProof/>
          <w:sz w:val="24"/>
          <w:szCs w:val="24"/>
          <w:vertAlign w:val="superscript"/>
          <w:lang w:val="en-GB"/>
        </w:rPr>
        <w:t>]</w:t>
      </w:r>
      <w:r w:rsidR="00F267D8" w:rsidRPr="00B34587">
        <w:rPr>
          <w:rFonts w:ascii="Book Antiqua" w:hAnsi="Book Antiqua" w:cs="Times New Roman"/>
          <w:sz w:val="24"/>
          <w:szCs w:val="24"/>
          <w:lang w:val="en-GB"/>
        </w:rPr>
        <w:fldChar w:fldCharType="end"/>
      </w:r>
      <w:r w:rsidRPr="00B34587">
        <w:rPr>
          <w:rFonts w:ascii="Book Antiqua" w:hAnsi="Book Antiqua" w:cs="Times New Roman"/>
          <w:sz w:val="24"/>
          <w:szCs w:val="24"/>
          <w:lang w:val="en-GB"/>
        </w:rPr>
        <w:t>. An important advantage of MRI is the high spatiotemporal resolution, which allows the precise visualization of anatomical structures as well as functional assessment of the graft. MRI</w:t>
      </w:r>
      <w:r w:rsidR="00962368" w:rsidRPr="00B34587">
        <w:rPr>
          <w:rFonts w:ascii="Book Antiqua" w:hAnsi="Book Antiqua" w:cs="Times New Roman"/>
          <w:sz w:val="24"/>
          <w:szCs w:val="24"/>
          <w:lang w:val="en-GB"/>
        </w:rPr>
        <w:t xml:space="preserve"> allows the detection of</w:t>
      </w:r>
      <w:r w:rsidRPr="00B34587">
        <w:rPr>
          <w:rFonts w:ascii="Book Antiqua" w:hAnsi="Book Antiqua" w:cs="Times New Roman"/>
          <w:sz w:val="24"/>
          <w:szCs w:val="24"/>
          <w:lang w:val="en-GB"/>
        </w:rPr>
        <w:t xml:space="preserve"> distinctive features of vascular and interstitial structures</w:t>
      </w:r>
      <w:r w:rsidR="002533A2" w:rsidRPr="00B34587">
        <w:rPr>
          <w:rFonts w:ascii="Book Antiqua" w:hAnsi="Book Antiqua" w:cs="Times New Roman"/>
          <w:sz w:val="24"/>
          <w:szCs w:val="24"/>
          <w:lang w:val="en-GB"/>
        </w:rPr>
        <w:t>, there</w:t>
      </w:r>
      <w:r w:rsidR="0065583A">
        <w:rPr>
          <w:rFonts w:ascii="Book Antiqua" w:hAnsi="Book Antiqua" w:cs="Times New Roman"/>
          <w:sz w:val="24"/>
          <w:szCs w:val="24"/>
          <w:lang w:val="en-GB"/>
        </w:rPr>
        <w:t xml:space="preserve"> </w:t>
      </w:r>
      <w:r w:rsidR="002533A2" w:rsidRPr="00B34587">
        <w:rPr>
          <w:rFonts w:ascii="Book Antiqua" w:hAnsi="Book Antiqua" w:cs="Times New Roman"/>
          <w:sz w:val="24"/>
          <w:szCs w:val="24"/>
          <w:lang w:val="en-GB"/>
        </w:rPr>
        <w:t>by</w:t>
      </w:r>
      <w:r w:rsidR="0065583A">
        <w:rPr>
          <w:rFonts w:ascii="Book Antiqua" w:hAnsi="Book Antiqua" w:cs="Times New Roman"/>
          <w:sz w:val="24"/>
          <w:szCs w:val="24"/>
          <w:lang w:val="en-GB"/>
        </w:rPr>
        <w:t xml:space="preserve"> </w:t>
      </w:r>
      <w:r w:rsidRPr="00B34587">
        <w:rPr>
          <w:rFonts w:ascii="Book Antiqua" w:hAnsi="Book Antiqua" w:cs="Times New Roman"/>
          <w:sz w:val="24"/>
          <w:szCs w:val="24"/>
          <w:lang w:val="en-GB"/>
        </w:rPr>
        <w:t>discriminat</w:t>
      </w:r>
      <w:r w:rsidR="002533A2" w:rsidRPr="00B34587">
        <w:rPr>
          <w:rFonts w:ascii="Book Antiqua" w:hAnsi="Book Antiqua" w:cs="Times New Roman"/>
          <w:sz w:val="24"/>
          <w:szCs w:val="24"/>
          <w:lang w:val="en-GB"/>
        </w:rPr>
        <w:t>ing</w:t>
      </w:r>
      <w:r w:rsidRPr="00B34587">
        <w:rPr>
          <w:rFonts w:ascii="Book Antiqua" w:hAnsi="Book Antiqua" w:cs="Times New Roman"/>
          <w:sz w:val="24"/>
          <w:szCs w:val="24"/>
          <w:lang w:val="en-GB"/>
        </w:rPr>
        <w:t xml:space="preserve"> between different </w:t>
      </w:r>
      <w:r w:rsidR="002533A2" w:rsidRPr="00B34587">
        <w:rPr>
          <w:rFonts w:ascii="Book Antiqua" w:hAnsi="Book Antiqua" w:cs="Times New Roman"/>
          <w:sz w:val="24"/>
          <w:szCs w:val="24"/>
          <w:lang w:val="en-GB"/>
        </w:rPr>
        <w:t xml:space="preserve">mechanisms </w:t>
      </w:r>
      <w:r w:rsidRPr="00B34587">
        <w:rPr>
          <w:rFonts w:ascii="Book Antiqua" w:hAnsi="Book Antiqua" w:cs="Times New Roman"/>
          <w:sz w:val="24"/>
          <w:szCs w:val="24"/>
          <w:lang w:val="en-GB"/>
        </w:rPr>
        <w:t xml:space="preserve">of renal allograft injury such as acute rejection (AR) </w:t>
      </w:r>
      <w:r w:rsidR="002533A2" w:rsidRPr="00B34587">
        <w:rPr>
          <w:rFonts w:ascii="Book Antiqua" w:hAnsi="Book Antiqua" w:cs="Times New Roman"/>
          <w:sz w:val="24"/>
          <w:szCs w:val="24"/>
          <w:lang w:val="en-GB"/>
        </w:rPr>
        <w:t xml:space="preserve">or </w:t>
      </w:r>
      <w:r w:rsidR="008728C5" w:rsidRPr="00B34587">
        <w:rPr>
          <w:rFonts w:ascii="Book Antiqua" w:hAnsi="Book Antiqua" w:cs="Times New Roman"/>
          <w:sz w:val="24"/>
          <w:szCs w:val="24"/>
          <w:lang w:val="en-GB"/>
        </w:rPr>
        <w:t>acute tubular necrosis (ATN)</w:t>
      </w:r>
      <w:r w:rsidR="00F267D8" w:rsidRPr="00B34587">
        <w:rPr>
          <w:rFonts w:ascii="Book Antiqua" w:hAnsi="Book Antiqua" w:cs="Times New Roman"/>
          <w:noProof/>
          <w:sz w:val="24"/>
          <w:szCs w:val="24"/>
          <w:lang w:val="en-US"/>
        </w:rPr>
        <w:fldChar w:fldCharType="begin">
          <w:fldData xml:space="preserve">PEVuZE5vdGU+PENpdGU+PEF1dGhvcj5LYWxiPC9BdXRob3I+PFllYXI+MjAwODwvWWVhcj48UmVj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</w:fldData>
        </w:fldChar>
      </w:r>
      <w:r w:rsidR="00B543F4" w:rsidRPr="00B34587">
        <w:rPr>
          <w:rFonts w:ascii="Book Antiqua" w:hAnsi="Book Antiqua" w:cs="Times New Roman"/>
          <w:noProof/>
          <w:sz w:val="24"/>
          <w:szCs w:val="24"/>
          <w:lang w:val="en-US"/>
        </w:rPr>
        <w:instrText xml:space="preserve"> ADDIN EN.CITE </w:instrText>
      </w:r>
      <w:r w:rsidR="00B543F4" w:rsidRPr="00B34587">
        <w:rPr>
          <w:rFonts w:ascii="Book Antiqua" w:hAnsi="Book Antiqua" w:cs="Times New Roman"/>
          <w:noProof/>
          <w:sz w:val="24"/>
          <w:szCs w:val="24"/>
          <w:lang w:val="en-US"/>
        </w:rPr>
        <w:fldChar w:fldCharType="begin">
          <w:fldData xml:space="preserve">PEVuZE5vdGU+PENpdGU+PEF1dGhvcj5LYWxiPC9BdXRob3I+PFllYXI+MjAwODwvWWVhcj48UmVj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</w:fldData>
        </w:fldChar>
      </w:r>
      <w:r w:rsidR="00B543F4" w:rsidRPr="00B34587">
        <w:rPr>
          <w:rFonts w:ascii="Book Antiqua" w:hAnsi="Book Antiqua" w:cs="Times New Roman"/>
          <w:noProof/>
          <w:sz w:val="24"/>
          <w:szCs w:val="24"/>
          <w:lang w:val="en-US"/>
        </w:rPr>
        <w:instrText xml:space="preserve"> ADDIN EN.CITE.DATA </w:instrText>
      </w:r>
      <w:r w:rsidR="00B543F4" w:rsidRPr="00B34587">
        <w:rPr>
          <w:rFonts w:ascii="Book Antiqua" w:hAnsi="Book Antiqua" w:cs="Times New Roman"/>
          <w:noProof/>
          <w:sz w:val="24"/>
          <w:szCs w:val="24"/>
          <w:lang w:val="en-US"/>
        </w:rPr>
      </w:r>
      <w:r w:rsidR="00B543F4" w:rsidRPr="00B34587">
        <w:rPr>
          <w:rFonts w:ascii="Book Antiqua" w:hAnsi="Book Antiqua" w:cs="Times New Roman"/>
          <w:noProof/>
          <w:sz w:val="24"/>
          <w:szCs w:val="24"/>
          <w:lang w:val="en-US"/>
        </w:rPr>
        <w:fldChar w:fldCharType="end"/>
      </w:r>
      <w:r w:rsidR="00F267D8" w:rsidRPr="00B34587">
        <w:rPr>
          <w:rFonts w:ascii="Book Antiqua" w:hAnsi="Book Antiqua" w:cs="Times New Roman"/>
          <w:noProof/>
          <w:sz w:val="24"/>
          <w:szCs w:val="24"/>
          <w:lang w:val="en-US"/>
        </w:rPr>
      </w:r>
      <w:r w:rsidR="00F267D8" w:rsidRPr="00B34587">
        <w:rPr>
          <w:rFonts w:ascii="Book Antiqua" w:hAnsi="Book Antiqua" w:cs="Times New Roman"/>
          <w:noProof/>
          <w:sz w:val="24"/>
          <w:szCs w:val="24"/>
          <w:lang w:val="en-US"/>
        </w:rPr>
        <w:fldChar w:fldCharType="separate"/>
      </w:r>
      <w:r w:rsidR="00B543F4" w:rsidRPr="00B34587">
        <w:rPr>
          <w:rFonts w:ascii="Book Antiqua" w:hAnsi="Book Antiqua" w:cs="Times New Roman"/>
          <w:noProof/>
          <w:sz w:val="24"/>
          <w:szCs w:val="24"/>
          <w:vertAlign w:val="superscript"/>
          <w:lang w:val="en-US"/>
        </w:rPr>
        <w:t>[</w:t>
      </w:r>
      <w:hyperlink w:anchor="_ENREF_11" w:tooltip="Kalb, 2008 #69" w:history="1">
        <w:r w:rsidR="00B1200F" w:rsidRPr="00B34587">
          <w:rPr>
            <w:rFonts w:ascii="Book Antiqua" w:hAnsi="Book Antiqua" w:cs="Times New Roman"/>
            <w:noProof/>
            <w:sz w:val="24"/>
            <w:szCs w:val="24"/>
            <w:vertAlign w:val="superscript"/>
            <w:lang w:val="en-US"/>
          </w:rPr>
          <w:t>11</w:t>
        </w:r>
      </w:hyperlink>
      <w:r w:rsidR="00B543F4" w:rsidRPr="00B34587">
        <w:rPr>
          <w:rFonts w:ascii="Book Antiqua" w:hAnsi="Book Antiqua" w:cs="Times New Roman"/>
          <w:noProof/>
          <w:sz w:val="24"/>
          <w:szCs w:val="24"/>
          <w:vertAlign w:val="superscript"/>
          <w:lang w:val="en-US"/>
        </w:rPr>
        <w:t>]</w:t>
      </w:r>
      <w:r w:rsidR="00F267D8" w:rsidRPr="00B34587">
        <w:rPr>
          <w:rFonts w:ascii="Book Antiqua" w:hAnsi="Book Antiqua" w:cs="Times New Roman"/>
          <w:noProof/>
          <w:sz w:val="24"/>
          <w:szCs w:val="24"/>
          <w:lang w:val="en-US"/>
        </w:rPr>
        <w:fldChar w:fldCharType="end"/>
      </w:r>
      <w:r w:rsidRPr="00B34587">
        <w:rPr>
          <w:rFonts w:ascii="Book Antiqua" w:hAnsi="Book Antiqua" w:cs="Times New Roman"/>
          <w:sz w:val="24"/>
          <w:szCs w:val="24"/>
          <w:lang w:val="en-GB"/>
        </w:rPr>
        <w:fldChar w:fldCharType="begin"/>
      </w:r>
      <w:r w:rsidRPr="00B34587">
        <w:rPr>
          <w:rFonts w:ascii="Book Antiqua" w:hAnsi="Book Antiqua" w:cs="Times New Roman"/>
          <w:sz w:val="24"/>
          <w:szCs w:val="24"/>
          <w:lang w:val="en-GB"/>
        </w:rPr>
        <w:instrText xml:space="preserve"> ADDIN REFMGR.CITE &lt;Refman&gt;&lt;Cite&gt;&lt;Author&gt;Kalb&lt;/Author&gt;&lt;Year&gt;2008&lt;/Year&gt;&lt;RecNum&gt;130&lt;/RecNum&gt;&lt;IDText&gt;Kidney transplantation: structural and functional evaluation using MR Nephro-Urography&lt;/IDText&gt;&lt;MDL Ref_Type="Journal"&gt;&lt;Ref_Type&gt;Journal&lt;/Ref_Type&gt;&lt;Ref_ID&gt;130&lt;/Ref_ID&gt;&lt;Title_Primary&gt;Kidney transplantation: structural and functional evaluation using MR Nephro-Urography&lt;/Title_Primary&gt;&lt;Authors_Primary&gt;Kalb,B.&lt;/Authors_Primary&gt;&lt;Authors_Primary&gt;Martin,D.R.&lt;/Authors_Primary&gt;&lt;Authors_Primary&gt;Salman,K.&lt;/Authors_Primary&gt;&lt;Authors_Primary&gt;Sharma,P.&lt;/Authors_Primary&gt;&lt;Authors_Primary&gt;Votaw,J.&lt;/Authors_Primary&gt;&lt;Authors_Primary&gt;Larsen,C.&lt;/Authors_Primary&gt;&lt;Date_Primary&gt;2008/10&lt;/Date_Primary&gt;&lt;Keywords&gt;Biopsy&lt;/Keywords&gt;&lt;Keywords&gt;blood supply&lt;/Keywords&gt;&lt;Keywords&gt;complications&lt;/Keywords&gt;&lt;Keywords&gt;diagnosis&lt;/Keywords&gt;&lt;Keywords&gt;Graft Rejection&lt;/Keywords&gt;&lt;Keywords&gt;Graft Survival&lt;/Keywords&gt;&lt;Keywords&gt;Humans&lt;/Keywords&gt;&lt;Keywords&gt;Kidney&lt;/Keywords&gt;&lt;Keywords&gt;Kidney Failure,Chronic&lt;/Keywords&gt;&lt;Keywords&gt;Kidney Transplantation&lt;/Keywords&gt;&lt;Keywords&gt;Magnetic Resonance Imaging&lt;/Keywords&gt;&lt;Keywords&gt;methods&lt;/Keywords&gt;&lt;Keywords&gt;Postoperative Complications&lt;/Keywords&gt;&lt;Keywords&gt;Recovery of Function&lt;/Keywords&gt;&lt;Keywords&gt;Renal Dialysis&lt;/Keywords&gt;&lt;Keywords&gt;surgery&lt;/Keywords&gt;&lt;Keywords&gt;transplantation&lt;/Keywords&gt;&lt;Keywords&gt;ultrasonography&lt;/Keywords&gt;&lt;Keywords&gt;United States&lt;/Keywords&gt;&lt;Reprint&gt;Not in File&lt;/Reprint&gt;&lt;Start_Page&gt;805&lt;/Start_Page&gt;&lt;End_Page&gt;822&lt;/End_Page&gt;&lt;Periodical&gt;J.Magn Reson.Imaging&lt;/Periodical&gt;&lt;Volume&gt;28&lt;/Volume&gt;&lt;Issue&gt;4&lt;/Issue&gt;&lt;Misc_3&gt;10.1002/jmri.21562 [doi]&lt;/Misc_3&gt;&lt;Address&gt;Emory University School of Medicine, 1365 Clifton Road NE, Building A - AT622, Atlanta, Georgia 30322, USA&lt;/Address&gt;&lt;Web_URL&gt;PM:18821623&lt;/Web_URL&gt;&lt;ZZ_JournalFull&gt;&lt;f name="System"&gt;J.Magn Reson.Imaging&lt;/f&gt;&lt;/ZZ_JournalFull&gt;&lt;ZZ_WorkformID&gt;1&lt;/ZZ_WorkformID&gt;&lt;/MDL&gt;&lt;/Cite&gt;&lt;/Refman&gt;</w:instrText>
      </w:r>
      <w:r w:rsidRPr="00B34587">
        <w:rPr>
          <w:rFonts w:ascii="Book Antiqua" w:hAnsi="Book Antiqua" w:cs="Times New Roman"/>
          <w:sz w:val="24"/>
          <w:szCs w:val="24"/>
          <w:lang w:val="en-GB"/>
        </w:rPr>
        <w:fldChar w:fldCharType="end"/>
      </w:r>
      <w:r w:rsidRPr="00B34587">
        <w:rPr>
          <w:rFonts w:ascii="Book Antiqua" w:hAnsi="Book Antiqua" w:cs="Times New Roman"/>
          <w:sz w:val="24"/>
          <w:szCs w:val="24"/>
          <w:lang w:val="en-GB"/>
        </w:rPr>
        <w:t xml:space="preserve">. </w:t>
      </w:r>
      <w:r w:rsidR="0022267A" w:rsidRPr="00B34587">
        <w:rPr>
          <w:rFonts w:ascii="Book Antiqua" w:hAnsi="Book Antiqua" w:cs="Times New Roman"/>
          <w:sz w:val="24"/>
          <w:szCs w:val="24"/>
          <w:lang w:val="en-GB"/>
        </w:rPr>
        <w:t xml:space="preserve">In the field of nephrology, various </w:t>
      </w:r>
      <w:r w:rsidRPr="00B34587">
        <w:rPr>
          <w:rFonts w:ascii="Book Antiqua" w:hAnsi="Book Antiqua" w:cs="Times New Roman"/>
          <w:sz w:val="24"/>
          <w:szCs w:val="24"/>
          <w:lang w:val="en-GB"/>
        </w:rPr>
        <w:t xml:space="preserve">MRI techniques can be used </w:t>
      </w:r>
      <w:r w:rsidR="0022267A" w:rsidRPr="00B34587">
        <w:rPr>
          <w:rFonts w:ascii="Book Antiqua" w:hAnsi="Book Antiqua" w:cs="Times New Roman"/>
          <w:sz w:val="24"/>
          <w:szCs w:val="24"/>
          <w:lang w:val="en-GB"/>
        </w:rPr>
        <w:t>to visualize different</w:t>
      </w:r>
      <w:r w:rsidRPr="00B34587">
        <w:rPr>
          <w:rFonts w:ascii="Book Antiqua" w:hAnsi="Book Antiqua" w:cs="Times New Roman"/>
          <w:sz w:val="24"/>
          <w:szCs w:val="24"/>
          <w:lang w:val="en-GB"/>
        </w:rPr>
        <w:t xml:space="preserve"> pathophysiological processes</w:t>
      </w:r>
      <w:r w:rsidR="00F267D8" w:rsidRPr="00B34587">
        <w:rPr>
          <w:rFonts w:ascii="Book Antiqua" w:hAnsi="Book Antiqua" w:cs="Times New Roman"/>
          <w:sz w:val="24"/>
          <w:szCs w:val="24"/>
          <w:lang w:val="en-GB"/>
        </w:rPr>
        <w:fldChar w:fldCharType="begin">
          <w:fldData xml:space="preserve">PEVuZE5vdGU+PENpdGU+PEF1dGhvcj5aaGFuZzwvQXV0aG9yPjxZZWFyPjIwMTQ8L1llYXI+PFJl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</w:fldData>
        </w:fldChar>
      </w:r>
      <w:r w:rsidR="00B543F4" w:rsidRPr="00B34587">
        <w:rPr>
          <w:rFonts w:ascii="Book Antiqua" w:hAnsi="Book Antiqua" w:cs="Times New Roman"/>
          <w:sz w:val="24"/>
          <w:szCs w:val="24"/>
          <w:lang w:val="en-GB"/>
        </w:rPr>
        <w:instrText xml:space="preserve"> ADDIN EN.CITE </w:instrText>
      </w:r>
      <w:r w:rsidR="00B543F4" w:rsidRPr="00B34587">
        <w:rPr>
          <w:rFonts w:ascii="Book Antiqua" w:hAnsi="Book Antiqua" w:cs="Times New Roman"/>
          <w:sz w:val="24"/>
          <w:szCs w:val="24"/>
          <w:lang w:val="en-GB"/>
        </w:rPr>
        <w:fldChar w:fldCharType="begin">
          <w:fldData xml:space="preserve">PEVuZE5vdGU+PENpdGU+PEF1dGhvcj5aaGFuZzwvQXV0aG9yPjxZZWFyPjIwMTQ8L1llYXI+PFJl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</w:fldData>
        </w:fldChar>
      </w:r>
      <w:r w:rsidR="00B543F4" w:rsidRPr="00B34587">
        <w:rPr>
          <w:rFonts w:ascii="Book Antiqua" w:hAnsi="Book Antiqua" w:cs="Times New Roman"/>
          <w:sz w:val="24"/>
          <w:szCs w:val="24"/>
          <w:lang w:val="en-GB"/>
        </w:rPr>
        <w:instrText xml:space="preserve"> ADDIN EN.CITE.DATA </w:instrText>
      </w:r>
      <w:r w:rsidR="00B543F4" w:rsidRPr="00B34587">
        <w:rPr>
          <w:rFonts w:ascii="Book Antiqua" w:hAnsi="Book Antiqua" w:cs="Times New Roman"/>
          <w:sz w:val="24"/>
          <w:szCs w:val="24"/>
          <w:lang w:val="en-GB"/>
        </w:rPr>
      </w:r>
      <w:r w:rsidR="00B543F4" w:rsidRPr="00B34587">
        <w:rPr>
          <w:rFonts w:ascii="Book Antiqua" w:hAnsi="Book Antiqua" w:cs="Times New Roman"/>
          <w:sz w:val="24"/>
          <w:szCs w:val="24"/>
          <w:lang w:val="en-GB"/>
        </w:rPr>
        <w:fldChar w:fldCharType="end"/>
      </w:r>
      <w:r w:rsidR="00F267D8" w:rsidRPr="00B34587">
        <w:rPr>
          <w:rFonts w:ascii="Book Antiqua" w:hAnsi="Book Antiqua" w:cs="Times New Roman"/>
          <w:sz w:val="24"/>
          <w:szCs w:val="24"/>
          <w:lang w:val="en-GB"/>
        </w:rPr>
      </w:r>
      <w:r w:rsidR="00F267D8" w:rsidRPr="00B34587">
        <w:rPr>
          <w:rFonts w:ascii="Book Antiqua" w:hAnsi="Book Antiqua" w:cs="Times New Roman"/>
          <w:sz w:val="24"/>
          <w:szCs w:val="24"/>
          <w:lang w:val="en-GB"/>
        </w:rPr>
        <w:fldChar w:fldCharType="separate"/>
      </w:r>
      <w:r w:rsidR="00B543F4" w:rsidRPr="00B34587">
        <w:rPr>
          <w:rFonts w:ascii="Book Antiqua" w:hAnsi="Book Antiqua" w:cs="Times New Roman"/>
          <w:noProof/>
          <w:sz w:val="24"/>
          <w:szCs w:val="24"/>
          <w:vertAlign w:val="superscript"/>
          <w:lang w:val="en-GB"/>
        </w:rPr>
        <w:t>[</w:t>
      </w:r>
      <w:hyperlink w:anchor="_ENREF_10" w:tooltip="Zhang, 2014 #68" w:history="1">
        <w:r w:rsidR="00B1200F" w:rsidRPr="00B34587">
          <w:rPr>
            <w:rFonts w:ascii="Book Antiqua" w:hAnsi="Book Antiqua" w:cs="Times New Roman"/>
            <w:noProof/>
            <w:sz w:val="24"/>
            <w:szCs w:val="24"/>
            <w:vertAlign w:val="superscript"/>
            <w:lang w:val="en-GB"/>
          </w:rPr>
          <w:t>10</w:t>
        </w:r>
      </w:hyperlink>
      <w:r w:rsidR="00B543F4" w:rsidRPr="00B34587">
        <w:rPr>
          <w:rFonts w:ascii="Book Antiqua" w:hAnsi="Book Antiqua" w:cs="Times New Roman"/>
          <w:noProof/>
          <w:sz w:val="24"/>
          <w:szCs w:val="24"/>
          <w:vertAlign w:val="superscript"/>
          <w:lang w:val="en-GB"/>
        </w:rPr>
        <w:t>]</w:t>
      </w:r>
      <w:r w:rsidR="00F267D8" w:rsidRPr="00B34587">
        <w:rPr>
          <w:rFonts w:ascii="Book Antiqua" w:hAnsi="Book Antiqua" w:cs="Times New Roman"/>
          <w:sz w:val="24"/>
          <w:szCs w:val="24"/>
          <w:lang w:val="en-GB"/>
        </w:rPr>
        <w:fldChar w:fldCharType="end"/>
      </w:r>
      <w:r w:rsidR="008728C5" w:rsidRPr="00B34587">
        <w:rPr>
          <w:rFonts w:ascii="Book Antiqua" w:hAnsi="Book Antiqua" w:cs="Times New Roman"/>
          <w:sz w:val="24"/>
          <w:szCs w:val="24"/>
          <w:lang w:val="en-GB"/>
        </w:rPr>
        <w:t xml:space="preserve">. </w:t>
      </w:r>
    </w:p>
    <w:p w:rsidR="00526BE9" w:rsidRPr="00B34587" w:rsidRDefault="007421FA" w:rsidP="007B391F">
      <w:pPr>
        <w:widowControl w:val="0"/>
        <w:adjustRightInd w:val="0"/>
        <w:snapToGrid w:val="0"/>
        <w:spacing w:after="0" w:line="360" w:lineRule="auto"/>
        <w:ind w:firstLineChars="100" w:firstLine="240"/>
        <w:jc w:val="both"/>
        <w:rPr>
          <w:rFonts w:ascii="Book Antiqua" w:hAnsi="Book Antiqua" w:cs="Times New Roman"/>
          <w:sz w:val="24"/>
          <w:szCs w:val="24"/>
          <w:lang w:val="en-GB"/>
        </w:rPr>
      </w:pPr>
      <w:r w:rsidRPr="00B34587">
        <w:rPr>
          <w:rFonts w:ascii="Book Antiqua" w:hAnsi="Book Antiqua" w:cs="Times New Roman"/>
          <w:sz w:val="24"/>
          <w:szCs w:val="24"/>
          <w:lang w:val="en-GB"/>
        </w:rPr>
        <w:t>Dynamic Contrast Enhanced MRI (DCE MRI)</w:t>
      </w:r>
      <w:r w:rsidR="00B0256B" w:rsidRPr="00B34587">
        <w:rPr>
          <w:rFonts w:ascii="Book Antiqua" w:hAnsi="Book Antiqua" w:cs="Times New Roman"/>
          <w:sz w:val="24"/>
          <w:szCs w:val="24"/>
          <w:lang w:val="en-GB"/>
        </w:rPr>
        <w:t xml:space="preserve"> is a common MRI method involving the use of a contrast agent</w:t>
      </w:r>
      <w:r w:rsidRPr="00B34587">
        <w:rPr>
          <w:rFonts w:ascii="Book Antiqua" w:hAnsi="Book Antiqua" w:cs="Times New Roman"/>
          <w:sz w:val="24"/>
          <w:szCs w:val="24"/>
          <w:lang w:val="en-GB"/>
        </w:rPr>
        <w:t>. DCE MRI using</w:t>
      </w:r>
      <w:r w:rsidRPr="00B34587">
        <w:rPr>
          <w:rFonts w:ascii="Book Antiqua" w:hAnsi="Book Antiqua" w:cs="Times New Roman"/>
          <w:sz w:val="24"/>
          <w:szCs w:val="24"/>
          <w:lang w:val="en-US"/>
        </w:rPr>
        <w:t xml:space="preserve"> Gadolinium-based contrast agents is </w:t>
      </w:r>
      <w:r w:rsidRPr="00B34587">
        <w:rPr>
          <w:rFonts w:ascii="Book Antiqua" w:hAnsi="Book Antiqua" w:cs="Times New Roman"/>
          <w:sz w:val="24"/>
          <w:szCs w:val="24"/>
          <w:lang w:val="en-GB"/>
        </w:rPr>
        <w:t xml:space="preserve">also termed </w:t>
      </w:r>
      <w:proofErr w:type="gramStart"/>
      <w:r w:rsidRPr="00B34587">
        <w:rPr>
          <w:rFonts w:ascii="Book Antiqua" w:hAnsi="Book Antiqua" w:cs="Times New Roman"/>
          <w:sz w:val="24"/>
          <w:szCs w:val="24"/>
          <w:lang w:val="en-GB"/>
        </w:rPr>
        <w:t xml:space="preserve">MR </w:t>
      </w:r>
      <w:proofErr w:type="spellStart"/>
      <w:r w:rsidRPr="00B34587">
        <w:rPr>
          <w:rFonts w:ascii="Book Antiqua" w:hAnsi="Book Antiqua" w:cs="Times New Roman"/>
          <w:sz w:val="24"/>
          <w:szCs w:val="24"/>
          <w:lang w:val="en-GB"/>
        </w:rPr>
        <w:t>renography</w:t>
      </w:r>
      <w:proofErr w:type="spellEnd"/>
      <w:proofErr w:type="gramEnd"/>
      <w:r w:rsidRPr="00B34587">
        <w:rPr>
          <w:rFonts w:ascii="Book Antiqua" w:hAnsi="Book Antiqua" w:cs="Times New Roman"/>
          <w:sz w:val="24"/>
          <w:szCs w:val="24"/>
          <w:lang w:val="en-GB"/>
        </w:rPr>
        <w:t xml:space="preserve"> (MRR). The contrast agents are free</w:t>
      </w:r>
      <w:r w:rsidR="00133656" w:rsidRPr="00B34587">
        <w:rPr>
          <w:rFonts w:ascii="Book Antiqua" w:hAnsi="Book Antiqua" w:cs="Times New Roman"/>
          <w:sz w:val="24"/>
          <w:szCs w:val="24"/>
          <w:lang w:val="en-GB"/>
        </w:rPr>
        <w:t>ly</w:t>
      </w:r>
      <w:r w:rsidRPr="00B34587">
        <w:rPr>
          <w:rFonts w:ascii="Book Antiqua" w:hAnsi="Book Antiqua" w:cs="Times New Roman"/>
          <w:sz w:val="24"/>
          <w:szCs w:val="24"/>
          <w:lang w:val="en-GB"/>
        </w:rPr>
        <w:t xml:space="preserve"> filtered at the glomeruli but </w:t>
      </w:r>
      <w:r w:rsidR="00133656" w:rsidRPr="00B34587">
        <w:rPr>
          <w:rFonts w:ascii="Book Antiqua" w:hAnsi="Book Antiqua" w:cs="Times New Roman"/>
          <w:sz w:val="24"/>
          <w:szCs w:val="24"/>
          <w:lang w:val="en-GB"/>
        </w:rPr>
        <w:t xml:space="preserve">are </w:t>
      </w:r>
      <w:r w:rsidRPr="00B34587">
        <w:rPr>
          <w:rFonts w:ascii="Book Antiqua" w:hAnsi="Book Antiqua" w:cs="Times New Roman"/>
          <w:sz w:val="24"/>
          <w:szCs w:val="24"/>
          <w:lang w:val="en-GB"/>
        </w:rPr>
        <w:t xml:space="preserve">not secreted or reabsorbed in the tubules. </w:t>
      </w:r>
      <w:r w:rsidR="00133656" w:rsidRPr="00B34587">
        <w:rPr>
          <w:rFonts w:ascii="Book Antiqua" w:hAnsi="Book Antiqua" w:cs="Times New Roman"/>
          <w:sz w:val="24"/>
          <w:szCs w:val="24"/>
          <w:lang w:val="en-GB"/>
        </w:rPr>
        <w:t xml:space="preserve">Therefore </w:t>
      </w:r>
      <w:r w:rsidRPr="00B34587">
        <w:rPr>
          <w:rFonts w:ascii="Book Antiqua" w:hAnsi="Book Antiqua" w:cs="Times New Roman"/>
          <w:sz w:val="24"/>
          <w:szCs w:val="24"/>
          <w:lang w:val="en-GB"/>
        </w:rPr>
        <w:t>they</w:t>
      </w:r>
      <w:r w:rsidR="00133656" w:rsidRPr="00B34587">
        <w:rPr>
          <w:rFonts w:ascii="Book Antiqua" w:hAnsi="Book Antiqua" w:cs="Times New Roman"/>
          <w:sz w:val="24"/>
          <w:szCs w:val="24"/>
          <w:lang w:val="en-GB"/>
        </w:rPr>
        <w:t xml:space="preserve"> can</w:t>
      </w:r>
      <w:r w:rsidRPr="00B34587">
        <w:rPr>
          <w:rFonts w:ascii="Book Antiqua" w:hAnsi="Book Antiqua" w:cs="Times New Roman"/>
          <w:sz w:val="24"/>
          <w:szCs w:val="24"/>
          <w:lang w:val="en-GB"/>
        </w:rPr>
        <w:t xml:space="preserve"> optimally </w:t>
      </w:r>
      <w:r w:rsidR="008C3CAF" w:rsidRPr="00B34587">
        <w:rPr>
          <w:rFonts w:ascii="Book Antiqua" w:hAnsi="Book Antiqua" w:cs="Times New Roman"/>
          <w:sz w:val="24"/>
          <w:szCs w:val="24"/>
          <w:lang w:val="en-GB"/>
        </w:rPr>
        <w:t xml:space="preserve">be used </w:t>
      </w:r>
      <w:r w:rsidR="00DC3A86" w:rsidRPr="00B34587">
        <w:rPr>
          <w:rFonts w:ascii="Book Antiqua" w:hAnsi="Book Antiqua" w:cs="Times New Roman"/>
          <w:sz w:val="24"/>
          <w:szCs w:val="24"/>
          <w:lang w:val="en-GB"/>
        </w:rPr>
        <w:t xml:space="preserve">to quantify </w:t>
      </w:r>
      <w:r w:rsidRPr="00B34587">
        <w:rPr>
          <w:rFonts w:ascii="Book Antiqua" w:hAnsi="Book Antiqua" w:cs="Times New Roman"/>
          <w:sz w:val="24"/>
          <w:szCs w:val="24"/>
          <w:lang w:val="en-GB"/>
        </w:rPr>
        <w:t xml:space="preserve">renal perfusion, glomerular filtration rate (GFR) and tubular function, which </w:t>
      </w:r>
      <w:r w:rsidR="00DC3A86" w:rsidRPr="00B34587">
        <w:rPr>
          <w:rFonts w:ascii="Book Antiqua" w:hAnsi="Book Antiqua" w:cs="Times New Roman"/>
          <w:sz w:val="24"/>
          <w:szCs w:val="24"/>
          <w:lang w:val="en-GB"/>
        </w:rPr>
        <w:t xml:space="preserve">helps to distinguish </w:t>
      </w:r>
      <w:r w:rsidR="008728C5" w:rsidRPr="00B34587">
        <w:rPr>
          <w:rFonts w:ascii="Book Antiqua" w:hAnsi="Book Antiqua" w:cs="Times New Roman"/>
          <w:sz w:val="24"/>
          <w:szCs w:val="24"/>
          <w:lang w:val="en-GB"/>
        </w:rPr>
        <w:t xml:space="preserve"> between AR and ATN</w:t>
      </w:r>
      <w:r w:rsidR="00921FCF" w:rsidRPr="00B34587">
        <w:rPr>
          <w:rFonts w:ascii="Book Antiqua" w:hAnsi="Book Antiqua" w:cs="Times New Roman"/>
          <w:noProof/>
          <w:sz w:val="24"/>
          <w:szCs w:val="24"/>
          <w:lang w:val="en-US"/>
        </w:rPr>
        <w:fldChar w:fldCharType="begin">
          <w:fldData xml:space="preserve">PEVuZE5vdGU+PENpdGU+PEF1dGhvcj5LYWxiPC9BdXRob3I+PFllYXI+MjAwODwvWWVhcj48UmVj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</w:fldData>
        </w:fldChar>
      </w:r>
      <w:r w:rsidR="00B543F4" w:rsidRPr="00B34587">
        <w:rPr>
          <w:rFonts w:ascii="Book Antiqua" w:hAnsi="Book Antiqua" w:cs="Times New Roman"/>
          <w:noProof/>
          <w:sz w:val="24"/>
          <w:szCs w:val="24"/>
          <w:lang w:val="en-US"/>
        </w:rPr>
        <w:instrText xml:space="preserve"> ADDIN EN.CITE </w:instrText>
      </w:r>
      <w:r w:rsidR="00B543F4" w:rsidRPr="00B34587">
        <w:rPr>
          <w:rFonts w:ascii="Book Antiqua" w:hAnsi="Book Antiqua" w:cs="Times New Roman"/>
          <w:noProof/>
          <w:sz w:val="24"/>
          <w:szCs w:val="24"/>
          <w:lang w:val="en-US"/>
        </w:rPr>
        <w:fldChar w:fldCharType="begin">
          <w:fldData xml:space="preserve">PEVuZE5vdGU+PENpdGU+PEF1dGhvcj5LYWxiPC9BdXRob3I+PFllYXI+MjAwODwvWWVhcj48UmVj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</w:fldData>
        </w:fldChar>
      </w:r>
      <w:r w:rsidR="00B543F4" w:rsidRPr="00B34587">
        <w:rPr>
          <w:rFonts w:ascii="Book Antiqua" w:hAnsi="Book Antiqua" w:cs="Times New Roman"/>
          <w:noProof/>
          <w:sz w:val="24"/>
          <w:szCs w:val="24"/>
          <w:lang w:val="en-US"/>
        </w:rPr>
        <w:instrText xml:space="preserve"> ADDIN EN.CITE.DATA </w:instrText>
      </w:r>
      <w:r w:rsidR="00B543F4" w:rsidRPr="00B34587">
        <w:rPr>
          <w:rFonts w:ascii="Book Antiqua" w:hAnsi="Book Antiqua" w:cs="Times New Roman"/>
          <w:noProof/>
          <w:sz w:val="24"/>
          <w:szCs w:val="24"/>
          <w:lang w:val="en-US"/>
        </w:rPr>
      </w:r>
      <w:r w:rsidR="00B543F4" w:rsidRPr="00B34587">
        <w:rPr>
          <w:rFonts w:ascii="Book Antiqua" w:hAnsi="Book Antiqua" w:cs="Times New Roman"/>
          <w:noProof/>
          <w:sz w:val="24"/>
          <w:szCs w:val="24"/>
          <w:lang w:val="en-US"/>
        </w:rPr>
        <w:fldChar w:fldCharType="end"/>
      </w:r>
      <w:r w:rsidR="00921FCF" w:rsidRPr="00B34587">
        <w:rPr>
          <w:rFonts w:ascii="Book Antiqua" w:hAnsi="Book Antiqua" w:cs="Times New Roman"/>
          <w:noProof/>
          <w:sz w:val="24"/>
          <w:szCs w:val="24"/>
          <w:lang w:val="en-US"/>
        </w:rPr>
      </w:r>
      <w:r w:rsidR="00921FCF" w:rsidRPr="00B34587">
        <w:rPr>
          <w:rFonts w:ascii="Book Antiqua" w:hAnsi="Book Antiqua" w:cs="Times New Roman"/>
          <w:noProof/>
          <w:sz w:val="24"/>
          <w:szCs w:val="24"/>
          <w:lang w:val="en-US"/>
        </w:rPr>
        <w:fldChar w:fldCharType="separate"/>
      </w:r>
      <w:r w:rsidR="00B543F4" w:rsidRPr="00B34587">
        <w:rPr>
          <w:rFonts w:ascii="Book Antiqua" w:hAnsi="Book Antiqua" w:cs="Times New Roman"/>
          <w:noProof/>
          <w:sz w:val="24"/>
          <w:szCs w:val="24"/>
          <w:vertAlign w:val="superscript"/>
          <w:lang w:val="en-US"/>
        </w:rPr>
        <w:t>[</w:t>
      </w:r>
      <w:hyperlink w:anchor="_ENREF_11" w:tooltip="Kalb, 2008 #69" w:history="1">
        <w:r w:rsidR="00B1200F" w:rsidRPr="00B34587">
          <w:rPr>
            <w:rFonts w:ascii="Book Antiqua" w:hAnsi="Book Antiqua" w:cs="Times New Roman"/>
            <w:noProof/>
            <w:sz w:val="24"/>
            <w:szCs w:val="24"/>
            <w:vertAlign w:val="superscript"/>
            <w:lang w:val="en-US"/>
          </w:rPr>
          <w:t>11</w:t>
        </w:r>
      </w:hyperlink>
      <w:r w:rsidR="00B543F4" w:rsidRPr="00B34587">
        <w:rPr>
          <w:rFonts w:ascii="Book Antiqua" w:hAnsi="Book Antiqua" w:cs="Times New Roman"/>
          <w:noProof/>
          <w:sz w:val="24"/>
          <w:szCs w:val="24"/>
          <w:vertAlign w:val="superscript"/>
          <w:lang w:val="en-US"/>
        </w:rPr>
        <w:t>]</w:t>
      </w:r>
      <w:r w:rsidR="00921FCF" w:rsidRPr="00B34587">
        <w:rPr>
          <w:rFonts w:ascii="Book Antiqua" w:hAnsi="Book Antiqua" w:cs="Times New Roman"/>
          <w:noProof/>
          <w:sz w:val="24"/>
          <w:szCs w:val="24"/>
          <w:lang w:val="en-US"/>
        </w:rPr>
        <w:fldChar w:fldCharType="end"/>
      </w:r>
      <w:r w:rsidRPr="00B34587">
        <w:rPr>
          <w:rFonts w:ascii="Book Antiqua" w:hAnsi="Book Antiqua" w:cs="Times New Roman"/>
          <w:sz w:val="24"/>
          <w:szCs w:val="24"/>
          <w:lang w:val="en-GB"/>
        </w:rPr>
        <w:fldChar w:fldCharType="begin"/>
      </w:r>
      <w:r w:rsidRPr="00B34587">
        <w:rPr>
          <w:rFonts w:ascii="Book Antiqua" w:hAnsi="Book Antiqua" w:cs="Times New Roman"/>
          <w:sz w:val="24"/>
          <w:szCs w:val="24"/>
          <w:lang w:val="en-GB"/>
        </w:rPr>
        <w:instrText xml:space="preserve"> ADDIN REFMGR.CITE &lt;Refman&gt;&lt;Cite&gt;&lt;Author&gt;Kalb&lt;/Author&gt;&lt;Year&gt;2008&lt;/Year&gt;&lt;RecNum&gt;130&lt;/RecNum&gt;&lt;IDText&gt;Kidney transplantation: structural and functional evaluation using MR Nephro-Urography&lt;/IDText&gt;&lt;MDL Ref_Type="Journal"&gt;&lt;Ref_Type&gt;Journal&lt;/Ref_Type&gt;&lt;Ref_ID&gt;130&lt;/Ref_ID&gt;&lt;Title_Primary&gt;Kidney transplantation: structural and functional evaluation using MR Nephro-Urography&lt;/Title_Primary&gt;&lt;Authors_Primary&gt;Kalb,B.&lt;/Authors_Primary&gt;&lt;Authors_Primary&gt;Martin,D.R.&lt;/Authors_Primary&gt;&lt;Authors_Primary&gt;Salman,K.&lt;/Authors_Primary&gt;&lt;Authors_Primary&gt;Sharma,P.&lt;/Authors_Primary&gt;&lt;Authors_Primary&gt;Votaw,J.&lt;/Authors_Primary&gt;&lt;Authors_Primary&gt;Larsen,C.&lt;/Authors_Primary&gt;&lt;Date_Primary&gt;2008/10&lt;/Date_Primary&gt;&lt;Keywords&gt;Biopsy&lt;/Keywords&gt;&lt;Keywords&gt;blood supply&lt;/Keywords&gt;&lt;Keywords&gt;complications&lt;/Keywords&gt;&lt;Keywords&gt;diagnosis&lt;/Keywords&gt;&lt;Keywords&gt;Graft Rejection&lt;/Keywords&gt;&lt;Keywords&gt;Graft Survival&lt;/Keywords&gt;&lt;Keywords&gt;Humans&lt;/Keywords&gt;&lt;Keywords&gt;Kidney&lt;/Keywords&gt;&lt;Keywords&gt;Kidney Failure,Chronic&lt;/Keywords&gt;&lt;Keywords&gt;Kidney Transplantation&lt;/Keywords&gt;&lt;Keywords&gt;Magnetic Resonance Imaging&lt;/Keywords&gt;&lt;Keywords&gt;methods&lt;/Keywords&gt;&lt;Keywords&gt;Postoperative Complications&lt;/Keywords&gt;&lt;Keywords&gt;Recovery of Function&lt;/Keywords&gt;&lt;Keywords&gt;Renal Dialysis&lt;/Keywords&gt;&lt;Keywords&gt;surgery&lt;/Keywords&gt;&lt;Keywords&gt;transplantation&lt;/Keywords&gt;&lt;Keywords&gt;ultrasonography&lt;/Keywords&gt;&lt;Keywords&gt;United States&lt;/Keywords&gt;&lt;Reprint&gt;Not in File&lt;/Reprint&gt;&lt;Start_Page&gt;805&lt;/Start_Page&gt;&lt;End_Page&gt;822&lt;/End_Page&gt;&lt;Periodical&gt;J.Magn Reson.Imaging&lt;/Periodical&gt;&lt;Volume&gt;28&lt;/Volume&gt;&lt;Issue&gt;4&lt;/Issue&gt;&lt;Misc_3&gt;10.1002/jmri.21562 [doi]&lt;/Misc_3&gt;&lt;Address&gt;Emory University School of Medicine, 1365 Clifton Road NE, Building A - AT622, Atlanta, Georgia 30322, USA&lt;/Address&gt;&lt;Web_URL&gt;PM:18821623&lt;/Web_URL&gt;&lt;ZZ_JournalFull&gt;&lt;f name="System"&gt;J.Magn Reson.Imaging&lt;/f&gt;&lt;/ZZ_JournalFull&gt;&lt;ZZ_WorkformID&gt;1&lt;/ZZ_WorkformID&gt;&lt;/MDL&gt;&lt;/Cite&gt;&lt;/Refman&gt;</w:instrText>
      </w:r>
      <w:r w:rsidRPr="00B34587">
        <w:rPr>
          <w:rFonts w:ascii="Book Antiqua" w:hAnsi="Book Antiqua" w:cs="Times New Roman"/>
          <w:sz w:val="24"/>
          <w:szCs w:val="24"/>
          <w:lang w:val="en-GB"/>
        </w:rPr>
        <w:fldChar w:fldCharType="end"/>
      </w:r>
      <w:r w:rsidRPr="00B34587">
        <w:rPr>
          <w:rFonts w:ascii="Book Antiqua" w:hAnsi="Book Antiqua" w:cs="Times New Roman"/>
          <w:sz w:val="24"/>
          <w:szCs w:val="24"/>
          <w:lang w:val="en-GB"/>
        </w:rPr>
        <w:t xml:space="preserve">. </w:t>
      </w:r>
      <w:r w:rsidR="004B427F" w:rsidRPr="00B34587">
        <w:rPr>
          <w:rFonts w:ascii="Book Antiqua" w:hAnsi="Book Antiqua" w:cs="Times New Roman"/>
          <w:sz w:val="24"/>
          <w:szCs w:val="24"/>
          <w:lang w:val="en-GB"/>
        </w:rPr>
        <w:t xml:space="preserve">The assessment involves </w:t>
      </w:r>
      <w:r w:rsidRPr="00B34587">
        <w:rPr>
          <w:rFonts w:ascii="Book Antiqua" w:hAnsi="Book Antiqua" w:cs="Times New Roman"/>
          <w:sz w:val="24"/>
          <w:szCs w:val="24"/>
          <w:lang w:val="en-GB"/>
        </w:rPr>
        <w:t xml:space="preserve">the measurement of cortical and medullary blood flow </w:t>
      </w:r>
      <w:r w:rsidR="004B427F" w:rsidRPr="00B34587">
        <w:rPr>
          <w:rFonts w:ascii="Book Antiqua" w:hAnsi="Book Antiqua" w:cs="Times New Roman"/>
          <w:sz w:val="24"/>
          <w:szCs w:val="24"/>
          <w:lang w:val="en-GB"/>
        </w:rPr>
        <w:t>with</w:t>
      </w:r>
      <w:r w:rsidRPr="00B34587">
        <w:rPr>
          <w:rFonts w:ascii="Book Antiqua" w:hAnsi="Book Antiqua" w:cs="Times New Roman"/>
          <w:sz w:val="24"/>
          <w:szCs w:val="24"/>
          <w:lang w:val="en-GB"/>
        </w:rPr>
        <w:t xml:space="preserve">in </w:t>
      </w:r>
      <w:r w:rsidR="004B427F" w:rsidRPr="00B34587">
        <w:rPr>
          <w:rFonts w:ascii="Book Antiqua" w:hAnsi="Book Antiqua" w:cs="Times New Roman"/>
          <w:sz w:val="24"/>
          <w:szCs w:val="24"/>
          <w:lang w:val="en-GB"/>
        </w:rPr>
        <w:t xml:space="preserve">the </w:t>
      </w:r>
      <w:r w:rsidRPr="00B34587">
        <w:rPr>
          <w:rFonts w:ascii="Book Antiqua" w:hAnsi="Book Antiqua" w:cs="Times New Roman"/>
          <w:sz w:val="24"/>
          <w:szCs w:val="24"/>
          <w:lang w:val="en-GB"/>
        </w:rPr>
        <w:t>graft after administration</w:t>
      </w:r>
      <w:r w:rsidR="0081657B" w:rsidRPr="00B34587">
        <w:rPr>
          <w:rFonts w:ascii="Book Antiqua" w:hAnsi="Book Antiqua" w:cs="Times New Roman"/>
          <w:sz w:val="24"/>
          <w:szCs w:val="24"/>
          <w:lang w:val="en-GB"/>
        </w:rPr>
        <w:t xml:space="preserve"> of contrast agent</w:t>
      </w:r>
      <w:r w:rsidRPr="00B34587">
        <w:rPr>
          <w:rFonts w:ascii="Book Antiqua" w:hAnsi="Book Antiqua" w:cs="Times New Roman"/>
          <w:sz w:val="24"/>
          <w:szCs w:val="24"/>
          <w:lang w:val="en-GB"/>
        </w:rPr>
        <w:t xml:space="preserve">. </w:t>
      </w:r>
      <w:r w:rsidR="004B427F" w:rsidRPr="00B34587">
        <w:rPr>
          <w:rFonts w:ascii="Book Antiqua" w:hAnsi="Book Antiqua" w:cs="Times New Roman"/>
          <w:sz w:val="24"/>
          <w:szCs w:val="24"/>
          <w:lang w:val="en-GB"/>
        </w:rPr>
        <w:t xml:space="preserve">In contrast to </w:t>
      </w:r>
      <w:r w:rsidRPr="00B34587">
        <w:rPr>
          <w:rFonts w:ascii="Book Antiqua" w:hAnsi="Book Antiqua" w:cs="Times New Roman"/>
          <w:sz w:val="24"/>
          <w:szCs w:val="24"/>
          <w:lang w:val="en-GB"/>
        </w:rPr>
        <w:t>normal</w:t>
      </w:r>
      <w:r w:rsidR="004B427F" w:rsidRPr="00B34587">
        <w:rPr>
          <w:rFonts w:ascii="Book Antiqua" w:hAnsi="Book Antiqua" w:cs="Times New Roman"/>
          <w:sz w:val="24"/>
          <w:szCs w:val="24"/>
          <w:lang w:val="en-GB"/>
        </w:rPr>
        <w:t xml:space="preserve"> grafts, </w:t>
      </w:r>
      <w:r w:rsidRPr="00B34587">
        <w:rPr>
          <w:rFonts w:ascii="Book Antiqua" w:hAnsi="Book Antiqua" w:cs="Times New Roman"/>
          <w:sz w:val="24"/>
          <w:szCs w:val="24"/>
          <w:lang w:val="en-GB"/>
        </w:rPr>
        <w:t>the cortical and medullary blood flow is significantly reduced in grafts experiencing AR</w:t>
      </w:r>
      <w:r w:rsidR="004B427F" w:rsidRPr="00B34587">
        <w:rPr>
          <w:rFonts w:ascii="Book Antiqua" w:hAnsi="Book Antiqua" w:cs="Times New Roman"/>
          <w:sz w:val="24"/>
          <w:szCs w:val="24"/>
          <w:lang w:val="en-GB"/>
        </w:rPr>
        <w:t xml:space="preserve">. </w:t>
      </w:r>
      <w:r w:rsidR="004B427F" w:rsidRPr="00B34587">
        <w:rPr>
          <w:rFonts w:ascii="Book Antiqua" w:hAnsi="Book Antiqua" w:cs="Times New Roman"/>
          <w:sz w:val="24"/>
          <w:szCs w:val="24"/>
          <w:lang w:val="en-GB"/>
        </w:rPr>
        <w:lastRenderedPageBreak/>
        <w:t>The predominantly</w:t>
      </w:r>
      <w:r w:rsidR="00526BE9" w:rsidRPr="00B34587">
        <w:rPr>
          <w:rFonts w:ascii="Book Antiqua" w:hAnsi="Book Antiqua" w:cs="Times New Roman"/>
          <w:sz w:val="24"/>
          <w:szCs w:val="24"/>
          <w:lang w:val="en-GB"/>
        </w:rPr>
        <w:t xml:space="preserve"> </w:t>
      </w:r>
      <w:r w:rsidRPr="00B34587">
        <w:rPr>
          <w:rFonts w:ascii="Book Antiqua" w:hAnsi="Book Antiqua" w:cs="Times New Roman"/>
          <w:sz w:val="24"/>
          <w:szCs w:val="24"/>
          <w:lang w:val="en-GB"/>
        </w:rPr>
        <w:t xml:space="preserve">reduced medullary blood flow </w:t>
      </w:r>
      <w:r w:rsidR="004B427F" w:rsidRPr="00B34587">
        <w:rPr>
          <w:rFonts w:ascii="Book Antiqua" w:hAnsi="Book Antiqua" w:cs="Times New Roman"/>
          <w:sz w:val="24"/>
          <w:szCs w:val="24"/>
          <w:lang w:val="en-GB"/>
        </w:rPr>
        <w:t xml:space="preserve">seems to be characteristic for </w:t>
      </w:r>
      <w:r w:rsidR="008728C5" w:rsidRPr="00B34587">
        <w:rPr>
          <w:rFonts w:ascii="Book Antiqua" w:hAnsi="Book Antiqua" w:cs="Times New Roman"/>
          <w:sz w:val="24"/>
          <w:szCs w:val="24"/>
          <w:lang w:val="en-GB"/>
        </w:rPr>
        <w:t>AR</w:t>
      </w:r>
      <w:r w:rsidR="004B427F" w:rsidRPr="00B34587">
        <w:rPr>
          <w:rFonts w:ascii="Book Antiqua" w:hAnsi="Book Antiqua" w:cs="Times New Roman"/>
          <w:sz w:val="24"/>
          <w:szCs w:val="24"/>
          <w:lang w:val="en-GB"/>
        </w:rPr>
        <w:t xml:space="preserve"> and helps to differentiate between AR and ATN</w:t>
      </w:r>
      <w:r w:rsidR="0065259E" w:rsidRPr="00B34587">
        <w:rPr>
          <w:rFonts w:ascii="Book Antiqua" w:hAnsi="Book Antiqua" w:cs="Times New Roman"/>
          <w:sz w:val="24"/>
          <w:szCs w:val="24"/>
          <w:lang w:val="en-GB"/>
        </w:rPr>
        <w:fldChar w:fldCharType="begin">
          <w:fldData xml:space="preserve">PEVuZE5vdGU+PENpdGU+PEF1dGhvcj5XZW50bGFuZDwvQXV0aG9yPjxZZWFyPjIwMDk8L1llYXI+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</w:fldData>
        </w:fldChar>
      </w:r>
      <w:r w:rsidR="00B543F4" w:rsidRPr="00B34587">
        <w:rPr>
          <w:rFonts w:ascii="Book Antiqua" w:hAnsi="Book Antiqua" w:cs="Times New Roman"/>
          <w:sz w:val="24"/>
          <w:szCs w:val="24"/>
          <w:lang w:val="en-GB"/>
        </w:rPr>
        <w:instrText xml:space="preserve"> ADDIN EN.CITE </w:instrText>
      </w:r>
      <w:r w:rsidR="00B543F4" w:rsidRPr="00B34587">
        <w:rPr>
          <w:rFonts w:ascii="Book Antiqua" w:hAnsi="Book Antiqua" w:cs="Times New Roman"/>
          <w:sz w:val="24"/>
          <w:szCs w:val="24"/>
          <w:lang w:val="en-GB"/>
        </w:rPr>
        <w:fldChar w:fldCharType="begin">
          <w:fldData xml:space="preserve">PEVuZE5vdGU+PENpdGU+PEF1dGhvcj5XZW50bGFuZDwvQXV0aG9yPjxZZWFyPjIwMDk8L1llYXI+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</w:fldData>
        </w:fldChar>
      </w:r>
      <w:r w:rsidR="00B543F4" w:rsidRPr="00B34587">
        <w:rPr>
          <w:rFonts w:ascii="Book Antiqua" w:hAnsi="Book Antiqua" w:cs="Times New Roman"/>
          <w:sz w:val="24"/>
          <w:szCs w:val="24"/>
          <w:lang w:val="en-GB"/>
        </w:rPr>
        <w:instrText xml:space="preserve"> ADDIN EN.CITE.DATA </w:instrText>
      </w:r>
      <w:r w:rsidR="00B543F4" w:rsidRPr="00B34587">
        <w:rPr>
          <w:rFonts w:ascii="Book Antiqua" w:hAnsi="Book Antiqua" w:cs="Times New Roman"/>
          <w:sz w:val="24"/>
          <w:szCs w:val="24"/>
          <w:lang w:val="en-GB"/>
        </w:rPr>
      </w:r>
      <w:r w:rsidR="00B543F4" w:rsidRPr="00B34587">
        <w:rPr>
          <w:rFonts w:ascii="Book Antiqua" w:hAnsi="Book Antiqua" w:cs="Times New Roman"/>
          <w:sz w:val="24"/>
          <w:szCs w:val="24"/>
          <w:lang w:val="en-GB"/>
        </w:rPr>
        <w:fldChar w:fldCharType="end"/>
      </w:r>
      <w:r w:rsidR="0065259E" w:rsidRPr="00B34587">
        <w:rPr>
          <w:rFonts w:ascii="Book Antiqua" w:hAnsi="Book Antiqua" w:cs="Times New Roman"/>
          <w:sz w:val="24"/>
          <w:szCs w:val="24"/>
          <w:lang w:val="en-GB"/>
        </w:rPr>
      </w:r>
      <w:r w:rsidR="0065259E" w:rsidRPr="00B34587">
        <w:rPr>
          <w:rFonts w:ascii="Book Antiqua" w:hAnsi="Book Antiqua" w:cs="Times New Roman"/>
          <w:sz w:val="24"/>
          <w:szCs w:val="24"/>
          <w:lang w:val="en-GB"/>
        </w:rPr>
        <w:fldChar w:fldCharType="separate"/>
      </w:r>
      <w:r w:rsidR="00B543F4" w:rsidRPr="00B34587">
        <w:rPr>
          <w:rFonts w:ascii="Book Antiqua" w:hAnsi="Book Antiqua" w:cs="Times New Roman"/>
          <w:noProof/>
          <w:sz w:val="24"/>
          <w:szCs w:val="24"/>
          <w:vertAlign w:val="superscript"/>
          <w:lang w:val="en-GB"/>
        </w:rPr>
        <w:t>[</w:t>
      </w:r>
      <w:hyperlink w:anchor="_ENREF_12" w:tooltip="Wentland, 2009 #72" w:history="1">
        <w:r w:rsidR="00B1200F" w:rsidRPr="00B34587">
          <w:rPr>
            <w:rFonts w:ascii="Book Antiqua" w:hAnsi="Book Antiqua" w:cs="Times New Roman"/>
            <w:noProof/>
            <w:sz w:val="24"/>
            <w:szCs w:val="24"/>
            <w:vertAlign w:val="superscript"/>
            <w:lang w:val="en-GB"/>
          </w:rPr>
          <w:t>12</w:t>
        </w:r>
      </w:hyperlink>
      <w:r w:rsidR="00B543F4" w:rsidRPr="00B34587">
        <w:rPr>
          <w:rFonts w:ascii="Book Antiqua" w:hAnsi="Book Antiqua" w:cs="Times New Roman"/>
          <w:noProof/>
          <w:sz w:val="24"/>
          <w:szCs w:val="24"/>
          <w:vertAlign w:val="superscript"/>
          <w:lang w:val="en-GB"/>
        </w:rPr>
        <w:t>]</w:t>
      </w:r>
      <w:r w:rsidR="0065259E" w:rsidRPr="00B34587">
        <w:rPr>
          <w:rFonts w:ascii="Book Antiqua" w:hAnsi="Book Antiqua" w:cs="Times New Roman"/>
          <w:sz w:val="24"/>
          <w:szCs w:val="24"/>
          <w:lang w:val="en-GB"/>
        </w:rPr>
        <w:fldChar w:fldCharType="end"/>
      </w:r>
      <w:r w:rsidRPr="00B34587">
        <w:rPr>
          <w:rFonts w:ascii="Book Antiqua" w:hAnsi="Book Antiqua" w:cs="Times New Roman"/>
          <w:sz w:val="24"/>
          <w:szCs w:val="24"/>
          <w:lang w:val="en-GB"/>
        </w:rPr>
        <w:t xml:space="preserve">. </w:t>
      </w:r>
    </w:p>
    <w:p w:rsidR="008728C5" w:rsidRPr="00B34587" w:rsidRDefault="008B2511" w:rsidP="007B391F">
      <w:pPr>
        <w:widowControl w:val="0"/>
        <w:adjustRightInd w:val="0"/>
        <w:snapToGrid w:val="0"/>
        <w:spacing w:after="0" w:line="360" w:lineRule="auto"/>
        <w:ind w:firstLineChars="100" w:firstLine="240"/>
        <w:jc w:val="both"/>
        <w:rPr>
          <w:rFonts w:ascii="Book Antiqua" w:hAnsi="Book Antiqua" w:cs="Times New Roman"/>
          <w:sz w:val="24"/>
          <w:szCs w:val="24"/>
          <w:lang w:val="en-GB" w:eastAsia="zh-CN"/>
        </w:rPr>
      </w:pPr>
      <w:r w:rsidRPr="00B34587">
        <w:rPr>
          <w:rFonts w:ascii="Book Antiqua" w:hAnsi="Book Antiqua" w:cs="Times New Roman"/>
          <w:sz w:val="24"/>
          <w:szCs w:val="24"/>
          <w:lang w:val="en-GB"/>
        </w:rPr>
        <w:t xml:space="preserve">Identification of and </w:t>
      </w:r>
      <w:r w:rsidR="007421FA" w:rsidRPr="00B34587">
        <w:rPr>
          <w:rFonts w:ascii="Book Antiqua" w:hAnsi="Book Antiqua" w:cs="Times New Roman"/>
          <w:sz w:val="24"/>
          <w:szCs w:val="24"/>
          <w:lang w:val="en-GB"/>
        </w:rPr>
        <w:t>discrimination between</w:t>
      </w:r>
      <w:r w:rsidRPr="00B34587">
        <w:rPr>
          <w:rFonts w:ascii="Book Antiqua" w:hAnsi="Book Antiqua" w:cs="Times New Roman"/>
          <w:sz w:val="24"/>
          <w:szCs w:val="24"/>
          <w:lang w:val="en-GB"/>
        </w:rPr>
        <w:t xml:space="preserve"> various mechanisms</w:t>
      </w:r>
      <w:r w:rsidR="007421FA" w:rsidRPr="00B34587">
        <w:rPr>
          <w:rFonts w:ascii="Book Antiqua" w:hAnsi="Book Antiqua" w:cs="Times New Roman"/>
          <w:sz w:val="24"/>
          <w:szCs w:val="24"/>
          <w:lang w:val="en-GB"/>
        </w:rPr>
        <w:t xml:space="preserve"> of allograft </w:t>
      </w:r>
      <w:r w:rsidR="007B391F">
        <w:rPr>
          <w:rFonts w:ascii="Book Antiqua" w:hAnsi="Book Antiqua" w:cs="Times New Roman"/>
          <w:sz w:val="24"/>
          <w:szCs w:val="24"/>
          <w:lang w:val="en-GB"/>
        </w:rPr>
        <w:t>damage</w:t>
      </w:r>
      <w:r w:rsidRPr="00B34587">
        <w:rPr>
          <w:rFonts w:ascii="Book Antiqua" w:hAnsi="Book Antiqua" w:cs="Times New Roman"/>
          <w:sz w:val="24"/>
          <w:szCs w:val="24"/>
          <w:lang w:val="en-GB"/>
        </w:rPr>
        <w:t xml:space="preserve"> is also </w:t>
      </w:r>
      <w:r w:rsidR="007421FA" w:rsidRPr="00B34587">
        <w:rPr>
          <w:rFonts w:ascii="Book Antiqua" w:hAnsi="Book Antiqua" w:cs="Times New Roman"/>
          <w:sz w:val="24"/>
          <w:szCs w:val="24"/>
          <w:lang w:val="en-GB"/>
        </w:rPr>
        <w:t xml:space="preserve">possible by </w:t>
      </w:r>
      <w:r w:rsidR="0065583A" w:rsidRPr="00B34587">
        <w:rPr>
          <w:rFonts w:ascii="Book Antiqua" w:hAnsi="Book Antiqua" w:cs="Times New Roman"/>
          <w:sz w:val="24"/>
          <w:szCs w:val="24"/>
          <w:lang w:val="en-GB"/>
        </w:rPr>
        <w:t>using a</w:t>
      </w:r>
      <w:r w:rsidR="007421FA" w:rsidRPr="00B34587">
        <w:rPr>
          <w:rFonts w:ascii="Book Antiqua" w:hAnsi="Book Antiqua" w:cs="Times New Roman"/>
          <w:sz w:val="24"/>
          <w:szCs w:val="24"/>
          <w:lang w:val="en-GB"/>
        </w:rPr>
        <w:t xml:space="preserve"> tracer kinetic renal </w:t>
      </w:r>
      <w:proofErr w:type="gramStart"/>
      <w:r w:rsidR="007421FA" w:rsidRPr="00B34587">
        <w:rPr>
          <w:rFonts w:ascii="Book Antiqua" w:hAnsi="Book Antiqua" w:cs="Times New Roman"/>
          <w:sz w:val="24"/>
          <w:szCs w:val="24"/>
          <w:lang w:val="en-GB"/>
        </w:rPr>
        <w:t xml:space="preserve">model </w:t>
      </w:r>
      <w:r w:rsidRPr="00B34587">
        <w:rPr>
          <w:rFonts w:ascii="Book Antiqua" w:hAnsi="Book Antiqua" w:cs="Times New Roman"/>
          <w:sz w:val="24"/>
          <w:szCs w:val="24"/>
          <w:lang w:val="en-GB"/>
        </w:rPr>
        <w:t>which</w:t>
      </w:r>
      <w:proofErr w:type="gramEnd"/>
      <w:r w:rsidRPr="00B34587">
        <w:rPr>
          <w:rFonts w:ascii="Book Antiqua" w:hAnsi="Book Antiqua" w:cs="Times New Roman"/>
          <w:sz w:val="24"/>
          <w:szCs w:val="24"/>
          <w:lang w:val="en-GB"/>
        </w:rPr>
        <w:t xml:space="preserve"> </w:t>
      </w:r>
      <w:r w:rsidR="007421FA" w:rsidRPr="00B34587">
        <w:rPr>
          <w:rFonts w:ascii="Book Antiqua" w:hAnsi="Book Antiqua" w:cs="Times New Roman"/>
          <w:sz w:val="24"/>
          <w:szCs w:val="24"/>
          <w:lang w:val="en-GB"/>
        </w:rPr>
        <w:t>determine</w:t>
      </w:r>
      <w:r w:rsidRPr="00B34587">
        <w:rPr>
          <w:rFonts w:ascii="Book Antiqua" w:hAnsi="Book Antiqua" w:cs="Times New Roman"/>
          <w:sz w:val="24"/>
          <w:szCs w:val="24"/>
          <w:lang w:val="en-GB"/>
        </w:rPr>
        <w:t>s</w:t>
      </w:r>
      <w:r w:rsidR="007421FA" w:rsidRPr="00B34587">
        <w:rPr>
          <w:rFonts w:ascii="Book Antiqua" w:hAnsi="Book Antiqua" w:cs="Times New Roman"/>
          <w:sz w:val="24"/>
          <w:szCs w:val="24"/>
          <w:lang w:val="en-GB"/>
        </w:rPr>
        <w:t xml:space="preserve"> the mean transit time (MTT) of a tracer through the diffe</w:t>
      </w:r>
      <w:r w:rsidR="008728C5" w:rsidRPr="00B34587">
        <w:rPr>
          <w:rFonts w:ascii="Book Antiqua" w:hAnsi="Book Antiqua" w:cs="Times New Roman"/>
          <w:sz w:val="24"/>
          <w:szCs w:val="24"/>
          <w:lang w:val="en-GB"/>
        </w:rPr>
        <w:t>rent compartments of the kidney</w:t>
      </w:r>
      <w:r w:rsidR="0065259E" w:rsidRPr="00B34587">
        <w:rPr>
          <w:rFonts w:ascii="Book Antiqua" w:eastAsia="Times New Roman" w:hAnsi="Book Antiqua" w:cs="Times New Roman"/>
          <w:sz w:val="24"/>
          <w:szCs w:val="24"/>
          <w:lang w:val="en-US"/>
        </w:rPr>
        <w:fldChar w:fldCharType="begin">
          <w:fldData xml:space="preserve">PEVuZE5vdGU+PENpdGU+PEF1dGhvcj5ZYW1hbW90bzwvQXV0aG9yPjxZZWFyPjIwMTE8L1llYXI+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bD48cGFnZXM+NzgxLTk8L3BhZ2VzPjx2b2x1bWU+MjYwPC92b2x1bWU+PG51bWJlcj4zPC9udW1i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</w:fldData>
        </w:fldChar>
      </w:r>
      <w:r w:rsidR="00B543F4" w:rsidRPr="00B34587">
        <w:rPr>
          <w:rFonts w:ascii="Book Antiqua" w:eastAsia="Times New Roman" w:hAnsi="Book Antiqua" w:cs="Times New Roman"/>
          <w:sz w:val="24"/>
          <w:szCs w:val="24"/>
          <w:lang w:val="en-US"/>
        </w:rPr>
        <w:instrText xml:space="preserve"> ADDIN EN.CITE </w:instrText>
      </w:r>
      <w:r w:rsidR="00B543F4" w:rsidRPr="00B34587">
        <w:rPr>
          <w:rFonts w:ascii="Book Antiqua" w:eastAsia="Times New Roman" w:hAnsi="Book Antiqua" w:cs="Times New Roman"/>
          <w:sz w:val="24"/>
          <w:szCs w:val="24"/>
          <w:lang w:val="en-US"/>
        </w:rPr>
        <w:fldChar w:fldCharType="begin">
          <w:fldData xml:space="preserve">PEVuZE5vdGU+PENpdGU+PEF1dGhvcj5ZYW1hbW90bzwvQXV0aG9yPjxZZWFyPjIwMTE8L1llYXI+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bD48cGFnZXM+NzgxLTk8L3BhZ2VzPjx2b2x1bWU+MjYwPC92b2x1bWU+PG51bWJlcj4zPC9udW1i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</w:fldData>
        </w:fldChar>
      </w:r>
      <w:r w:rsidR="00B543F4" w:rsidRPr="00B34587">
        <w:rPr>
          <w:rFonts w:ascii="Book Antiqua" w:eastAsia="Times New Roman" w:hAnsi="Book Antiqua" w:cs="Times New Roman"/>
          <w:sz w:val="24"/>
          <w:szCs w:val="24"/>
          <w:lang w:val="en-US"/>
        </w:rPr>
        <w:instrText xml:space="preserve"> ADDIN EN.CITE.DATA </w:instrText>
      </w:r>
      <w:r w:rsidR="00B543F4" w:rsidRPr="00B34587">
        <w:rPr>
          <w:rFonts w:ascii="Book Antiqua" w:eastAsia="Times New Roman" w:hAnsi="Book Antiqua" w:cs="Times New Roman"/>
          <w:sz w:val="24"/>
          <w:szCs w:val="24"/>
          <w:lang w:val="en-US"/>
        </w:rPr>
      </w:r>
      <w:r w:rsidR="00B543F4" w:rsidRPr="00B34587">
        <w:rPr>
          <w:rFonts w:ascii="Book Antiqua" w:eastAsia="Times New Roman" w:hAnsi="Book Antiqua" w:cs="Times New Roman"/>
          <w:sz w:val="24"/>
          <w:szCs w:val="24"/>
          <w:lang w:val="en-US"/>
        </w:rPr>
        <w:fldChar w:fldCharType="end"/>
      </w:r>
      <w:r w:rsidR="0065259E" w:rsidRPr="00B34587">
        <w:rPr>
          <w:rFonts w:ascii="Book Antiqua" w:eastAsia="Times New Roman" w:hAnsi="Book Antiqua" w:cs="Times New Roman"/>
          <w:sz w:val="24"/>
          <w:szCs w:val="24"/>
          <w:lang w:val="en-US"/>
        </w:rPr>
      </w:r>
      <w:r w:rsidR="0065259E" w:rsidRPr="00B34587">
        <w:rPr>
          <w:rFonts w:ascii="Book Antiqua" w:eastAsia="Times New Roman" w:hAnsi="Book Antiqua" w:cs="Times New Roman"/>
          <w:sz w:val="24"/>
          <w:szCs w:val="24"/>
          <w:lang w:val="en-US"/>
        </w:rPr>
        <w:fldChar w:fldCharType="separate"/>
      </w:r>
      <w:r w:rsidR="00B543F4" w:rsidRPr="00B34587">
        <w:rPr>
          <w:rFonts w:ascii="Book Antiqua" w:eastAsia="Times New Roman" w:hAnsi="Book Antiqua" w:cs="Times New Roman"/>
          <w:noProof/>
          <w:sz w:val="24"/>
          <w:szCs w:val="24"/>
          <w:vertAlign w:val="superscript"/>
          <w:lang w:val="en-US"/>
        </w:rPr>
        <w:t>[</w:t>
      </w:r>
      <w:hyperlink w:anchor="_ENREF_13" w:tooltip="Yamamoto, 2011 #73" w:history="1">
        <w:r w:rsidR="00B1200F" w:rsidRPr="00B34587">
          <w:rPr>
            <w:rFonts w:ascii="Book Antiqua" w:eastAsia="Times New Roman" w:hAnsi="Book Antiqua" w:cs="Times New Roman"/>
            <w:noProof/>
            <w:sz w:val="24"/>
            <w:szCs w:val="24"/>
            <w:vertAlign w:val="superscript"/>
            <w:lang w:val="en-US"/>
          </w:rPr>
          <w:t>13</w:t>
        </w:r>
      </w:hyperlink>
      <w:r w:rsidR="00B543F4" w:rsidRPr="00B34587">
        <w:rPr>
          <w:rFonts w:ascii="Book Antiqua" w:eastAsia="Times New Roman" w:hAnsi="Book Antiqua" w:cs="Times New Roman"/>
          <w:noProof/>
          <w:sz w:val="24"/>
          <w:szCs w:val="24"/>
          <w:vertAlign w:val="superscript"/>
          <w:lang w:val="en-US"/>
        </w:rPr>
        <w:t>]</w:t>
      </w:r>
      <w:r w:rsidR="0065259E" w:rsidRPr="00B34587">
        <w:rPr>
          <w:rFonts w:ascii="Book Antiqua" w:eastAsia="Times New Roman" w:hAnsi="Book Antiqua" w:cs="Times New Roman"/>
          <w:sz w:val="24"/>
          <w:szCs w:val="24"/>
          <w:lang w:val="en-US"/>
        </w:rPr>
        <w:fldChar w:fldCharType="end"/>
      </w:r>
      <w:r w:rsidR="007421FA" w:rsidRPr="00B34587">
        <w:rPr>
          <w:rFonts w:ascii="Book Antiqua" w:eastAsia="Times New Roman" w:hAnsi="Book Antiqua" w:cs="Times New Roman"/>
          <w:sz w:val="24"/>
          <w:szCs w:val="24"/>
          <w:lang w:val="en-US"/>
        </w:rPr>
        <w:t>. However, a</w:t>
      </w:r>
      <w:proofErr w:type="spellStart"/>
      <w:r w:rsidR="007421FA" w:rsidRPr="00B34587">
        <w:rPr>
          <w:rFonts w:ascii="Book Antiqua" w:hAnsi="Book Antiqua" w:cs="Times New Roman"/>
          <w:sz w:val="24"/>
          <w:szCs w:val="24"/>
          <w:lang w:val="en-GB"/>
        </w:rPr>
        <w:t>lthough</w:t>
      </w:r>
      <w:proofErr w:type="spellEnd"/>
      <w:r w:rsidR="007421FA" w:rsidRPr="00B34587">
        <w:rPr>
          <w:rFonts w:ascii="Book Antiqua" w:hAnsi="Book Antiqua" w:cs="Times New Roman"/>
          <w:sz w:val="24"/>
          <w:szCs w:val="24"/>
          <w:lang w:val="en-GB"/>
        </w:rPr>
        <w:t xml:space="preserve"> differences in the fractional MTT values between normal grafts or grafts undergoing AR or ATN </w:t>
      </w:r>
      <w:r w:rsidR="00B42691" w:rsidRPr="00B34587">
        <w:rPr>
          <w:rFonts w:ascii="Book Antiqua" w:hAnsi="Book Antiqua" w:cs="Times New Roman"/>
          <w:sz w:val="24"/>
          <w:szCs w:val="24"/>
          <w:lang w:val="en-GB"/>
        </w:rPr>
        <w:t>have been observed</w:t>
      </w:r>
      <w:r w:rsidR="007421FA" w:rsidRPr="00B34587">
        <w:rPr>
          <w:rFonts w:ascii="Book Antiqua" w:hAnsi="Book Antiqua" w:cs="Times New Roman"/>
          <w:sz w:val="24"/>
          <w:szCs w:val="24"/>
          <w:lang w:val="en-GB"/>
        </w:rPr>
        <w:t xml:space="preserve">, substantial overlaps </w:t>
      </w:r>
      <w:r w:rsidR="00B42691" w:rsidRPr="00B34587">
        <w:rPr>
          <w:rFonts w:ascii="Book Antiqua" w:hAnsi="Book Antiqua" w:cs="Times New Roman"/>
          <w:sz w:val="24"/>
          <w:szCs w:val="24"/>
          <w:lang w:val="en-GB"/>
        </w:rPr>
        <w:t xml:space="preserve">among these groups and with </w:t>
      </w:r>
      <w:r w:rsidR="007421FA" w:rsidRPr="00B34587">
        <w:rPr>
          <w:rFonts w:ascii="Book Antiqua" w:hAnsi="Book Antiqua" w:cs="Times New Roman"/>
          <w:sz w:val="24"/>
          <w:szCs w:val="24"/>
          <w:lang w:val="en-GB"/>
        </w:rPr>
        <w:t>healthy control kidneys</w:t>
      </w:r>
      <w:r w:rsidR="00B42691" w:rsidRPr="00B34587">
        <w:rPr>
          <w:rFonts w:ascii="Book Antiqua" w:hAnsi="Book Antiqua" w:cs="Times New Roman"/>
          <w:sz w:val="24"/>
          <w:szCs w:val="24"/>
          <w:lang w:val="en-GB"/>
        </w:rPr>
        <w:t xml:space="preserve"> exist</w:t>
      </w:r>
      <w:r w:rsidR="007421FA" w:rsidRPr="00B34587">
        <w:rPr>
          <w:rFonts w:ascii="Book Antiqua" w:hAnsi="Book Antiqua" w:cs="Times New Roman"/>
          <w:sz w:val="24"/>
          <w:szCs w:val="24"/>
          <w:lang w:val="en-GB"/>
        </w:rPr>
        <w:t xml:space="preserve">. </w:t>
      </w:r>
      <w:r w:rsidR="00B42691" w:rsidRPr="00B34587">
        <w:rPr>
          <w:rFonts w:ascii="Book Antiqua" w:hAnsi="Book Antiqua" w:cs="Times New Roman"/>
          <w:sz w:val="24"/>
          <w:szCs w:val="24"/>
          <w:lang w:val="en-GB"/>
        </w:rPr>
        <w:t xml:space="preserve">Moreover, </w:t>
      </w:r>
      <w:r w:rsidR="007421FA" w:rsidRPr="00B34587">
        <w:rPr>
          <w:rFonts w:ascii="Book Antiqua" w:hAnsi="Book Antiqua" w:cs="Times New Roman"/>
          <w:sz w:val="24"/>
          <w:szCs w:val="24"/>
          <w:lang w:val="en-GB"/>
        </w:rPr>
        <w:t xml:space="preserve">the rare but </w:t>
      </w:r>
      <w:r w:rsidR="00B42691" w:rsidRPr="00B34587">
        <w:rPr>
          <w:rFonts w:ascii="Book Antiqua" w:hAnsi="Book Antiqua" w:cs="Times New Roman"/>
          <w:sz w:val="24"/>
          <w:szCs w:val="24"/>
          <w:lang w:val="en-GB"/>
        </w:rPr>
        <w:t>characteristic risk</w:t>
      </w:r>
      <w:r w:rsidR="007421FA" w:rsidRPr="00B34587">
        <w:rPr>
          <w:rFonts w:ascii="Book Antiqua" w:hAnsi="Book Antiqua" w:cs="Times New Roman"/>
          <w:sz w:val="24"/>
          <w:szCs w:val="24"/>
          <w:lang w:val="en-GB"/>
        </w:rPr>
        <w:t xml:space="preserve"> of </w:t>
      </w:r>
      <w:proofErr w:type="spellStart"/>
      <w:r w:rsidR="007421FA" w:rsidRPr="00B34587">
        <w:rPr>
          <w:rFonts w:ascii="Book Antiqua" w:hAnsi="Book Antiqua" w:cs="Times New Roman"/>
          <w:sz w:val="24"/>
          <w:szCs w:val="24"/>
          <w:lang w:val="en-GB"/>
        </w:rPr>
        <w:t>gadoliniumt</w:t>
      </w:r>
      <w:proofErr w:type="spellEnd"/>
      <w:r w:rsidR="007421FA" w:rsidRPr="00B34587">
        <w:rPr>
          <w:rFonts w:ascii="Book Antiqua" w:hAnsi="Book Antiqua" w:cs="Times New Roman"/>
          <w:sz w:val="24"/>
          <w:szCs w:val="24"/>
          <w:lang w:val="en-GB"/>
        </w:rPr>
        <w:t>-induced nephrogenic systemic fibrosis</w:t>
      </w:r>
      <w:r w:rsidR="00B42691" w:rsidRPr="00B34587">
        <w:rPr>
          <w:rFonts w:ascii="Book Antiqua" w:hAnsi="Book Antiqua" w:cs="Times New Roman"/>
          <w:sz w:val="24"/>
          <w:szCs w:val="24"/>
          <w:lang w:val="en-GB"/>
        </w:rPr>
        <w:t xml:space="preserve"> needs to be considered</w:t>
      </w:r>
      <w:r w:rsidR="006C2CD9" w:rsidRPr="00B34587">
        <w:rPr>
          <w:rFonts w:ascii="Book Antiqua" w:hAnsi="Book Antiqua" w:cs="Times New Roman"/>
          <w:sz w:val="24"/>
          <w:szCs w:val="24"/>
          <w:lang w:val="en-GB"/>
        </w:rPr>
        <w:fldChar w:fldCharType="begin">
          <w:fldData xml:space="preserve">PEVuZE5vdGU+PENpdGU+PEF1dGhvcj5EYWZ0YXJpIEJlc2hlbGk8L0F1dGhvcj48WWVhcj4yMDE0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</w:fldData>
        </w:fldChar>
      </w:r>
      <w:r w:rsidR="00B543F4" w:rsidRPr="00B34587">
        <w:rPr>
          <w:rFonts w:ascii="Book Antiqua" w:hAnsi="Book Antiqua" w:cs="Times New Roman"/>
          <w:sz w:val="24"/>
          <w:szCs w:val="24"/>
          <w:lang w:val="en-GB"/>
        </w:rPr>
        <w:instrText xml:space="preserve"> ADDIN EN.CITE </w:instrText>
      </w:r>
      <w:r w:rsidR="00B543F4" w:rsidRPr="00B34587">
        <w:rPr>
          <w:rFonts w:ascii="Book Antiqua" w:hAnsi="Book Antiqua" w:cs="Times New Roman"/>
          <w:sz w:val="24"/>
          <w:szCs w:val="24"/>
          <w:lang w:val="en-GB"/>
        </w:rPr>
        <w:fldChar w:fldCharType="begin">
          <w:fldData xml:space="preserve">PEVuZE5vdGU+PENpdGU+PEF1dGhvcj5EYWZ0YXJpIEJlc2hlbGk8L0F1dGhvcj48WWVhcj4yMDE0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</w:fldData>
        </w:fldChar>
      </w:r>
      <w:r w:rsidR="00B543F4" w:rsidRPr="00B34587">
        <w:rPr>
          <w:rFonts w:ascii="Book Antiqua" w:hAnsi="Book Antiqua" w:cs="Times New Roman"/>
          <w:sz w:val="24"/>
          <w:szCs w:val="24"/>
          <w:lang w:val="en-GB"/>
        </w:rPr>
        <w:instrText xml:space="preserve"> ADDIN EN.CITE.DATA </w:instrText>
      </w:r>
      <w:r w:rsidR="00B543F4" w:rsidRPr="00B34587">
        <w:rPr>
          <w:rFonts w:ascii="Book Antiqua" w:hAnsi="Book Antiqua" w:cs="Times New Roman"/>
          <w:sz w:val="24"/>
          <w:szCs w:val="24"/>
          <w:lang w:val="en-GB"/>
        </w:rPr>
      </w:r>
      <w:r w:rsidR="00B543F4" w:rsidRPr="00B34587">
        <w:rPr>
          <w:rFonts w:ascii="Book Antiqua" w:hAnsi="Book Antiqua" w:cs="Times New Roman"/>
          <w:sz w:val="24"/>
          <w:szCs w:val="24"/>
          <w:lang w:val="en-GB"/>
        </w:rPr>
        <w:fldChar w:fldCharType="end"/>
      </w:r>
      <w:r w:rsidR="006C2CD9" w:rsidRPr="00B34587">
        <w:rPr>
          <w:rFonts w:ascii="Book Antiqua" w:hAnsi="Book Antiqua" w:cs="Times New Roman"/>
          <w:sz w:val="24"/>
          <w:szCs w:val="24"/>
          <w:lang w:val="en-GB"/>
        </w:rPr>
      </w:r>
      <w:r w:rsidR="006C2CD9" w:rsidRPr="00B34587">
        <w:rPr>
          <w:rFonts w:ascii="Book Antiqua" w:hAnsi="Book Antiqua" w:cs="Times New Roman"/>
          <w:sz w:val="24"/>
          <w:szCs w:val="24"/>
          <w:lang w:val="en-GB"/>
        </w:rPr>
        <w:fldChar w:fldCharType="separate"/>
      </w:r>
      <w:r w:rsidR="00B543F4" w:rsidRPr="00B34587">
        <w:rPr>
          <w:rFonts w:ascii="Book Antiqua" w:hAnsi="Book Antiqua" w:cs="Times New Roman"/>
          <w:noProof/>
          <w:sz w:val="24"/>
          <w:szCs w:val="24"/>
          <w:vertAlign w:val="superscript"/>
          <w:lang w:val="en-GB"/>
        </w:rPr>
        <w:t>[</w:t>
      </w:r>
      <w:hyperlink w:anchor="_ENREF_14" w:tooltip="Daftari Besheli, 2014 #141" w:history="1">
        <w:r w:rsidR="00B1200F" w:rsidRPr="00B34587">
          <w:rPr>
            <w:rFonts w:ascii="Book Antiqua" w:hAnsi="Book Antiqua" w:cs="Times New Roman"/>
            <w:noProof/>
            <w:sz w:val="24"/>
            <w:szCs w:val="24"/>
            <w:vertAlign w:val="superscript"/>
            <w:lang w:val="en-GB"/>
          </w:rPr>
          <w:t>14</w:t>
        </w:r>
      </w:hyperlink>
      <w:r w:rsidR="00B543F4" w:rsidRPr="00B34587">
        <w:rPr>
          <w:rFonts w:ascii="Book Antiqua" w:hAnsi="Book Antiqua" w:cs="Times New Roman"/>
          <w:noProof/>
          <w:sz w:val="24"/>
          <w:szCs w:val="24"/>
          <w:vertAlign w:val="superscript"/>
          <w:lang w:val="en-GB"/>
        </w:rPr>
        <w:t>]</w:t>
      </w:r>
      <w:r w:rsidR="006C2CD9" w:rsidRPr="00B34587">
        <w:rPr>
          <w:rFonts w:ascii="Book Antiqua" w:hAnsi="Book Antiqua" w:cs="Times New Roman"/>
          <w:sz w:val="24"/>
          <w:szCs w:val="24"/>
          <w:lang w:val="en-GB"/>
        </w:rPr>
        <w:fldChar w:fldCharType="end"/>
      </w:r>
      <w:r w:rsidR="007421FA" w:rsidRPr="00B34587">
        <w:rPr>
          <w:rFonts w:ascii="Book Antiqua" w:hAnsi="Book Antiqua" w:cs="Times New Roman"/>
          <w:sz w:val="24"/>
          <w:szCs w:val="24"/>
          <w:lang w:val="en-GB"/>
        </w:rPr>
        <w:t xml:space="preserve">. </w:t>
      </w:r>
    </w:p>
    <w:p w:rsidR="008728C5" w:rsidRPr="00B34587" w:rsidRDefault="007421FA" w:rsidP="007B391F">
      <w:pPr>
        <w:widowControl w:val="0"/>
        <w:adjustRightInd w:val="0"/>
        <w:snapToGrid w:val="0"/>
        <w:spacing w:after="0" w:line="360" w:lineRule="auto"/>
        <w:ind w:firstLineChars="100" w:firstLine="240"/>
        <w:jc w:val="both"/>
        <w:rPr>
          <w:rFonts w:ascii="Book Antiqua" w:hAnsi="Book Antiqua" w:cs="Times New Roman"/>
          <w:sz w:val="24"/>
          <w:szCs w:val="24"/>
          <w:lang w:val="en-GB" w:eastAsia="zh-CN"/>
        </w:rPr>
      </w:pPr>
      <w:r w:rsidRPr="00B34587">
        <w:rPr>
          <w:rFonts w:ascii="Book Antiqua" w:hAnsi="Book Antiqua" w:cs="Times New Roman"/>
          <w:sz w:val="24"/>
          <w:szCs w:val="24"/>
          <w:lang w:val="en-GB"/>
        </w:rPr>
        <w:t xml:space="preserve">Another MRI technique which is independent from contrast agent usage is diffusion-weighted MRI (DWI MRI).  DWI MRI depends on the signal decay that is induced by the relative diffusion-based displacement of water molecules, which can be quantified by calculating the so called apparent diffusion coefficient (ADC). The ADC is influenced by the tissue microstructure and does not account for directionality of molecular motion. To address this issue of anisotropic diffusion properties due to the radial orientation of </w:t>
      </w:r>
      <w:r w:rsidRPr="00B34587">
        <w:rPr>
          <w:rFonts w:ascii="Book Antiqua" w:hAnsi="Book Antiqua" w:cs="Times New Roman"/>
          <w:sz w:val="24"/>
          <w:szCs w:val="24"/>
          <w:lang w:val="en-US"/>
        </w:rPr>
        <w:t>main anatomic structures like vessels and tubules,</w:t>
      </w:r>
      <w:r w:rsidRPr="00B34587">
        <w:rPr>
          <w:rFonts w:ascii="Book Antiqua" w:hAnsi="Book Antiqua" w:cs="Times New Roman"/>
          <w:sz w:val="24"/>
          <w:szCs w:val="24"/>
          <w:lang w:val="en-GB"/>
        </w:rPr>
        <w:t xml:space="preserve"> </w:t>
      </w:r>
      <w:r w:rsidR="008B2511" w:rsidRPr="00B34587">
        <w:rPr>
          <w:rFonts w:ascii="Book Antiqua" w:hAnsi="Book Antiqua" w:cs="Times New Roman"/>
          <w:sz w:val="24"/>
          <w:szCs w:val="24"/>
          <w:lang w:val="en-GB"/>
        </w:rPr>
        <w:t>the</w:t>
      </w:r>
      <w:r w:rsidRPr="00B34587">
        <w:rPr>
          <w:rFonts w:ascii="Book Antiqua" w:hAnsi="Book Antiqua" w:cs="Times New Roman"/>
          <w:sz w:val="24"/>
          <w:szCs w:val="24"/>
          <w:lang w:val="en-GB"/>
        </w:rPr>
        <w:t xml:space="preserve"> more sensitive diffusion tensor </w:t>
      </w:r>
      <w:r w:rsidR="008728C5" w:rsidRPr="00B34587">
        <w:rPr>
          <w:rFonts w:ascii="Book Antiqua" w:hAnsi="Book Antiqua" w:cs="Times New Roman"/>
          <w:sz w:val="24"/>
          <w:szCs w:val="24"/>
          <w:lang w:val="en-GB"/>
        </w:rPr>
        <w:t>imaging (DTI) has been applied</w:t>
      </w:r>
      <w:r w:rsidR="00631E10" w:rsidRPr="00B34587">
        <w:rPr>
          <w:rFonts w:ascii="Book Antiqua" w:eastAsia="Times New Roman" w:hAnsi="Book Antiqua" w:cs="Times New Roman"/>
          <w:sz w:val="24"/>
          <w:szCs w:val="24"/>
          <w:lang w:val="en-US"/>
        </w:rPr>
        <w:fldChar w:fldCharType="begin">
          <w:fldData xml:space="preserve">PEVuZE5vdGU+PENpdGU+PEF1dGhvcj5MYW56bWFuPC9BdXRob3I+PFllYXI+MjAxMzwvWWVhcj48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</w:fldData>
        </w:fldChar>
      </w:r>
      <w:r w:rsidR="00B543F4" w:rsidRPr="00B34587">
        <w:rPr>
          <w:rFonts w:ascii="Book Antiqua" w:eastAsia="Times New Roman" w:hAnsi="Book Antiqua" w:cs="Times New Roman"/>
          <w:sz w:val="24"/>
          <w:szCs w:val="24"/>
          <w:lang w:val="en-US"/>
        </w:rPr>
        <w:instrText xml:space="preserve"> ADDIN EN.CITE </w:instrText>
      </w:r>
      <w:r w:rsidR="00B543F4" w:rsidRPr="00B34587">
        <w:rPr>
          <w:rFonts w:ascii="Book Antiqua" w:eastAsia="Times New Roman" w:hAnsi="Book Antiqua" w:cs="Times New Roman"/>
          <w:sz w:val="24"/>
          <w:szCs w:val="24"/>
          <w:lang w:val="en-US"/>
        </w:rPr>
        <w:fldChar w:fldCharType="begin">
          <w:fldData xml:space="preserve">PEVuZE5vdGU+PENpdGU+PEF1dGhvcj5MYW56bWFuPC9BdXRob3I+PFllYXI+MjAxMzwvWWVhcj48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</w:fldData>
        </w:fldChar>
      </w:r>
      <w:r w:rsidR="00B543F4" w:rsidRPr="00B34587">
        <w:rPr>
          <w:rFonts w:ascii="Book Antiqua" w:eastAsia="Times New Roman" w:hAnsi="Book Antiqua" w:cs="Times New Roman"/>
          <w:sz w:val="24"/>
          <w:szCs w:val="24"/>
          <w:lang w:val="en-US"/>
        </w:rPr>
        <w:instrText xml:space="preserve"> ADDIN EN.CITE.DATA </w:instrText>
      </w:r>
      <w:r w:rsidR="00B543F4" w:rsidRPr="00B34587">
        <w:rPr>
          <w:rFonts w:ascii="Book Antiqua" w:eastAsia="Times New Roman" w:hAnsi="Book Antiqua" w:cs="Times New Roman"/>
          <w:sz w:val="24"/>
          <w:szCs w:val="24"/>
          <w:lang w:val="en-US"/>
        </w:rPr>
      </w:r>
      <w:r w:rsidR="00B543F4" w:rsidRPr="00B34587">
        <w:rPr>
          <w:rFonts w:ascii="Book Antiqua" w:eastAsia="Times New Roman" w:hAnsi="Book Antiqua" w:cs="Times New Roman"/>
          <w:sz w:val="24"/>
          <w:szCs w:val="24"/>
          <w:lang w:val="en-US"/>
        </w:rPr>
        <w:fldChar w:fldCharType="end"/>
      </w:r>
      <w:r w:rsidR="00631E10" w:rsidRPr="00B34587">
        <w:rPr>
          <w:rFonts w:ascii="Book Antiqua" w:eastAsia="Times New Roman" w:hAnsi="Book Antiqua" w:cs="Times New Roman"/>
          <w:sz w:val="24"/>
          <w:szCs w:val="24"/>
          <w:lang w:val="en-US"/>
        </w:rPr>
      </w:r>
      <w:r w:rsidR="00631E10" w:rsidRPr="00B34587">
        <w:rPr>
          <w:rFonts w:ascii="Book Antiqua" w:eastAsia="Times New Roman" w:hAnsi="Book Antiqua" w:cs="Times New Roman"/>
          <w:sz w:val="24"/>
          <w:szCs w:val="24"/>
          <w:lang w:val="en-US"/>
        </w:rPr>
        <w:fldChar w:fldCharType="separate"/>
      </w:r>
      <w:r w:rsidR="00B543F4" w:rsidRPr="00B34587">
        <w:rPr>
          <w:rFonts w:ascii="Book Antiqua" w:eastAsia="Times New Roman" w:hAnsi="Book Antiqua" w:cs="Times New Roman"/>
          <w:noProof/>
          <w:sz w:val="24"/>
          <w:szCs w:val="24"/>
          <w:vertAlign w:val="superscript"/>
          <w:lang w:val="en-US"/>
        </w:rPr>
        <w:t>[</w:t>
      </w:r>
      <w:hyperlink w:anchor="_ENREF_15" w:tooltip="Lanzman, 2013 #74" w:history="1">
        <w:r w:rsidR="00B1200F" w:rsidRPr="00B34587">
          <w:rPr>
            <w:rFonts w:ascii="Book Antiqua" w:eastAsia="Times New Roman" w:hAnsi="Book Antiqua" w:cs="Times New Roman"/>
            <w:noProof/>
            <w:sz w:val="24"/>
            <w:szCs w:val="24"/>
            <w:vertAlign w:val="superscript"/>
            <w:lang w:val="en-US"/>
          </w:rPr>
          <w:t>15</w:t>
        </w:r>
      </w:hyperlink>
      <w:r w:rsidR="00B543F4" w:rsidRPr="00B34587">
        <w:rPr>
          <w:rFonts w:ascii="Book Antiqua" w:eastAsia="Times New Roman" w:hAnsi="Book Antiqua" w:cs="Times New Roman"/>
          <w:noProof/>
          <w:sz w:val="24"/>
          <w:szCs w:val="24"/>
          <w:vertAlign w:val="superscript"/>
          <w:lang w:val="en-US"/>
        </w:rPr>
        <w:t>]</w:t>
      </w:r>
      <w:r w:rsidR="00631E10" w:rsidRPr="00B34587">
        <w:rPr>
          <w:rFonts w:ascii="Book Antiqua" w:eastAsia="Times New Roman" w:hAnsi="Book Antiqua" w:cs="Times New Roman"/>
          <w:sz w:val="24"/>
          <w:szCs w:val="24"/>
          <w:lang w:val="en-US"/>
        </w:rPr>
        <w:fldChar w:fldCharType="end"/>
      </w:r>
      <w:r w:rsidRPr="00B34587">
        <w:rPr>
          <w:rFonts w:ascii="Book Antiqua" w:eastAsia="Times New Roman" w:hAnsi="Book Antiqua" w:cs="Times New Roman"/>
          <w:sz w:val="24"/>
          <w:szCs w:val="24"/>
          <w:lang w:val="en-US"/>
        </w:rPr>
        <w:t xml:space="preserve">. DTI </w:t>
      </w:r>
      <w:r w:rsidRPr="00B34587">
        <w:rPr>
          <w:rFonts w:ascii="Book Antiqua" w:hAnsi="Book Antiqua" w:cs="Times New Roman"/>
          <w:sz w:val="24"/>
          <w:szCs w:val="24"/>
          <w:lang w:val="en-GB"/>
        </w:rPr>
        <w:t xml:space="preserve">allows </w:t>
      </w:r>
      <w:r w:rsidR="00BC70A9" w:rsidRPr="00B34587">
        <w:rPr>
          <w:rFonts w:ascii="Book Antiqua" w:hAnsi="Book Antiqua" w:cs="Times New Roman"/>
          <w:sz w:val="24"/>
          <w:szCs w:val="24"/>
          <w:lang w:val="en-GB"/>
        </w:rPr>
        <w:t xml:space="preserve">the </w:t>
      </w:r>
      <w:r w:rsidRPr="00B34587">
        <w:rPr>
          <w:rFonts w:ascii="Book Antiqua" w:hAnsi="Book Antiqua" w:cs="Times New Roman"/>
          <w:sz w:val="24"/>
          <w:szCs w:val="24"/>
          <w:lang w:val="en-GB"/>
        </w:rPr>
        <w:t>assess</w:t>
      </w:r>
      <w:r w:rsidR="008B2511" w:rsidRPr="00B34587">
        <w:rPr>
          <w:rFonts w:ascii="Book Antiqua" w:hAnsi="Book Antiqua" w:cs="Times New Roman"/>
          <w:sz w:val="24"/>
          <w:szCs w:val="24"/>
          <w:lang w:val="en-GB"/>
        </w:rPr>
        <w:t>ment of</w:t>
      </w:r>
      <w:r w:rsidRPr="00B34587">
        <w:rPr>
          <w:rFonts w:ascii="Book Antiqua" w:hAnsi="Book Antiqua" w:cs="Times New Roman"/>
          <w:sz w:val="24"/>
          <w:szCs w:val="24"/>
          <w:lang w:val="en-GB"/>
        </w:rPr>
        <w:t xml:space="preserve"> the fractional anisotropy (FA) of tissues</w:t>
      </w:r>
      <w:r w:rsidR="008B2511" w:rsidRPr="00B34587">
        <w:rPr>
          <w:rFonts w:ascii="Book Antiqua" w:hAnsi="Book Antiqua" w:cs="Times New Roman"/>
          <w:sz w:val="24"/>
          <w:szCs w:val="24"/>
          <w:lang w:val="en-GB"/>
        </w:rPr>
        <w:t>,</w:t>
      </w:r>
      <w:r w:rsidRPr="00B34587">
        <w:rPr>
          <w:rFonts w:ascii="Book Antiqua" w:hAnsi="Book Antiqua" w:cs="Times New Roman"/>
          <w:sz w:val="24"/>
          <w:szCs w:val="24"/>
          <w:lang w:val="en-GB"/>
        </w:rPr>
        <w:t xml:space="preserve"> thereby considering the directionality of diffusion. Recently, the role of diffusion-weighted MRI for differentiation between AR and ATN was discussed</w:t>
      </w:r>
      <w:r w:rsidR="008B2511" w:rsidRPr="00B34587">
        <w:rPr>
          <w:rFonts w:ascii="Book Antiqua" w:hAnsi="Book Antiqua" w:cs="Times New Roman"/>
          <w:sz w:val="24"/>
          <w:szCs w:val="24"/>
          <w:lang w:val="en-GB"/>
        </w:rPr>
        <w:t>,</w:t>
      </w:r>
      <w:r w:rsidRPr="00B34587">
        <w:rPr>
          <w:rFonts w:ascii="Book Antiqua" w:hAnsi="Book Antiqua" w:cs="Times New Roman"/>
          <w:sz w:val="24"/>
          <w:szCs w:val="24"/>
          <w:lang w:val="en-GB"/>
        </w:rPr>
        <w:t xml:space="preserve"> and new automated se</w:t>
      </w:r>
      <w:r w:rsidR="008728C5" w:rsidRPr="00B34587">
        <w:rPr>
          <w:rFonts w:ascii="Book Antiqua" w:hAnsi="Book Antiqua" w:cs="Times New Roman"/>
          <w:sz w:val="24"/>
          <w:szCs w:val="24"/>
          <w:lang w:val="en-GB"/>
        </w:rPr>
        <w:t xml:space="preserve">gmentation protocols </w:t>
      </w:r>
      <w:r w:rsidR="008B2511" w:rsidRPr="00B34587">
        <w:rPr>
          <w:rFonts w:ascii="Book Antiqua" w:hAnsi="Book Antiqua" w:cs="Times New Roman"/>
          <w:sz w:val="24"/>
          <w:szCs w:val="24"/>
          <w:lang w:val="en-GB"/>
        </w:rPr>
        <w:t>might be helpful</w:t>
      </w:r>
      <w:r w:rsidR="00631E10" w:rsidRPr="00B34587">
        <w:rPr>
          <w:rFonts w:ascii="Book Antiqua" w:eastAsia="Times New Roman" w:hAnsi="Book Antiqua" w:cs="Times New Roman"/>
          <w:sz w:val="24"/>
          <w:szCs w:val="24"/>
          <w:lang w:val="en-US"/>
        </w:rPr>
        <w:fldChar w:fldCharType="begin">
          <w:fldData xml:space="preserve">PEVuZE5vdGU+PENpdGU+PEF1dGhvcj5BYm91LUVsLUdoYXI8L0F1dGhvcj48WWVhcj4yMDEyPC9Z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</w:fldData>
        </w:fldChar>
      </w:r>
      <w:r w:rsidR="00B543F4" w:rsidRPr="00B34587">
        <w:rPr>
          <w:rFonts w:ascii="Book Antiqua" w:eastAsia="Times New Roman" w:hAnsi="Book Antiqua" w:cs="Times New Roman"/>
          <w:sz w:val="24"/>
          <w:szCs w:val="24"/>
          <w:lang w:val="en-US"/>
        </w:rPr>
        <w:instrText xml:space="preserve"> ADDIN EN.CITE </w:instrText>
      </w:r>
      <w:r w:rsidR="00B543F4" w:rsidRPr="00B34587">
        <w:rPr>
          <w:rFonts w:ascii="Book Antiqua" w:eastAsia="Times New Roman" w:hAnsi="Book Antiqua" w:cs="Times New Roman"/>
          <w:sz w:val="24"/>
          <w:szCs w:val="24"/>
          <w:lang w:val="en-US"/>
        </w:rPr>
        <w:fldChar w:fldCharType="begin">
          <w:fldData xml:space="preserve">PEVuZE5vdGU+PENpdGU+PEF1dGhvcj5BYm91LUVsLUdoYXI8L0F1dGhvcj48WWVhcj4yMDEyPC9Z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</w:fldData>
        </w:fldChar>
      </w:r>
      <w:r w:rsidR="00B543F4" w:rsidRPr="00B34587">
        <w:rPr>
          <w:rFonts w:ascii="Book Antiqua" w:eastAsia="Times New Roman" w:hAnsi="Book Antiqua" w:cs="Times New Roman"/>
          <w:sz w:val="24"/>
          <w:szCs w:val="24"/>
          <w:lang w:val="en-US"/>
        </w:rPr>
        <w:instrText xml:space="preserve"> ADDIN EN.CITE.DATA </w:instrText>
      </w:r>
      <w:r w:rsidR="00B543F4" w:rsidRPr="00B34587">
        <w:rPr>
          <w:rFonts w:ascii="Book Antiqua" w:eastAsia="Times New Roman" w:hAnsi="Book Antiqua" w:cs="Times New Roman"/>
          <w:sz w:val="24"/>
          <w:szCs w:val="24"/>
          <w:lang w:val="en-US"/>
        </w:rPr>
      </w:r>
      <w:r w:rsidR="00B543F4" w:rsidRPr="00B34587">
        <w:rPr>
          <w:rFonts w:ascii="Book Antiqua" w:eastAsia="Times New Roman" w:hAnsi="Book Antiqua" w:cs="Times New Roman"/>
          <w:sz w:val="24"/>
          <w:szCs w:val="24"/>
          <w:lang w:val="en-US"/>
        </w:rPr>
        <w:fldChar w:fldCharType="end"/>
      </w:r>
      <w:r w:rsidR="00631E10" w:rsidRPr="00B34587">
        <w:rPr>
          <w:rFonts w:ascii="Book Antiqua" w:eastAsia="Times New Roman" w:hAnsi="Book Antiqua" w:cs="Times New Roman"/>
          <w:sz w:val="24"/>
          <w:szCs w:val="24"/>
          <w:lang w:val="en-US"/>
        </w:rPr>
      </w:r>
      <w:r w:rsidR="00631E10" w:rsidRPr="00B34587">
        <w:rPr>
          <w:rFonts w:ascii="Book Antiqua" w:eastAsia="Times New Roman" w:hAnsi="Book Antiqua" w:cs="Times New Roman"/>
          <w:sz w:val="24"/>
          <w:szCs w:val="24"/>
          <w:lang w:val="en-US"/>
        </w:rPr>
        <w:fldChar w:fldCharType="separate"/>
      </w:r>
      <w:r w:rsidR="00B543F4" w:rsidRPr="00B34587">
        <w:rPr>
          <w:rFonts w:ascii="Book Antiqua" w:eastAsia="Times New Roman" w:hAnsi="Book Antiqua" w:cs="Times New Roman"/>
          <w:noProof/>
          <w:sz w:val="24"/>
          <w:szCs w:val="24"/>
          <w:vertAlign w:val="superscript"/>
          <w:lang w:val="en-US"/>
        </w:rPr>
        <w:t>[</w:t>
      </w:r>
      <w:hyperlink w:anchor="_ENREF_16" w:tooltip="Abou-El-Ghar, 2012 #75" w:history="1">
        <w:r w:rsidR="00B1200F" w:rsidRPr="00B34587">
          <w:rPr>
            <w:rFonts w:ascii="Book Antiqua" w:eastAsia="Times New Roman" w:hAnsi="Book Antiqua" w:cs="Times New Roman"/>
            <w:noProof/>
            <w:sz w:val="24"/>
            <w:szCs w:val="24"/>
            <w:vertAlign w:val="superscript"/>
            <w:lang w:val="en-US"/>
          </w:rPr>
          <w:t>16</w:t>
        </w:r>
      </w:hyperlink>
      <w:r w:rsidR="00B543F4" w:rsidRPr="00B34587">
        <w:rPr>
          <w:rFonts w:ascii="Book Antiqua" w:eastAsia="Times New Roman" w:hAnsi="Book Antiqua" w:cs="Times New Roman"/>
          <w:noProof/>
          <w:sz w:val="24"/>
          <w:szCs w:val="24"/>
          <w:vertAlign w:val="superscript"/>
          <w:lang w:val="en-US"/>
        </w:rPr>
        <w:t>]</w:t>
      </w:r>
      <w:r w:rsidR="00631E10" w:rsidRPr="00B34587">
        <w:rPr>
          <w:rFonts w:ascii="Book Antiqua" w:eastAsia="Times New Roman" w:hAnsi="Book Antiqua" w:cs="Times New Roman"/>
          <w:sz w:val="24"/>
          <w:szCs w:val="24"/>
          <w:lang w:val="en-US"/>
        </w:rPr>
        <w:fldChar w:fldCharType="end"/>
      </w:r>
      <w:r w:rsidR="00631E10" w:rsidRPr="00B34587">
        <w:rPr>
          <w:rFonts w:ascii="Book Antiqua" w:eastAsia="Times New Roman" w:hAnsi="Book Antiqua" w:cs="Times New Roman"/>
          <w:sz w:val="24"/>
          <w:szCs w:val="24"/>
          <w:lang w:val="en-US"/>
        </w:rPr>
        <w:t>.</w:t>
      </w:r>
    </w:p>
    <w:p w:rsidR="008728C5" w:rsidRPr="00B34587" w:rsidRDefault="00531288" w:rsidP="007B391F">
      <w:pPr>
        <w:widowControl w:val="0"/>
        <w:adjustRightInd w:val="0"/>
        <w:snapToGrid w:val="0"/>
        <w:spacing w:after="0" w:line="360" w:lineRule="auto"/>
        <w:ind w:firstLineChars="100" w:firstLine="240"/>
        <w:jc w:val="both"/>
        <w:rPr>
          <w:rFonts w:ascii="Book Antiqua" w:hAnsi="Book Antiqua" w:cs="Times New Roman"/>
          <w:sz w:val="24"/>
          <w:szCs w:val="24"/>
          <w:lang w:val="en-GB" w:eastAsia="zh-CN"/>
        </w:rPr>
      </w:pPr>
      <w:r w:rsidRPr="00B34587">
        <w:rPr>
          <w:rFonts w:ascii="Book Antiqua" w:hAnsi="Book Antiqua" w:cs="Times New Roman"/>
          <w:sz w:val="24"/>
          <w:szCs w:val="24"/>
          <w:lang w:val="en-GB"/>
        </w:rPr>
        <w:t xml:space="preserve">The </w:t>
      </w:r>
      <w:r w:rsidR="0065583A" w:rsidRPr="00B34587">
        <w:rPr>
          <w:rFonts w:ascii="Book Antiqua" w:hAnsi="Book Antiqua" w:cs="Times New Roman"/>
          <w:sz w:val="24"/>
          <w:szCs w:val="24"/>
          <w:lang w:val="en-GB"/>
        </w:rPr>
        <w:t>differentiation</w:t>
      </w:r>
      <w:r w:rsidR="00C15327" w:rsidRPr="00B34587">
        <w:rPr>
          <w:rFonts w:ascii="Book Antiqua" w:hAnsi="Book Antiqua" w:cs="Times New Roman"/>
          <w:sz w:val="24"/>
          <w:szCs w:val="24"/>
          <w:lang w:val="en-GB"/>
        </w:rPr>
        <w:t xml:space="preserve"> between AR and ATN </w:t>
      </w:r>
      <w:r w:rsidR="007421FA" w:rsidRPr="00B34587">
        <w:rPr>
          <w:rFonts w:ascii="Book Antiqua" w:hAnsi="Book Antiqua" w:cs="Times New Roman"/>
          <w:sz w:val="24"/>
          <w:szCs w:val="24"/>
          <w:lang w:val="en-GB"/>
        </w:rPr>
        <w:t xml:space="preserve">might also be possible </w:t>
      </w:r>
      <w:r w:rsidR="00C15327" w:rsidRPr="00B34587">
        <w:rPr>
          <w:rFonts w:ascii="Book Antiqua" w:hAnsi="Book Antiqua" w:cs="Times New Roman"/>
          <w:sz w:val="24"/>
          <w:szCs w:val="24"/>
          <w:lang w:val="en-GB"/>
        </w:rPr>
        <w:t xml:space="preserve">by applying </w:t>
      </w:r>
      <w:r w:rsidR="007421FA" w:rsidRPr="00B34587">
        <w:rPr>
          <w:rFonts w:ascii="Book Antiqua" w:hAnsi="Book Antiqua" w:cs="Times New Roman"/>
          <w:sz w:val="24"/>
          <w:szCs w:val="24"/>
          <w:lang w:val="en-GB"/>
        </w:rPr>
        <w:t>blood-o</w:t>
      </w:r>
      <w:r w:rsidR="008728C5" w:rsidRPr="00B34587">
        <w:rPr>
          <w:rFonts w:ascii="Book Antiqua" w:hAnsi="Book Antiqua" w:cs="Times New Roman"/>
          <w:sz w:val="24"/>
          <w:szCs w:val="24"/>
          <w:lang w:val="en-GB"/>
        </w:rPr>
        <w:t>xygen level-dependent (BOLD) MR</w:t>
      </w:r>
      <w:r w:rsidR="00631E10" w:rsidRPr="00B34587">
        <w:rPr>
          <w:rFonts w:ascii="Book Antiqua" w:eastAsia="Times New Roman" w:hAnsi="Book Antiqua" w:cs="Times New Roman"/>
          <w:sz w:val="24"/>
          <w:szCs w:val="24"/>
          <w:lang w:val="en-US"/>
        </w:rPr>
        <w:fldChar w:fldCharType="begin">
          <w:fldData xml:space="preserve">PEVuZE5vdGU+PENpdGU+PEF1dGhvcj5QYXJrPC9BdXRob3I+PFllYXI+MjAxMjwvWWVhcj48UmVj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</w:fldData>
        </w:fldChar>
      </w:r>
      <w:r w:rsidR="00B543F4" w:rsidRPr="00B34587">
        <w:rPr>
          <w:rFonts w:ascii="Book Antiqua" w:eastAsia="Times New Roman" w:hAnsi="Book Antiqua" w:cs="Times New Roman"/>
          <w:sz w:val="24"/>
          <w:szCs w:val="24"/>
          <w:lang w:val="en-US"/>
        </w:rPr>
        <w:instrText xml:space="preserve"> ADDIN EN.CITE </w:instrText>
      </w:r>
      <w:r w:rsidR="00B543F4" w:rsidRPr="00B34587">
        <w:rPr>
          <w:rFonts w:ascii="Book Antiqua" w:eastAsia="Times New Roman" w:hAnsi="Book Antiqua" w:cs="Times New Roman"/>
          <w:sz w:val="24"/>
          <w:szCs w:val="24"/>
          <w:lang w:val="en-US"/>
        </w:rPr>
        <w:fldChar w:fldCharType="begin">
          <w:fldData xml:space="preserve">PEVuZE5vdGU+PENpdGU+PEF1dGhvcj5QYXJrPC9BdXRob3I+PFllYXI+MjAxMjwvWWVhcj48UmVj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</w:fldData>
        </w:fldChar>
      </w:r>
      <w:r w:rsidR="00B543F4" w:rsidRPr="00B34587">
        <w:rPr>
          <w:rFonts w:ascii="Book Antiqua" w:eastAsia="Times New Roman" w:hAnsi="Book Antiqua" w:cs="Times New Roman"/>
          <w:sz w:val="24"/>
          <w:szCs w:val="24"/>
          <w:lang w:val="en-US"/>
        </w:rPr>
        <w:instrText xml:space="preserve"> ADDIN EN.CITE.DATA </w:instrText>
      </w:r>
      <w:r w:rsidR="00B543F4" w:rsidRPr="00B34587">
        <w:rPr>
          <w:rFonts w:ascii="Book Antiqua" w:eastAsia="Times New Roman" w:hAnsi="Book Antiqua" w:cs="Times New Roman"/>
          <w:sz w:val="24"/>
          <w:szCs w:val="24"/>
          <w:lang w:val="en-US"/>
        </w:rPr>
      </w:r>
      <w:r w:rsidR="00B543F4" w:rsidRPr="00B34587">
        <w:rPr>
          <w:rFonts w:ascii="Book Antiqua" w:eastAsia="Times New Roman" w:hAnsi="Book Antiqua" w:cs="Times New Roman"/>
          <w:sz w:val="24"/>
          <w:szCs w:val="24"/>
          <w:lang w:val="en-US"/>
        </w:rPr>
        <w:fldChar w:fldCharType="end"/>
      </w:r>
      <w:r w:rsidR="00631E10" w:rsidRPr="00B34587">
        <w:rPr>
          <w:rFonts w:ascii="Book Antiqua" w:eastAsia="Times New Roman" w:hAnsi="Book Antiqua" w:cs="Times New Roman"/>
          <w:sz w:val="24"/>
          <w:szCs w:val="24"/>
          <w:lang w:val="en-US"/>
        </w:rPr>
      </w:r>
      <w:r w:rsidR="00631E10" w:rsidRPr="00B34587">
        <w:rPr>
          <w:rFonts w:ascii="Book Antiqua" w:eastAsia="Times New Roman" w:hAnsi="Book Antiqua" w:cs="Times New Roman"/>
          <w:sz w:val="24"/>
          <w:szCs w:val="24"/>
          <w:lang w:val="en-US"/>
        </w:rPr>
        <w:fldChar w:fldCharType="separate"/>
      </w:r>
      <w:r w:rsidR="00B543F4" w:rsidRPr="00B34587">
        <w:rPr>
          <w:rFonts w:ascii="Book Antiqua" w:eastAsia="Times New Roman" w:hAnsi="Book Antiqua" w:cs="Times New Roman"/>
          <w:noProof/>
          <w:sz w:val="24"/>
          <w:szCs w:val="24"/>
          <w:vertAlign w:val="superscript"/>
          <w:lang w:val="en-US"/>
        </w:rPr>
        <w:t>[</w:t>
      </w:r>
      <w:hyperlink w:anchor="_ENREF_17" w:tooltip="Park, 2012 #76" w:history="1">
        <w:r w:rsidR="00B1200F" w:rsidRPr="00B34587">
          <w:rPr>
            <w:rFonts w:ascii="Book Antiqua" w:eastAsia="Times New Roman" w:hAnsi="Book Antiqua" w:cs="Times New Roman"/>
            <w:noProof/>
            <w:sz w:val="24"/>
            <w:szCs w:val="24"/>
            <w:vertAlign w:val="superscript"/>
            <w:lang w:val="en-US"/>
          </w:rPr>
          <w:t>17-19</w:t>
        </w:r>
      </w:hyperlink>
      <w:r w:rsidR="00B543F4" w:rsidRPr="00B34587">
        <w:rPr>
          <w:rFonts w:ascii="Book Antiqua" w:eastAsia="Times New Roman" w:hAnsi="Book Antiqua" w:cs="Times New Roman"/>
          <w:noProof/>
          <w:sz w:val="24"/>
          <w:szCs w:val="24"/>
          <w:vertAlign w:val="superscript"/>
          <w:lang w:val="en-US"/>
        </w:rPr>
        <w:t>]</w:t>
      </w:r>
      <w:r w:rsidR="00631E10" w:rsidRPr="00B34587">
        <w:rPr>
          <w:rFonts w:ascii="Book Antiqua" w:eastAsia="Times New Roman" w:hAnsi="Book Antiqua" w:cs="Times New Roman"/>
          <w:sz w:val="24"/>
          <w:szCs w:val="24"/>
          <w:lang w:val="en-US"/>
        </w:rPr>
        <w:fldChar w:fldCharType="end"/>
      </w:r>
      <w:r w:rsidR="007421FA" w:rsidRPr="00B34587">
        <w:rPr>
          <w:rFonts w:ascii="Book Antiqua" w:eastAsia="Times New Roman" w:hAnsi="Book Antiqua" w:cs="Times New Roman"/>
          <w:sz w:val="24"/>
          <w:szCs w:val="24"/>
          <w:lang w:val="en-US"/>
        </w:rPr>
        <w:t xml:space="preserve">. This method utilizes the paramagnetic effects of deoxyhemoglobin. Deoxyhemoglobin is increased in tissues with lower oxygen concentration and shortens the transverse relaxation time constant </w:t>
      </w:r>
      <w:r w:rsidR="007421FA" w:rsidRPr="00B34587">
        <w:rPr>
          <w:rFonts w:ascii="Book Antiqua" w:eastAsia="Times-Roman" w:hAnsi="Book Antiqua" w:cs="Times New Roman"/>
          <w:sz w:val="24"/>
          <w:szCs w:val="24"/>
          <w:lang w:val="en-US"/>
        </w:rPr>
        <w:t>T2*. Inversely, the apparent relaxation rate, R2* (=1/ T2*), is elevated. Therefore, BOLD MR can serve as a non-invasive technique to evaluate the renal parenchymal oxygenation concentration. In kidneys displaying AR, a significantly lower medullary R2*, corresponding to a higher oxygenatio</w:t>
      </w:r>
      <w:r w:rsidR="008728C5" w:rsidRPr="00B34587">
        <w:rPr>
          <w:rFonts w:ascii="Book Antiqua" w:eastAsia="Times-Roman" w:hAnsi="Book Antiqua" w:cs="Times New Roman"/>
          <w:sz w:val="24"/>
          <w:szCs w:val="24"/>
          <w:lang w:val="en-US"/>
        </w:rPr>
        <w:t>n, was observed compared to ATN</w:t>
      </w:r>
      <w:r w:rsidR="00631E10" w:rsidRPr="00B34587">
        <w:rPr>
          <w:rFonts w:ascii="Book Antiqua" w:eastAsia="Times New Roman" w:hAnsi="Book Antiqua" w:cs="Times New Roman"/>
          <w:sz w:val="24"/>
          <w:szCs w:val="24"/>
          <w:lang w:val="en-US"/>
        </w:rPr>
        <w:fldChar w:fldCharType="begin">
          <w:fldData xml:space="preserve">PEVuZE5vdGU+PENpdGU+PEF1dGhvcj5TYWRvd3NraTwvQXV0aG9yPjxZZWFyPjIwMTA8L1llYXI+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</w:fldData>
        </w:fldChar>
      </w:r>
      <w:r w:rsidR="00CB5E2B" w:rsidRPr="00B34587">
        <w:rPr>
          <w:rFonts w:ascii="Book Antiqua" w:eastAsia="Times New Roman" w:hAnsi="Book Antiqua" w:cs="Times New Roman"/>
          <w:sz w:val="24"/>
          <w:szCs w:val="24"/>
          <w:lang w:val="en-US"/>
        </w:rPr>
        <w:instrText xml:space="preserve"> ADDIN EN.CITE </w:instrText>
      </w:r>
      <w:r w:rsidR="00CB5E2B" w:rsidRPr="00B34587">
        <w:rPr>
          <w:rFonts w:ascii="Book Antiqua" w:eastAsia="Times New Roman" w:hAnsi="Book Antiqua" w:cs="Times New Roman"/>
          <w:sz w:val="24"/>
          <w:szCs w:val="24"/>
          <w:lang w:val="en-US"/>
        </w:rPr>
        <w:fldChar w:fldCharType="begin">
          <w:fldData xml:space="preserve">PEVuZE5vdGU+PENpdGU+PEF1dGhvcj5TYWRvd3NraTwvQXV0aG9yPjxZZWFyPjIwMTA8L1llYXI+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</w:fldData>
        </w:fldChar>
      </w:r>
      <w:r w:rsidR="00CB5E2B" w:rsidRPr="00B34587">
        <w:rPr>
          <w:rFonts w:ascii="Book Antiqua" w:eastAsia="Times New Roman" w:hAnsi="Book Antiqua" w:cs="Times New Roman"/>
          <w:sz w:val="24"/>
          <w:szCs w:val="24"/>
          <w:lang w:val="en-US"/>
        </w:rPr>
        <w:instrText xml:space="preserve"> ADDIN EN.CITE.DATA </w:instrText>
      </w:r>
      <w:r w:rsidR="00CB5E2B" w:rsidRPr="00B34587">
        <w:rPr>
          <w:rFonts w:ascii="Book Antiqua" w:eastAsia="Times New Roman" w:hAnsi="Book Antiqua" w:cs="Times New Roman"/>
          <w:sz w:val="24"/>
          <w:szCs w:val="24"/>
          <w:lang w:val="en-US"/>
        </w:rPr>
      </w:r>
      <w:r w:rsidR="00CB5E2B" w:rsidRPr="00B34587">
        <w:rPr>
          <w:rFonts w:ascii="Book Antiqua" w:eastAsia="Times New Roman" w:hAnsi="Book Antiqua" w:cs="Times New Roman"/>
          <w:sz w:val="24"/>
          <w:szCs w:val="24"/>
          <w:lang w:val="en-US"/>
        </w:rPr>
        <w:fldChar w:fldCharType="end"/>
      </w:r>
      <w:r w:rsidR="00631E10" w:rsidRPr="00B34587">
        <w:rPr>
          <w:rFonts w:ascii="Book Antiqua" w:eastAsia="Times New Roman" w:hAnsi="Book Antiqua" w:cs="Times New Roman"/>
          <w:sz w:val="24"/>
          <w:szCs w:val="24"/>
          <w:lang w:val="en-US"/>
        </w:rPr>
      </w:r>
      <w:r w:rsidR="00631E10" w:rsidRPr="00B34587">
        <w:rPr>
          <w:rFonts w:ascii="Book Antiqua" w:eastAsia="Times New Roman" w:hAnsi="Book Antiqua" w:cs="Times New Roman"/>
          <w:sz w:val="24"/>
          <w:szCs w:val="24"/>
          <w:lang w:val="en-US"/>
        </w:rPr>
        <w:fldChar w:fldCharType="separate"/>
      </w:r>
      <w:r w:rsidR="00CB5E2B" w:rsidRPr="00B34587">
        <w:rPr>
          <w:rFonts w:ascii="Book Antiqua" w:eastAsia="Times New Roman" w:hAnsi="Book Antiqua" w:cs="Times New Roman"/>
          <w:noProof/>
          <w:sz w:val="24"/>
          <w:szCs w:val="24"/>
          <w:vertAlign w:val="superscript"/>
          <w:lang w:val="en-US"/>
        </w:rPr>
        <w:t>[</w:t>
      </w:r>
      <w:hyperlink w:anchor="_ENREF_18" w:tooltip="Sadowski, 2010 #78" w:history="1">
        <w:r w:rsidR="00B1200F" w:rsidRPr="00B34587">
          <w:rPr>
            <w:rFonts w:ascii="Book Antiqua" w:eastAsia="Times New Roman" w:hAnsi="Book Antiqua" w:cs="Times New Roman"/>
            <w:noProof/>
            <w:sz w:val="24"/>
            <w:szCs w:val="24"/>
            <w:vertAlign w:val="superscript"/>
            <w:lang w:val="en-US"/>
          </w:rPr>
          <w:t>18</w:t>
        </w:r>
      </w:hyperlink>
      <w:r w:rsidR="007B391F">
        <w:rPr>
          <w:rFonts w:ascii="Book Antiqua" w:eastAsia="Times New Roman" w:hAnsi="Book Antiqua" w:cs="Times New Roman"/>
          <w:noProof/>
          <w:sz w:val="24"/>
          <w:szCs w:val="24"/>
          <w:vertAlign w:val="superscript"/>
          <w:lang w:val="en-US"/>
        </w:rPr>
        <w:t>,</w:t>
      </w:r>
      <w:hyperlink w:anchor="_ENREF_20" w:tooltip="Liu, 2014 #81" w:history="1">
        <w:r w:rsidR="00B1200F" w:rsidRPr="00B34587">
          <w:rPr>
            <w:rFonts w:ascii="Book Antiqua" w:eastAsia="Times New Roman" w:hAnsi="Book Antiqua" w:cs="Times New Roman"/>
            <w:noProof/>
            <w:sz w:val="24"/>
            <w:szCs w:val="24"/>
            <w:vertAlign w:val="superscript"/>
            <w:lang w:val="en-US"/>
          </w:rPr>
          <w:t>20</w:t>
        </w:r>
      </w:hyperlink>
      <w:r w:rsidR="00CB5E2B" w:rsidRPr="00B34587">
        <w:rPr>
          <w:rFonts w:ascii="Book Antiqua" w:eastAsia="Times New Roman" w:hAnsi="Book Antiqua" w:cs="Times New Roman"/>
          <w:noProof/>
          <w:sz w:val="24"/>
          <w:szCs w:val="24"/>
          <w:vertAlign w:val="superscript"/>
          <w:lang w:val="en-US"/>
        </w:rPr>
        <w:t>]</w:t>
      </w:r>
      <w:r w:rsidR="00631E10" w:rsidRPr="00B34587">
        <w:rPr>
          <w:rFonts w:ascii="Book Antiqua" w:eastAsia="Times New Roman" w:hAnsi="Book Antiqua" w:cs="Times New Roman"/>
          <w:sz w:val="24"/>
          <w:szCs w:val="24"/>
          <w:lang w:val="en-US"/>
        </w:rPr>
        <w:fldChar w:fldCharType="end"/>
      </w:r>
      <w:r w:rsidR="007421FA" w:rsidRPr="00B34587">
        <w:rPr>
          <w:rFonts w:ascii="Book Antiqua" w:eastAsia="Times-Roman" w:hAnsi="Book Antiqua" w:cs="Times New Roman"/>
          <w:sz w:val="24"/>
          <w:szCs w:val="24"/>
          <w:lang w:val="en-US"/>
        </w:rPr>
        <w:t>.</w:t>
      </w:r>
    </w:p>
    <w:p w:rsidR="007421FA" w:rsidRPr="00B34587" w:rsidRDefault="007421FA" w:rsidP="007B391F">
      <w:pPr>
        <w:widowControl w:val="0"/>
        <w:adjustRightInd w:val="0"/>
        <w:snapToGrid w:val="0"/>
        <w:spacing w:after="0" w:line="360" w:lineRule="auto"/>
        <w:ind w:firstLineChars="100" w:firstLine="240"/>
        <w:jc w:val="both"/>
        <w:rPr>
          <w:rFonts w:ascii="Book Antiqua" w:hAnsi="Book Antiqua" w:cs="Times New Roman"/>
          <w:sz w:val="24"/>
          <w:szCs w:val="24"/>
          <w:lang w:val="en-GB"/>
        </w:rPr>
      </w:pPr>
      <w:r w:rsidRPr="00B34587">
        <w:rPr>
          <w:rFonts w:ascii="Book Antiqua" w:eastAsia="Times New Roman" w:hAnsi="Book Antiqua" w:cs="Times New Roman"/>
          <w:sz w:val="24"/>
          <w:szCs w:val="24"/>
          <w:lang w:val="en-US"/>
        </w:rPr>
        <w:t>Arterial spin labeling (ASL) MRI is another approach</w:t>
      </w:r>
      <w:r w:rsidR="00C15327" w:rsidRPr="00B34587">
        <w:rPr>
          <w:rFonts w:ascii="Book Antiqua" w:eastAsia="Times New Roman" w:hAnsi="Book Antiqua" w:cs="Times New Roman"/>
          <w:sz w:val="24"/>
          <w:szCs w:val="24"/>
          <w:lang w:val="en-US"/>
        </w:rPr>
        <w:t xml:space="preserve"> to </w:t>
      </w:r>
      <w:r w:rsidRPr="00B34587">
        <w:rPr>
          <w:rFonts w:ascii="Book Antiqua" w:eastAsia="Times New Roman" w:hAnsi="Book Antiqua" w:cs="Times New Roman"/>
          <w:sz w:val="24"/>
          <w:szCs w:val="24"/>
          <w:lang w:val="en-US"/>
        </w:rPr>
        <w:t xml:space="preserve">assess allograft function especially for longitudinal perfusion evaluation. ASL MR utilizes arterial blood as an </w:t>
      </w:r>
      <w:r w:rsidRPr="00B34587">
        <w:rPr>
          <w:rFonts w:ascii="Book Antiqua" w:eastAsia="Times New Roman" w:hAnsi="Book Antiqua" w:cs="Times New Roman"/>
          <w:sz w:val="24"/>
          <w:szCs w:val="24"/>
          <w:lang w:val="en-US"/>
        </w:rPr>
        <w:lastRenderedPageBreak/>
        <w:t xml:space="preserve">endogenous contrast agent. </w:t>
      </w:r>
      <w:r w:rsidRPr="00B34587">
        <w:rPr>
          <w:rFonts w:ascii="Book Antiqua" w:hAnsi="Book Antiqua" w:cs="Times New Roman"/>
          <w:color w:val="000000"/>
          <w:sz w:val="24"/>
          <w:szCs w:val="24"/>
          <w:lang w:val="en-US"/>
        </w:rPr>
        <w:t xml:space="preserve">Inflowing blood is selectively labeled </w:t>
      </w:r>
      <w:r w:rsidRPr="00B34587">
        <w:rPr>
          <w:rFonts w:ascii="Book Antiqua" w:eastAsia="Times New Roman" w:hAnsi="Book Antiqua" w:cs="Times New Roman"/>
          <w:sz w:val="24"/>
          <w:szCs w:val="24"/>
          <w:lang w:val="en-US"/>
        </w:rPr>
        <w:t>by altering its longitudinal magnetization</w:t>
      </w:r>
      <w:r w:rsidRPr="00B34587">
        <w:rPr>
          <w:rFonts w:ascii="Book Antiqua" w:hAnsi="Book Antiqua" w:cs="Times New Roman"/>
          <w:color w:val="000000"/>
          <w:sz w:val="24"/>
          <w:szCs w:val="24"/>
          <w:lang w:val="en-US"/>
        </w:rPr>
        <w:t xml:space="preserve"> to have an opposite magnetization compared to the destination tissue. The difference between a labeled image (tag) and a non-labeled image (control) can be used to determine tissue perfusion. ASL MR has successfully been applied to examine native and transplant kidneys. </w:t>
      </w:r>
      <w:r w:rsidRPr="00B34587">
        <w:rPr>
          <w:rFonts w:ascii="Book Antiqua" w:hAnsi="Book Antiqua" w:cs="Times New Roman"/>
          <w:sz w:val="24"/>
          <w:szCs w:val="24"/>
          <w:lang w:val="en-US"/>
        </w:rPr>
        <w:t>ASL studies using a flow sensitive alternating inversion recovery (FA</w:t>
      </w:r>
      <w:r w:rsidR="008728C5" w:rsidRPr="00B34587">
        <w:rPr>
          <w:rFonts w:ascii="Book Antiqua" w:hAnsi="Book Antiqua" w:cs="Times New Roman"/>
          <w:sz w:val="24"/>
          <w:szCs w:val="24"/>
          <w:lang w:val="en-US"/>
        </w:rPr>
        <w:t>IR-ASL) scheme (for details see</w:t>
      </w:r>
      <w:r w:rsidR="009F4DEB" w:rsidRPr="00B34587">
        <w:rPr>
          <w:rFonts w:ascii="Book Antiqua" w:eastAsia="Times New Roman" w:hAnsi="Book Antiqua" w:cs="Times New Roman"/>
          <w:sz w:val="24"/>
          <w:szCs w:val="24"/>
          <w:lang w:val="en-US"/>
        </w:rPr>
        <w:fldChar w:fldCharType="begin"/>
      </w:r>
      <w:r w:rsidR="00B543F4" w:rsidRPr="00B34587">
        <w:rPr>
          <w:rFonts w:ascii="Book Antiqua" w:eastAsia="Times New Roman" w:hAnsi="Book Antiqua" w:cs="Times New Roman"/>
          <w:sz w:val="24"/>
          <w:szCs w:val="24"/>
          <w:lang w:val="en-US"/>
        </w:rPr>
        <w:instrText xml:space="preserve"> ADDIN EN.CITE &lt;EndNote&gt;&lt;Cite&gt;&lt;Author&gt;Petersen&lt;/Author&gt;&lt;Year&gt;2006&lt;/Year&gt;&lt;RecNum&gt;82&lt;/RecNum&gt;&lt;DisplayText&gt;&lt;style face="superscript"&gt;[21]&lt;/style&gt;&lt;/DisplayText&gt;&lt;record&gt;&lt;rec-number&gt;82&lt;/rec-number&gt;&lt;foreign-keys&gt;&lt;key app="EN" db-id="552aew5s0x000le9wra50peitxdxp9r05t9v"&gt;82&lt;/key&gt;&lt;key app="ENWeb" db-id=""&gt;0&lt;/key&gt;&lt;/foreign-keys&gt;&lt;ref-type name="Journal Article"&gt;17&lt;/ref-type&gt;&lt;contributors&gt;&lt;authors&gt;&lt;author&gt;Petersen, E. T.&lt;/author&gt;&lt;author&gt;Zimine, I.&lt;/author&gt;&lt;author&gt;Ho, Y. C.&lt;/author&gt;&lt;author&gt;Golay, X.&lt;/author&gt;&lt;/authors&gt;&lt;/contributors&gt;&lt;auth-address&gt;Department of Neuroradiology, National Neuroscience Institute, Singapore.&lt;/auth-address&gt;&lt;titles&gt;&lt;title&gt;Non-invasive measurement of perfusion: a critical review of arterial spin labelling techniques&lt;/title&gt;&lt;secondary-title&gt;Br J Radiol&lt;/secondary-title&gt;&lt;alt-title&gt;The British journal of radiology&lt;/alt-title&gt;&lt;/titles&gt;&lt;periodical&gt;&lt;full-title&gt;Br J Radiol&lt;/full-title&gt;&lt;abbr-1&gt;The British journal of radiology&lt;/abbr-1&gt;&lt;/periodical&gt;&lt;alt-periodical&gt;&lt;full-title&gt;Br J Radiol&lt;/full-title&gt;&lt;abbr-1&gt;The British journal of radiology&lt;/abbr-1&gt;&lt;/alt-periodical&gt;&lt;pages&gt;688-701&lt;/pages&gt;&lt;volume&gt;79&lt;/volume&gt;&lt;number&gt;944&lt;/number&gt;&lt;edition&gt;2006/07/25&lt;/edition&gt;&lt;keywords&gt;&lt;keyword&gt;Cerebral Arteries/*physiology&lt;/keyword&gt;&lt;keyword&gt;Cerebrovascular Circulation/*physiology&lt;/keyword&gt;&lt;keyword&gt;Electron Spin Resonance Spectroscopy/methods&lt;/keyword&gt;&lt;keyword&gt;Humans&lt;/keyword&gt;&lt;keyword&gt;Magnetic Resonance Angiography/*methods&lt;/keyword&gt;&lt;keyword&gt;Models, Biological&lt;/keyword&gt;&lt;keyword&gt;Spin Labels&lt;/keyword&gt;&lt;/keywords&gt;&lt;dates&gt;&lt;year&gt;2006&lt;/year&gt;&lt;pub-dates&gt;&lt;date&gt;Aug&lt;/date&gt;&lt;/pub-dates&gt;&lt;/dates&gt;&lt;isbn&gt;1748-880X (Electronic)&amp;#xD;0007-1285 (Linking)&lt;/isbn&gt;&lt;accession-num&gt;16861326&lt;/accession-num&gt;&lt;work-type&gt;Research Support, Non-U.S. Gov&amp;apos;t&amp;#xD;Review&lt;/work-type&gt;&lt;urls&gt;&lt;related-urls&gt;&lt;url&gt;http://www.ncbi.nlm.nih.gov/pubmed/16861326&lt;/url&gt;&lt;/related-urls&gt;&lt;/urls&gt;&lt;electronic-resource-num&gt;10.1259/bjr/67705974&lt;/electronic-resource-num&gt;&lt;language&gt;eng&lt;/language&gt;&lt;/record&gt;&lt;/Cite&gt;&lt;/EndNote&gt;</w:instrText>
      </w:r>
      <w:r w:rsidR="009F4DEB" w:rsidRPr="00B34587">
        <w:rPr>
          <w:rFonts w:ascii="Book Antiqua" w:eastAsia="Times New Roman" w:hAnsi="Book Antiqua" w:cs="Times New Roman"/>
          <w:sz w:val="24"/>
          <w:szCs w:val="24"/>
          <w:lang w:val="en-US"/>
        </w:rPr>
        <w:fldChar w:fldCharType="separate"/>
      </w:r>
      <w:r w:rsidR="00B543F4" w:rsidRPr="00B34587">
        <w:rPr>
          <w:rFonts w:ascii="Book Antiqua" w:eastAsia="Times New Roman" w:hAnsi="Book Antiqua" w:cs="Times New Roman"/>
          <w:noProof/>
          <w:sz w:val="24"/>
          <w:szCs w:val="24"/>
          <w:vertAlign w:val="superscript"/>
          <w:lang w:val="en-US"/>
        </w:rPr>
        <w:t>[</w:t>
      </w:r>
      <w:hyperlink w:anchor="_ENREF_21" w:tooltip="Petersen, 2006 #82" w:history="1">
        <w:r w:rsidR="00B1200F" w:rsidRPr="00B34587">
          <w:rPr>
            <w:rFonts w:ascii="Book Antiqua" w:eastAsia="Times New Roman" w:hAnsi="Book Antiqua" w:cs="Times New Roman"/>
            <w:noProof/>
            <w:sz w:val="24"/>
            <w:szCs w:val="24"/>
            <w:vertAlign w:val="superscript"/>
            <w:lang w:val="en-US"/>
          </w:rPr>
          <w:t>21</w:t>
        </w:r>
      </w:hyperlink>
      <w:r w:rsidR="00B543F4" w:rsidRPr="00B34587">
        <w:rPr>
          <w:rFonts w:ascii="Book Antiqua" w:eastAsia="Times New Roman" w:hAnsi="Book Antiqua" w:cs="Times New Roman"/>
          <w:noProof/>
          <w:sz w:val="24"/>
          <w:szCs w:val="24"/>
          <w:vertAlign w:val="superscript"/>
          <w:lang w:val="en-US"/>
        </w:rPr>
        <w:t>]</w:t>
      </w:r>
      <w:r w:rsidR="009F4DEB" w:rsidRPr="00B34587">
        <w:rPr>
          <w:rFonts w:ascii="Book Antiqua" w:eastAsia="Times New Roman" w:hAnsi="Book Antiqua" w:cs="Times New Roman"/>
          <w:sz w:val="24"/>
          <w:szCs w:val="24"/>
          <w:lang w:val="en-US"/>
        </w:rPr>
        <w:fldChar w:fldCharType="end"/>
      </w:r>
      <w:r w:rsidR="00DE77F5" w:rsidRPr="00B34587">
        <w:rPr>
          <w:rFonts w:ascii="Book Antiqua" w:eastAsia="Times New Roman" w:hAnsi="Book Antiqua" w:cs="Times New Roman"/>
          <w:sz w:val="24"/>
          <w:szCs w:val="24"/>
          <w:lang w:val="en-US"/>
        </w:rPr>
        <w:t>)</w:t>
      </w:r>
      <w:r w:rsidRPr="00B34587">
        <w:rPr>
          <w:rFonts w:ascii="Book Antiqua" w:eastAsia="Times New Roman" w:hAnsi="Book Antiqua" w:cs="Times New Roman"/>
          <w:sz w:val="24"/>
          <w:szCs w:val="24"/>
          <w:lang w:val="en-US"/>
        </w:rPr>
        <w:t xml:space="preserve"> revealed a significant lower </w:t>
      </w:r>
      <w:r w:rsidR="004C6EBA" w:rsidRPr="00B34587">
        <w:rPr>
          <w:rFonts w:ascii="Book Antiqua" w:eastAsia="Times New Roman" w:hAnsi="Book Antiqua" w:cs="Times New Roman"/>
          <w:sz w:val="24"/>
          <w:szCs w:val="24"/>
          <w:lang w:val="en-US"/>
        </w:rPr>
        <w:t xml:space="preserve">overall or medullary </w:t>
      </w:r>
      <w:r w:rsidRPr="00B34587">
        <w:rPr>
          <w:rFonts w:ascii="Book Antiqua" w:eastAsia="Times New Roman" w:hAnsi="Book Antiqua" w:cs="Times New Roman"/>
          <w:sz w:val="24"/>
          <w:szCs w:val="24"/>
          <w:lang w:val="en-US"/>
        </w:rPr>
        <w:t xml:space="preserve">perfusion in allografts </w:t>
      </w:r>
      <w:r w:rsidR="00C15327" w:rsidRPr="00B34587">
        <w:rPr>
          <w:rFonts w:ascii="Book Antiqua" w:eastAsia="Times New Roman" w:hAnsi="Book Antiqua" w:cs="Times New Roman"/>
          <w:sz w:val="24"/>
          <w:szCs w:val="24"/>
          <w:lang w:val="en-US"/>
        </w:rPr>
        <w:t>when compared to</w:t>
      </w:r>
      <w:r w:rsidRPr="00B34587">
        <w:rPr>
          <w:rFonts w:ascii="Book Antiqua" w:eastAsia="Times New Roman" w:hAnsi="Book Antiqua" w:cs="Times New Roman"/>
          <w:sz w:val="24"/>
          <w:szCs w:val="24"/>
          <w:lang w:val="en-US"/>
        </w:rPr>
        <w:t xml:space="preserve"> healthy kidney</w:t>
      </w:r>
      <w:r w:rsidR="008728C5" w:rsidRPr="00B34587">
        <w:rPr>
          <w:rFonts w:ascii="Book Antiqua" w:eastAsia="Times New Roman" w:hAnsi="Book Antiqua" w:cs="Times New Roman"/>
          <w:sz w:val="24"/>
          <w:szCs w:val="24"/>
          <w:lang w:val="en-US"/>
        </w:rPr>
        <w:t>s</w:t>
      </w:r>
      <w:r w:rsidR="004C6EBA" w:rsidRPr="00B34587">
        <w:rPr>
          <w:rFonts w:ascii="Book Antiqua" w:eastAsia="Times New Roman" w:hAnsi="Book Antiqua" w:cs="Times New Roman"/>
          <w:sz w:val="24"/>
          <w:szCs w:val="24"/>
          <w:lang w:val="en-US"/>
        </w:rPr>
        <w:t xml:space="preserve"> for subjects with </w:t>
      </w:r>
      <w:proofErr w:type="spellStart"/>
      <w:r w:rsidR="004C6EBA" w:rsidRPr="00B34587">
        <w:rPr>
          <w:rFonts w:ascii="Book Antiqua" w:eastAsia="Times New Roman" w:hAnsi="Book Antiqua" w:cs="Times New Roman"/>
          <w:sz w:val="24"/>
          <w:szCs w:val="24"/>
          <w:lang w:val="en-US"/>
        </w:rPr>
        <w:t>eGFR</w:t>
      </w:r>
      <w:proofErr w:type="spellEnd"/>
      <w:r w:rsidR="007B391F">
        <w:rPr>
          <w:rFonts w:ascii="Book Antiqua" w:hAnsi="Book Antiqua" w:cs="Times New Roman" w:hint="eastAsia"/>
          <w:sz w:val="24"/>
          <w:szCs w:val="24"/>
          <w:lang w:val="en-US" w:eastAsia="zh-CN"/>
        </w:rPr>
        <w:t xml:space="preserve"> </w:t>
      </w:r>
      <w:r w:rsidR="004C6EBA" w:rsidRPr="00B34587">
        <w:rPr>
          <w:rFonts w:ascii="Book Antiqua" w:eastAsia="Times New Roman" w:hAnsi="Book Antiqua" w:cs="Times New Roman"/>
          <w:sz w:val="24"/>
          <w:szCs w:val="24"/>
          <w:lang w:val="en-US"/>
        </w:rPr>
        <w:t>&gt;</w:t>
      </w:r>
      <w:r w:rsidR="007B391F">
        <w:rPr>
          <w:rFonts w:ascii="Book Antiqua" w:hAnsi="Book Antiqua" w:cs="Times New Roman" w:hint="eastAsia"/>
          <w:sz w:val="24"/>
          <w:szCs w:val="24"/>
          <w:lang w:val="en-US" w:eastAsia="zh-CN"/>
        </w:rPr>
        <w:t xml:space="preserve"> </w:t>
      </w:r>
      <w:r w:rsidR="004C6EBA" w:rsidRPr="00B34587">
        <w:rPr>
          <w:rFonts w:ascii="Book Antiqua" w:eastAsia="Times New Roman" w:hAnsi="Book Antiqua" w:cs="Times New Roman"/>
          <w:sz w:val="24"/>
          <w:szCs w:val="24"/>
          <w:lang w:val="en-US"/>
        </w:rPr>
        <w:t>60 m</w:t>
      </w:r>
      <w:r w:rsidR="007B391F">
        <w:rPr>
          <w:rFonts w:ascii="Book Antiqua" w:hAnsi="Book Antiqua" w:cs="Times New Roman" w:hint="eastAsia"/>
          <w:sz w:val="24"/>
          <w:szCs w:val="24"/>
          <w:lang w:val="en-US" w:eastAsia="zh-CN"/>
        </w:rPr>
        <w:t>L</w:t>
      </w:r>
      <w:r w:rsidR="004C6EBA" w:rsidRPr="00B34587">
        <w:rPr>
          <w:rFonts w:ascii="Book Antiqua" w:eastAsia="Times New Roman" w:hAnsi="Book Antiqua" w:cs="Times New Roman"/>
          <w:sz w:val="24"/>
          <w:szCs w:val="24"/>
          <w:lang w:val="en-US"/>
        </w:rPr>
        <w:t>/min</w:t>
      </w:r>
      <w:r w:rsidR="007B391F">
        <w:rPr>
          <w:rFonts w:ascii="Book Antiqua" w:hAnsi="Book Antiqua" w:cs="Times New Roman" w:hint="eastAsia"/>
          <w:sz w:val="24"/>
          <w:szCs w:val="24"/>
          <w:lang w:val="en-US" w:eastAsia="zh-CN"/>
        </w:rPr>
        <w:t xml:space="preserve"> per </w:t>
      </w:r>
      <w:r w:rsidR="004C6EBA" w:rsidRPr="00B34587">
        <w:rPr>
          <w:rFonts w:ascii="Book Antiqua" w:eastAsia="Times New Roman" w:hAnsi="Book Antiqua" w:cs="Times New Roman"/>
          <w:sz w:val="24"/>
          <w:szCs w:val="24"/>
          <w:lang w:val="en-US"/>
        </w:rPr>
        <w:t>1.73m</w:t>
      </w:r>
      <w:r w:rsidR="004C6EBA" w:rsidRPr="00B34587">
        <w:rPr>
          <w:rFonts w:ascii="Book Antiqua" w:eastAsia="Times New Roman" w:hAnsi="Book Antiqua" w:cs="Times New Roman"/>
          <w:sz w:val="24"/>
          <w:szCs w:val="24"/>
          <w:vertAlign w:val="superscript"/>
          <w:lang w:val="en-US"/>
        </w:rPr>
        <w:t>2</w:t>
      </w:r>
      <w:r w:rsidR="004C6EBA" w:rsidRPr="00B34587">
        <w:rPr>
          <w:rFonts w:ascii="Book Antiqua" w:hAnsi="Book Antiqua" w:cs="Times New Roman"/>
          <w:sz w:val="24"/>
          <w:szCs w:val="24"/>
          <w:vertAlign w:val="superscript"/>
          <w:lang w:val="en-US"/>
        </w:rPr>
        <w:t xml:space="preserve"> </w:t>
      </w:r>
      <w:r w:rsidR="004C6EBA" w:rsidRPr="00B34587">
        <w:rPr>
          <w:rFonts w:ascii="Book Antiqua" w:hAnsi="Book Antiqua" w:cs="Times New Roman"/>
          <w:sz w:val="24"/>
          <w:szCs w:val="24"/>
          <w:lang w:val="en-US"/>
        </w:rPr>
        <w:t xml:space="preserve">or </w:t>
      </w:r>
      <w:r w:rsidR="004C6EBA" w:rsidRPr="00B34587">
        <w:rPr>
          <w:rFonts w:ascii="Book Antiqua" w:eastAsia="Times New Roman" w:hAnsi="Book Antiqua" w:cs="Times New Roman"/>
          <w:sz w:val="24"/>
          <w:szCs w:val="24"/>
          <w:lang w:val="en-US"/>
        </w:rPr>
        <w:t xml:space="preserve">with </w:t>
      </w:r>
      <w:proofErr w:type="spellStart"/>
      <w:r w:rsidR="004C6EBA" w:rsidRPr="00B34587">
        <w:rPr>
          <w:rFonts w:ascii="Book Antiqua" w:eastAsia="Times New Roman" w:hAnsi="Book Antiqua" w:cs="Times New Roman"/>
          <w:sz w:val="24"/>
          <w:szCs w:val="24"/>
          <w:lang w:val="en-US"/>
        </w:rPr>
        <w:t>eGFR</w:t>
      </w:r>
      <w:proofErr w:type="spellEnd"/>
      <w:r w:rsidR="007B391F">
        <w:rPr>
          <w:rFonts w:ascii="Book Antiqua" w:hAnsi="Book Antiqua" w:cs="Times New Roman" w:hint="eastAsia"/>
          <w:sz w:val="24"/>
          <w:szCs w:val="24"/>
          <w:lang w:val="en-US" w:eastAsia="zh-CN"/>
        </w:rPr>
        <w:t xml:space="preserve"> </w:t>
      </w:r>
      <w:r w:rsidR="004C6EBA" w:rsidRPr="00B34587">
        <w:rPr>
          <w:rFonts w:ascii="Book Antiqua" w:eastAsia="Times New Roman" w:hAnsi="Book Antiqua" w:cs="Times New Roman"/>
          <w:sz w:val="24"/>
          <w:szCs w:val="24"/>
          <w:lang w:val="en-US"/>
        </w:rPr>
        <w:t>&lt;</w:t>
      </w:r>
      <w:r w:rsidR="007B391F">
        <w:rPr>
          <w:rFonts w:ascii="Book Antiqua" w:hAnsi="Book Antiqua" w:cs="Times New Roman" w:hint="eastAsia"/>
          <w:sz w:val="24"/>
          <w:szCs w:val="24"/>
          <w:lang w:val="en-US" w:eastAsia="zh-CN"/>
        </w:rPr>
        <w:t xml:space="preserve"> </w:t>
      </w:r>
      <w:r w:rsidR="004C6EBA" w:rsidRPr="00B34587">
        <w:rPr>
          <w:rFonts w:ascii="Book Antiqua" w:eastAsia="Times New Roman" w:hAnsi="Book Antiqua" w:cs="Times New Roman"/>
          <w:sz w:val="24"/>
          <w:szCs w:val="24"/>
          <w:lang w:val="en-US"/>
        </w:rPr>
        <w:t>60 m</w:t>
      </w:r>
      <w:r w:rsidR="007B391F">
        <w:rPr>
          <w:rFonts w:ascii="Book Antiqua" w:hAnsi="Book Antiqua" w:cs="Times New Roman" w:hint="eastAsia"/>
          <w:sz w:val="24"/>
          <w:szCs w:val="24"/>
          <w:lang w:val="en-US" w:eastAsia="zh-CN"/>
        </w:rPr>
        <w:t>L</w:t>
      </w:r>
      <w:r w:rsidR="004C6EBA" w:rsidRPr="00B34587">
        <w:rPr>
          <w:rFonts w:ascii="Book Antiqua" w:eastAsia="Times New Roman" w:hAnsi="Book Antiqua" w:cs="Times New Roman"/>
          <w:sz w:val="24"/>
          <w:szCs w:val="24"/>
          <w:lang w:val="en-US"/>
        </w:rPr>
        <w:t>/min</w:t>
      </w:r>
      <w:r w:rsidR="007B391F">
        <w:rPr>
          <w:rFonts w:ascii="Book Antiqua" w:hAnsi="Book Antiqua" w:cs="Times New Roman" w:hint="eastAsia"/>
          <w:sz w:val="24"/>
          <w:szCs w:val="24"/>
          <w:lang w:val="en-US" w:eastAsia="zh-CN"/>
        </w:rPr>
        <w:t xml:space="preserve"> per </w:t>
      </w:r>
      <w:r w:rsidR="004C6EBA" w:rsidRPr="00B34587">
        <w:rPr>
          <w:rFonts w:ascii="Book Antiqua" w:eastAsia="Times New Roman" w:hAnsi="Book Antiqua" w:cs="Times New Roman"/>
          <w:sz w:val="24"/>
          <w:szCs w:val="24"/>
          <w:lang w:val="en-US"/>
        </w:rPr>
        <w:t>1.73m</w:t>
      </w:r>
      <w:r w:rsidR="004C6EBA" w:rsidRPr="00B34587">
        <w:rPr>
          <w:rFonts w:ascii="Book Antiqua" w:eastAsia="Times New Roman" w:hAnsi="Book Antiqua" w:cs="Times New Roman"/>
          <w:sz w:val="24"/>
          <w:szCs w:val="24"/>
          <w:vertAlign w:val="superscript"/>
          <w:lang w:val="en-US"/>
        </w:rPr>
        <w:t xml:space="preserve">2 </w:t>
      </w:r>
      <w:r w:rsidR="004C6EBA" w:rsidRPr="00B34587">
        <w:rPr>
          <w:rFonts w:ascii="Book Antiqua" w:eastAsia="Times New Roman" w:hAnsi="Book Antiqua" w:cs="Times New Roman"/>
          <w:sz w:val="24"/>
          <w:szCs w:val="24"/>
          <w:lang w:val="en-US"/>
        </w:rPr>
        <w:t>respectively</w:t>
      </w:r>
      <w:r w:rsidR="009F4DEB" w:rsidRPr="00B34587">
        <w:rPr>
          <w:rFonts w:ascii="Book Antiqua" w:eastAsia="Times New Roman" w:hAnsi="Book Antiqua" w:cs="Times New Roman"/>
          <w:sz w:val="24"/>
          <w:szCs w:val="24"/>
          <w:lang w:val="en-US"/>
        </w:rPr>
        <w:fldChar w:fldCharType="begin">
          <w:fldData xml:space="preserve">PEVuZE5vdGU+PENpdGU+PEF1dGhvcj5BcnR6PC9BdXRob3I+PFllYXI+MjAxMTwvWWVhcj48UmVj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</w:fldData>
        </w:fldChar>
      </w:r>
      <w:r w:rsidR="00B543F4" w:rsidRPr="00B34587">
        <w:rPr>
          <w:rFonts w:ascii="Book Antiqua" w:eastAsia="Times New Roman" w:hAnsi="Book Antiqua" w:cs="Times New Roman"/>
          <w:sz w:val="24"/>
          <w:szCs w:val="24"/>
          <w:lang w:val="en-US"/>
        </w:rPr>
        <w:instrText xml:space="preserve"> ADDIN EN.CITE </w:instrText>
      </w:r>
      <w:r w:rsidR="00B543F4" w:rsidRPr="00B34587">
        <w:rPr>
          <w:rFonts w:ascii="Book Antiqua" w:eastAsia="Times New Roman" w:hAnsi="Book Antiqua" w:cs="Times New Roman"/>
          <w:sz w:val="24"/>
          <w:szCs w:val="24"/>
          <w:lang w:val="en-US"/>
        </w:rPr>
        <w:fldChar w:fldCharType="begin">
          <w:fldData xml:space="preserve">PEVuZE5vdGU+PENpdGU+PEF1dGhvcj5BcnR6PC9BdXRob3I+PFllYXI+MjAxMTwvWWVhcj48UmVj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</w:fldData>
        </w:fldChar>
      </w:r>
      <w:r w:rsidR="00B543F4" w:rsidRPr="00B34587">
        <w:rPr>
          <w:rFonts w:ascii="Book Antiqua" w:eastAsia="Times New Roman" w:hAnsi="Book Antiqua" w:cs="Times New Roman"/>
          <w:sz w:val="24"/>
          <w:szCs w:val="24"/>
          <w:lang w:val="en-US"/>
        </w:rPr>
        <w:instrText xml:space="preserve"> ADDIN EN.CITE.DATA </w:instrText>
      </w:r>
      <w:r w:rsidR="00B543F4" w:rsidRPr="00B34587">
        <w:rPr>
          <w:rFonts w:ascii="Book Antiqua" w:eastAsia="Times New Roman" w:hAnsi="Book Antiqua" w:cs="Times New Roman"/>
          <w:sz w:val="24"/>
          <w:szCs w:val="24"/>
          <w:lang w:val="en-US"/>
        </w:rPr>
      </w:r>
      <w:r w:rsidR="00B543F4" w:rsidRPr="00B34587">
        <w:rPr>
          <w:rFonts w:ascii="Book Antiqua" w:eastAsia="Times New Roman" w:hAnsi="Book Antiqua" w:cs="Times New Roman"/>
          <w:sz w:val="24"/>
          <w:szCs w:val="24"/>
          <w:lang w:val="en-US"/>
        </w:rPr>
        <w:fldChar w:fldCharType="end"/>
      </w:r>
      <w:r w:rsidR="009F4DEB" w:rsidRPr="00B34587">
        <w:rPr>
          <w:rFonts w:ascii="Book Antiqua" w:eastAsia="Times New Roman" w:hAnsi="Book Antiqua" w:cs="Times New Roman"/>
          <w:sz w:val="24"/>
          <w:szCs w:val="24"/>
          <w:lang w:val="en-US"/>
        </w:rPr>
      </w:r>
      <w:r w:rsidR="009F4DEB" w:rsidRPr="00B34587">
        <w:rPr>
          <w:rFonts w:ascii="Book Antiqua" w:eastAsia="Times New Roman" w:hAnsi="Book Antiqua" w:cs="Times New Roman"/>
          <w:sz w:val="24"/>
          <w:szCs w:val="24"/>
          <w:lang w:val="en-US"/>
        </w:rPr>
        <w:fldChar w:fldCharType="separate"/>
      </w:r>
      <w:r w:rsidR="00B543F4" w:rsidRPr="00B34587">
        <w:rPr>
          <w:rFonts w:ascii="Book Antiqua" w:eastAsia="Times New Roman" w:hAnsi="Book Antiqua" w:cs="Times New Roman"/>
          <w:noProof/>
          <w:sz w:val="24"/>
          <w:szCs w:val="24"/>
          <w:vertAlign w:val="superscript"/>
          <w:lang w:val="en-US"/>
        </w:rPr>
        <w:t>[</w:t>
      </w:r>
      <w:hyperlink w:anchor="_ENREF_22" w:tooltip="Artz, 2011 #83" w:history="1">
        <w:r w:rsidR="00B1200F" w:rsidRPr="00B34587">
          <w:rPr>
            <w:rFonts w:ascii="Book Antiqua" w:eastAsia="Times New Roman" w:hAnsi="Book Antiqua" w:cs="Times New Roman"/>
            <w:noProof/>
            <w:sz w:val="24"/>
            <w:szCs w:val="24"/>
            <w:vertAlign w:val="superscript"/>
            <w:lang w:val="en-US"/>
          </w:rPr>
          <w:t>22</w:t>
        </w:r>
      </w:hyperlink>
      <w:r w:rsidR="00B543F4" w:rsidRPr="00B34587">
        <w:rPr>
          <w:rFonts w:ascii="Book Antiqua" w:eastAsia="Times New Roman" w:hAnsi="Book Antiqua" w:cs="Times New Roman"/>
          <w:noProof/>
          <w:sz w:val="24"/>
          <w:szCs w:val="24"/>
          <w:vertAlign w:val="superscript"/>
          <w:lang w:val="en-US"/>
        </w:rPr>
        <w:t>]</w:t>
      </w:r>
      <w:r w:rsidR="009F4DEB" w:rsidRPr="00B34587">
        <w:rPr>
          <w:rFonts w:ascii="Book Antiqua" w:eastAsia="Times New Roman" w:hAnsi="Book Antiqua" w:cs="Times New Roman"/>
          <w:sz w:val="24"/>
          <w:szCs w:val="24"/>
          <w:lang w:val="en-US"/>
        </w:rPr>
        <w:fldChar w:fldCharType="end"/>
      </w:r>
      <w:r w:rsidR="004C6EBA" w:rsidRPr="00B34587">
        <w:rPr>
          <w:rFonts w:ascii="Book Antiqua" w:eastAsia="Times New Roman" w:hAnsi="Book Antiqua" w:cs="Times New Roman"/>
          <w:sz w:val="24"/>
          <w:szCs w:val="24"/>
          <w:lang w:val="en-US"/>
        </w:rPr>
        <w:t xml:space="preserve">. Also, </w:t>
      </w:r>
      <w:r w:rsidRPr="00B34587">
        <w:rPr>
          <w:rFonts w:ascii="Book Antiqua" w:eastAsia="Times New Roman" w:hAnsi="Book Antiqua" w:cs="Times New Roman"/>
          <w:sz w:val="24"/>
          <w:szCs w:val="24"/>
          <w:lang w:val="en-US"/>
        </w:rPr>
        <w:t>a significant lower cortical perfusion in renal grafts with acute decrease in renal function</w:t>
      </w:r>
      <w:r w:rsidR="004C6EBA" w:rsidRPr="00B34587">
        <w:rPr>
          <w:rFonts w:ascii="Book Antiqua" w:eastAsia="Times New Roman" w:hAnsi="Book Antiqua" w:cs="Times New Roman"/>
          <w:sz w:val="24"/>
          <w:szCs w:val="24"/>
          <w:lang w:val="en-US"/>
        </w:rPr>
        <w:t xml:space="preserve"> was observed</w:t>
      </w:r>
      <w:r w:rsidR="00C15327" w:rsidRPr="00B34587">
        <w:rPr>
          <w:rFonts w:ascii="Book Antiqua" w:eastAsia="Times New Roman" w:hAnsi="Book Antiqua" w:cs="Times New Roman"/>
          <w:sz w:val="24"/>
          <w:szCs w:val="24"/>
          <w:lang w:val="en-US"/>
        </w:rPr>
        <w:t xml:space="preserve"> when</w:t>
      </w:r>
      <w:r w:rsidRPr="00B34587">
        <w:rPr>
          <w:rFonts w:ascii="Book Antiqua" w:eastAsia="Times New Roman" w:hAnsi="Book Antiqua" w:cs="Times New Roman"/>
          <w:sz w:val="24"/>
          <w:szCs w:val="24"/>
          <w:lang w:val="en-US"/>
        </w:rPr>
        <w:t xml:space="preserve"> </w:t>
      </w:r>
      <w:r w:rsidRPr="00B34587">
        <w:rPr>
          <w:rFonts w:ascii="Book Antiqua" w:hAnsi="Book Antiqua" w:cs="Times New Roman"/>
          <w:sz w:val="24"/>
          <w:szCs w:val="24"/>
          <w:lang w:val="en-US"/>
        </w:rPr>
        <w:t>compared to allografts with good</w:t>
      </w:r>
      <w:r w:rsidR="00C15327" w:rsidRPr="00B34587">
        <w:rPr>
          <w:rFonts w:ascii="Book Antiqua" w:hAnsi="Book Antiqua" w:cs="Times New Roman"/>
          <w:sz w:val="24"/>
          <w:szCs w:val="24"/>
          <w:lang w:val="en-US"/>
        </w:rPr>
        <w:t xml:space="preserve"> postoperative and</w:t>
      </w:r>
      <w:r w:rsidRPr="00B34587">
        <w:rPr>
          <w:rFonts w:ascii="Book Antiqua" w:hAnsi="Book Antiqua" w:cs="Times New Roman"/>
          <w:sz w:val="24"/>
          <w:szCs w:val="24"/>
          <w:lang w:val="en-US"/>
        </w:rPr>
        <w:t xml:space="preserve"> long-term function</w:t>
      </w:r>
      <w:r w:rsidR="009F4DEB" w:rsidRPr="00B34587">
        <w:rPr>
          <w:rFonts w:ascii="Book Antiqua" w:hAnsi="Book Antiqua" w:cs="Times New Roman"/>
          <w:sz w:val="24"/>
          <w:szCs w:val="24"/>
          <w:lang w:val="en-US"/>
        </w:rPr>
        <w:fldChar w:fldCharType="begin">
          <w:fldData xml:space="preserve">PEVuZE5vdGU+PENpdGU+PEF1dGhvcj5MYW56bWFuPC9BdXRob3I+PFllYXI+MjAxMDwvWWVhcj48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</w:fldData>
        </w:fldChar>
      </w:r>
      <w:r w:rsidR="00B543F4" w:rsidRPr="00B34587">
        <w:rPr>
          <w:rFonts w:ascii="Book Antiqua" w:hAnsi="Book Antiqua" w:cs="Times New Roman"/>
          <w:sz w:val="24"/>
          <w:szCs w:val="24"/>
          <w:lang w:val="en-US"/>
        </w:rPr>
        <w:instrText xml:space="preserve"> ADDIN EN.CITE </w:instrText>
      </w:r>
      <w:r w:rsidR="00B543F4" w:rsidRPr="00B34587">
        <w:rPr>
          <w:rFonts w:ascii="Book Antiqua" w:hAnsi="Book Antiqua" w:cs="Times New Roman"/>
          <w:sz w:val="24"/>
          <w:szCs w:val="24"/>
          <w:lang w:val="en-US"/>
        </w:rPr>
        <w:fldChar w:fldCharType="begin">
          <w:fldData xml:space="preserve">PEVuZE5vdGU+PENpdGU+PEF1dGhvcj5MYW56bWFuPC9BdXRob3I+PFllYXI+MjAxMDwvWWVhcj48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</w:fldData>
        </w:fldChar>
      </w:r>
      <w:r w:rsidR="00B543F4" w:rsidRPr="00B34587">
        <w:rPr>
          <w:rFonts w:ascii="Book Antiqua" w:hAnsi="Book Antiqua" w:cs="Times New Roman"/>
          <w:sz w:val="24"/>
          <w:szCs w:val="24"/>
          <w:lang w:val="en-US"/>
        </w:rPr>
        <w:instrText xml:space="preserve"> ADDIN EN.CITE.DATA </w:instrText>
      </w:r>
      <w:r w:rsidR="00B543F4" w:rsidRPr="00B34587">
        <w:rPr>
          <w:rFonts w:ascii="Book Antiqua" w:hAnsi="Book Antiqua" w:cs="Times New Roman"/>
          <w:sz w:val="24"/>
          <w:szCs w:val="24"/>
          <w:lang w:val="en-US"/>
        </w:rPr>
      </w:r>
      <w:r w:rsidR="00B543F4" w:rsidRPr="00B34587">
        <w:rPr>
          <w:rFonts w:ascii="Book Antiqua" w:hAnsi="Book Antiqua" w:cs="Times New Roman"/>
          <w:sz w:val="24"/>
          <w:szCs w:val="24"/>
          <w:lang w:val="en-US"/>
        </w:rPr>
        <w:fldChar w:fldCharType="end"/>
      </w:r>
      <w:r w:rsidR="009F4DEB" w:rsidRPr="00B34587">
        <w:rPr>
          <w:rFonts w:ascii="Book Antiqua" w:hAnsi="Book Antiqua" w:cs="Times New Roman"/>
          <w:sz w:val="24"/>
          <w:szCs w:val="24"/>
          <w:lang w:val="en-US"/>
        </w:rPr>
      </w:r>
      <w:r w:rsidR="009F4DEB" w:rsidRPr="00B34587">
        <w:rPr>
          <w:rFonts w:ascii="Book Antiqua" w:hAnsi="Book Antiqua" w:cs="Times New Roman"/>
          <w:sz w:val="24"/>
          <w:szCs w:val="24"/>
          <w:lang w:val="en-US"/>
        </w:rPr>
        <w:fldChar w:fldCharType="separate"/>
      </w:r>
      <w:r w:rsidR="00B543F4" w:rsidRPr="00B34587">
        <w:rPr>
          <w:rFonts w:ascii="Book Antiqua" w:hAnsi="Book Antiqua" w:cs="Times New Roman"/>
          <w:noProof/>
          <w:sz w:val="24"/>
          <w:szCs w:val="24"/>
          <w:vertAlign w:val="superscript"/>
          <w:lang w:val="en-US"/>
        </w:rPr>
        <w:t>[</w:t>
      </w:r>
      <w:hyperlink w:anchor="_ENREF_23" w:tooltip="Lanzman, 2010 #84" w:history="1">
        <w:r w:rsidR="00B1200F" w:rsidRPr="00B34587">
          <w:rPr>
            <w:rFonts w:ascii="Book Antiqua" w:hAnsi="Book Antiqua" w:cs="Times New Roman"/>
            <w:noProof/>
            <w:sz w:val="24"/>
            <w:szCs w:val="24"/>
            <w:vertAlign w:val="superscript"/>
            <w:lang w:val="en-US"/>
          </w:rPr>
          <w:t>23</w:t>
        </w:r>
      </w:hyperlink>
      <w:r w:rsidR="00B543F4" w:rsidRPr="00B34587">
        <w:rPr>
          <w:rFonts w:ascii="Book Antiqua" w:hAnsi="Book Antiqua" w:cs="Times New Roman"/>
          <w:noProof/>
          <w:sz w:val="24"/>
          <w:szCs w:val="24"/>
          <w:vertAlign w:val="superscript"/>
          <w:lang w:val="en-US"/>
        </w:rPr>
        <w:t>]</w:t>
      </w:r>
      <w:r w:rsidR="009F4DEB" w:rsidRPr="00B34587">
        <w:rPr>
          <w:rFonts w:ascii="Book Antiqua" w:hAnsi="Book Antiqua" w:cs="Times New Roman"/>
          <w:sz w:val="24"/>
          <w:szCs w:val="24"/>
          <w:lang w:val="en-US"/>
        </w:rPr>
        <w:fldChar w:fldCharType="end"/>
      </w:r>
      <w:r w:rsidRPr="00B34587">
        <w:rPr>
          <w:rFonts w:ascii="Book Antiqua" w:eastAsia="Times New Roman" w:hAnsi="Book Antiqua" w:cs="Times New Roman"/>
          <w:sz w:val="24"/>
          <w:szCs w:val="24"/>
          <w:lang w:val="en-US"/>
        </w:rPr>
        <w:t xml:space="preserve">. </w:t>
      </w:r>
    </w:p>
    <w:p w:rsidR="008728C5" w:rsidRPr="00B34587" w:rsidRDefault="007421FA" w:rsidP="007B391F">
      <w:pPr>
        <w:widowControl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B34587">
        <w:rPr>
          <w:rFonts w:ascii="Book Antiqua" w:eastAsia="Times New Roman" w:hAnsi="Book Antiqua" w:cs="Times New Roman"/>
          <w:sz w:val="24"/>
          <w:szCs w:val="24"/>
          <w:lang w:val="en-US"/>
        </w:rPr>
        <w:t xml:space="preserve">Given the need for non-invasive diagnosis of renal inflammation, several studies </w:t>
      </w:r>
      <w:r w:rsidR="00C15327" w:rsidRPr="00B34587">
        <w:rPr>
          <w:rFonts w:ascii="Book Antiqua" w:eastAsia="Times New Roman" w:hAnsi="Book Antiqua" w:cs="Times New Roman"/>
          <w:sz w:val="24"/>
          <w:szCs w:val="24"/>
          <w:lang w:val="en-US"/>
        </w:rPr>
        <w:t xml:space="preserve">used </w:t>
      </w:r>
      <w:r w:rsidRPr="00B34587">
        <w:rPr>
          <w:rFonts w:ascii="Book Antiqua" w:eastAsia="Times New Roman" w:hAnsi="Book Antiqua" w:cs="Times New Roman"/>
          <w:sz w:val="24"/>
          <w:szCs w:val="24"/>
          <w:lang w:val="en-US"/>
        </w:rPr>
        <w:t>nanoparticles to detect specific immune cells or immune protein</w:t>
      </w:r>
      <w:r w:rsidR="008728C5" w:rsidRPr="00B34587">
        <w:rPr>
          <w:rFonts w:ascii="Book Antiqua" w:eastAsia="Times New Roman" w:hAnsi="Book Antiqua" w:cs="Times New Roman"/>
          <w:sz w:val="24"/>
          <w:szCs w:val="24"/>
          <w:lang w:val="en-US"/>
        </w:rPr>
        <w:t>s in the kidney (for review see</w:t>
      </w:r>
      <w:r w:rsidR="00FD62FA" w:rsidRPr="00B34587">
        <w:rPr>
          <w:rFonts w:ascii="Book Antiqua" w:eastAsia="Times New Roman" w:hAnsi="Book Antiqua" w:cs="Times New Roman"/>
          <w:sz w:val="24"/>
          <w:szCs w:val="24"/>
          <w:lang w:val="en-US"/>
        </w:rPr>
        <w:fldChar w:fldCharType="begin">
          <w:fldData xml:space="preserve">PEVuZE5vdGU+PENpdGU+PEF1dGhvcj5UaHVybWFuPC9BdXRob3I+PFllYXI+MjAxMzwvWWVhcj48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</w:fldData>
        </w:fldChar>
      </w:r>
      <w:r w:rsidR="00B543F4" w:rsidRPr="00B34587">
        <w:rPr>
          <w:rFonts w:ascii="Book Antiqua" w:eastAsia="Times New Roman" w:hAnsi="Book Antiqua" w:cs="Times New Roman"/>
          <w:sz w:val="24"/>
          <w:szCs w:val="24"/>
          <w:lang w:val="en-US"/>
        </w:rPr>
        <w:instrText xml:space="preserve"> ADDIN EN.CITE </w:instrText>
      </w:r>
      <w:r w:rsidR="00B543F4" w:rsidRPr="00B34587">
        <w:rPr>
          <w:rFonts w:ascii="Book Antiqua" w:eastAsia="Times New Roman" w:hAnsi="Book Antiqua" w:cs="Times New Roman"/>
          <w:sz w:val="24"/>
          <w:szCs w:val="24"/>
          <w:lang w:val="en-US"/>
        </w:rPr>
        <w:fldChar w:fldCharType="begin">
          <w:fldData xml:space="preserve">PEVuZE5vdGU+PENpdGU+PEF1dGhvcj5UaHVybWFuPC9BdXRob3I+PFllYXI+MjAxMzwvWWVhcj48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</w:fldData>
        </w:fldChar>
      </w:r>
      <w:r w:rsidR="00B543F4" w:rsidRPr="00B34587">
        <w:rPr>
          <w:rFonts w:ascii="Book Antiqua" w:eastAsia="Times New Roman" w:hAnsi="Book Antiqua" w:cs="Times New Roman"/>
          <w:sz w:val="24"/>
          <w:szCs w:val="24"/>
          <w:lang w:val="en-US"/>
        </w:rPr>
        <w:instrText xml:space="preserve"> ADDIN EN.CITE.DATA </w:instrText>
      </w:r>
      <w:r w:rsidR="00B543F4" w:rsidRPr="00B34587">
        <w:rPr>
          <w:rFonts w:ascii="Book Antiqua" w:eastAsia="Times New Roman" w:hAnsi="Book Antiqua" w:cs="Times New Roman"/>
          <w:sz w:val="24"/>
          <w:szCs w:val="24"/>
          <w:lang w:val="en-US"/>
        </w:rPr>
      </w:r>
      <w:r w:rsidR="00B543F4" w:rsidRPr="00B34587">
        <w:rPr>
          <w:rFonts w:ascii="Book Antiqua" w:eastAsia="Times New Roman" w:hAnsi="Book Antiqua" w:cs="Times New Roman"/>
          <w:sz w:val="24"/>
          <w:szCs w:val="24"/>
          <w:lang w:val="en-US"/>
        </w:rPr>
        <w:fldChar w:fldCharType="end"/>
      </w:r>
      <w:r w:rsidR="00FD62FA" w:rsidRPr="00B34587">
        <w:rPr>
          <w:rFonts w:ascii="Book Antiqua" w:eastAsia="Times New Roman" w:hAnsi="Book Antiqua" w:cs="Times New Roman"/>
          <w:sz w:val="24"/>
          <w:szCs w:val="24"/>
          <w:lang w:val="en-US"/>
        </w:rPr>
      </w:r>
      <w:r w:rsidR="00FD62FA" w:rsidRPr="00B34587">
        <w:rPr>
          <w:rFonts w:ascii="Book Antiqua" w:eastAsia="Times New Roman" w:hAnsi="Book Antiqua" w:cs="Times New Roman"/>
          <w:sz w:val="24"/>
          <w:szCs w:val="24"/>
          <w:lang w:val="en-US"/>
        </w:rPr>
        <w:fldChar w:fldCharType="separate"/>
      </w:r>
      <w:r w:rsidR="00B543F4" w:rsidRPr="00B34587">
        <w:rPr>
          <w:rFonts w:ascii="Book Antiqua" w:eastAsia="Times New Roman" w:hAnsi="Book Antiqua" w:cs="Times New Roman"/>
          <w:noProof/>
          <w:sz w:val="24"/>
          <w:szCs w:val="24"/>
          <w:vertAlign w:val="superscript"/>
          <w:lang w:val="en-US"/>
        </w:rPr>
        <w:t>[</w:t>
      </w:r>
      <w:hyperlink w:anchor="_ENREF_24" w:tooltip="Thurman, 2013 #87" w:history="1">
        <w:r w:rsidR="00B1200F" w:rsidRPr="00B34587">
          <w:rPr>
            <w:rFonts w:ascii="Book Antiqua" w:eastAsia="Times New Roman" w:hAnsi="Book Antiqua" w:cs="Times New Roman"/>
            <w:noProof/>
            <w:sz w:val="24"/>
            <w:szCs w:val="24"/>
            <w:vertAlign w:val="superscript"/>
            <w:lang w:val="en-US"/>
          </w:rPr>
          <w:t>24</w:t>
        </w:r>
      </w:hyperlink>
      <w:r w:rsidR="00B543F4" w:rsidRPr="00B34587">
        <w:rPr>
          <w:rFonts w:ascii="Book Antiqua" w:eastAsia="Times New Roman" w:hAnsi="Book Antiqua" w:cs="Times New Roman"/>
          <w:noProof/>
          <w:sz w:val="24"/>
          <w:szCs w:val="24"/>
          <w:vertAlign w:val="superscript"/>
          <w:lang w:val="en-US"/>
        </w:rPr>
        <w:t>]</w:t>
      </w:r>
      <w:r w:rsidR="00FD62FA" w:rsidRPr="00B34587">
        <w:rPr>
          <w:rFonts w:ascii="Book Antiqua" w:eastAsia="Times New Roman" w:hAnsi="Book Antiqua" w:cs="Times New Roman"/>
          <w:sz w:val="24"/>
          <w:szCs w:val="24"/>
          <w:lang w:val="en-US"/>
        </w:rPr>
        <w:fldChar w:fldCharType="end"/>
      </w:r>
      <w:r w:rsidR="00ED4A9C" w:rsidRPr="00B34587">
        <w:rPr>
          <w:rFonts w:ascii="Book Antiqua" w:eastAsia="Times New Roman" w:hAnsi="Book Antiqua" w:cs="Times New Roman"/>
          <w:sz w:val="24"/>
          <w:szCs w:val="24"/>
          <w:lang w:val="en-US"/>
        </w:rPr>
        <w:t>)</w:t>
      </w:r>
      <w:r w:rsidRPr="00B34587">
        <w:rPr>
          <w:rFonts w:ascii="Book Antiqua" w:eastAsia="Times New Roman" w:hAnsi="Book Antiqua" w:cs="Times New Roman"/>
          <w:sz w:val="24"/>
          <w:szCs w:val="24"/>
          <w:lang w:val="en-US"/>
        </w:rPr>
        <w:t>. In the context of renal</w:t>
      </w:r>
      <w:r w:rsidR="008728C5" w:rsidRPr="00B34587">
        <w:rPr>
          <w:rFonts w:ascii="Book Antiqua" w:eastAsia="Times New Roman" w:hAnsi="Book Antiqua" w:cs="Times New Roman"/>
          <w:sz w:val="24"/>
          <w:szCs w:val="24"/>
          <w:lang w:val="en-US"/>
        </w:rPr>
        <w:t xml:space="preserve"> transplantation, </w:t>
      </w:r>
      <w:proofErr w:type="spellStart"/>
      <w:r w:rsidR="008728C5" w:rsidRPr="00B34587">
        <w:rPr>
          <w:rFonts w:ascii="Book Antiqua" w:eastAsia="Times New Roman" w:hAnsi="Book Antiqua" w:cs="Times New Roman"/>
          <w:sz w:val="24"/>
          <w:szCs w:val="24"/>
          <w:lang w:val="en-US"/>
        </w:rPr>
        <w:t>Hauger</w:t>
      </w:r>
      <w:proofErr w:type="spellEnd"/>
      <w:r w:rsidR="008728C5" w:rsidRPr="00B34587">
        <w:rPr>
          <w:rFonts w:ascii="Book Antiqua" w:eastAsia="Times New Roman" w:hAnsi="Book Antiqua" w:cs="Times New Roman"/>
          <w:sz w:val="24"/>
          <w:szCs w:val="24"/>
          <w:lang w:val="en-US"/>
        </w:rPr>
        <w:t xml:space="preserve"> </w:t>
      </w:r>
      <w:r w:rsidR="008728C5" w:rsidRPr="00B34587">
        <w:rPr>
          <w:rFonts w:ascii="Book Antiqua" w:eastAsia="Times New Roman" w:hAnsi="Book Antiqua" w:cs="Times New Roman"/>
          <w:i/>
          <w:sz w:val="24"/>
          <w:szCs w:val="24"/>
          <w:lang w:val="en-US"/>
        </w:rPr>
        <w:t>et al</w:t>
      </w:r>
      <w:r w:rsidR="009F4DEB" w:rsidRPr="00B34587">
        <w:rPr>
          <w:rFonts w:ascii="Book Antiqua" w:eastAsia="Times New Roman" w:hAnsi="Book Antiqua" w:cs="Times New Roman"/>
          <w:sz w:val="24"/>
          <w:szCs w:val="24"/>
          <w:lang w:val="en-US"/>
        </w:rPr>
        <w:fldChar w:fldCharType="begin">
          <w:fldData xml:space="preserve">PEVuZE5vdGU+PENpdGU+PEF1dGhvcj5IYXVnZXI8L0F1dGhvcj48WWVhcj4yMDA3PC9ZZWFyPjxS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</w:fldData>
        </w:fldChar>
      </w:r>
      <w:r w:rsidR="00B543F4" w:rsidRPr="00B34587">
        <w:rPr>
          <w:rFonts w:ascii="Book Antiqua" w:eastAsia="Times New Roman" w:hAnsi="Book Antiqua" w:cs="Times New Roman"/>
          <w:sz w:val="24"/>
          <w:szCs w:val="24"/>
          <w:lang w:val="en-US"/>
        </w:rPr>
        <w:instrText xml:space="preserve"> ADDIN EN.CITE </w:instrText>
      </w:r>
      <w:r w:rsidR="00B543F4" w:rsidRPr="00B34587">
        <w:rPr>
          <w:rFonts w:ascii="Book Antiqua" w:eastAsia="Times New Roman" w:hAnsi="Book Antiqua" w:cs="Times New Roman"/>
          <w:sz w:val="24"/>
          <w:szCs w:val="24"/>
          <w:lang w:val="en-US"/>
        </w:rPr>
        <w:fldChar w:fldCharType="begin">
          <w:fldData xml:space="preserve">PEVuZE5vdGU+PENpdGU+PEF1dGhvcj5IYXVnZXI8L0F1dGhvcj48WWVhcj4yMDA3PC9ZZWFyPjxS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</w:fldData>
        </w:fldChar>
      </w:r>
      <w:r w:rsidR="00B543F4" w:rsidRPr="00B34587">
        <w:rPr>
          <w:rFonts w:ascii="Book Antiqua" w:eastAsia="Times New Roman" w:hAnsi="Book Antiqua" w:cs="Times New Roman"/>
          <w:sz w:val="24"/>
          <w:szCs w:val="24"/>
          <w:lang w:val="en-US"/>
        </w:rPr>
        <w:instrText xml:space="preserve"> ADDIN EN.CITE.DATA </w:instrText>
      </w:r>
      <w:r w:rsidR="00B543F4" w:rsidRPr="00B34587">
        <w:rPr>
          <w:rFonts w:ascii="Book Antiqua" w:eastAsia="Times New Roman" w:hAnsi="Book Antiqua" w:cs="Times New Roman"/>
          <w:sz w:val="24"/>
          <w:szCs w:val="24"/>
          <w:lang w:val="en-US"/>
        </w:rPr>
      </w:r>
      <w:r w:rsidR="00B543F4" w:rsidRPr="00B34587">
        <w:rPr>
          <w:rFonts w:ascii="Book Antiqua" w:eastAsia="Times New Roman" w:hAnsi="Book Antiqua" w:cs="Times New Roman"/>
          <w:sz w:val="24"/>
          <w:szCs w:val="24"/>
          <w:lang w:val="en-US"/>
        </w:rPr>
        <w:fldChar w:fldCharType="end"/>
      </w:r>
      <w:r w:rsidR="009F4DEB" w:rsidRPr="00B34587">
        <w:rPr>
          <w:rFonts w:ascii="Book Antiqua" w:eastAsia="Times New Roman" w:hAnsi="Book Antiqua" w:cs="Times New Roman"/>
          <w:sz w:val="24"/>
          <w:szCs w:val="24"/>
          <w:lang w:val="en-US"/>
        </w:rPr>
      </w:r>
      <w:r w:rsidR="009F4DEB" w:rsidRPr="00B34587">
        <w:rPr>
          <w:rFonts w:ascii="Book Antiqua" w:eastAsia="Times New Roman" w:hAnsi="Book Antiqua" w:cs="Times New Roman"/>
          <w:sz w:val="24"/>
          <w:szCs w:val="24"/>
          <w:lang w:val="en-US"/>
        </w:rPr>
        <w:fldChar w:fldCharType="separate"/>
      </w:r>
      <w:r w:rsidR="00B543F4" w:rsidRPr="00B34587">
        <w:rPr>
          <w:rFonts w:ascii="Book Antiqua" w:eastAsia="Times New Roman" w:hAnsi="Book Antiqua" w:cs="Times New Roman"/>
          <w:noProof/>
          <w:sz w:val="24"/>
          <w:szCs w:val="24"/>
          <w:vertAlign w:val="superscript"/>
          <w:lang w:val="en-US"/>
        </w:rPr>
        <w:t>[</w:t>
      </w:r>
      <w:hyperlink w:anchor="_ENREF_25" w:tooltip="Hauger, 2007 #85" w:history="1">
        <w:r w:rsidR="00B1200F" w:rsidRPr="00B34587">
          <w:rPr>
            <w:rFonts w:ascii="Book Antiqua" w:eastAsia="Times New Roman" w:hAnsi="Book Antiqua" w:cs="Times New Roman"/>
            <w:noProof/>
            <w:sz w:val="24"/>
            <w:szCs w:val="24"/>
            <w:vertAlign w:val="superscript"/>
            <w:lang w:val="en-US"/>
          </w:rPr>
          <w:t>25</w:t>
        </w:r>
      </w:hyperlink>
      <w:r w:rsidR="00B543F4" w:rsidRPr="00B34587">
        <w:rPr>
          <w:rFonts w:ascii="Book Antiqua" w:eastAsia="Times New Roman" w:hAnsi="Book Antiqua" w:cs="Times New Roman"/>
          <w:noProof/>
          <w:sz w:val="24"/>
          <w:szCs w:val="24"/>
          <w:vertAlign w:val="superscript"/>
          <w:lang w:val="en-US"/>
        </w:rPr>
        <w:t>]</w:t>
      </w:r>
      <w:r w:rsidR="009F4DEB" w:rsidRPr="00B34587">
        <w:rPr>
          <w:rFonts w:ascii="Book Antiqua" w:eastAsia="Times New Roman" w:hAnsi="Book Antiqua" w:cs="Times New Roman"/>
          <w:sz w:val="24"/>
          <w:szCs w:val="24"/>
          <w:lang w:val="en-US"/>
        </w:rPr>
        <w:fldChar w:fldCharType="end"/>
      </w:r>
      <w:r w:rsidR="008728C5" w:rsidRPr="00B34587">
        <w:rPr>
          <w:rFonts w:ascii="Book Antiqua" w:eastAsia="Times New Roman" w:hAnsi="Book Antiqua" w:cs="Times New Roman"/>
          <w:sz w:val="24"/>
          <w:szCs w:val="24"/>
          <w:lang w:val="en-US"/>
        </w:rPr>
        <w:t xml:space="preserve"> and </w:t>
      </w:r>
      <w:proofErr w:type="spellStart"/>
      <w:r w:rsidR="008728C5" w:rsidRPr="00B34587">
        <w:rPr>
          <w:rFonts w:ascii="Book Antiqua" w:eastAsia="Times New Roman" w:hAnsi="Book Antiqua" w:cs="Times New Roman"/>
          <w:sz w:val="24"/>
          <w:szCs w:val="24"/>
          <w:lang w:val="en-US"/>
        </w:rPr>
        <w:t>Chae</w:t>
      </w:r>
      <w:proofErr w:type="spellEnd"/>
      <w:r w:rsidR="008728C5" w:rsidRPr="00B34587">
        <w:rPr>
          <w:rFonts w:ascii="Book Antiqua" w:eastAsia="Times New Roman" w:hAnsi="Book Antiqua" w:cs="Times New Roman"/>
          <w:sz w:val="24"/>
          <w:szCs w:val="24"/>
          <w:lang w:val="en-US"/>
        </w:rPr>
        <w:t xml:space="preserve"> </w:t>
      </w:r>
      <w:r w:rsidR="008728C5" w:rsidRPr="00B34587">
        <w:rPr>
          <w:rFonts w:ascii="Book Antiqua" w:eastAsia="Times New Roman" w:hAnsi="Book Antiqua" w:cs="Times New Roman"/>
          <w:i/>
          <w:sz w:val="24"/>
          <w:szCs w:val="24"/>
          <w:lang w:val="en-US"/>
        </w:rPr>
        <w:t>et al</w:t>
      </w:r>
      <w:r w:rsidR="009F4DEB" w:rsidRPr="00B34587">
        <w:rPr>
          <w:rFonts w:ascii="Book Antiqua" w:hAnsi="Book Antiqua" w:cs="Times New Roman"/>
          <w:noProof/>
          <w:sz w:val="24"/>
          <w:szCs w:val="24"/>
          <w:lang w:val="en-US"/>
        </w:rPr>
        <w:fldChar w:fldCharType="begin">
          <w:fldData xml:space="preserve">PEVuZE5vdGU+PENpdGU+PEF1dGhvcj5DaGFlPC9BdXRob3I+PFllYXI+MjAxMDwvWWVhcj48UmVj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</w:fldData>
        </w:fldChar>
      </w:r>
      <w:r w:rsidR="00B543F4" w:rsidRPr="00B34587">
        <w:rPr>
          <w:rFonts w:ascii="Book Antiqua" w:hAnsi="Book Antiqua" w:cs="Times New Roman"/>
          <w:noProof/>
          <w:sz w:val="24"/>
          <w:szCs w:val="24"/>
          <w:lang w:val="en-US"/>
        </w:rPr>
        <w:instrText xml:space="preserve"> ADDIN EN.CITE </w:instrText>
      </w:r>
      <w:r w:rsidR="00B543F4" w:rsidRPr="00B34587">
        <w:rPr>
          <w:rFonts w:ascii="Book Antiqua" w:hAnsi="Book Antiqua" w:cs="Times New Roman"/>
          <w:noProof/>
          <w:sz w:val="24"/>
          <w:szCs w:val="24"/>
          <w:lang w:val="en-US"/>
        </w:rPr>
        <w:fldChar w:fldCharType="begin">
          <w:fldData xml:space="preserve">PEVuZE5vdGU+PENpdGU+PEF1dGhvcj5DaGFlPC9BdXRob3I+PFllYXI+MjAxMDwvWWVhcj48UmVj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</w:fldData>
        </w:fldChar>
      </w:r>
      <w:r w:rsidR="00B543F4" w:rsidRPr="00B34587">
        <w:rPr>
          <w:rFonts w:ascii="Book Antiqua" w:hAnsi="Book Antiqua" w:cs="Times New Roman"/>
          <w:noProof/>
          <w:sz w:val="24"/>
          <w:szCs w:val="24"/>
          <w:lang w:val="en-US"/>
        </w:rPr>
        <w:instrText xml:space="preserve"> ADDIN EN.CITE.DATA </w:instrText>
      </w:r>
      <w:r w:rsidR="00B543F4" w:rsidRPr="00B34587">
        <w:rPr>
          <w:rFonts w:ascii="Book Antiqua" w:hAnsi="Book Antiqua" w:cs="Times New Roman"/>
          <w:noProof/>
          <w:sz w:val="24"/>
          <w:szCs w:val="24"/>
          <w:lang w:val="en-US"/>
        </w:rPr>
      </w:r>
      <w:r w:rsidR="00B543F4" w:rsidRPr="00B34587">
        <w:rPr>
          <w:rFonts w:ascii="Book Antiqua" w:hAnsi="Book Antiqua" w:cs="Times New Roman"/>
          <w:noProof/>
          <w:sz w:val="24"/>
          <w:szCs w:val="24"/>
          <w:lang w:val="en-US"/>
        </w:rPr>
        <w:fldChar w:fldCharType="end"/>
      </w:r>
      <w:r w:rsidR="009F4DEB" w:rsidRPr="00B34587">
        <w:rPr>
          <w:rFonts w:ascii="Book Antiqua" w:hAnsi="Book Antiqua" w:cs="Times New Roman"/>
          <w:noProof/>
          <w:sz w:val="24"/>
          <w:szCs w:val="24"/>
          <w:lang w:val="en-US"/>
        </w:rPr>
      </w:r>
      <w:r w:rsidR="009F4DEB" w:rsidRPr="00B34587">
        <w:rPr>
          <w:rFonts w:ascii="Book Antiqua" w:hAnsi="Book Antiqua" w:cs="Times New Roman"/>
          <w:noProof/>
          <w:sz w:val="24"/>
          <w:szCs w:val="24"/>
          <w:lang w:val="en-US"/>
        </w:rPr>
        <w:fldChar w:fldCharType="separate"/>
      </w:r>
      <w:r w:rsidR="00B543F4" w:rsidRPr="00B34587">
        <w:rPr>
          <w:rFonts w:ascii="Book Antiqua" w:hAnsi="Book Antiqua" w:cs="Times New Roman"/>
          <w:noProof/>
          <w:sz w:val="24"/>
          <w:szCs w:val="24"/>
          <w:vertAlign w:val="superscript"/>
          <w:lang w:val="en-US"/>
        </w:rPr>
        <w:t>[</w:t>
      </w:r>
      <w:hyperlink w:anchor="_ENREF_26" w:tooltip="Chae, 2010 #86" w:history="1">
        <w:r w:rsidR="00B1200F" w:rsidRPr="00B34587">
          <w:rPr>
            <w:rFonts w:ascii="Book Antiqua" w:hAnsi="Book Antiqua" w:cs="Times New Roman"/>
            <w:noProof/>
            <w:sz w:val="24"/>
            <w:szCs w:val="24"/>
            <w:vertAlign w:val="superscript"/>
            <w:lang w:val="en-US"/>
          </w:rPr>
          <w:t>26</w:t>
        </w:r>
      </w:hyperlink>
      <w:r w:rsidR="00B543F4" w:rsidRPr="00B34587">
        <w:rPr>
          <w:rFonts w:ascii="Book Antiqua" w:hAnsi="Book Antiqua" w:cs="Times New Roman"/>
          <w:noProof/>
          <w:sz w:val="24"/>
          <w:szCs w:val="24"/>
          <w:vertAlign w:val="superscript"/>
          <w:lang w:val="en-US"/>
        </w:rPr>
        <w:t>]</w:t>
      </w:r>
      <w:r w:rsidR="009F4DEB" w:rsidRPr="00B34587">
        <w:rPr>
          <w:rFonts w:ascii="Book Antiqua" w:hAnsi="Book Antiqua" w:cs="Times New Roman"/>
          <w:noProof/>
          <w:sz w:val="24"/>
          <w:szCs w:val="24"/>
          <w:lang w:val="en-US"/>
        </w:rPr>
        <w:fldChar w:fldCharType="end"/>
      </w:r>
      <w:r w:rsidRPr="00B34587">
        <w:rPr>
          <w:rFonts w:ascii="Book Antiqua" w:eastAsia="Times New Roman" w:hAnsi="Book Antiqua" w:cs="Times New Roman"/>
          <w:sz w:val="24"/>
          <w:szCs w:val="24"/>
          <w:lang w:val="en-US"/>
        </w:rPr>
        <w:t xml:space="preserve"> reported successful usage of </w:t>
      </w:r>
      <w:r w:rsidR="0065583A" w:rsidRPr="00B34587">
        <w:rPr>
          <w:rFonts w:ascii="Book Antiqua" w:hAnsi="Book Antiqua" w:cs="Times New Roman"/>
          <w:sz w:val="24"/>
          <w:szCs w:val="24"/>
          <w:lang w:val="en-GB"/>
        </w:rPr>
        <w:t>super magnetic</w:t>
      </w:r>
      <w:r w:rsidRPr="00B34587">
        <w:rPr>
          <w:rFonts w:ascii="Book Antiqua" w:hAnsi="Book Antiqua" w:cs="Times New Roman"/>
          <w:sz w:val="24"/>
          <w:szCs w:val="24"/>
          <w:lang w:val="en-GB"/>
        </w:rPr>
        <w:t xml:space="preserve"> iron oxide (SPIO) particle-loaded macrophages to differentiate between</w:t>
      </w:r>
      <w:r w:rsidR="00C15327" w:rsidRPr="00B34587">
        <w:rPr>
          <w:rFonts w:ascii="Book Antiqua" w:hAnsi="Book Antiqua" w:cs="Times New Roman"/>
          <w:sz w:val="24"/>
          <w:szCs w:val="24"/>
          <w:lang w:val="en-GB"/>
        </w:rPr>
        <w:t xml:space="preserve"> various</w:t>
      </w:r>
      <w:r w:rsidRPr="00B34587">
        <w:rPr>
          <w:rFonts w:ascii="Book Antiqua" w:hAnsi="Book Antiqua" w:cs="Times New Roman"/>
          <w:sz w:val="24"/>
          <w:szCs w:val="24"/>
          <w:lang w:val="en-GB"/>
        </w:rPr>
        <w:t xml:space="preserve"> causes of graft failure. Accumulation of iron particles in the kidney during AR was </w:t>
      </w:r>
      <w:r w:rsidR="00C15327" w:rsidRPr="00B34587">
        <w:rPr>
          <w:rFonts w:ascii="Book Antiqua" w:hAnsi="Book Antiqua" w:cs="Times New Roman"/>
          <w:sz w:val="24"/>
          <w:szCs w:val="24"/>
          <w:lang w:val="en-GB"/>
        </w:rPr>
        <w:t xml:space="preserve">shown </w:t>
      </w:r>
      <w:r w:rsidRPr="00B34587">
        <w:rPr>
          <w:rFonts w:ascii="Book Antiqua" w:hAnsi="Book Antiqua" w:cs="Times New Roman"/>
          <w:sz w:val="24"/>
          <w:szCs w:val="24"/>
          <w:lang w:val="en-GB"/>
        </w:rPr>
        <w:t xml:space="preserve">3 and 5 d after application, respectively. </w:t>
      </w:r>
      <w:r w:rsidR="00C15327" w:rsidRPr="00B34587">
        <w:rPr>
          <w:rFonts w:ascii="Book Antiqua" w:hAnsi="Book Antiqua" w:cs="Times New Roman"/>
          <w:sz w:val="24"/>
          <w:szCs w:val="24"/>
          <w:lang w:val="en-GB"/>
        </w:rPr>
        <w:t xml:space="preserve">Unfortunately, </w:t>
      </w:r>
      <w:r w:rsidRPr="00B34587">
        <w:rPr>
          <w:rFonts w:ascii="Book Antiqua" w:hAnsi="Book Antiqua" w:cs="Times New Roman"/>
          <w:sz w:val="24"/>
          <w:szCs w:val="24"/>
          <w:lang w:val="en-US"/>
        </w:rPr>
        <w:t>non-phagocytic cells such as T-cells</w:t>
      </w:r>
      <w:r w:rsidR="0065583A">
        <w:rPr>
          <w:rFonts w:ascii="Book Antiqua" w:hAnsi="Book Antiqua" w:cs="Times New Roman"/>
          <w:sz w:val="24"/>
          <w:szCs w:val="24"/>
          <w:lang w:val="en-US"/>
        </w:rPr>
        <w:t xml:space="preserve"> </w:t>
      </w:r>
      <w:r w:rsidRPr="00B34587">
        <w:rPr>
          <w:rFonts w:ascii="Book Antiqua" w:hAnsi="Book Antiqua" w:cs="Times New Roman"/>
          <w:sz w:val="24"/>
          <w:szCs w:val="24"/>
          <w:lang w:val="en-US"/>
        </w:rPr>
        <w:t xml:space="preserve">generally have a low labeling efficiency and poor contrast agent incorporation, which limits cellular MR imaging </w:t>
      </w:r>
      <w:r w:rsidRPr="00B34587">
        <w:rPr>
          <w:rFonts w:ascii="Book Antiqua" w:hAnsi="Book Antiqua" w:cs="Times New Roman"/>
          <w:i/>
          <w:sz w:val="24"/>
          <w:szCs w:val="24"/>
          <w:lang w:val="en-US"/>
        </w:rPr>
        <w:t>in vivo</w:t>
      </w:r>
      <w:r w:rsidRPr="00B34587">
        <w:rPr>
          <w:rFonts w:ascii="Book Antiqua" w:hAnsi="Book Antiqua" w:cs="Times New Roman"/>
          <w:sz w:val="24"/>
          <w:szCs w:val="24"/>
          <w:lang w:val="en-US"/>
        </w:rPr>
        <w:t xml:space="preserve">. Recently, Liu </w:t>
      </w:r>
      <w:r w:rsidRPr="00B34587">
        <w:rPr>
          <w:rFonts w:ascii="Book Antiqua" w:hAnsi="Book Antiqua" w:cs="Times New Roman"/>
          <w:i/>
          <w:sz w:val="24"/>
          <w:szCs w:val="24"/>
          <w:lang w:val="en-US"/>
        </w:rPr>
        <w:t>et al</w:t>
      </w:r>
      <w:r w:rsidR="008728C5" w:rsidRPr="00B34587">
        <w:rPr>
          <w:rFonts w:ascii="Book Antiqua" w:hAnsi="Book Antiqua" w:cs="Times New Roman"/>
          <w:sz w:val="24"/>
          <w:szCs w:val="24"/>
          <w:lang w:val="en-US"/>
        </w:rPr>
        <w:fldChar w:fldCharType="begin">
          <w:fldData xml:space="preserve">PEVuZE5vdGU+PENpdGU+PEF1dGhvcj5MaXU8L0F1dGhvcj48WWVhcj4yMDEyPC9ZZWFyPjxSZWNO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</w:fldData>
        </w:fldChar>
      </w:r>
      <w:r w:rsidR="008728C5" w:rsidRPr="00B34587">
        <w:rPr>
          <w:rFonts w:ascii="Book Antiqua" w:hAnsi="Book Antiqua" w:cs="Times New Roman"/>
          <w:sz w:val="24"/>
          <w:szCs w:val="24"/>
          <w:lang w:val="en-US"/>
        </w:rPr>
        <w:instrText xml:space="preserve"> ADDIN EN.CITE </w:instrText>
      </w:r>
      <w:r w:rsidR="008728C5" w:rsidRPr="00B34587">
        <w:rPr>
          <w:rFonts w:ascii="Book Antiqua" w:hAnsi="Book Antiqua" w:cs="Times New Roman"/>
          <w:sz w:val="24"/>
          <w:szCs w:val="24"/>
          <w:lang w:val="en-US"/>
        </w:rPr>
        <w:fldChar w:fldCharType="begin">
          <w:fldData xml:space="preserve">PEVuZE5vdGU+PENpdGU+PEF1dGhvcj5MaXU8L0F1dGhvcj48WWVhcj4yMDEyPC9ZZWFyPjxSZWNO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</w:fldData>
        </w:fldChar>
      </w:r>
      <w:r w:rsidR="008728C5" w:rsidRPr="00B34587">
        <w:rPr>
          <w:rFonts w:ascii="Book Antiqua" w:hAnsi="Book Antiqua" w:cs="Times New Roman"/>
          <w:sz w:val="24"/>
          <w:szCs w:val="24"/>
          <w:lang w:val="en-US"/>
        </w:rPr>
        <w:instrText xml:space="preserve"> ADDIN EN.CITE.DATA </w:instrText>
      </w:r>
      <w:r w:rsidR="008728C5" w:rsidRPr="00B34587">
        <w:rPr>
          <w:rFonts w:ascii="Book Antiqua" w:hAnsi="Book Antiqua" w:cs="Times New Roman"/>
          <w:sz w:val="24"/>
          <w:szCs w:val="24"/>
          <w:lang w:val="en-US"/>
        </w:rPr>
      </w:r>
      <w:r w:rsidR="008728C5" w:rsidRPr="00B34587">
        <w:rPr>
          <w:rFonts w:ascii="Book Antiqua" w:hAnsi="Book Antiqua" w:cs="Times New Roman"/>
          <w:sz w:val="24"/>
          <w:szCs w:val="24"/>
          <w:lang w:val="en-US"/>
        </w:rPr>
        <w:fldChar w:fldCharType="end"/>
      </w:r>
      <w:r w:rsidR="008728C5" w:rsidRPr="00B34587">
        <w:rPr>
          <w:rFonts w:ascii="Book Antiqua" w:hAnsi="Book Antiqua" w:cs="Times New Roman"/>
          <w:sz w:val="24"/>
          <w:szCs w:val="24"/>
          <w:lang w:val="en-US"/>
        </w:rPr>
      </w:r>
      <w:r w:rsidR="008728C5" w:rsidRPr="00B34587">
        <w:rPr>
          <w:rFonts w:ascii="Book Antiqua" w:hAnsi="Book Antiqua" w:cs="Times New Roman"/>
          <w:sz w:val="24"/>
          <w:szCs w:val="24"/>
          <w:lang w:val="en-US"/>
        </w:rPr>
        <w:fldChar w:fldCharType="separate"/>
      </w:r>
      <w:r w:rsidR="008728C5" w:rsidRPr="00B34587">
        <w:rPr>
          <w:rFonts w:ascii="Book Antiqua" w:hAnsi="Book Antiqua" w:cs="Times New Roman"/>
          <w:noProof/>
          <w:sz w:val="24"/>
          <w:szCs w:val="24"/>
          <w:vertAlign w:val="superscript"/>
          <w:lang w:val="en-US"/>
        </w:rPr>
        <w:t>[</w:t>
      </w:r>
      <w:hyperlink w:anchor="_ENREF_27" w:tooltip="Liu, 2012 #88" w:history="1">
        <w:r w:rsidR="00B1200F" w:rsidRPr="00B34587">
          <w:rPr>
            <w:rFonts w:ascii="Book Antiqua" w:hAnsi="Book Antiqua" w:cs="Times New Roman"/>
            <w:noProof/>
            <w:sz w:val="24"/>
            <w:szCs w:val="24"/>
            <w:vertAlign w:val="superscript"/>
            <w:lang w:val="en-US"/>
          </w:rPr>
          <w:t>27</w:t>
        </w:r>
      </w:hyperlink>
      <w:r w:rsidR="008728C5" w:rsidRPr="00B34587">
        <w:rPr>
          <w:rFonts w:ascii="Book Antiqua" w:hAnsi="Book Antiqua" w:cs="Times New Roman"/>
          <w:noProof/>
          <w:sz w:val="24"/>
          <w:szCs w:val="24"/>
          <w:vertAlign w:val="superscript"/>
          <w:lang w:val="en-US"/>
        </w:rPr>
        <w:t>]</w:t>
      </w:r>
      <w:r w:rsidR="008728C5" w:rsidRPr="00B34587">
        <w:rPr>
          <w:rFonts w:ascii="Book Antiqua" w:hAnsi="Book Antiqua" w:cs="Times New Roman"/>
          <w:sz w:val="24"/>
          <w:szCs w:val="24"/>
          <w:lang w:val="en-US"/>
        </w:rPr>
        <w:fldChar w:fldCharType="end"/>
      </w:r>
      <w:r w:rsidRPr="00B34587">
        <w:rPr>
          <w:rFonts w:ascii="Book Antiqua" w:hAnsi="Book Antiqua" w:cs="Times New Roman"/>
          <w:sz w:val="24"/>
          <w:szCs w:val="24"/>
          <w:lang w:val="en-US"/>
        </w:rPr>
        <w:t xml:space="preserve"> reported a new synthesized class of MRI contrast agent, IOPC-NH2 particles, </w:t>
      </w:r>
      <w:r w:rsidR="00790855" w:rsidRPr="00B34587">
        <w:rPr>
          <w:rFonts w:ascii="Book Antiqua" w:hAnsi="Book Antiqua" w:cs="Times New Roman"/>
          <w:sz w:val="24"/>
          <w:szCs w:val="24"/>
          <w:lang w:val="en-US"/>
        </w:rPr>
        <w:t>for label</w:t>
      </w:r>
      <w:r w:rsidRPr="00B34587">
        <w:rPr>
          <w:rFonts w:ascii="Book Antiqua" w:hAnsi="Book Antiqua" w:cs="Times New Roman"/>
          <w:sz w:val="24"/>
          <w:szCs w:val="24"/>
          <w:lang w:val="en-US"/>
        </w:rPr>
        <w:t xml:space="preserve">ing </w:t>
      </w:r>
      <w:r w:rsidR="00C15327" w:rsidRPr="00B34587">
        <w:rPr>
          <w:rFonts w:ascii="Book Antiqua" w:hAnsi="Book Antiqua" w:cs="Times New Roman"/>
          <w:sz w:val="24"/>
          <w:szCs w:val="24"/>
          <w:lang w:val="en-US"/>
        </w:rPr>
        <w:t xml:space="preserve">of </w:t>
      </w:r>
      <w:r w:rsidRPr="00B34587">
        <w:rPr>
          <w:rFonts w:ascii="Book Antiqua" w:hAnsi="Book Antiqua" w:cs="Times New Roman"/>
          <w:sz w:val="24"/>
          <w:szCs w:val="24"/>
          <w:lang w:val="en-US"/>
        </w:rPr>
        <w:t>T-cells in allograft rejection in a rat mode</w:t>
      </w:r>
      <w:r w:rsidR="008728C5" w:rsidRPr="00B34587">
        <w:rPr>
          <w:rFonts w:ascii="Book Antiqua" w:hAnsi="Book Antiqua" w:cs="Times New Roman"/>
          <w:sz w:val="24"/>
          <w:szCs w:val="24"/>
          <w:lang w:val="en-US"/>
        </w:rPr>
        <w:t>l of heart-lung transplantation</w:t>
      </w:r>
      <w:r w:rsidRPr="00B34587">
        <w:rPr>
          <w:rFonts w:ascii="Book Antiqua" w:hAnsi="Book Antiqua" w:cs="Times New Roman"/>
          <w:sz w:val="24"/>
          <w:szCs w:val="24"/>
          <w:lang w:val="en-US"/>
        </w:rPr>
        <w:t xml:space="preserve">. This technique might </w:t>
      </w:r>
      <w:r w:rsidR="00C15327" w:rsidRPr="00B34587">
        <w:rPr>
          <w:rFonts w:ascii="Book Antiqua" w:hAnsi="Book Antiqua" w:cs="Times New Roman"/>
          <w:sz w:val="24"/>
          <w:szCs w:val="24"/>
          <w:lang w:val="en-US"/>
        </w:rPr>
        <w:t>represent</w:t>
      </w:r>
      <w:r w:rsidRPr="00B34587">
        <w:rPr>
          <w:rFonts w:ascii="Book Antiqua" w:hAnsi="Book Antiqua" w:cs="Times New Roman"/>
          <w:sz w:val="24"/>
          <w:szCs w:val="24"/>
          <w:lang w:val="en-US"/>
        </w:rPr>
        <w:t xml:space="preserve"> an approach for potential clinical translation of MRI-based tracking of non-phagocytic cells,</w:t>
      </w:r>
      <w:r w:rsidR="008728C5" w:rsidRPr="00B34587">
        <w:rPr>
          <w:rFonts w:ascii="Book Antiqua" w:hAnsi="Book Antiqua" w:cs="Times New Roman"/>
          <w:sz w:val="24"/>
          <w:szCs w:val="24"/>
          <w:lang w:val="en-US"/>
        </w:rPr>
        <w:t xml:space="preserve"> such as T- and B-lymphocytes. </w:t>
      </w:r>
    </w:p>
    <w:p w:rsidR="007421FA" w:rsidRPr="00B34587" w:rsidRDefault="00C15327" w:rsidP="007B391F">
      <w:pPr>
        <w:widowControl w:val="0"/>
        <w:adjustRightInd w:val="0"/>
        <w:snapToGrid w:val="0"/>
        <w:spacing w:after="0" w:line="360" w:lineRule="auto"/>
        <w:ind w:firstLineChars="100" w:firstLine="240"/>
        <w:jc w:val="both"/>
        <w:rPr>
          <w:rFonts w:ascii="Book Antiqua" w:hAnsi="Book Antiqua" w:cs="Times New Roman"/>
          <w:sz w:val="24"/>
          <w:szCs w:val="24"/>
          <w:lang w:val="en-US"/>
        </w:rPr>
      </w:pPr>
      <w:r w:rsidRPr="00B34587">
        <w:rPr>
          <w:rFonts w:ascii="Book Antiqua" w:eastAsia="Times New Roman" w:hAnsi="Book Antiqua" w:cs="Times New Roman"/>
          <w:sz w:val="24"/>
          <w:szCs w:val="24"/>
          <w:lang w:val="en-US"/>
        </w:rPr>
        <w:t xml:space="preserve">Various </w:t>
      </w:r>
      <w:r w:rsidR="007421FA" w:rsidRPr="00B34587">
        <w:rPr>
          <w:rFonts w:ascii="Book Antiqua" w:eastAsia="Times New Roman" w:hAnsi="Book Antiqua" w:cs="Times New Roman"/>
          <w:sz w:val="24"/>
          <w:szCs w:val="24"/>
          <w:lang w:val="en-US"/>
        </w:rPr>
        <w:t xml:space="preserve">MRI techniques including BOLD, DWI and ASL have been combined </w:t>
      </w:r>
      <w:r w:rsidRPr="00B34587">
        <w:rPr>
          <w:rFonts w:ascii="Book Antiqua" w:eastAsia="Times New Roman" w:hAnsi="Book Antiqua" w:cs="Times New Roman"/>
          <w:sz w:val="24"/>
          <w:szCs w:val="24"/>
          <w:lang w:val="en-US"/>
        </w:rPr>
        <w:t xml:space="preserve">in several longitudinal studies, </w:t>
      </w:r>
      <w:r w:rsidR="007421FA" w:rsidRPr="00B34587">
        <w:rPr>
          <w:rFonts w:ascii="Book Antiqua" w:eastAsia="Times New Roman" w:hAnsi="Book Antiqua" w:cs="Times New Roman"/>
          <w:sz w:val="24"/>
          <w:szCs w:val="24"/>
          <w:lang w:val="en-US"/>
        </w:rPr>
        <w:t xml:space="preserve">but </w:t>
      </w:r>
      <w:r w:rsidRPr="00B34587">
        <w:rPr>
          <w:rFonts w:ascii="Book Antiqua" w:eastAsia="Times New Roman" w:hAnsi="Book Antiqua" w:cs="Times New Roman"/>
          <w:sz w:val="24"/>
          <w:szCs w:val="24"/>
          <w:lang w:val="en-US"/>
        </w:rPr>
        <w:t>case numbers were low and results were</w:t>
      </w:r>
      <w:r w:rsidR="0065583A">
        <w:rPr>
          <w:rFonts w:ascii="Book Antiqua" w:eastAsia="Times New Roman" w:hAnsi="Book Antiqua" w:cs="Times New Roman"/>
          <w:sz w:val="24"/>
          <w:szCs w:val="24"/>
          <w:lang w:val="en-US"/>
        </w:rPr>
        <w:t xml:space="preserve"> </w:t>
      </w:r>
      <w:r w:rsidR="007421FA" w:rsidRPr="00B34587">
        <w:rPr>
          <w:rFonts w:ascii="Book Antiqua" w:eastAsia="Times New Roman" w:hAnsi="Book Antiqua" w:cs="Times New Roman"/>
          <w:sz w:val="24"/>
          <w:szCs w:val="24"/>
          <w:lang w:val="en-US"/>
        </w:rPr>
        <w:t>contradictory</w:t>
      </w:r>
      <w:r w:rsidR="00FD62FA" w:rsidRPr="00B34587">
        <w:rPr>
          <w:rFonts w:ascii="Book Antiqua" w:eastAsia="Times New Roman" w:hAnsi="Book Antiqua" w:cs="Times New Roman"/>
          <w:sz w:val="24"/>
          <w:szCs w:val="24"/>
          <w:lang w:val="en-US"/>
        </w:rPr>
        <w:fldChar w:fldCharType="begin">
          <w:fldData xml:space="preserve">PEVuZE5vdGU+PENpdGU+PEF1dGhvcj5WZXJtYXRoZW48L0F1dGhvcj48WWVhcj4yMDEyPC9ZZWFy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</w:fldData>
        </w:fldChar>
      </w:r>
      <w:r w:rsidR="00CB5E2B" w:rsidRPr="00B34587">
        <w:rPr>
          <w:rFonts w:ascii="Book Antiqua" w:eastAsia="Times New Roman" w:hAnsi="Book Antiqua" w:cs="Times New Roman"/>
          <w:sz w:val="24"/>
          <w:szCs w:val="24"/>
          <w:lang w:val="en-US"/>
        </w:rPr>
        <w:instrText xml:space="preserve"> ADDIN EN.CITE </w:instrText>
      </w:r>
      <w:r w:rsidR="00CB5E2B" w:rsidRPr="00B34587">
        <w:rPr>
          <w:rFonts w:ascii="Book Antiqua" w:eastAsia="Times New Roman" w:hAnsi="Book Antiqua" w:cs="Times New Roman"/>
          <w:sz w:val="24"/>
          <w:szCs w:val="24"/>
          <w:lang w:val="en-US"/>
        </w:rPr>
        <w:fldChar w:fldCharType="begin">
          <w:fldData xml:space="preserve">PEVuZE5vdGU+PENpdGU+PEF1dGhvcj5WZXJtYXRoZW48L0F1dGhvcj48WWVhcj4yMDEyPC9ZZWFy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</w:fldData>
        </w:fldChar>
      </w:r>
      <w:r w:rsidR="00CB5E2B" w:rsidRPr="00B34587">
        <w:rPr>
          <w:rFonts w:ascii="Book Antiqua" w:eastAsia="Times New Roman" w:hAnsi="Book Antiqua" w:cs="Times New Roman"/>
          <w:sz w:val="24"/>
          <w:szCs w:val="24"/>
          <w:lang w:val="en-US"/>
        </w:rPr>
        <w:instrText xml:space="preserve"> ADDIN EN.CITE.DATA </w:instrText>
      </w:r>
      <w:r w:rsidR="00CB5E2B" w:rsidRPr="00B34587">
        <w:rPr>
          <w:rFonts w:ascii="Book Antiqua" w:eastAsia="Times New Roman" w:hAnsi="Book Antiqua" w:cs="Times New Roman"/>
          <w:sz w:val="24"/>
          <w:szCs w:val="24"/>
          <w:lang w:val="en-US"/>
        </w:rPr>
      </w:r>
      <w:r w:rsidR="00CB5E2B" w:rsidRPr="00B34587">
        <w:rPr>
          <w:rFonts w:ascii="Book Antiqua" w:eastAsia="Times New Roman" w:hAnsi="Book Antiqua" w:cs="Times New Roman"/>
          <w:sz w:val="24"/>
          <w:szCs w:val="24"/>
          <w:lang w:val="en-US"/>
        </w:rPr>
        <w:fldChar w:fldCharType="end"/>
      </w:r>
      <w:r w:rsidR="00FD62FA" w:rsidRPr="00B34587">
        <w:rPr>
          <w:rFonts w:ascii="Book Antiqua" w:eastAsia="Times New Roman" w:hAnsi="Book Antiqua" w:cs="Times New Roman"/>
          <w:sz w:val="24"/>
          <w:szCs w:val="24"/>
          <w:lang w:val="en-US"/>
        </w:rPr>
      </w:r>
      <w:r w:rsidR="00FD62FA" w:rsidRPr="00B34587">
        <w:rPr>
          <w:rFonts w:ascii="Book Antiqua" w:eastAsia="Times New Roman" w:hAnsi="Book Antiqua" w:cs="Times New Roman"/>
          <w:sz w:val="24"/>
          <w:szCs w:val="24"/>
          <w:lang w:val="en-US"/>
        </w:rPr>
        <w:fldChar w:fldCharType="separate"/>
      </w:r>
      <w:r w:rsidR="00CB5E2B" w:rsidRPr="00B34587">
        <w:rPr>
          <w:rFonts w:ascii="Book Antiqua" w:eastAsia="Times New Roman" w:hAnsi="Book Antiqua" w:cs="Times New Roman"/>
          <w:noProof/>
          <w:sz w:val="24"/>
          <w:szCs w:val="24"/>
          <w:vertAlign w:val="superscript"/>
          <w:lang w:val="en-US"/>
        </w:rPr>
        <w:t>[</w:t>
      </w:r>
      <w:hyperlink w:anchor="_ENREF_28" w:tooltip="Vermathen, 2012 #90" w:history="1">
        <w:r w:rsidR="00B1200F" w:rsidRPr="00B34587">
          <w:rPr>
            <w:rFonts w:ascii="Book Antiqua" w:eastAsia="Times New Roman" w:hAnsi="Book Antiqua" w:cs="Times New Roman"/>
            <w:noProof/>
            <w:sz w:val="24"/>
            <w:szCs w:val="24"/>
            <w:vertAlign w:val="superscript"/>
            <w:lang w:val="en-US"/>
          </w:rPr>
          <w:t>28</w:t>
        </w:r>
      </w:hyperlink>
      <w:r w:rsidR="007B391F">
        <w:rPr>
          <w:rFonts w:ascii="Book Antiqua" w:eastAsia="Times New Roman" w:hAnsi="Book Antiqua" w:cs="Times New Roman"/>
          <w:noProof/>
          <w:sz w:val="24"/>
          <w:szCs w:val="24"/>
          <w:vertAlign w:val="superscript"/>
          <w:lang w:val="en-US"/>
        </w:rPr>
        <w:t>,</w:t>
      </w:r>
      <w:hyperlink w:anchor="_ENREF_29" w:tooltip="Malvezzi, 2009 #91" w:history="1">
        <w:r w:rsidR="00B1200F" w:rsidRPr="00B34587">
          <w:rPr>
            <w:rFonts w:ascii="Book Antiqua" w:eastAsia="Times New Roman" w:hAnsi="Book Antiqua" w:cs="Times New Roman"/>
            <w:noProof/>
            <w:sz w:val="24"/>
            <w:szCs w:val="24"/>
            <w:vertAlign w:val="superscript"/>
            <w:lang w:val="en-US"/>
          </w:rPr>
          <w:t>29</w:t>
        </w:r>
      </w:hyperlink>
      <w:r w:rsidR="00CB5E2B" w:rsidRPr="00B34587">
        <w:rPr>
          <w:rFonts w:ascii="Book Antiqua" w:eastAsia="Times New Roman" w:hAnsi="Book Antiqua" w:cs="Times New Roman"/>
          <w:noProof/>
          <w:sz w:val="24"/>
          <w:szCs w:val="24"/>
          <w:vertAlign w:val="superscript"/>
          <w:lang w:val="en-US"/>
        </w:rPr>
        <w:t>]</w:t>
      </w:r>
      <w:r w:rsidR="00FD62FA" w:rsidRPr="00B34587">
        <w:rPr>
          <w:rFonts w:ascii="Book Antiqua" w:eastAsia="Times New Roman" w:hAnsi="Book Antiqua" w:cs="Times New Roman"/>
          <w:sz w:val="24"/>
          <w:szCs w:val="24"/>
          <w:lang w:val="en-US"/>
        </w:rPr>
        <w:fldChar w:fldCharType="end"/>
      </w:r>
      <w:r w:rsidR="007421FA" w:rsidRPr="00B34587">
        <w:rPr>
          <w:rFonts w:ascii="Book Antiqua" w:eastAsia="Times New Roman" w:hAnsi="Book Antiqua" w:cs="Times New Roman"/>
          <w:sz w:val="24"/>
          <w:szCs w:val="24"/>
          <w:lang w:val="en-US"/>
        </w:rPr>
        <w:t xml:space="preserve">. </w:t>
      </w:r>
      <w:r w:rsidRPr="00B34587">
        <w:rPr>
          <w:rFonts w:ascii="Book Antiqua" w:eastAsia="Times New Roman" w:hAnsi="Book Antiqua" w:cs="Times New Roman"/>
          <w:sz w:val="24"/>
          <w:szCs w:val="24"/>
          <w:lang w:val="en-US"/>
        </w:rPr>
        <w:t>Further longitudinal studies with larger sample sizes are needed t</w:t>
      </w:r>
      <w:r w:rsidR="007421FA" w:rsidRPr="00B34587">
        <w:rPr>
          <w:rFonts w:ascii="Book Antiqua" w:eastAsia="Times New Roman" w:hAnsi="Book Antiqua" w:cs="Times New Roman"/>
          <w:sz w:val="24"/>
          <w:szCs w:val="24"/>
          <w:lang w:val="en-US"/>
        </w:rPr>
        <w:t>o determine the value of the different MR techniques for the evaluation of long-term allograft function</w:t>
      </w:r>
      <w:r w:rsidRPr="00B34587">
        <w:rPr>
          <w:rFonts w:ascii="Book Antiqua" w:eastAsia="Times New Roman" w:hAnsi="Book Antiqua" w:cs="Times New Roman"/>
          <w:sz w:val="24"/>
          <w:szCs w:val="24"/>
          <w:lang w:val="en-US"/>
        </w:rPr>
        <w:t xml:space="preserve">. </w:t>
      </w:r>
    </w:p>
    <w:p w:rsidR="007421FA" w:rsidRPr="00B34587" w:rsidRDefault="007421FA" w:rsidP="00B34587">
      <w:pPr>
        <w:widowControl w:val="0"/>
        <w:adjustRightInd w:val="0"/>
        <w:snapToGrid w:val="0"/>
        <w:spacing w:after="0" w:line="360" w:lineRule="auto"/>
        <w:jc w:val="both"/>
        <w:rPr>
          <w:rFonts w:ascii="Book Antiqua" w:hAnsi="Book Antiqua" w:cs="Times New Roman"/>
          <w:b/>
          <w:sz w:val="24"/>
          <w:szCs w:val="24"/>
          <w:lang w:val="en-US"/>
        </w:rPr>
      </w:pPr>
    </w:p>
    <w:p w:rsidR="008728C5" w:rsidRPr="00B34587" w:rsidRDefault="008728C5" w:rsidP="00B34587">
      <w:pPr>
        <w:widowControl w:val="0"/>
        <w:adjustRightInd w:val="0"/>
        <w:snapToGrid w:val="0"/>
        <w:spacing w:after="0" w:line="360" w:lineRule="auto"/>
        <w:jc w:val="both"/>
        <w:rPr>
          <w:rFonts w:ascii="Book Antiqua" w:hAnsi="Book Antiqua" w:cs="Times New Roman"/>
          <w:b/>
          <w:sz w:val="24"/>
          <w:szCs w:val="24"/>
          <w:lang w:val="en-GB" w:eastAsia="zh-CN"/>
        </w:rPr>
      </w:pPr>
      <w:r w:rsidRPr="00B34587">
        <w:rPr>
          <w:rFonts w:ascii="Book Antiqua" w:hAnsi="Book Antiqua" w:cs="Times New Roman"/>
          <w:b/>
          <w:sz w:val="24"/>
          <w:szCs w:val="24"/>
          <w:lang w:val="en-GB"/>
        </w:rPr>
        <w:t xml:space="preserve">POSITRON EMISSION TOMOGRAPHY </w:t>
      </w:r>
    </w:p>
    <w:p w:rsidR="008728C5" w:rsidRPr="00B34587" w:rsidRDefault="00ED46C8" w:rsidP="00B34587">
      <w:pPr>
        <w:widowControl w:val="0"/>
        <w:adjustRightInd w:val="0"/>
        <w:snapToGrid w:val="0"/>
        <w:spacing w:after="0" w:line="360" w:lineRule="auto"/>
        <w:jc w:val="both"/>
        <w:rPr>
          <w:rFonts w:ascii="Book Antiqua" w:hAnsi="Book Antiqua" w:cs="Times New Roman"/>
          <w:sz w:val="24"/>
          <w:szCs w:val="24"/>
          <w:lang w:val="en-GB" w:eastAsia="zh-CN"/>
        </w:rPr>
      </w:pPr>
      <w:r w:rsidRPr="00B34587">
        <w:rPr>
          <w:rFonts w:ascii="Book Antiqua" w:hAnsi="Book Antiqua" w:cs="Times New Roman"/>
          <w:sz w:val="24"/>
          <w:szCs w:val="24"/>
          <w:lang w:val="en-GB"/>
        </w:rPr>
        <w:t xml:space="preserve">Positron emission tomography (PET) is an imaging procedure based on the detection of internal radiation. </w:t>
      </w:r>
      <w:r w:rsidR="005D3CF3" w:rsidRPr="00B34587">
        <w:rPr>
          <w:rFonts w:ascii="Book Antiqua" w:hAnsi="Book Antiqua" w:cs="Times New Roman"/>
          <w:sz w:val="24"/>
          <w:szCs w:val="24"/>
          <w:lang w:val="en-GB"/>
        </w:rPr>
        <w:t xml:space="preserve">After administration of an </w:t>
      </w:r>
      <w:r w:rsidRPr="00B34587">
        <w:rPr>
          <w:rFonts w:ascii="Book Antiqua" w:hAnsi="Book Antiqua" w:cs="Times New Roman"/>
          <w:sz w:val="24"/>
          <w:szCs w:val="24"/>
          <w:lang w:val="en-GB"/>
        </w:rPr>
        <w:t>intravenous radioactive tracer</w:t>
      </w:r>
      <w:r w:rsidR="005D3CF3" w:rsidRPr="00B34587">
        <w:rPr>
          <w:rFonts w:ascii="Book Antiqua" w:hAnsi="Book Antiqua" w:cs="Times New Roman"/>
          <w:sz w:val="24"/>
          <w:szCs w:val="24"/>
          <w:lang w:val="en-GB"/>
        </w:rPr>
        <w:t xml:space="preserve">, </w:t>
      </w:r>
      <w:r w:rsidRPr="00B34587">
        <w:rPr>
          <w:rFonts w:ascii="Book Antiqua" w:hAnsi="Book Antiqua" w:cs="Times New Roman"/>
          <w:sz w:val="24"/>
          <w:szCs w:val="24"/>
          <w:lang w:val="en-GB"/>
        </w:rPr>
        <w:lastRenderedPageBreak/>
        <w:t>gamma rays</w:t>
      </w:r>
      <w:r w:rsidR="005D3CF3" w:rsidRPr="00B34587">
        <w:rPr>
          <w:rFonts w:ascii="Book Antiqua" w:hAnsi="Book Antiqua" w:cs="Times New Roman"/>
          <w:sz w:val="24"/>
          <w:szCs w:val="24"/>
          <w:lang w:val="en-GB"/>
        </w:rPr>
        <w:t xml:space="preserve"> emitted by the tracer are recorded </w:t>
      </w:r>
      <w:r w:rsidR="008E70C1" w:rsidRPr="00B34587">
        <w:rPr>
          <w:rFonts w:ascii="Book Antiqua" w:hAnsi="Book Antiqua" w:cs="Times New Roman"/>
          <w:sz w:val="24"/>
          <w:szCs w:val="24"/>
          <w:lang w:val="en-GB"/>
        </w:rPr>
        <w:t xml:space="preserve">by an external detector system </w:t>
      </w:r>
      <w:r w:rsidR="00AC347C" w:rsidRPr="00B34587">
        <w:rPr>
          <w:rFonts w:ascii="Book Antiqua" w:hAnsi="Book Antiqua" w:cs="Times New Roman"/>
          <w:sz w:val="24"/>
          <w:szCs w:val="24"/>
          <w:lang w:val="en-GB"/>
        </w:rPr>
        <w:t xml:space="preserve">called </w:t>
      </w:r>
      <w:r w:rsidR="008E70C1" w:rsidRPr="00B34587">
        <w:rPr>
          <w:rFonts w:ascii="Book Antiqua" w:hAnsi="Book Antiqua" w:cs="Times New Roman"/>
          <w:sz w:val="24"/>
          <w:szCs w:val="24"/>
          <w:lang w:val="en-GB"/>
        </w:rPr>
        <w:t xml:space="preserve">gamma camera. </w:t>
      </w:r>
      <w:r w:rsidR="005D3CF3" w:rsidRPr="00B34587">
        <w:rPr>
          <w:rFonts w:ascii="Book Antiqua" w:hAnsi="Book Antiqua" w:cs="Times New Roman"/>
          <w:sz w:val="24"/>
          <w:szCs w:val="24"/>
          <w:lang w:val="en-GB"/>
        </w:rPr>
        <w:t xml:space="preserve">PET enables </w:t>
      </w:r>
      <w:r w:rsidR="008E70C1" w:rsidRPr="00B34587">
        <w:rPr>
          <w:rFonts w:ascii="Book Antiqua" w:hAnsi="Book Antiqua" w:cs="Times New Roman"/>
          <w:sz w:val="24"/>
          <w:szCs w:val="24"/>
          <w:lang w:val="en-GB"/>
        </w:rPr>
        <w:t>whole body visualization</w:t>
      </w:r>
      <w:r w:rsidR="002A366E" w:rsidRPr="00B34587">
        <w:rPr>
          <w:rFonts w:ascii="Book Antiqua" w:hAnsi="Book Antiqua" w:cs="Times New Roman"/>
          <w:sz w:val="24"/>
          <w:szCs w:val="24"/>
          <w:lang w:val="en-GB"/>
        </w:rPr>
        <w:t xml:space="preserve"> with high intrinsic sensitivity</w:t>
      </w:r>
      <w:r w:rsidR="005D3CF3" w:rsidRPr="00B34587">
        <w:rPr>
          <w:rFonts w:ascii="Book Antiqua" w:hAnsi="Book Antiqua" w:cs="Times New Roman"/>
          <w:sz w:val="24"/>
          <w:szCs w:val="24"/>
          <w:lang w:val="en-GB"/>
        </w:rPr>
        <w:t xml:space="preserve"> and provides high specificity although </w:t>
      </w:r>
      <w:r w:rsidR="002A366E" w:rsidRPr="00B34587">
        <w:rPr>
          <w:rFonts w:ascii="Book Antiqua" w:hAnsi="Book Antiqua" w:cs="Times New Roman"/>
          <w:sz w:val="24"/>
          <w:szCs w:val="24"/>
          <w:lang w:val="en-GB"/>
        </w:rPr>
        <w:t xml:space="preserve">only </w:t>
      </w:r>
      <w:r w:rsidR="008E70C1" w:rsidRPr="00B34587">
        <w:rPr>
          <w:rFonts w:ascii="Book Antiqua" w:hAnsi="Book Antiqua" w:cs="Times New Roman"/>
          <w:sz w:val="24"/>
          <w:szCs w:val="24"/>
          <w:lang w:val="en-GB"/>
        </w:rPr>
        <w:t>very low concentration</w:t>
      </w:r>
      <w:r w:rsidR="005D3CF3" w:rsidRPr="00B34587">
        <w:rPr>
          <w:rFonts w:ascii="Book Antiqua" w:hAnsi="Book Antiqua" w:cs="Times New Roman"/>
          <w:sz w:val="24"/>
          <w:szCs w:val="24"/>
          <w:lang w:val="en-GB"/>
        </w:rPr>
        <w:t>s of the tracer are needed</w:t>
      </w:r>
      <w:r w:rsidR="002A366E" w:rsidRPr="00B34587">
        <w:rPr>
          <w:rFonts w:ascii="Book Antiqua" w:hAnsi="Book Antiqua" w:cs="Times New Roman"/>
          <w:sz w:val="24"/>
          <w:szCs w:val="24"/>
          <w:lang w:val="en-GB"/>
        </w:rPr>
        <w:fldChar w:fldCharType="begin">
          <w:fldData xml:space="preserve">PEVuZE5vdGU+PENpdGU+PEF1dGhvcj5IYWxsPC9BdXRob3I+PFllYXI+MjAxMDwvWWVhcj48UmVj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</w:fldData>
        </w:fldChar>
      </w:r>
      <w:r w:rsidR="00CB5E2B" w:rsidRPr="00B34587">
        <w:rPr>
          <w:rFonts w:ascii="Book Antiqua" w:hAnsi="Book Antiqua" w:cs="Times New Roman"/>
          <w:sz w:val="24"/>
          <w:szCs w:val="24"/>
          <w:lang w:val="en-GB"/>
        </w:rPr>
        <w:instrText xml:space="preserve"> ADDIN EN.CITE </w:instrText>
      </w:r>
      <w:r w:rsidR="00CB5E2B" w:rsidRPr="00B34587">
        <w:rPr>
          <w:rFonts w:ascii="Book Antiqua" w:hAnsi="Book Antiqua" w:cs="Times New Roman"/>
          <w:sz w:val="24"/>
          <w:szCs w:val="24"/>
          <w:lang w:val="en-GB"/>
        </w:rPr>
        <w:fldChar w:fldCharType="begin">
          <w:fldData xml:space="preserve">PEVuZE5vdGU+PENpdGU+PEF1dGhvcj5IYWxsPC9BdXRob3I+PFllYXI+MjAxMDwvWWVhcj48UmVj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</w:fldData>
        </w:fldChar>
      </w:r>
      <w:r w:rsidR="00CB5E2B" w:rsidRPr="00B34587">
        <w:rPr>
          <w:rFonts w:ascii="Book Antiqua" w:hAnsi="Book Antiqua" w:cs="Times New Roman"/>
          <w:sz w:val="24"/>
          <w:szCs w:val="24"/>
          <w:lang w:val="en-GB"/>
        </w:rPr>
        <w:instrText xml:space="preserve"> ADDIN EN.CITE.DATA </w:instrText>
      </w:r>
      <w:r w:rsidR="00CB5E2B" w:rsidRPr="00B34587">
        <w:rPr>
          <w:rFonts w:ascii="Book Antiqua" w:hAnsi="Book Antiqua" w:cs="Times New Roman"/>
          <w:sz w:val="24"/>
          <w:szCs w:val="24"/>
          <w:lang w:val="en-GB"/>
        </w:rPr>
      </w:r>
      <w:r w:rsidR="00CB5E2B" w:rsidRPr="00B34587">
        <w:rPr>
          <w:rFonts w:ascii="Book Antiqua" w:hAnsi="Book Antiqua" w:cs="Times New Roman"/>
          <w:sz w:val="24"/>
          <w:szCs w:val="24"/>
          <w:lang w:val="en-GB"/>
        </w:rPr>
        <w:fldChar w:fldCharType="end"/>
      </w:r>
      <w:r w:rsidR="002A366E" w:rsidRPr="00B34587">
        <w:rPr>
          <w:rFonts w:ascii="Book Antiqua" w:hAnsi="Book Antiqua" w:cs="Times New Roman"/>
          <w:sz w:val="24"/>
          <w:szCs w:val="24"/>
          <w:lang w:val="en-GB"/>
        </w:rPr>
      </w:r>
      <w:r w:rsidR="002A366E" w:rsidRPr="00B34587">
        <w:rPr>
          <w:rFonts w:ascii="Book Antiqua" w:hAnsi="Book Antiqua" w:cs="Times New Roman"/>
          <w:sz w:val="24"/>
          <w:szCs w:val="24"/>
          <w:lang w:val="en-GB"/>
        </w:rPr>
        <w:fldChar w:fldCharType="separate"/>
      </w:r>
      <w:r w:rsidR="00CB5E2B" w:rsidRPr="00B34587">
        <w:rPr>
          <w:rFonts w:ascii="Book Antiqua" w:hAnsi="Book Antiqua" w:cs="Times New Roman"/>
          <w:noProof/>
          <w:sz w:val="24"/>
          <w:szCs w:val="24"/>
          <w:vertAlign w:val="superscript"/>
          <w:lang w:val="en-GB"/>
        </w:rPr>
        <w:t>[</w:t>
      </w:r>
      <w:hyperlink w:anchor="_ENREF_30" w:tooltip="Hall, 2010 #15" w:history="1">
        <w:r w:rsidR="00B1200F" w:rsidRPr="00B34587">
          <w:rPr>
            <w:rFonts w:ascii="Book Antiqua" w:hAnsi="Book Antiqua" w:cs="Times New Roman"/>
            <w:noProof/>
            <w:sz w:val="24"/>
            <w:szCs w:val="24"/>
            <w:vertAlign w:val="superscript"/>
            <w:lang w:val="en-GB"/>
          </w:rPr>
          <w:t>30</w:t>
        </w:r>
      </w:hyperlink>
      <w:r w:rsidR="007B391F">
        <w:rPr>
          <w:rFonts w:ascii="Book Antiqua" w:hAnsi="Book Antiqua" w:cs="Times New Roman"/>
          <w:noProof/>
          <w:sz w:val="24"/>
          <w:szCs w:val="24"/>
          <w:vertAlign w:val="superscript"/>
          <w:lang w:val="en-GB"/>
        </w:rPr>
        <w:t>,</w:t>
      </w:r>
      <w:hyperlink w:anchor="_ENREF_31" w:tooltip="Signore, 2010 #125" w:history="1">
        <w:r w:rsidR="00B1200F" w:rsidRPr="00B34587">
          <w:rPr>
            <w:rFonts w:ascii="Book Antiqua" w:hAnsi="Book Antiqua" w:cs="Times New Roman"/>
            <w:noProof/>
            <w:sz w:val="24"/>
            <w:szCs w:val="24"/>
            <w:vertAlign w:val="superscript"/>
            <w:lang w:val="en-GB"/>
          </w:rPr>
          <w:t>31</w:t>
        </w:r>
      </w:hyperlink>
      <w:r w:rsidR="00CB5E2B" w:rsidRPr="00B34587">
        <w:rPr>
          <w:rFonts w:ascii="Book Antiqua" w:hAnsi="Book Antiqua" w:cs="Times New Roman"/>
          <w:noProof/>
          <w:sz w:val="24"/>
          <w:szCs w:val="24"/>
          <w:vertAlign w:val="superscript"/>
          <w:lang w:val="en-GB"/>
        </w:rPr>
        <w:t>]</w:t>
      </w:r>
      <w:r w:rsidR="002A366E" w:rsidRPr="00B34587">
        <w:rPr>
          <w:rFonts w:ascii="Book Antiqua" w:hAnsi="Book Antiqua" w:cs="Times New Roman"/>
          <w:sz w:val="24"/>
          <w:szCs w:val="24"/>
          <w:lang w:val="en-GB"/>
        </w:rPr>
        <w:fldChar w:fldCharType="end"/>
      </w:r>
      <w:r w:rsidR="002A366E" w:rsidRPr="00B34587">
        <w:rPr>
          <w:rFonts w:ascii="Book Antiqua" w:hAnsi="Book Antiqua" w:cs="Times New Roman"/>
          <w:sz w:val="24"/>
          <w:szCs w:val="24"/>
          <w:lang w:val="en-GB"/>
        </w:rPr>
        <w:t>.</w:t>
      </w:r>
      <w:r w:rsidR="008E70C1" w:rsidRPr="00B34587">
        <w:rPr>
          <w:rFonts w:ascii="Book Antiqua" w:hAnsi="Book Antiqua" w:cs="Times New Roman"/>
          <w:sz w:val="24"/>
          <w:szCs w:val="24"/>
          <w:lang w:val="en-GB"/>
        </w:rPr>
        <w:t xml:space="preserve"> </w:t>
      </w:r>
      <w:r w:rsidR="006C5C23" w:rsidRPr="00B34587">
        <w:rPr>
          <w:rFonts w:ascii="Book Antiqua" w:hAnsi="Book Antiqua" w:cs="Times New Roman"/>
          <w:sz w:val="24"/>
          <w:szCs w:val="24"/>
          <w:lang w:val="en-GB"/>
        </w:rPr>
        <w:t>The method offers a spatial resolution of 3-5 mm and ge</w:t>
      </w:r>
      <w:r w:rsidR="008728C5" w:rsidRPr="00B34587">
        <w:rPr>
          <w:rFonts w:ascii="Book Antiqua" w:hAnsi="Book Antiqua" w:cs="Times New Roman"/>
          <w:sz w:val="24"/>
          <w:szCs w:val="24"/>
          <w:lang w:val="en-GB"/>
        </w:rPr>
        <w:t>nerate</w:t>
      </w:r>
      <w:r w:rsidR="005D3CF3" w:rsidRPr="00B34587">
        <w:rPr>
          <w:rFonts w:ascii="Book Antiqua" w:hAnsi="Book Antiqua" w:cs="Times New Roman"/>
          <w:sz w:val="24"/>
          <w:szCs w:val="24"/>
          <w:lang w:val="en-GB"/>
        </w:rPr>
        <w:t>s</w:t>
      </w:r>
      <w:r w:rsidR="008728C5" w:rsidRPr="00B34587">
        <w:rPr>
          <w:rFonts w:ascii="Book Antiqua" w:hAnsi="Book Antiqua" w:cs="Times New Roman"/>
          <w:sz w:val="24"/>
          <w:szCs w:val="24"/>
          <w:lang w:val="en-GB"/>
        </w:rPr>
        <w:t xml:space="preserve"> </w:t>
      </w:r>
      <w:r w:rsidR="005D3CF3" w:rsidRPr="00B34587">
        <w:rPr>
          <w:rFonts w:ascii="Book Antiqua" w:hAnsi="Book Antiqua" w:cs="Times New Roman"/>
          <w:sz w:val="24"/>
          <w:szCs w:val="24"/>
          <w:lang w:val="en-GB"/>
        </w:rPr>
        <w:t>3D</w:t>
      </w:r>
      <w:r w:rsidR="008728C5" w:rsidRPr="00B34587">
        <w:rPr>
          <w:rFonts w:ascii="Book Antiqua" w:hAnsi="Book Antiqua" w:cs="Times New Roman"/>
          <w:sz w:val="24"/>
          <w:szCs w:val="24"/>
          <w:lang w:val="en-GB"/>
        </w:rPr>
        <w:t xml:space="preserve"> images</w:t>
      </w:r>
      <w:r w:rsidR="004A205C" w:rsidRPr="00B34587">
        <w:rPr>
          <w:rFonts w:ascii="Book Antiqua" w:hAnsi="Book Antiqua" w:cs="Times New Roman"/>
          <w:sz w:val="24"/>
          <w:szCs w:val="24"/>
          <w:lang w:val="en-GB"/>
        </w:rPr>
        <w:fldChar w:fldCharType="begin">
          <w:fldData xml:space="preserve">PEVuZE5vdGU+PENpdGU+PEF1dGhvcj5Hb3R0aGFyZHQ8L0F1dGhvcj48WWVhcj4yMDEwPC9ZZWFy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</w:fldData>
        </w:fldChar>
      </w:r>
      <w:r w:rsidR="00B543F4" w:rsidRPr="00B34587">
        <w:rPr>
          <w:rFonts w:ascii="Book Antiqua" w:hAnsi="Book Antiqua" w:cs="Times New Roman"/>
          <w:sz w:val="24"/>
          <w:szCs w:val="24"/>
          <w:lang w:val="en-GB"/>
        </w:rPr>
        <w:instrText xml:space="preserve"> ADDIN EN.CITE </w:instrText>
      </w:r>
      <w:r w:rsidR="00B543F4" w:rsidRPr="00B34587">
        <w:rPr>
          <w:rFonts w:ascii="Book Antiqua" w:hAnsi="Book Antiqua" w:cs="Times New Roman"/>
          <w:sz w:val="24"/>
          <w:szCs w:val="24"/>
          <w:lang w:val="en-GB"/>
        </w:rPr>
        <w:fldChar w:fldCharType="begin">
          <w:fldData xml:space="preserve">PEVuZE5vdGU+PENpdGU+PEF1dGhvcj5Hb3R0aGFyZHQ8L0F1dGhvcj48WWVhcj4yMDEwPC9ZZWFy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</w:fldData>
        </w:fldChar>
      </w:r>
      <w:r w:rsidR="00B543F4" w:rsidRPr="00B34587">
        <w:rPr>
          <w:rFonts w:ascii="Book Antiqua" w:hAnsi="Book Antiqua" w:cs="Times New Roman"/>
          <w:sz w:val="24"/>
          <w:szCs w:val="24"/>
          <w:lang w:val="en-GB"/>
        </w:rPr>
        <w:instrText xml:space="preserve"> ADDIN EN.CITE.DATA </w:instrText>
      </w:r>
      <w:r w:rsidR="00B543F4" w:rsidRPr="00B34587">
        <w:rPr>
          <w:rFonts w:ascii="Book Antiqua" w:hAnsi="Book Antiqua" w:cs="Times New Roman"/>
          <w:sz w:val="24"/>
          <w:szCs w:val="24"/>
          <w:lang w:val="en-GB"/>
        </w:rPr>
      </w:r>
      <w:r w:rsidR="00B543F4" w:rsidRPr="00B34587">
        <w:rPr>
          <w:rFonts w:ascii="Book Antiqua" w:hAnsi="Book Antiqua" w:cs="Times New Roman"/>
          <w:sz w:val="24"/>
          <w:szCs w:val="24"/>
          <w:lang w:val="en-GB"/>
        </w:rPr>
        <w:fldChar w:fldCharType="end"/>
      </w:r>
      <w:r w:rsidR="004A205C" w:rsidRPr="00B34587">
        <w:rPr>
          <w:rFonts w:ascii="Book Antiqua" w:hAnsi="Book Antiqua" w:cs="Times New Roman"/>
          <w:sz w:val="24"/>
          <w:szCs w:val="24"/>
          <w:lang w:val="en-GB"/>
        </w:rPr>
      </w:r>
      <w:r w:rsidR="004A205C" w:rsidRPr="00B34587">
        <w:rPr>
          <w:rFonts w:ascii="Book Antiqua" w:hAnsi="Book Antiqua" w:cs="Times New Roman"/>
          <w:sz w:val="24"/>
          <w:szCs w:val="24"/>
          <w:lang w:val="en-GB"/>
        </w:rPr>
        <w:fldChar w:fldCharType="separate"/>
      </w:r>
      <w:r w:rsidR="00B543F4" w:rsidRPr="00B34587">
        <w:rPr>
          <w:rFonts w:ascii="Book Antiqua" w:hAnsi="Book Antiqua" w:cs="Times New Roman"/>
          <w:noProof/>
          <w:sz w:val="24"/>
          <w:szCs w:val="24"/>
          <w:vertAlign w:val="superscript"/>
          <w:lang w:val="en-GB"/>
        </w:rPr>
        <w:t>[</w:t>
      </w:r>
      <w:hyperlink w:anchor="_ENREF_32" w:tooltip="Gotthardt, 2010 #23" w:history="1">
        <w:r w:rsidR="00B1200F" w:rsidRPr="00B34587">
          <w:rPr>
            <w:rFonts w:ascii="Book Antiqua" w:hAnsi="Book Antiqua" w:cs="Times New Roman"/>
            <w:noProof/>
            <w:sz w:val="24"/>
            <w:szCs w:val="24"/>
            <w:vertAlign w:val="superscript"/>
            <w:lang w:val="en-GB"/>
          </w:rPr>
          <w:t>32</w:t>
        </w:r>
      </w:hyperlink>
      <w:r w:rsidR="00B543F4" w:rsidRPr="00B34587">
        <w:rPr>
          <w:rFonts w:ascii="Book Antiqua" w:hAnsi="Book Antiqua" w:cs="Times New Roman"/>
          <w:noProof/>
          <w:sz w:val="24"/>
          <w:szCs w:val="24"/>
          <w:vertAlign w:val="superscript"/>
          <w:lang w:val="en-GB"/>
        </w:rPr>
        <w:t>]</w:t>
      </w:r>
      <w:r w:rsidR="004A205C" w:rsidRPr="00B34587">
        <w:rPr>
          <w:rFonts w:ascii="Book Antiqua" w:hAnsi="Book Antiqua" w:cs="Times New Roman"/>
          <w:sz w:val="24"/>
          <w:szCs w:val="24"/>
          <w:lang w:val="en-GB"/>
        </w:rPr>
        <w:fldChar w:fldCharType="end"/>
      </w:r>
      <w:r w:rsidR="005D3CF3" w:rsidRPr="00B34587">
        <w:rPr>
          <w:rFonts w:ascii="Book Antiqua" w:hAnsi="Book Antiqua" w:cs="Times New Roman"/>
          <w:sz w:val="24"/>
          <w:szCs w:val="24"/>
          <w:lang w:val="en-GB"/>
        </w:rPr>
        <w:t>. M</w:t>
      </w:r>
      <w:r w:rsidR="004A205C" w:rsidRPr="00B34587">
        <w:rPr>
          <w:rFonts w:ascii="Book Antiqua" w:hAnsi="Book Antiqua" w:cs="Times New Roman"/>
          <w:sz w:val="24"/>
          <w:szCs w:val="24"/>
          <w:lang w:val="en-GB"/>
        </w:rPr>
        <w:t xml:space="preserve">etabolic </w:t>
      </w:r>
      <w:r w:rsidR="00A761FB" w:rsidRPr="00B34587">
        <w:rPr>
          <w:rFonts w:ascii="Book Antiqua" w:hAnsi="Book Antiqua" w:cs="Times New Roman"/>
          <w:sz w:val="24"/>
          <w:szCs w:val="24"/>
          <w:lang w:val="en-GB"/>
        </w:rPr>
        <w:t xml:space="preserve">and cellular </w:t>
      </w:r>
      <w:r w:rsidR="005D3CF3" w:rsidRPr="00B34587">
        <w:rPr>
          <w:rFonts w:ascii="Book Antiqua" w:hAnsi="Book Antiqua" w:cs="Times New Roman"/>
          <w:sz w:val="24"/>
          <w:szCs w:val="24"/>
          <w:lang w:val="en-GB"/>
        </w:rPr>
        <w:t xml:space="preserve">processes </w:t>
      </w:r>
      <w:r w:rsidR="00A761FB" w:rsidRPr="00B34587">
        <w:rPr>
          <w:rFonts w:ascii="Book Antiqua" w:hAnsi="Book Antiqua" w:cs="Times New Roman"/>
          <w:sz w:val="24"/>
          <w:szCs w:val="24"/>
          <w:lang w:val="en-GB"/>
        </w:rPr>
        <w:t xml:space="preserve">like </w:t>
      </w:r>
      <w:r w:rsidR="005D3CF3" w:rsidRPr="00B34587">
        <w:rPr>
          <w:rFonts w:ascii="Book Antiqua" w:hAnsi="Book Antiqua" w:cs="Times New Roman"/>
          <w:sz w:val="24"/>
          <w:szCs w:val="24"/>
          <w:lang w:val="en-GB"/>
        </w:rPr>
        <w:t xml:space="preserve">pH-changes, </w:t>
      </w:r>
      <w:r w:rsidR="00A761FB" w:rsidRPr="00B34587">
        <w:rPr>
          <w:rFonts w:ascii="Book Antiqua" w:hAnsi="Book Antiqua" w:cs="Times New Roman"/>
          <w:sz w:val="24"/>
          <w:szCs w:val="24"/>
          <w:lang w:val="en-GB"/>
        </w:rPr>
        <w:t>apoptosis</w:t>
      </w:r>
      <w:r w:rsidR="005D3CF3" w:rsidRPr="00B34587">
        <w:rPr>
          <w:rFonts w:ascii="Book Antiqua" w:hAnsi="Book Antiqua" w:cs="Times New Roman"/>
          <w:sz w:val="24"/>
          <w:szCs w:val="24"/>
          <w:lang w:val="en-GB"/>
        </w:rPr>
        <w:t xml:space="preserve">, inflammation and infection </w:t>
      </w:r>
      <w:r w:rsidR="00A761FB" w:rsidRPr="00B34587">
        <w:rPr>
          <w:rFonts w:ascii="Book Antiqua" w:hAnsi="Book Antiqua" w:cs="Times New Roman"/>
          <w:sz w:val="24"/>
          <w:szCs w:val="24"/>
          <w:lang w:val="en-GB"/>
        </w:rPr>
        <w:t xml:space="preserve">can be </w:t>
      </w:r>
      <w:r w:rsidR="00806930" w:rsidRPr="00B34587">
        <w:rPr>
          <w:rFonts w:ascii="Book Antiqua" w:hAnsi="Book Antiqua" w:cs="Times New Roman"/>
          <w:sz w:val="24"/>
          <w:szCs w:val="24"/>
          <w:lang w:val="en-GB"/>
        </w:rPr>
        <w:t>visualized</w:t>
      </w:r>
      <w:r w:rsidR="00A761FB" w:rsidRPr="00B34587">
        <w:rPr>
          <w:rFonts w:ascii="Book Antiqua" w:hAnsi="Book Antiqua" w:cs="Times New Roman"/>
          <w:sz w:val="24"/>
          <w:szCs w:val="24"/>
          <w:lang w:val="en-GB"/>
        </w:rPr>
        <w:fldChar w:fldCharType="begin">
          <w:fldData xml:space="preserve">PEVuZE5vdGU+PENpdGU+PEF1dGhvcj5Ta290bGFuZDwvQXV0aG9yPjxZZWFyPjIwMTI8L1llYXI+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</w:fldData>
        </w:fldChar>
      </w:r>
      <w:r w:rsidR="00B543F4" w:rsidRPr="00B34587">
        <w:rPr>
          <w:rFonts w:ascii="Book Antiqua" w:hAnsi="Book Antiqua" w:cs="Times New Roman"/>
          <w:sz w:val="24"/>
          <w:szCs w:val="24"/>
          <w:lang w:val="en-GB"/>
        </w:rPr>
        <w:instrText xml:space="preserve"> ADDIN EN.CITE </w:instrText>
      </w:r>
      <w:r w:rsidR="00B543F4" w:rsidRPr="00B34587">
        <w:rPr>
          <w:rFonts w:ascii="Book Antiqua" w:hAnsi="Book Antiqua" w:cs="Times New Roman"/>
          <w:sz w:val="24"/>
          <w:szCs w:val="24"/>
          <w:lang w:val="en-GB"/>
        </w:rPr>
        <w:fldChar w:fldCharType="begin">
          <w:fldData xml:space="preserve">PEVuZE5vdGU+PENpdGU+PEF1dGhvcj5Ta290bGFuZDwvQXV0aG9yPjxZZWFyPjIwMTI8L1llYXI+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</w:fldData>
        </w:fldChar>
      </w:r>
      <w:r w:rsidR="00B543F4" w:rsidRPr="00B34587">
        <w:rPr>
          <w:rFonts w:ascii="Book Antiqua" w:hAnsi="Book Antiqua" w:cs="Times New Roman"/>
          <w:sz w:val="24"/>
          <w:szCs w:val="24"/>
          <w:lang w:val="en-GB"/>
        </w:rPr>
        <w:instrText xml:space="preserve"> ADDIN EN.CITE.DATA </w:instrText>
      </w:r>
      <w:r w:rsidR="00B543F4" w:rsidRPr="00B34587">
        <w:rPr>
          <w:rFonts w:ascii="Book Antiqua" w:hAnsi="Book Antiqua" w:cs="Times New Roman"/>
          <w:sz w:val="24"/>
          <w:szCs w:val="24"/>
          <w:lang w:val="en-GB"/>
        </w:rPr>
      </w:r>
      <w:r w:rsidR="00B543F4" w:rsidRPr="00B34587">
        <w:rPr>
          <w:rFonts w:ascii="Book Antiqua" w:hAnsi="Book Antiqua" w:cs="Times New Roman"/>
          <w:sz w:val="24"/>
          <w:szCs w:val="24"/>
          <w:lang w:val="en-GB"/>
        </w:rPr>
        <w:fldChar w:fldCharType="end"/>
      </w:r>
      <w:r w:rsidR="00A761FB" w:rsidRPr="00B34587">
        <w:rPr>
          <w:rFonts w:ascii="Book Antiqua" w:hAnsi="Book Antiqua" w:cs="Times New Roman"/>
          <w:sz w:val="24"/>
          <w:szCs w:val="24"/>
          <w:lang w:val="en-GB"/>
        </w:rPr>
      </w:r>
      <w:r w:rsidR="00A761FB" w:rsidRPr="00B34587">
        <w:rPr>
          <w:rFonts w:ascii="Book Antiqua" w:hAnsi="Book Antiqua" w:cs="Times New Roman"/>
          <w:sz w:val="24"/>
          <w:szCs w:val="24"/>
          <w:lang w:val="en-GB"/>
        </w:rPr>
        <w:fldChar w:fldCharType="separate"/>
      </w:r>
      <w:r w:rsidR="00B543F4" w:rsidRPr="00B34587">
        <w:rPr>
          <w:rFonts w:ascii="Book Antiqua" w:hAnsi="Book Antiqua" w:cs="Times New Roman"/>
          <w:noProof/>
          <w:sz w:val="24"/>
          <w:szCs w:val="24"/>
          <w:vertAlign w:val="superscript"/>
          <w:lang w:val="en-GB"/>
        </w:rPr>
        <w:t>[</w:t>
      </w:r>
      <w:hyperlink w:anchor="_ENREF_33" w:tooltip="Skotland, 2012 #24" w:history="1">
        <w:r w:rsidR="00B1200F" w:rsidRPr="00B34587">
          <w:rPr>
            <w:rFonts w:ascii="Book Antiqua" w:hAnsi="Book Antiqua" w:cs="Times New Roman"/>
            <w:noProof/>
            <w:sz w:val="24"/>
            <w:szCs w:val="24"/>
            <w:vertAlign w:val="superscript"/>
            <w:lang w:val="en-GB"/>
          </w:rPr>
          <w:t>33</w:t>
        </w:r>
      </w:hyperlink>
      <w:r w:rsidR="00B543F4" w:rsidRPr="00B34587">
        <w:rPr>
          <w:rFonts w:ascii="Book Antiqua" w:hAnsi="Book Antiqua" w:cs="Times New Roman"/>
          <w:noProof/>
          <w:sz w:val="24"/>
          <w:szCs w:val="24"/>
          <w:vertAlign w:val="superscript"/>
          <w:lang w:val="en-GB"/>
        </w:rPr>
        <w:t>]</w:t>
      </w:r>
      <w:r w:rsidR="00A761FB" w:rsidRPr="00B34587">
        <w:rPr>
          <w:rFonts w:ascii="Book Antiqua" w:hAnsi="Book Antiqua" w:cs="Times New Roman"/>
          <w:sz w:val="24"/>
          <w:szCs w:val="24"/>
          <w:lang w:val="en-GB"/>
        </w:rPr>
        <w:fldChar w:fldCharType="end"/>
      </w:r>
      <w:r w:rsidR="00A761FB" w:rsidRPr="00B34587">
        <w:rPr>
          <w:rFonts w:ascii="Book Antiqua" w:hAnsi="Book Antiqua" w:cs="Times New Roman"/>
          <w:sz w:val="24"/>
          <w:szCs w:val="24"/>
          <w:lang w:val="en-GB"/>
        </w:rPr>
        <w:t xml:space="preserve">. </w:t>
      </w:r>
    </w:p>
    <w:p w:rsidR="008728C5" w:rsidRPr="00B34587" w:rsidRDefault="005D3CF3" w:rsidP="007B391F">
      <w:pPr>
        <w:widowControl w:val="0"/>
        <w:adjustRightInd w:val="0"/>
        <w:snapToGrid w:val="0"/>
        <w:spacing w:after="0" w:line="360" w:lineRule="auto"/>
        <w:ind w:firstLineChars="100" w:firstLine="240"/>
        <w:jc w:val="both"/>
        <w:rPr>
          <w:rFonts w:ascii="Book Antiqua" w:hAnsi="Book Antiqua" w:cs="Times New Roman"/>
          <w:sz w:val="24"/>
          <w:szCs w:val="24"/>
          <w:lang w:val="en-GB" w:eastAsia="zh-CN"/>
        </w:rPr>
      </w:pPr>
      <w:r w:rsidRPr="00B34587">
        <w:rPr>
          <w:rFonts w:ascii="Book Antiqua" w:hAnsi="Book Antiqua" w:cs="Times New Roman"/>
          <w:sz w:val="24"/>
          <w:szCs w:val="24"/>
          <w:lang w:val="en-GB"/>
        </w:rPr>
        <w:t>T</w:t>
      </w:r>
      <w:r w:rsidR="000464BA" w:rsidRPr="00B34587">
        <w:rPr>
          <w:rFonts w:ascii="Book Antiqua" w:hAnsi="Book Antiqua" w:cs="Times New Roman"/>
          <w:sz w:val="24"/>
          <w:szCs w:val="24"/>
          <w:lang w:val="en-GB"/>
        </w:rPr>
        <w:t xml:space="preserve">he use of </w:t>
      </w:r>
      <w:r w:rsidR="000464BA" w:rsidRPr="00B34587">
        <w:rPr>
          <w:rFonts w:ascii="Book Antiqua" w:hAnsi="Book Antiqua" w:cs="Times New Roman"/>
          <w:sz w:val="24"/>
          <w:szCs w:val="24"/>
          <w:vertAlign w:val="superscript"/>
          <w:lang w:val="en-GB"/>
        </w:rPr>
        <w:t>18</w:t>
      </w:r>
      <w:r w:rsidR="000464BA" w:rsidRPr="00B34587">
        <w:rPr>
          <w:rFonts w:ascii="Book Antiqua" w:hAnsi="Book Antiqua" w:cs="Times New Roman"/>
          <w:sz w:val="24"/>
          <w:szCs w:val="24"/>
          <w:lang w:val="en-GB"/>
        </w:rPr>
        <w:t>F-</w:t>
      </w:r>
      <w:r w:rsidR="00BA77F9" w:rsidRPr="00B34587">
        <w:rPr>
          <w:rFonts w:ascii="Book Antiqua" w:hAnsi="Book Antiqua" w:cs="Times New Roman"/>
          <w:sz w:val="24"/>
          <w:szCs w:val="24"/>
          <w:lang w:val="en-GB"/>
        </w:rPr>
        <w:t>Fluordeoxyglucose (</w:t>
      </w:r>
      <w:r w:rsidR="000464BA" w:rsidRPr="00B34587">
        <w:rPr>
          <w:rFonts w:ascii="Book Antiqua" w:hAnsi="Book Antiqua" w:cs="Times New Roman"/>
          <w:sz w:val="24"/>
          <w:szCs w:val="24"/>
          <w:lang w:val="en-GB"/>
        </w:rPr>
        <w:t>FDG</w:t>
      </w:r>
      <w:r w:rsidR="00BA77F9" w:rsidRPr="00B34587">
        <w:rPr>
          <w:rFonts w:ascii="Book Antiqua" w:hAnsi="Book Antiqua" w:cs="Times New Roman"/>
          <w:sz w:val="24"/>
          <w:szCs w:val="24"/>
          <w:lang w:val="en-GB"/>
        </w:rPr>
        <w:t>)</w:t>
      </w:r>
      <w:r w:rsidR="000464BA" w:rsidRPr="00B34587">
        <w:rPr>
          <w:rFonts w:ascii="Book Antiqua" w:hAnsi="Book Antiqua" w:cs="Times New Roman"/>
          <w:sz w:val="24"/>
          <w:szCs w:val="24"/>
          <w:lang w:val="en-GB"/>
        </w:rPr>
        <w:t xml:space="preserve"> for </w:t>
      </w:r>
      <w:proofErr w:type="spellStart"/>
      <w:r w:rsidR="000464BA" w:rsidRPr="00B34587">
        <w:rPr>
          <w:rFonts w:ascii="Book Antiqua" w:hAnsi="Book Antiqua" w:cs="Times New Roman"/>
          <w:sz w:val="24"/>
          <w:szCs w:val="24"/>
          <w:lang w:val="en-GB"/>
        </w:rPr>
        <w:t>scintigraphic</w:t>
      </w:r>
      <w:proofErr w:type="spellEnd"/>
      <w:r w:rsidR="000464BA" w:rsidRPr="00B34587">
        <w:rPr>
          <w:rFonts w:ascii="Book Antiqua" w:hAnsi="Book Antiqua" w:cs="Times New Roman"/>
          <w:sz w:val="24"/>
          <w:szCs w:val="24"/>
          <w:lang w:val="en-GB"/>
        </w:rPr>
        <w:t xml:space="preserve"> detection of glucose metabolism was published</w:t>
      </w:r>
      <w:r w:rsidRPr="00B34587">
        <w:rPr>
          <w:rFonts w:ascii="Book Antiqua" w:hAnsi="Book Antiqua" w:cs="Times New Roman"/>
          <w:sz w:val="24"/>
          <w:szCs w:val="24"/>
          <w:lang w:val="en-GB"/>
        </w:rPr>
        <w:t xml:space="preserve"> in 1978</w:t>
      </w:r>
      <w:r w:rsidR="000464BA" w:rsidRPr="00B34587">
        <w:rPr>
          <w:rFonts w:ascii="Book Antiqua" w:hAnsi="Book Antiqua" w:cs="Times New Roman"/>
          <w:sz w:val="24"/>
          <w:szCs w:val="24"/>
          <w:lang w:val="en-GB"/>
        </w:rPr>
        <w:fldChar w:fldCharType="begin">
          <w:fldData xml:space="preserve">PEVuZE5vdGU+PENpdGU+PEF1dGhvcj5HYWxsYWdoZXI8L0F1dGhvcj48WWVhcj4xOTc4PC9ZZWFy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</w:fldData>
        </w:fldChar>
      </w:r>
      <w:r w:rsidR="00B543F4" w:rsidRPr="00B34587">
        <w:rPr>
          <w:rFonts w:ascii="Book Antiqua" w:hAnsi="Book Antiqua" w:cs="Times New Roman"/>
          <w:sz w:val="24"/>
          <w:szCs w:val="24"/>
          <w:lang w:val="en-GB"/>
        </w:rPr>
        <w:instrText xml:space="preserve"> ADDIN EN.CITE </w:instrText>
      </w:r>
      <w:r w:rsidR="00B543F4" w:rsidRPr="00B34587">
        <w:rPr>
          <w:rFonts w:ascii="Book Antiqua" w:hAnsi="Book Antiqua" w:cs="Times New Roman"/>
          <w:sz w:val="24"/>
          <w:szCs w:val="24"/>
          <w:lang w:val="en-GB"/>
        </w:rPr>
        <w:fldChar w:fldCharType="begin">
          <w:fldData xml:space="preserve">PEVuZE5vdGU+PENpdGU+PEF1dGhvcj5HYWxsYWdoZXI8L0F1dGhvcj48WWVhcj4xOTc4PC9ZZWFy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</w:fldData>
        </w:fldChar>
      </w:r>
      <w:r w:rsidR="00B543F4" w:rsidRPr="00B34587">
        <w:rPr>
          <w:rFonts w:ascii="Book Antiqua" w:hAnsi="Book Antiqua" w:cs="Times New Roman"/>
          <w:sz w:val="24"/>
          <w:szCs w:val="24"/>
          <w:lang w:val="en-GB"/>
        </w:rPr>
        <w:instrText xml:space="preserve"> ADDIN EN.CITE.DATA </w:instrText>
      </w:r>
      <w:r w:rsidR="00B543F4" w:rsidRPr="00B34587">
        <w:rPr>
          <w:rFonts w:ascii="Book Antiqua" w:hAnsi="Book Antiqua" w:cs="Times New Roman"/>
          <w:sz w:val="24"/>
          <w:szCs w:val="24"/>
          <w:lang w:val="en-GB"/>
        </w:rPr>
      </w:r>
      <w:r w:rsidR="00B543F4" w:rsidRPr="00B34587">
        <w:rPr>
          <w:rFonts w:ascii="Book Antiqua" w:hAnsi="Book Antiqua" w:cs="Times New Roman"/>
          <w:sz w:val="24"/>
          <w:szCs w:val="24"/>
          <w:lang w:val="en-GB"/>
        </w:rPr>
        <w:fldChar w:fldCharType="end"/>
      </w:r>
      <w:r w:rsidR="000464BA" w:rsidRPr="00B34587">
        <w:rPr>
          <w:rFonts w:ascii="Book Antiqua" w:hAnsi="Book Antiqua" w:cs="Times New Roman"/>
          <w:sz w:val="24"/>
          <w:szCs w:val="24"/>
          <w:lang w:val="en-GB"/>
        </w:rPr>
      </w:r>
      <w:r w:rsidR="000464BA" w:rsidRPr="00B34587">
        <w:rPr>
          <w:rFonts w:ascii="Book Antiqua" w:hAnsi="Book Antiqua" w:cs="Times New Roman"/>
          <w:sz w:val="24"/>
          <w:szCs w:val="24"/>
          <w:lang w:val="en-GB"/>
        </w:rPr>
        <w:fldChar w:fldCharType="separate"/>
      </w:r>
      <w:r w:rsidR="00B543F4" w:rsidRPr="00B34587">
        <w:rPr>
          <w:rFonts w:ascii="Book Antiqua" w:hAnsi="Book Antiqua" w:cs="Times New Roman"/>
          <w:noProof/>
          <w:sz w:val="24"/>
          <w:szCs w:val="24"/>
          <w:vertAlign w:val="superscript"/>
          <w:lang w:val="en-GB"/>
        </w:rPr>
        <w:t>[</w:t>
      </w:r>
      <w:hyperlink w:anchor="_ENREF_34" w:tooltip="Gallagher, 1978 #25" w:history="1">
        <w:r w:rsidR="00B1200F" w:rsidRPr="00B34587">
          <w:rPr>
            <w:rFonts w:ascii="Book Antiqua" w:hAnsi="Book Antiqua" w:cs="Times New Roman"/>
            <w:noProof/>
            <w:sz w:val="24"/>
            <w:szCs w:val="24"/>
            <w:vertAlign w:val="superscript"/>
            <w:lang w:val="en-GB"/>
          </w:rPr>
          <w:t>34</w:t>
        </w:r>
      </w:hyperlink>
      <w:r w:rsidR="00B543F4" w:rsidRPr="00B34587">
        <w:rPr>
          <w:rFonts w:ascii="Book Antiqua" w:hAnsi="Book Antiqua" w:cs="Times New Roman"/>
          <w:noProof/>
          <w:sz w:val="24"/>
          <w:szCs w:val="24"/>
          <w:vertAlign w:val="superscript"/>
          <w:lang w:val="en-GB"/>
        </w:rPr>
        <w:t>]</w:t>
      </w:r>
      <w:r w:rsidR="000464BA" w:rsidRPr="00B34587">
        <w:rPr>
          <w:rFonts w:ascii="Book Antiqua" w:hAnsi="Book Antiqua" w:cs="Times New Roman"/>
          <w:sz w:val="24"/>
          <w:szCs w:val="24"/>
          <w:lang w:val="en-GB"/>
        </w:rPr>
        <w:fldChar w:fldCharType="end"/>
      </w:r>
      <w:r w:rsidR="006F2D29" w:rsidRPr="00B34587">
        <w:rPr>
          <w:rFonts w:ascii="Book Antiqua" w:hAnsi="Book Antiqua" w:cs="Times New Roman"/>
          <w:sz w:val="24"/>
          <w:szCs w:val="24"/>
          <w:lang w:val="en-GB"/>
        </w:rPr>
        <w:t xml:space="preserve"> and became the </w:t>
      </w:r>
      <w:r w:rsidRPr="00B34587">
        <w:rPr>
          <w:rFonts w:ascii="Book Antiqua" w:hAnsi="Book Antiqua" w:cs="Times New Roman"/>
          <w:sz w:val="24"/>
          <w:szCs w:val="24"/>
          <w:lang w:val="en-GB"/>
        </w:rPr>
        <w:t xml:space="preserve">mainly used </w:t>
      </w:r>
      <w:r w:rsidR="006F2D29" w:rsidRPr="00B34587">
        <w:rPr>
          <w:rFonts w:ascii="Book Antiqua" w:hAnsi="Book Antiqua" w:cs="Times New Roman"/>
          <w:sz w:val="24"/>
          <w:szCs w:val="24"/>
          <w:lang w:val="en-GB"/>
        </w:rPr>
        <w:t xml:space="preserve">radionuclide in PET. After injection of the tracer, </w:t>
      </w:r>
      <w:r w:rsidR="00F33344" w:rsidRPr="00B34587">
        <w:rPr>
          <w:rFonts w:ascii="Book Antiqua" w:hAnsi="Book Antiqua" w:cs="Times New Roman"/>
          <w:sz w:val="24"/>
          <w:szCs w:val="24"/>
          <w:vertAlign w:val="superscript"/>
          <w:lang w:val="en-GB"/>
        </w:rPr>
        <w:t>18</w:t>
      </w:r>
      <w:r w:rsidR="00F33344" w:rsidRPr="00B34587">
        <w:rPr>
          <w:rFonts w:ascii="Book Antiqua" w:hAnsi="Book Antiqua" w:cs="Times New Roman"/>
          <w:sz w:val="24"/>
          <w:szCs w:val="24"/>
          <w:lang w:val="en-GB"/>
        </w:rPr>
        <w:t>F</w:t>
      </w:r>
      <w:r w:rsidR="00BA77F9" w:rsidRPr="00B34587">
        <w:rPr>
          <w:rFonts w:ascii="Book Antiqua" w:hAnsi="Book Antiqua" w:cs="Times New Roman"/>
          <w:sz w:val="24"/>
          <w:szCs w:val="24"/>
          <w:lang w:val="en-GB"/>
        </w:rPr>
        <w:t>-FDG</w:t>
      </w:r>
      <w:r w:rsidR="00B25777" w:rsidRPr="00B34587">
        <w:rPr>
          <w:rFonts w:ascii="Book Antiqua" w:hAnsi="Book Antiqua" w:cs="Times New Roman"/>
          <w:sz w:val="24"/>
          <w:szCs w:val="24"/>
          <w:lang w:val="en-GB"/>
        </w:rPr>
        <w:t xml:space="preserve"> enters the cell using glucose transporter</w:t>
      </w:r>
      <w:r w:rsidRPr="00B34587">
        <w:rPr>
          <w:rFonts w:ascii="Book Antiqua" w:hAnsi="Book Antiqua" w:cs="Times New Roman"/>
          <w:sz w:val="24"/>
          <w:szCs w:val="24"/>
          <w:lang w:val="en-GB"/>
        </w:rPr>
        <w:t>s</w:t>
      </w:r>
      <w:r w:rsidR="00B25777" w:rsidRPr="00B34587">
        <w:rPr>
          <w:rFonts w:ascii="Book Antiqua" w:hAnsi="Book Antiqua" w:cs="Times New Roman"/>
          <w:sz w:val="24"/>
          <w:szCs w:val="24"/>
          <w:lang w:val="en-GB"/>
        </w:rPr>
        <w:t xml:space="preserve"> like GLUT1. </w:t>
      </w:r>
      <w:r w:rsidR="00B25777" w:rsidRPr="00B34587">
        <w:rPr>
          <w:rFonts w:ascii="Book Antiqua" w:hAnsi="Book Antiqua" w:cs="Times New Roman"/>
          <w:sz w:val="24"/>
          <w:szCs w:val="24"/>
          <w:vertAlign w:val="superscript"/>
          <w:lang w:val="en-GB"/>
        </w:rPr>
        <w:t>18</w:t>
      </w:r>
      <w:r w:rsidR="00B25777" w:rsidRPr="00B34587">
        <w:rPr>
          <w:rFonts w:ascii="Book Antiqua" w:hAnsi="Book Antiqua" w:cs="Times New Roman"/>
          <w:sz w:val="24"/>
          <w:szCs w:val="24"/>
          <w:lang w:val="en-GB"/>
        </w:rPr>
        <w:t xml:space="preserve">F-FDG </w:t>
      </w:r>
      <w:r w:rsidR="00BA77F9" w:rsidRPr="00B34587">
        <w:rPr>
          <w:rFonts w:ascii="Book Antiqua" w:hAnsi="Book Antiqua" w:cs="Times New Roman"/>
          <w:sz w:val="24"/>
          <w:szCs w:val="24"/>
          <w:lang w:val="en-GB"/>
        </w:rPr>
        <w:t>a</w:t>
      </w:r>
      <w:r w:rsidR="00B25777" w:rsidRPr="00B34587">
        <w:rPr>
          <w:rFonts w:ascii="Book Antiqua" w:hAnsi="Book Antiqua" w:cs="Times New Roman"/>
          <w:sz w:val="24"/>
          <w:szCs w:val="24"/>
          <w:lang w:val="en-GB"/>
        </w:rPr>
        <w:t>cts like a glucose analog</w:t>
      </w:r>
      <w:r w:rsidRPr="00B34587">
        <w:rPr>
          <w:rFonts w:ascii="Book Antiqua" w:hAnsi="Book Antiqua" w:cs="Times New Roman"/>
          <w:sz w:val="24"/>
          <w:szCs w:val="24"/>
          <w:lang w:val="en-GB"/>
        </w:rPr>
        <w:t>ue</w:t>
      </w:r>
      <w:r w:rsidR="00BA77F9" w:rsidRPr="00B34587">
        <w:rPr>
          <w:rFonts w:ascii="Book Antiqua" w:hAnsi="Book Antiqua" w:cs="Times New Roman"/>
          <w:sz w:val="24"/>
          <w:szCs w:val="24"/>
          <w:lang w:val="en-GB"/>
        </w:rPr>
        <w:t xml:space="preserve"> and correlates with the metabolic activity of the cell.</w:t>
      </w:r>
      <w:r w:rsidRPr="00B34587">
        <w:rPr>
          <w:rFonts w:ascii="Book Antiqua" w:hAnsi="Book Antiqua" w:cs="Times New Roman"/>
          <w:sz w:val="24"/>
          <w:szCs w:val="24"/>
          <w:lang w:val="en-GB"/>
        </w:rPr>
        <w:t xml:space="preserve"> After phosphorylation of</w:t>
      </w:r>
      <w:r w:rsidR="00BA77F9" w:rsidRPr="00B34587">
        <w:rPr>
          <w:rFonts w:ascii="Book Antiqua" w:hAnsi="Book Antiqua" w:cs="Times New Roman"/>
          <w:sz w:val="24"/>
          <w:szCs w:val="24"/>
          <w:lang w:val="en-GB"/>
        </w:rPr>
        <w:t xml:space="preserve"> </w:t>
      </w:r>
      <w:r w:rsidR="00BA77F9" w:rsidRPr="00B34587">
        <w:rPr>
          <w:rFonts w:ascii="Book Antiqua" w:hAnsi="Book Antiqua" w:cs="Times New Roman"/>
          <w:sz w:val="24"/>
          <w:szCs w:val="24"/>
          <w:vertAlign w:val="superscript"/>
          <w:lang w:val="en-GB"/>
        </w:rPr>
        <w:t>18</w:t>
      </w:r>
      <w:r w:rsidR="00BA77F9" w:rsidRPr="00B34587">
        <w:rPr>
          <w:rFonts w:ascii="Book Antiqua" w:hAnsi="Book Antiqua" w:cs="Times New Roman"/>
          <w:sz w:val="24"/>
          <w:szCs w:val="24"/>
          <w:lang w:val="en-GB"/>
        </w:rPr>
        <w:t>F-FDG</w:t>
      </w:r>
      <w:r w:rsidRPr="00B34587">
        <w:rPr>
          <w:rFonts w:ascii="Book Antiqua" w:hAnsi="Book Antiqua" w:cs="Times New Roman"/>
          <w:sz w:val="24"/>
          <w:szCs w:val="24"/>
          <w:lang w:val="en-GB"/>
        </w:rPr>
        <w:t>, it</w:t>
      </w:r>
      <w:r w:rsidR="00BA77F9" w:rsidRPr="00B34587">
        <w:rPr>
          <w:rFonts w:ascii="Book Antiqua" w:hAnsi="Book Antiqua" w:cs="Times New Roman"/>
          <w:sz w:val="24"/>
          <w:szCs w:val="24"/>
          <w:lang w:val="en-GB"/>
        </w:rPr>
        <w:t xml:space="preserve"> </w:t>
      </w:r>
      <w:r w:rsidRPr="00B34587">
        <w:rPr>
          <w:rFonts w:ascii="Book Antiqua" w:hAnsi="Book Antiqua" w:cs="Times New Roman"/>
          <w:sz w:val="24"/>
          <w:szCs w:val="24"/>
          <w:lang w:val="en-GB"/>
        </w:rPr>
        <w:t xml:space="preserve">cannot be further metabolized and is entrapped </w:t>
      </w:r>
      <w:r w:rsidR="006F4A1B" w:rsidRPr="00B34587">
        <w:rPr>
          <w:rFonts w:ascii="Book Antiqua" w:hAnsi="Book Antiqua" w:cs="Times New Roman"/>
          <w:sz w:val="24"/>
          <w:szCs w:val="24"/>
          <w:lang w:val="en-GB"/>
        </w:rPr>
        <w:t>in cells with a high metabolism.</w:t>
      </w:r>
      <w:r w:rsidR="006F20E0" w:rsidRPr="00B34587">
        <w:rPr>
          <w:rFonts w:ascii="Book Antiqua" w:hAnsi="Book Antiqua" w:cs="Times New Roman"/>
          <w:sz w:val="24"/>
          <w:szCs w:val="24"/>
          <w:lang w:val="en-GB"/>
        </w:rPr>
        <w:t xml:space="preserve"> </w:t>
      </w:r>
      <w:r w:rsidR="00475BAB" w:rsidRPr="00B34587">
        <w:rPr>
          <w:rFonts w:ascii="Book Antiqua" w:hAnsi="Book Antiqua" w:cs="Times New Roman"/>
          <w:sz w:val="24"/>
          <w:szCs w:val="24"/>
          <w:lang w:val="en-GB"/>
        </w:rPr>
        <w:t>Th</w:t>
      </w:r>
      <w:r w:rsidR="009734A4" w:rsidRPr="00B34587">
        <w:rPr>
          <w:rFonts w:ascii="Book Antiqua" w:hAnsi="Book Antiqua" w:cs="Times New Roman"/>
          <w:sz w:val="24"/>
          <w:szCs w:val="24"/>
          <w:lang w:val="en-GB"/>
        </w:rPr>
        <w:t>e</w:t>
      </w:r>
      <w:r w:rsidR="00475BAB" w:rsidRPr="00B34587">
        <w:rPr>
          <w:rFonts w:ascii="Book Antiqua" w:hAnsi="Book Antiqua" w:cs="Times New Roman"/>
          <w:sz w:val="24"/>
          <w:szCs w:val="24"/>
          <w:lang w:val="en-GB"/>
        </w:rPr>
        <w:t xml:space="preserve"> </w:t>
      </w:r>
      <w:proofErr w:type="spellStart"/>
      <w:r w:rsidR="006F20E0" w:rsidRPr="00B34587">
        <w:rPr>
          <w:rFonts w:ascii="Book Antiqua" w:hAnsi="Book Antiqua" w:cs="Times New Roman"/>
          <w:sz w:val="24"/>
          <w:szCs w:val="24"/>
          <w:lang w:val="en-GB"/>
        </w:rPr>
        <w:t>biodistribution</w:t>
      </w:r>
      <w:proofErr w:type="spellEnd"/>
      <w:r w:rsidR="006F20E0" w:rsidRPr="00B34587">
        <w:rPr>
          <w:rFonts w:ascii="Book Antiqua" w:hAnsi="Book Antiqua" w:cs="Times New Roman"/>
          <w:sz w:val="24"/>
          <w:szCs w:val="24"/>
          <w:lang w:val="en-GB"/>
        </w:rPr>
        <w:t xml:space="preserve"> of</w:t>
      </w:r>
      <w:r w:rsidR="006F4A1B" w:rsidRPr="00B34587">
        <w:rPr>
          <w:rFonts w:ascii="Book Antiqua" w:hAnsi="Book Antiqua" w:cs="Times New Roman"/>
          <w:sz w:val="24"/>
          <w:szCs w:val="24"/>
          <w:lang w:val="en-GB"/>
        </w:rPr>
        <w:t xml:space="preserve"> </w:t>
      </w:r>
      <w:r w:rsidR="006F20E0" w:rsidRPr="00B34587">
        <w:rPr>
          <w:rFonts w:ascii="Book Antiqua" w:hAnsi="Book Antiqua" w:cs="Times New Roman"/>
          <w:sz w:val="24"/>
          <w:szCs w:val="24"/>
          <w:vertAlign w:val="superscript"/>
          <w:lang w:val="en-GB"/>
        </w:rPr>
        <w:t>18</w:t>
      </w:r>
      <w:r w:rsidR="006F20E0" w:rsidRPr="00B34587">
        <w:rPr>
          <w:rFonts w:ascii="Book Antiqua" w:hAnsi="Book Antiqua" w:cs="Times New Roman"/>
          <w:sz w:val="24"/>
          <w:szCs w:val="24"/>
          <w:lang w:val="en-GB"/>
        </w:rPr>
        <w:t>F-FDG</w:t>
      </w:r>
      <w:r w:rsidR="00475BAB" w:rsidRPr="00B34587">
        <w:rPr>
          <w:rFonts w:ascii="Book Antiqua" w:hAnsi="Book Antiqua" w:cs="Times New Roman"/>
          <w:sz w:val="24"/>
          <w:szCs w:val="24"/>
          <w:lang w:val="en-GB"/>
        </w:rPr>
        <w:t xml:space="preserve"> can be assessed by PET</w:t>
      </w:r>
      <w:r w:rsidR="00EE5E45" w:rsidRPr="00B34587">
        <w:rPr>
          <w:rFonts w:ascii="Book Antiqua" w:hAnsi="Book Antiqua" w:cs="Times New Roman"/>
          <w:sz w:val="24"/>
          <w:szCs w:val="24"/>
          <w:lang w:val="en-GB"/>
        </w:rPr>
        <w:fldChar w:fldCharType="begin"/>
      </w:r>
      <w:r w:rsidR="00B543F4" w:rsidRPr="00B34587">
        <w:rPr>
          <w:rFonts w:ascii="Book Antiqua" w:hAnsi="Book Antiqua" w:cs="Times New Roman"/>
          <w:sz w:val="24"/>
          <w:szCs w:val="24"/>
          <w:lang w:val="en-GB"/>
        </w:rPr>
        <w:instrText xml:space="preserve"> ADDIN EN.CITE &lt;EndNote&gt;&lt;Cite&gt;&lt;Author&gt;Pauwels&lt;/Author&gt;&lt;Year&gt;1998&lt;/Year&gt;&lt;RecNum&gt;28&lt;/RecNum&gt;&lt;DisplayText&gt;&lt;style face="superscript"&gt;[35]&lt;/style&gt;&lt;/DisplayText&gt;&lt;record&gt;&lt;rec-number&gt;28&lt;/rec-number&gt;&lt;foreign-keys&gt;&lt;key app="EN" db-id="552aew5s0x000le9wra50peitxdxp9r05t9v"&gt;28&lt;/key&gt;&lt;/foreign-keys&gt;&lt;ref-type name="Journal Article"&gt;17&lt;/ref-type&gt;&lt;contributors&gt;&lt;authors&gt;&lt;author&gt;Pauwels, E. K.&lt;/author&gt;&lt;author&gt;Ribeiro, M. J.&lt;/author&gt;&lt;author&gt;Stoot, J. H.&lt;/author&gt;&lt;author&gt;McCready, V. R.&lt;/author&gt;&lt;author&gt;Bourguignon, M.&lt;/author&gt;&lt;author&gt;Maziere, B.&lt;/author&gt;&lt;/authors&gt;&lt;/contributors&gt;&lt;auth-address&gt;Leiden University Medical Centre, Department of Radiology, The Netherlands.&lt;/auth-address&gt;&lt;titles&gt;&lt;title&gt;FDG accumulation and tumor biology&lt;/title&gt;&lt;secondary-title&gt;Nucl Med Biol&lt;/secondary-title&gt;&lt;alt-title&gt;Nuclear medicine and biology&lt;/alt-title&gt;&lt;/titles&gt;&lt;periodical&gt;&lt;full-title&gt;Nucl Med Biol&lt;/full-title&gt;&lt;abbr-1&gt;Nuclear medicine and biology&lt;/abbr-1&gt;&lt;/periodical&gt;&lt;alt-periodical&gt;&lt;full-title&gt;Nucl Med Biol&lt;/full-title&gt;&lt;abbr-1&gt;Nuclear medicine and biology&lt;/abbr-1&gt;&lt;/alt-periodical&gt;&lt;pages&gt;317-22&lt;/pages&gt;&lt;volume&gt;25&lt;/volume&gt;&lt;number&gt;4&lt;/number&gt;&lt;edition&gt;1998/06/25&lt;/edition&gt;&lt;keywords&gt;&lt;keyword&gt;Fluorodeoxyglucose F18/diagnostic use/*pharmacokinetics&lt;/keyword&gt;&lt;keyword&gt;Glucose/*metabolism&lt;/keyword&gt;&lt;keyword&gt;Glycolysis&lt;/keyword&gt;&lt;keyword&gt;Humans&lt;/keyword&gt;&lt;keyword&gt;Mutagenesis/genetics&lt;/keyword&gt;&lt;keyword&gt;Neoplasms/genetics/*metabolism/radionuclide imaging&lt;/keyword&gt;&lt;keyword&gt;Radiopharmaceuticals/diagnostic use/*pharmacokinetics&lt;/keyword&gt;&lt;/keywords&gt;&lt;dates&gt;&lt;year&gt;1998&lt;/year&gt;&lt;pub-dates&gt;&lt;date&gt;May&lt;/date&gt;&lt;/pub-dates&gt;&lt;/dates&gt;&lt;isbn&gt;0969-8051 (Print)&amp;#xD;0969-8051 (Linking)&lt;/isbn&gt;&lt;accession-num&gt;9639291&lt;/accession-num&gt;&lt;work-type&gt;Research Support, Non-U.S. Gov&amp;apos;t&amp;#xD;Review&lt;/work-type&gt;&lt;urls&gt;&lt;related-urls&gt;&lt;url&gt;http://www.ncbi.nlm.nih.gov/pubmed/9639291&lt;/url&gt;&lt;/related-urls&gt;&lt;/urls&gt;&lt;language&gt;eng&lt;/language&gt;&lt;/record&gt;&lt;/Cite&gt;&lt;/EndNote&gt;</w:instrText>
      </w:r>
      <w:r w:rsidR="00EE5E45" w:rsidRPr="00B34587">
        <w:rPr>
          <w:rFonts w:ascii="Book Antiqua" w:hAnsi="Book Antiqua" w:cs="Times New Roman"/>
          <w:sz w:val="24"/>
          <w:szCs w:val="24"/>
          <w:lang w:val="en-GB"/>
        </w:rPr>
        <w:fldChar w:fldCharType="separate"/>
      </w:r>
      <w:r w:rsidR="00B543F4" w:rsidRPr="00B34587">
        <w:rPr>
          <w:rFonts w:ascii="Book Antiqua" w:hAnsi="Book Antiqua" w:cs="Times New Roman"/>
          <w:noProof/>
          <w:sz w:val="24"/>
          <w:szCs w:val="24"/>
          <w:vertAlign w:val="superscript"/>
          <w:lang w:val="en-GB"/>
        </w:rPr>
        <w:t>[</w:t>
      </w:r>
      <w:hyperlink w:anchor="_ENREF_35" w:tooltip="Pauwels, 1998 #28" w:history="1">
        <w:r w:rsidR="00B1200F" w:rsidRPr="00B34587">
          <w:rPr>
            <w:rFonts w:ascii="Book Antiqua" w:hAnsi="Book Antiqua" w:cs="Times New Roman"/>
            <w:noProof/>
            <w:sz w:val="24"/>
            <w:szCs w:val="24"/>
            <w:vertAlign w:val="superscript"/>
            <w:lang w:val="en-GB"/>
          </w:rPr>
          <w:t>35</w:t>
        </w:r>
      </w:hyperlink>
      <w:r w:rsidR="00B543F4" w:rsidRPr="00B34587">
        <w:rPr>
          <w:rFonts w:ascii="Book Antiqua" w:hAnsi="Book Antiqua" w:cs="Times New Roman"/>
          <w:noProof/>
          <w:sz w:val="24"/>
          <w:szCs w:val="24"/>
          <w:vertAlign w:val="superscript"/>
          <w:lang w:val="en-GB"/>
        </w:rPr>
        <w:t>]</w:t>
      </w:r>
      <w:r w:rsidR="00EE5E45" w:rsidRPr="00B34587">
        <w:rPr>
          <w:rFonts w:ascii="Book Antiqua" w:hAnsi="Book Antiqua" w:cs="Times New Roman"/>
          <w:sz w:val="24"/>
          <w:szCs w:val="24"/>
          <w:lang w:val="en-GB"/>
        </w:rPr>
        <w:fldChar w:fldCharType="end"/>
      </w:r>
      <w:r w:rsidR="006F20E0" w:rsidRPr="00B34587">
        <w:rPr>
          <w:rFonts w:ascii="Book Antiqua" w:hAnsi="Book Antiqua" w:cs="Times New Roman"/>
          <w:sz w:val="24"/>
          <w:szCs w:val="24"/>
          <w:lang w:val="en-GB"/>
        </w:rPr>
        <w:t xml:space="preserve">. </w:t>
      </w:r>
      <w:r w:rsidR="00475BAB" w:rsidRPr="00B34587">
        <w:rPr>
          <w:rFonts w:ascii="Book Antiqua" w:hAnsi="Book Antiqua" w:cs="Times New Roman"/>
          <w:sz w:val="24"/>
          <w:szCs w:val="24"/>
          <w:vertAlign w:val="superscript"/>
          <w:lang w:val="en-GB"/>
        </w:rPr>
        <w:t>18</w:t>
      </w:r>
      <w:r w:rsidR="00475BAB" w:rsidRPr="00B34587">
        <w:rPr>
          <w:rFonts w:ascii="Book Antiqua" w:hAnsi="Book Antiqua" w:cs="Times New Roman"/>
          <w:sz w:val="24"/>
          <w:szCs w:val="24"/>
          <w:lang w:val="en-GB"/>
        </w:rPr>
        <w:t>F-FDG-PET</w:t>
      </w:r>
      <w:r w:rsidR="00EE5E45" w:rsidRPr="00B34587">
        <w:rPr>
          <w:rFonts w:ascii="Book Antiqua" w:hAnsi="Book Antiqua" w:cs="Times New Roman"/>
          <w:sz w:val="24"/>
          <w:szCs w:val="24"/>
          <w:lang w:val="en-GB"/>
        </w:rPr>
        <w:t xml:space="preserve"> is a well-established method </w:t>
      </w:r>
      <w:r w:rsidR="007C1D04" w:rsidRPr="00B34587">
        <w:rPr>
          <w:rFonts w:ascii="Book Antiqua" w:hAnsi="Book Antiqua" w:cs="Times New Roman"/>
          <w:sz w:val="24"/>
          <w:szCs w:val="24"/>
          <w:lang w:val="en-GB"/>
        </w:rPr>
        <w:t xml:space="preserve">used </w:t>
      </w:r>
      <w:r w:rsidR="00EE5E45" w:rsidRPr="00B34587">
        <w:rPr>
          <w:rFonts w:ascii="Book Antiqua" w:hAnsi="Book Antiqua" w:cs="Times New Roman"/>
          <w:sz w:val="24"/>
          <w:szCs w:val="24"/>
          <w:lang w:val="en-GB"/>
        </w:rPr>
        <w:t>in clinical diagnostic.</w:t>
      </w:r>
      <w:r w:rsidR="009734A4" w:rsidRPr="00B34587">
        <w:rPr>
          <w:rFonts w:ascii="Book Antiqua" w:hAnsi="Book Antiqua" w:cs="Times New Roman"/>
          <w:sz w:val="24"/>
          <w:szCs w:val="24"/>
          <w:lang w:val="en-GB"/>
        </w:rPr>
        <w:t xml:space="preserve"> However, </w:t>
      </w:r>
      <w:r w:rsidR="00436123" w:rsidRPr="00B34587">
        <w:rPr>
          <w:rFonts w:ascii="Book Antiqua" w:hAnsi="Book Antiqua" w:cs="Times New Roman"/>
          <w:sz w:val="24"/>
          <w:szCs w:val="24"/>
          <w:lang w:val="en-GB"/>
        </w:rPr>
        <w:t xml:space="preserve">PET with glucose-based radionuclides is not specific for a </w:t>
      </w:r>
      <w:r w:rsidR="009734A4" w:rsidRPr="00B34587">
        <w:rPr>
          <w:rFonts w:ascii="Book Antiqua" w:hAnsi="Book Antiqua" w:cs="Times New Roman"/>
          <w:sz w:val="24"/>
          <w:szCs w:val="24"/>
          <w:lang w:val="en-GB"/>
        </w:rPr>
        <w:t xml:space="preserve">particular </w:t>
      </w:r>
      <w:r w:rsidR="00436123" w:rsidRPr="00B34587">
        <w:rPr>
          <w:rFonts w:ascii="Book Antiqua" w:hAnsi="Book Antiqua" w:cs="Times New Roman"/>
          <w:sz w:val="24"/>
          <w:szCs w:val="24"/>
          <w:lang w:val="en-GB"/>
        </w:rPr>
        <w:t xml:space="preserve">disease and </w:t>
      </w:r>
      <w:r w:rsidR="009734A4" w:rsidRPr="00B34587">
        <w:rPr>
          <w:rFonts w:ascii="Book Antiqua" w:hAnsi="Book Antiqua" w:cs="Times New Roman"/>
          <w:sz w:val="24"/>
          <w:szCs w:val="24"/>
          <w:lang w:val="en-GB"/>
        </w:rPr>
        <w:t xml:space="preserve">needs </w:t>
      </w:r>
      <w:r w:rsidR="00436123" w:rsidRPr="00B34587">
        <w:rPr>
          <w:rFonts w:ascii="Book Antiqua" w:hAnsi="Book Antiqua" w:cs="Times New Roman"/>
          <w:sz w:val="24"/>
          <w:szCs w:val="24"/>
          <w:lang w:val="en-GB"/>
        </w:rPr>
        <w:t xml:space="preserve">to be evaluated in the clinical context. For example, the uptake of </w:t>
      </w:r>
      <w:r w:rsidR="00436123" w:rsidRPr="00B34587">
        <w:rPr>
          <w:rFonts w:ascii="Book Antiqua" w:hAnsi="Book Antiqua" w:cs="Times New Roman"/>
          <w:sz w:val="24"/>
          <w:szCs w:val="24"/>
          <w:vertAlign w:val="superscript"/>
          <w:lang w:val="en-GB"/>
        </w:rPr>
        <w:t>18</w:t>
      </w:r>
      <w:r w:rsidR="00436123" w:rsidRPr="00B34587">
        <w:rPr>
          <w:rFonts w:ascii="Book Antiqua" w:hAnsi="Book Antiqua" w:cs="Times New Roman"/>
          <w:sz w:val="24"/>
          <w:szCs w:val="24"/>
          <w:lang w:val="en-GB"/>
        </w:rPr>
        <w:t xml:space="preserve">F-FDG depends on the presence of glucose transporters which are upregulated under several conditions, like inflammation and </w:t>
      </w:r>
      <w:proofErr w:type="spellStart"/>
      <w:r w:rsidR="00436123" w:rsidRPr="00B34587">
        <w:rPr>
          <w:rFonts w:ascii="Book Antiqua" w:hAnsi="Book Antiqua" w:cs="Times New Roman"/>
          <w:sz w:val="24"/>
          <w:szCs w:val="24"/>
          <w:lang w:val="en-GB"/>
        </w:rPr>
        <w:t>tumor</w:t>
      </w:r>
      <w:proofErr w:type="spellEnd"/>
      <w:r w:rsidR="007C1D04" w:rsidRPr="00B34587">
        <w:rPr>
          <w:rFonts w:ascii="Book Antiqua" w:hAnsi="Book Antiqua" w:cs="Times New Roman"/>
          <w:sz w:val="24"/>
          <w:szCs w:val="24"/>
          <w:lang w:val="en-GB"/>
        </w:rPr>
        <w:t xml:space="preserve"> </w:t>
      </w:r>
      <w:r w:rsidR="00436123" w:rsidRPr="00B34587">
        <w:rPr>
          <w:rFonts w:ascii="Book Antiqua" w:hAnsi="Book Antiqua" w:cs="Times New Roman"/>
          <w:sz w:val="24"/>
          <w:szCs w:val="24"/>
          <w:lang w:val="en-GB"/>
        </w:rPr>
        <w:t xml:space="preserve">genesis. </w:t>
      </w:r>
      <w:r w:rsidR="009734A4" w:rsidRPr="00B34587">
        <w:rPr>
          <w:rFonts w:ascii="Book Antiqua" w:hAnsi="Book Antiqua" w:cs="Times New Roman"/>
          <w:sz w:val="24"/>
          <w:szCs w:val="24"/>
          <w:lang w:val="en-GB"/>
        </w:rPr>
        <w:t xml:space="preserve">The application field </w:t>
      </w:r>
      <w:r w:rsidR="00FC3B26" w:rsidRPr="00B34587">
        <w:rPr>
          <w:rFonts w:ascii="Book Antiqua" w:hAnsi="Book Antiqua" w:cs="Times New Roman"/>
          <w:sz w:val="24"/>
          <w:szCs w:val="24"/>
          <w:lang w:val="en-GB"/>
        </w:rPr>
        <w:t>of PET has</w:t>
      </w:r>
      <w:r w:rsidR="009734A4" w:rsidRPr="00B34587">
        <w:rPr>
          <w:rFonts w:ascii="Book Antiqua" w:hAnsi="Book Antiqua" w:cs="Times New Roman"/>
          <w:sz w:val="24"/>
          <w:szCs w:val="24"/>
          <w:lang w:val="en-GB"/>
        </w:rPr>
        <w:t xml:space="preserve"> extended </w:t>
      </w:r>
      <w:r w:rsidR="00FC3B26" w:rsidRPr="00B34587">
        <w:rPr>
          <w:rFonts w:ascii="Book Antiqua" w:hAnsi="Book Antiqua" w:cs="Times New Roman"/>
          <w:sz w:val="24"/>
          <w:szCs w:val="24"/>
          <w:lang w:val="en-GB"/>
        </w:rPr>
        <w:t>over the last years</w:t>
      </w:r>
      <w:r w:rsidR="009734A4" w:rsidRPr="00B34587">
        <w:rPr>
          <w:rFonts w:ascii="Book Antiqua" w:hAnsi="Book Antiqua" w:cs="Times New Roman"/>
          <w:sz w:val="24"/>
          <w:szCs w:val="24"/>
          <w:lang w:val="en-GB"/>
        </w:rPr>
        <w:t xml:space="preserve">, and </w:t>
      </w:r>
      <w:r w:rsidR="009734A4" w:rsidRPr="00B34587">
        <w:rPr>
          <w:rFonts w:ascii="Book Antiqua" w:hAnsi="Book Antiqua" w:cs="Times New Roman"/>
          <w:sz w:val="24"/>
          <w:szCs w:val="24"/>
          <w:vertAlign w:val="superscript"/>
          <w:lang w:val="en-GB"/>
        </w:rPr>
        <w:t>18</w:t>
      </w:r>
      <w:r w:rsidR="009734A4" w:rsidRPr="00B34587">
        <w:rPr>
          <w:rFonts w:ascii="Book Antiqua" w:hAnsi="Book Antiqua" w:cs="Times New Roman"/>
          <w:sz w:val="24"/>
          <w:szCs w:val="24"/>
          <w:lang w:val="en-GB"/>
        </w:rPr>
        <w:t xml:space="preserve">F-FDG-PET has </w:t>
      </w:r>
      <w:r w:rsidR="00933887" w:rsidRPr="00B34587">
        <w:rPr>
          <w:rFonts w:ascii="Book Antiqua" w:hAnsi="Book Antiqua" w:cs="Times New Roman"/>
          <w:sz w:val="24"/>
          <w:szCs w:val="24"/>
          <w:lang w:val="en-GB"/>
        </w:rPr>
        <w:t xml:space="preserve">successfully </w:t>
      </w:r>
      <w:r w:rsidR="009734A4" w:rsidRPr="00B34587">
        <w:rPr>
          <w:rFonts w:ascii="Book Antiqua" w:hAnsi="Book Antiqua" w:cs="Times New Roman"/>
          <w:sz w:val="24"/>
          <w:szCs w:val="24"/>
          <w:lang w:val="en-GB"/>
        </w:rPr>
        <w:t xml:space="preserve">been used in many pathological processes like </w:t>
      </w:r>
      <w:r w:rsidR="008728C5" w:rsidRPr="00B34587">
        <w:rPr>
          <w:rFonts w:ascii="Book Antiqua" w:hAnsi="Book Antiqua" w:cs="Times New Roman"/>
          <w:sz w:val="24"/>
          <w:szCs w:val="24"/>
          <w:lang w:val="en-GB"/>
        </w:rPr>
        <w:t>cancer</w:t>
      </w:r>
      <w:r w:rsidR="00933887" w:rsidRPr="00B34587">
        <w:rPr>
          <w:rFonts w:ascii="Book Antiqua" w:hAnsi="Book Antiqua" w:cs="Times New Roman"/>
          <w:sz w:val="24"/>
          <w:szCs w:val="24"/>
          <w:lang w:val="en-GB"/>
        </w:rPr>
        <w:fldChar w:fldCharType="begin">
          <w:fldData xml:space="preserve">PEVuZE5vdGU+PENpdGU+PEF1dGhvcj5Ob2RhPC9BdXRob3I+PFllYXI+MjAxNTwvWWVhcj48UmVj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=
</w:fldData>
        </w:fldChar>
      </w:r>
      <w:r w:rsidR="00B543F4" w:rsidRPr="00B34587">
        <w:rPr>
          <w:rFonts w:ascii="Book Antiqua" w:hAnsi="Book Antiqua" w:cs="Times New Roman"/>
          <w:sz w:val="24"/>
          <w:szCs w:val="24"/>
          <w:lang w:val="en-GB"/>
        </w:rPr>
        <w:instrText xml:space="preserve"> ADDIN EN.CITE </w:instrText>
      </w:r>
      <w:r w:rsidR="00B543F4" w:rsidRPr="00B34587">
        <w:rPr>
          <w:rFonts w:ascii="Book Antiqua" w:hAnsi="Book Antiqua" w:cs="Times New Roman"/>
          <w:sz w:val="24"/>
          <w:szCs w:val="24"/>
          <w:lang w:val="en-GB"/>
        </w:rPr>
        <w:fldChar w:fldCharType="begin">
          <w:fldData xml:space="preserve">PEVuZE5vdGU+PENpdGU+PEF1dGhvcj5Ob2RhPC9BdXRob3I+PFllYXI+MjAxNTwvWWVhcj48UmVj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=
</w:fldData>
        </w:fldChar>
      </w:r>
      <w:r w:rsidR="00B543F4" w:rsidRPr="00B34587">
        <w:rPr>
          <w:rFonts w:ascii="Book Antiqua" w:hAnsi="Book Antiqua" w:cs="Times New Roman"/>
          <w:sz w:val="24"/>
          <w:szCs w:val="24"/>
          <w:lang w:val="en-GB"/>
        </w:rPr>
        <w:instrText xml:space="preserve"> ADDIN EN.CITE.DATA </w:instrText>
      </w:r>
      <w:r w:rsidR="00B543F4" w:rsidRPr="00B34587">
        <w:rPr>
          <w:rFonts w:ascii="Book Antiqua" w:hAnsi="Book Antiqua" w:cs="Times New Roman"/>
          <w:sz w:val="24"/>
          <w:szCs w:val="24"/>
          <w:lang w:val="en-GB"/>
        </w:rPr>
      </w:r>
      <w:r w:rsidR="00B543F4" w:rsidRPr="00B34587">
        <w:rPr>
          <w:rFonts w:ascii="Book Antiqua" w:hAnsi="Book Antiqua" w:cs="Times New Roman"/>
          <w:sz w:val="24"/>
          <w:szCs w:val="24"/>
          <w:lang w:val="en-GB"/>
        </w:rPr>
        <w:fldChar w:fldCharType="end"/>
      </w:r>
      <w:r w:rsidR="00933887" w:rsidRPr="00B34587">
        <w:rPr>
          <w:rFonts w:ascii="Book Antiqua" w:hAnsi="Book Antiqua" w:cs="Times New Roman"/>
          <w:sz w:val="24"/>
          <w:szCs w:val="24"/>
          <w:lang w:val="en-GB"/>
        </w:rPr>
      </w:r>
      <w:r w:rsidR="00933887" w:rsidRPr="00B34587">
        <w:rPr>
          <w:rFonts w:ascii="Book Antiqua" w:hAnsi="Book Antiqua" w:cs="Times New Roman"/>
          <w:sz w:val="24"/>
          <w:szCs w:val="24"/>
          <w:lang w:val="en-GB"/>
        </w:rPr>
        <w:fldChar w:fldCharType="separate"/>
      </w:r>
      <w:r w:rsidR="00B543F4" w:rsidRPr="00B34587">
        <w:rPr>
          <w:rFonts w:ascii="Book Antiqua" w:hAnsi="Book Antiqua" w:cs="Times New Roman"/>
          <w:noProof/>
          <w:sz w:val="24"/>
          <w:szCs w:val="24"/>
          <w:vertAlign w:val="superscript"/>
          <w:lang w:val="en-GB"/>
        </w:rPr>
        <w:t>[</w:t>
      </w:r>
      <w:hyperlink w:anchor="_ENREF_36" w:tooltip="Noda, 2015 #29" w:history="1">
        <w:r w:rsidR="00B1200F" w:rsidRPr="00B34587">
          <w:rPr>
            <w:rFonts w:ascii="Book Antiqua" w:hAnsi="Book Antiqua" w:cs="Times New Roman"/>
            <w:noProof/>
            <w:sz w:val="24"/>
            <w:szCs w:val="24"/>
            <w:vertAlign w:val="superscript"/>
            <w:lang w:val="en-GB"/>
          </w:rPr>
          <w:t>36-38</w:t>
        </w:r>
      </w:hyperlink>
      <w:r w:rsidR="00B543F4" w:rsidRPr="00B34587">
        <w:rPr>
          <w:rFonts w:ascii="Book Antiqua" w:hAnsi="Book Antiqua" w:cs="Times New Roman"/>
          <w:noProof/>
          <w:sz w:val="24"/>
          <w:szCs w:val="24"/>
          <w:vertAlign w:val="superscript"/>
          <w:lang w:val="en-GB"/>
        </w:rPr>
        <w:t>]</w:t>
      </w:r>
      <w:r w:rsidR="00933887" w:rsidRPr="00B34587">
        <w:rPr>
          <w:rFonts w:ascii="Book Antiqua" w:hAnsi="Book Antiqua" w:cs="Times New Roman"/>
          <w:sz w:val="24"/>
          <w:szCs w:val="24"/>
          <w:lang w:val="en-GB"/>
        </w:rPr>
        <w:fldChar w:fldCharType="end"/>
      </w:r>
      <w:r w:rsidR="00933887" w:rsidRPr="00B34587">
        <w:rPr>
          <w:rFonts w:ascii="Book Antiqua" w:hAnsi="Book Antiqua" w:cs="Times New Roman"/>
          <w:sz w:val="24"/>
          <w:szCs w:val="24"/>
          <w:lang w:val="en-GB"/>
        </w:rPr>
        <w:t xml:space="preserve">, </w:t>
      </w:r>
      <w:r w:rsidR="008728C5" w:rsidRPr="00B34587">
        <w:rPr>
          <w:rFonts w:ascii="Book Antiqua" w:hAnsi="Book Antiqua" w:cs="Times New Roman"/>
          <w:sz w:val="24"/>
          <w:szCs w:val="24"/>
          <w:lang w:val="en-GB"/>
        </w:rPr>
        <w:t>vasculitis</w:t>
      </w:r>
      <w:r w:rsidR="00171C4F" w:rsidRPr="00B34587">
        <w:rPr>
          <w:rFonts w:ascii="Book Antiqua" w:hAnsi="Book Antiqua" w:cs="Times New Roman"/>
          <w:sz w:val="24"/>
          <w:szCs w:val="24"/>
          <w:lang w:val="en-GB"/>
        </w:rPr>
        <w:fldChar w:fldCharType="begin">
          <w:fldData xml:space="preserve">PEVuZE5vdGU+PENpdGU+PEF1dGhvcj5MZW5zZW48L0F1dGhvcj48WWVhcj4yMDE1PC9ZZWFyPjxS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</w:fldData>
        </w:fldChar>
      </w:r>
      <w:r w:rsidR="00B543F4" w:rsidRPr="00B34587">
        <w:rPr>
          <w:rFonts w:ascii="Book Antiqua" w:hAnsi="Book Antiqua" w:cs="Times New Roman"/>
          <w:sz w:val="24"/>
          <w:szCs w:val="24"/>
          <w:lang w:val="en-GB"/>
        </w:rPr>
        <w:instrText xml:space="preserve"> ADDIN EN.CITE </w:instrText>
      </w:r>
      <w:r w:rsidR="00B543F4" w:rsidRPr="00B34587">
        <w:rPr>
          <w:rFonts w:ascii="Book Antiqua" w:hAnsi="Book Antiqua" w:cs="Times New Roman"/>
          <w:sz w:val="24"/>
          <w:szCs w:val="24"/>
          <w:lang w:val="en-GB"/>
        </w:rPr>
        <w:fldChar w:fldCharType="begin">
          <w:fldData xml:space="preserve">PEVuZE5vdGU+PENpdGU+PEF1dGhvcj5MZW5zZW48L0F1dGhvcj48WWVhcj4yMDE1PC9ZZWFyPjxS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</w:fldData>
        </w:fldChar>
      </w:r>
      <w:r w:rsidR="00B543F4" w:rsidRPr="00B34587">
        <w:rPr>
          <w:rFonts w:ascii="Book Antiqua" w:hAnsi="Book Antiqua" w:cs="Times New Roman"/>
          <w:sz w:val="24"/>
          <w:szCs w:val="24"/>
          <w:lang w:val="en-GB"/>
        </w:rPr>
        <w:instrText xml:space="preserve"> ADDIN EN.CITE.DATA </w:instrText>
      </w:r>
      <w:r w:rsidR="00B543F4" w:rsidRPr="00B34587">
        <w:rPr>
          <w:rFonts w:ascii="Book Antiqua" w:hAnsi="Book Antiqua" w:cs="Times New Roman"/>
          <w:sz w:val="24"/>
          <w:szCs w:val="24"/>
          <w:lang w:val="en-GB"/>
        </w:rPr>
      </w:r>
      <w:r w:rsidR="00B543F4" w:rsidRPr="00B34587">
        <w:rPr>
          <w:rFonts w:ascii="Book Antiqua" w:hAnsi="Book Antiqua" w:cs="Times New Roman"/>
          <w:sz w:val="24"/>
          <w:szCs w:val="24"/>
          <w:lang w:val="en-GB"/>
        </w:rPr>
        <w:fldChar w:fldCharType="end"/>
      </w:r>
      <w:r w:rsidR="00171C4F" w:rsidRPr="00B34587">
        <w:rPr>
          <w:rFonts w:ascii="Book Antiqua" w:hAnsi="Book Antiqua" w:cs="Times New Roman"/>
          <w:sz w:val="24"/>
          <w:szCs w:val="24"/>
          <w:lang w:val="en-GB"/>
        </w:rPr>
      </w:r>
      <w:r w:rsidR="00171C4F" w:rsidRPr="00B34587">
        <w:rPr>
          <w:rFonts w:ascii="Book Antiqua" w:hAnsi="Book Antiqua" w:cs="Times New Roman"/>
          <w:sz w:val="24"/>
          <w:szCs w:val="24"/>
          <w:lang w:val="en-GB"/>
        </w:rPr>
        <w:fldChar w:fldCharType="separate"/>
      </w:r>
      <w:r w:rsidR="00B543F4" w:rsidRPr="00B34587">
        <w:rPr>
          <w:rFonts w:ascii="Book Antiqua" w:hAnsi="Book Antiqua" w:cs="Times New Roman"/>
          <w:noProof/>
          <w:sz w:val="24"/>
          <w:szCs w:val="24"/>
          <w:vertAlign w:val="superscript"/>
          <w:lang w:val="en-GB"/>
        </w:rPr>
        <w:t>[</w:t>
      </w:r>
      <w:hyperlink w:anchor="_ENREF_39" w:tooltip="Lensen, 2015 #30" w:history="1">
        <w:r w:rsidR="00B1200F" w:rsidRPr="00B34587">
          <w:rPr>
            <w:rFonts w:ascii="Book Antiqua" w:hAnsi="Book Antiqua" w:cs="Times New Roman"/>
            <w:noProof/>
            <w:sz w:val="24"/>
            <w:szCs w:val="24"/>
            <w:vertAlign w:val="superscript"/>
            <w:lang w:val="en-GB"/>
          </w:rPr>
          <w:t>39</w:t>
        </w:r>
      </w:hyperlink>
      <w:r w:rsidR="00B543F4" w:rsidRPr="00B34587">
        <w:rPr>
          <w:rFonts w:ascii="Book Antiqua" w:hAnsi="Book Antiqua" w:cs="Times New Roman"/>
          <w:noProof/>
          <w:sz w:val="24"/>
          <w:szCs w:val="24"/>
          <w:vertAlign w:val="superscript"/>
          <w:lang w:val="en-GB"/>
        </w:rPr>
        <w:t>]</w:t>
      </w:r>
      <w:r w:rsidR="00171C4F" w:rsidRPr="00B34587">
        <w:rPr>
          <w:rFonts w:ascii="Book Antiqua" w:hAnsi="Book Antiqua" w:cs="Times New Roman"/>
          <w:sz w:val="24"/>
          <w:szCs w:val="24"/>
          <w:lang w:val="en-GB"/>
        </w:rPr>
        <w:fldChar w:fldCharType="end"/>
      </w:r>
      <w:r w:rsidR="00171C4F" w:rsidRPr="00B34587">
        <w:rPr>
          <w:rFonts w:ascii="Book Antiqua" w:hAnsi="Book Antiqua" w:cs="Times New Roman"/>
          <w:sz w:val="24"/>
          <w:szCs w:val="24"/>
          <w:lang w:val="en-GB"/>
        </w:rPr>
        <w:t xml:space="preserve">, </w:t>
      </w:r>
      <w:r w:rsidR="008728C5" w:rsidRPr="00B34587">
        <w:rPr>
          <w:rFonts w:ascii="Book Antiqua" w:hAnsi="Book Antiqua" w:cs="Times New Roman"/>
          <w:sz w:val="24"/>
          <w:szCs w:val="24"/>
          <w:lang w:val="en-GB"/>
        </w:rPr>
        <w:t>fever of unknown origin</w:t>
      </w:r>
      <w:r w:rsidR="00443550" w:rsidRPr="00B34587">
        <w:rPr>
          <w:rFonts w:ascii="Book Antiqua" w:hAnsi="Book Antiqua" w:cs="Times New Roman"/>
          <w:sz w:val="24"/>
          <w:szCs w:val="24"/>
          <w:lang w:val="en-GB"/>
        </w:rPr>
        <w:fldChar w:fldCharType="begin">
          <w:fldData xml:space="preserve">PEVuZE5vdGU+PENpdGU+PEF1dGhvcj5CYWxpbms8L0F1dGhvcj48WWVhcj4yMDA5PC9ZZWFyPjxS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</w:fldData>
        </w:fldChar>
      </w:r>
      <w:r w:rsidR="00B543F4" w:rsidRPr="00B34587">
        <w:rPr>
          <w:rFonts w:ascii="Book Antiqua" w:hAnsi="Book Antiqua" w:cs="Times New Roman"/>
          <w:sz w:val="24"/>
          <w:szCs w:val="24"/>
          <w:lang w:val="en-GB"/>
        </w:rPr>
        <w:instrText xml:space="preserve"> ADDIN EN.CITE </w:instrText>
      </w:r>
      <w:r w:rsidR="00B543F4" w:rsidRPr="00B34587">
        <w:rPr>
          <w:rFonts w:ascii="Book Antiqua" w:hAnsi="Book Antiqua" w:cs="Times New Roman"/>
          <w:sz w:val="24"/>
          <w:szCs w:val="24"/>
          <w:lang w:val="en-GB"/>
        </w:rPr>
        <w:fldChar w:fldCharType="begin">
          <w:fldData xml:space="preserve">PEVuZE5vdGU+PENpdGU+PEF1dGhvcj5CYWxpbms8L0F1dGhvcj48WWVhcj4yMDA5PC9ZZWFyPjxS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</w:fldData>
        </w:fldChar>
      </w:r>
      <w:r w:rsidR="00B543F4" w:rsidRPr="00B34587">
        <w:rPr>
          <w:rFonts w:ascii="Book Antiqua" w:hAnsi="Book Antiqua" w:cs="Times New Roman"/>
          <w:sz w:val="24"/>
          <w:szCs w:val="24"/>
          <w:lang w:val="en-GB"/>
        </w:rPr>
        <w:instrText xml:space="preserve"> ADDIN EN.CITE.DATA </w:instrText>
      </w:r>
      <w:r w:rsidR="00B543F4" w:rsidRPr="00B34587">
        <w:rPr>
          <w:rFonts w:ascii="Book Antiqua" w:hAnsi="Book Antiqua" w:cs="Times New Roman"/>
          <w:sz w:val="24"/>
          <w:szCs w:val="24"/>
          <w:lang w:val="en-GB"/>
        </w:rPr>
      </w:r>
      <w:r w:rsidR="00B543F4" w:rsidRPr="00B34587">
        <w:rPr>
          <w:rFonts w:ascii="Book Antiqua" w:hAnsi="Book Antiqua" w:cs="Times New Roman"/>
          <w:sz w:val="24"/>
          <w:szCs w:val="24"/>
          <w:lang w:val="en-GB"/>
        </w:rPr>
        <w:fldChar w:fldCharType="end"/>
      </w:r>
      <w:r w:rsidR="00443550" w:rsidRPr="00B34587">
        <w:rPr>
          <w:rFonts w:ascii="Book Antiqua" w:hAnsi="Book Antiqua" w:cs="Times New Roman"/>
          <w:sz w:val="24"/>
          <w:szCs w:val="24"/>
          <w:lang w:val="en-GB"/>
        </w:rPr>
      </w:r>
      <w:r w:rsidR="00443550" w:rsidRPr="00B34587">
        <w:rPr>
          <w:rFonts w:ascii="Book Antiqua" w:hAnsi="Book Antiqua" w:cs="Times New Roman"/>
          <w:sz w:val="24"/>
          <w:szCs w:val="24"/>
          <w:lang w:val="en-GB"/>
        </w:rPr>
        <w:fldChar w:fldCharType="separate"/>
      </w:r>
      <w:r w:rsidR="00B543F4" w:rsidRPr="00B34587">
        <w:rPr>
          <w:rFonts w:ascii="Book Antiqua" w:hAnsi="Book Antiqua" w:cs="Times New Roman"/>
          <w:noProof/>
          <w:sz w:val="24"/>
          <w:szCs w:val="24"/>
          <w:vertAlign w:val="superscript"/>
          <w:lang w:val="en-GB"/>
        </w:rPr>
        <w:t>[</w:t>
      </w:r>
      <w:hyperlink w:anchor="_ENREF_40" w:tooltip="Balink, 2009 #41" w:history="1">
        <w:r w:rsidR="00B1200F" w:rsidRPr="00B34587">
          <w:rPr>
            <w:rFonts w:ascii="Book Antiqua" w:hAnsi="Book Antiqua" w:cs="Times New Roman"/>
            <w:noProof/>
            <w:sz w:val="24"/>
            <w:szCs w:val="24"/>
            <w:vertAlign w:val="superscript"/>
            <w:lang w:val="en-GB"/>
          </w:rPr>
          <w:t>40</w:t>
        </w:r>
      </w:hyperlink>
      <w:r w:rsidR="00B543F4" w:rsidRPr="00B34587">
        <w:rPr>
          <w:rFonts w:ascii="Book Antiqua" w:hAnsi="Book Antiqua" w:cs="Times New Roman"/>
          <w:noProof/>
          <w:sz w:val="24"/>
          <w:szCs w:val="24"/>
          <w:vertAlign w:val="superscript"/>
          <w:lang w:val="en-GB"/>
        </w:rPr>
        <w:t>]</w:t>
      </w:r>
      <w:r w:rsidR="00443550" w:rsidRPr="00B34587">
        <w:rPr>
          <w:rFonts w:ascii="Book Antiqua" w:hAnsi="Book Antiqua" w:cs="Times New Roman"/>
          <w:sz w:val="24"/>
          <w:szCs w:val="24"/>
          <w:lang w:val="en-GB"/>
        </w:rPr>
        <w:fldChar w:fldCharType="end"/>
      </w:r>
      <w:r w:rsidR="00443550" w:rsidRPr="00B34587">
        <w:rPr>
          <w:rFonts w:ascii="Book Antiqua" w:hAnsi="Book Antiqua" w:cs="Times New Roman"/>
          <w:sz w:val="24"/>
          <w:szCs w:val="24"/>
          <w:lang w:val="en-GB"/>
        </w:rPr>
        <w:t xml:space="preserve">, </w:t>
      </w:r>
      <w:r w:rsidR="00171C4F" w:rsidRPr="00B34587">
        <w:rPr>
          <w:rFonts w:ascii="Book Antiqua" w:hAnsi="Book Antiqua" w:cs="Times New Roman"/>
          <w:sz w:val="24"/>
          <w:szCs w:val="24"/>
          <w:lang w:val="en-GB"/>
        </w:rPr>
        <w:t>asthma</w:t>
      </w:r>
      <w:r w:rsidR="00EC1ADC" w:rsidRPr="00B34587">
        <w:rPr>
          <w:rFonts w:ascii="Book Antiqua" w:hAnsi="Book Antiqua" w:cs="Times New Roman"/>
          <w:sz w:val="24"/>
          <w:szCs w:val="24"/>
          <w:lang w:val="en-GB"/>
        </w:rPr>
        <w:fldChar w:fldCharType="begin">
          <w:fldData xml:space="preserve">PEVuZE5vdGU+PENpdGU+PEF1dGhvcj5IYXJyaXM8L0F1dGhvcj48WWVhcj4yMDExPC9ZZWFyPjxS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</w:fldData>
        </w:fldChar>
      </w:r>
      <w:r w:rsidR="00B543F4" w:rsidRPr="00B34587">
        <w:rPr>
          <w:rFonts w:ascii="Book Antiqua" w:hAnsi="Book Antiqua" w:cs="Times New Roman"/>
          <w:sz w:val="24"/>
          <w:szCs w:val="24"/>
          <w:lang w:val="en-GB"/>
        </w:rPr>
        <w:instrText xml:space="preserve"> ADDIN EN.CITE </w:instrText>
      </w:r>
      <w:r w:rsidR="00B543F4" w:rsidRPr="00B34587">
        <w:rPr>
          <w:rFonts w:ascii="Book Antiqua" w:hAnsi="Book Antiqua" w:cs="Times New Roman"/>
          <w:sz w:val="24"/>
          <w:szCs w:val="24"/>
          <w:lang w:val="en-GB"/>
        </w:rPr>
        <w:fldChar w:fldCharType="begin">
          <w:fldData xml:space="preserve">PEVuZE5vdGU+PENpdGU+PEF1dGhvcj5IYXJyaXM8L0F1dGhvcj48WWVhcj4yMDExPC9ZZWFyPjxS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</w:fldData>
        </w:fldChar>
      </w:r>
      <w:r w:rsidR="00B543F4" w:rsidRPr="00B34587">
        <w:rPr>
          <w:rFonts w:ascii="Book Antiqua" w:hAnsi="Book Antiqua" w:cs="Times New Roman"/>
          <w:sz w:val="24"/>
          <w:szCs w:val="24"/>
          <w:lang w:val="en-GB"/>
        </w:rPr>
        <w:instrText xml:space="preserve"> ADDIN EN.CITE.DATA </w:instrText>
      </w:r>
      <w:r w:rsidR="00B543F4" w:rsidRPr="00B34587">
        <w:rPr>
          <w:rFonts w:ascii="Book Antiqua" w:hAnsi="Book Antiqua" w:cs="Times New Roman"/>
          <w:sz w:val="24"/>
          <w:szCs w:val="24"/>
          <w:lang w:val="en-GB"/>
        </w:rPr>
      </w:r>
      <w:r w:rsidR="00B543F4" w:rsidRPr="00B34587">
        <w:rPr>
          <w:rFonts w:ascii="Book Antiqua" w:hAnsi="Book Antiqua" w:cs="Times New Roman"/>
          <w:sz w:val="24"/>
          <w:szCs w:val="24"/>
          <w:lang w:val="en-GB"/>
        </w:rPr>
        <w:fldChar w:fldCharType="end"/>
      </w:r>
      <w:r w:rsidR="00EC1ADC" w:rsidRPr="00B34587">
        <w:rPr>
          <w:rFonts w:ascii="Book Antiqua" w:hAnsi="Book Antiqua" w:cs="Times New Roman"/>
          <w:sz w:val="24"/>
          <w:szCs w:val="24"/>
          <w:lang w:val="en-GB"/>
        </w:rPr>
      </w:r>
      <w:r w:rsidR="00EC1ADC" w:rsidRPr="00B34587">
        <w:rPr>
          <w:rFonts w:ascii="Book Antiqua" w:hAnsi="Book Antiqua" w:cs="Times New Roman"/>
          <w:sz w:val="24"/>
          <w:szCs w:val="24"/>
          <w:lang w:val="en-GB"/>
        </w:rPr>
        <w:fldChar w:fldCharType="separate"/>
      </w:r>
      <w:r w:rsidR="00B543F4" w:rsidRPr="00B34587">
        <w:rPr>
          <w:rFonts w:ascii="Book Antiqua" w:hAnsi="Book Antiqua" w:cs="Times New Roman"/>
          <w:noProof/>
          <w:sz w:val="24"/>
          <w:szCs w:val="24"/>
          <w:vertAlign w:val="superscript"/>
          <w:lang w:val="en-GB"/>
        </w:rPr>
        <w:t>[</w:t>
      </w:r>
      <w:hyperlink w:anchor="_ENREF_41" w:tooltip="Harris, 2011 #31" w:history="1">
        <w:r w:rsidR="00B1200F" w:rsidRPr="00B34587">
          <w:rPr>
            <w:rFonts w:ascii="Book Antiqua" w:hAnsi="Book Antiqua" w:cs="Times New Roman"/>
            <w:noProof/>
            <w:sz w:val="24"/>
            <w:szCs w:val="24"/>
            <w:vertAlign w:val="superscript"/>
            <w:lang w:val="en-GB"/>
          </w:rPr>
          <w:t>41</w:t>
        </w:r>
      </w:hyperlink>
      <w:r w:rsidR="00B543F4" w:rsidRPr="00B34587">
        <w:rPr>
          <w:rFonts w:ascii="Book Antiqua" w:hAnsi="Book Antiqua" w:cs="Times New Roman"/>
          <w:noProof/>
          <w:sz w:val="24"/>
          <w:szCs w:val="24"/>
          <w:vertAlign w:val="superscript"/>
          <w:lang w:val="en-GB"/>
        </w:rPr>
        <w:t>]</w:t>
      </w:r>
      <w:r w:rsidR="00EC1ADC" w:rsidRPr="00B34587">
        <w:rPr>
          <w:rFonts w:ascii="Book Antiqua" w:hAnsi="Book Antiqua" w:cs="Times New Roman"/>
          <w:sz w:val="24"/>
          <w:szCs w:val="24"/>
          <w:lang w:val="en-GB"/>
        </w:rPr>
        <w:fldChar w:fldCharType="end"/>
      </w:r>
      <w:r w:rsidR="00171C4F" w:rsidRPr="00B34587">
        <w:rPr>
          <w:rFonts w:ascii="Book Antiqua" w:hAnsi="Book Antiqua" w:cs="Times New Roman"/>
          <w:sz w:val="24"/>
          <w:szCs w:val="24"/>
          <w:lang w:val="en-GB"/>
        </w:rPr>
        <w:t xml:space="preserve">, </w:t>
      </w:r>
      <w:r w:rsidR="00EC1ADC" w:rsidRPr="00B34587">
        <w:rPr>
          <w:rFonts w:ascii="Book Antiqua" w:hAnsi="Book Antiqua" w:cs="Times New Roman"/>
          <w:sz w:val="24"/>
          <w:szCs w:val="24"/>
          <w:lang w:val="en-GB"/>
        </w:rPr>
        <w:t xml:space="preserve">cystic </w:t>
      </w:r>
      <w:r w:rsidR="00171C4F" w:rsidRPr="00B34587">
        <w:rPr>
          <w:rFonts w:ascii="Book Antiqua" w:hAnsi="Book Antiqua" w:cs="Times New Roman"/>
          <w:sz w:val="24"/>
          <w:szCs w:val="24"/>
          <w:lang w:val="en-GB"/>
        </w:rPr>
        <w:t>fibrosis</w:t>
      </w:r>
      <w:r w:rsidR="00443550" w:rsidRPr="00B34587">
        <w:rPr>
          <w:rFonts w:ascii="Book Antiqua" w:hAnsi="Book Antiqua" w:cs="Times New Roman"/>
          <w:sz w:val="24"/>
          <w:szCs w:val="24"/>
          <w:lang w:val="en-GB"/>
        </w:rPr>
        <w:fldChar w:fldCharType="begin"/>
      </w:r>
      <w:r w:rsidR="00B543F4" w:rsidRPr="00B34587">
        <w:rPr>
          <w:rFonts w:ascii="Book Antiqua" w:hAnsi="Book Antiqua" w:cs="Times New Roman"/>
          <w:sz w:val="24"/>
          <w:szCs w:val="24"/>
          <w:lang w:val="en-GB"/>
        </w:rPr>
        <w:instrText xml:space="preserve"> ADDIN EN.CITE &lt;EndNote&gt;&lt;Cite&gt;&lt;Author&gt;Chen&lt;/Author&gt;&lt;Year&gt;2013&lt;/Year&gt;&lt;RecNum&gt;40&lt;/RecNum&gt;&lt;DisplayText&gt;&lt;style face="superscript"&gt;[42]&lt;/style&gt;&lt;/DisplayText&gt;&lt;record&gt;&lt;rec-number&gt;40&lt;/rec-number&gt;&lt;foreign-keys&gt;&lt;key app="EN" db-id="552aew5s0x000le9wra50peitxdxp9r05t9v"&gt;40&lt;/key&gt;&lt;/foreign-keys&gt;&lt;ref-type name="Journal Article"&gt;17&lt;/ref-type&gt;&lt;contributors&gt;&lt;authors&gt;&lt;author&gt;Chen, D. L.&lt;/author&gt;&lt;author&gt;Atkinson, J. J.&lt;/author&gt;&lt;author&gt;Ferkol, T. W.&lt;/author&gt;&lt;/authors&gt;&lt;/contributors&gt;&lt;auth-address&gt;Washington University School of Medicine, St. Louis, MO. Electronic address: chend@mir.wustl.edu.&lt;/auth-address&gt;&lt;titles&gt;&lt;title&gt;FDG PET imaging in cystic fibrosis&lt;/title&gt;&lt;secondary-title&gt;Semin Nucl Med&lt;/secondary-title&gt;&lt;alt-title&gt;Seminars in nuclear medicine&lt;/alt-title&gt;&lt;/titles&gt;&lt;periodical&gt;&lt;full-title&gt;Semin Nucl Med&lt;/full-title&gt;&lt;abbr-1&gt;Seminars in nuclear medicine&lt;/abbr-1&gt;&lt;/periodical&gt;&lt;alt-periodical&gt;&lt;full-title&gt;Semin Nucl Med&lt;/full-title&gt;&lt;abbr-1&gt;Seminars in nuclear medicine&lt;/abbr-1&gt;&lt;/alt-periodical&gt;&lt;pages&gt;412-9&lt;/pages&gt;&lt;volume&gt;43&lt;/volume&gt;&lt;number&gt;6&lt;/number&gt;&lt;edition&gt;2013/10/08&lt;/edition&gt;&lt;keywords&gt;&lt;keyword&gt;Anti-Bacterial Agents/pharmacology/therapeutic use&lt;/keyword&gt;&lt;keyword&gt;Cystic Fibrosis/drug therapy/metabolism/*radionuclide imaging&lt;/keyword&gt;&lt;keyword&gt;Drug Discovery&lt;/keyword&gt;&lt;keyword&gt;Fluorodeoxyglucose F18/*diagnostic use/metabolism&lt;/keyword&gt;&lt;keyword&gt;Humans&lt;/keyword&gt;&lt;keyword&gt;Lung/drug effects/radionuclide imaging&lt;/keyword&gt;&lt;keyword&gt;Positron-Emission Tomography/*methods&lt;/keyword&gt;&lt;/keywords&gt;&lt;dates&gt;&lt;year&gt;2013&lt;/year&gt;&lt;pub-dates&gt;&lt;date&gt;Nov&lt;/date&gt;&lt;/pub-dates&gt;&lt;/dates&gt;&lt;isbn&gt;1558-4623 (Electronic)&amp;#xD;0001-2998 (Linking)&lt;/isbn&gt;&lt;accession-num&gt;24094708&lt;/accession-num&gt;&lt;work-type&gt;Review&lt;/work-type&gt;&lt;urls&gt;&lt;related-urls&gt;&lt;url&gt;http://www.ncbi.nlm.nih.gov/pubmed/24094708&lt;/url&gt;&lt;/related-urls&gt;&lt;/urls&gt;&lt;electronic-resource-num&gt;10.1053/j.semnuclmed.2013.06.002&lt;/electronic-resource-num&gt;&lt;language&gt;eng&lt;/language&gt;&lt;/record&gt;&lt;/Cite&gt;&lt;/EndNote&gt;</w:instrText>
      </w:r>
      <w:r w:rsidR="00443550" w:rsidRPr="00B34587">
        <w:rPr>
          <w:rFonts w:ascii="Book Antiqua" w:hAnsi="Book Antiqua" w:cs="Times New Roman"/>
          <w:sz w:val="24"/>
          <w:szCs w:val="24"/>
          <w:lang w:val="en-GB"/>
        </w:rPr>
        <w:fldChar w:fldCharType="separate"/>
      </w:r>
      <w:r w:rsidR="00B543F4" w:rsidRPr="00B34587">
        <w:rPr>
          <w:rFonts w:ascii="Book Antiqua" w:hAnsi="Book Antiqua" w:cs="Times New Roman"/>
          <w:noProof/>
          <w:sz w:val="24"/>
          <w:szCs w:val="24"/>
          <w:vertAlign w:val="superscript"/>
          <w:lang w:val="en-GB"/>
        </w:rPr>
        <w:t>[</w:t>
      </w:r>
      <w:hyperlink w:anchor="_ENREF_42" w:tooltip="Chen, 2013 #40" w:history="1">
        <w:r w:rsidR="00B1200F" w:rsidRPr="00B34587">
          <w:rPr>
            <w:rFonts w:ascii="Book Antiqua" w:hAnsi="Book Antiqua" w:cs="Times New Roman"/>
            <w:noProof/>
            <w:sz w:val="24"/>
            <w:szCs w:val="24"/>
            <w:vertAlign w:val="superscript"/>
            <w:lang w:val="en-GB"/>
          </w:rPr>
          <w:t>42</w:t>
        </w:r>
      </w:hyperlink>
      <w:r w:rsidR="00B543F4" w:rsidRPr="00B34587">
        <w:rPr>
          <w:rFonts w:ascii="Book Antiqua" w:hAnsi="Book Antiqua" w:cs="Times New Roman"/>
          <w:noProof/>
          <w:sz w:val="24"/>
          <w:szCs w:val="24"/>
          <w:vertAlign w:val="superscript"/>
          <w:lang w:val="en-GB"/>
        </w:rPr>
        <w:t>]</w:t>
      </w:r>
      <w:r w:rsidR="00443550" w:rsidRPr="00B34587">
        <w:rPr>
          <w:rFonts w:ascii="Book Antiqua" w:hAnsi="Book Antiqua" w:cs="Times New Roman"/>
          <w:sz w:val="24"/>
          <w:szCs w:val="24"/>
          <w:lang w:val="en-GB"/>
        </w:rPr>
        <w:fldChar w:fldCharType="end"/>
      </w:r>
      <w:r w:rsidR="00475BAB" w:rsidRPr="00B34587">
        <w:rPr>
          <w:rFonts w:ascii="Book Antiqua" w:hAnsi="Book Antiqua" w:cs="Times New Roman"/>
          <w:sz w:val="24"/>
          <w:szCs w:val="24"/>
          <w:lang w:val="en-GB"/>
        </w:rPr>
        <w:t>,</w:t>
      </w:r>
      <w:r w:rsidR="00171C4F" w:rsidRPr="00B34587">
        <w:rPr>
          <w:rFonts w:ascii="Book Antiqua" w:hAnsi="Book Antiqua" w:cs="Times New Roman"/>
          <w:sz w:val="24"/>
          <w:szCs w:val="24"/>
          <w:lang w:val="en-GB"/>
        </w:rPr>
        <w:t xml:space="preserve"> and organ transplantation</w:t>
      </w:r>
      <w:r w:rsidR="005429F7" w:rsidRPr="00B34587">
        <w:rPr>
          <w:rFonts w:ascii="Book Antiqua" w:hAnsi="Book Antiqua" w:cs="Times New Roman"/>
          <w:sz w:val="24"/>
          <w:szCs w:val="24"/>
          <w:lang w:val="en-GB"/>
        </w:rPr>
        <w:fldChar w:fldCharType="begin">
          <w:fldData xml:space="preserve">PEVuZE5vdGU+PENpdGU+PEF1dGhvcj5SZXV0ZXI8L0F1dGhvcj48WWVhcj4yMDEwPC9ZZWFyPjxS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UyBvbmU8L2FiYnItMT48L2FsdC1wZXJpb2RpY2FsPjxwYWdlcz5lNTI5NjwvcGFnZXM+PHZvbHVt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b2NpZXR5IG9mIFRyYW5zcGxhbnQgU3VyZ2VvbnM8L2FiYnItMT48L3BlcmlvZGljYWw+PGFsdC1w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biBTb2NpZXR5IG9mIFRyYW5zcGxhbnQgU3VyZ2VvbnM8L2FiYnItMT48L2FsdC1wZXJpb2RpY2Fs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</w:fldData>
        </w:fldChar>
      </w:r>
      <w:r w:rsidR="00B543F4" w:rsidRPr="00B34587">
        <w:rPr>
          <w:rFonts w:ascii="Book Antiqua" w:hAnsi="Book Antiqua" w:cs="Times New Roman"/>
          <w:sz w:val="24"/>
          <w:szCs w:val="24"/>
          <w:lang w:val="en-GB"/>
        </w:rPr>
        <w:instrText xml:space="preserve"> ADDIN EN.CITE </w:instrText>
      </w:r>
      <w:r w:rsidR="00B543F4" w:rsidRPr="00B34587">
        <w:rPr>
          <w:rFonts w:ascii="Book Antiqua" w:hAnsi="Book Antiqua" w:cs="Times New Roman"/>
          <w:sz w:val="24"/>
          <w:szCs w:val="24"/>
          <w:lang w:val="en-GB"/>
        </w:rPr>
        <w:fldChar w:fldCharType="begin">
          <w:fldData xml:space="preserve">PEVuZE5vdGU+PENpdGU+PEF1dGhvcj5SZXV0ZXI8L0F1dGhvcj48WWVhcj4yMDEwPC9ZZWFyPjxS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UyBvbmU8L2FiYnItMT48L2FsdC1wZXJpb2RpY2FsPjxwYWdlcz5lNTI5NjwvcGFnZXM+PHZvbHVt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b2NpZXR5IG9mIFRyYW5zcGxhbnQgU3VyZ2VvbnM8L2FiYnItMT48L3BlcmlvZGljYWw+PGFsdC1w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</w:fldData>
        </w:fldChar>
      </w:r>
      <w:r w:rsidR="00B543F4" w:rsidRPr="00B34587">
        <w:rPr>
          <w:rFonts w:ascii="Book Antiqua" w:hAnsi="Book Antiqua" w:cs="Times New Roman"/>
          <w:sz w:val="24"/>
          <w:szCs w:val="24"/>
          <w:lang w:val="en-GB"/>
        </w:rPr>
        <w:instrText xml:space="preserve"> ADDIN EN.CITE.DATA </w:instrText>
      </w:r>
      <w:r w:rsidR="00B543F4" w:rsidRPr="00B34587">
        <w:rPr>
          <w:rFonts w:ascii="Book Antiqua" w:hAnsi="Book Antiqua" w:cs="Times New Roman"/>
          <w:sz w:val="24"/>
          <w:szCs w:val="24"/>
          <w:lang w:val="en-GB"/>
        </w:rPr>
      </w:r>
      <w:r w:rsidR="00B543F4" w:rsidRPr="00B34587">
        <w:rPr>
          <w:rFonts w:ascii="Book Antiqua" w:hAnsi="Book Antiqua" w:cs="Times New Roman"/>
          <w:sz w:val="24"/>
          <w:szCs w:val="24"/>
          <w:lang w:val="en-GB"/>
        </w:rPr>
        <w:fldChar w:fldCharType="end"/>
      </w:r>
      <w:r w:rsidR="005429F7" w:rsidRPr="00B34587">
        <w:rPr>
          <w:rFonts w:ascii="Book Antiqua" w:hAnsi="Book Antiqua" w:cs="Times New Roman"/>
          <w:sz w:val="24"/>
          <w:szCs w:val="24"/>
          <w:lang w:val="en-GB"/>
        </w:rPr>
      </w:r>
      <w:r w:rsidR="005429F7" w:rsidRPr="00B34587">
        <w:rPr>
          <w:rFonts w:ascii="Book Antiqua" w:hAnsi="Book Antiqua" w:cs="Times New Roman"/>
          <w:sz w:val="24"/>
          <w:szCs w:val="24"/>
          <w:lang w:val="en-GB"/>
        </w:rPr>
        <w:fldChar w:fldCharType="separate"/>
      </w:r>
      <w:r w:rsidR="00B543F4" w:rsidRPr="00B34587">
        <w:rPr>
          <w:rFonts w:ascii="Book Antiqua" w:hAnsi="Book Antiqua" w:cs="Times New Roman"/>
          <w:noProof/>
          <w:sz w:val="24"/>
          <w:szCs w:val="24"/>
          <w:vertAlign w:val="superscript"/>
          <w:lang w:val="en-GB"/>
        </w:rPr>
        <w:t>[</w:t>
      </w:r>
      <w:hyperlink w:anchor="_ENREF_43" w:tooltip="Reuter, 2010 #54" w:history="1">
        <w:r w:rsidR="00B1200F" w:rsidRPr="00B34587">
          <w:rPr>
            <w:rFonts w:ascii="Book Antiqua" w:hAnsi="Book Antiqua" w:cs="Times New Roman"/>
            <w:noProof/>
            <w:sz w:val="24"/>
            <w:szCs w:val="24"/>
            <w:vertAlign w:val="superscript"/>
            <w:lang w:val="en-GB"/>
          </w:rPr>
          <w:t>43-46</w:t>
        </w:r>
      </w:hyperlink>
      <w:r w:rsidR="00B543F4" w:rsidRPr="00B34587">
        <w:rPr>
          <w:rFonts w:ascii="Book Antiqua" w:hAnsi="Book Antiqua" w:cs="Times New Roman"/>
          <w:noProof/>
          <w:sz w:val="24"/>
          <w:szCs w:val="24"/>
          <w:vertAlign w:val="superscript"/>
          <w:lang w:val="en-GB"/>
        </w:rPr>
        <w:t>]</w:t>
      </w:r>
      <w:r w:rsidR="005429F7" w:rsidRPr="00B34587">
        <w:rPr>
          <w:rFonts w:ascii="Book Antiqua" w:hAnsi="Book Antiqua" w:cs="Times New Roman"/>
          <w:sz w:val="24"/>
          <w:szCs w:val="24"/>
          <w:lang w:val="en-GB"/>
        </w:rPr>
        <w:fldChar w:fldCharType="end"/>
      </w:r>
      <w:r w:rsidR="00BB1178" w:rsidRPr="00B34587">
        <w:rPr>
          <w:rFonts w:ascii="Book Antiqua" w:hAnsi="Book Antiqua" w:cs="Times New Roman"/>
          <w:sz w:val="24"/>
          <w:szCs w:val="24"/>
          <w:lang w:val="en-GB"/>
        </w:rPr>
        <w:t xml:space="preserve">. </w:t>
      </w:r>
    </w:p>
    <w:p w:rsidR="002A46B3" w:rsidRPr="00B34587" w:rsidRDefault="00524578" w:rsidP="007B391F">
      <w:pPr>
        <w:widowControl w:val="0"/>
        <w:adjustRightInd w:val="0"/>
        <w:snapToGrid w:val="0"/>
        <w:spacing w:after="0" w:line="360" w:lineRule="auto"/>
        <w:ind w:firstLineChars="100" w:firstLine="240"/>
        <w:jc w:val="both"/>
        <w:rPr>
          <w:rFonts w:ascii="Book Antiqua" w:hAnsi="Book Antiqua" w:cs="Times New Roman"/>
          <w:sz w:val="24"/>
          <w:szCs w:val="24"/>
          <w:lang w:val="en-GB"/>
        </w:rPr>
      </w:pPr>
      <w:r w:rsidRPr="00B34587">
        <w:rPr>
          <w:rFonts w:ascii="Book Antiqua" w:hAnsi="Book Antiqua" w:cs="Times New Roman"/>
          <w:sz w:val="24"/>
          <w:szCs w:val="24"/>
          <w:lang w:val="en-GB"/>
        </w:rPr>
        <w:t xml:space="preserve">Recently, </w:t>
      </w:r>
      <w:r w:rsidR="009734A4" w:rsidRPr="00B34587">
        <w:rPr>
          <w:rFonts w:ascii="Book Antiqua" w:hAnsi="Book Antiqua" w:cs="Times New Roman"/>
          <w:sz w:val="24"/>
          <w:szCs w:val="24"/>
          <w:lang w:val="en-GB"/>
        </w:rPr>
        <w:t xml:space="preserve">our group was </w:t>
      </w:r>
      <w:r w:rsidRPr="00B34587">
        <w:rPr>
          <w:rFonts w:ascii="Book Antiqua" w:hAnsi="Book Antiqua" w:cs="Times New Roman"/>
          <w:sz w:val="24"/>
          <w:szCs w:val="24"/>
          <w:lang w:val="en-GB"/>
        </w:rPr>
        <w:t xml:space="preserve">able to </w:t>
      </w:r>
      <w:r w:rsidR="00475BAB" w:rsidRPr="00B34587">
        <w:rPr>
          <w:rFonts w:ascii="Book Antiqua" w:hAnsi="Book Antiqua" w:cs="Times New Roman"/>
          <w:sz w:val="24"/>
          <w:szCs w:val="24"/>
          <w:lang w:val="en-GB"/>
        </w:rPr>
        <w:t xml:space="preserve">non-invasively assess </w:t>
      </w:r>
      <w:r w:rsidR="00361A2A" w:rsidRPr="00B34587">
        <w:rPr>
          <w:rFonts w:ascii="Book Antiqua" w:hAnsi="Book Antiqua" w:cs="Times New Roman"/>
          <w:sz w:val="24"/>
          <w:szCs w:val="24"/>
          <w:lang w:val="en-GB"/>
        </w:rPr>
        <w:t xml:space="preserve">renal function by </w:t>
      </w:r>
      <w:r w:rsidR="00610CAA" w:rsidRPr="00B34587">
        <w:rPr>
          <w:rFonts w:ascii="Book Antiqua" w:hAnsi="Book Antiqua" w:cs="Times New Roman"/>
          <w:sz w:val="24"/>
          <w:szCs w:val="24"/>
          <w:vertAlign w:val="superscript"/>
          <w:lang w:val="en-GB"/>
        </w:rPr>
        <w:t>18</w:t>
      </w:r>
      <w:r w:rsidR="00610CAA" w:rsidRPr="00B34587">
        <w:rPr>
          <w:rFonts w:ascii="Book Antiqua" w:hAnsi="Book Antiqua" w:cs="Times New Roman"/>
          <w:sz w:val="24"/>
          <w:szCs w:val="24"/>
          <w:lang w:val="en-GB"/>
        </w:rPr>
        <w:t>F-</w:t>
      </w:r>
      <w:r w:rsidR="00475BAB" w:rsidRPr="00B34587">
        <w:rPr>
          <w:rFonts w:ascii="Book Antiqua" w:hAnsi="Book Antiqua" w:cs="Times New Roman"/>
          <w:sz w:val="24"/>
          <w:szCs w:val="24"/>
          <w:lang w:val="en-GB"/>
        </w:rPr>
        <w:t>fluoride clearance and</w:t>
      </w:r>
      <w:r w:rsidR="00E65632" w:rsidRPr="00B34587">
        <w:rPr>
          <w:rFonts w:ascii="Book Antiqua" w:hAnsi="Book Antiqua" w:cs="Times New Roman"/>
          <w:sz w:val="24"/>
          <w:szCs w:val="24"/>
          <w:lang w:val="en-GB"/>
        </w:rPr>
        <w:t xml:space="preserve"> to</w:t>
      </w:r>
      <w:r w:rsidR="00475BAB" w:rsidRPr="00B34587">
        <w:rPr>
          <w:rFonts w:ascii="Book Antiqua" w:hAnsi="Book Antiqua" w:cs="Times New Roman"/>
          <w:sz w:val="24"/>
          <w:szCs w:val="24"/>
          <w:lang w:val="en-GB"/>
        </w:rPr>
        <w:t xml:space="preserve"> monitor graft inflammation by </w:t>
      </w:r>
      <w:r w:rsidRPr="00B34587">
        <w:rPr>
          <w:rFonts w:ascii="Book Antiqua" w:hAnsi="Book Antiqua" w:cs="Times New Roman"/>
          <w:sz w:val="24"/>
          <w:szCs w:val="24"/>
          <w:vertAlign w:val="superscript"/>
          <w:lang w:val="en-GB"/>
        </w:rPr>
        <w:t>18</w:t>
      </w:r>
      <w:r w:rsidRPr="00B34587">
        <w:rPr>
          <w:rFonts w:ascii="Book Antiqua" w:hAnsi="Book Antiqua" w:cs="Times New Roman"/>
          <w:sz w:val="24"/>
          <w:szCs w:val="24"/>
          <w:lang w:val="en-GB"/>
        </w:rPr>
        <w:t>F-FDG</w:t>
      </w:r>
      <w:r w:rsidR="0080398C" w:rsidRPr="00B34587">
        <w:rPr>
          <w:rFonts w:ascii="Book Antiqua" w:hAnsi="Book Antiqua" w:cs="Times New Roman"/>
          <w:sz w:val="24"/>
          <w:szCs w:val="24"/>
          <w:lang w:val="en-GB"/>
        </w:rPr>
        <w:fldChar w:fldCharType="begin">
          <w:fldData xml:space="preserve">PEVuZE5vdGU+PENpdGU+PEF1dGhvcj5TY2hub2NrZWw8L0F1dGhvcj48WWVhcj4yMDA4PC9ZZWFy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</w:fldData>
        </w:fldChar>
      </w:r>
      <w:r w:rsidR="00CB5E2B" w:rsidRPr="00B34587">
        <w:rPr>
          <w:rFonts w:ascii="Book Antiqua" w:hAnsi="Book Antiqua" w:cs="Times New Roman"/>
          <w:sz w:val="24"/>
          <w:szCs w:val="24"/>
          <w:lang w:val="en-GB"/>
        </w:rPr>
        <w:instrText xml:space="preserve"> ADDIN EN.CITE </w:instrText>
      </w:r>
      <w:r w:rsidR="00CB5E2B" w:rsidRPr="00B34587">
        <w:rPr>
          <w:rFonts w:ascii="Book Antiqua" w:hAnsi="Book Antiqua" w:cs="Times New Roman"/>
          <w:sz w:val="24"/>
          <w:szCs w:val="24"/>
          <w:lang w:val="en-GB"/>
        </w:rPr>
        <w:fldChar w:fldCharType="begin">
          <w:fldData xml:space="preserve">PEVuZE5vdGU+PENpdGU+PEF1dGhvcj5TY2hub2NrZWw8L0F1dGhvcj48WWVhcj4yMDA4PC9ZZWFy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</w:fldData>
        </w:fldChar>
      </w:r>
      <w:r w:rsidR="00CB5E2B" w:rsidRPr="00B34587">
        <w:rPr>
          <w:rFonts w:ascii="Book Antiqua" w:hAnsi="Book Antiqua" w:cs="Times New Roman"/>
          <w:sz w:val="24"/>
          <w:szCs w:val="24"/>
          <w:lang w:val="en-GB"/>
        </w:rPr>
        <w:instrText xml:space="preserve"> ADDIN EN.CITE.DATA </w:instrText>
      </w:r>
      <w:r w:rsidR="00CB5E2B" w:rsidRPr="00B34587">
        <w:rPr>
          <w:rFonts w:ascii="Book Antiqua" w:hAnsi="Book Antiqua" w:cs="Times New Roman"/>
          <w:sz w:val="24"/>
          <w:szCs w:val="24"/>
          <w:lang w:val="en-GB"/>
        </w:rPr>
      </w:r>
      <w:r w:rsidR="00CB5E2B" w:rsidRPr="00B34587">
        <w:rPr>
          <w:rFonts w:ascii="Book Antiqua" w:hAnsi="Book Antiqua" w:cs="Times New Roman"/>
          <w:sz w:val="24"/>
          <w:szCs w:val="24"/>
          <w:lang w:val="en-GB"/>
        </w:rPr>
        <w:fldChar w:fldCharType="end"/>
      </w:r>
      <w:r w:rsidR="0080398C" w:rsidRPr="00B34587">
        <w:rPr>
          <w:rFonts w:ascii="Book Antiqua" w:hAnsi="Book Antiqua" w:cs="Times New Roman"/>
          <w:sz w:val="24"/>
          <w:szCs w:val="24"/>
          <w:lang w:val="en-GB"/>
        </w:rPr>
      </w:r>
      <w:r w:rsidR="0080398C" w:rsidRPr="00B34587">
        <w:rPr>
          <w:rFonts w:ascii="Book Antiqua" w:hAnsi="Book Antiqua" w:cs="Times New Roman"/>
          <w:sz w:val="24"/>
          <w:szCs w:val="24"/>
          <w:lang w:val="en-GB"/>
        </w:rPr>
        <w:fldChar w:fldCharType="separate"/>
      </w:r>
      <w:r w:rsidR="00CB5E2B" w:rsidRPr="00B34587">
        <w:rPr>
          <w:rFonts w:ascii="Book Antiqua" w:hAnsi="Book Antiqua" w:cs="Times New Roman"/>
          <w:noProof/>
          <w:sz w:val="24"/>
          <w:szCs w:val="24"/>
          <w:vertAlign w:val="superscript"/>
          <w:lang w:val="en-GB"/>
        </w:rPr>
        <w:t>[</w:t>
      </w:r>
      <w:hyperlink w:anchor="_ENREF_43" w:tooltip="Reuter, 2010 #54" w:history="1">
        <w:r w:rsidR="00B1200F" w:rsidRPr="00B34587">
          <w:rPr>
            <w:rFonts w:ascii="Book Antiqua" w:hAnsi="Book Antiqua" w:cs="Times New Roman"/>
            <w:noProof/>
            <w:sz w:val="24"/>
            <w:szCs w:val="24"/>
            <w:vertAlign w:val="superscript"/>
            <w:lang w:val="en-GB"/>
          </w:rPr>
          <w:t>43</w:t>
        </w:r>
      </w:hyperlink>
      <w:r w:rsidR="007B391F">
        <w:rPr>
          <w:rFonts w:ascii="Book Antiqua" w:hAnsi="Book Antiqua" w:cs="Times New Roman"/>
          <w:noProof/>
          <w:sz w:val="24"/>
          <w:szCs w:val="24"/>
          <w:vertAlign w:val="superscript"/>
          <w:lang w:val="en-GB"/>
        </w:rPr>
        <w:t>,</w:t>
      </w:r>
      <w:hyperlink w:anchor="_ENREF_47" w:tooltip="Schnockel, 2008 #93" w:history="1">
        <w:r w:rsidR="00B1200F" w:rsidRPr="00B34587">
          <w:rPr>
            <w:rFonts w:ascii="Book Antiqua" w:hAnsi="Book Antiqua" w:cs="Times New Roman"/>
            <w:noProof/>
            <w:sz w:val="24"/>
            <w:szCs w:val="24"/>
            <w:vertAlign w:val="superscript"/>
            <w:lang w:val="en-GB"/>
          </w:rPr>
          <w:t>47</w:t>
        </w:r>
      </w:hyperlink>
      <w:r w:rsidR="00CB5E2B" w:rsidRPr="00B34587">
        <w:rPr>
          <w:rFonts w:ascii="Book Antiqua" w:hAnsi="Book Antiqua" w:cs="Times New Roman"/>
          <w:noProof/>
          <w:sz w:val="24"/>
          <w:szCs w:val="24"/>
          <w:vertAlign w:val="superscript"/>
          <w:lang w:val="en-GB"/>
        </w:rPr>
        <w:t>]</w:t>
      </w:r>
      <w:r w:rsidR="0080398C" w:rsidRPr="00B34587">
        <w:rPr>
          <w:rFonts w:ascii="Book Antiqua" w:hAnsi="Book Antiqua" w:cs="Times New Roman"/>
          <w:sz w:val="24"/>
          <w:szCs w:val="24"/>
          <w:lang w:val="en-GB"/>
        </w:rPr>
        <w:fldChar w:fldCharType="end"/>
      </w:r>
      <w:r w:rsidR="00361A2A" w:rsidRPr="00B34587">
        <w:rPr>
          <w:rFonts w:ascii="Book Antiqua" w:hAnsi="Book Antiqua" w:cs="Times New Roman"/>
          <w:sz w:val="24"/>
          <w:szCs w:val="24"/>
          <w:lang w:val="en-GB"/>
        </w:rPr>
        <w:t xml:space="preserve">. </w:t>
      </w:r>
      <w:r w:rsidR="009734A4" w:rsidRPr="00B34587">
        <w:rPr>
          <w:rFonts w:ascii="Book Antiqua" w:hAnsi="Book Antiqua" w:cs="Times New Roman"/>
          <w:sz w:val="24"/>
          <w:szCs w:val="24"/>
          <w:lang w:val="en-GB"/>
        </w:rPr>
        <w:t xml:space="preserve">This </w:t>
      </w:r>
      <w:r w:rsidR="001F199F" w:rsidRPr="00B34587">
        <w:rPr>
          <w:rFonts w:ascii="Book Antiqua" w:hAnsi="Book Antiqua" w:cs="Times New Roman"/>
          <w:sz w:val="24"/>
          <w:szCs w:val="24"/>
          <w:lang w:val="en-GB"/>
        </w:rPr>
        <w:t>PET</w:t>
      </w:r>
      <w:r w:rsidR="009734A4" w:rsidRPr="00B34587">
        <w:rPr>
          <w:rFonts w:ascii="Book Antiqua" w:hAnsi="Book Antiqua" w:cs="Times New Roman"/>
          <w:sz w:val="24"/>
          <w:szCs w:val="24"/>
          <w:lang w:val="en-GB"/>
        </w:rPr>
        <w:t xml:space="preserve"> method</w:t>
      </w:r>
      <w:r w:rsidR="001F199F" w:rsidRPr="00B34587">
        <w:rPr>
          <w:rFonts w:ascii="Book Antiqua" w:hAnsi="Book Antiqua" w:cs="Times New Roman"/>
          <w:sz w:val="24"/>
          <w:szCs w:val="24"/>
          <w:lang w:val="en-GB"/>
        </w:rPr>
        <w:t xml:space="preserve"> </w:t>
      </w:r>
      <w:r w:rsidR="009734A4" w:rsidRPr="00B34587">
        <w:rPr>
          <w:rFonts w:ascii="Book Antiqua" w:hAnsi="Book Antiqua" w:cs="Times New Roman"/>
          <w:sz w:val="24"/>
          <w:szCs w:val="24"/>
          <w:lang w:val="en-GB"/>
        </w:rPr>
        <w:t xml:space="preserve">allows </w:t>
      </w:r>
      <w:r w:rsidR="001F199F" w:rsidRPr="00B34587">
        <w:rPr>
          <w:rFonts w:ascii="Book Antiqua" w:hAnsi="Book Antiqua" w:cs="Times New Roman"/>
          <w:sz w:val="24"/>
          <w:szCs w:val="24"/>
          <w:lang w:val="en-GB"/>
        </w:rPr>
        <w:t>the visualization of m</w:t>
      </w:r>
      <w:r w:rsidR="00361A2A" w:rsidRPr="00B34587">
        <w:rPr>
          <w:rFonts w:ascii="Book Antiqua" w:hAnsi="Book Antiqua" w:cs="Times New Roman"/>
          <w:sz w:val="24"/>
          <w:szCs w:val="24"/>
          <w:lang w:val="en-GB"/>
        </w:rPr>
        <w:t xml:space="preserve">olecular </w:t>
      </w:r>
      <w:r w:rsidR="001F199F" w:rsidRPr="00B34587">
        <w:rPr>
          <w:rFonts w:ascii="Book Antiqua" w:hAnsi="Book Antiqua" w:cs="Times New Roman"/>
          <w:sz w:val="24"/>
          <w:szCs w:val="24"/>
          <w:lang w:val="en-GB"/>
        </w:rPr>
        <w:t>and cellular processes characteristic for AR</w:t>
      </w:r>
      <w:r w:rsidR="009734A4" w:rsidRPr="00B34587">
        <w:rPr>
          <w:rFonts w:ascii="Book Antiqua" w:hAnsi="Book Antiqua" w:cs="Times New Roman"/>
          <w:sz w:val="24"/>
          <w:szCs w:val="24"/>
          <w:lang w:val="en-GB"/>
        </w:rPr>
        <w:t xml:space="preserve">, e.g. the </w:t>
      </w:r>
      <w:r w:rsidR="00610CAA" w:rsidRPr="00B34587">
        <w:rPr>
          <w:rFonts w:ascii="Book Antiqua" w:hAnsi="Book Antiqua" w:cs="Times New Roman"/>
          <w:sz w:val="24"/>
          <w:szCs w:val="24"/>
          <w:lang w:val="en-GB"/>
        </w:rPr>
        <w:t>assessment of</w:t>
      </w:r>
      <w:r w:rsidR="001F199F" w:rsidRPr="00B34587">
        <w:rPr>
          <w:rFonts w:ascii="Book Antiqua" w:hAnsi="Book Antiqua" w:cs="Times New Roman"/>
          <w:sz w:val="24"/>
          <w:szCs w:val="24"/>
          <w:lang w:val="en-GB"/>
        </w:rPr>
        <w:t xml:space="preserve"> </w:t>
      </w:r>
      <w:r w:rsidR="00610CAA" w:rsidRPr="00B34587">
        <w:rPr>
          <w:rFonts w:ascii="Book Antiqua" w:hAnsi="Book Antiqua" w:cs="Times New Roman"/>
          <w:sz w:val="24"/>
          <w:szCs w:val="24"/>
          <w:lang w:val="en-GB"/>
        </w:rPr>
        <w:t xml:space="preserve">metabolic activity of </w:t>
      </w:r>
      <w:r w:rsidR="001F199F" w:rsidRPr="00B34587">
        <w:rPr>
          <w:rFonts w:ascii="Book Antiqua" w:hAnsi="Book Antiqua" w:cs="Times New Roman"/>
          <w:sz w:val="24"/>
          <w:szCs w:val="24"/>
          <w:lang w:val="en-GB"/>
        </w:rPr>
        <w:t>recruit</w:t>
      </w:r>
      <w:r w:rsidR="00610CAA" w:rsidRPr="00B34587">
        <w:rPr>
          <w:rFonts w:ascii="Book Antiqua" w:hAnsi="Book Antiqua" w:cs="Times New Roman"/>
          <w:sz w:val="24"/>
          <w:szCs w:val="24"/>
          <w:lang w:val="en-GB"/>
        </w:rPr>
        <w:t>ed</w:t>
      </w:r>
      <w:r w:rsidR="001F199F" w:rsidRPr="00B34587">
        <w:rPr>
          <w:rFonts w:ascii="Book Antiqua" w:hAnsi="Book Antiqua" w:cs="Times New Roman"/>
          <w:sz w:val="24"/>
          <w:szCs w:val="24"/>
          <w:lang w:val="en-GB"/>
        </w:rPr>
        <w:t xml:space="preserve"> leucocytes, </w:t>
      </w:r>
      <w:r w:rsidR="009734A4" w:rsidRPr="00B34587">
        <w:rPr>
          <w:rFonts w:ascii="Book Antiqua" w:hAnsi="Book Antiqua" w:cs="Times New Roman"/>
          <w:sz w:val="24"/>
          <w:szCs w:val="24"/>
          <w:lang w:val="en-GB"/>
        </w:rPr>
        <w:t xml:space="preserve">hypoxia </w:t>
      </w:r>
      <w:r w:rsidR="001F199F" w:rsidRPr="00B34587">
        <w:rPr>
          <w:rFonts w:ascii="Book Antiqua" w:hAnsi="Book Antiqua" w:cs="Times New Roman"/>
          <w:sz w:val="24"/>
          <w:szCs w:val="24"/>
          <w:lang w:val="en-GB"/>
        </w:rPr>
        <w:t>cell death</w:t>
      </w:r>
      <w:r w:rsidR="009734A4" w:rsidRPr="00B34587">
        <w:rPr>
          <w:rFonts w:ascii="Book Antiqua" w:hAnsi="Book Antiqua" w:cs="Times New Roman"/>
          <w:sz w:val="24"/>
          <w:szCs w:val="24"/>
          <w:lang w:val="en-GB"/>
        </w:rPr>
        <w:t>, as well as allograft function</w:t>
      </w:r>
      <w:r w:rsidR="001D0C41" w:rsidRPr="00B34587">
        <w:rPr>
          <w:rFonts w:ascii="Book Antiqua" w:hAnsi="Book Antiqua" w:cs="Times New Roman"/>
          <w:sz w:val="24"/>
          <w:szCs w:val="24"/>
          <w:lang w:val="en-GB"/>
        </w:rPr>
        <w:t xml:space="preserve">. The pattern of the </w:t>
      </w:r>
      <w:r w:rsidR="001D0C41" w:rsidRPr="00B34587">
        <w:rPr>
          <w:rFonts w:ascii="Book Antiqua" w:hAnsi="Book Antiqua" w:cs="Times New Roman"/>
          <w:sz w:val="24"/>
          <w:szCs w:val="24"/>
          <w:vertAlign w:val="superscript"/>
          <w:lang w:val="en-GB"/>
        </w:rPr>
        <w:t>18</w:t>
      </w:r>
      <w:r w:rsidR="001D0C41" w:rsidRPr="00B34587">
        <w:rPr>
          <w:rFonts w:ascii="Book Antiqua" w:hAnsi="Book Antiqua" w:cs="Times New Roman"/>
          <w:sz w:val="24"/>
          <w:szCs w:val="24"/>
          <w:lang w:val="en-GB"/>
        </w:rPr>
        <w:t xml:space="preserve">F-FDG-uptake during AR </w:t>
      </w:r>
      <w:r w:rsidR="001C3DDB" w:rsidRPr="00B34587">
        <w:rPr>
          <w:rFonts w:ascii="Book Antiqua" w:hAnsi="Book Antiqua" w:cs="Times New Roman"/>
          <w:sz w:val="24"/>
          <w:szCs w:val="24"/>
          <w:lang w:val="en-GB"/>
        </w:rPr>
        <w:t xml:space="preserve">indicates a </w:t>
      </w:r>
      <w:r w:rsidR="009734A4" w:rsidRPr="00B34587">
        <w:rPr>
          <w:rFonts w:ascii="Book Antiqua" w:hAnsi="Book Antiqua" w:cs="Times New Roman"/>
          <w:sz w:val="24"/>
          <w:szCs w:val="24"/>
          <w:lang w:val="en-GB"/>
        </w:rPr>
        <w:t xml:space="preserve">state of increased </w:t>
      </w:r>
      <w:r w:rsidR="001C3DDB" w:rsidRPr="00B34587">
        <w:rPr>
          <w:rFonts w:ascii="Book Antiqua" w:hAnsi="Book Antiqua" w:cs="Times New Roman"/>
          <w:sz w:val="24"/>
          <w:szCs w:val="24"/>
          <w:lang w:val="en-GB"/>
        </w:rPr>
        <w:t>metabolism</w:t>
      </w:r>
      <w:r w:rsidR="009734A4" w:rsidRPr="00B34587">
        <w:rPr>
          <w:rFonts w:ascii="Book Antiqua" w:hAnsi="Book Antiqua" w:cs="Times New Roman"/>
          <w:sz w:val="24"/>
          <w:szCs w:val="24"/>
          <w:lang w:val="en-GB"/>
        </w:rPr>
        <w:t xml:space="preserve">, driven </w:t>
      </w:r>
      <w:r w:rsidR="001C3DDB" w:rsidRPr="00B34587">
        <w:rPr>
          <w:rFonts w:ascii="Book Antiqua" w:hAnsi="Book Antiqua" w:cs="Times New Roman"/>
          <w:sz w:val="24"/>
          <w:szCs w:val="24"/>
          <w:lang w:val="en-GB"/>
        </w:rPr>
        <w:t xml:space="preserve">by inflammatory cells (Figure </w:t>
      </w:r>
      <w:r w:rsidR="00456841" w:rsidRPr="00B34587">
        <w:rPr>
          <w:rFonts w:ascii="Book Antiqua" w:hAnsi="Book Antiqua" w:cs="Times New Roman"/>
          <w:sz w:val="24"/>
          <w:szCs w:val="24"/>
          <w:lang w:val="en-GB"/>
        </w:rPr>
        <w:t>2</w:t>
      </w:r>
      <w:r w:rsidR="001C3DDB" w:rsidRPr="00B34587">
        <w:rPr>
          <w:rFonts w:ascii="Book Antiqua" w:hAnsi="Book Antiqua" w:cs="Times New Roman"/>
          <w:sz w:val="24"/>
          <w:szCs w:val="24"/>
          <w:lang w:val="en-GB"/>
        </w:rPr>
        <w:t>). The specific distribution pattern of cell activity</w:t>
      </w:r>
      <w:r w:rsidR="009734A4" w:rsidRPr="00B34587">
        <w:rPr>
          <w:rFonts w:ascii="Book Antiqua" w:hAnsi="Book Antiqua" w:cs="Times New Roman"/>
          <w:sz w:val="24"/>
          <w:szCs w:val="24"/>
          <w:lang w:val="en-GB"/>
        </w:rPr>
        <w:t xml:space="preserve"> allows </w:t>
      </w:r>
      <w:r w:rsidR="001C3DDB" w:rsidRPr="00B34587">
        <w:rPr>
          <w:rFonts w:ascii="Book Antiqua" w:hAnsi="Book Antiqua" w:cs="Times New Roman"/>
          <w:sz w:val="24"/>
          <w:szCs w:val="24"/>
          <w:lang w:val="en-GB"/>
        </w:rPr>
        <w:t>the discrimination of AR from other pathological conditions</w:t>
      </w:r>
      <w:r w:rsidR="008728C5" w:rsidRPr="00B34587">
        <w:rPr>
          <w:rFonts w:ascii="Book Antiqua" w:hAnsi="Book Antiqua" w:cs="Times New Roman"/>
          <w:sz w:val="24"/>
          <w:szCs w:val="24"/>
          <w:lang w:val="en-GB"/>
        </w:rPr>
        <w:t xml:space="preserve"> in</w:t>
      </w:r>
      <w:r w:rsidR="009734A4" w:rsidRPr="00B34587">
        <w:rPr>
          <w:rFonts w:ascii="Book Antiqua" w:hAnsi="Book Antiqua" w:cs="Times New Roman"/>
          <w:sz w:val="24"/>
          <w:szCs w:val="24"/>
          <w:lang w:val="en-GB"/>
        </w:rPr>
        <w:t xml:space="preserve"> both</w:t>
      </w:r>
      <w:r w:rsidR="008728C5" w:rsidRPr="00B34587">
        <w:rPr>
          <w:rFonts w:ascii="Book Antiqua" w:hAnsi="Book Antiqua" w:cs="Times New Roman"/>
          <w:sz w:val="24"/>
          <w:szCs w:val="24"/>
          <w:lang w:val="en-GB"/>
        </w:rPr>
        <w:t xml:space="preserve"> a rat renal </w:t>
      </w:r>
      <w:r w:rsidR="009734A4" w:rsidRPr="00B34587">
        <w:rPr>
          <w:rFonts w:ascii="Book Antiqua" w:hAnsi="Book Antiqua" w:cs="Times New Roman"/>
          <w:sz w:val="24"/>
          <w:szCs w:val="24"/>
          <w:lang w:val="en-GB"/>
        </w:rPr>
        <w:t xml:space="preserve">transplantation </w:t>
      </w:r>
      <w:r w:rsidR="008728C5" w:rsidRPr="00B34587">
        <w:rPr>
          <w:rFonts w:ascii="Book Antiqua" w:hAnsi="Book Antiqua" w:cs="Times New Roman"/>
          <w:sz w:val="24"/>
          <w:szCs w:val="24"/>
          <w:lang w:val="en-GB"/>
        </w:rPr>
        <w:t>model</w:t>
      </w:r>
      <w:r w:rsidR="009734A4" w:rsidRPr="00B34587">
        <w:rPr>
          <w:rFonts w:ascii="Book Antiqua" w:hAnsi="Book Antiqua" w:cs="Times New Roman"/>
          <w:sz w:val="24"/>
          <w:szCs w:val="24"/>
          <w:lang w:val="en-GB"/>
        </w:rPr>
        <w:t xml:space="preserve"> and in transplanted patient</w:t>
      </w:r>
      <w:r w:rsidR="00E65632" w:rsidRPr="00B34587">
        <w:rPr>
          <w:rFonts w:ascii="Book Antiqua" w:hAnsi="Book Antiqua" w:cs="Times New Roman"/>
          <w:sz w:val="24"/>
          <w:szCs w:val="24"/>
          <w:lang w:val="en-GB"/>
        </w:rPr>
        <w:t>s</w:t>
      </w:r>
      <w:r w:rsidR="008D410C" w:rsidRPr="00B34587">
        <w:rPr>
          <w:rFonts w:ascii="Book Antiqua" w:hAnsi="Book Antiqua" w:cs="Times New Roman"/>
          <w:sz w:val="24"/>
          <w:szCs w:val="24"/>
          <w:lang w:val="en-GB"/>
        </w:rPr>
        <w:fldChar w:fldCharType="begin">
          <w:fldData xml:space="preserve">PEVuZE5vdGU+PENpdGU+PEF1dGhvcj5SZXV0ZXI8L0F1dGhvcj48WWVhcj4yMDA5PC9ZZWFyPjxS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cGFnZXM+ZTUyOTY8L3BhZ2VzPjx2b2x1bWU+NDwvdm9sdW1lPjxudW1iZXI+NDwvbnVtYmVyPjxl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</w:fldData>
        </w:fldChar>
      </w:r>
      <w:r w:rsidR="00D60567" w:rsidRPr="00B34587">
        <w:rPr>
          <w:rFonts w:ascii="Book Antiqua" w:hAnsi="Book Antiqua" w:cs="Times New Roman"/>
          <w:sz w:val="24"/>
          <w:szCs w:val="24"/>
          <w:lang w:val="en-GB"/>
        </w:rPr>
        <w:instrText xml:space="preserve"> ADDIN EN.CITE </w:instrText>
      </w:r>
      <w:r w:rsidR="00D60567" w:rsidRPr="00B34587">
        <w:rPr>
          <w:rFonts w:ascii="Book Antiqua" w:hAnsi="Book Antiqua" w:cs="Times New Roman"/>
          <w:sz w:val="24"/>
          <w:szCs w:val="24"/>
          <w:lang w:val="en-GB"/>
        </w:rPr>
        <w:fldChar w:fldCharType="begin">
          <w:fldData xml:space="preserve">PEVuZE5vdGU+PENpdGU+PEF1dGhvcj5SZXV0ZXI8L0F1dGhvcj48WWVhcj4yMDA5PC9ZZWFyPjxS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cGFnZXM+ZTUyOTY8L3BhZ2VzPjx2b2x1bWU+NDwvdm9sdW1lPjxudW1iZXI+NDwvbnVtYmVyPjxl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</w:fldData>
        </w:fldChar>
      </w:r>
      <w:r w:rsidR="00D60567" w:rsidRPr="00B34587">
        <w:rPr>
          <w:rFonts w:ascii="Book Antiqua" w:hAnsi="Book Antiqua" w:cs="Times New Roman"/>
          <w:sz w:val="24"/>
          <w:szCs w:val="24"/>
          <w:lang w:val="en-GB"/>
        </w:rPr>
        <w:instrText xml:space="preserve"> ADDIN EN.CITE.DATA </w:instrText>
      </w:r>
      <w:r w:rsidR="00D60567" w:rsidRPr="00B34587">
        <w:rPr>
          <w:rFonts w:ascii="Book Antiqua" w:hAnsi="Book Antiqua" w:cs="Times New Roman"/>
          <w:sz w:val="24"/>
          <w:szCs w:val="24"/>
          <w:lang w:val="en-GB"/>
        </w:rPr>
      </w:r>
      <w:r w:rsidR="00D60567" w:rsidRPr="00B34587">
        <w:rPr>
          <w:rFonts w:ascii="Book Antiqua" w:hAnsi="Book Antiqua" w:cs="Times New Roman"/>
          <w:sz w:val="24"/>
          <w:szCs w:val="24"/>
          <w:lang w:val="en-GB"/>
        </w:rPr>
        <w:fldChar w:fldCharType="end"/>
      </w:r>
      <w:r w:rsidR="008D410C" w:rsidRPr="00B34587">
        <w:rPr>
          <w:rFonts w:ascii="Book Antiqua" w:hAnsi="Book Antiqua" w:cs="Times New Roman"/>
          <w:sz w:val="24"/>
          <w:szCs w:val="24"/>
          <w:lang w:val="en-GB"/>
        </w:rPr>
      </w:r>
      <w:r w:rsidR="008D410C" w:rsidRPr="00B34587">
        <w:rPr>
          <w:rFonts w:ascii="Book Antiqua" w:hAnsi="Book Antiqua" w:cs="Times New Roman"/>
          <w:sz w:val="24"/>
          <w:szCs w:val="24"/>
          <w:lang w:val="en-GB"/>
        </w:rPr>
        <w:fldChar w:fldCharType="separate"/>
      </w:r>
      <w:r w:rsidR="00D60567" w:rsidRPr="00B34587">
        <w:rPr>
          <w:rFonts w:ascii="Book Antiqua" w:hAnsi="Book Antiqua" w:cs="Times New Roman"/>
          <w:noProof/>
          <w:sz w:val="24"/>
          <w:szCs w:val="24"/>
          <w:vertAlign w:val="superscript"/>
          <w:lang w:val="en-GB"/>
        </w:rPr>
        <w:t>[</w:t>
      </w:r>
      <w:hyperlink w:anchor="_ENREF_44" w:tooltip="Reuter, 2009 #57" w:history="1">
        <w:r w:rsidR="00B1200F" w:rsidRPr="00B34587">
          <w:rPr>
            <w:rFonts w:ascii="Book Antiqua" w:hAnsi="Book Antiqua" w:cs="Times New Roman"/>
            <w:noProof/>
            <w:sz w:val="24"/>
            <w:szCs w:val="24"/>
            <w:vertAlign w:val="superscript"/>
            <w:lang w:val="en-GB"/>
          </w:rPr>
          <w:t>44</w:t>
        </w:r>
      </w:hyperlink>
      <w:r w:rsidR="007B391F">
        <w:rPr>
          <w:rFonts w:ascii="Book Antiqua" w:hAnsi="Book Antiqua" w:cs="Times New Roman"/>
          <w:noProof/>
          <w:sz w:val="24"/>
          <w:szCs w:val="24"/>
          <w:vertAlign w:val="superscript"/>
          <w:lang w:val="en-GB"/>
        </w:rPr>
        <w:t>,</w:t>
      </w:r>
      <w:hyperlink w:anchor="_ENREF_48" w:tooltip="Lovinfosse, 2015 #151" w:history="1">
        <w:r w:rsidR="00B1200F" w:rsidRPr="00B34587">
          <w:rPr>
            <w:rFonts w:ascii="Book Antiqua" w:hAnsi="Book Antiqua" w:cs="Times New Roman"/>
            <w:noProof/>
            <w:sz w:val="24"/>
            <w:szCs w:val="24"/>
            <w:vertAlign w:val="superscript"/>
            <w:lang w:val="en-GB"/>
          </w:rPr>
          <w:t>48</w:t>
        </w:r>
      </w:hyperlink>
      <w:r w:rsidR="00D60567" w:rsidRPr="00B34587">
        <w:rPr>
          <w:rFonts w:ascii="Book Antiqua" w:hAnsi="Book Antiqua" w:cs="Times New Roman"/>
          <w:noProof/>
          <w:sz w:val="24"/>
          <w:szCs w:val="24"/>
          <w:vertAlign w:val="superscript"/>
          <w:lang w:val="en-GB"/>
        </w:rPr>
        <w:t>]</w:t>
      </w:r>
      <w:r w:rsidR="008D410C" w:rsidRPr="00B34587">
        <w:rPr>
          <w:rFonts w:ascii="Book Antiqua" w:hAnsi="Book Antiqua" w:cs="Times New Roman"/>
          <w:sz w:val="24"/>
          <w:szCs w:val="24"/>
          <w:lang w:val="en-GB"/>
        </w:rPr>
        <w:fldChar w:fldCharType="end"/>
      </w:r>
      <w:r w:rsidR="00140FA3" w:rsidRPr="00B34587">
        <w:rPr>
          <w:rFonts w:ascii="Book Antiqua" w:hAnsi="Book Antiqua" w:cs="Times New Roman"/>
          <w:sz w:val="24"/>
          <w:szCs w:val="24"/>
          <w:lang w:val="en-GB"/>
        </w:rPr>
        <w:t>.</w:t>
      </w:r>
      <w:r w:rsidR="001C3DDB" w:rsidRPr="00B34587">
        <w:rPr>
          <w:rFonts w:ascii="Book Antiqua" w:hAnsi="Book Antiqua" w:cs="Times New Roman"/>
          <w:sz w:val="24"/>
          <w:szCs w:val="24"/>
          <w:lang w:val="en-GB"/>
        </w:rPr>
        <w:t xml:space="preserve"> </w:t>
      </w:r>
      <w:r w:rsidR="005E0226" w:rsidRPr="00B34587">
        <w:rPr>
          <w:rFonts w:ascii="Book Antiqua" w:hAnsi="Book Antiqua" w:cs="Times New Roman"/>
          <w:sz w:val="24"/>
          <w:szCs w:val="24"/>
          <w:lang w:val="en-GB"/>
        </w:rPr>
        <w:t xml:space="preserve">Despite specific </w:t>
      </w:r>
      <w:r w:rsidR="002A46B3" w:rsidRPr="00B34587">
        <w:rPr>
          <w:rFonts w:ascii="Book Antiqua" w:hAnsi="Book Antiqua" w:cs="Times New Roman"/>
          <w:sz w:val="24"/>
          <w:szCs w:val="24"/>
          <w:lang w:val="en-GB"/>
        </w:rPr>
        <w:t xml:space="preserve">signals in </w:t>
      </w:r>
      <w:r w:rsidR="009734A4" w:rsidRPr="00B34587">
        <w:rPr>
          <w:rFonts w:ascii="Book Antiqua" w:hAnsi="Book Antiqua" w:cs="Times New Roman"/>
          <w:sz w:val="24"/>
          <w:szCs w:val="24"/>
          <w:lang w:val="en-GB"/>
        </w:rPr>
        <w:t xml:space="preserve">kidney allografts </w:t>
      </w:r>
      <w:r w:rsidR="00CD4126" w:rsidRPr="00B34587">
        <w:rPr>
          <w:rFonts w:ascii="Book Antiqua" w:hAnsi="Book Antiqua" w:cs="Times New Roman"/>
          <w:sz w:val="24"/>
          <w:szCs w:val="24"/>
          <w:lang w:val="en-GB"/>
        </w:rPr>
        <w:t xml:space="preserve">undergoing </w:t>
      </w:r>
      <w:r w:rsidR="009734A4" w:rsidRPr="00B34587">
        <w:rPr>
          <w:rFonts w:ascii="Book Antiqua" w:hAnsi="Book Antiqua" w:cs="Times New Roman"/>
          <w:sz w:val="24"/>
          <w:szCs w:val="24"/>
          <w:lang w:val="en-GB"/>
        </w:rPr>
        <w:t>AR</w:t>
      </w:r>
      <w:r w:rsidR="002A46B3" w:rsidRPr="00B34587">
        <w:rPr>
          <w:rFonts w:ascii="Book Antiqua" w:hAnsi="Book Antiqua" w:cs="Times New Roman"/>
          <w:sz w:val="24"/>
          <w:szCs w:val="24"/>
          <w:lang w:val="en-GB"/>
        </w:rPr>
        <w:t xml:space="preserve">, the clearance of </w:t>
      </w:r>
      <w:r w:rsidR="002A46B3" w:rsidRPr="00B34587">
        <w:rPr>
          <w:rFonts w:ascii="Book Antiqua" w:hAnsi="Book Antiqua" w:cs="Times New Roman"/>
          <w:sz w:val="24"/>
          <w:szCs w:val="24"/>
          <w:vertAlign w:val="superscript"/>
          <w:lang w:val="en-GB"/>
        </w:rPr>
        <w:t>18</w:t>
      </w:r>
      <w:r w:rsidR="002A46B3" w:rsidRPr="00B34587">
        <w:rPr>
          <w:rFonts w:ascii="Book Antiqua" w:hAnsi="Book Antiqua" w:cs="Times New Roman"/>
          <w:sz w:val="24"/>
          <w:szCs w:val="24"/>
          <w:lang w:val="en-GB"/>
        </w:rPr>
        <w:t xml:space="preserve">F-FDG has to be taken into account. </w:t>
      </w:r>
      <w:r w:rsidR="00CD4126" w:rsidRPr="00B34587">
        <w:rPr>
          <w:rFonts w:ascii="Book Antiqua" w:hAnsi="Book Antiqua" w:cs="Times New Roman"/>
          <w:sz w:val="24"/>
          <w:szCs w:val="24"/>
          <w:vertAlign w:val="superscript"/>
          <w:lang w:val="en-GB"/>
        </w:rPr>
        <w:t>18</w:t>
      </w:r>
      <w:r w:rsidR="00CD4126" w:rsidRPr="00B34587">
        <w:rPr>
          <w:rFonts w:ascii="Book Antiqua" w:hAnsi="Book Antiqua" w:cs="Times New Roman"/>
          <w:sz w:val="24"/>
          <w:szCs w:val="24"/>
          <w:lang w:val="en-GB"/>
        </w:rPr>
        <w:t>F-FDG</w:t>
      </w:r>
      <w:r w:rsidR="00F60342" w:rsidRPr="00B34587">
        <w:rPr>
          <w:rFonts w:ascii="Book Antiqua" w:hAnsi="Book Antiqua" w:cs="Times New Roman"/>
          <w:sz w:val="24"/>
          <w:szCs w:val="24"/>
          <w:lang w:val="en-GB"/>
        </w:rPr>
        <w:t xml:space="preserve"> signals</w:t>
      </w:r>
      <w:r w:rsidR="009734A4" w:rsidRPr="00B34587">
        <w:rPr>
          <w:rFonts w:ascii="Book Antiqua" w:hAnsi="Book Antiqua" w:cs="Times New Roman"/>
          <w:sz w:val="24"/>
          <w:szCs w:val="24"/>
          <w:lang w:val="en-GB"/>
        </w:rPr>
        <w:t xml:space="preserve"> derived from urinary </w:t>
      </w:r>
      <w:r w:rsidR="00E65632" w:rsidRPr="00B34587">
        <w:rPr>
          <w:rFonts w:ascii="Book Antiqua" w:hAnsi="Book Antiqua" w:cs="Times New Roman"/>
          <w:sz w:val="24"/>
          <w:szCs w:val="24"/>
          <w:lang w:val="en-GB"/>
        </w:rPr>
        <w:t xml:space="preserve">tracer remnants within the urinary </w:t>
      </w:r>
      <w:r w:rsidR="009734A4" w:rsidRPr="00B34587">
        <w:rPr>
          <w:rFonts w:ascii="Book Antiqua" w:hAnsi="Book Antiqua" w:cs="Times New Roman"/>
          <w:sz w:val="24"/>
          <w:szCs w:val="24"/>
          <w:lang w:val="en-GB"/>
        </w:rPr>
        <w:t xml:space="preserve">pelvis can </w:t>
      </w:r>
      <w:r w:rsidR="00CD4126" w:rsidRPr="00B34587">
        <w:rPr>
          <w:rFonts w:ascii="Book Antiqua" w:hAnsi="Book Antiqua" w:cs="Times New Roman"/>
          <w:sz w:val="24"/>
          <w:szCs w:val="24"/>
          <w:lang w:val="en-GB"/>
        </w:rPr>
        <w:t xml:space="preserve">be avoided </w:t>
      </w:r>
      <w:r w:rsidR="00F60342" w:rsidRPr="00B34587">
        <w:rPr>
          <w:rFonts w:ascii="Book Antiqua" w:hAnsi="Book Antiqua" w:cs="Times New Roman"/>
          <w:sz w:val="24"/>
          <w:szCs w:val="24"/>
          <w:lang w:val="en-GB"/>
        </w:rPr>
        <w:t xml:space="preserve">by </w:t>
      </w:r>
      <w:r w:rsidR="005F77C4" w:rsidRPr="00B34587">
        <w:rPr>
          <w:rFonts w:ascii="Book Antiqua" w:hAnsi="Book Antiqua" w:cs="Times New Roman"/>
          <w:sz w:val="24"/>
          <w:szCs w:val="24"/>
          <w:lang w:val="en-GB"/>
        </w:rPr>
        <w:t xml:space="preserve">extending the time between the application of the tracer and the </w:t>
      </w:r>
      <w:r w:rsidR="00CD4126" w:rsidRPr="00B34587">
        <w:rPr>
          <w:rFonts w:ascii="Book Antiqua" w:hAnsi="Book Antiqua" w:cs="Times New Roman"/>
          <w:sz w:val="24"/>
          <w:szCs w:val="24"/>
          <w:lang w:val="en-GB"/>
        </w:rPr>
        <w:t>PET procedure</w:t>
      </w:r>
      <w:r w:rsidR="009734A4" w:rsidRPr="00B34587">
        <w:rPr>
          <w:rFonts w:ascii="Book Antiqua" w:hAnsi="Book Antiqua" w:cs="Times New Roman"/>
          <w:sz w:val="24"/>
          <w:szCs w:val="24"/>
          <w:lang w:val="en-GB"/>
        </w:rPr>
        <w:t>,</w:t>
      </w:r>
      <w:r w:rsidR="00C86802" w:rsidRPr="00B34587">
        <w:rPr>
          <w:rFonts w:ascii="Book Antiqua" w:hAnsi="Book Antiqua" w:cs="Times New Roman"/>
          <w:sz w:val="24"/>
          <w:szCs w:val="24"/>
          <w:lang w:val="en-GB"/>
        </w:rPr>
        <w:t xml:space="preserve"> or by simply </w:t>
      </w:r>
      <w:r w:rsidR="00C86802" w:rsidRPr="00B34587">
        <w:rPr>
          <w:rFonts w:ascii="Book Antiqua" w:hAnsi="Book Antiqua" w:cs="Times New Roman"/>
          <w:sz w:val="24"/>
          <w:szCs w:val="24"/>
          <w:lang w:val="en-GB"/>
        </w:rPr>
        <w:lastRenderedPageBreak/>
        <w:t xml:space="preserve">using </w:t>
      </w:r>
      <w:r w:rsidR="00C86802" w:rsidRPr="00B34587">
        <w:rPr>
          <w:rFonts w:ascii="Book Antiqua" w:hAnsi="Book Antiqua" w:cs="Times New Roman"/>
          <w:sz w:val="24"/>
          <w:szCs w:val="24"/>
          <w:vertAlign w:val="superscript"/>
          <w:lang w:val="en-GB"/>
        </w:rPr>
        <w:t>18</w:t>
      </w:r>
      <w:r w:rsidR="00C86802" w:rsidRPr="00B34587">
        <w:rPr>
          <w:rFonts w:ascii="Book Antiqua" w:hAnsi="Book Antiqua" w:cs="Times New Roman"/>
          <w:sz w:val="24"/>
          <w:szCs w:val="24"/>
          <w:lang w:val="en-GB"/>
        </w:rPr>
        <w:t>F-FDG labelled T-cells</w:t>
      </w:r>
      <w:r w:rsidR="005F77C4" w:rsidRPr="00B34587">
        <w:rPr>
          <w:rFonts w:ascii="Book Antiqua" w:hAnsi="Book Antiqua" w:cs="Times New Roman"/>
          <w:sz w:val="24"/>
          <w:szCs w:val="24"/>
          <w:lang w:val="en-GB"/>
        </w:rPr>
        <w:fldChar w:fldCharType="begin">
          <w:fldData xml:space="preserve">PEVuZE5vdGU+PENpdGU+PEF1dGhvcj5SZXV0ZXI8L0F1dGhvcj48WWVhcj4yMDA5PC9ZZWFyPjxS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cz5lNTI5NjwvcGFnZXM+PHZvbHVtZT40PC92b2x1bWU+PG51bWJlcj40PC9udW1iZXI+PGVkaXRp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</w:fldData>
        </w:fldChar>
      </w:r>
      <w:r w:rsidR="00CB5E2B" w:rsidRPr="00B34587">
        <w:rPr>
          <w:rFonts w:ascii="Book Antiqua" w:hAnsi="Book Antiqua" w:cs="Times New Roman"/>
          <w:sz w:val="24"/>
          <w:szCs w:val="24"/>
          <w:lang w:val="en-GB"/>
        </w:rPr>
        <w:instrText xml:space="preserve"> ADDIN EN.CITE </w:instrText>
      </w:r>
      <w:r w:rsidR="00CB5E2B" w:rsidRPr="00B34587">
        <w:rPr>
          <w:rFonts w:ascii="Book Antiqua" w:hAnsi="Book Antiqua" w:cs="Times New Roman"/>
          <w:sz w:val="24"/>
          <w:szCs w:val="24"/>
          <w:lang w:val="en-GB"/>
        </w:rPr>
        <w:fldChar w:fldCharType="begin">
          <w:fldData xml:space="preserve">PEVuZE5vdGU+PENpdGU+PEF1dGhvcj5SZXV0ZXI8L0F1dGhvcj48WWVhcj4yMDA5PC9ZZWFyPjxS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cz5lNTI5NjwvcGFnZXM+PHZvbHVtZT40PC92b2x1bWU+PG51bWJlcj40PC9udW1iZXI+PGVkaXRp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</w:fldData>
        </w:fldChar>
      </w:r>
      <w:r w:rsidR="00CB5E2B" w:rsidRPr="00B34587">
        <w:rPr>
          <w:rFonts w:ascii="Book Antiqua" w:hAnsi="Book Antiqua" w:cs="Times New Roman"/>
          <w:sz w:val="24"/>
          <w:szCs w:val="24"/>
          <w:lang w:val="en-GB"/>
        </w:rPr>
        <w:instrText xml:space="preserve"> ADDIN EN.CITE.DATA </w:instrText>
      </w:r>
      <w:r w:rsidR="00CB5E2B" w:rsidRPr="00B34587">
        <w:rPr>
          <w:rFonts w:ascii="Book Antiqua" w:hAnsi="Book Antiqua" w:cs="Times New Roman"/>
          <w:sz w:val="24"/>
          <w:szCs w:val="24"/>
          <w:lang w:val="en-GB"/>
        </w:rPr>
      </w:r>
      <w:r w:rsidR="00CB5E2B" w:rsidRPr="00B34587">
        <w:rPr>
          <w:rFonts w:ascii="Book Antiqua" w:hAnsi="Book Antiqua" w:cs="Times New Roman"/>
          <w:sz w:val="24"/>
          <w:szCs w:val="24"/>
          <w:lang w:val="en-GB"/>
        </w:rPr>
        <w:fldChar w:fldCharType="end"/>
      </w:r>
      <w:r w:rsidR="005F77C4" w:rsidRPr="00B34587">
        <w:rPr>
          <w:rFonts w:ascii="Book Antiqua" w:hAnsi="Book Antiqua" w:cs="Times New Roman"/>
          <w:sz w:val="24"/>
          <w:szCs w:val="24"/>
          <w:lang w:val="en-GB"/>
        </w:rPr>
      </w:r>
      <w:r w:rsidR="005F77C4" w:rsidRPr="00B34587">
        <w:rPr>
          <w:rFonts w:ascii="Book Antiqua" w:hAnsi="Book Antiqua" w:cs="Times New Roman"/>
          <w:sz w:val="24"/>
          <w:szCs w:val="24"/>
          <w:lang w:val="en-GB"/>
        </w:rPr>
        <w:fldChar w:fldCharType="separate"/>
      </w:r>
      <w:r w:rsidR="00CB5E2B" w:rsidRPr="00B34587">
        <w:rPr>
          <w:rFonts w:ascii="Book Antiqua" w:hAnsi="Book Antiqua" w:cs="Times New Roman"/>
          <w:noProof/>
          <w:sz w:val="24"/>
          <w:szCs w:val="24"/>
          <w:vertAlign w:val="superscript"/>
          <w:lang w:val="en-GB"/>
        </w:rPr>
        <w:t>[</w:t>
      </w:r>
      <w:hyperlink w:anchor="_ENREF_44" w:tooltip="Reuter, 2009 #57" w:history="1">
        <w:r w:rsidR="00B1200F" w:rsidRPr="00B34587">
          <w:rPr>
            <w:rFonts w:ascii="Book Antiqua" w:hAnsi="Book Antiqua" w:cs="Times New Roman"/>
            <w:noProof/>
            <w:sz w:val="24"/>
            <w:szCs w:val="24"/>
            <w:vertAlign w:val="superscript"/>
            <w:lang w:val="en-GB"/>
          </w:rPr>
          <w:t>44</w:t>
        </w:r>
      </w:hyperlink>
      <w:r w:rsidR="007B391F">
        <w:rPr>
          <w:rFonts w:ascii="Book Antiqua" w:hAnsi="Book Antiqua" w:cs="Times New Roman" w:hint="eastAsia"/>
          <w:noProof/>
          <w:sz w:val="24"/>
          <w:szCs w:val="24"/>
          <w:vertAlign w:val="superscript"/>
          <w:lang w:val="en-GB" w:eastAsia="zh-CN"/>
        </w:rPr>
        <w:t>,49</w:t>
      </w:r>
      <w:r w:rsidR="00CB5E2B" w:rsidRPr="00B34587">
        <w:rPr>
          <w:rFonts w:ascii="Book Antiqua" w:hAnsi="Book Antiqua" w:cs="Times New Roman"/>
          <w:noProof/>
          <w:sz w:val="24"/>
          <w:szCs w:val="24"/>
          <w:vertAlign w:val="superscript"/>
          <w:lang w:val="en-GB"/>
        </w:rPr>
        <w:t>]</w:t>
      </w:r>
      <w:r w:rsidR="005F77C4" w:rsidRPr="00B34587">
        <w:rPr>
          <w:rFonts w:ascii="Book Antiqua" w:hAnsi="Book Antiqua" w:cs="Times New Roman"/>
          <w:sz w:val="24"/>
          <w:szCs w:val="24"/>
          <w:lang w:val="en-GB"/>
        </w:rPr>
        <w:fldChar w:fldCharType="end"/>
      </w:r>
      <w:r w:rsidR="005F77C4" w:rsidRPr="00B34587">
        <w:rPr>
          <w:rFonts w:ascii="Book Antiqua" w:hAnsi="Book Antiqua" w:cs="Times New Roman"/>
          <w:sz w:val="24"/>
          <w:szCs w:val="24"/>
          <w:lang w:val="en-GB"/>
        </w:rPr>
        <w:t>.</w:t>
      </w:r>
      <w:r w:rsidR="00CD4126" w:rsidRPr="00B34587">
        <w:rPr>
          <w:rFonts w:ascii="Book Antiqua" w:hAnsi="Book Antiqua" w:cs="Times New Roman"/>
          <w:sz w:val="24"/>
          <w:szCs w:val="24"/>
          <w:lang w:val="en-GB"/>
        </w:rPr>
        <w:t xml:space="preserve"> </w:t>
      </w:r>
      <w:r w:rsidR="009734A4" w:rsidRPr="00B34587">
        <w:rPr>
          <w:rFonts w:ascii="Book Antiqua" w:hAnsi="Book Antiqua" w:cs="Times New Roman"/>
          <w:sz w:val="24"/>
          <w:szCs w:val="24"/>
          <w:lang w:val="en-GB"/>
        </w:rPr>
        <w:t xml:space="preserve">As </w:t>
      </w:r>
      <w:r w:rsidR="00CD4126" w:rsidRPr="00B34587">
        <w:rPr>
          <w:rFonts w:ascii="Book Antiqua" w:hAnsi="Book Antiqua" w:cs="Times New Roman"/>
          <w:sz w:val="24"/>
          <w:szCs w:val="24"/>
          <w:vertAlign w:val="superscript"/>
          <w:lang w:val="en-GB"/>
        </w:rPr>
        <w:t>18</w:t>
      </w:r>
      <w:r w:rsidR="00CD4126" w:rsidRPr="00B34587">
        <w:rPr>
          <w:rFonts w:ascii="Book Antiqua" w:hAnsi="Book Antiqua" w:cs="Times New Roman"/>
          <w:sz w:val="24"/>
          <w:szCs w:val="24"/>
          <w:lang w:val="en-GB"/>
        </w:rPr>
        <w:t xml:space="preserve">F-FDG </w:t>
      </w:r>
      <w:proofErr w:type="gramStart"/>
      <w:r w:rsidR="00CD4126" w:rsidRPr="00B34587">
        <w:rPr>
          <w:rFonts w:ascii="Book Antiqua" w:hAnsi="Book Antiqua" w:cs="Times New Roman"/>
          <w:sz w:val="24"/>
          <w:szCs w:val="24"/>
          <w:lang w:val="en-GB"/>
        </w:rPr>
        <w:t>uptake</w:t>
      </w:r>
      <w:proofErr w:type="gramEnd"/>
      <w:r w:rsidR="00CD4126" w:rsidRPr="00B34587">
        <w:rPr>
          <w:rFonts w:ascii="Book Antiqua" w:hAnsi="Book Antiqua" w:cs="Times New Roman"/>
          <w:sz w:val="24"/>
          <w:szCs w:val="24"/>
          <w:lang w:val="en-GB"/>
        </w:rPr>
        <w:t xml:space="preserve"> </w:t>
      </w:r>
      <w:r w:rsidR="009734A4" w:rsidRPr="00B34587">
        <w:rPr>
          <w:rFonts w:ascii="Book Antiqua" w:hAnsi="Book Antiqua" w:cs="Times New Roman"/>
          <w:sz w:val="24"/>
          <w:szCs w:val="24"/>
          <w:lang w:val="en-GB"/>
        </w:rPr>
        <w:t>by</w:t>
      </w:r>
      <w:r w:rsidR="00CD4126" w:rsidRPr="00B34587">
        <w:rPr>
          <w:rFonts w:ascii="Book Antiqua" w:hAnsi="Book Antiqua" w:cs="Times New Roman"/>
          <w:sz w:val="24"/>
          <w:szCs w:val="24"/>
          <w:lang w:val="en-GB"/>
        </w:rPr>
        <w:t xml:space="preserve"> renal allografts immediately d</w:t>
      </w:r>
      <w:r w:rsidR="003A0D5C" w:rsidRPr="00B34587">
        <w:rPr>
          <w:rFonts w:ascii="Book Antiqua" w:hAnsi="Book Antiqua" w:cs="Times New Roman"/>
          <w:sz w:val="24"/>
          <w:szCs w:val="24"/>
          <w:lang w:val="en-GB"/>
        </w:rPr>
        <w:t>ecreases</w:t>
      </w:r>
      <w:r w:rsidR="00CD4126" w:rsidRPr="00B34587">
        <w:rPr>
          <w:rFonts w:ascii="Book Antiqua" w:hAnsi="Book Antiqua" w:cs="Times New Roman"/>
          <w:sz w:val="24"/>
          <w:szCs w:val="24"/>
          <w:lang w:val="en-GB"/>
        </w:rPr>
        <w:t xml:space="preserve"> after successful treatment of AR</w:t>
      </w:r>
      <w:r w:rsidR="003A0D5C" w:rsidRPr="00B34587">
        <w:rPr>
          <w:rFonts w:ascii="Book Antiqua" w:hAnsi="Book Antiqua" w:cs="Times New Roman"/>
          <w:sz w:val="24"/>
          <w:szCs w:val="24"/>
          <w:lang w:val="en-GB"/>
        </w:rPr>
        <w:t xml:space="preserve">, the method might also be used to monitor </w:t>
      </w:r>
      <w:r w:rsidR="008728C5" w:rsidRPr="00B34587">
        <w:rPr>
          <w:rFonts w:ascii="Book Antiqua" w:hAnsi="Book Antiqua" w:cs="Times New Roman"/>
          <w:sz w:val="24"/>
          <w:szCs w:val="24"/>
          <w:lang w:val="en-GB"/>
        </w:rPr>
        <w:t>treatment efficacy</w:t>
      </w:r>
      <w:r w:rsidR="005A0CF0" w:rsidRPr="00B34587">
        <w:rPr>
          <w:rFonts w:ascii="Book Antiqua" w:hAnsi="Book Antiqua" w:cs="Times New Roman"/>
          <w:sz w:val="24"/>
          <w:szCs w:val="24"/>
          <w:lang w:val="en-GB"/>
        </w:rPr>
        <w:fldChar w:fldCharType="begin">
          <w:fldData xml:space="preserve">PEVuZE5vdGU+PENpdGU+PEF1dGhvcj5SZXV0ZXI8L0F1dGhvcj48WWVhcj4yMDEwPC9ZZWFyPjxS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</w:fldData>
        </w:fldChar>
      </w:r>
      <w:r w:rsidR="00B543F4" w:rsidRPr="00B34587">
        <w:rPr>
          <w:rFonts w:ascii="Book Antiqua" w:hAnsi="Book Antiqua" w:cs="Times New Roman"/>
          <w:sz w:val="24"/>
          <w:szCs w:val="24"/>
          <w:lang w:val="en-GB"/>
        </w:rPr>
        <w:instrText xml:space="preserve"> ADDIN EN.CITE </w:instrText>
      </w:r>
      <w:r w:rsidR="00B543F4" w:rsidRPr="00B34587">
        <w:rPr>
          <w:rFonts w:ascii="Book Antiqua" w:hAnsi="Book Antiqua" w:cs="Times New Roman"/>
          <w:sz w:val="24"/>
          <w:szCs w:val="24"/>
          <w:lang w:val="en-GB"/>
        </w:rPr>
        <w:fldChar w:fldCharType="begin">
          <w:fldData xml:space="preserve">PEVuZE5vdGU+PENpdGU+PEF1dGhvcj5SZXV0ZXI8L0F1dGhvcj48WWVhcj4yMDEwPC9ZZWFyPjxS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</w:fldData>
        </w:fldChar>
      </w:r>
      <w:r w:rsidR="00B543F4" w:rsidRPr="00B34587">
        <w:rPr>
          <w:rFonts w:ascii="Book Antiqua" w:hAnsi="Book Antiqua" w:cs="Times New Roman"/>
          <w:sz w:val="24"/>
          <w:szCs w:val="24"/>
          <w:lang w:val="en-GB"/>
        </w:rPr>
        <w:instrText xml:space="preserve"> ADDIN EN.CITE.DATA </w:instrText>
      </w:r>
      <w:r w:rsidR="00B543F4" w:rsidRPr="00B34587">
        <w:rPr>
          <w:rFonts w:ascii="Book Antiqua" w:hAnsi="Book Antiqua" w:cs="Times New Roman"/>
          <w:sz w:val="24"/>
          <w:szCs w:val="24"/>
          <w:lang w:val="en-GB"/>
        </w:rPr>
      </w:r>
      <w:r w:rsidR="00B543F4" w:rsidRPr="00B34587">
        <w:rPr>
          <w:rFonts w:ascii="Book Antiqua" w:hAnsi="Book Antiqua" w:cs="Times New Roman"/>
          <w:sz w:val="24"/>
          <w:szCs w:val="24"/>
          <w:lang w:val="en-GB"/>
        </w:rPr>
        <w:fldChar w:fldCharType="end"/>
      </w:r>
      <w:r w:rsidR="005A0CF0" w:rsidRPr="00B34587">
        <w:rPr>
          <w:rFonts w:ascii="Book Antiqua" w:hAnsi="Book Antiqua" w:cs="Times New Roman"/>
          <w:sz w:val="24"/>
          <w:szCs w:val="24"/>
          <w:lang w:val="en-GB"/>
        </w:rPr>
      </w:r>
      <w:r w:rsidR="005A0CF0" w:rsidRPr="00B34587">
        <w:rPr>
          <w:rFonts w:ascii="Book Antiqua" w:hAnsi="Book Antiqua" w:cs="Times New Roman"/>
          <w:sz w:val="24"/>
          <w:szCs w:val="24"/>
          <w:lang w:val="en-GB"/>
        </w:rPr>
        <w:fldChar w:fldCharType="separate"/>
      </w:r>
      <w:r w:rsidR="00B543F4" w:rsidRPr="00B34587">
        <w:rPr>
          <w:rFonts w:ascii="Book Antiqua" w:hAnsi="Book Antiqua" w:cs="Times New Roman"/>
          <w:noProof/>
          <w:sz w:val="24"/>
          <w:szCs w:val="24"/>
          <w:vertAlign w:val="superscript"/>
          <w:lang w:val="en-GB"/>
        </w:rPr>
        <w:t>[</w:t>
      </w:r>
      <w:hyperlink w:anchor="_ENREF_43" w:tooltip="Reuter, 2010 #54" w:history="1">
        <w:r w:rsidR="00B1200F" w:rsidRPr="00B34587">
          <w:rPr>
            <w:rFonts w:ascii="Book Antiqua" w:hAnsi="Book Antiqua" w:cs="Times New Roman"/>
            <w:noProof/>
            <w:sz w:val="24"/>
            <w:szCs w:val="24"/>
            <w:vertAlign w:val="superscript"/>
            <w:lang w:val="en-GB"/>
          </w:rPr>
          <w:t>43</w:t>
        </w:r>
      </w:hyperlink>
      <w:r w:rsidR="00B543F4" w:rsidRPr="00B34587">
        <w:rPr>
          <w:rFonts w:ascii="Book Antiqua" w:hAnsi="Book Antiqua" w:cs="Times New Roman"/>
          <w:noProof/>
          <w:sz w:val="24"/>
          <w:szCs w:val="24"/>
          <w:vertAlign w:val="superscript"/>
          <w:lang w:val="en-GB"/>
        </w:rPr>
        <w:t>]</w:t>
      </w:r>
      <w:r w:rsidR="005A0CF0" w:rsidRPr="00B34587">
        <w:rPr>
          <w:rFonts w:ascii="Book Antiqua" w:hAnsi="Book Antiqua" w:cs="Times New Roman"/>
          <w:sz w:val="24"/>
          <w:szCs w:val="24"/>
          <w:lang w:val="en-GB"/>
        </w:rPr>
        <w:fldChar w:fldCharType="end"/>
      </w:r>
      <w:r w:rsidR="00CD4126" w:rsidRPr="00B34587">
        <w:rPr>
          <w:rFonts w:ascii="Book Antiqua" w:hAnsi="Book Antiqua" w:cs="Times New Roman"/>
          <w:sz w:val="24"/>
          <w:szCs w:val="24"/>
          <w:lang w:val="en-GB"/>
        </w:rPr>
        <w:t xml:space="preserve">. </w:t>
      </w:r>
    </w:p>
    <w:p w:rsidR="00321C9C" w:rsidRPr="00B34587" w:rsidRDefault="00321C9C" w:rsidP="00B34587">
      <w:pPr>
        <w:widowControl w:val="0"/>
        <w:adjustRightInd w:val="0"/>
        <w:snapToGrid w:val="0"/>
        <w:spacing w:after="0" w:line="360" w:lineRule="auto"/>
        <w:jc w:val="both"/>
        <w:rPr>
          <w:rFonts w:ascii="Book Antiqua" w:hAnsi="Book Antiqua" w:cs="Times New Roman"/>
          <w:sz w:val="24"/>
          <w:szCs w:val="24"/>
          <w:lang w:val="en-US" w:eastAsia="zh-CN"/>
        </w:rPr>
      </w:pPr>
    </w:p>
    <w:p w:rsidR="0033124C" w:rsidRPr="00B34587" w:rsidRDefault="008728C5" w:rsidP="00B34587">
      <w:pPr>
        <w:widowControl w:val="0"/>
        <w:adjustRightInd w:val="0"/>
        <w:snapToGrid w:val="0"/>
        <w:spacing w:after="0" w:line="360" w:lineRule="auto"/>
        <w:jc w:val="both"/>
        <w:rPr>
          <w:rFonts w:ascii="Book Antiqua" w:hAnsi="Book Antiqua" w:cs="Times New Roman"/>
          <w:b/>
          <w:sz w:val="24"/>
          <w:szCs w:val="24"/>
          <w:lang w:val="en-US" w:eastAsia="zh-CN"/>
        </w:rPr>
      </w:pPr>
      <w:r w:rsidRPr="00B34587">
        <w:rPr>
          <w:rFonts w:ascii="Book Antiqua" w:hAnsi="Book Antiqua" w:cs="Times New Roman"/>
          <w:b/>
          <w:sz w:val="24"/>
          <w:szCs w:val="24"/>
          <w:lang w:val="en-US"/>
        </w:rPr>
        <w:t>SINGLE PHOTON EMISSION COMPUTED TOMOGRAPHY</w:t>
      </w:r>
    </w:p>
    <w:p w:rsidR="008728C5" w:rsidRPr="00B34587" w:rsidRDefault="00E43730" w:rsidP="00B34587">
      <w:pPr>
        <w:widowControl w:val="0"/>
        <w:adjustRightInd w:val="0"/>
        <w:snapToGrid w:val="0"/>
        <w:spacing w:after="0" w:line="360" w:lineRule="auto"/>
        <w:jc w:val="both"/>
        <w:rPr>
          <w:rFonts w:ascii="Book Antiqua" w:hAnsi="Book Antiqua" w:cs="Times New Roman"/>
          <w:sz w:val="24"/>
          <w:szCs w:val="24"/>
          <w:lang w:val="en-US" w:eastAsia="zh-CN"/>
        </w:rPr>
      </w:pPr>
      <w:r w:rsidRPr="00B34587">
        <w:rPr>
          <w:rFonts w:ascii="Book Antiqua" w:hAnsi="Book Antiqua" w:cs="Times New Roman"/>
          <w:sz w:val="24"/>
          <w:szCs w:val="24"/>
          <w:lang w:val="en-US"/>
        </w:rPr>
        <w:t>S</w:t>
      </w:r>
      <w:r w:rsidR="0033124C" w:rsidRPr="00B34587">
        <w:rPr>
          <w:rFonts w:ascii="Book Antiqua" w:hAnsi="Book Antiqua" w:cs="Times New Roman"/>
          <w:sz w:val="24"/>
          <w:szCs w:val="24"/>
          <w:lang w:val="en-US"/>
        </w:rPr>
        <w:t>ingle photon emission computed tomography</w:t>
      </w:r>
      <w:r w:rsidR="0033124C" w:rsidRPr="00B34587">
        <w:rPr>
          <w:rFonts w:ascii="Book Antiqua" w:hAnsi="Book Antiqua" w:cs="Times New Roman"/>
          <w:sz w:val="24"/>
          <w:szCs w:val="24"/>
          <w:lang w:val="en-US" w:eastAsia="zh-CN"/>
        </w:rPr>
        <w:t xml:space="preserve"> (</w:t>
      </w:r>
      <w:r w:rsidR="00B070A1" w:rsidRPr="00B34587">
        <w:rPr>
          <w:rFonts w:ascii="Book Antiqua" w:hAnsi="Book Antiqua" w:cs="Times New Roman"/>
          <w:sz w:val="24"/>
          <w:szCs w:val="24"/>
          <w:lang w:val="en-US"/>
        </w:rPr>
        <w:t>SPECT</w:t>
      </w:r>
      <w:r w:rsidR="0033124C" w:rsidRPr="00B34587">
        <w:rPr>
          <w:rFonts w:ascii="Book Antiqua" w:hAnsi="Book Antiqua" w:cs="Times New Roman"/>
          <w:sz w:val="24"/>
          <w:szCs w:val="24"/>
          <w:lang w:val="en-US" w:eastAsia="zh-CN"/>
        </w:rPr>
        <w:t>)</w:t>
      </w:r>
      <w:r w:rsidR="00B070A1" w:rsidRPr="00B34587">
        <w:rPr>
          <w:rFonts w:ascii="Book Antiqua" w:hAnsi="Book Antiqua" w:cs="Times New Roman"/>
          <w:sz w:val="24"/>
          <w:szCs w:val="24"/>
          <w:lang w:val="en-US"/>
        </w:rPr>
        <w:t xml:space="preserve"> is another nuclear imaging</w:t>
      </w:r>
      <w:r w:rsidRPr="00B34587">
        <w:rPr>
          <w:rFonts w:ascii="Book Antiqua" w:hAnsi="Book Antiqua" w:cs="Times New Roman"/>
          <w:sz w:val="24"/>
          <w:szCs w:val="24"/>
          <w:lang w:val="en-US"/>
        </w:rPr>
        <w:t>-</w:t>
      </w:r>
      <w:r w:rsidR="00B070A1" w:rsidRPr="00B34587">
        <w:rPr>
          <w:rFonts w:ascii="Book Antiqua" w:hAnsi="Book Antiqua" w:cs="Times New Roman"/>
          <w:sz w:val="24"/>
          <w:szCs w:val="24"/>
          <w:lang w:val="en-US"/>
        </w:rPr>
        <w:t>based method</w:t>
      </w:r>
      <w:r w:rsidRPr="00B34587">
        <w:rPr>
          <w:rFonts w:ascii="Book Antiqua" w:hAnsi="Book Antiqua" w:cs="Times New Roman"/>
          <w:sz w:val="24"/>
          <w:szCs w:val="24"/>
          <w:lang w:val="en-US"/>
        </w:rPr>
        <w:t xml:space="preserve"> for the detection of AR in kidney allografts</w:t>
      </w:r>
      <w:r w:rsidR="00B070A1" w:rsidRPr="00B34587">
        <w:rPr>
          <w:rFonts w:ascii="Book Antiqua" w:hAnsi="Book Antiqua" w:cs="Times New Roman"/>
          <w:sz w:val="24"/>
          <w:szCs w:val="24"/>
          <w:lang w:val="en-US"/>
        </w:rPr>
        <w:t xml:space="preserve">. Similar to PET, SPECT </w:t>
      </w:r>
      <w:r w:rsidR="00EF5BF2" w:rsidRPr="00B34587">
        <w:rPr>
          <w:rFonts w:ascii="Book Antiqua" w:hAnsi="Book Antiqua" w:cs="Times New Roman"/>
          <w:sz w:val="24"/>
          <w:szCs w:val="24"/>
          <w:lang w:val="en-US"/>
        </w:rPr>
        <w:t xml:space="preserve">provides </w:t>
      </w:r>
      <w:r w:rsidR="00B070A1" w:rsidRPr="00B34587">
        <w:rPr>
          <w:rFonts w:ascii="Book Antiqua" w:hAnsi="Book Antiqua" w:cs="Times New Roman"/>
          <w:sz w:val="24"/>
          <w:szCs w:val="24"/>
          <w:lang w:val="en-US"/>
        </w:rPr>
        <w:t xml:space="preserve">functional rather than morphological </w:t>
      </w:r>
      <w:r w:rsidR="00EF5BF2" w:rsidRPr="00B34587">
        <w:rPr>
          <w:rFonts w:ascii="Book Antiqua" w:hAnsi="Book Antiqua" w:cs="Times New Roman"/>
          <w:sz w:val="24"/>
          <w:szCs w:val="24"/>
          <w:lang w:val="en-US"/>
        </w:rPr>
        <w:t xml:space="preserve">data, but </w:t>
      </w:r>
      <w:r w:rsidRPr="00B34587">
        <w:rPr>
          <w:rFonts w:ascii="Book Antiqua" w:hAnsi="Book Antiqua" w:cs="Times New Roman"/>
          <w:sz w:val="24"/>
          <w:szCs w:val="24"/>
          <w:lang w:val="en-US"/>
        </w:rPr>
        <w:t>wh</w:t>
      </w:r>
      <w:r w:rsidR="00DE7CB9" w:rsidRPr="00B34587">
        <w:rPr>
          <w:rFonts w:ascii="Book Antiqua" w:hAnsi="Book Antiqua" w:cs="Times New Roman"/>
          <w:sz w:val="24"/>
          <w:szCs w:val="24"/>
          <w:lang w:val="en-US"/>
        </w:rPr>
        <w:t>i</w:t>
      </w:r>
      <w:r w:rsidRPr="00B34587">
        <w:rPr>
          <w:rFonts w:ascii="Book Antiqua" w:hAnsi="Book Antiqua" w:cs="Times New Roman"/>
          <w:sz w:val="24"/>
          <w:szCs w:val="24"/>
          <w:lang w:val="en-US"/>
        </w:rPr>
        <w:t>le PET captures an indirect signal (</w:t>
      </w:r>
      <w:r w:rsidR="00B070A1" w:rsidRPr="00B34587">
        <w:rPr>
          <w:rFonts w:ascii="Book Antiqua" w:hAnsi="Book Antiqua" w:cs="Times New Roman"/>
          <w:sz w:val="24"/>
          <w:szCs w:val="24"/>
          <w:lang w:val="en-US"/>
        </w:rPr>
        <w:t>pairs of gamma rays result</w:t>
      </w:r>
      <w:r w:rsidRPr="00B34587">
        <w:rPr>
          <w:rFonts w:ascii="Book Antiqua" w:hAnsi="Book Antiqua" w:cs="Times New Roman"/>
          <w:sz w:val="24"/>
          <w:szCs w:val="24"/>
          <w:lang w:val="en-US"/>
        </w:rPr>
        <w:t>ing</w:t>
      </w:r>
      <w:r w:rsidR="00B070A1" w:rsidRPr="00B34587">
        <w:rPr>
          <w:rFonts w:ascii="Book Antiqua" w:hAnsi="Book Antiqua" w:cs="Times New Roman"/>
          <w:sz w:val="24"/>
          <w:szCs w:val="24"/>
          <w:lang w:val="en-US"/>
        </w:rPr>
        <w:t xml:space="preserve"> from annihilation of the emitted positrons with electrons</w:t>
      </w:r>
      <w:r w:rsidRPr="00B34587">
        <w:rPr>
          <w:rFonts w:ascii="Book Antiqua" w:hAnsi="Book Antiqua" w:cs="Times New Roman"/>
          <w:sz w:val="24"/>
          <w:szCs w:val="24"/>
          <w:lang w:val="en-US"/>
        </w:rPr>
        <w:t>)</w:t>
      </w:r>
      <w:r w:rsidR="007B391F">
        <w:rPr>
          <w:rFonts w:ascii="Book Antiqua" w:hAnsi="Book Antiqua" w:cs="Times New Roman" w:hint="eastAsia"/>
          <w:sz w:val="24"/>
          <w:szCs w:val="24"/>
          <w:lang w:val="en-US" w:eastAsia="zh-CN"/>
        </w:rPr>
        <w:t xml:space="preserve"> </w:t>
      </w:r>
      <w:r w:rsidR="00B070A1" w:rsidRPr="00B34587">
        <w:rPr>
          <w:rFonts w:ascii="Book Antiqua" w:hAnsi="Book Antiqua" w:cs="Times New Roman"/>
          <w:sz w:val="24"/>
          <w:szCs w:val="24"/>
          <w:lang w:val="en-US"/>
        </w:rPr>
        <w:t xml:space="preserve">SPECT </w:t>
      </w:r>
      <w:r w:rsidRPr="00B34587">
        <w:rPr>
          <w:rFonts w:ascii="Book Antiqua" w:hAnsi="Book Antiqua" w:cs="Times New Roman"/>
          <w:sz w:val="24"/>
          <w:szCs w:val="24"/>
          <w:lang w:val="en-US"/>
        </w:rPr>
        <w:t xml:space="preserve">directly measures </w:t>
      </w:r>
      <w:r w:rsidR="00B070A1" w:rsidRPr="00B34587">
        <w:rPr>
          <w:rFonts w:ascii="Book Antiqua" w:hAnsi="Book Antiqua" w:cs="Times New Roman"/>
          <w:sz w:val="24"/>
          <w:szCs w:val="24"/>
          <w:lang w:val="en-US"/>
        </w:rPr>
        <w:t xml:space="preserve">gamma radiation from the deployed radioisotopes. </w:t>
      </w:r>
      <w:r w:rsidR="0083519B" w:rsidRPr="00B34587">
        <w:rPr>
          <w:rFonts w:ascii="Book Antiqua" w:hAnsi="Book Antiqua" w:cs="Times New Roman"/>
          <w:sz w:val="24"/>
          <w:szCs w:val="24"/>
          <w:lang w:val="en-US"/>
        </w:rPr>
        <w:t xml:space="preserve">Although PET provides </w:t>
      </w:r>
      <w:r w:rsidR="008728C5" w:rsidRPr="00B34587">
        <w:rPr>
          <w:rFonts w:ascii="Book Antiqua" w:hAnsi="Book Antiqua" w:cs="Times New Roman"/>
          <w:sz w:val="24"/>
          <w:szCs w:val="24"/>
          <w:lang w:val="en-US"/>
        </w:rPr>
        <w:t>higher spatial resolution</w:t>
      </w:r>
      <w:r w:rsidR="0026352A" w:rsidRPr="00B34587">
        <w:rPr>
          <w:rFonts w:ascii="Book Antiqua" w:hAnsi="Book Antiqua" w:cs="Times New Roman"/>
          <w:sz w:val="24"/>
          <w:szCs w:val="24"/>
          <w:lang w:val="en-US"/>
        </w:rPr>
        <w:fldChar w:fldCharType="begin">
          <w:fldData xml:space="preserve">PEVuZE5vdGU+PENpdGU+PEF1dGhvcj5Hb3R0aGFyZHQ8L0F1dGhvcj48WWVhcj4yMDEwPC9ZZWFy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</w:fldData>
        </w:fldChar>
      </w:r>
      <w:r w:rsidR="00B543F4" w:rsidRPr="00B34587">
        <w:rPr>
          <w:rFonts w:ascii="Book Antiqua" w:hAnsi="Book Antiqua" w:cs="Times New Roman"/>
          <w:sz w:val="24"/>
          <w:szCs w:val="24"/>
          <w:lang w:val="en-US"/>
        </w:rPr>
        <w:instrText xml:space="preserve"> ADDIN EN.CITE </w:instrText>
      </w:r>
      <w:r w:rsidR="00B543F4" w:rsidRPr="00B34587">
        <w:rPr>
          <w:rFonts w:ascii="Book Antiqua" w:hAnsi="Book Antiqua" w:cs="Times New Roman"/>
          <w:sz w:val="24"/>
          <w:szCs w:val="24"/>
          <w:lang w:val="en-US"/>
        </w:rPr>
        <w:fldChar w:fldCharType="begin">
          <w:fldData xml:space="preserve">PEVuZE5vdGU+PENpdGU+PEF1dGhvcj5Hb3R0aGFyZHQ8L0F1dGhvcj48WWVhcj4yMDEwPC9ZZWFy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</w:fldData>
        </w:fldChar>
      </w:r>
      <w:r w:rsidR="00B543F4" w:rsidRPr="00B34587">
        <w:rPr>
          <w:rFonts w:ascii="Book Antiqua" w:hAnsi="Book Antiqua" w:cs="Times New Roman"/>
          <w:sz w:val="24"/>
          <w:szCs w:val="24"/>
          <w:lang w:val="en-US"/>
        </w:rPr>
        <w:instrText xml:space="preserve"> ADDIN EN.CITE.DATA </w:instrText>
      </w:r>
      <w:r w:rsidR="00B543F4" w:rsidRPr="00B34587">
        <w:rPr>
          <w:rFonts w:ascii="Book Antiqua" w:hAnsi="Book Antiqua" w:cs="Times New Roman"/>
          <w:sz w:val="24"/>
          <w:szCs w:val="24"/>
          <w:lang w:val="en-US"/>
        </w:rPr>
      </w:r>
      <w:r w:rsidR="00B543F4" w:rsidRPr="00B34587">
        <w:rPr>
          <w:rFonts w:ascii="Book Antiqua" w:hAnsi="Book Antiqua" w:cs="Times New Roman"/>
          <w:sz w:val="24"/>
          <w:szCs w:val="24"/>
          <w:lang w:val="en-US"/>
        </w:rPr>
        <w:fldChar w:fldCharType="end"/>
      </w:r>
      <w:r w:rsidR="0026352A" w:rsidRPr="00B34587">
        <w:rPr>
          <w:rFonts w:ascii="Book Antiqua" w:hAnsi="Book Antiqua" w:cs="Times New Roman"/>
          <w:sz w:val="24"/>
          <w:szCs w:val="24"/>
          <w:lang w:val="en-US"/>
        </w:rPr>
      </w:r>
      <w:r w:rsidR="0026352A" w:rsidRPr="00B34587">
        <w:rPr>
          <w:rFonts w:ascii="Book Antiqua" w:hAnsi="Book Antiqua" w:cs="Times New Roman"/>
          <w:sz w:val="24"/>
          <w:szCs w:val="24"/>
          <w:lang w:val="en-US"/>
        </w:rPr>
        <w:fldChar w:fldCharType="separate"/>
      </w:r>
      <w:r w:rsidR="00B543F4" w:rsidRPr="00B34587">
        <w:rPr>
          <w:rFonts w:ascii="Book Antiqua" w:hAnsi="Book Antiqua" w:cs="Times New Roman"/>
          <w:noProof/>
          <w:sz w:val="24"/>
          <w:szCs w:val="24"/>
          <w:vertAlign w:val="superscript"/>
          <w:lang w:val="en-US"/>
        </w:rPr>
        <w:t>[</w:t>
      </w:r>
      <w:hyperlink w:anchor="_ENREF_32" w:tooltip="Gotthardt, 2010 #23" w:history="1">
        <w:r w:rsidR="00B1200F" w:rsidRPr="00B34587">
          <w:rPr>
            <w:rFonts w:ascii="Book Antiqua" w:hAnsi="Book Antiqua" w:cs="Times New Roman"/>
            <w:noProof/>
            <w:sz w:val="24"/>
            <w:szCs w:val="24"/>
            <w:vertAlign w:val="superscript"/>
            <w:lang w:val="en-US"/>
          </w:rPr>
          <w:t>32</w:t>
        </w:r>
      </w:hyperlink>
      <w:r w:rsidR="00B543F4" w:rsidRPr="00B34587">
        <w:rPr>
          <w:rFonts w:ascii="Book Antiqua" w:hAnsi="Book Antiqua" w:cs="Times New Roman"/>
          <w:noProof/>
          <w:sz w:val="24"/>
          <w:szCs w:val="24"/>
          <w:vertAlign w:val="superscript"/>
          <w:lang w:val="en-US"/>
        </w:rPr>
        <w:t>]</w:t>
      </w:r>
      <w:r w:rsidR="0026352A" w:rsidRPr="00B34587">
        <w:rPr>
          <w:rFonts w:ascii="Book Antiqua" w:hAnsi="Book Antiqua" w:cs="Times New Roman"/>
          <w:sz w:val="24"/>
          <w:szCs w:val="24"/>
          <w:lang w:val="en-US"/>
        </w:rPr>
        <w:fldChar w:fldCharType="end"/>
      </w:r>
      <w:r w:rsidR="00B070A1" w:rsidRPr="00B34587">
        <w:rPr>
          <w:rFonts w:ascii="Book Antiqua" w:hAnsi="Book Antiqua" w:cs="Times New Roman"/>
          <w:sz w:val="24"/>
          <w:szCs w:val="24"/>
          <w:lang w:val="en-US"/>
        </w:rPr>
        <w:t xml:space="preserve">, </w:t>
      </w:r>
      <w:r w:rsidR="0045275B" w:rsidRPr="00B34587">
        <w:rPr>
          <w:rFonts w:ascii="Book Antiqua" w:hAnsi="Book Antiqua" w:cs="Times New Roman"/>
          <w:sz w:val="24"/>
          <w:szCs w:val="24"/>
          <w:lang w:val="en-US"/>
        </w:rPr>
        <w:t xml:space="preserve">better </w:t>
      </w:r>
      <w:r w:rsidR="00B070A1" w:rsidRPr="00B34587">
        <w:rPr>
          <w:rFonts w:ascii="Book Antiqua" w:hAnsi="Book Antiqua" w:cs="Times New Roman"/>
          <w:sz w:val="24"/>
          <w:szCs w:val="24"/>
          <w:lang w:val="en-US"/>
        </w:rPr>
        <w:t xml:space="preserve">sensitivity and better quantification, SPECT is still the most commonly used technique.  Beside its high availability and the wide range of adequate radionuclides, the cost-effectiveness is </w:t>
      </w:r>
      <w:r w:rsidR="008728C5" w:rsidRPr="00B34587">
        <w:rPr>
          <w:rFonts w:ascii="Book Antiqua" w:hAnsi="Book Antiqua" w:cs="Times New Roman"/>
          <w:sz w:val="24"/>
          <w:szCs w:val="24"/>
          <w:lang w:val="en-US"/>
        </w:rPr>
        <w:t>a noteworthy advantage of SPECT</w:t>
      </w:r>
      <w:r w:rsidR="00E8165A" w:rsidRPr="00B34587">
        <w:rPr>
          <w:rFonts w:ascii="Book Antiqua" w:hAnsi="Book Antiqua" w:cs="Times New Roman"/>
          <w:sz w:val="24"/>
          <w:szCs w:val="24"/>
          <w:lang w:val="en-US"/>
        </w:rPr>
        <w:fldChar w:fldCharType="begin"/>
      </w:r>
      <w:r w:rsidR="00D60567" w:rsidRPr="00B34587">
        <w:rPr>
          <w:rFonts w:ascii="Book Antiqua" w:hAnsi="Book Antiqua" w:cs="Times New Roman"/>
          <w:sz w:val="24"/>
          <w:szCs w:val="24"/>
          <w:lang w:val="en-US"/>
        </w:rPr>
        <w:instrText xml:space="preserve"> ADDIN EN.CITE &lt;EndNote&gt;&lt;Cite&gt;&lt;Author&gt;Muller&lt;/Author&gt;&lt;Year&gt;2013&lt;/Year&gt;&lt;RecNum&gt;105&lt;/RecNum&gt;&lt;DisplayText&gt;&lt;style face="superscript"&gt;[50]&lt;/style&gt;&lt;/DisplayText&gt;&lt;record&gt;&lt;rec-number&gt;105&lt;/rec-number&gt;&lt;foreign-keys&gt;&lt;key app="EN" db-id="552aew5s0x000le9wra50peitxdxp9r05t9v"&gt;105&lt;/key&gt;&lt;/foreign-keys&gt;&lt;ref-type name="Journal Article"&gt;17&lt;/ref-type&gt;&lt;contributors&gt;&lt;authors&gt;&lt;author&gt;Muller, C.&lt;/author&gt;&lt;author&gt;Schibli, R.&lt;/author&gt;&lt;/authors&gt;&lt;/contributors&gt;&lt;auth-address&gt;Center for Radiopharmaceutical Sciences ETH-PSI-USZ, Paul Scherrer Institute, Villigen-PSI, Switzerland. cristina.mueller@psi.ch&lt;/auth-address&gt;&lt;titles&gt;&lt;title&gt;Single photon emission computed tomography tracer&lt;/title&gt;&lt;secondary-title&gt;Recent Results Cancer Res&lt;/secondary-title&gt;&lt;alt-title&gt;Recent results in cancer research. Fortschritte der Krebsforschung. Progres dans les recherches sur le cancer&lt;/alt-title&gt;&lt;/titles&gt;&lt;periodical&gt;&lt;full-title&gt;Recent Results Cancer Res&lt;/full-title&gt;&lt;abbr-1&gt;Recent results in cancer research. Fortschritte der Krebsforschung. Progres dans les recherches sur le cancer&lt;/abbr-1&gt;&lt;/periodical&gt;&lt;alt-periodical&gt;&lt;full-title&gt;Recent Results Cancer Res&lt;/full-title&gt;&lt;abbr-1&gt;Recent results in cancer research. Fortschritte der Krebsforschung. Progres dans les recherches sur le cancer&lt;/abbr-1&gt;&lt;/alt-periodical&gt;&lt;pages&gt;65-105&lt;/pages&gt;&lt;volume&gt;187&lt;/volume&gt;&lt;edition&gt;2012/11/28&lt;/edition&gt;&lt;keywords&gt;&lt;keyword&gt;Humans&lt;/keyword&gt;&lt;keyword&gt;Immunoglobulin Fragments/diagnostic use&lt;/keyword&gt;&lt;keyword&gt;Tomography, Emission-Computed, Single-Photon/*methods&lt;/keyword&gt;&lt;keyword&gt;Vitamins/administration &amp;amp; dosage&lt;/keyword&gt;&lt;/keywords&gt;&lt;dates&gt;&lt;year&gt;2013&lt;/year&gt;&lt;/dates&gt;&lt;isbn&gt;0080-0015 (Print)&amp;#xD;0080-0015 (Linking)&lt;/isbn&gt;&lt;accession-num&gt;23179878&lt;/accession-num&gt;&lt;work-type&gt;Review&lt;/work-type&gt;&lt;urls&gt;&lt;related-urls&gt;&lt;url&gt;http://www.ncbi.nlm.nih.gov/pubmed/23179878&lt;/url&gt;&lt;/related-urls&gt;&lt;/urls&gt;&lt;electronic-resource-num&gt;10.1007/978-3-642-10853-2_2&lt;/electronic-resource-num&gt;&lt;language&gt;eng&lt;/language&gt;&lt;/record&gt;&lt;/Cite&gt;&lt;/EndNote&gt;</w:instrText>
      </w:r>
      <w:r w:rsidR="00E8165A"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50" w:tooltip="Muller, 2013 #105" w:history="1">
        <w:r w:rsidR="00B1200F" w:rsidRPr="00B34587">
          <w:rPr>
            <w:rFonts w:ascii="Book Antiqua" w:hAnsi="Book Antiqua" w:cs="Times New Roman"/>
            <w:noProof/>
            <w:sz w:val="24"/>
            <w:szCs w:val="24"/>
            <w:vertAlign w:val="superscript"/>
            <w:lang w:val="en-US"/>
          </w:rPr>
          <w:t>50</w:t>
        </w:r>
      </w:hyperlink>
      <w:r w:rsidR="00D60567" w:rsidRPr="00B34587">
        <w:rPr>
          <w:rFonts w:ascii="Book Antiqua" w:hAnsi="Book Antiqua" w:cs="Times New Roman"/>
          <w:noProof/>
          <w:sz w:val="24"/>
          <w:szCs w:val="24"/>
          <w:vertAlign w:val="superscript"/>
          <w:lang w:val="en-US"/>
        </w:rPr>
        <w:t>]</w:t>
      </w:r>
      <w:r w:rsidR="00E8165A" w:rsidRPr="00B34587">
        <w:rPr>
          <w:rFonts w:ascii="Book Antiqua" w:hAnsi="Book Antiqua" w:cs="Times New Roman"/>
          <w:sz w:val="24"/>
          <w:szCs w:val="24"/>
          <w:lang w:val="en-US"/>
        </w:rPr>
        <w:fldChar w:fldCharType="end"/>
      </w:r>
      <w:r w:rsidR="00B070A1" w:rsidRPr="00B34587">
        <w:rPr>
          <w:rFonts w:ascii="Book Antiqua" w:hAnsi="Book Antiqua" w:cs="Times New Roman"/>
          <w:sz w:val="24"/>
          <w:szCs w:val="24"/>
          <w:lang w:val="en-US"/>
        </w:rPr>
        <w:t xml:space="preserve">. Regarding the available tracers used to visualize metabolic processes as well as cellular and molecular events, the generally longer half-lives of </w:t>
      </w:r>
      <w:r w:rsidR="006D4915" w:rsidRPr="00B34587">
        <w:rPr>
          <w:rFonts w:ascii="Book Antiqua" w:hAnsi="Book Antiqua" w:cs="Times New Roman"/>
          <w:sz w:val="24"/>
          <w:szCs w:val="24"/>
          <w:lang w:val="en-US"/>
        </w:rPr>
        <w:t xml:space="preserve">SPECT </w:t>
      </w:r>
      <w:r w:rsidR="00B070A1" w:rsidRPr="00B34587">
        <w:rPr>
          <w:rFonts w:ascii="Book Antiqua" w:hAnsi="Book Antiqua" w:cs="Times New Roman"/>
          <w:sz w:val="24"/>
          <w:szCs w:val="24"/>
          <w:lang w:val="en-US"/>
        </w:rPr>
        <w:t xml:space="preserve">radionuclides are </w:t>
      </w:r>
      <w:r w:rsidR="006D4915" w:rsidRPr="00B34587">
        <w:rPr>
          <w:rFonts w:ascii="Book Antiqua" w:hAnsi="Book Antiqua" w:cs="Times New Roman"/>
          <w:sz w:val="24"/>
          <w:szCs w:val="24"/>
          <w:lang w:val="en-US"/>
        </w:rPr>
        <w:t xml:space="preserve">of additional advantage, </w:t>
      </w:r>
      <w:r w:rsidR="00B070A1" w:rsidRPr="00B34587">
        <w:rPr>
          <w:rFonts w:ascii="Book Antiqua" w:hAnsi="Book Antiqua" w:cs="Times New Roman"/>
          <w:sz w:val="24"/>
          <w:szCs w:val="24"/>
          <w:lang w:val="en-US"/>
        </w:rPr>
        <w:t xml:space="preserve">as they better correspond to the </w:t>
      </w:r>
      <w:r w:rsidR="006D4915" w:rsidRPr="00B34587">
        <w:rPr>
          <w:rFonts w:ascii="Book Antiqua" w:hAnsi="Book Antiqua" w:cs="Times New Roman"/>
          <w:sz w:val="24"/>
          <w:szCs w:val="24"/>
          <w:lang w:val="en-US"/>
        </w:rPr>
        <w:t xml:space="preserve">duration </w:t>
      </w:r>
      <w:r w:rsidR="00B070A1" w:rsidRPr="00B34587">
        <w:rPr>
          <w:rFonts w:ascii="Book Antiqua" w:hAnsi="Book Antiqua" w:cs="Times New Roman"/>
          <w:sz w:val="24"/>
          <w:szCs w:val="24"/>
          <w:lang w:val="en-US"/>
        </w:rPr>
        <w:t xml:space="preserve">of the </w:t>
      </w:r>
      <w:r w:rsidR="006D4915" w:rsidRPr="00B34587">
        <w:rPr>
          <w:rFonts w:ascii="Book Antiqua" w:hAnsi="Book Antiqua" w:cs="Times New Roman"/>
          <w:sz w:val="24"/>
          <w:szCs w:val="24"/>
          <w:lang w:val="en-US"/>
        </w:rPr>
        <w:t xml:space="preserve">investigated </w:t>
      </w:r>
      <w:r w:rsidR="00B070A1" w:rsidRPr="00B34587">
        <w:rPr>
          <w:rFonts w:ascii="Book Antiqua" w:hAnsi="Book Antiqua" w:cs="Times New Roman"/>
          <w:sz w:val="24"/>
          <w:szCs w:val="24"/>
          <w:lang w:val="en-US"/>
        </w:rPr>
        <w:t xml:space="preserve">biological processes. Common markers in SPECT are </w:t>
      </w:r>
      <w:r w:rsidR="00B070A1" w:rsidRPr="00B34587">
        <w:rPr>
          <w:rFonts w:ascii="Book Antiqua" w:hAnsi="Book Antiqua" w:cs="Times New Roman"/>
          <w:sz w:val="24"/>
          <w:szCs w:val="24"/>
          <w:vertAlign w:val="superscript"/>
          <w:lang w:val="en-US"/>
        </w:rPr>
        <w:t>111</w:t>
      </w:r>
      <w:r w:rsidR="00B070A1" w:rsidRPr="00B34587">
        <w:rPr>
          <w:rFonts w:ascii="Book Antiqua" w:hAnsi="Book Antiqua" w:cs="Times New Roman"/>
          <w:sz w:val="24"/>
          <w:szCs w:val="24"/>
          <w:lang w:val="en-US"/>
        </w:rPr>
        <w:t xml:space="preserve">In, </w:t>
      </w:r>
      <w:r w:rsidR="00B070A1" w:rsidRPr="00B34587">
        <w:rPr>
          <w:rFonts w:ascii="Book Antiqua" w:hAnsi="Book Antiqua" w:cs="Times New Roman"/>
          <w:sz w:val="24"/>
          <w:szCs w:val="24"/>
          <w:vertAlign w:val="superscript"/>
          <w:lang w:val="en-US"/>
        </w:rPr>
        <w:t>67</w:t>
      </w:r>
      <w:r w:rsidR="00B070A1" w:rsidRPr="00B34587">
        <w:rPr>
          <w:rFonts w:ascii="Book Antiqua" w:hAnsi="Book Antiqua" w:cs="Times New Roman"/>
          <w:sz w:val="24"/>
          <w:szCs w:val="24"/>
          <w:lang w:val="en-US"/>
        </w:rPr>
        <w:t xml:space="preserve">Ga, </w:t>
      </w:r>
      <w:r w:rsidR="00B070A1" w:rsidRPr="00B34587">
        <w:rPr>
          <w:rFonts w:ascii="Book Antiqua" w:hAnsi="Book Antiqua" w:cs="Times New Roman"/>
          <w:sz w:val="24"/>
          <w:szCs w:val="24"/>
          <w:vertAlign w:val="superscript"/>
          <w:lang w:val="en-US"/>
        </w:rPr>
        <w:t>123</w:t>
      </w:r>
      <w:r w:rsidR="00B070A1" w:rsidRPr="00B34587">
        <w:rPr>
          <w:rFonts w:ascii="Book Antiqua" w:hAnsi="Book Antiqua" w:cs="Times New Roman"/>
          <w:sz w:val="24"/>
          <w:szCs w:val="24"/>
          <w:lang w:val="en-US"/>
        </w:rPr>
        <w:t xml:space="preserve">I and </w:t>
      </w:r>
      <w:r w:rsidR="00B070A1" w:rsidRPr="00B34587">
        <w:rPr>
          <w:rFonts w:ascii="Book Antiqua" w:hAnsi="Book Antiqua" w:cs="Times New Roman"/>
          <w:sz w:val="24"/>
          <w:szCs w:val="24"/>
          <w:vertAlign w:val="superscript"/>
          <w:lang w:val="en-US"/>
        </w:rPr>
        <w:t>99m</w:t>
      </w:r>
      <w:r w:rsidR="00B070A1" w:rsidRPr="00B34587">
        <w:rPr>
          <w:rFonts w:ascii="Book Antiqua" w:hAnsi="Book Antiqua" w:cs="Times New Roman"/>
          <w:sz w:val="24"/>
          <w:szCs w:val="24"/>
          <w:lang w:val="en-US"/>
        </w:rPr>
        <w:t>Tc, the latter offering the broadest application spectrum because of its relatively simple production, availability and optimal decay characteristics compared to the rather unsta</w:t>
      </w:r>
      <w:r w:rsidR="008728C5" w:rsidRPr="00B34587">
        <w:rPr>
          <w:rFonts w:ascii="Book Antiqua" w:hAnsi="Book Antiqua" w:cs="Times New Roman"/>
          <w:sz w:val="24"/>
          <w:szCs w:val="24"/>
          <w:lang w:val="en-US"/>
        </w:rPr>
        <w:t>ble and short-lived PET tracers</w:t>
      </w:r>
      <w:r w:rsidR="00345826" w:rsidRPr="00B34587">
        <w:rPr>
          <w:rFonts w:ascii="Book Antiqua" w:hAnsi="Book Antiqua" w:cs="Times New Roman"/>
          <w:sz w:val="24"/>
          <w:szCs w:val="24"/>
          <w:lang w:val="en-US"/>
        </w:rPr>
        <w:fldChar w:fldCharType="begin"/>
      </w:r>
      <w:r w:rsidR="00D60567" w:rsidRPr="00B34587">
        <w:rPr>
          <w:rFonts w:ascii="Book Antiqua" w:hAnsi="Book Antiqua" w:cs="Times New Roman"/>
          <w:sz w:val="24"/>
          <w:szCs w:val="24"/>
          <w:lang w:val="en-US"/>
        </w:rPr>
        <w:instrText xml:space="preserve"> ADDIN EN.CITE &lt;EndNote&gt;&lt;Cite&gt;&lt;Author&gt;Pimlott&lt;/Author&gt;&lt;Year&gt;2011&lt;/Year&gt;&lt;RecNum&gt;26&lt;/RecNum&gt;&lt;DisplayText&gt;&lt;style face="superscript"&gt;[51]&lt;/style&gt;&lt;/DisplayText&gt;&lt;record&gt;&lt;rec-number&gt;26&lt;/rec-number&gt;&lt;foreign-keys&gt;&lt;key app="EN" db-id="552aew5s0x000le9wra50peitxdxp9r05t9v"&gt;26&lt;/key&gt;&lt;/foreign-keys&gt;&lt;ref-type name="Journal Article"&gt;17&lt;/ref-type&gt;&lt;contributors&gt;&lt;authors&gt;&lt;author&gt;Pimlott, S. L.&lt;/author&gt;&lt;author&gt;Sutherland, A.&lt;/author&gt;&lt;/authors&gt;&lt;/contributors&gt;&lt;auth-address&gt;West of Scotland Radionuclide Dispensary, NHS Greater Glasgow and Clyde, Glasgow G11 6NT, UK.&lt;/auth-address&gt;&lt;titles&gt;&lt;title&gt;Molecular tracers for the PET and SPECT imaging of disease&lt;/title&gt;&lt;secondary-title&gt;Chem Soc Rev&lt;/secondary-title&gt;&lt;alt-title&gt;Chemical Society reviews&lt;/alt-title&gt;&lt;/titles&gt;&lt;periodical&gt;&lt;full-title&gt;Chem Soc Rev&lt;/full-title&gt;&lt;abbr-1&gt;Chemical Society reviews&lt;/abbr-1&gt;&lt;/periodical&gt;&lt;alt-periodical&gt;&lt;full-title&gt;Chem Soc Rev&lt;/full-title&gt;&lt;abbr-1&gt;Chemical Society reviews&lt;/abbr-1&gt;&lt;/alt-periodical&gt;&lt;pages&gt;149-62&lt;/pages&gt;&lt;volume&gt;40&lt;/volume&gt;&lt;number&gt;1&lt;/number&gt;&lt;edition&gt;2010/09/08&lt;/edition&gt;&lt;keywords&gt;&lt;keyword&gt;Animals&lt;/keyword&gt;&lt;keyword&gt;Humans&lt;/keyword&gt;&lt;keyword&gt;Molecular Probes/*chemistry/diagnostic use&lt;/keyword&gt;&lt;keyword&gt;Neoplasms/diagnosis&lt;/keyword&gt;&lt;keyword&gt;*Positron-Emission Tomography&lt;/keyword&gt;&lt;keyword&gt;Radiopharmaceuticals/chemical synthesis/*chemistry/diagnostic use&lt;/keyword&gt;&lt;keyword&gt;*Tomography, Emission-Computed, Single-Photon&lt;/keyword&gt;&lt;/keywords&gt;&lt;dates&gt;&lt;year&gt;2011&lt;/year&gt;&lt;pub-dates&gt;&lt;date&gt;Jan&lt;/date&gt;&lt;/pub-dates&gt;&lt;/dates&gt;&lt;isbn&gt;1460-4744 (Electronic)&amp;#xD;0306-0012 (Linking)&lt;/isbn&gt;&lt;accession-num&gt;20818455&lt;/accession-num&gt;&lt;work-type&gt;Review&lt;/work-type&gt;&lt;urls&gt;&lt;related-urls&gt;&lt;url&gt;http://www.ncbi.nlm.nih.gov/pubmed/20818455&lt;/url&gt;&lt;/related-urls&gt;&lt;/urls&gt;&lt;electronic-resource-num&gt;10.1039/b922628c&lt;/electronic-resource-num&gt;&lt;language&gt;eng&lt;/language&gt;&lt;/record&gt;&lt;/Cite&gt;&lt;/EndNote&gt;</w:instrText>
      </w:r>
      <w:r w:rsidR="00345826"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51" w:tooltip="Pimlott, 2011 #26" w:history="1">
        <w:r w:rsidR="00B1200F" w:rsidRPr="00B34587">
          <w:rPr>
            <w:rFonts w:ascii="Book Antiqua" w:hAnsi="Book Antiqua" w:cs="Times New Roman"/>
            <w:noProof/>
            <w:sz w:val="24"/>
            <w:szCs w:val="24"/>
            <w:vertAlign w:val="superscript"/>
            <w:lang w:val="en-US"/>
          </w:rPr>
          <w:t>51</w:t>
        </w:r>
      </w:hyperlink>
      <w:r w:rsidR="00D60567" w:rsidRPr="00B34587">
        <w:rPr>
          <w:rFonts w:ascii="Book Antiqua" w:hAnsi="Book Antiqua" w:cs="Times New Roman"/>
          <w:noProof/>
          <w:sz w:val="24"/>
          <w:szCs w:val="24"/>
          <w:vertAlign w:val="superscript"/>
          <w:lang w:val="en-US"/>
        </w:rPr>
        <w:t>]</w:t>
      </w:r>
      <w:r w:rsidR="00345826" w:rsidRPr="00B34587">
        <w:rPr>
          <w:rFonts w:ascii="Book Antiqua" w:hAnsi="Book Antiqua" w:cs="Times New Roman"/>
          <w:sz w:val="24"/>
          <w:szCs w:val="24"/>
          <w:lang w:val="en-US"/>
        </w:rPr>
        <w:fldChar w:fldCharType="end"/>
      </w:r>
      <w:r w:rsidR="00B070A1" w:rsidRPr="00B34587">
        <w:rPr>
          <w:rFonts w:ascii="Book Antiqua" w:hAnsi="Book Antiqua" w:cs="Times New Roman"/>
          <w:sz w:val="24"/>
          <w:szCs w:val="24"/>
          <w:lang w:val="en-US"/>
        </w:rPr>
        <w:t>. However</w:t>
      </w:r>
      <w:r w:rsidR="00456841" w:rsidRPr="00B34587">
        <w:rPr>
          <w:rFonts w:ascii="Book Antiqua" w:hAnsi="Book Antiqua" w:cs="Times New Roman"/>
          <w:sz w:val="24"/>
          <w:szCs w:val="24"/>
          <w:lang w:val="en-US"/>
        </w:rPr>
        <w:t>,</w:t>
      </w:r>
      <w:r w:rsidR="00B070A1" w:rsidRPr="00B34587">
        <w:rPr>
          <w:rFonts w:ascii="Book Antiqua" w:hAnsi="Book Antiqua" w:cs="Times New Roman"/>
          <w:sz w:val="24"/>
          <w:szCs w:val="24"/>
          <w:lang w:val="en-US"/>
        </w:rPr>
        <w:t xml:space="preserve"> the more complex incorporation process of </w:t>
      </w:r>
      <w:r w:rsidR="00B070A1" w:rsidRPr="00B34587">
        <w:rPr>
          <w:rFonts w:ascii="Book Antiqua" w:hAnsi="Book Antiqua" w:cs="Times New Roman"/>
          <w:sz w:val="24"/>
          <w:szCs w:val="24"/>
          <w:vertAlign w:val="superscript"/>
          <w:lang w:val="en-US"/>
        </w:rPr>
        <w:t>99m</w:t>
      </w:r>
      <w:r w:rsidR="00B070A1" w:rsidRPr="00B34587">
        <w:rPr>
          <w:rFonts w:ascii="Book Antiqua" w:hAnsi="Book Antiqua" w:cs="Times New Roman"/>
          <w:sz w:val="24"/>
          <w:szCs w:val="24"/>
          <w:lang w:val="en-US"/>
        </w:rPr>
        <w:t xml:space="preserve">Tc into a molecule which is impeded by involvement of chelating moieties and possible steric hindrance needs to be mentioned. Thus, thorough definition and characterization of the respective processes to be examined is necessary </w:t>
      </w:r>
      <w:r w:rsidR="0025380E" w:rsidRPr="00B34587">
        <w:rPr>
          <w:rFonts w:ascii="Book Antiqua" w:hAnsi="Book Antiqua" w:cs="Times New Roman"/>
          <w:sz w:val="24"/>
          <w:szCs w:val="24"/>
          <w:lang w:val="en-US"/>
        </w:rPr>
        <w:t xml:space="preserve">in order </w:t>
      </w:r>
      <w:r w:rsidR="00B070A1" w:rsidRPr="00B34587">
        <w:rPr>
          <w:rFonts w:ascii="Book Antiqua" w:hAnsi="Book Antiqua" w:cs="Times New Roman"/>
          <w:sz w:val="24"/>
          <w:szCs w:val="24"/>
          <w:lang w:val="en-US"/>
        </w:rPr>
        <w:t>to</w:t>
      </w:r>
      <w:r w:rsidR="008728C5" w:rsidRPr="00B34587">
        <w:rPr>
          <w:rFonts w:ascii="Book Antiqua" w:hAnsi="Book Antiqua" w:cs="Times New Roman"/>
          <w:sz w:val="24"/>
          <w:szCs w:val="24"/>
          <w:lang w:val="en-US"/>
        </w:rPr>
        <w:t xml:space="preserve"> choose the appropriate tracer.</w:t>
      </w:r>
    </w:p>
    <w:p w:rsidR="008728C5" w:rsidRPr="00B34587" w:rsidRDefault="00B070A1" w:rsidP="007B391F">
      <w:pPr>
        <w:widowControl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B34587">
        <w:rPr>
          <w:rFonts w:ascii="Book Antiqua" w:hAnsi="Book Antiqua" w:cs="Times New Roman"/>
          <w:sz w:val="24"/>
          <w:szCs w:val="24"/>
          <w:lang w:val="en-US"/>
        </w:rPr>
        <w:t>The broad application field of SPECT imaging in numerous diseases has continuously expanded during the last years. Existing technologies have been optimized and new, more sophisticated approaches have been evolved. Particular in oncology, lots of different strategies have been introduced facilitating SPECT</w:t>
      </w:r>
      <w:r w:rsidR="007E6938" w:rsidRPr="00B34587">
        <w:rPr>
          <w:rFonts w:ascii="Book Antiqua" w:hAnsi="Book Antiqua" w:cs="Times New Roman"/>
          <w:sz w:val="24"/>
          <w:szCs w:val="24"/>
          <w:lang w:val="en-US"/>
        </w:rPr>
        <w:t>-</w:t>
      </w:r>
      <w:r w:rsidRPr="00B34587">
        <w:rPr>
          <w:rFonts w:ascii="Book Antiqua" w:hAnsi="Book Antiqua" w:cs="Times New Roman"/>
          <w:sz w:val="24"/>
          <w:szCs w:val="24"/>
          <w:lang w:val="en-US"/>
        </w:rPr>
        <w:t>based diagnosis and therapeutic mon</w:t>
      </w:r>
      <w:r w:rsidR="008728C5" w:rsidRPr="00B34587">
        <w:rPr>
          <w:rFonts w:ascii="Book Antiqua" w:hAnsi="Book Antiqua" w:cs="Times New Roman"/>
          <w:sz w:val="24"/>
          <w:szCs w:val="24"/>
          <w:lang w:val="en-US"/>
        </w:rPr>
        <w:t>itoring in oncological patients</w:t>
      </w:r>
      <w:r w:rsidR="00AD6C5C" w:rsidRPr="00B34587">
        <w:rPr>
          <w:rFonts w:ascii="Book Antiqua" w:hAnsi="Book Antiqua" w:cs="Times New Roman"/>
          <w:sz w:val="24"/>
          <w:szCs w:val="24"/>
          <w:lang w:val="en-US"/>
        </w:rPr>
        <w:fldChar w:fldCharType="begin">
          <w:fldData xml:space="preserve">PEVuZE5vdGU+PENpdGU+PEF1dGhvcj5MaTwvQXV0aG9yPjxZZWFyPjIwMTU8L1llYXI+PFJlY051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=
</w:fldData>
        </w:fldChar>
      </w:r>
      <w:r w:rsidR="00D60567" w:rsidRPr="00B34587">
        <w:rPr>
          <w:rFonts w:ascii="Book Antiqua" w:hAnsi="Book Antiqua" w:cs="Times New Roman"/>
          <w:sz w:val="24"/>
          <w:szCs w:val="24"/>
          <w:lang w:val="en-US"/>
        </w:rPr>
        <w:instrText xml:space="preserve"> ADDIN EN.CITE </w:instrText>
      </w:r>
      <w:r w:rsidR="00D60567" w:rsidRPr="00B34587">
        <w:rPr>
          <w:rFonts w:ascii="Book Antiqua" w:hAnsi="Book Antiqua" w:cs="Times New Roman"/>
          <w:sz w:val="24"/>
          <w:szCs w:val="24"/>
          <w:lang w:val="en-US"/>
        </w:rPr>
        <w:fldChar w:fldCharType="begin">
          <w:fldData xml:space="preserve">PEVuZE5vdGU+PENpdGU+PEF1dGhvcj5MaTwvQXV0aG9yPjxZZWFyPjIwMTU8L1llYXI+PFJlY051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=
</w:fldData>
        </w:fldChar>
      </w:r>
      <w:r w:rsidR="00D60567" w:rsidRPr="00B34587">
        <w:rPr>
          <w:rFonts w:ascii="Book Antiqua" w:hAnsi="Book Antiqua" w:cs="Times New Roman"/>
          <w:sz w:val="24"/>
          <w:szCs w:val="24"/>
          <w:lang w:val="en-US"/>
        </w:rPr>
        <w:instrText xml:space="preserve"> ADDIN EN.CITE.DATA </w:instrText>
      </w:r>
      <w:r w:rsidR="00D60567" w:rsidRPr="00B34587">
        <w:rPr>
          <w:rFonts w:ascii="Book Antiqua" w:hAnsi="Book Antiqua" w:cs="Times New Roman"/>
          <w:sz w:val="24"/>
          <w:szCs w:val="24"/>
          <w:lang w:val="en-US"/>
        </w:rPr>
      </w:r>
      <w:r w:rsidR="00D60567" w:rsidRPr="00B34587">
        <w:rPr>
          <w:rFonts w:ascii="Book Antiqua" w:hAnsi="Book Antiqua" w:cs="Times New Roman"/>
          <w:sz w:val="24"/>
          <w:szCs w:val="24"/>
          <w:lang w:val="en-US"/>
        </w:rPr>
        <w:fldChar w:fldCharType="end"/>
      </w:r>
      <w:r w:rsidR="00AD6C5C" w:rsidRPr="00B34587">
        <w:rPr>
          <w:rFonts w:ascii="Book Antiqua" w:hAnsi="Book Antiqua" w:cs="Times New Roman"/>
          <w:sz w:val="24"/>
          <w:szCs w:val="24"/>
          <w:lang w:val="en-US"/>
        </w:rPr>
      </w:r>
      <w:r w:rsidR="00AD6C5C"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52" w:tooltip="Li, 2015 #106" w:history="1">
        <w:r w:rsidR="00B1200F" w:rsidRPr="00B34587">
          <w:rPr>
            <w:rFonts w:ascii="Book Antiqua" w:hAnsi="Book Antiqua" w:cs="Times New Roman"/>
            <w:noProof/>
            <w:sz w:val="24"/>
            <w:szCs w:val="24"/>
            <w:vertAlign w:val="superscript"/>
            <w:lang w:val="en-US"/>
          </w:rPr>
          <w:t>52-54</w:t>
        </w:r>
      </w:hyperlink>
      <w:r w:rsidR="00D60567" w:rsidRPr="00B34587">
        <w:rPr>
          <w:rFonts w:ascii="Book Antiqua" w:hAnsi="Book Antiqua" w:cs="Times New Roman"/>
          <w:noProof/>
          <w:sz w:val="24"/>
          <w:szCs w:val="24"/>
          <w:vertAlign w:val="superscript"/>
          <w:lang w:val="en-US"/>
        </w:rPr>
        <w:t>]</w:t>
      </w:r>
      <w:r w:rsidR="00AD6C5C" w:rsidRPr="00B34587">
        <w:rPr>
          <w:rFonts w:ascii="Book Antiqua" w:hAnsi="Book Antiqua" w:cs="Times New Roman"/>
          <w:sz w:val="24"/>
          <w:szCs w:val="24"/>
          <w:lang w:val="en-US"/>
        </w:rPr>
        <w:fldChar w:fldCharType="end"/>
      </w:r>
      <w:r w:rsidRPr="00B34587">
        <w:rPr>
          <w:rFonts w:ascii="Book Antiqua" w:hAnsi="Book Antiqua" w:cs="Times New Roman"/>
          <w:sz w:val="24"/>
          <w:szCs w:val="24"/>
          <w:lang w:val="en-US"/>
        </w:rPr>
        <w:t>. Moreover</w:t>
      </w:r>
      <w:r w:rsidR="008E1C7F" w:rsidRPr="00B34587">
        <w:rPr>
          <w:rFonts w:ascii="Book Antiqua" w:hAnsi="Book Antiqua" w:cs="Times New Roman"/>
          <w:sz w:val="24"/>
          <w:szCs w:val="24"/>
          <w:lang w:val="en-US"/>
        </w:rPr>
        <w:t>,</w:t>
      </w:r>
      <w:r w:rsidRPr="00B34587">
        <w:rPr>
          <w:rFonts w:ascii="Book Antiqua" w:hAnsi="Book Antiqua" w:cs="Times New Roman"/>
          <w:sz w:val="24"/>
          <w:szCs w:val="24"/>
          <w:lang w:val="en-US"/>
        </w:rPr>
        <w:t xml:space="preserve"> processes like tissue injury, cell death or angiogenesis in</w:t>
      </w:r>
      <w:r w:rsidR="008728C5" w:rsidRPr="00B34587">
        <w:rPr>
          <w:rFonts w:ascii="Book Antiqua" w:hAnsi="Book Antiqua" w:cs="Times New Roman"/>
          <w:sz w:val="24"/>
          <w:szCs w:val="24"/>
          <w:lang w:val="en-US"/>
        </w:rPr>
        <w:t xml:space="preserve"> cardiac and pulmonary diseases</w:t>
      </w:r>
      <w:r w:rsidR="00866211" w:rsidRPr="00B34587">
        <w:rPr>
          <w:rFonts w:ascii="Book Antiqua" w:hAnsi="Book Antiqua" w:cs="Times New Roman"/>
          <w:sz w:val="24"/>
          <w:szCs w:val="24"/>
          <w:lang w:val="en-US"/>
        </w:rPr>
        <w:fldChar w:fldCharType="begin">
          <w:fldData xml:space="preserve">PEVuZE5vdGU+PENpdGU+PEF1dGhvcj5XYW5nPC9BdXRob3I+PFllYXI+MjAxNTwvWWVhcj48UmVj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</w:fldData>
        </w:fldChar>
      </w:r>
      <w:r w:rsidR="00D60567" w:rsidRPr="00B34587">
        <w:rPr>
          <w:rFonts w:ascii="Book Antiqua" w:hAnsi="Book Antiqua" w:cs="Times New Roman"/>
          <w:sz w:val="24"/>
          <w:szCs w:val="24"/>
          <w:lang w:val="en-US"/>
        </w:rPr>
        <w:instrText xml:space="preserve"> ADDIN EN.CITE </w:instrText>
      </w:r>
      <w:r w:rsidR="00D60567" w:rsidRPr="00B34587">
        <w:rPr>
          <w:rFonts w:ascii="Book Antiqua" w:hAnsi="Book Antiqua" w:cs="Times New Roman"/>
          <w:sz w:val="24"/>
          <w:szCs w:val="24"/>
          <w:lang w:val="en-US"/>
        </w:rPr>
        <w:fldChar w:fldCharType="begin">
          <w:fldData xml:space="preserve">PEVuZE5vdGU+PENpdGU+PEF1dGhvcj5XYW5nPC9BdXRob3I+PFllYXI+MjAxNTwvWWVhcj48UmVj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</w:fldData>
        </w:fldChar>
      </w:r>
      <w:r w:rsidR="00D60567" w:rsidRPr="00B34587">
        <w:rPr>
          <w:rFonts w:ascii="Book Antiqua" w:hAnsi="Book Antiqua" w:cs="Times New Roman"/>
          <w:sz w:val="24"/>
          <w:szCs w:val="24"/>
          <w:lang w:val="en-US"/>
        </w:rPr>
        <w:instrText xml:space="preserve"> ADDIN EN.CITE.DATA </w:instrText>
      </w:r>
      <w:r w:rsidR="00D60567" w:rsidRPr="00B34587">
        <w:rPr>
          <w:rFonts w:ascii="Book Antiqua" w:hAnsi="Book Antiqua" w:cs="Times New Roman"/>
          <w:sz w:val="24"/>
          <w:szCs w:val="24"/>
          <w:lang w:val="en-US"/>
        </w:rPr>
      </w:r>
      <w:r w:rsidR="00D60567" w:rsidRPr="00B34587">
        <w:rPr>
          <w:rFonts w:ascii="Book Antiqua" w:hAnsi="Book Antiqua" w:cs="Times New Roman"/>
          <w:sz w:val="24"/>
          <w:szCs w:val="24"/>
          <w:lang w:val="en-US"/>
        </w:rPr>
        <w:fldChar w:fldCharType="end"/>
      </w:r>
      <w:r w:rsidR="00866211" w:rsidRPr="00B34587">
        <w:rPr>
          <w:rFonts w:ascii="Book Antiqua" w:hAnsi="Book Antiqua" w:cs="Times New Roman"/>
          <w:sz w:val="24"/>
          <w:szCs w:val="24"/>
          <w:lang w:val="en-US"/>
        </w:rPr>
      </w:r>
      <w:r w:rsidR="00866211"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55" w:tooltip="Wang, 2015 #109" w:history="1">
        <w:r w:rsidR="00B1200F" w:rsidRPr="00B34587">
          <w:rPr>
            <w:rFonts w:ascii="Book Antiqua" w:hAnsi="Book Antiqua" w:cs="Times New Roman"/>
            <w:noProof/>
            <w:sz w:val="24"/>
            <w:szCs w:val="24"/>
            <w:vertAlign w:val="superscript"/>
            <w:lang w:val="en-US"/>
          </w:rPr>
          <w:t>55-57</w:t>
        </w:r>
      </w:hyperlink>
      <w:r w:rsidR="00D60567" w:rsidRPr="00B34587">
        <w:rPr>
          <w:rFonts w:ascii="Book Antiqua" w:hAnsi="Book Antiqua" w:cs="Times New Roman"/>
          <w:noProof/>
          <w:sz w:val="24"/>
          <w:szCs w:val="24"/>
          <w:vertAlign w:val="superscript"/>
          <w:lang w:val="en-US"/>
        </w:rPr>
        <w:t>]</w:t>
      </w:r>
      <w:r w:rsidR="00866211" w:rsidRPr="00B34587">
        <w:rPr>
          <w:rFonts w:ascii="Book Antiqua" w:hAnsi="Book Antiqua" w:cs="Times New Roman"/>
          <w:sz w:val="24"/>
          <w:szCs w:val="24"/>
          <w:lang w:val="en-US"/>
        </w:rPr>
        <w:fldChar w:fldCharType="end"/>
      </w:r>
      <w:r w:rsidRPr="00B34587">
        <w:rPr>
          <w:rFonts w:ascii="Book Antiqua" w:hAnsi="Book Antiqua" w:cs="Times New Roman"/>
          <w:sz w:val="24"/>
          <w:szCs w:val="24"/>
          <w:lang w:val="en-US"/>
        </w:rPr>
        <w:t>, as well a</w:t>
      </w:r>
      <w:r w:rsidR="008728C5" w:rsidRPr="00B34587">
        <w:rPr>
          <w:rFonts w:ascii="Book Antiqua" w:hAnsi="Book Antiqua" w:cs="Times New Roman"/>
          <w:sz w:val="24"/>
          <w:szCs w:val="24"/>
          <w:lang w:val="en-US"/>
        </w:rPr>
        <w:t>s specific bacterial infections</w:t>
      </w:r>
      <w:r w:rsidR="00624A9C" w:rsidRPr="00B34587">
        <w:rPr>
          <w:rFonts w:ascii="Book Antiqua" w:hAnsi="Book Antiqua" w:cs="Times New Roman"/>
          <w:sz w:val="24"/>
          <w:szCs w:val="24"/>
          <w:lang w:val="en-US"/>
        </w:rPr>
        <w:fldChar w:fldCharType="begin"/>
      </w:r>
      <w:r w:rsidR="00D60567" w:rsidRPr="00B34587">
        <w:rPr>
          <w:rFonts w:ascii="Book Antiqua" w:hAnsi="Book Antiqua" w:cs="Times New Roman"/>
          <w:sz w:val="24"/>
          <w:szCs w:val="24"/>
          <w:lang w:val="en-US"/>
        </w:rPr>
        <w:instrText xml:space="preserve"> ADDIN EN.CITE &lt;EndNote&gt;&lt;Cite&gt;&lt;Author&gt;Welling&lt;/Author&gt;&lt;Year&gt;2015&lt;/Year&gt;&lt;RecNum&gt;112&lt;/RecNum&gt;&lt;DisplayText&gt;&lt;style face="superscript"&gt;[58]&lt;/style&gt;&lt;/DisplayText&gt;&lt;record&gt;&lt;rec-number&gt;112&lt;/rec-number&gt;&lt;foreign-keys&gt;&lt;key app="EN" db-id="552aew5s0x000le9wra50peitxdxp9r05t9v"&gt;112&lt;/key&gt;&lt;key app="ENWeb" db-id=""&gt;0&lt;/key&gt;&lt;/foreign-keys&gt;&lt;ref-type name="Journal Article"&gt;17&lt;/ref-type&gt;&lt;contributors&gt;&lt;authors&gt;&lt;author&gt;Welling, M. M.&lt;/author&gt;&lt;author&gt;Bunschoten, A.&lt;/author&gt;&lt;author&gt;Kuil, J.&lt;/author&gt;&lt;author&gt;Nelissen, R. G.&lt;/author&gt;&lt;author&gt;Beekman, F. J.&lt;/author&gt;&lt;author&gt;Buckle, T.&lt;/author&gt;&lt;author&gt;van Leeuwen, F. W.&lt;/author&gt;&lt;/authors&gt;&lt;/contributors&gt;&lt;auth-address&gt;section signDelft University of Technology, 2628 CD Delft, The Netherlands.&amp;#xD;parallelMILabs, 3584 CX Utrecht, The Netherlands.&lt;/auth-address&gt;&lt;titles&gt;&lt;title&gt;Development of a Hybrid Tracer for SPECT and Optical Imaging of Bacterial Infections&lt;/title&gt;&lt;secondary-title&gt;Bioconjug Chem&lt;/secondary-title&gt;&lt;alt-title&gt;Bioconjugate chemistry&lt;/alt-title&gt;&lt;/titles&gt;&lt;periodical&gt;&lt;full-title&gt;Bioconjug Chem&lt;/full-title&gt;&lt;abbr-1&gt;Bioconjugate chemistry&lt;/abbr-1&gt;&lt;/periodical&gt;&lt;alt-periodical&gt;&lt;full-title&gt;Bioconjug Chem&lt;/full-title&gt;&lt;abbr-1&gt;Bioconjugate chemistry&lt;/abbr-1&gt;&lt;/alt-periodical&gt;&lt;pages&gt;839-49&lt;/pages&gt;&lt;volume&gt;26&lt;/volume&gt;&lt;number&gt;5&lt;/number&gt;&lt;edition&gt;2015/04/09&lt;/edition&gt;&lt;dates&gt;&lt;year&gt;2015&lt;/year&gt;&lt;pub-dates&gt;&lt;date&gt;May 20&lt;/date&gt;&lt;/pub-dates&gt;&lt;/dates&gt;&lt;isbn&gt;1520-4812 (Electronic)&amp;#xD;1043-1802 (Linking)&lt;/isbn&gt;&lt;accession-num&gt;25853214&lt;/accession-num&gt;&lt;urls&gt;&lt;related-urls&gt;&lt;url&gt;http://www.ncbi.nlm.nih.gov/pubmed/25853214&lt;/url&gt;&lt;/related-urls&gt;&lt;/urls&gt;&lt;electronic-resource-num&gt;10.1021/acs.bioconjchem.5b00062&lt;/electronic-resource-num&gt;&lt;language&gt;eng&lt;/language&gt;&lt;/record&gt;&lt;/Cite&gt;&lt;/EndNote&gt;</w:instrText>
      </w:r>
      <w:r w:rsidR="00624A9C"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58" w:tooltip="Welling, 2015 #112" w:history="1">
        <w:r w:rsidR="00B1200F" w:rsidRPr="00B34587">
          <w:rPr>
            <w:rFonts w:ascii="Book Antiqua" w:hAnsi="Book Antiqua" w:cs="Times New Roman"/>
            <w:noProof/>
            <w:sz w:val="24"/>
            <w:szCs w:val="24"/>
            <w:vertAlign w:val="superscript"/>
            <w:lang w:val="en-US"/>
          </w:rPr>
          <w:t>58</w:t>
        </w:r>
      </w:hyperlink>
      <w:r w:rsidR="00D60567" w:rsidRPr="00B34587">
        <w:rPr>
          <w:rFonts w:ascii="Book Antiqua" w:hAnsi="Book Antiqua" w:cs="Times New Roman"/>
          <w:noProof/>
          <w:sz w:val="24"/>
          <w:szCs w:val="24"/>
          <w:vertAlign w:val="superscript"/>
          <w:lang w:val="en-US"/>
        </w:rPr>
        <w:t>]</w:t>
      </w:r>
      <w:r w:rsidR="00624A9C" w:rsidRPr="00B34587">
        <w:rPr>
          <w:rFonts w:ascii="Book Antiqua" w:hAnsi="Book Antiqua" w:cs="Times New Roman"/>
          <w:sz w:val="24"/>
          <w:szCs w:val="24"/>
          <w:lang w:val="en-US"/>
        </w:rPr>
        <w:fldChar w:fldCharType="end"/>
      </w:r>
      <w:r w:rsidRPr="00B34587">
        <w:rPr>
          <w:rFonts w:ascii="Book Antiqua" w:hAnsi="Book Antiqua" w:cs="Times New Roman"/>
          <w:sz w:val="24"/>
          <w:szCs w:val="24"/>
          <w:lang w:val="en-US"/>
        </w:rPr>
        <w:t>, inflammation s</w:t>
      </w:r>
      <w:r w:rsidR="008728C5" w:rsidRPr="00B34587">
        <w:rPr>
          <w:rFonts w:ascii="Book Antiqua" w:hAnsi="Book Antiqua" w:cs="Times New Roman"/>
          <w:sz w:val="24"/>
          <w:szCs w:val="24"/>
          <w:lang w:val="en-US"/>
        </w:rPr>
        <w:t>everity in rheumatoid arthritis</w:t>
      </w:r>
      <w:r w:rsidR="00624A9C" w:rsidRPr="00B34587">
        <w:rPr>
          <w:rFonts w:ascii="Book Antiqua" w:hAnsi="Book Antiqua" w:cs="Times New Roman"/>
          <w:sz w:val="24"/>
          <w:szCs w:val="24"/>
          <w:lang w:val="en-US"/>
        </w:rPr>
        <w:fldChar w:fldCharType="begin">
          <w:fldData xml:space="preserve">PEVuZE5vdGU+PENpdGU+PEF1dGhvcj5MYXZlcm1hbjwvQXV0aG9yPjxZZWFyPjIwMTU8L1llYXI+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</w:fldData>
        </w:fldChar>
      </w:r>
      <w:r w:rsidR="00D60567" w:rsidRPr="00B34587">
        <w:rPr>
          <w:rFonts w:ascii="Book Antiqua" w:hAnsi="Book Antiqua" w:cs="Times New Roman"/>
          <w:sz w:val="24"/>
          <w:szCs w:val="24"/>
          <w:lang w:val="en-US"/>
        </w:rPr>
        <w:instrText xml:space="preserve"> ADDIN EN.CITE </w:instrText>
      </w:r>
      <w:r w:rsidR="00D60567" w:rsidRPr="00B34587">
        <w:rPr>
          <w:rFonts w:ascii="Book Antiqua" w:hAnsi="Book Antiqua" w:cs="Times New Roman"/>
          <w:sz w:val="24"/>
          <w:szCs w:val="24"/>
          <w:lang w:val="en-US"/>
        </w:rPr>
        <w:fldChar w:fldCharType="begin">
          <w:fldData xml:space="preserve">PEVuZE5vdGU+PENpdGU+PEF1dGhvcj5MYXZlcm1hbjwvQXV0aG9yPjxZZWFyPjIwMTU8L1llYXI+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</w:fldData>
        </w:fldChar>
      </w:r>
      <w:r w:rsidR="00D60567" w:rsidRPr="00B34587">
        <w:rPr>
          <w:rFonts w:ascii="Book Antiqua" w:hAnsi="Book Antiqua" w:cs="Times New Roman"/>
          <w:sz w:val="24"/>
          <w:szCs w:val="24"/>
          <w:lang w:val="en-US"/>
        </w:rPr>
        <w:instrText xml:space="preserve"> ADDIN EN.CITE.DATA </w:instrText>
      </w:r>
      <w:r w:rsidR="00D60567" w:rsidRPr="00B34587">
        <w:rPr>
          <w:rFonts w:ascii="Book Antiqua" w:hAnsi="Book Antiqua" w:cs="Times New Roman"/>
          <w:sz w:val="24"/>
          <w:szCs w:val="24"/>
          <w:lang w:val="en-US"/>
        </w:rPr>
      </w:r>
      <w:r w:rsidR="00D60567" w:rsidRPr="00B34587">
        <w:rPr>
          <w:rFonts w:ascii="Book Antiqua" w:hAnsi="Book Antiqua" w:cs="Times New Roman"/>
          <w:sz w:val="24"/>
          <w:szCs w:val="24"/>
          <w:lang w:val="en-US"/>
        </w:rPr>
        <w:fldChar w:fldCharType="end"/>
      </w:r>
      <w:r w:rsidR="00624A9C" w:rsidRPr="00B34587">
        <w:rPr>
          <w:rFonts w:ascii="Book Antiqua" w:hAnsi="Book Antiqua" w:cs="Times New Roman"/>
          <w:sz w:val="24"/>
          <w:szCs w:val="24"/>
          <w:lang w:val="en-US"/>
        </w:rPr>
      </w:r>
      <w:r w:rsidR="00624A9C"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59" w:tooltip="Laverman, 2015 #113" w:history="1">
        <w:r w:rsidR="00B1200F" w:rsidRPr="00B34587">
          <w:rPr>
            <w:rFonts w:ascii="Book Antiqua" w:hAnsi="Book Antiqua" w:cs="Times New Roman"/>
            <w:noProof/>
            <w:sz w:val="24"/>
            <w:szCs w:val="24"/>
            <w:vertAlign w:val="superscript"/>
            <w:lang w:val="en-US"/>
          </w:rPr>
          <w:t>59</w:t>
        </w:r>
      </w:hyperlink>
      <w:r w:rsidR="00D60567" w:rsidRPr="00B34587">
        <w:rPr>
          <w:rFonts w:ascii="Book Antiqua" w:hAnsi="Book Antiqua" w:cs="Times New Roman"/>
          <w:noProof/>
          <w:sz w:val="24"/>
          <w:szCs w:val="24"/>
          <w:vertAlign w:val="superscript"/>
          <w:lang w:val="en-US"/>
        </w:rPr>
        <w:t>]</w:t>
      </w:r>
      <w:r w:rsidR="00624A9C" w:rsidRPr="00B34587">
        <w:rPr>
          <w:rFonts w:ascii="Book Antiqua" w:hAnsi="Book Antiqua" w:cs="Times New Roman"/>
          <w:sz w:val="24"/>
          <w:szCs w:val="24"/>
          <w:lang w:val="en-US"/>
        </w:rPr>
        <w:fldChar w:fldCharType="end"/>
      </w:r>
      <w:r w:rsidR="008728C5" w:rsidRPr="00B34587">
        <w:rPr>
          <w:rFonts w:ascii="Book Antiqua" w:hAnsi="Book Antiqua" w:cs="Times New Roman"/>
          <w:sz w:val="24"/>
          <w:szCs w:val="24"/>
          <w:lang w:val="en-US"/>
        </w:rPr>
        <w:t xml:space="preserve"> and neurological disorders</w:t>
      </w:r>
      <w:r w:rsidR="00F77A67" w:rsidRPr="00B34587">
        <w:rPr>
          <w:rFonts w:ascii="Book Antiqua" w:hAnsi="Book Antiqua" w:cs="Times New Roman"/>
          <w:sz w:val="24"/>
          <w:szCs w:val="24"/>
          <w:lang w:val="en-US"/>
        </w:rPr>
        <w:fldChar w:fldCharType="begin">
          <w:fldData xml:space="preserve">PEVuZE5vdGU+PENpdGU+PEF1dGhvcj5Cb290aDwvQXV0aG9yPjxZZWFyPjIwMTU8L1llYXI+PFJl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=
</w:fldData>
        </w:fldChar>
      </w:r>
      <w:r w:rsidR="00D60567" w:rsidRPr="00B34587">
        <w:rPr>
          <w:rFonts w:ascii="Book Antiqua" w:hAnsi="Book Antiqua" w:cs="Times New Roman"/>
          <w:sz w:val="24"/>
          <w:szCs w:val="24"/>
          <w:lang w:val="en-US"/>
        </w:rPr>
        <w:instrText xml:space="preserve"> ADDIN EN.CITE </w:instrText>
      </w:r>
      <w:r w:rsidR="00D60567" w:rsidRPr="00B34587">
        <w:rPr>
          <w:rFonts w:ascii="Book Antiqua" w:hAnsi="Book Antiqua" w:cs="Times New Roman"/>
          <w:sz w:val="24"/>
          <w:szCs w:val="24"/>
          <w:lang w:val="en-US"/>
        </w:rPr>
        <w:fldChar w:fldCharType="begin">
          <w:fldData xml:space="preserve">PEVuZE5vdGU+PENpdGU+PEF1dGhvcj5Cb290aDwvQXV0aG9yPjxZZWFyPjIwMTU8L1llYXI+PFJl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=
</w:fldData>
        </w:fldChar>
      </w:r>
      <w:r w:rsidR="00D60567" w:rsidRPr="00B34587">
        <w:rPr>
          <w:rFonts w:ascii="Book Antiqua" w:hAnsi="Book Antiqua" w:cs="Times New Roman"/>
          <w:sz w:val="24"/>
          <w:szCs w:val="24"/>
          <w:lang w:val="en-US"/>
        </w:rPr>
        <w:instrText xml:space="preserve"> ADDIN EN.CITE.DATA </w:instrText>
      </w:r>
      <w:r w:rsidR="00D60567" w:rsidRPr="00B34587">
        <w:rPr>
          <w:rFonts w:ascii="Book Antiqua" w:hAnsi="Book Antiqua" w:cs="Times New Roman"/>
          <w:sz w:val="24"/>
          <w:szCs w:val="24"/>
          <w:lang w:val="en-US"/>
        </w:rPr>
      </w:r>
      <w:r w:rsidR="00D60567" w:rsidRPr="00B34587">
        <w:rPr>
          <w:rFonts w:ascii="Book Antiqua" w:hAnsi="Book Antiqua" w:cs="Times New Roman"/>
          <w:sz w:val="24"/>
          <w:szCs w:val="24"/>
          <w:lang w:val="en-US"/>
        </w:rPr>
        <w:fldChar w:fldCharType="end"/>
      </w:r>
      <w:r w:rsidR="00F77A67" w:rsidRPr="00B34587">
        <w:rPr>
          <w:rFonts w:ascii="Book Antiqua" w:hAnsi="Book Antiqua" w:cs="Times New Roman"/>
          <w:sz w:val="24"/>
          <w:szCs w:val="24"/>
          <w:lang w:val="en-US"/>
        </w:rPr>
      </w:r>
      <w:r w:rsidR="00F77A67"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60" w:tooltip="Booth, 2015 #114" w:history="1">
        <w:r w:rsidR="00B1200F" w:rsidRPr="00B34587">
          <w:rPr>
            <w:rFonts w:ascii="Book Antiqua" w:hAnsi="Book Antiqua" w:cs="Times New Roman"/>
            <w:noProof/>
            <w:sz w:val="24"/>
            <w:szCs w:val="24"/>
            <w:vertAlign w:val="superscript"/>
            <w:lang w:val="en-US"/>
          </w:rPr>
          <w:t>60-62</w:t>
        </w:r>
      </w:hyperlink>
      <w:r w:rsidR="00D60567" w:rsidRPr="00B34587">
        <w:rPr>
          <w:rFonts w:ascii="Book Antiqua" w:hAnsi="Book Antiqua" w:cs="Times New Roman"/>
          <w:noProof/>
          <w:sz w:val="24"/>
          <w:szCs w:val="24"/>
          <w:vertAlign w:val="superscript"/>
          <w:lang w:val="en-US"/>
        </w:rPr>
        <w:t>]</w:t>
      </w:r>
      <w:r w:rsidR="00F77A67" w:rsidRPr="00B34587">
        <w:rPr>
          <w:rFonts w:ascii="Book Antiqua" w:hAnsi="Book Antiqua" w:cs="Times New Roman"/>
          <w:sz w:val="24"/>
          <w:szCs w:val="24"/>
          <w:lang w:val="en-US"/>
        </w:rPr>
        <w:fldChar w:fldCharType="end"/>
      </w:r>
      <w:r w:rsidRPr="00B34587">
        <w:rPr>
          <w:rFonts w:ascii="Book Antiqua" w:hAnsi="Book Antiqua" w:cs="Times New Roman"/>
          <w:sz w:val="24"/>
          <w:szCs w:val="24"/>
          <w:lang w:val="en-US"/>
        </w:rPr>
        <w:t xml:space="preserve"> can be detected and </w:t>
      </w:r>
      <w:r w:rsidRPr="00B34587">
        <w:rPr>
          <w:rFonts w:ascii="Book Antiqua" w:hAnsi="Book Antiqua" w:cs="Times New Roman"/>
          <w:sz w:val="24"/>
          <w:szCs w:val="24"/>
          <w:lang w:val="en-US"/>
        </w:rPr>
        <w:lastRenderedPageBreak/>
        <w:t xml:space="preserve">monitored </w:t>
      </w:r>
      <w:r w:rsidR="00F53A08" w:rsidRPr="00B34587">
        <w:rPr>
          <w:rFonts w:ascii="Book Antiqua" w:hAnsi="Book Antiqua" w:cs="Times New Roman"/>
          <w:sz w:val="24"/>
          <w:szCs w:val="24"/>
          <w:lang w:val="en-US"/>
        </w:rPr>
        <w:t xml:space="preserve">with increasing precision. </w:t>
      </w:r>
    </w:p>
    <w:p w:rsidR="008728C5" w:rsidRPr="00B34587" w:rsidRDefault="00B070A1" w:rsidP="007B391F">
      <w:pPr>
        <w:widowControl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B34587">
        <w:rPr>
          <w:rFonts w:ascii="Book Antiqua" w:hAnsi="Book Antiqua" w:cs="Times New Roman"/>
          <w:sz w:val="24"/>
          <w:szCs w:val="24"/>
          <w:lang w:val="en-US"/>
        </w:rPr>
        <w:t xml:space="preserve">According to the various pathophysiological mechanisms involved in </w:t>
      </w:r>
      <w:r w:rsidR="00F14460" w:rsidRPr="00B34587">
        <w:rPr>
          <w:rFonts w:ascii="Book Antiqua" w:hAnsi="Book Antiqua" w:cs="Times New Roman"/>
          <w:sz w:val="24"/>
          <w:szCs w:val="24"/>
          <w:lang w:val="en-US"/>
        </w:rPr>
        <w:t>AR</w:t>
      </w:r>
      <w:r w:rsidRPr="00B34587">
        <w:rPr>
          <w:rFonts w:ascii="Book Antiqua" w:hAnsi="Book Antiqua" w:cs="Times New Roman"/>
          <w:sz w:val="24"/>
          <w:szCs w:val="24"/>
          <w:lang w:val="en-US"/>
        </w:rPr>
        <w:t xml:space="preserve"> after kidney transplantation, different markers for SPECT imaging have been developed during the last decades. The general principles of detecting the diverse pathophysiological processes and their implementation in PET</w:t>
      </w:r>
      <w:r w:rsidR="00F14460" w:rsidRPr="00B34587">
        <w:rPr>
          <w:rFonts w:ascii="Book Antiqua" w:hAnsi="Book Antiqua" w:cs="Times New Roman"/>
          <w:sz w:val="24"/>
          <w:szCs w:val="24"/>
          <w:lang w:val="en-US"/>
        </w:rPr>
        <w:t>-</w:t>
      </w:r>
      <w:r w:rsidRPr="00B34587">
        <w:rPr>
          <w:rFonts w:ascii="Book Antiqua" w:hAnsi="Book Antiqua" w:cs="Times New Roman"/>
          <w:sz w:val="24"/>
          <w:szCs w:val="24"/>
          <w:lang w:val="en-US"/>
        </w:rPr>
        <w:t xml:space="preserve">based diagnosis have already been discussed above. Many of these processes can be </w:t>
      </w:r>
      <w:r w:rsidR="008E1C7F" w:rsidRPr="00B34587">
        <w:rPr>
          <w:rFonts w:ascii="Book Antiqua" w:hAnsi="Book Antiqua" w:cs="Times New Roman"/>
          <w:sz w:val="24"/>
          <w:szCs w:val="24"/>
          <w:lang w:val="en-US"/>
        </w:rPr>
        <w:t xml:space="preserve">assessed </w:t>
      </w:r>
      <w:r w:rsidRPr="00B34587">
        <w:rPr>
          <w:rFonts w:ascii="Book Antiqua" w:hAnsi="Book Antiqua" w:cs="Times New Roman"/>
          <w:sz w:val="24"/>
          <w:szCs w:val="24"/>
          <w:lang w:val="en-US"/>
        </w:rPr>
        <w:t>by SPECT as well.</w:t>
      </w:r>
    </w:p>
    <w:p w:rsidR="008728C5" w:rsidRPr="00B34587" w:rsidRDefault="008510DC" w:rsidP="007B391F">
      <w:pPr>
        <w:widowControl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B34587">
        <w:rPr>
          <w:rFonts w:ascii="Book Antiqua" w:hAnsi="Book Antiqua" w:cs="Times New Roman"/>
          <w:sz w:val="24"/>
          <w:szCs w:val="24"/>
          <w:lang w:val="en-US"/>
        </w:rPr>
        <w:t xml:space="preserve">As early as </w:t>
      </w:r>
      <w:r w:rsidR="00B070A1" w:rsidRPr="00B34587">
        <w:rPr>
          <w:rFonts w:ascii="Book Antiqua" w:hAnsi="Book Antiqua" w:cs="Times New Roman"/>
          <w:sz w:val="24"/>
          <w:szCs w:val="24"/>
          <w:lang w:val="en-US"/>
        </w:rPr>
        <w:t xml:space="preserve">in 1976, George </w:t>
      </w:r>
      <w:r w:rsidR="00B070A1" w:rsidRPr="00B34587">
        <w:rPr>
          <w:rFonts w:ascii="Book Antiqua" w:hAnsi="Book Antiqua" w:cs="Times New Roman"/>
          <w:i/>
          <w:sz w:val="24"/>
          <w:szCs w:val="24"/>
          <w:lang w:val="en-US"/>
        </w:rPr>
        <w:t>et al</w:t>
      </w:r>
      <w:r w:rsidR="008728C5" w:rsidRPr="00B34587">
        <w:rPr>
          <w:rFonts w:ascii="Book Antiqua" w:hAnsi="Book Antiqua" w:cs="Times New Roman"/>
          <w:sz w:val="24"/>
          <w:szCs w:val="24"/>
          <w:lang w:val="en-US"/>
        </w:rPr>
        <w:fldChar w:fldCharType="begin">
          <w:fldData xml:space="preserve">PEVuZE5vdGU+PENpdGU+PEF1dGhvcj5HZW9yZ2U8L0F1dGhvcj48WWVhcj4xOTc2PC9ZZWFyPjxS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=
</w:fldData>
        </w:fldChar>
      </w:r>
      <w:r w:rsidR="00D60567" w:rsidRPr="00B34587">
        <w:rPr>
          <w:rFonts w:ascii="Book Antiqua" w:hAnsi="Book Antiqua" w:cs="Times New Roman"/>
          <w:sz w:val="24"/>
          <w:szCs w:val="24"/>
          <w:lang w:val="en-US"/>
        </w:rPr>
        <w:instrText xml:space="preserve"> ADDIN EN.CITE </w:instrText>
      </w:r>
      <w:r w:rsidR="00D60567" w:rsidRPr="00B34587">
        <w:rPr>
          <w:rFonts w:ascii="Book Antiqua" w:hAnsi="Book Antiqua" w:cs="Times New Roman"/>
          <w:sz w:val="24"/>
          <w:szCs w:val="24"/>
          <w:lang w:val="en-US"/>
        </w:rPr>
        <w:fldChar w:fldCharType="begin">
          <w:fldData xml:space="preserve">PEVuZE5vdGU+PENpdGU+PEF1dGhvcj5HZW9yZ2U8L0F1dGhvcj48WWVhcj4xOTc2PC9ZZWFyPjxS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=
</w:fldData>
        </w:fldChar>
      </w:r>
      <w:r w:rsidR="00D60567" w:rsidRPr="00B34587">
        <w:rPr>
          <w:rFonts w:ascii="Book Antiqua" w:hAnsi="Book Antiqua" w:cs="Times New Roman"/>
          <w:sz w:val="24"/>
          <w:szCs w:val="24"/>
          <w:lang w:val="en-US"/>
        </w:rPr>
        <w:instrText xml:space="preserve"> ADDIN EN.CITE.DATA </w:instrText>
      </w:r>
      <w:r w:rsidR="00D60567" w:rsidRPr="00B34587">
        <w:rPr>
          <w:rFonts w:ascii="Book Antiqua" w:hAnsi="Book Antiqua" w:cs="Times New Roman"/>
          <w:sz w:val="24"/>
          <w:szCs w:val="24"/>
          <w:lang w:val="en-US"/>
        </w:rPr>
      </w:r>
      <w:r w:rsidR="00D60567" w:rsidRPr="00B34587">
        <w:rPr>
          <w:rFonts w:ascii="Book Antiqua" w:hAnsi="Book Antiqua" w:cs="Times New Roman"/>
          <w:sz w:val="24"/>
          <w:szCs w:val="24"/>
          <w:lang w:val="en-US"/>
        </w:rPr>
        <w:fldChar w:fldCharType="end"/>
      </w:r>
      <w:r w:rsidR="008728C5" w:rsidRPr="00B34587">
        <w:rPr>
          <w:rFonts w:ascii="Book Antiqua" w:hAnsi="Book Antiqua" w:cs="Times New Roman"/>
          <w:sz w:val="24"/>
          <w:szCs w:val="24"/>
          <w:lang w:val="en-US"/>
        </w:rPr>
      </w:r>
      <w:r w:rsidR="008728C5"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63" w:tooltip="George, 1976 #117" w:history="1">
        <w:r w:rsidR="00B1200F" w:rsidRPr="00B34587">
          <w:rPr>
            <w:rFonts w:ascii="Book Antiqua" w:hAnsi="Book Antiqua" w:cs="Times New Roman"/>
            <w:noProof/>
            <w:sz w:val="24"/>
            <w:szCs w:val="24"/>
            <w:vertAlign w:val="superscript"/>
            <w:lang w:val="en-US"/>
          </w:rPr>
          <w:t>63</w:t>
        </w:r>
      </w:hyperlink>
      <w:r w:rsidR="00D60567" w:rsidRPr="00B34587">
        <w:rPr>
          <w:rFonts w:ascii="Book Antiqua" w:hAnsi="Book Antiqua" w:cs="Times New Roman"/>
          <w:noProof/>
          <w:sz w:val="24"/>
          <w:szCs w:val="24"/>
          <w:vertAlign w:val="superscript"/>
          <w:lang w:val="en-US"/>
        </w:rPr>
        <w:t>]</w:t>
      </w:r>
      <w:r w:rsidR="008728C5" w:rsidRPr="00B34587">
        <w:rPr>
          <w:rFonts w:ascii="Book Antiqua" w:hAnsi="Book Antiqua" w:cs="Times New Roman"/>
          <w:sz w:val="24"/>
          <w:szCs w:val="24"/>
          <w:lang w:val="en-US"/>
        </w:rPr>
        <w:fldChar w:fldCharType="end"/>
      </w:r>
      <w:r w:rsidR="00B070A1" w:rsidRPr="00B34587">
        <w:rPr>
          <w:rFonts w:ascii="Book Antiqua" w:hAnsi="Book Antiqua" w:cs="Times New Roman"/>
          <w:sz w:val="24"/>
          <w:szCs w:val="24"/>
          <w:lang w:val="en-US"/>
        </w:rPr>
        <w:t xml:space="preserve"> were able to visualize kidney allograft rejection using </w:t>
      </w:r>
      <w:r w:rsidR="00B070A1" w:rsidRPr="00B34587">
        <w:rPr>
          <w:rFonts w:ascii="Book Antiqua" w:hAnsi="Book Antiqua" w:cs="Times New Roman"/>
          <w:sz w:val="24"/>
          <w:szCs w:val="24"/>
          <w:vertAlign w:val="superscript"/>
          <w:lang w:val="en-US"/>
        </w:rPr>
        <w:t>99m</w:t>
      </w:r>
      <w:r w:rsidR="00B070A1" w:rsidRPr="00B34587">
        <w:rPr>
          <w:rFonts w:ascii="Book Antiqua" w:hAnsi="Book Antiqua" w:cs="Times New Roman"/>
          <w:sz w:val="24"/>
          <w:szCs w:val="24"/>
          <w:lang w:val="en-US"/>
        </w:rPr>
        <w:t>Tc-sulfur colloid</w:t>
      </w:r>
      <w:r w:rsidR="00AE59EE" w:rsidRPr="00B34587">
        <w:rPr>
          <w:rFonts w:ascii="Book Antiqua" w:hAnsi="Book Antiqua" w:cs="Times New Roman"/>
          <w:sz w:val="24"/>
          <w:szCs w:val="24"/>
          <w:lang w:val="en-US"/>
        </w:rPr>
        <w:t>,</w:t>
      </w:r>
      <w:r w:rsidR="00B070A1" w:rsidRPr="00B34587">
        <w:rPr>
          <w:rFonts w:ascii="Book Antiqua" w:hAnsi="Book Antiqua" w:cs="Times New Roman"/>
          <w:sz w:val="24"/>
          <w:szCs w:val="24"/>
          <w:lang w:val="en-US"/>
        </w:rPr>
        <w:t xml:space="preserve"> which accumulates in areas of fibrin thrombi in acute a</w:t>
      </w:r>
      <w:r w:rsidR="008728C5" w:rsidRPr="00B34587">
        <w:rPr>
          <w:rFonts w:ascii="Book Antiqua" w:hAnsi="Book Antiqua" w:cs="Times New Roman"/>
          <w:sz w:val="24"/>
          <w:szCs w:val="24"/>
          <w:lang w:val="en-US"/>
        </w:rPr>
        <w:t xml:space="preserve">nd chronic rejecting allografts. </w:t>
      </w:r>
    </w:p>
    <w:p w:rsidR="008728C5" w:rsidRPr="00B34587" w:rsidRDefault="00B070A1" w:rsidP="007B391F">
      <w:pPr>
        <w:widowControl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B34587">
        <w:rPr>
          <w:rFonts w:ascii="Book Antiqua" w:hAnsi="Book Antiqua" w:cs="Times New Roman"/>
          <w:sz w:val="24"/>
          <w:szCs w:val="24"/>
          <w:lang w:val="en-US"/>
        </w:rPr>
        <w:t xml:space="preserve">As leukocyte recruitment plays a crucial role in allograft rejection, many attempts to label </w:t>
      </w:r>
      <w:r w:rsidR="000A7E04" w:rsidRPr="00B34587">
        <w:rPr>
          <w:rFonts w:ascii="Book Antiqua" w:hAnsi="Book Antiqua" w:cs="Times New Roman"/>
          <w:sz w:val="24"/>
          <w:szCs w:val="24"/>
          <w:lang w:val="en-US"/>
        </w:rPr>
        <w:t>various</w:t>
      </w:r>
      <w:r w:rsidRPr="00B34587">
        <w:rPr>
          <w:rFonts w:ascii="Book Antiqua" w:hAnsi="Book Antiqua" w:cs="Times New Roman"/>
          <w:sz w:val="24"/>
          <w:szCs w:val="24"/>
          <w:lang w:val="en-US"/>
        </w:rPr>
        <w:t xml:space="preserve"> cell lines</w:t>
      </w:r>
      <w:r w:rsidR="000A7E04" w:rsidRPr="00B34587">
        <w:rPr>
          <w:rFonts w:ascii="Book Antiqua" w:hAnsi="Book Antiqua" w:cs="Times New Roman"/>
          <w:sz w:val="24"/>
          <w:szCs w:val="24"/>
          <w:lang w:val="en-US"/>
        </w:rPr>
        <w:t xml:space="preserve"> </w:t>
      </w:r>
      <w:r w:rsidR="000A7E04" w:rsidRPr="00B34587">
        <w:rPr>
          <w:rFonts w:ascii="Book Antiqua" w:hAnsi="Book Antiqua" w:cs="Times New Roman"/>
          <w:i/>
          <w:sz w:val="24"/>
          <w:szCs w:val="24"/>
          <w:lang w:val="en-US"/>
        </w:rPr>
        <w:t>ex vivo</w:t>
      </w:r>
      <w:r w:rsidR="000A7E04" w:rsidRPr="00B34587">
        <w:rPr>
          <w:rFonts w:ascii="Book Antiqua" w:hAnsi="Book Antiqua" w:cs="Times New Roman"/>
          <w:sz w:val="24"/>
          <w:szCs w:val="24"/>
          <w:lang w:val="en-US"/>
        </w:rPr>
        <w:t xml:space="preserve"> and </w:t>
      </w:r>
      <w:r w:rsidR="000A7E04" w:rsidRPr="00B34587">
        <w:rPr>
          <w:rFonts w:ascii="Book Antiqua" w:hAnsi="Book Antiqua" w:cs="Times New Roman"/>
          <w:i/>
          <w:sz w:val="24"/>
          <w:szCs w:val="24"/>
          <w:lang w:val="en-US"/>
        </w:rPr>
        <w:t>in vivo</w:t>
      </w:r>
      <w:r w:rsidRPr="00B34587">
        <w:rPr>
          <w:rFonts w:ascii="Book Antiqua" w:hAnsi="Book Antiqua" w:cs="Times New Roman"/>
          <w:sz w:val="24"/>
          <w:szCs w:val="24"/>
          <w:lang w:val="en-US"/>
        </w:rPr>
        <w:t xml:space="preserve"> have been made. Common markers used for radiolabelling white blood cells in SPECT are </w:t>
      </w:r>
      <w:r w:rsidRPr="00B34587">
        <w:rPr>
          <w:rFonts w:ascii="Book Antiqua" w:hAnsi="Book Antiqua" w:cs="Times New Roman"/>
          <w:sz w:val="24"/>
          <w:szCs w:val="24"/>
          <w:vertAlign w:val="superscript"/>
          <w:lang w:val="en-US"/>
        </w:rPr>
        <w:t>99m</w:t>
      </w:r>
      <w:r w:rsidRPr="00B34587">
        <w:rPr>
          <w:rFonts w:ascii="Book Antiqua" w:hAnsi="Book Antiqua" w:cs="Times New Roman"/>
          <w:sz w:val="24"/>
          <w:szCs w:val="24"/>
          <w:lang w:val="en-US"/>
        </w:rPr>
        <w:t xml:space="preserve">TC-HMPAO or </w:t>
      </w:r>
      <w:r w:rsidRPr="00B34587">
        <w:rPr>
          <w:rFonts w:ascii="Book Antiqua" w:hAnsi="Book Antiqua" w:cs="Times New Roman"/>
          <w:sz w:val="24"/>
          <w:szCs w:val="24"/>
          <w:vertAlign w:val="superscript"/>
          <w:lang w:val="en-US"/>
        </w:rPr>
        <w:t>111</w:t>
      </w:r>
      <w:r w:rsidR="008728C5" w:rsidRPr="00B34587">
        <w:rPr>
          <w:rFonts w:ascii="Book Antiqua" w:hAnsi="Book Antiqua" w:cs="Times New Roman"/>
          <w:sz w:val="24"/>
          <w:szCs w:val="24"/>
          <w:lang w:val="en-US"/>
        </w:rPr>
        <w:t>In-oxine</w:t>
      </w:r>
      <w:r w:rsidR="00FA55A4" w:rsidRPr="00B34587">
        <w:rPr>
          <w:rFonts w:ascii="Book Antiqua" w:hAnsi="Book Antiqua" w:cs="Times New Roman"/>
          <w:sz w:val="24"/>
          <w:szCs w:val="24"/>
          <w:lang w:val="en-US"/>
        </w:rPr>
        <w:fldChar w:fldCharType="begin">
          <w:fldData xml:space="preserve">PEVuZE5vdGU+PENpdGU+PEF1dGhvcj5EYXR6PC9BdXRob3I+PFllYXI+MTk5NDwvWWVhcj48UmVj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</w:fldData>
        </w:fldChar>
      </w:r>
      <w:r w:rsidR="00D60567" w:rsidRPr="00B34587">
        <w:rPr>
          <w:rFonts w:ascii="Book Antiqua" w:hAnsi="Book Antiqua" w:cs="Times New Roman"/>
          <w:sz w:val="24"/>
          <w:szCs w:val="24"/>
          <w:lang w:val="en-US"/>
        </w:rPr>
        <w:instrText xml:space="preserve"> ADDIN EN.CITE </w:instrText>
      </w:r>
      <w:r w:rsidR="00D60567" w:rsidRPr="00B34587">
        <w:rPr>
          <w:rFonts w:ascii="Book Antiqua" w:hAnsi="Book Antiqua" w:cs="Times New Roman"/>
          <w:sz w:val="24"/>
          <w:szCs w:val="24"/>
          <w:lang w:val="en-US"/>
        </w:rPr>
        <w:fldChar w:fldCharType="begin">
          <w:fldData xml:space="preserve">PEVuZE5vdGU+PENpdGU+PEF1dGhvcj5EYXR6PC9BdXRob3I+PFllYXI+MTk5NDwvWWVhcj48UmVj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</w:fldData>
        </w:fldChar>
      </w:r>
      <w:r w:rsidR="00D60567" w:rsidRPr="00B34587">
        <w:rPr>
          <w:rFonts w:ascii="Book Antiqua" w:hAnsi="Book Antiqua" w:cs="Times New Roman"/>
          <w:sz w:val="24"/>
          <w:szCs w:val="24"/>
          <w:lang w:val="en-US"/>
        </w:rPr>
        <w:instrText xml:space="preserve"> ADDIN EN.CITE.DATA </w:instrText>
      </w:r>
      <w:r w:rsidR="00D60567" w:rsidRPr="00B34587">
        <w:rPr>
          <w:rFonts w:ascii="Book Antiqua" w:hAnsi="Book Antiqua" w:cs="Times New Roman"/>
          <w:sz w:val="24"/>
          <w:szCs w:val="24"/>
          <w:lang w:val="en-US"/>
        </w:rPr>
      </w:r>
      <w:r w:rsidR="00D60567" w:rsidRPr="00B34587">
        <w:rPr>
          <w:rFonts w:ascii="Book Antiqua" w:hAnsi="Book Antiqua" w:cs="Times New Roman"/>
          <w:sz w:val="24"/>
          <w:szCs w:val="24"/>
          <w:lang w:val="en-US"/>
        </w:rPr>
        <w:fldChar w:fldCharType="end"/>
      </w:r>
      <w:r w:rsidR="00FA55A4" w:rsidRPr="00B34587">
        <w:rPr>
          <w:rFonts w:ascii="Book Antiqua" w:hAnsi="Book Antiqua" w:cs="Times New Roman"/>
          <w:sz w:val="24"/>
          <w:szCs w:val="24"/>
          <w:lang w:val="en-US"/>
        </w:rPr>
      </w:r>
      <w:r w:rsidR="00FA55A4"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64" w:tooltip="Datz, 1994 #118" w:history="1">
        <w:r w:rsidR="00B1200F" w:rsidRPr="00B34587">
          <w:rPr>
            <w:rFonts w:ascii="Book Antiqua" w:hAnsi="Book Antiqua" w:cs="Times New Roman"/>
            <w:noProof/>
            <w:sz w:val="24"/>
            <w:szCs w:val="24"/>
            <w:vertAlign w:val="superscript"/>
            <w:lang w:val="en-US"/>
          </w:rPr>
          <w:t>64-66</w:t>
        </w:r>
      </w:hyperlink>
      <w:r w:rsidR="00D60567" w:rsidRPr="00B34587">
        <w:rPr>
          <w:rFonts w:ascii="Book Antiqua" w:hAnsi="Book Antiqua" w:cs="Times New Roman"/>
          <w:noProof/>
          <w:sz w:val="24"/>
          <w:szCs w:val="24"/>
          <w:vertAlign w:val="superscript"/>
          <w:lang w:val="en-US"/>
        </w:rPr>
        <w:t>]</w:t>
      </w:r>
      <w:r w:rsidR="00FA55A4" w:rsidRPr="00B34587">
        <w:rPr>
          <w:rFonts w:ascii="Book Antiqua" w:hAnsi="Book Antiqua" w:cs="Times New Roman"/>
          <w:sz w:val="24"/>
          <w:szCs w:val="24"/>
          <w:lang w:val="en-US"/>
        </w:rPr>
        <w:fldChar w:fldCharType="end"/>
      </w:r>
      <w:r w:rsidRPr="00B34587">
        <w:rPr>
          <w:rFonts w:ascii="Book Antiqua" w:hAnsi="Book Antiqua" w:cs="Times New Roman"/>
          <w:sz w:val="24"/>
          <w:szCs w:val="24"/>
          <w:lang w:val="en-US"/>
        </w:rPr>
        <w:t xml:space="preserve">. Compared to </w:t>
      </w:r>
      <w:r w:rsidRPr="00B34587">
        <w:rPr>
          <w:rFonts w:ascii="Book Antiqua" w:hAnsi="Book Antiqua" w:cs="Times New Roman"/>
          <w:sz w:val="24"/>
          <w:szCs w:val="24"/>
          <w:vertAlign w:val="superscript"/>
          <w:lang w:val="en-US"/>
        </w:rPr>
        <w:t>18</w:t>
      </w:r>
      <w:r w:rsidRPr="00B34587">
        <w:rPr>
          <w:rFonts w:ascii="Book Antiqua" w:hAnsi="Book Antiqua" w:cs="Times New Roman"/>
          <w:sz w:val="24"/>
          <w:szCs w:val="24"/>
          <w:lang w:val="en-US"/>
        </w:rPr>
        <w:t xml:space="preserve">F-FDG, these markers </w:t>
      </w:r>
      <w:r w:rsidR="005B3529" w:rsidRPr="00B34587">
        <w:rPr>
          <w:rFonts w:ascii="Book Antiqua" w:hAnsi="Book Antiqua" w:cs="Times New Roman"/>
          <w:sz w:val="24"/>
          <w:szCs w:val="24"/>
          <w:lang w:val="en-US"/>
        </w:rPr>
        <w:t xml:space="preserve">are more stable, have </w:t>
      </w:r>
      <w:r w:rsidRPr="00B34587">
        <w:rPr>
          <w:rFonts w:ascii="Book Antiqua" w:hAnsi="Book Antiqua" w:cs="Times New Roman"/>
          <w:sz w:val="24"/>
          <w:szCs w:val="24"/>
          <w:lang w:val="en-US"/>
        </w:rPr>
        <w:t>a longer half-life</w:t>
      </w:r>
      <w:r w:rsidR="005B3529" w:rsidRPr="00B34587">
        <w:rPr>
          <w:rFonts w:ascii="Book Antiqua" w:hAnsi="Book Antiqua" w:cs="Times New Roman"/>
          <w:sz w:val="24"/>
          <w:szCs w:val="24"/>
          <w:lang w:val="en-US"/>
        </w:rPr>
        <w:t xml:space="preserve"> time</w:t>
      </w:r>
      <w:r w:rsidRPr="00B34587">
        <w:rPr>
          <w:rFonts w:ascii="Book Antiqua" w:hAnsi="Book Antiqua" w:cs="Times New Roman"/>
          <w:sz w:val="24"/>
          <w:szCs w:val="24"/>
          <w:lang w:val="en-US"/>
        </w:rPr>
        <w:t xml:space="preserve"> and </w:t>
      </w:r>
      <w:r w:rsidR="005B3529" w:rsidRPr="00B34587">
        <w:rPr>
          <w:rFonts w:ascii="Book Antiqua" w:hAnsi="Book Antiqua" w:cs="Times New Roman"/>
          <w:sz w:val="24"/>
          <w:szCs w:val="24"/>
          <w:lang w:val="en-US"/>
        </w:rPr>
        <w:t xml:space="preserve">therefore </w:t>
      </w:r>
      <w:r w:rsidRPr="00B34587">
        <w:rPr>
          <w:rFonts w:ascii="Book Antiqua" w:hAnsi="Book Antiqua" w:cs="Times New Roman"/>
          <w:sz w:val="24"/>
          <w:szCs w:val="24"/>
          <w:lang w:val="en-US"/>
        </w:rPr>
        <w:t xml:space="preserve">should be </w:t>
      </w:r>
      <w:r w:rsidR="005B3529" w:rsidRPr="00B34587">
        <w:rPr>
          <w:rFonts w:ascii="Book Antiqua" w:hAnsi="Book Antiqua" w:cs="Times New Roman"/>
          <w:sz w:val="24"/>
          <w:szCs w:val="24"/>
          <w:lang w:val="en-US"/>
        </w:rPr>
        <w:t>used for sustained biological</w:t>
      </w:r>
      <w:r w:rsidR="008728C5" w:rsidRPr="00B34587">
        <w:rPr>
          <w:rFonts w:ascii="Book Antiqua" w:hAnsi="Book Antiqua" w:cs="Times New Roman"/>
          <w:sz w:val="24"/>
          <w:szCs w:val="24"/>
          <w:lang w:val="en-US"/>
        </w:rPr>
        <w:t xml:space="preserve"> processes</w:t>
      </w:r>
      <w:r w:rsidR="000B30BB" w:rsidRPr="00B34587">
        <w:rPr>
          <w:rFonts w:ascii="Book Antiqua" w:hAnsi="Book Antiqua" w:cs="Times New Roman"/>
          <w:sz w:val="24"/>
          <w:szCs w:val="24"/>
          <w:lang w:val="en-US"/>
        </w:rPr>
        <w:fldChar w:fldCharType="begin">
          <w:fldData xml:space="preserve">PEVuZE5vdGU+PENpdGU+PEF1dGhvcj5Gb3JzdHJvbTwvQXV0aG9yPjxZZWFyPjIwMDI8L1llYXI+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</w:fldData>
        </w:fldChar>
      </w:r>
      <w:r w:rsidR="00D60567" w:rsidRPr="00B34587">
        <w:rPr>
          <w:rFonts w:ascii="Book Antiqua" w:hAnsi="Book Antiqua" w:cs="Times New Roman"/>
          <w:sz w:val="24"/>
          <w:szCs w:val="24"/>
          <w:lang w:val="en-US"/>
        </w:rPr>
        <w:instrText xml:space="preserve"> ADDIN EN.CITE </w:instrText>
      </w:r>
      <w:r w:rsidR="00D60567" w:rsidRPr="00B34587">
        <w:rPr>
          <w:rFonts w:ascii="Book Antiqua" w:hAnsi="Book Antiqua" w:cs="Times New Roman"/>
          <w:sz w:val="24"/>
          <w:szCs w:val="24"/>
          <w:lang w:val="en-US"/>
        </w:rPr>
        <w:fldChar w:fldCharType="begin">
          <w:fldData xml:space="preserve">PEVuZE5vdGU+PENpdGU+PEF1dGhvcj5Gb3JzdHJvbTwvQXV0aG9yPjxZZWFyPjIwMDI8L1llYXI+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</w:fldData>
        </w:fldChar>
      </w:r>
      <w:r w:rsidR="00D60567" w:rsidRPr="00B34587">
        <w:rPr>
          <w:rFonts w:ascii="Book Antiqua" w:hAnsi="Book Antiqua" w:cs="Times New Roman"/>
          <w:sz w:val="24"/>
          <w:szCs w:val="24"/>
          <w:lang w:val="en-US"/>
        </w:rPr>
        <w:instrText xml:space="preserve"> ADDIN EN.CITE.DATA </w:instrText>
      </w:r>
      <w:r w:rsidR="00D60567" w:rsidRPr="00B34587">
        <w:rPr>
          <w:rFonts w:ascii="Book Antiqua" w:hAnsi="Book Antiqua" w:cs="Times New Roman"/>
          <w:sz w:val="24"/>
          <w:szCs w:val="24"/>
          <w:lang w:val="en-US"/>
        </w:rPr>
      </w:r>
      <w:r w:rsidR="00D60567" w:rsidRPr="00B34587">
        <w:rPr>
          <w:rFonts w:ascii="Book Antiqua" w:hAnsi="Book Antiqua" w:cs="Times New Roman"/>
          <w:sz w:val="24"/>
          <w:szCs w:val="24"/>
          <w:lang w:val="en-US"/>
        </w:rPr>
        <w:fldChar w:fldCharType="end"/>
      </w:r>
      <w:r w:rsidR="000B30BB" w:rsidRPr="00B34587">
        <w:rPr>
          <w:rFonts w:ascii="Book Antiqua" w:hAnsi="Book Antiqua" w:cs="Times New Roman"/>
          <w:sz w:val="24"/>
          <w:szCs w:val="24"/>
          <w:lang w:val="en-US"/>
        </w:rPr>
      </w:r>
      <w:r w:rsidR="000B30BB"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67" w:tooltip="Forstrom, 2002 #122" w:history="1">
        <w:r w:rsidR="00B1200F" w:rsidRPr="00B34587">
          <w:rPr>
            <w:rFonts w:ascii="Book Antiqua" w:hAnsi="Book Antiqua" w:cs="Times New Roman"/>
            <w:noProof/>
            <w:sz w:val="24"/>
            <w:szCs w:val="24"/>
            <w:vertAlign w:val="superscript"/>
            <w:lang w:val="en-US"/>
          </w:rPr>
          <w:t>67</w:t>
        </w:r>
      </w:hyperlink>
      <w:r w:rsidR="00D60567" w:rsidRPr="00B34587">
        <w:rPr>
          <w:rFonts w:ascii="Book Antiqua" w:hAnsi="Book Antiqua" w:cs="Times New Roman"/>
          <w:noProof/>
          <w:sz w:val="24"/>
          <w:szCs w:val="24"/>
          <w:vertAlign w:val="superscript"/>
          <w:lang w:val="en-US"/>
        </w:rPr>
        <w:t>]</w:t>
      </w:r>
      <w:r w:rsidR="000B30BB" w:rsidRPr="00B34587">
        <w:rPr>
          <w:rFonts w:ascii="Book Antiqua" w:hAnsi="Book Antiqua" w:cs="Times New Roman"/>
          <w:sz w:val="24"/>
          <w:szCs w:val="24"/>
          <w:lang w:val="en-US"/>
        </w:rPr>
        <w:fldChar w:fldCharType="end"/>
      </w:r>
      <w:r w:rsidRPr="00B34587">
        <w:rPr>
          <w:rFonts w:ascii="Book Antiqua" w:hAnsi="Book Antiqua" w:cs="Times New Roman"/>
          <w:sz w:val="24"/>
          <w:szCs w:val="24"/>
          <w:lang w:val="en-US"/>
        </w:rPr>
        <w:t xml:space="preserve">. </w:t>
      </w:r>
      <w:r w:rsidR="000C4B5A" w:rsidRPr="00B34587">
        <w:rPr>
          <w:rFonts w:ascii="Book Antiqua" w:hAnsi="Book Antiqua" w:cs="Times New Roman"/>
          <w:sz w:val="24"/>
          <w:szCs w:val="24"/>
          <w:lang w:val="en-US"/>
        </w:rPr>
        <w:t>L</w:t>
      </w:r>
      <w:r w:rsidRPr="00B34587">
        <w:rPr>
          <w:rFonts w:ascii="Book Antiqua" w:hAnsi="Book Antiqua" w:cs="Times New Roman"/>
          <w:sz w:val="24"/>
          <w:szCs w:val="24"/>
          <w:lang w:val="en-US"/>
        </w:rPr>
        <w:t>abeling efficiency and viability of the marked cells</w:t>
      </w:r>
      <w:r w:rsidR="000C4B5A" w:rsidRPr="00B34587">
        <w:rPr>
          <w:rFonts w:ascii="Book Antiqua" w:hAnsi="Book Antiqua" w:cs="Times New Roman"/>
          <w:sz w:val="24"/>
          <w:szCs w:val="24"/>
          <w:lang w:val="en-US"/>
        </w:rPr>
        <w:t xml:space="preserve"> are additional concerns</w:t>
      </w:r>
      <w:r w:rsidRPr="00B34587">
        <w:rPr>
          <w:rFonts w:ascii="Book Antiqua" w:hAnsi="Book Antiqua" w:cs="Times New Roman"/>
          <w:sz w:val="24"/>
          <w:szCs w:val="24"/>
          <w:lang w:val="en-US"/>
        </w:rPr>
        <w:t xml:space="preserve">. Whereas the labeling rate of </w:t>
      </w:r>
      <w:r w:rsidRPr="00B34587">
        <w:rPr>
          <w:rFonts w:ascii="Book Antiqua" w:hAnsi="Book Antiqua" w:cs="Times New Roman"/>
          <w:sz w:val="24"/>
          <w:szCs w:val="24"/>
          <w:vertAlign w:val="superscript"/>
          <w:lang w:val="en-US"/>
        </w:rPr>
        <w:t>18</w:t>
      </w:r>
      <w:r w:rsidRPr="00B34587">
        <w:rPr>
          <w:rFonts w:ascii="Book Antiqua" w:hAnsi="Book Antiqua" w:cs="Times New Roman"/>
          <w:sz w:val="24"/>
          <w:szCs w:val="24"/>
          <w:lang w:val="en-US"/>
        </w:rPr>
        <w:t xml:space="preserve">F-FDG is only about 60%, </w:t>
      </w:r>
      <w:r w:rsidRPr="00B34587">
        <w:rPr>
          <w:rFonts w:ascii="Book Antiqua" w:hAnsi="Book Antiqua" w:cs="Times New Roman"/>
          <w:sz w:val="24"/>
          <w:szCs w:val="24"/>
          <w:vertAlign w:val="superscript"/>
          <w:lang w:val="en-US"/>
        </w:rPr>
        <w:t>111</w:t>
      </w:r>
      <w:r w:rsidRPr="00B34587">
        <w:rPr>
          <w:rFonts w:ascii="Book Antiqua" w:hAnsi="Book Antiqua" w:cs="Times New Roman"/>
          <w:sz w:val="24"/>
          <w:szCs w:val="24"/>
          <w:lang w:val="en-US"/>
        </w:rPr>
        <w:t xml:space="preserve">In-oxine and the PET marker </w:t>
      </w:r>
      <w:r w:rsidRPr="00B34587">
        <w:rPr>
          <w:rFonts w:ascii="Book Antiqua" w:hAnsi="Book Antiqua" w:cs="Times New Roman"/>
          <w:sz w:val="24"/>
          <w:szCs w:val="24"/>
          <w:vertAlign w:val="superscript"/>
          <w:lang w:val="en-US"/>
        </w:rPr>
        <w:t>64</w:t>
      </w:r>
      <w:r w:rsidRPr="00B34587">
        <w:rPr>
          <w:rFonts w:ascii="Book Antiqua" w:hAnsi="Book Antiqua" w:cs="Times New Roman"/>
          <w:sz w:val="24"/>
          <w:szCs w:val="24"/>
          <w:lang w:val="en-US"/>
        </w:rPr>
        <w:t xml:space="preserve">Cu exhibit </w:t>
      </w:r>
      <w:r w:rsidR="00665EEF" w:rsidRPr="00B34587">
        <w:rPr>
          <w:rFonts w:ascii="Book Antiqua" w:hAnsi="Book Antiqua" w:cs="Times New Roman"/>
          <w:sz w:val="24"/>
          <w:szCs w:val="24"/>
          <w:lang w:val="en-US"/>
        </w:rPr>
        <w:t xml:space="preserve">are more efficient and have labeling rates of </w:t>
      </w:r>
      <w:r w:rsidR="007B391F">
        <w:rPr>
          <w:rFonts w:ascii="Book Antiqua" w:hAnsi="Book Antiqua" w:cs="Times New Roman"/>
          <w:sz w:val="24"/>
          <w:szCs w:val="24"/>
          <w:lang w:val="en-US"/>
        </w:rPr>
        <w:t>approximately 80</w:t>
      </w:r>
      <w:r w:rsidRPr="00B34587">
        <w:rPr>
          <w:rFonts w:ascii="Book Antiqua" w:hAnsi="Book Antiqua" w:cs="Times New Roman"/>
          <w:sz w:val="24"/>
          <w:szCs w:val="24"/>
          <w:lang w:val="en-US"/>
        </w:rPr>
        <w:t xml:space="preserve">%. Viability of the cells was shown to be comparable within the first four hours for </w:t>
      </w:r>
      <w:r w:rsidRPr="00B34587">
        <w:rPr>
          <w:rFonts w:ascii="Book Antiqua" w:hAnsi="Book Antiqua" w:cs="Times New Roman"/>
          <w:sz w:val="24"/>
          <w:szCs w:val="24"/>
          <w:vertAlign w:val="superscript"/>
          <w:lang w:val="en-US"/>
        </w:rPr>
        <w:t>111</w:t>
      </w:r>
      <w:r w:rsidRPr="00B34587">
        <w:rPr>
          <w:rFonts w:ascii="Book Antiqua" w:hAnsi="Book Antiqua" w:cs="Times New Roman"/>
          <w:sz w:val="24"/>
          <w:szCs w:val="24"/>
          <w:lang w:val="en-US"/>
        </w:rPr>
        <w:t xml:space="preserve">In-oxine, </w:t>
      </w:r>
      <w:r w:rsidRPr="00B34587">
        <w:rPr>
          <w:rFonts w:ascii="Book Antiqua" w:hAnsi="Book Antiqua" w:cs="Times New Roman"/>
          <w:sz w:val="24"/>
          <w:szCs w:val="24"/>
          <w:vertAlign w:val="superscript"/>
          <w:lang w:val="en-US"/>
        </w:rPr>
        <w:t>99m</w:t>
      </w:r>
      <w:r w:rsidRPr="00B34587">
        <w:rPr>
          <w:rFonts w:ascii="Book Antiqua" w:hAnsi="Book Antiqua" w:cs="Times New Roman"/>
          <w:sz w:val="24"/>
          <w:szCs w:val="24"/>
          <w:lang w:val="en-US"/>
        </w:rPr>
        <w:t xml:space="preserve">Tc-HMPAO, </w:t>
      </w:r>
      <w:r w:rsidRPr="00B34587">
        <w:rPr>
          <w:rFonts w:ascii="Book Antiqua" w:hAnsi="Book Antiqua" w:cs="Times New Roman"/>
          <w:sz w:val="24"/>
          <w:szCs w:val="24"/>
          <w:vertAlign w:val="superscript"/>
          <w:lang w:val="en-US"/>
        </w:rPr>
        <w:t>64</w:t>
      </w:r>
      <w:r w:rsidRPr="00B34587">
        <w:rPr>
          <w:rFonts w:ascii="Book Antiqua" w:hAnsi="Book Antiqua" w:cs="Times New Roman"/>
          <w:sz w:val="24"/>
          <w:szCs w:val="24"/>
          <w:lang w:val="en-US"/>
        </w:rPr>
        <w:t xml:space="preserve">Cu and </w:t>
      </w:r>
      <w:r w:rsidRPr="00B34587">
        <w:rPr>
          <w:rFonts w:ascii="Book Antiqua" w:hAnsi="Book Antiqua" w:cs="Times New Roman"/>
          <w:sz w:val="24"/>
          <w:szCs w:val="24"/>
          <w:vertAlign w:val="superscript"/>
          <w:lang w:val="en-US"/>
        </w:rPr>
        <w:t>18</w:t>
      </w:r>
      <w:r w:rsidRPr="00B34587">
        <w:rPr>
          <w:rFonts w:ascii="Book Antiqua" w:hAnsi="Book Antiqua" w:cs="Times New Roman"/>
          <w:sz w:val="24"/>
          <w:szCs w:val="24"/>
          <w:lang w:val="en-US"/>
        </w:rPr>
        <w:t>F-FDG, while a significant decline of cell survi</w:t>
      </w:r>
      <w:r w:rsidR="008728C5" w:rsidRPr="00B34587">
        <w:rPr>
          <w:rFonts w:ascii="Book Antiqua" w:hAnsi="Book Antiqua" w:cs="Times New Roman"/>
          <w:sz w:val="24"/>
          <w:szCs w:val="24"/>
          <w:lang w:val="en-US"/>
        </w:rPr>
        <w:t>val was observed after 24 h</w:t>
      </w:r>
      <w:r w:rsidR="00D73636" w:rsidRPr="00B34587">
        <w:rPr>
          <w:rFonts w:ascii="Book Antiqua" w:hAnsi="Book Antiqua" w:cs="Times New Roman"/>
          <w:sz w:val="24"/>
          <w:szCs w:val="24"/>
          <w:lang w:val="en-US"/>
        </w:rPr>
        <w:fldChar w:fldCharType="begin">
          <w:fldData xml:space="preserve">PEVuZE5vdGU+PENpdGU+PEF1dGhvcj5CaGFyZ2F2YTwvQXV0aG9yPjxZZWFyPjIwMDk8L1llYXI+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</w:fldData>
        </w:fldChar>
      </w:r>
      <w:r w:rsidR="00D60567" w:rsidRPr="00B34587">
        <w:rPr>
          <w:rFonts w:ascii="Book Antiqua" w:hAnsi="Book Antiqua" w:cs="Times New Roman"/>
          <w:sz w:val="24"/>
          <w:szCs w:val="24"/>
          <w:lang w:val="en-US"/>
        </w:rPr>
        <w:instrText xml:space="preserve"> ADDIN EN.CITE </w:instrText>
      </w:r>
      <w:r w:rsidR="00D60567" w:rsidRPr="00B34587">
        <w:rPr>
          <w:rFonts w:ascii="Book Antiqua" w:hAnsi="Book Antiqua" w:cs="Times New Roman"/>
          <w:sz w:val="24"/>
          <w:szCs w:val="24"/>
          <w:lang w:val="en-US"/>
        </w:rPr>
        <w:fldChar w:fldCharType="begin">
          <w:fldData xml:space="preserve">PEVuZE5vdGU+PENpdGU+PEF1dGhvcj5CaGFyZ2F2YTwvQXV0aG9yPjxZZWFyPjIwMDk8L1llYXI+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</w:fldData>
        </w:fldChar>
      </w:r>
      <w:r w:rsidR="00D60567" w:rsidRPr="00B34587">
        <w:rPr>
          <w:rFonts w:ascii="Book Antiqua" w:hAnsi="Book Antiqua" w:cs="Times New Roman"/>
          <w:sz w:val="24"/>
          <w:szCs w:val="24"/>
          <w:lang w:val="en-US"/>
        </w:rPr>
        <w:instrText xml:space="preserve"> ADDIN EN.CITE.DATA </w:instrText>
      </w:r>
      <w:r w:rsidR="00D60567" w:rsidRPr="00B34587">
        <w:rPr>
          <w:rFonts w:ascii="Book Antiqua" w:hAnsi="Book Antiqua" w:cs="Times New Roman"/>
          <w:sz w:val="24"/>
          <w:szCs w:val="24"/>
          <w:lang w:val="en-US"/>
        </w:rPr>
      </w:r>
      <w:r w:rsidR="00D60567" w:rsidRPr="00B34587">
        <w:rPr>
          <w:rFonts w:ascii="Book Antiqua" w:hAnsi="Book Antiqua" w:cs="Times New Roman"/>
          <w:sz w:val="24"/>
          <w:szCs w:val="24"/>
          <w:lang w:val="en-US"/>
        </w:rPr>
        <w:fldChar w:fldCharType="end"/>
      </w:r>
      <w:r w:rsidR="00D73636" w:rsidRPr="00B34587">
        <w:rPr>
          <w:rFonts w:ascii="Book Antiqua" w:hAnsi="Book Antiqua" w:cs="Times New Roman"/>
          <w:sz w:val="24"/>
          <w:szCs w:val="24"/>
          <w:lang w:val="en-US"/>
        </w:rPr>
      </w:r>
      <w:r w:rsidR="00D73636"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68" w:tooltip="Bhargava, 2009 #123" w:history="1">
        <w:r w:rsidR="00B1200F" w:rsidRPr="00B34587">
          <w:rPr>
            <w:rFonts w:ascii="Book Antiqua" w:hAnsi="Book Antiqua" w:cs="Times New Roman"/>
            <w:noProof/>
            <w:sz w:val="24"/>
            <w:szCs w:val="24"/>
            <w:vertAlign w:val="superscript"/>
            <w:lang w:val="en-US"/>
          </w:rPr>
          <w:t>68</w:t>
        </w:r>
      </w:hyperlink>
      <w:r w:rsidR="00D60567" w:rsidRPr="00B34587">
        <w:rPr>
          <w:rFonts w:ascii="Book Antiqua" w:hAnsi="Book Antiqua" w:cs="Times New Roman"/>
          <w:noProof/>
          <w:sz w:val="24"/>
          <w:szCs w:val="24"/>
          <w:vertAlign w:val="superscript"/>
          <w:lang w:val="en-US"/>
        </w:rPr>
        <w:t>]</w:t>
      </w:r>
      <w:r w:rsidR="00D73636" w:rsidRPr="00B34587">
        <w:rPr>
          <w:rFonts w:ascii="Book Antiqua" w:hAnsi="Book Antiqua" w:cs="Times New Roman"/>
          <w:sz w:val="24"/>
          <w:szCs w:val="24"/>
          <w:lang w:val="en-US"/>
        </w:rPr>
        <w:fldChar w:fldCharType="end"/>
      </w:r>
      <w:r w:rsidRPr="00B34587">
        <w:rPr>
          <w:rFonts w:ascii="Book Antiqua" w:hAnsi="Book Antiqua" w:cs="Times New Roman"/>
          <w:sz w:val="24"/>
          <w:szCs w:val="24"/>
          <w:lang w:val="en-US"/>
        </w:rPr>
        <w:t xml:space="preserve">. Regarding kidney transplantation, </w:t>
      </w:r>
      <w:r w:rsidR="000C4B5A" w:rsidRPr="00B34587">
        <w:rPr>
          <w:rFonts w:ascii="Book Antiqua" w:hAnsi="Book Antiqua" w:cs="Times New Roman"/>
          <w:sz w:val="24"/>
          <w:szCs w:val="24"/>
          <w:lang w:val="en-US"/>
        </w:rPr>
        <w:t xml:space="preserve">the use of </w:t>
      </w:r>
      <w:r w:rsidRPr="00B34587">
        <w:rPr>
          <w:rFonts w:ascii="Book Antiqua" w:hAnsi="Book Antiqua" w:cs="Times New Roman"/>
          <w:sz w:val="24"/>
          <w:szCs w:val="24"/>
          <w:vertAlign w:val="superscript"/>
          <w:lang w:val="en-US"/>
        </w:rPr>
        <w:t>99m</w:t>
      </w:r>
      <w:r w:rsidRPr="00B34587">
        <w:rPr>
          <w:rFonts w:ascii="Book Antiqua" w:hAnsi="Book Antiqua" w:cs="Times New Roman"/>
          <w:sz w:val="24"/>
          <w:szCs w:val="24"/>
          <w:lang w:val="en-US"/>
        </w:rPr>
        <w:t xml:space="preserve">Tc-HMPAO-labeled mononuclear cells </w:t>
      </w:r>
      <w:r w:rsidR="000C4B5A" w:rsidRPr="00B34587">
        <w:rPr>
          <w:rFonts w:ascii="Book Antiqua" w:hAnsi="Book Antiqua" w:cs="Times New Roman"/>
          <w:sz w:val="24"/>
          <w:szCs w:val="24"/>
          <w:lang w:val="en-US"/>
        </w:rPr>
        <w:t xml:space="preserve">has been shown to differentiate between </w:t>
      </w:r>
      <w:r w:rsidRPr="00B34587">
        <w:rPr>
          <w:rFonts w:ascii="Book Antiqua" w:hAnsi="Book Antiqua" w:cs="Times New Roman"/>
          <w:sz w:val="24"/>
          <w:szCs w:val="24"/>
          <w:lang w:val="en-US"/>
        </w:rPr>
        <w:t xml:space="preserve">rejection and </w:t>
      </w:r>
      <w:r w:rsidR="000C4B5A" w:rsidRPr="00B34587">
        <w:rPr>
          <w:rFonts w:ascii="Book Antiqua" w:hAnsi="Book Antiqua" w:cs="Times New Roman"/>
          <w:sz w:val="24"/>
          <w:szCs w:val="24"/>
          <w:lang w:val="en-US"/>
        </w:rPr>
        <w:t>ATN</w:t>
      </w:r>
      <w:r w:rsidR="00812403" w:rsidRPr="00B34587">
        <w:rPr>
          <w:rFonts w:ascii="Book Antiqua" w:hAnsi="Book Antiqua" w:cs="Times New Roman"/>
          <w:sz w:val="24"/>
          <w:szCs w:val="24"/>
          <w:lang w:val="en-US"/>
        </w:rPr>
        <w:fldChar w:fldCharType="begin">
          <w:fldData xml:space="preserve">PEVuZE5vdGU+PENpdGU+PEF1dGhvcj5Mb3BlcyBkZSBTb3V6YTwvQXV0aG9yPjxZZWFyPjIwMDQ8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</w:fldData>
        </w:fldChar>
      </w:r>
      <w:r w:rsidR="00D60567" w:rsidRPr="00B34587">
        <w:rPr>
          <w:rFonts w:ascii="Book Antiqua" w:hAnsi="Book Antiqua" w:cs="Times New Roman"/>
          <w:sz w:val="24"/>
          <w:szCs w:val="24"/>
          <w:lang w:val="en-US"/>
        </w:rPr>
        <w:instrText xml:space="preserve"> ADDIN EN.CITE </w:instrText>
      </w:r>
      <w:r w:rsidR="00D60567" w:rsidRPr="00B34587">
        <w:rPr>
          <w:rFonts w:ascii="Book Antiqua" w:hAnsi="Book Antiqua" w:cs="Times New Roman"/>
          <w:sz w:val="24"/>
          <w:szCs w:val="24"/>
          <w:lang w:val="en-US"/>
        </w:rPr>
        <w:fldChar w:fldCharType="begin">
          <w:fldData xml:space="preserve">PEVuZE5vdGU+PENpdGU+PEF1dGhvcj5Mb3BlcyBkZSBTb3V6YTwvQXV0aG9yPjxZZWFyPjIwMDQ8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</w:fldData>
        </w:fldChar>
      </w:r>
      <w:r w:rsidR="00D60567" w:rsidRPr="00B34587">
        <w:rPr>
          <w:rFonts w:ascii="Book Antiqua" w:hAnsi="Book Antiqua" w:cs="Times New Roman"/>
          <w:sz w:val="24"/>
          <w:szCs w:val="24"/>
          <w:lang w:val="en-US"/>
        </w:rPr>
        <w:instrText xml:space="preserve"> ADDIN EN.CITE.DATA </w:instrText>
      </w:r>
      <w:r w:rsidR="00D60567" w:rsidRPr="00B34587">
        <w:rPr>
          <w:rFonts w:ascii="Book Antiqua" w:hAnsi="Book Antiqua" w:cs="Times New Roman"/>
          <w:sz w:val="24"/>
          <w:szCs w:val="24"/>
          <w:lang w:val="en-US"/>
        </w:rPr>
      </w:r>
      <w:r w:rsidR="00D60567" w:rsidRPr="00B34587">
        <w:rPr>
          <w:rFonts w:ascii="Book Antiqua" w:hAnsi="Book Antiqua" w:cs="Times New Roman"/>
          <w:sz w:val="24"/>
          <w:szCs w:val="24"/>
          <w:lang w:val="en-US"/>
        </w:rPr>
        <w:fldChar w:fldCharType="end"/>
      </w:r>
      <w:r w:rsidR="00812403" w:rsidRPr="00B34587">
        <w:rPr>
          <w:rFonts w:ascii="Book Antiqua" w:hAnsi="Book Antiqua" w:cs="Times New Roman"/>
          <w:sz w:val="24"/>
          <w:szCs w:val="24"/>
          <w:lang w:val="en-US"/>
        </w:rPr>
      </w:r>
      <w:r w:rsidR="00812403"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69" w:tooltip="Lopes de Souza, 2004 #124" w:history="1">
        <w:r w:rsidR="00B1200F" w:rsidRPr="00B34587">
          <w:rPr>
            <w:rFonts w:ascii="Book Antiqua" w:hAnsi="Book Antiqua" w:cs="Times New Roman"/>
            <w:noProof/>
            <w:sz w:val="24"/>
            <w:szCs w:val="24"/>
            <w:vertAlign w:val="superscript"/>
            <w:lang w:val="en-US"/>
          </w:rPr>
          <w:t>69</w:t>
        </w:r>
      </w:hyperlink>
      <w:r w:rsidR="00D60567" w:rsidRPr="00B34587">
        <w:rPr>
          <w:rFonts w:ascii="Book Antiqua" w:hAnsi="Book Antiqua" w:cs="Times New Roman"/>
          <w:noProof/>
          <w:sz w:val="24"/>
          <w:szCs w:val="24"/>
          <w:vertAlign w:val="superscript"/>
          <w:lang w:val="en-US"/>
        </w:rPr>
        <w:t>]</w:t>
      </w:r>
      <w:r w:rsidR="00812403" w:rsidRPr="00B34587">
        <w:rPr>
          <w:rFonts w:ascii="Book Antiqua" w:hAnsi="Book Antiqua" w:cs="Times New Roman"/>
          <w:sz w:val="24"/>
          <w:szCs w:val="24"/>
          <w:lang w:val="en-US"/>
        </w:rPr>
        <w:fldChar w:fldCharType="end"/>
      </w:r>
      <w:r w:rsidR="008728C5" w:rsidRPr="00B34587">
        <w:rPr>
          <w:rFonts w:ascii="Book Antiqua" w:hAnsi="Book Antiqua" w:cs="Times New Roman"/>
          <w:sz w:val="24"/>
          <w:szCs w:val="24"/>
          <w:lang w:val="en-US"/>
        </w:rPr>
        <w:t>.</w:t>
      </w:r>
    </w:p>
    <w:p w:rsidR="008728C5" w:rsidRPr="00B34587" w:rsidRDefault="00B16445" w:rsidP="007B391F">
      <w:pPr>
        <w:widowControl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B34587">
        <w:rPr>
          <w:rFonts w:ascii="Book Antiqua" w:hAnsi="Book Antiqua" w:cs="Times New Roman"/>
          <w:sz w:val="24"/>
          <w:szCs w:val="24"/>
          <w:lang w:val="en-US"/>
        </w:rPr>
        <w:t>D</w:t>
      </w:r>
      <w:r w:rsidR="00B070A1" w:rsidRPr="00B34587">
        <w:rPr>
          <w:rFonts w:ascii="Book Antiqua" w:hAnsi="Book Antiqua" w:cs="Times New Roman"/>
          <w:sz w:val="24"/>
          <w:szCs w:val="24"/>
          <w:lang w:val="en-US"/>
        </w:rPr>
        <w:t xml:space="preserve">ifferent </w:t>
      </w:r>
      <w:r w:rsidR="00B070A1" w:rsidRPr="00B34587">
        <w:rPr>
          <w:rFonts w:ascii="Book Antiqua" w:hAnsi="Book Antiqua" w:cs="Times New Roman"/>
          <w:sz w:val="24"/>
          <w:szCs w:val="24"/>
          <w:vertAlign w:val="superscript"/>
          <w:lang w:val="en-US"/>
        </w:rPr>
        <w:t>99m</w:t>
      </w:r>
      <w:r w:rsidR="00B070A1" w:rsidRPr="00B34587">
        <w:rPr>
          <w:rFonts w:ascii="Book Antiqua" w:hAnsi="Book Antiqua" w:cs="Times New Roman"/>
          <w:sz w:val="24"/>
          <w:szCs w:val="24"/>
          <w:lang w:val="en-US"/>
        </w:rPr>
        <w:t xml:space="preserve">Tc-, </w:t>
      </w:r>
      <w:r w:rsidR="00B070A1" w:rsidRPr="00B34587">
        <w:rPr>
          <w:rFonts w:ascii="Book Antiqua" w:hAnsi="Book Antiqua" w:cs="Times New Roman"/>
          <w:sz w:val="24"/>
          <w:szCs w:val="24"/>
          <w:vertAlign w:val="superscript"/>
          <w:lang w:val="en-US"/>
        </w:rPr>
        <w:t>111</w:t>
      </w:r>
      <w:r w:rsidR="00B070A1" w:rsidRPr="00B34587">
        <w:rPr>
          <w:rFonts w:ascii="Book Antiqua" w:hAnsi="Book Antiqua" w:cs="Times New Roman"/>
          <w:sz w:val="24"/>
          <w:szCs w:val="24"/>
          <w:lang w:val="en-US"/>
        </w:rPr>
        <w:t xml:space="preserve">In- or </w:t>
      </w:r>
      <w:r w:rsidR="00B070A1" w:rsidRPr="00B34587">
        <w:rPr>
          <w:rFonts w:ascii="Book Antiqua" w:hAnsi="Book Antiqua" w:cs="Times New Roman"/>
          <w:sz w:val="24"/>
          <w:szCs w:val="24"/>
          <w:vertAlign w:val="superscript"/>
          <w:lang w:val="en-US"/>
        </w:rPr>
        <w:t>123</w:t>
      </w:r>
      <w:r w:rsidR="00B070A1" w:rsidRPr="00B34587">
        <w:rPr>
          <w:rFonts w:ascii="Book Antiqua" w:hAnsi="Book Antiqua" w:cs="Times New Roman"/>
          <w:sz w:val="24"/>
          <w:szCs w:val="24"/>
          <w:lang w:val="en-US"/>
        </w:rPr>
        <w:t>I-labeled antibodies bind</w:t>
      </w:r>
      <w:r w:rsidRPr="00B34587">
        <w:rPr>
          <w:rFonts w:ascii="Book Antiqua" w:hAnsi="Book Antiqua" w:cs="Times New Roman"/>
          <w:sz w:val="24"/>
          <w:szCs w:val="24"/>
          <w:lang w:val="en-US"/>
        </w:rPr>
        <w:t>ing to cell surface markers of different immune cells, like</w:t>
      </w:r>
      <w:r w:rsidR="00B070A1" w:rsidRPr="00B34587">
        <w:rPr>
          <w:rFonts w:ascii="Book Antiqua" w:hAnsi="Book Antiqua" w:cs="Times New Roman"/>
          <w:sz w:val="24"/>
          <w:szCs w:val="24"/>
          <w:lang w:val="en-US"/>
        </w:rPr>
        <w:t xml:space="preserve"> CD3, CD4, CD2</w:t>
      </w:r>
      <w:r w:rsidR="00F20306" w:rsidRPr="00B34587">
        <w:rPr>
          <w:rFonts w:ascii="Book Antiqua" w:hAnsi="Book Antiqua" w:cs="Times New Roman"/>
          <w:sz w:val="24"/>
          <w:szCs w:val="24"/>
          <w:lang w:val="en-US"/>
        </w:rPr>
        <w:t>0</w:t>
      </w:r>
      <w:r w:rsidR="00B070A1" w:rsidRPr="00B34587">
        <w:rPr>
          <w:rFonts w:ascii="Book Antiqua" w:hAnsi="Book Antiqua" w:cs="Times New Roman"/>
          <w:sz w:val="24"/>
          <w:szCs w:val="24"/>
          <w:lang w:val="en-US"/>
        </w:rPr>
        <w:t xml:space="preserve"> or CD2</w:t>
      </w:r>
      <w:r w:rsidR="00F20306" w:rsidRPr="00B34587">
        <w:rPr>
          <w:rFonts w:ascii="Book Antiqua" w:hAnsi="Book Antiqua" w:cs="Times New Roman"/>
          <w:sz w:val="24"/>
          <w:szCs w:val="24"/>
          <w:lang w:val="en-US"/>
        </w:rPr>
        <w:t>5</w:t>
      </w:r>
      <w:r w:rsidRPr="00B34587">
        <w:rPr>
          <w:rFonts w:ascii="Book Antiqua" w:hAnsi="Book Antiqua" w:cs="Times New Roman"/>
          <w:sz w:val="24"/>
          <w:szCs w:val="24"/>
          <w:lang w:val="en-US"/>
        </w:rPr>
        <w:t xml:space="preserve"> have been developed for </w:t>
      </w:r>
      <w:r w:rsidRPr="00B34587">
        <w:rPr>
          <w:rFonts w:ascii="Book Antiqua" w:hAnsi="Book Antiqua" w:cs="Times New Roman"/>
          <w:i/>
          <w:sz w:val="24"/>
          <w:szCs w:val="24"/>
          <w:lang w:val="en-US"/>
        </w:rPr>
        <w:t>in vivo</w:t>
      </w:r>
      <w:r w:rsidRPr="00B34587">
        <w:rPr>
          <w:rFonts w:ascii="Book Antiqua" w:hAnsi="Book Antiqua" w:cs="Times New Roman"/>
          <w:sz w:val="24"/>
          <w:szCs w:val="24"/>
          <w:lang w:val="en-US"/>
        </w:rPr>
        <w:t xml:space="preserve"> imaging</w:t>
      </w:r>
      <w:r w:rsidR="007B391F">
        <w:rPr>
          <w:rFonts w:ascii="Book Antiqua" w:hAnsi="Book Antiqua" w:cs="Times New Roman"/>
          <w:sz w:val="24"/>
          <w:szCs w:val="24"/>
          <w:lang w:val="en-US"/>
        </w:rPr>
        <w:t xml:space="preserve"> (for review see</w:t>
      </w:r>
      <w:r w:rsidR="00434BD7" w:rsidRPr="00B34587">
        <w:rPr>
          <w:rFonts w:ascii="Book Antiqua" w:hAnsi="Book Antiqua" w:cs="Times New Roman"/>
          <w:sz w:val="24"/>
          <w:szCs w:val="24"/>
          <w:lang w:val="en-US"/>
        </w:rPr>
        <w:fldChar w:fldCharType="begin"/>
      </w:r>
      <w:r w:rsidR="00B543F4" w:rsidRPr="00B34587">
        <w:rPr>
          <w:rFonts w:ascii="Book Antiqua" w:hAnsi="Book Antiqua" w:cs="Times New Roman"/>
          <w:sz w:val="24"/>
          <w:szCs w:val="24"/>
          <w:lang w:val="en-US"/>
        </w:rPr>
        <w:instrText xml:space="preserve"> ADDIN EN.CITE &lt;EndNote&gt;&lt;Cite&gt;&lt;Author&gt;Signore&lt;/Author&gt;&lt;Year&gt;2010&lt;/Year&gt;&lt;RecNum&gt;125&lt;/RecNum&gt;&lt;DisplayText&gt;&lt;style face="superscript"&gt;[31]&lt;/style&gt;&lt;/DisplayText&gt;&lt;record&gt;&lt;rec-number&gt;125&lt;/rec-number&gt;&lt;foreign-keys&gt;&lt;key app="EN" db-id="552aew5s0x000le9wra50peitxdxp9r05t9v"&gt;125&lt;/key&gt;&lt;/foreign-keys&gt;&lt;ref-type name="Journal Article"&gt;17&lt;/ref-type&gt;&lt;contributors&gt;&lt;authors&gt;&lt;author&gt;Signore, A.&lt;/author&gt;&lt;author&gt;Mather, S. J.&lt;/author&gt;&lt;author&gt;Piaggio, G.&lt;/author&gt;&lt;author&gt;Malviya, G.&lt;/author&gt;&lt;author&gt;Dierckx, R. A.&lt;/author&gt;&lt;/authors&gt;&lt;/contributors&gt;&lt;auth-address&gt;Nuclear Medicine Unit, II Faculty of Medicine and Surgery, Sapienza University of Rome, Rome, Italy. alberto.signore@uniroma1.it&lt;/auth-address&gt;&lt;titles&gt;&lt;title&gt;Molecular imaging of inflammation/infection: nuclear medicine and optical imaging agents and methods&lt;/title&gt;&lt;secondary-title&gt;Chem Rev&lt;/secondary-title&gt;&lt;alt-title&gt;Chemical reviews&lt;/alt-title&gt;&lt;/titles&gt;&lt;periodical&gt;&lt;full-title&gt;Chem Rev&lt;/full-title&gt;&lt;abbr-1&gt;Chemical reviews&lt;/abbr-1&gt;&lt;/periodical&gt;&lt;alt-periodical&gt;&lt;full-title&gt;Chem Rev&lt;/full-title&gt;&lt;abbr-1&gt;Chemical reviews&lt;/abbr-1&gt;&lt;/alt-periodical&gt;&lt;pages&gt;3112-45&lt;/pages&gt;&lt;volume&gt;110&lt;/volume&gt;&lt;number&gt;5&lt;/number&gt;&lt;edition&gt;2010/04/27&lt;/edition&gt;&lt;keywords&gt;&lt;keyword&gt;Animals&lt;/keyword&gt;&lt;keyword&gt;Humans&lt;/keyword&gt;&lt;keyword&gt;Infection/*diagnosis/metabolism/pathology&lt;/keyword&gt;&lt;keyword&gt;Inflammation/*diagnosis/metabolism/pathology&lt;/keyword&gt;&lt;keyword&gt;Molecular Imaging/*methods&lt;/keyword&gt;&lt;keyword&gt;Molecular Probes/chemistry/metabolism&lt;/keyword&gt;&lt;keyword&gt;Nuclear Medicine/*methods&lt;/keyword&gt;&lt;keyword&gt;*Optical Processes&lt;/keyword&gt;&lt;/keywords&gt;&lt;dates&gt;&lt;year&gt;2010&lt;/year&gt;&lt;pub-dates&gt;&lt;date&gt;May 12&lt;/date&gt;&lt;/pub-dates&gt;&lt;/dates&gt;&lt;isbn&gt;1520-6890 (Electronic)&amp;#xD;0009-2665 (Linking)&lt;/isbn&gt;&lt;accession-num&gt;20415479&lt;/accession-num&gt;&lt;work-type&gt;Review&lt;/work-type&gt;&lt;urls&gt;&lt;related-urls&gt;&lt;url&gt;http://www.ncbi.nlm.nih.gov/pubmed/20415479&lt;/url&gt;&lt;/related-urls&gt;&lt;/urls&gt;&lt;electronic-resource-num&gt;10.1021/cr900351r&lt;/electronic-resource-num&gt;&lt;language&gt;eng&lt;/language&gt;&lt;/record&gt;&lt;/Cite&gt;&lt;/EndNote&gt;</w:instrText>
      </w:r>
      <w:r w:rsidR="00434BD7" w:rsidRPr="00B34587">
        <w:rPr>
          <w:rFonts w:ascii="Book Antiqua" w:hAnsi="Book Antiqua" w:cs="Times New Roman"/>
          <w:sz w:val="24"/>
          <w:szCs w:val="24"/>
          <w:lang w:val="en-US"/>
        </w:rPr>
        <w:fldChar w:fldCharType="separate"/>
      </w:r>
      <w:r w:rsidR="00B543F4" w:rsidRPr="00B34587">
        <w:rPr>
          <w:rFonts w:ascii="Book Antiqua" w:hAnsi="Book Antiqua" w:cs="Times New Roman"/>
          <w:noProof/>
          <w:sz w:val="24"/>
          <w:szCs w:val="24"/>
          <w:vertAlign w:val="superscript"/>
          <w:lang w:val="en-US"/>
        </w:rPr>
        <w:t>[</w:t>
      </w:r>
      <w:hyperlink w:anchor="_ENREF_31" w:tooltip="Signore, 2010 #125" w:history="1">
        <w:r w:rsidR="00B1200F" w:rsidRPr="00B34587">
          <w:rPr>
            <w:rFonts w:ascii="Book Antiqua" w:hAnsi="Book Antiqua" w:cs="Times New Roman"/>
            <w:noProof/>
            <w:sz w:val="24"/>
            <w:szCs w:val="24"/>
            <w:vertAlign w:val="superscript"/>
            <w:lang w:val="en-US"/>
          </w:rPr>
          <w:t>31</w:t>
        </w:r>
      </w:hyperlink>
      <w:r w:rsidR="00B543F4" w:rsidRPr="00B34587">
        <w:rPr>
          <w:rFonts w:ascii="Book Antiqua" w:hAnsi="Book Antiqua" w:cs="Times New Roman"/>
          <w:noProof/>
          <w:sz w:val="24"/>
          <w:szCs w:val="24"/>
          <w:vertAlign w:val="superscript"/>
          <w:lang w:val="en-US"/>
        </w:rPr>
        <w:t>]</w:t>
      </w:r>
      <w:r w:rsidR="00434BD7" w:rsidRPr="00B34587">
        <w:rPr>
          <w:rFonts w:ascii="Book Antiqua" w:hAnsi="Book Antiqua" w:cs="Times New Roman"/>
          <w:sz w:val="24"/>
          <w:szCs w:val="24"/>
          <w:lang w:val="en-US"/>
        </w:rPr>
        <w:fldChar w:fldCharType="end"/>
      </w:r>
      <w:r w:rsidR="00B070A1" w:rsidRPr="00B34587">
        <w:rPr>
          <w:rFonts w:ascii="Book Antiqua" w:hAnsi="Book Antiqua" w:cs="Times New Roman"/>
          <w:sz w:val="24"/>
          <w:szCs w:val="24"/>
          <w:lang w:val="en-US"/>
        </w:rPr>
        <w:t xml:space="preserve">). Detection of </w:t>
      </w:r>
      <w:r w:rsidR="000B338A" w:rsidRPr="00B34587">
        <w:rPr>
          <w:rFonts w:ascii="Book Antiqua" w:hAnsi="Book Antiqua" w:cs="Times New Roman"/>
          <w:sz w:val="24"/>
          <w:szCs w:val="24"/>
          <w:lang w:val="en-US"/>
        </w:rPr>
        <w:t xml:space="preserve">AR </w:t>
      </w:r>
      <w:r w:rsidR="00B070A1" w:rsidRPr="00B34587">
        <w:rPr>
          <w:rFonts w:ascii="Book Antiqua" w:hAnsi="Book Antiqua" w:cs="Times New Roman"/>
          <w:sz w:val="24"/>
          <w:szCs w:val="24"/>
          <w:lang w:val="en-US"/>
        </w:rPr>
        <w:t xml:space="preserve"> in kidney transplantation </w:t>
      </w:r>
      <w:r w:rsidR="000B338A" w:rsidRPr="00B34587">
        <w:rPr>
          <w:rFonts w:ascii="Book Antiqua" w:hAnsi="Book Antiqua" w:cs="Times New Roman"/>
          <w:sz w:val="24"/>
          <w:szCs w:val="24"/>
          <w:lang w:val="en-US"/>
        </w:rPr>
        <w:t xml:space="preserve">is </w:t>
      </w:r>
      <w:r w:rsidR="00B070A1" w:rsidRPr="00B34587">
        <w:rPr>
          <w:rFonts w:ascii="Book Antiqua" w:hAnsi="Book Antiqua" w:cs="Times New Roman"/>
          <w:sz w:val="24"/>
          <w:szCs w:val="24"/>
          <w:lang w:val="en-US"/>
        </w:rPr>
        <w:t xml:space="preserve">possible </w:t>
      </w:r>
      <w:r w:rsidR="000B338A" w:rsidRPr="00B34587">
        <w:rPr>
          <w:rFonts w:ascii="Book Antiqua" w:hAnsi="Book Antiqua" w:cs="Times New Roman"/>
          <w:sz w:val="24"/>
          <w:szCs w:val="24"/>
          <w:lang w:val="en-US"/>
        </w:rPr>
        <w:t xml:space="preserve">by </w:t>
      </w:r>
      <w:r w:rsidR="00B070A1" w:rsidRPr="00B34587">
        <w:rPr>
          <w:rFonts w:ascii="Book Antiqua" w:hAnsi="Book Antiqua" w:cs="Times New Roman"/>
          <w:sz w:val="24"/>
          <w:szCs w:val="24"/>
          <w:lang w:val="en-US"/>
        </w:rPr>
        <w:t xml:space="preserve">using </w:t>
      </w:r>
      <w:r w:rsidR="00B070A1" w:rsidRPr="00B34587">
        <w:rPr>
          <w:rFonts w:ascii="Book Antiqua" w:hAnsi="Book Antiqua" w:cs="Times New Roman"/>
          <w:sz w:val="24"/>
          <w:szCs w:val="24"/>
          <w:vertAlign w:val="superscript"/>
          <w:lang w:val="en-US"/>
        </w:rPr>
        <w:t>99m</w:t>
      </w:r>
      <w:r w:rsidR="00B070A1" w:rsidRPr="00B34587">
        <w:rPr>
          <w:rFonts w:ascii="Book Antiqua" w:hAnsi="Book Antiqua" w:cs="Times New Roman"/>
          <w:sz w:val="24"/>
          <w:szCs w:val="24"/>
          <w:lang w:val="en-US"/>
        </w:rPr>
        <w:t>Tc-OKT3, a mouse monoclonal antibody against the CD3 complex, which targets T cells, natural killer c</w:t>
      </w:r>
      <w:r w:rsidR="008728C5" w:rsidRPr="00B34587">
        <w:rPr>
          <w:rFonts w:ascii="Book Antiqua" w:hAnsi="Book Antiqua" w:cs="Times New Roman"/>
          <w:sz w:val="24"/>
          <w:szCs w:val="24"/>
          <w:lang w:val="en-US"/>
        </w:rPr>
        <w:t>ells and natural killer T cells</w:t>
      </w:r>
      <w:r w:rsidR="0065344C" w:rsidRPr="00B34587">
        <w:rPr>
          <w:rFonts w:ascii="Book Antiqua" w:hAnsi="Book Antiqua" w:cs="Times New Roman"/>
          <w:sz w:val="24"/>
          <w:szCs w:val="24"/>
          <w:lang w:val="en-US"/>
        </w:rPr>
        <w:fldChar w:fldCharType="begin">
          <w:fldData xml:space="preserve">PEVuZE5vdGU+PENpdGU+PEF1dGhvcj5NYXJ0aW5zPC9BdXRob3I+PFllYXI+MjAwNDwvWWVhcj48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=
</w:fldData>
        </w:fldChar>
      </w:r>
      <w:r w:rsidR="00D60567" w:rsidRPr="00B34587">
        <w:rPr>
          <w:rFonts w:ascii="Book Antiqua" w:hAnsi="Book Antiqua" w:cs="Times New Roman"/>
          <w:sz w:val="24"/>
          <w:szCs w:val="24"/>
          <w:lang w:val="en-US"/>
        </w:rPr>
        <w:instrText xml:space="preserve"> ADDIN EN.CITE </w:instrText>
      </w:r>
      <w:r w:rsidR="00D60567" w:rsidRPr="00B34587">
        <w:rPr>
          <w:rFonts w:ascii="Book Antiqua" w:hAnsi="Book Antiqua" w:cs="Times New Roman"/>
          <w:sz w:val="24"/>
          <w:szCs w:val="24"/>
          <w:lang w:val="en-US"/>
        </w:rPr>
        <w:fldChar w:fldCharType="begin">
          <w:fldData xml:space="preserve">PEVuZE5vdGU+PENpdGU+PEF1dGhvcj5NYXJ0aW5zPC9BdXRob3I+PFllYXI+MjAwNDwvWWVhcj48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=
</w:fldData>
        </w:fldChar>
      </w:r>
      <w:r w:rsidR="00D60567" w:rsidRPr="00B34587">
        <w:rPr>
          <w:rFonts w:ascii="Book Antiqua" w:hAnsi="Book Antiqua" w:cs="Times New Roman"/>
          <w:sz w:val="24"/>
          <w:szCs w:val="24"/>
          <w:lang w:val="en-US"/>
        </w:rPr>
        <w:instrText xml:space="preserve"> ADDIN EN.CITE.DATA </w:instrText>
      </w:r>
      <w:r w:rsidR="00D60567" w:rsidRPr="00B34587">
        <w:rPr>
          <w:rFonts w:ascii="Book Antiqua" w:hAnsi="Book Antiqua" w:cs="Times New Roman"/>
          <w:sz w:val="24"/>
          <w:szCs w:val="24"/>
          <w:lang w:val="en-US"/>
        </w:rPr>
      </w:r>
      <w:r w:rsidR="00D60567" w:rsidRPr="00B34587">
        <w:rPr>
          <w:rFonts w:ascii="Book Antiqua" w:hAnsi="Book Antiqua" w:cs="Times New Roman"/>
          <w:sz w:val="24"/>
          <w:szCs w:val="24"/>
          <w:lang w:val="en-US"/>
        </w:rPr>
        <w:fldChar w:fldCharType="end"/>
      </w:r>
      <w:r w:rsidR="0065344C" w:rsidRPr="00B34587">
        <w:rPr>
          <w:rFonts w:ascii="Book Antiqua" w:hAnsi="Book Antiqua" w:cs="Times New Roman"/>
          <w:sz w:val="24"/>
          <w:szCs w:val="24"/>
          <w:lang w:val="en-US"/>
        </w:rPr>
      </w:r>
      <w:r w:rsidR="0065344C"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70" w:tooltip="Martins, 2004 #127" w:history="1">
        <w:r w:rsidR="00B1200F" w:rsidRPr="00B34587">
          <w:rPr>
            <w:rFonts w:ascii="Book Antiqua" w:hAnsi="Book Antiqua" w:cs="Times New Roman"/>
            <w:noProof/>
            <w:sz w:val="24"/>
            <w:szCs w:val="24"/>
            <w:vertAlign w:val="superscript"/>
            <w:lang w:val="en-US"/>
          </w:rPr>
          <w:t>70</w:t>
        </w:r>
      </w:hyperlink>
      <w:r w:rsidR="00D60567" w:rsidRPr="00B34587">
        <w:rPr>
          <w:rFonts w:ascii="Book Antiqua" w:hAnsi="Book Antiqua" w:cs="Times New Roman"/>
          <w:noProof/>
          <w:sz w:val="24"/>
          <w:szCs w:val="24"/>
          <w:vertAlign w:val="superscript"/>
          <w:lang w:val="en-US"/>
        </w:rPr>
        <w:t>]</w:t>
      </w:r>
      <w:r w:rsidR="0065344C" w:rsidRPr="00B34587">
        <w:rPr>
          <w:rFonts w:ascii="Book Antiqua" w:hAnsi="Book Antiqua" w:cs="Times New Roman"/>
          <w:sz w:val="24"/>
          <w:szCs w:val="24"/>
          <w:lang w:val="en-US"/>
        </w:rPr>
        <w:fldChar w:fldCharType="end"/>
      </w:r>
      <w:r w:rsidR="00B070A1" w:rsidRPr="00B34587">
        <w:rPr>
          <w:rFonts w:ascii="Book Antiqua" w:hAnsi="Book Antiqua" w:cs="Times New Roman"/>
          <w:sz w:val="24"/>
          <w:szCs w:val="24"/>
          <w:lang w:val="en-US"/>
        </w:rPr>
        <w:t xml:space="preserve">. </w:t>
      </w:r>
      <w:proofErr w:type="gramStart"/>
      <w:r w:rsidR="00B070A1" w:rsidRPr="00B34587">
        <w:rPr>
          <w:rFonts w:ascii="Book Antiqua" w:hAnsi="Book Antiqua" w:cs="Times New Roman"/>
          <w:sz w:val="24"/>
          <w:szCs w:val="24"/>
          <w:lang w:val="en-US"/>
        </w:rPr>
        <w:t xml:space="preserve">Side effects of this antibody due to its immunogenicity </w:t>
      </w:r>
      <w:r w:rsidR="000B338A" w:rsidRPr="00B34587">
        <w:rPr>
          <w:rFonts w:ascii="Book Antiqua" w:hAnsi="Book Antiqua" w:cs="Times New Roman"/>
          <w:sz w:val="24"/>
          <w:szCs w:val="24"/>
          <w:lang w:val="en-US"/>
        </w:rPr>
        <w:t xml:space="preserve">have been eliminated </w:t>
      </w:r>
      <w:r w:rsidR="00B070A1" w:rsidRPr="00B34587">
        <w:rPr>
          <w:rFonts w:ascii="Book Antiqua" w:hAnsi="Book Antiqua" w:cs="Times New Roman"/>
          <w:sz w:val="24"/>
          <w:szCs w:val="24"/>
          <w:lang w:val="en-US"/>
        </w:rPr>
        <w:t xml:space="preserve">by </w:t>
      </w:r>
      <w:r w:rsidR="000B338A" w:rsidRPr="00B34587">
        <w:rPr>
          <w:rFonts w:ascii="Book Antiqua" w:hAnsi="Book Antiqua" w:cs="Times New Roman"/>
          <w:sz w:val="24"/>
          <w:szCs w:val="24"/>
          <w:lang w:val="en-US"/>
        </w:rPr>
        <w:t>using a</w:t>
      </w:r>
      <w:r w:rsidR="00B070A1" w:rsidRPr="00B34587">
        <w:rPr>
          <w:rFonts w:ascii="Book Antiqua" w:hAnsi="Book Antiqua" w:cs="Times New Roman"/>
          <w:sz w:val="24"/>
          <w:szCs w:val="24"/>
          <w:lang w:val="en-US"/>
        </w:rPr>
        <w:t xml:space="preserve"> humanized </w:t>
      </w:r>
      <w:r w:rsidR="000B338A" w:rsidRPr="00B34587">
        <w:rPr>
          <w:rFonts w:ascii="Book Antiqua" w:hAnsi="Book Antiqua" w:cs="Times New Roman"/>
          <w:sz w:val="24"/>
          <w:szCs w:val="24"/>
          <w:lang w:val="en-US"/>
        </w:rPr>
        <w:t>form</w:t>
      </w:r>
      <w:r w:rsidR="002C489F" w:rsidRPr="00B34587">
        <w:rPr>
          <w:rFonts w:ascii="Book Antiqua" w:hAnsi="Book Antiqua" w:cs="Times New Roman"/>
          <w:sz w:val="24"/>
          <w:szCs w:val="24"/>
          <w:lang w:val="en-US"/>
        </w:rPr>
        <w:t>,</w:t>
      </w:r>
      <w:r w:rsidR="00B070A1" w:rsidRPr="00B34587">
        <w:rPr>
          <w:rFonts w:ascii="Book Antiqua" w:hAnsi="Book Antiqua" w:cs="Times New Roman"/>
          <w:sz w:val="24"/>
          <w:szCs w:val="24"/>
          <w:lang w:val="en-US"/>
        </w:rPr>
        <w:t xml:space="preserve"> </w:t>
      </w:r>
      <w:r w:rsidR="00B070A1" w:rsidRPr="00B34587">
        <w:rPr>
          <w:rFonts w:ascii="Book Antiqua" w:hAnsi="Book Antiqua" w:cs="Times New Roman"/>
          <w:sz w:val="24"/>
          <w:szCs w:val="24"/>
          <w:vertAlign w:val="superscript"/>
          <w:lang w:val="en-US"/>
        </w:rPr>
        <w:t>99m</w:t>
      </w:r>
      <w:r w:rsidR="008728C5" w:rsidRPr="00B34587">
        <w:rPr>
          <w:rFonts w:ascii="Book Antiqua" w:hAnsi="Book Antiqua" w:cs="Times New Roman"/>
          <w:sz w:val="24"/>
          <w:szCs w:val="24"/>
          <w:lang w:val="en-US"/>
        </w:rPr>
        <w:t>Tc-SHNH-visilizumab</w:t>
      </w:r>
      <w:proofErr w:type="gramEnd"/>
      <w:r w:rsidR="0065344C" w:rsidRPr="00B34587">
        <w:rPr>
          <w:rFonts w:ascii="Book Antiqua" w:hAnsi="Book Antiqua" w:cs="Times New Roman"/>
          <w:sz w:val="24"/>
          <w:szCs w:val="24"/>
          <w:lang w:val="en-US"/>
        </w:rPr>
        <w:fldChar w:fldCharType="begin">
          <w:fldData xml:space="preserve">PEVuZE5vdGU+PENpdGU+PEF1dGhvcj5Db2xlPC9BdXRob3I+PFllYXI+MTk5OTwvWWVhcj48UmVj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==
</w:fldData>
        </w:fldChar>
      </w:r>
      <w:r w:rsidR="00D60567" w:rsidRPr="00B34587">
        <w:rPr>
          <w:rFonts w:ascii="Book Antiqua" w:hAnsi="Book Antiqua" w:cs="Times New Roman"/>
          <w:sz w:val="24"/>
          <w:szCs w:val="24"/>
          <w:lang w:val="en-US"/>
        </w:rPr>
        <w:instrText xml:space="preserve"> ADDIN EN.CITE </w:instrText>
      </w:r>
      <w:r w:rsidR="00D60567" w:rsidRPr="00B34587">
        <w:rPr>
          <w:rFonts w:ascii="Book Antiqua" w:hAnsi="Book Antiqua" w:cs="Times New Roman"/>
          <w:sz w:val="24"/>
          <w:szCs w:val="24"/>
          <w:lang w:val="en-US"/>
        </w:rPr>
        <w:fldChar w:fldCharType="begin">
          <w:fldData xml:space="preserve">PEVuZE5vdGU+PENpdGU+PEF1dGhvcj5Db2xlPC9BdXRob3I+PFllYXI+MTk5OTwvWWVhcj48UmVj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==
</w:fldData>
        </w:fldChar>
      </w:r>
      <w:r w:rsidR="00D60567" w:rsidRPr="00B34587">
        <w:rPr>
          <w:rFonts w:ascii="Book Antiqua" w:hAnsi="Book Antiqua" w:cs="Times New Roman"/>
          <w:sz w:val="24"/>
          <w:szCs w:val="24"/>
          <w:lang w:val="en-US"/>
        </w:rPr>
        <w:instrText xml:space="preserve"> ADDIN EN.CITE.DATA </w:instrText>
      </w:r>
      <w:r w:rsidR="00D60567" w:rsidRPr="00B34587">
        <w:rPr>
          <w:rFonts w:ascii="Book Antiqua" w:hAnsi="Book Antiqua" w:cs="Times New Roman"/>
          <w:sz w:val="24"/>
          <w:szCs w:val="24"/>
          <w:lang w:val="en-US"/>
        </w:rPr>
      </w:r>
      <w:r w:rsidR="00D60567" w:rsidRPr="00B34587">
        <w:rPr>
          <w:rFonts w:ascii="Book Antiqua" w:hAnsi="Book Antiqua" w:cs="Times New Roman"/>
          <w:sz w:val="24"/>
          <w:szCs w:val="24"/>
          <w:lang w:val="en-US"/>
        </w:rPr>
        <w:fldChar w:fldCharType="end"/>
      </w:r>
      <w:r w:rsidR="0065344C" w:rsidRPr="00B34587">
        <w:rPr>
          <w:rFonts w:ascii="Book Antiqua" w:hAnsi="Book Antiqua" w:cs="Times New Roman"/>
          <w:sz w:val="24"/>
          <w:szCs w:val="24"/>
          <w:lang w:val="en-US"/>
        </w:rPr>
      </w:r>
      <w:r w:rsidR="0065344C"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71" w:tooltip="Cole, 1999 #128" w:history="1">
        <w:r w:rsidR="00B1200F" w:rsidRPr="00B34587">
          <w:rPr>
            <w:rFonts w:ascii="Book Antiqua" w:hAnsi="Book Antiqua" w:cs="Times New Roman"/>
            <w:noProof/>
            <w:sz w:val="24"/>
            <w:szCs w:val="24"/>
            <w:vertAlign w:val="superscript"/>
            <w:lang w:val="en-US"/>
          </w:rPr>
          <w:t>71</w:t>
        </w:r>
      </w:hyperlink>
      <w:r w:rsidR="007B391F">
        <w:rPr>
          <w:rFonts w:ascii="Book Antiqua" w:hAnsi="Book Antiqua" w:cs="Times New Roman"/>
          <w:noProof/>
          <w:sz w:val="24"/>
          <w:szCs w:val="24"/>
          <w:vertAlign w:val="superscript"/>
          <w:lang w:val="en-US"/>
        </w:rPr>
        <w:t>,</w:t>
      </w:r>
      <w:hyperlink w:anchor="_ENREF_72" w:tooltip="Shan, 2004 #129" w:history="1">
        <w:r w:rsidR="00B1200F" w:rsidRPr="00B34587">
          <w:rPr>
            <w:rFonts w:ascii="Book Antiqua" w:hAnsi="Book Antiqua" w:cs="Times New Roman"/>
            <w:noProof/>
            <w:sz w:val="24"/>
            <w:szCs w:val="24"/>
            <w:vertAlign w:val="superscript"/>
            <w:lang w:val="en-US"/>
          </w:rPr>
          <w:t>72</w:t>
        </w:r>
      </w:hyperlink>
      <w:r w:rsidR="00D60567" w:rsidRPr="00B34587">
        <w:rPr>
          <w:rFonts w:ascii="Book Antiqua" w:hAnsi="Book Antiqua" w:cs="Times New Roman"/>
          <w:noProof/>
          <w:sz w:val="24"/>
          <w:szCs w:val="24"/>
          <w:vertAlign w:val="superscript"/>
          <w:lang w:val="en-US"/>
        </w:rPr>
        <w:t>]</w:t>
      </w:r>
      <w:r w:rsidR="0065344C" w:rsidRPr="00B34587">
        <w:rPr>
          <w:rFonts w:ascii="Book Antiqua" w:hAnsi="Book Antiqua" w:cs="Times New Roman"/>
          <w:sz w:val="24"/>
          <w:szCs w:val="24"/>
          <w:lang w:val="en-US"/>
        </w:rPr>
        <w:fldChar w:fldCharType="end"/>
      </w:r>
      <w:r w:rsidR="002C489F" w:rsidRPr="00B34587">
        <w:rPr>
          <w:rFonts w:ascii="Book Antiqua" w:hAnsi="Book Antiqua" w:cs="Times New Roman"/>
          <w:sz w:val="24"/>
          <w:szCs w:val="24"/>
          <w:lang w:val="en-US"/>
        </w:rPr>
        <w:t>. F</w:t>
      </w:r>
      <w:r w:rsidR="00B070A1" w:rsidRPr="00B34587">
        <w:rPr>
          <w:rFonts w:ascii="Book Antiqua" w:hAnsi="Book Antiqua" w:cs="Times New Roman"/>
          <w:sz w:val="24"/>
          <w:szCs w:val="24"/>
          <w:lang w:val="en-US"/>
        </w:rPr>
        <w:t xml:space="preserve">urther studies are needed to evaluate its </w:t>
      </w:r>
      <w:r w:rsidR="008728C5" w:rsidRPr="00B34587">
        <w:rPr>
          <w:rFonts w:ascii="Book Antiqua" w:hAnsi="Book Antiqua" w:cs="Times New Roman"/>
          <w:sz w:val="24"/>
          <w:szCs w:val="24"/>
          <w:lang w:val="en-US"/>
        </w:rPr>
        <w:t>utility in</w:t>
      </w:r>
      <w:r w:rsidR="002C489F" w:rsidRPr="00B34587">
        <w:rPr>
          <w:rFonts w:ascii="Book Antiqua" w:hAnsi="Book Antiqua" w:cs="Times New Roman"/>
          <w:sz w:val="24"/>
          <w:szCs w:val="24"/>
          <w:lang w:val="en-US"/>
        </w:rPr>
        <w:t xml:space="preserve"> diagnosing</w:t>
      </w:r>
      <w:r w:rsidR="00242316" w:rsidRPr="00B34587">
        <w:rPr>
          <w:rFonts w:ascii="Book Antiqua" w:hAnsi="Book Antiqua" w:cs="Times New Roman"/>
          <w:sz w:val="24"/>
          <w:szCs w:val="24"/>
          <w:lang w:val="en-US"/>
        </w:rPr>
        <w:t xml:space="preserve"> AR</w:t>
      </w:r>
      <w:r w:rsidR="008728C5" w:rsidRPr="00B34587">
        <w:rPr>
          <w:rFonts w:ascii="Book Antiqua" w:hAnsi="Book Antiqua" w:cs="Times New Roman"/>
          <w:sz w:val="24"/>
          <w:szCs w:val="24"/>
          <w:lang w:val="en-US"/>
        </w:rPr>
        <w:t>.</w:t>
      </w:r>
    </w:p>
    <w:p w:rsidR="008728C5" w:rsidRPr="00B34587" w:rsidRDefault="00651E1A" w:rsidP="007B391F">
      <w:pPr>
        <w:widowControl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B34587">
        <w:rPr>
          <w:rFonts w:ascii="Book Antiqua" w:hAnsi="Book Antiqua" w:cs="Times New Roman"/>
          <w:sz w:val="24"/>
          <w:szCs w:val="24"/>
          <w:lang w:val="en-US"/>
        </w:rPr>
        <w:t>A</w:t>
      </w:r>
      <w:r w:rsidR="00B070A1" w:rsidRPr="00B34587">
        <w:rPr>
          <w:rFonts w:ascii="Book Antiqua" w:hAnsi="Book Antiqua" w:cs="Times New Roman"/>
          <w:sz w:val="24"/>
          <w:szCs w:val="24"/>
          <w:lang w:val="en-US"/>
        </w:rPr>
        <w:t xml:space="preserve"> high-affinity radiolabelled ligand </w:t>
      </w:r>
      <w:r w:rsidRPr="00B34587">
        <w:rPr>
          <w:rFonts w:ascii="Book Antiqua" w:hAnsi="Book Antiqua" w:cs="Times New Roman"/>
          <w:sz w:val="24"/>
          <w:szCs w:val="24"/>
          <w:lang w:val="en-US"/>
        </w:rPr>
        <w:t>binding</w:t>
      </w:r>
      <w:r w:rsidR="00B070A1" w:rsidRPr="00B34587">
        <w:rPr>
          <w:rFonts w:ascii="Book Antiqua" w:hAnsi="Book Antiqua" w:cs="Times New Roman"/>
          <w:sz w:val="24"/>
          <w:szCs w:val="24"/>
          <w:lang w:val="en-US"/>
        </w:rPr>
        <w:t xml:space="preserve"> to FPR1, a leukocyte </w:t>
      </w:r>
      <w:proofErr w:type="gramStart"/>
      <w:r w:rsidR="00B070A1" w:rsidRPr="00B34587">
        <w:rPr>
          <w:rFonts w:ascii="Book Antiqua" w:hAnsi="Book Antiqua" w:cs="Times New Roman"/>
          <w:sz w:val="24"/>
          <w:szCs w:val="24"/>
          <w:lang w:val="en-US"/>
        </w:rPr>
        <w:t>receptor which</w:t>
      </w:r>
      <w:proofErr w:type="gramEnd"/>
      <w:r w:rsidR="00B070A1" w:rsidRPr="00B34587">
        <w:rPr>
          <w:rFonts w:ascii="Book Antiqua" w:hAnsi="Book Antiqua" w:cs="Times New Roman"/>
          <w:sz w:val="24"/>
          <w:szCs w:val="24"/>
          <w:lang w:val="en-US"/>
        </w:rPr>
        <w:t xml:space="preserve"> is involved in chemotaxis and inflammatory responses</w:t>
      </w:r>
      <w:r w:rsidRPr="00B34587">
        <w:rPr>
          <w:rFonts w:ascii="Book Antiqua" w:hAnsi="Book Antiqua" w:cs="Times New Roman"/>
          <w:sz w:val="24"/>
          <w:szCs w:val="24"/>
          <w:lang w:val="en-US"/>
        </w:rPr>
        <w:t>, has recently been reported as a novel method to detect leukocyte accumulation in inflammation</w:t>
      </w:r>
      <w:r w:rsidR="00B070A1" w:rsidRPr="00B34587">
        <w:rPr>
          <w:rFonts w:ascii="Book Antiqua" w:hAnsi="Book Antiqua" w:cs="Times New Roman"/>
          <w:sz w:val="24"/>
          <w:szCs w:val="24"/>
          <w:lang w:val="en-US"/>
        </w:rPr>
        <w:t xml:space="preserve">. FPR1 is </w:t>
      </w:r>
      <w:r w:rsidR="00B070A1" w:rsidRPr="00B34587">
        <w:rPr>
          <w:rFonts w:ascii="Book Antiqua" w:hAnsi="Book Antiqua" w:cs="Times New Roman"/>
          <w:sz w:val="24"/>
          <w:szCs w:val="24"/>
          <w:lang w:val="en-US"/>
        </w:rPr>
        <w:lastRenderedPageBreak/>
        <w:t>upregulated during inflammation</w:t>
      </w:r>
      <w:r w:rsidR="00EC0D6F" w:rsidRPr="00B34587">
        <w:rPr>
          <w:rFonts w:ascii="Book Antiqua" w:hAnsi="Book Antiqua" w:cs="Times New Roman"/>
          <w:sz w:val="24"/>
          <w:szCs w:val="24"/>
          <w:lang w:val="en-US"/>
        </w:rPr>
        <w:t>,</w:t>
      </w:r>
      <w:r w:rsidR="00B070A1" w:rsidRPr="00B34587">
        <w:rPr>
          <w:rFonts w:ascii="Book Antiqua" w:hAnsi="Book Antiqua" w:cs="Times New Roman"/>
          <w:sz w:val="24"/>
          <w:szCs w:val="24"/>
          <w:lang w:val="en-US"/>
        </w:rPr>
        <w:t xml:space="preserve"> and the </w:t>
      </w:r>
      <w:r w:rsidR="00B070A1" w:rsidRPr="00B34587">
        <w:rPr>
          <w:rFonts w:ascii="Book Antiqua" w:hAnsi="Book Antiqua" w:cs="Times New Roman"/>
          <w:sz w:val="24"/>
          <w:szCs w:val="24"/>
          <w:vertAlign w:val="superscript"/>
          <w:lang w:val="en-US"/>
        </w:rPr>
        <w:t>99m</w:t>
      </w:r>
      <w:r w:rsidR="00B070A1" w:rsidRPr="00B34587">
        <w:rPr>
          <w:rFonts w:ascii="Book Antiqua" w:hAnsi="Book Antiqua" w:cs="Times New Roman"/>
          <w:sz w:val="24"/>
          <w:szCs w:val="24"/>
          <w:lang w:val="en-US"/>
        </w:rPr>
        <w:t>Tc-labeled FPR1 antagonist cFLFLFK-NH</w:t>
      </w:r>
      <w:r w:rsidR="00B070A1" w:rsidRPr="00B34587">
        <w:rPr>
          <w:rFonts w:ascii="Book Antiqua" w:hAnsi="Book Antiqua" w:cs="Times New Roman"/>
          <w:sz w:val="24"/>
          <w:szCs w:val="24"/>
          <w:vertAlign w:val="subscript"/>
          <w:lang w:val="en-US"/>
        </w:rPr>
        <w:t>2</w:t>
      </w:r>
      <w:r w:rsidR="00B070A1" w:rsidRPr="00B34587">
        <w:rPr>
          <w:rFonts w:ascii="Book Antiqua" w:hAnsi="Book Antiqua" w:cs="Times New Roman"/>
          <w:sz w:val="24"/>
          <w:szCs w:val="24"/>
          <w:lang w:val="en-US"/>
        </w:rPr>
        <w:t xml:space="preserve"> has been shown to bind to FPR1 without </w:t>
      </w:r>
      <w:r w:rsidR="00B72EE6" w:rsidRPr="00B34587">
        <w:rPr>
          <w:rFonts w:ascii="Book Antiqua" w:hAnsi="Book Antiqua" w:cs="Times New Roman"/>
          <w:sz w:val="24"/>
          <w:szCs w:val="24"/>
          <w:lang w:val="en-US"/>
        </w:rPr>
        <w:t>interfering with the</w:t>
      </w:r>
      <w:r w:rsidR="00B070A1" w:rsidRPr="00B34587">
        <w:rPr>
          <w:rFonts w:ascii="Book Antiqua" w:hAnsi="Book Antiqua" w:cs="Times New Roman"/>
          <w:sz w:val="24"/>
          <w:szCs w:val="24"/>
          <w:lang w:val="en-US"/>
        </w:rPr>
        <w:t xml:space="preserve"> inflammatory processes</w:t>
      </w:r>
      <w:r w:rsidR="00485932" w:rsidRPr="00B34587">
        <w:rPr>
          <w:rFonts w:ascii="Book Antiqua" w:hAnsi="Book Antiqua" w:cs="Times New Roman"/>
          <w:sz w:val="24"/>
          <w:szCs w:val="24"/>
          <w:lang w:val="en-US"/>
        </w:rPr>
        <w:fldChar w:fldCharType="begin"/>
      </w:r>
      <w:r w:rsidR="00D60567" w:rsidRPr="00B34587">
        <w:rPr>
          <w:rFonts w:ascii="Book Antiqua" w:hAnsi="Book Antiqua" w:cs="Times New Roman"/>
          <w:sz w:val="24"/>
          <w:szCs w:val="24"/>
          <w:lang w:val="en-US"/>
        </w:rPr>
        <w:instrText xml:space="preserve"> ADDIN EN.CITE &lt;EndNote&gt;&lt;Cite&gt;&lt;Author&gt;Stasiuk&lt;/Author&gt;&lt;Year&gt;2015&lt;/Year&gt;&lt;RecNum&gt;131&lt;/RecNum&gt;&lt;DisplayText&gt;&lt;style face="superscript"&gt;[73]&lt;/style&gt;&lt;/DisplayText&gt;&lt;record&gt;&lt;rec-number&gt;131&lt;/rec-number&gt;&lt;foreign-keys&gt;&lt;key app="EN" db-id="552aew5s0x000le9wra50peitxdxp9r05t9v"&gt;131&lt;/key&gt;&lt;key app="ENWeb" db-id=""&gt;0&lt;/key&gt;&lt;/foreign-keys&gt;&lt;ref-type name="Journal Article"&gt;17&lt;/ref-type&gt;&lt;contributors&gt;&lt;authors&gt;&lt;author&gt;Stasiuk, G. J.&lt;/author&gt;&lt;author&gt;Holloway, P. M.&lt;/author&gt;&lt;author&gt;Rivas, C.&lt;/author&gt;&lt;author&gt;Trigg, W.&lt;/author&gt;&lt;author&gt;Luthra, S. K.&lt;/author&gt;&lt;author&gt;Morisson Iveson, V.&lt;/author&gt;&lt;author&gt;Gavins, F. N.&lt;/author&gt;&lt;author&gt;Long, N. J.&lt;/author&gt;&lt;/authors&gt;&lt;/contributors&gt;&lt;auth-address&gt;Department of Chemistry, Imperial College London, London SW7 2AZ, UK. n.long@imperial.ac.uk.&lt;/auth-address&gt;&lt;titles&gt;&lt;title&gt;(99m)Tc SPECT imaging agent based on cFLFLFK for the detection of FPR1 in inflammation&lt;/title&gt;&lt;secondary-title&gt;Dalton Trans&lt;/secondary-title&gt;&lt;alt-title&gt;Dalton transactions&lt;/alt-title&gt;&lt;/titles&gt;&lt;periodical&gt;&lt;full-title&gt;Dalton Trans&lt;/full-title&gt;&lt;abbr-1&gt;Dalton transactions&lt;/abbr-1&gt;&lt;/periodical&gt;&lt;alt-periodical&gt;&lt;full-title&gt;Dalton Trans&lt;/full-title&gt;&lt;abbr-1&gt;Dalton transactions&lt;/abbr-1&gt;&lt;/alt-periodical&gt;&lt;pages&gt;4986-93&lt;/pages&gt;&lt;volume&gt;44&lt;/volume&gt;&lt;number&gt;11&lt;/number&gt;&lt;edition&gt;2015/01/22&lt;/edition&gt;&lt;dates&gt;&lt;year&gt;2015&lt;/year&gt;&lt;pub-dates&gt;&lt;date&gt;Mar 21&lt;/date&gt;&lt;/pub-dates&gt;&lt;/dates&gt;&lt;isbn&gt;1477-9234 (Electronic)&amp;#xD;1477-9226 (Linking)&lt;/isbn&gt;&lt;accession-num&gt;25603955&lt;/accession-num&gt;&lt;urls&gt;&lt;related-urls&gt;&lt;url&gt;http://www.ncbi.nlm.nih.gov/pubmed/25603955&lt;/url&gt;&lt;/related-urls&gt;&lt;/urls&gt;&lt;electronic-resource-num&gt;10.1039/c4dt02980a&lt;/electronic-resource-num&gt;&lt;language&gt;eng&lt;/language&gt;&lt;/record&gt;&lt;/Cite&gt;&lt;/EndNote&gt;</w:instrText>
      </w:r>
      <w:r w:rsidR="00485932"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73" w:tooltip="Stasiuk, 2015 #131" w:history="1">
        <w:r w:rsidR="00B1200F" w:rsidRPr="00B34587">
          <w:rPr>
            <w:rFonts w:ascii="Book Antiqua" w:hAnsi="Book Antiqua" w:cs="Times New Roman"/>
            <w:noProof/>
            <w:sz w:val="24"/>
            <w:szCs w:val="24"/>
            <w:vertAlign w:val="superscript"/>
            <w:lang w:val="en-US"/>
          </w:rPr>
          <w:t>73</w:t>
        </w:r>
      </w:hyperlink>
      <w:r w:rsidR="00D60567" w:rsidRPr="00B34587">
        <w:rPr>
          <w:rFonts w:ascii="Book Antiqua" w:hAnsi="Book Antiqua" w:cs="Times New Roman"/>
          <w:noProof/>
          <w:sz w:val="24"/>
          <w:szCs w:val="24"/>
          <w:vertAlign w:val="superscript"/>
          <w:lang w:val="en-US"/>
        </w:rPr>
        <w:t>]</w:t>
      </w:r>
      <w:r w:rsidR="00485932" w:rsidRPr="00B34587">
        <w:rPr>
          <w:rFonts w:ascii="Book Antiqua" w:hAnsi="Book Antiqua" w:cs="Times New Roman"/>
          <w:sz w:val="24"/>
          <w:szCs w:val="24"/>
          <w:lang w:val="en-US"/>
        </w:rPr>
        <w:fldChar w:fldCharType="end"/>
      </w:r>
      <w:r w:rsidR="00B070A1" w:rsidRPr="00B34587">
        <w:rPr>
          <w:rFonts w:ascii="Book Antiqua" w:hAnsi="Book Antiqua" w:cs="Times New Roman"/>
          <w:sz w:val="24"/>
          <w:szCs w:val="24"/>
          <w:lang w:val="en-US"/>
        </w:rPr>
        <w:t>.</w:t>
      </w:r>
    </w:p>
    <w:p w:rsidR="008728C5" w:rsidRPr="00B34587" w:rsidRDefault="00B070A1" w:rsidP="007B391F">
      <w:pPr>
        <w:widowControl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B34587">
        <w:rPr>
          <w:rFonts w:ascii="Book Antiqua" w:hAnsi="Book Antiqua" w:cs="Times New Roman"/>
          <w:sz w:val="24"/>
          <w:szCs w:val="24"/>
          <w:lang w:val="en-US"/>
        </w:rPr>
        <w:t>Sharif-</w:t>
      </w:r>
      <w:proofErr w:type="spellStart"/>
      <w:r w:rsidRPr="00B34587">
        <w:rPr>
          <w:rFonts w:ascii="Book Antiqua" w:hAnsi="Book Antiqua" w:cs="Times New Roman"/>
          <w:sz w:val="24"/>
          <w:szCs w:val="24"/>
          <w:lang w:val="en-US"/>
        </w:rPr>
        <w:t>Paghaleh</w:t>
      </w:r>
      <w:proofErr w:type="spellEnd"/>
      <w:r w:rsidRPr="00B34587">
        <w:rPr>
          <w:rFonts w:ascii="Book Antiqua" w:hAnsi="Book Antiqua" w:cs="Times New Roman"/>
          <w:sz w:val="24"/>
          <w:szCs w:val="24"/>
          <w:lang w:val="en-US"/>
        </w:rPr>
        <w:t xml:space="preserve"> </w:t>
      </w:r>
      <w:r w:rsidRPr="00B34587">
        <w:rPr>
          <w:rFonts w:ascii="Book Antiqua" w:hAnsi="Book Antiqua" w:cs="Times New Roman"/>
          <w:i/>
          <w:sz w:val="24"/>
          <w:szCs w:val="24"/>
          <w:lang w:val="en-US"/>
        </w:rPr>
        <w:t>et al</w:t>
      </w:r>
      <w:r w:rsidR="008728C5" w:rsidRPr="00B34587">
        <w:rPr>
          <w:rFonts w:ascii="Book Antiqua" w:hAnsi="Book Antiqua" w:cs="Times New Roman"/>
          <w:sz w:val="24"/>
          <w:szCs w:val="24"/>
          <w:lang w:val="en-US"/>
        </w:rPr>
        <w:fldChar w:fldCharType="begin">
          <w:fldData xml:space="preserve">PEVuZE5vdGU+PENpdGU+PEF1dGhvcj5TaGFyaWYtUGFnaGFsZWg8L0F1dGhvcj48WWVhcj4yMDEx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ZTwvYWJici0xPjwvYWx0LXBlcmlvZGljYWw+PHBhZ2VzPmUyNTg1NzwvcGFnZXM+PHZvbHVtZT42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</w:fldData>
        </w:fldChar>
      </w:r>
      <w:r w:rsidR="00D60567" w:rsidRPr="00B34587">
        <w:rPr>
          <w:rFonts w:ascii="Book Antiqua" w:hAnsi="Book Antiqua" w:cs="Times New Roman"/>
          <w:sz w:val="24"/>
          <w:szCs w:val="24"/>
          <w:lang w:val="en-US"/>
        </w:rPr>
        <w:instrText xml:space="preserve"> ADDIN EN.CITE </w:instrText>
      </w:r>
      <w:r w:rsidR="00D60567" w:rsidRPr="00B34587">
        <w:rPr>
          <w:rFonts w:ascii="Book Antiqua" w:hAnsi="Book Antiqua" w:cs="Times New Roman"/>
          <w:sz w:val="24"/>
          <w:szCs w:val="24"/>
          <w:lang w:val="en-US"/>
        </w:rPr>
        <w:fldChar w:fldCharType="begin">
          <w:fldData xml:space="preserve">PEVuZE5vdGU+PENpdGU+PEF1dGhvcj5TaGFyaWYtUGFnaGFsZWg8L0F1dGhvcj48WWVhcj4yMDEx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ZTwvYWJici0xPjwvYWx0LXBlcmlvZGljYWw+PHBhZ2VzPmUyNTg1NzwvcGFnZXM+PHZvbHVtZT42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</w:fldData>
        </w:fldChar>
      </w:r>
      <w:r w:rsidR="00D60567" w:rsidRPr="00B34587">
        <w:rPr>
          <w:rFonts w:ascii="Book Antiqua" w:hAnsi="Book Antiqua" w:cs="Times New Roman"/>
          <w:sz w:val="24"/>
          <w:szCs w:val="24"/>
          <w:lang w:val="en-US"/>
        </w:rPr>
        <w:instrText xml:space="preserve"> ADDIN EN.CITE.DATA </w:instrText>
      </w:r>
      <w:r w:rsidR="00D60567" w:rsidRPr="00B34587">
        <w:rPr>
          <w:rFonts w:ascii="Book Antiqua" w:hAnsi="Book Antiqua" w:cs="Times New Roman"/>
          <w:sz w:val="24"/>
          <w:szCs w:val="24"/>
          <w:lang w:val="en-US"/>
        </w:rPr>
      </w:r>
      <w:r w:rsidR="00D60567" w:rsidRPr="00B34587">
        <w:rPr>
          <w:rFonts w:ascii="Book Antiqua" w:hAnsi="Book Antiqua" w:cs="Times New Roman"/>
          <w:sz w:val="24"/>
          <w:szCs w:val="24"/>
          <w:lang w:val="en-US"/>
        </w:rPr>
        <w:fldChar w:fldCharType="end"/>
      </w:r>
      <w:r w:rsidR="008728C5" w:rsidRPr="00B34587">
        <w:rPr>
          <w:rFonts w:ascii="Book Antiqua" w:hAnsi="Book Antiqua" w:cs="Times New Roman"/>
          <w:sz w:val="24"/>
          <w:szCs w:val="24"/>
          <w:lang w:val="en-US"/>
        </w:rPr>
      </w:r>
      <w:r w:rsidR="008728C5"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74" w:tooltip="Sharif-Paghaleh, 2011 #132" w:history="1">
        <w:r w:rsidR="00B1200F" w:rsidRPr="00B34587">
          <w:rPr>
            <w:rFonts w:ascii="Book Antiqua" w:hAnsi="Book Antiqua" w:cs="Times New Roman"/>
            <w:noProof/>
            <w:sz w:val="24"/>
            <w:szCs w:val="24"/>
            <w:vertAlign w:val="superscript"/>
            <w:lang w:val="en-US"/>
          </w:rPr>
          <w:t>74</w:t>
        </w:r>
      </w:hyperlink>
      <w:r w:rsidR="00D60567" w:rsidRPr="00B34587">
        <w:rPr>
          <w:rFonts w:ascii="Book Antiqua" w:hAnsi="Book Antiqua" w:cs="Times New Roman"/>
          <w:noProof/>
          <w:sz w:val="24"/>
          <w:szCs w:val="24"/>
          <w:vertAlign w:val="superscript"/>
          <w:lang w:val="en-US"/>
        </w:rPr>
        <w:t>]</w:t>
      </w:r>
      <w:r w:rsidR="008728C5" w:rsidRPr="00B34587">
        <w:rPr>
          <w:rFonts w:ascii="Book Antiqua" w:hAnsi="Book Antiqua" w:cs="Times New Roman"/>
          <w:sz w:val="24"/>
          <w:szCs w:val="24"/>
          <w:lang w:val="en-US"/>
        </w:rPr>
        <w:fldChar w:fldCharType="end"/>
      </w:r>
      <w:r w:rsidRPr="00B34587">
        <w:rPr>
          <w:rFonts w:ascii="Book Antiqua" w:hAnsi="Book Antiqua" w:cs="Times New Roman"/>
          <w:sz w:val="24"/>
          <w:szCs w:val="24"/>
          <w:lang w:val="en-US"/>
        </w:rPr>
        <w:t xml:space="preserve"> published a reporter gene mediated method of radiolabelling regulatory T cells with Techentium-99m </w:t>
      </w:r>
      <w:proofErr w:type="spellStart"/>
      <w:r w:rsidRPr="00B34587">
        <w:rPr>
          <w:rFonts w:ascii="Book Antiqua" w:hAnsi="Book Antiqua" w:cs="Times New Roman"/>
          <w:sz w:val="24"/>
          <w:szCs w:val="24"/>
          <w:lang w:val="en-US"/>
        </w:rPr>
        <w:t>pertechnetate</w:t>
      </w:r>
      <w:proofErr w:type="spellEnd"/>
      <w:r w:rsidRPr="00B34587">
        <w:rPr>
          <w:rFonts w:ascii="Book Antiqua" w:hAnsi="Book Antiqua" w:cs="Times New Roman"/>
          <w:sz w:val="24"/>
          <w:szCs w:val="24"/>
          <w:lang w:val="en-US"/>
        </w:rPr>
        <w:t xml:space="preserve"> (</w:t>
      </w:r>
      <w:r w:rsidRPr="00B34587">
        <w:rPr>
          <w:rFonts w:ascii="Book Antiqua" w:hAnsi="Book Antiqua" w:cs="Times New Roman"/>
          <w:sz w:val="24"/>
          <w:szCs w:val="24"/>
          <w:vertAlign w:val="superscript"/>
          <w:lang w:val="en-US"/>
        </w:rPr>
        <w:t>99m</w:t>
      </w:r>
      <w:r w:rsidRPr="00B34587">
        <w:rPr>
          <w:rFonts w:ascii="Book Antiqua" w:hAnsi="Book Antiqua" w:cs="Times New Roman"/>
          <w:sz w:val="24"/>
          <w:szCs w:val="24"/>
          <w:lang w:val="en-US"/>
        </w:rPr>
        <w:t>TcO</w:t>
      </w:r>
      <w:r w:rsidRPr="00B34587">
        <w:rPr>
          <w:rFonts w:ascii="Book Antiqua" w:hAnsi="Book Antiqua" w:cs="Times New Roman"/>
          <w:sz w:val="24"/>
          <w:szCs w:val="24"/>
          <w:vertAlign w:val="subscript"/>
          <w:lang w:val="en-US"/>
        </w:rPr>
        <w:t>4</w:t>
      </w:r>
      <w:r w:rsidRPr="00B34587">
        <w:rPr>
          <w:rFonts w:ascii="Book Antiqua" w:hAnsi="Book Antiqua" w:cs="Times New Roman"/>
          <w:sz w:val="24"/>
          <w:szCs w:val="24"/>
          <w:vertAlign w:val="superscript"/>
          <w:lang w:val="en-US"/>
        </w:rPr>
        <w:t>-</w:t>
      </w:r>
      <w:r w:rsidRPr="00B34587">
        <w:rPr>
          <w:rFonts w:ascii="Book Antiqua" w:hAnsi="Book Antiqua" w:cs="Times New Roman"/>
          <w:sz w:val="24"/>
          <w:szCs w:val="24"/>
          <w:lang w:val="en-US"/>
        </w:rPr>
        <w:t>)</w:t>
      </w:r>
      <w:r w:rsidRPr="00B34587">
        <w:rPr>
          <w:rFonts w:ascii="Book Antiqua" w:hAnsi="Book Antiqua" w:cs="Times New Roman"/>
          <w:i/>
          <w:sz w:val="24"/>
          <w:szCs w:val="24"/>
          <w:lang w:val="en-US"/>
        </w:rPr>
        <w:t xml:space="preserve"> in vitro </w:t>
      </w:r>
      <w:r w:rsidRPr="00B34587">
        <w:rPr>
          <w:rFonts w:ascii="Book Antiqua" w:hAnsi="Book Antiqua" w:cs="Times New Roman"/>
          <w:sz w:val="24"/>
          <w:szCs w:val="24"/>
          <w:lang w:val="en-US"/>
        </w:rPr>
        <w:t xml:space="preserve">and </w:t>
      </w:r>
      <w:r w:rsidRPr="00B34587">
        <w:rPr>
          <w:rFonts w:ascii="Book Antiqua" w:hAnsi="Book Antiqua" w:cs="Times New Roman"/>
          <w:i/>
          <w:sz w:val="24"/>
          <w:szCs w:val="24"/>
          <w:lang w:val="en-US"/>
        </w:rPr>
        <w:t>in vivo</w:t>
      </w:r>
      <w:r w:rsidRPr="00B34587">
        <w:rPr>
          <w:rFonts w:ascii="Book Antiqua" w:hAnsi="Book Antiqua" w:cs="Times New Roman"/>
          <w:sz w:val="24"/>
          <w:szCs w:val="24"/>
          <w:lang w:val="en-US"/>
        </w:rPr>
        <w:t>, enabling</w:t>
      </w:r>
      <w:r w:rsidR="00651E1A" w:rsidRPr="00B34587">
        <w:rPr>
          <w:rFonts w:ascii="Book Antiqua" w:hAnsi="Book Antiqua" w:cs="Times New Roman"/>
          <w:sz w:val="24"/>
          <w:szCs w:val="24"/>
          <w:lang w:val="en-US"/>
        </w:rPr>
        <w:t xml:space="preserve"> the</w:t>
      </w:r>
      <w:r w:rsidRPr="00B34587">
        <w:rPr>
          <w:rFonts w:ascii="Book Antiqua" w:hAnsi="Book Antiqua" w:cs="Times New Roman"/>
          <w:sz w:val="24"/>
          <w:szCs w:val="24"/>
          <w:lang w:val="en-US"/>
        </w:rPr>
        <w:t xml:space="preserve"> precise visualization of the cells as long as they are </w:t>
      </w:r>
      <w:r w:rsidR="00651E1A" w:rsidRPr="00B34587">
        <w:rPr>
          <w:rFonts w:ascii="Book Antiqua" w:hAnsi="Book Antiqua" w:cs="Times New Roman"/>
          <w:sz w:val="24"/>
          <w:szCs w:val="24"/>
          <w:lang w:val="en-US"/>
        </w:rPr>
        <w:t xml:space="preserve">vital. This method </w:t>
      </w:r>
      <w:r w:rsidRPr="00B34587">
        <w:rPr>
          <w:rFonts w:ascii="Book Antiqua" w:hAnsi="Book Antiqua" w:cs="Times New Roman"/>
          <w:sz w:val="24"/>
          <w:szCs w:val="24"/>
          <w:lang w:val="en-US"/>
        </w:rPr>
        <w:t xml:space="preserve">might become a useful tool in the </w:t>
      </w:r>
      <w:r w:rsidR="00651E1A" w:rsidRPr="00B34587">
        <w:rPr>
          <w:rFonts w:ascii="Book Antiqua" w:hAnsi="Book Antiqua" w:cs="Times New Roman"/>
          <w:sz w:val="24"/>
          <w:szCs w:val="24"/>
          <w:lang w:val="en-US"/>
        </w:rPr>
        <w:t xml:space="preserve">transplant </w:t>
      </w:r>
      <w:r w:rsidRPr="00B34587">
        <w:rPr>
          <w:rFonts w:ascii="Book Antiqua" w:hAnsi="Book Antiqua" w:cs="Times New Roman"/>
          <w:sz w:val="24"/>
          <w:szCs w:val="24"/>
          <w:lang w:val="en-US"/>
        </w:rPr>
        <w:t>setting as well</w:t>
      </w:r>
      <w:r w:rsidR="008728C5" w:rsidRPr="00B34587">
        <w:rPr>
          <w:rFonts w:ascii="Book Antiqua" w:hAnsi="Book Antiqua" w:cs="Times New Roman"/>
          <w:sz w:val="24"/>
          <w:szCs w:val="24"/>
          <w:lang w:val="en-US"/>
        </w:rPr>
        <w:t>.</w:t>
      </w:r>
    </w:p>
    <w:p w:rsidR="008728C5" w:rsidRPr="00B34587" w:rsidRDefault="00B070A1" w:rsidP="007B391F">
      <w:pPr>
        <w:widowControl w:val="0"/>
        <w:adjustRightInd w:val="0"/>
        <w:snapToGrid w:val="0"/>
        <w:spacing w:after="0" w:line="360" w:lineRule="auto"/>
        <w:ind w:firstLineChars="100" w:firstLine="240"/>
        <w:jc w:val="both"/>
        <w:rPr>
          <w:rFonts w:ascii="Book Antiqua" w:hAnsi="Book Antiqua" w:cs="Times New Roman"/>
          <w:sz w:val="24"/>
          <w:szCs w:val="24"/>
          <w:lang w:val="en-US" w:eastAsia="zh-CN"/>
        </w:rPr>
      </w:pPr>
      <w:r w:rsidRPr="00B34587">
        <w:rPr>
          <w:rFonts w:ascii="Book Antiqua" w:hAnsi="Book Antiqua" w:cs="Times New Roman"/>
          <w:sz w:val="24"/>
          <w:szCs w:val="24"/>
          <w:lang w:val="en-US"/>
        </w:rPr>
        <w:t>Besides accumulation of immune cells, complement activation is another mechanism which plays an important role in the pathophysiology of transplantation. Recently Sharif-</w:t>
      </w:r>
      <w:proofErr w:type="spellStart"/>
      <w:r w:rsidRPr="00B34587">
        <w:rPr>
          <w:rFonts w:ascii="Book Antiqua" w:hAnsi="Book Antiqua" w:cs="Times New Roman"/>
          <w:sz w:val="24"/>
          <w:szCs w:val="24"/>
          <w:lang w:val="en-US"/>
        </w:rPr>
        <w:t>Paghaleh</w:t>
      </w:r>
      <w:proofErr w:type="spellEnd"/>
      <w:r w:rsidRPr="00B34587">
        <w:rPr>
          <w:rFonts w:ascii="Book Antiqua" w:hAnsi="Book Antiqua" w:cs="Times New Roman"/>
          <w:sz w:val="24"/>
          <w:szCs w:val="24"/>
          <w:lang w:val="en-US"/>
        </w:rPr>
        <w:t xml:space="preserve"> </w:t>
      </w:r>
      <w:r w:rsidRPr="00B34587">
        <w:rPr>
          <w:rFonts w:ascii="Book Antiqua" w:hAnsi="Book Antiqua" w:cs="Times New Roman"/>
          <w:i/>
          <w:sz w:val="24"/>
          <w:szCs w:val="24"/>
          <w:lang w:val="en-US"/>
        </w:rPr>
        <w:t>et al</w:t>
      </w:r>
      <w:r w:rsidR="008728C5" w:rsidRPr="00B34587">
        <w:rPr>
          <w:rFonts w:ascii="Book Antiqua" w:hAnsi="Book Antiqua" w:cs="Times New Roman"/>
          <w:sz w:val="24"/>
          <w:szCs w:val="24"/>
          <w:lang w:val="en-US"/>
        </w:rPr>
        <w:fldChar w:fldCharType="begin">
          <w:fldData xml:space="preserve">PEVuZE5vdGU+PENpdGU+PEF1dGhvcj5TaGFyaWYtUGFnaGFsZWg8L0F1dGhvcj48WWVhcj4yMDE1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cGxhbnQgU3VyZ2VvbnM8L2FiYnItMT48L2FsdC1wZXJpb2RpY2FsPjxlZGl0aW9uPjIwMTUvMDQv
MjU8L2VkaXRpb24+PGRhdGVzPjx5ZWFyPjIwMTU8L3llYXI+PHB1Yi1kYXRlcz48ZGF0ZT5BcHIg
MjM8L2RhdGU+PC9wdWItZGF0ZXM+PC9kYXRlcz48aXNibj4xNjAwLTYxNDMgKEVsZWN0cm9uaWMp
JiN4RDsxNjAwLTYxMzUgKExpbmtpbmcpPC9pc2JuPjxhY2Nlc3Npb24tbnVtPjI1OTA2NjczPC9h
Y2Nlc3Npb24tbnVtPjx1cmxzPjxyZWxhdGVkLXVybHM+PHVybD5odHRwOi8vd3d3Lm5jYmkubmxt
Lm5paC5nb3YvcHVibWVkLzI1OTA2NjczPC91cmw+PC9yZWxhdGVkLXVybHM+PC91cmxzPjxlbGVj
dHJvbmljLXJlc291cmNlLW51bT4xMC4xMTExL2FqdC4xMzI5OTwvZWxlY3Ryb25pYy1yZXNvdXJj
ZS1udW0+PGxhbmd1YWdlPkVuZzwvbGFuZ3VhZ2U+PC9yZWNvcmQ+PC9DaXRlPjwvRW5kTm90ZT5=
</w:fldData>
        </w:fldChar>
      </w:r>
      <w:r w:rsidR="00D60567" w:rsidRPr="00B34587">
        <w:rPr>
          <w:rFonts w:ascii="Book Antiqua" w:hAnsi="Book Antiqua" w:cs="Times New Roman"/>
          <w:sz w:val="24"/>
          <w:szCs w:val="24"/>
          <w:lang w:val="en-US"/>
        </w:rPr>
        <w:instrText xml:space="preserve"> ADDIN EN.CITE </w:instrText>
      </w:r>
      <w:r w:rsidR="00D60567" w:rsidRPr="00B34587">
        <w:rPr>
          <w:rFonts w:ascii="Book Antiqua" w:hAnsi="Book Antiqua" w:cs="Times New Roman"/>
          <w:sz w:val="24"/>
          <w:szCs w:val="24"/>
          <w:lang w:val="en-US"/>
        </w:rPr>
        <w:fldChar w:fldCharType="begin">
          <w:fldData xml:space="preserve">PEVuZE5vdGU+PENpdGU+PEF1dGhvcj5TaGFyaWYtUGFnaGFsZWg8L0F1dGhvcj48WWVhcj4yMDE1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cGxhbnQgU3VyZ2VvbnM8L2FiYnItMT48L2FsdC1wZXJpb2RpY2FsPjxlZGl0aW9uPjIwMTUvMDQv
MjU8L2VkaXRpb24+PGRhdGVzPjx5ZWFyPjIwMTU8L3llYXI+PHB1Yi1kYXRlcz48ZGF0ZT5BcHIg
MjM8L2RhdGU+PC9wdWItZGF0ZXM+PC9kYXRlcz48aXNibj4xNjAwLTYxNDMgKEVsZWN0cm9uaWMp
JiN4RDsxNjAwLTYxMzUgKExpbmtpbmcpPC9pc2JuPjxhY2Nlc3Npb24tbnVtPjI1OTA2NjczPC9h
Y2Nlc3Npb24tbnVtPjx1cmxzPjxyZWxhdGVkLXVybHM+PHVybD5odHRwOi8vd3d3Lm5jYmkubmxt
Lm5paC5nb3YvcHVibWVkLzI1OTA2NjczPC91cmw+PC9yZWxhdGVkLXVybHM+PC91cmxzPjxlbGVj
dHJvbmljLXJlc291cmNlLW51bT4xMC4xMTExL2FqdC4xMzI5OTwvZWxlY3Ryb25pYy1yZXNvdXJj
ZS1udW0+PGxhbmd1YWdlPkVuZzwvbGFuZ3VhZ2U+PC9yZWNvcmQ+PC9DaXRlPjwvRW5kTm90ZT5=
</w:fldData>
        </w:fldChar>
      </w:r>
      <w:r w:rsidR="00D60567" w:rsidRPr="00B34587">
        <w:rPr>
          <w:rFonts w:ascii="Book Antiqua" w:hAnsi="Book Antiqua" w:cs="Times New Roman"/>
          <w:sz w:val="24"/>
          <w:szCs w:val="24"/>
          <w:lang w:val="en-US"/>
        </w:rPr>
        <w:instrText xml:space="preserve"> ADDIN EN.CITE.DATA </w:instrText>
      </w:r>
      <w:r w:rsidR="00D60567" w:rsidRPr="00B34587">
        <w:rPr>
          <w:rFonts w:ascii="Book Antiqua" w:hAnsi="Book Antiqua" w:cs="Times New Roman"/>
          <w:sz w:val="24"/>
          <w:szCs w:val="24"/>
          <w:lang w:val="en-US"/>
        </w:rPr>
      </w:r>
      <w:r w:rsidR="00D60567" w:rsidRPr="00B34587">
        <w:rPr>
          <w:rFonts w:ascii="Book Antiqua" w:hAnsi="Book Antiqua" w:cs="Times New Roman"/>
          <w:sz w:val="24"/>
          <w:szCs w:val="24"/>
          <w:lang w:val="en-US"/>
        </w:rPr>
        <w:fldChar w:fldCharType="end"/>
      </w:r>
      <w:r w:rsidR="008728C5" w:rsidRPr="00B34587">
        <w:rPr>
          <w:rFonts w:ascii="Book Antiqua" w:hAnsi="Book Antiqua" w:cs="Times New Roman"/>
          <w:sz w:val="24"/>
          <w:szCs w:val="24"/>
          <w:lang w:val="en-US"/>
        </w:rPr>
      </w:r>
      <w:r w:rsidR="008728C5"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75" w:tooltip="Sharif-Paghaleh, 2015 #133" w:history="1">
        <w:r w:rsidR="00B1200F" w:rsidRPr="00B34587">
          <w:rPr>
            <w:rFonts w:ascii="Book Antiqua" w:hAnsi="Book Antiqua" w:cs="Times New Roman"/>
            <w:noProof/>
            <w:sz w:val="24"/>
            <w:szCs w:val="24"/>
            <w:vertAlign w:val="superscript"/>
            <w:lang w:val="en-US"/>
          </w:rPr>
          <w:t>75</w:t>
        </w:r>
      </w:hyperlink>
      <w:r w:rsidR="00D60567" w:rsidRPr="00B34587">
        <w:rPr>
          <w:rFonts w:ascii="Book Antiqua" w:hAnsi="Book Antiqua" w:cs="Times New Roman"/>
          <w:noProof/>
          <w:sz w:val="24"/>
          <w:szCs w:val="24"/>
          <w:vertAlign w:val="superscript"/>
          <w:lang w:val="en-US"/>
        </w:rPr>
        <w:t>]</w:t>
      </w:r>
      <w:r w:rsidR="008728C5" w:rsidRPr="00B34587">
        <w:rPr>
          <w:rFonts w:ascii="Book Antiqua" w:hAnsi="Book Antiqua" w:cs="Times New Roman"/>
          <w:sz w:val="24"/>
          <w:szCs w:val="24"/>
          <w:lang w:val="en-US"/>
        </w:rPr>
        <w:fldChar w:fldCharType="end"/>
      </w:r>
      <w:r w:rsidRPr="00B34587">
        <w:rPr>
          <w:rFonts w:ascii="Book Antiqua" w:hAnsi="Book Antiqua" w:cs="Times New Roman"/>
          <w:sz w:val="24"/>
          <w:szCs w:val="24"/>
          <w:lang w:val="en-US"/>
        </w:rPr>
        <w:t xml:space="preserve"> successfully demonstrated non-invasive imaging of complement activation </w:t>
      </w:r>
      <w:r w:rsidR="005D41DB" w:rsidRPr="00B34587">
        <w:rPr>
          <w:rFonts w:ascii="Book Antiqua" w:hAnsi="Book Antiqua" w:cs="Times New Roman"/>
          <w:sz w:val="24"/>
          <w:szCs w:val="24"/>
          <w:lang w:val="en-US"/>
        </w:rPr>
        <w:t>following</w:t>
      </w:r>
      <w:r w:rsidRPr="00B34587">
        <w:rPr>
          <w:rFonts w:ascii="Book Antiqua" w:hAnsi="Book Antiqua" w:cs="Times New Roman"/>
          <w:sz w:val="24"/>
          <w:szCs w:val="24"/>
          <w:lang w:val="en-US"/>
        </w:rPr>
        <w:t xml:space="preserve"> ischemia-reperfusion injury (IRI) in a model of cardiac transplantation</w:t>
      </w:r>
      <w:r w:rsidR="005D41DB" w:rsidRPr="00B34587">
        <w:rPr>
          <w:rFonts w:ascii="Book Antiqua" w:hAnsi="Book Antiqua" w:cs="Times New Roman"/>
          <w:sz w:val="24"/>
          <w:szCs w:val="24"/>
          <w:lang w:val="en-US"/>
        </w:rPr>
        <w:t>,</w:t>
      </w:r>
      <w:r w:rsidRPr="00B34587">
        <w:rPr>
          <w:rFonts w:ascii="Book Antiqua" w:hAnsi="Book Antiqua" w:cs="Times New Roman"/>
          <w:sz w:val="24"/>
          <w:szCs w:val="24"/>
          <w:lang w:val="en-US"/>
        </w:rPr>
        <w:t xml:space="preserve"> using </w:t>
      </w:r>
      <w:r w:rsidRPr="00B34587">
        <w:rPr>
          <w:rFonts w:ascii="Book Antiqua" w:hAnsi="Book Antiqua" w:cs="Times New Roman"/>
          <w:sz w:val="24"/>
          <w:szCs w:val="24"/>
          <w:vertAlign w:val="superscript"/>
          <w:lang w:val="en-US"/>
        </w:rPr>
        <w:t>99m</w:t>
      </w:r>
      <w:r w:rsidRPr="00B34587">
        <w:rPr>
          <w:rFonts w:ascii="Book Antiqua" w:hAnsi="Book Antiqua" w:cs="Times New Roman"/>
          <w:sz w:val="24"/>
          <w:szCs w:val="24"/>
          <w:lang w:val="en-US"/>
        </w:rPr>
        <w:t>Tc-recombinant complement receptor 2 (</w:t>
      </w:r>
      <w:r w:rsidRPr="00B34587">
        <w:rPr>
          <w:rFonts w:ascii="Book Antiqua" w:hAnsi="Book Antiqua" w:cs="Times New Roman"/>
          <w:sz w:val="24"/>
          <w:szCs w:val="24"/>
          <w:vertAlign w:val="superscript"/>
          <w:lang w:val="en-US"/>
        </w:rPr>
        <w:t>99m</w:t>
      </w:r>
      <w:r w:rsidRPr="00B34587">
        <w:rPr>
          <w:rFonts w:ascii="Book Antiqua" w:hAnsi="Book Antiqua" w:cs="Times New Roman"/>
          <w:sz w:val="24"/>
          <w:szCs w:val="24"/>
          <w:lang w:val="en-US"/>
        </w:rPr>
        <w:t xml:space="preserve">Tc-rCR2). As IRI and complement activation </w:t>
      </w:r>
      <w:r w:rsidRPr="00B34587">
        <w:rPr>
          <w:rFonts w:ascii="Book Antiqua" w:hAnsi="Book Antiqua" w:cs="Times New Roman"/>
          <w:i/>
          <w:sz w:val="24"/>
          <w:szCs w:val="24"/>
          <w:lang w:val="en-US"/>
        </w:rPr>
        <w:t>per se</w:t>
      </w:r>
      <w:r w:rsidRPr="00B34587">
        <w:rPr>
          <w:rFonts w:ascii="Book Antiqua" w:hAnsi="Book Antiqua" w:cs="Times New Roman"/>
          <w:sz w:val="24"/>
          <w:szCs w:val="24"/>
          <w:lang w:val="en-US"/>
        </w:rPr>
        <w:t xml:space="preserve"> are involved in transplant rejection and complement inhibitors have been developed as a therapeutic option, this</w:t>
      </w:r>
      <w:r w:rsidR="005D41DB" w:rsidRPr="00B34587">
        <w:rPr>
          <w:rFonts w:ascii="Book Antiqua" w:hAnsi="Book Antiqua" w:cs="Times New Roman"/>
          <w:sz w:val="24"/>
          <w:szCs w:val="24"/>
          <w:lang w:val="en-US"/>
        </w:rPr>
        <w:t xml:space="preserve"> principle could</w:t>
      </w:r>
      <w:r w:rsidR="0065583A">
        <w:rPr>
          <w:rFonts w:ascii="Book Antiqua" w:hAnsi="Book Antiqua" w:cs="Times New Roman"/>
          <w:sz w:val="24"/>
          <w:szCs w:val="24"/>
          <w:lang w:val="en-US"/>
        </w:rPr>
        <w:t xml:space="preserve"> </w:t>
      </w:r>
      <w:r w:rsidRPr="00B34587">
        <w:rPr>
          <w:rFonts w:ascii="Book Antiqua" w:hAnsi="Book Antiqua" w:cs="Times New Roman"/>
          <w:sz w:val="24"/>
          <w:szCs w:val="24"/>
          <w:lang w:val="en-US"/>
        </w:rPr>
        <w:t xml:space="preserve">be a </w:t>
      </w:r>
      <w:r w:rsidR="005D41DB" w:rsidRPr="00B34587">
        <w:rPr>
          <w:rFonts w:ascii="Book Antiqua" w:hAnsi="Book Antiqua" w:cs="Times New Roman"/>
          <w:sz w:val="24"/>
          <w:szCs w:val="24"/>
          <w:lang w:val="en-US"/>
        </w:rPr>
        <w:t xml:space="preserve">useful </w:t>
      </w:r>
      <w:r w:rsidRPr="00B34587">
        <w:rPr>
          <w:rFonts w:ascii="Book Antiqua" w:hAnsi="Book Antiqua" w:cs="Times New Roman"/>
          <w:sz w:val="24"/>
          <w:szCs w:val="24"/>
          <w:lang w:val="en-US"/>
        </w:rPr>
        <w:t xml:space="preserve">tool to identify tissue damage after transplantation, </w:t>
      </w:r>
      <w:r w:rsidR="005D41DB" w:rsidRPr="00B34587">
        <w:rPr>
          <w:rFonts w:ascii="Book Antiqua" w:hAnsi="Book Antiqua" w:cs="Times New Roman"/>
          <w:sz w:val="24"/>
          <w:szCs w:val="24"/>
          <w:lang w:val="en-US"/>
        </w:rPr>
        <w:t xml:space="preserve">to </w:t>
      </w:r>
      <w:r w:rsidRPr="00B34587">
        <w:rPr>
          <w:rFonts w:ascii="Book Antiqua" w:hAnsi="Book Antiqua" w:cs="Times New Roman"/>
          <w:sz w:val="24"/>
          <w:szCs w:val="24"/>
          <w:lang w:val="en-US"/>
        </w:rPr>
        <w:t>allow patient risk stratification and</w:t>
      </w:r>
      <w:r w:rsidR="005D41DB" w:rsidRPr="00B34587">
        <w:rPr>
          <w:rFonts w:ascii="Book Antiqua" w:hAnsi="Book Antiqua" w:cs="Times New Roman"/>
          <w:sz w:val="24"/>
          <w:szCs w:val="24"/>
          <w:lang w:val="en-US"/>
        </w:rPr>
        <w:t xml:space="preserve"> to</w:t>
      </w:r>
      <w:r w:rsidRPr="00B34587">
        <w:rPr>
          <w:rFonts w:ascii="Book Antiqua" w:hAnsi="Book Antiqua" w:cs="Times New Roman"/>
          <w:sz w:val="24"/>
          <w:szCs w:val="24"/>
          <w:lang w:val="en-US"/>
        </w:rPr>
        <w:t xml:space="preserve"> mo</w:t>
      </w:r>
      <w:r w:rsidR="008728C5" w:rsidRPr="00B34587">
        <w:rPr>
          <w:rFonts w:ascii="Book Antiqua" w:hAnsi="Book Antiqua" w:cs="Times New Roman"/>
          <w:sz w:val="24"/>
          <w:szCs w:val="24"/>
          <w:lang w:val="en-US"/>
        </w:rPr>
        <w:t>nitor</w:t>
      </w:r>
      <w:r w:rsidR="005D41DB" w:rsidRPr="00B34587">
        <w:rPr>
          <w:rFonts w:ascii="Book Antiqua" w:hAnsi="Book Antiqua" w:cs="Times New Roman"/>
          <w:sz w:val="24"/>
          <w:szCs w:val="24"/>
          <w:lang w:val="en-US"/>
        </w:rPr>
        <w:t xml:space="preserve"> the effects of</w:t>
      </w:r>
      <w:r w:rsidR="008728C5" w:rsidRPr="00B34587">
        <w:rPr>
          <w:rFonts w:ascii="Book Antiqua" w:hAnsi="Book Antiqua" w:cs="Times New Roman"/>
          <w:sz w:val="24"/>
          <w:szCs w:val="24"/>
          <w:lang w:val="en-US"/>
        </w:rPr>
        <w:t xml:space="preserve"> therapeutic interventions.</w:t>
      </w:r>
    </w:p>
    <w:p w:rsidR="00B070A1" w:rsidRPr="00B34587" w:rsidRDefault="00B070A1" w:rsidP="00B34587">
      <w:pPr>
        <w:widowControl w:val="0"/>
        <w:adjustRightInd w:val="0"/>
        <w:snapToGrid w:val="0"/>
        <w:spacing w:after="0" w:line="360" w:lineRule="auto"/>
        <w:jc w:val="both"/>
        <w:rPr>
          <w:rFonts w:ascii="Book Antiqua" w:hAnsi="Book Antiqua" w:cs="Times New Roman"/>
          <w:sz w:val="24"/>
          <w:szCs w:val="24"/>
          <w:lang w:val="en-US"/>
        </w:rPr>
      </w:pPr>
      <w:r w:rsidRPr="00B34587">
        <w:rPr>
          <w:rFonts w:ascii="Book Antiqua" w:hAnsi="Book Antiqua" w:cs="Times New Roman"/>
          <w:sz w:val="24"/>
          <w:szCs w:val="24"/>
          <w:lang w:val="en-US"/>
        </w:rPr>
        <w:t xml:space="preserve">SPECT imaging can </w:t>
      </w:r>
      <w:r w:rsidR="005D41DB" w:rsidRPr="00B34587">
        <w:rPr>
          <w:rFonts w:ascii="Book Antiqua" w:hAnsi="Book Antiqua" w:cs="Times New Roman"/>
          <w:sz w:val="24"/>
          <w:szCs w:val="24"/>
          <w:lang w:val="en-US"/>
        </w:rPr>
        <w:t xml:space="preserve">also </w:t>
      </w:r>
      <w:r w:rsidRPr="00B34587">
        <w:rPr>
          <w:rFonts w:ascii="Book Antiqua" w:hAnsi="Book Antiqua" w:cs="Times New Roman"/>
          <w:sz w:val="24"/>
          <w:szCs w:val="24"/>
          <w:lang w:val="en-US"/>
        </w:rPr>
        <w:t xml:space="preserve">be applied for monitoring </w:t>
      </w:r>
      <w:r w:rsidR="00C83F8C" w:rsidRPr="00B34587">
        <w:rPr>
          <w:rFonts w:ascii="Book Antiqua" w:hAnsi="Book Antiqua" w:cs="Times New Roman"/>
          <w:sz w:val="24"/>
          <w:szCs w:val="24"/>
          <w:lang w:val="en-US"/>
        </w:rPr>
        <w:t xml:space="preserve">of </w:t>
      </w:r>
      <w:r w:rsidRPr="00B34587">
        <w:rPr>
          <w:rFonts w:ascii="Book Antiqua" w:hAnsi="Book Antiqua" w:cs="Times New Roman"/>
          <w:sz w:val="24"/>
          <w:szCs w:val="24"/>
          <w:lang w:val="en-US"/>
        </w:rPr>
        <w:t xml:space="preserve">allograft function. While static imaging using </w:t>
      </w:r>
      <w:r w:rsidRPr="00B34587">
        <w:rPr>
          <w:rFonts w:ascii="Book Antiqua" w:hAnsi="Book Antiqua" w:cs="Times New Roman"/>
          <w:sz w:val="24"/>
          <w:szCs w:val="24"/>
          <w:vertAlign w:val="superscript"/>
          <w:lang w:val="en-US"/>
        </w:rPr>
        <w:t>99m</w:t>
      </w:r>
      <w:r w:rsidRPr="00B34587">
        <w:rPr>
          <w:rFonts w:ascii="Book Antiqua" w:hAnsi="Book Antiqua" w:cs="Times New Roman"/>
          <w:sz w:val="24"/>
          <w:szCs w:val="24"/>
          <w:lang w:val="en-US"/>
        </w:rPr>
        <w:t>Tc-dimercaptosuccinic acid (DMSA) can visualize functioning kidney tiss</w:t>
      </w:r>
      <w:r w:rsidR="008728C5" w:rsidRPr="00B34587">
        <w:rPr>
          <w:rFonts w:ascii="Book Antiqua" w:hAnsi="Book Antiqua" w:cs="Times New Roman"/>
          <w:sz w:val="24"/>
          <w:szCs w:val="24"/>
          <w:lang w:val="en-US"/>
        </w:rPr>
        <w:t>ue and anatomical abnormalities</w:t>
      </w:r>
      <w:r w:rsidR="007D7CE8" w:rsidRPr="00B34587">
        <w:rPr>
          <w:rFonts w:ascii="Book Antiqua" w:hAnsi="Book Antiqua" w:cs="Times New Roman"/>
          <w:sz w:val="24"/>
          <w:szCs w:val="24"/>
          <w:lang w:val="en-US"/>
        </w:rPr>
        <w:fldChar w:fldCharType="begin">
          <w:fldData xml:space="preserve">PEVuZE5vdGU+PENpdGU+PEF1dGhvcj5CdWRpaG5hPC9BdXRob3I+PFllYXI+MTk5NDwvWWVhcj48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</w:fldData>
        </w:fldChar>
      </w:r>
      <w:r w:rsidR="00D60567" w:rsidRPr="00B34587">
        <w:rPr>
          <w:rFonts w:ascii="Book Antiqua" w:hAnsi="Book Antiqua" w:cs="Times New Roman"/>
          <w:sz w:val="24"/>
          <w:szCs w:val="24"/>
          <w:lang w:val="en-US"/>
        </w:rPr>
        <w:instrText xml:space="preserve"> ADDIN EN.CITE </w:instrText>
      </w:r>
      <w:r w:rsidR="00D60567" w:rsidRPr="00B34587">
        <w:rPr>
          <w:rFonts w:ascii="Book Antiqua" w:hAnsi="Book Antiqua" w:cs="Times New Roman"/>
          <w:sz w:val="24"/>
          <w:szCs w:val="24"/>
          <w:lang w:val="en-US"/>
        </w:rPr>
        <w:fldChar w:fldCharType="begin">
          <w:fldData xml:space="preserve">PEVuZE5vdGU+PENpdGU+PEF1dGhvcj5CdWRpaG5hPC9BdXRob3I+PFllYXI+MTk5NDwvWWVhcj48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</w:fldData>
        </w:fldChar>
      </w:r>
      <w:r w:rsidR="00D60567" w:rsidRPr="00B34587">
        <w:rPr>
          <w:rFonts w:ascii="Book Antiqua" w:hAnsi="Book Antiqua" w:cs="Times New Roman"/>
          <w:sz w:val="24"/>
          <w:szCs w:val="24"/>
          <w:lang w:val="en-US"/>
        </w:rPr>
        <w:instrText xml:space="preserve"> ADDIN EN.CITE.DATA </w:instrText>
      </w:r>
      <w:r w:rsidR="00D60567" w:rsidRPr="00B34587">
        <w:rPr>
          <w:rFonts w:ascii="Book Antiqua" w:hAnsi="Book Antiqua" w:cs="Times New Roman"/>
          <w:sz w:val="24"/>
          <w:szCs w:val="24"/>
          <w:lang w:val="en-US"/>
        </w:rPr>
      </w:r>
      <w:r w:rsidR="00D60567" w:rsidRPr="00B34587">
        <w:rPr>
          <w:rFonts w:ascii="Book Antiqua" w:hAnsi="Book Antiqua" w:cs="Times New Roman"/>
          <w:sz w:val="24"/>
          <w:szCs w:val="24"/>
          <w:lang w:val="en-US"/>
        </w:rPr>
        <w:fldChar w:fldCharType="end"/>
      </w:r>
      <w:r w:rsidR="007D7CE8" w:rsidRPr="00B34587">
        <w:rPr>
          <w:rFonts w:ascii="Book Antiqua" w:hAnsi="Book Antiqua" w:cs="Times New Roman"/>
          <w:sz w:val="24"/>
          <w:szCs w:val="24"/>
          <w:lang w:val="en-US"/>
        </w:rPr>
      </w:r>
      <w:r w:rsidR="007D7CE8"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76" w:tooltip="Budihna, 1994 #134" w:history="1">
        <w:r w:rsidR="00B1200F" w:rsidRPr="00B34587">
          <w:rPr>
            <w:rFonts w:ascii="Book Antiqua" w:hAnsi="Book Antiqua" w:cs="Times New Roman"/>
            <w:noProof/>
            <w:sz w:val="24"/>
            <w:szCs w:val="24"/>
            <w:vertAlign w:val="superscript"/>
            <w:lang w:val="en-US"/>
          </w:rPr>
          <w:t>76</w:t>
        </w:r>
      </w:hyperlink>
      <w:r w:rsidR="00884E7E">
        <w:rPr>
          <w:rFonts w:ascii="Book Antiqua" w:hAnsi="Book Antiqua" w:cs="Times New Roman"/>
          <w:noProof/>
          <w:sz w:val="24"/>
          <w:szCs w:val="24"/>
          <w:vertAlign w:val="superscript"/>
          <w:lang w:val="en-US"/>
        </w:rPr>
        <w:t>,</w:t>
      </w:r>
      <w:hyperlink w:anchor="_ENREF_77" w:tooltip="Even-Sapir, 2002 #135" w:history="1">
        <w:r w:rsidR="00B1200F" w:rsidRPr="00B34587">
          <w:rPr>
            <w:rFonts w:ascii="Book Antiqua" w:hAnsi="Book Antiqua" w:cs="Times New Roman"/>
            <w:noProof/>
            <w:sz w:val="24"/>
            <w:szCs w:val="24"/>
            <w:vertAlign w:val="superscript"/>
            <w:lang w:val="en-US"/>
          </w:rPr>
          <w:t>77</w:t>
        </w:r>
      </w:hyperlink>
      <w:r w:rsidR="00D60567" w:rsidRPr="00B34587">
        <w:rPr>
          <w:rFonts w:ascii="Book Antiqua" w:hAnsi="Book Antiqua" w:cs="Times New Roman"/>
          <w:noProof/>
          <w:sz w:val="24"/>
          <w:szCs w:val="24"/>
          <w:vertAlign w:val="superscript"/>
          <w:lang w:val="en-US"/>
        </w:rPr>
        <w:t>]</w:t>
      </w:r>
      <w:r w:rsidR="007D7CE8" w:rsidRPr="00B34587">
        <w:rPr>
          <w:rFonts w:ascii="Book Antiqua" w:hAnsi="Book Antiqua" w:cs="Times New Roman"/>
          <w:sz w:val="24"/>
          <w:szCs w:val="24"/>
          <w:lang w:val="en-US"/>
        </w:rPr>
        <w:fldChar w:fldCharType="end"/>
      </w:r>
      <w:r w:rsidRPr="00B34587">
        <w:rPr>
          <w:rFonts w:ascii="Book Antiqua" w:hAnsi="Book Antiqua" w:cs="Times New Roman"/>
          <w:sz w:val="24"/>
          <w:szCs w:val="24"/>
          <w:lang w:val="en-US"/>
        </w:rPr>
        <w:t xml:space="preserve">, dynamic imaging with </w:t>
      </w:r>
      <w:r w:rsidRPr="00B34587">
        <w:rPr>
          <w:rFonts w:ascii="Book Antiqua" w:hAnsi="Book Antiqua" w:cs="Times New Roman"/>
          <w:sz w:val="24"/>
          <w:szCs w:val="24"/>
          <w:vertAlign w:val="superscript"/>
          <w:lang w:val="en-US"/>
        </w:rPr>
        <w:t>99m</w:t>
      </w:r>
      <w:r w:rsidRPr="00B34587">
        <w:rPr>
          <w:rFonts w:ascii="Book Antiqua" w:hAnsi="Book Antiqua" w:cs="Times New Roman"/>
          <w:sz w:val="24"/>
          <w:szCs w:val="24"/>
          <w:lang w:val="en-US"/>
        </w:rPr>
        <w:t xml:space="preserve">Tc-diethylenetriaminepentaacetic (DTPA) or </w:t>
      </w:r>
      <w:r w:rsidRPr="00B34587">
        <w:rPr>
          <w:rFonts w:ascii="Book Antiqua" w:hAnsi="Book Antiqua" w:cs="Times New Roman"/>
          <w:sz w:val="24"/>
          <w:szCs w:val="24"/>
          <w:vertAlign w:val="superscript"/>
          <w:lang w:val="en-US"/>
        </w:rPr>
        <w:t>99m</w:t>
      </w:r>
      <w:r w:rsidRPr="00B34587">
        <w:rPr>
          <w:rFonts w:ascii="Book Antiqua" w:hAnsi="Book Antiqua" w:cs="Times New Roman"/>
          <w:sz w:val="24"/>
          <w:szCs w:val="24"/>
          <w:lang w:val="en-US"/>
        </w:rPr>
        <w:t xml:space="preserve">Tc-mercaptoacetyltriglycine (MAG3) </w:t>
      </w:r>
      <w:r w:rsidR="005D41DB" w:rsidRPr="00B34587">
        <w:rPr>
          <w:rFonts w:ascii="Book Antiqua" w:hAnsi="Book Antiqua" w:cs="Times New Roman"/>
          <w:sz w:val="24"/>
          <w:szCs w:val="24"/>
          <w:lang w:val="en-US"/>
        </w:rPr>
        <w:t xml:space="preserve">further </w:t>
      </w:r>
      <w:r w:rsidRPr="00B34587">
        <w:rPr>
          <w:rFonts w:ascii="Book Antiqua" w:hAnsi="Book Antiqua" w:cs="Times New Roman"/>
          <w:sz w:val="24"/>
          <w:szCs w:val="24"/>
          <w:lang w:val="en-US"/>
        </w:rPr>
        <w:t xml:space="preserve">allows detection of </w:t>
      </w:r>
      <w:r w:rsidR="0049355A" w:rsidRPr="00B34587">
        <w:rPr>
          <w:rFonts w:ascii="Book Antiqua" w:hAnsi="Book Antiqua" w:cs="Times New Roman"/>
          <w:sz w:val="24"/>
          <w:szCs w:val="24"/>
          <w:lang w:val="en-US"/>
        </w:rPr>
        <w:t>AR</w:t>
      </w:r>
      <w:r w:rsidRPr="00B34587">
        <w:rPr>
          <w:rFonts w:ascii="Book Antiqua" w:hAnsi="Book Antiqua" w:cs="Times New Roman"/>
          <w:sz w:val="24"/>
          <w:szCs w:val="24"/>
          <w:lang w:val="en-US"/>
        </w:rPr>
        <w:t xml:space="preserve"> and discriminat</w:t>
      </w:r>
      <w:r w:rsidR="008728C5" w:rsidRPr="00B34587">
        <w:rPr>
          <w:rFonts w:ascii="Book Antiqua" w:hAnsi="Book Antiqua" w:cs="Times New Roman"/>
          <w:sz w:val="24"/>
          <w:szCs w:val="24"/>
          <w:lang w:val="en-US"/>
        </w:rPr>
        <w:t>ion from</w:t>
      </w:r>
      <w:r w:rsidR="0049355A" w:rsidRPr="00B34587">
        <w:rPr>
          <w:rFonts w:ascii="Book Antiqua" w:hAnsi="Book Antiqua" w:cs="Times New Roman"/>
          <w:sz w:val="24"/>
          <w:szCs w:val="24"/>
          <w:lang w:val="en-US"/>
        </w:rPr>
        <w:t xml:space="preserve"> ATN</w:t>
      </w:r>
      <w:r w:rsidR="00A721D2" w:rsidRPr="00B34587">
        <w:rPr>
          <w:rFonts w:ascii="Book Antiqua" w:hAnsi="Book Antiqua" w:cs="Times New Roman"/>
          <w:sz w:val="24"/>
          <w:szCs w:val="24"/>
          <w:lang w:val="en-US"/>
        </w:rPr>
        <w:fldChar w:fldCharType="begin">
          <w:fldData xml:space="preserve">PEVuZE5vdGU+PENpdGU+PEF1dGhvcj5TZmFraWFuYWtpczwvQXV0aG9yPjxZZWFyPjIwMDk8L1ll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==
</w:fldData>
        </w:fldChar>
      </w:r>
      <w:r w:rsidR="00D60567" w:rsidRPr="00B34587">
        <w:rPr>
          <w:rFonts w:ascii="Book Antiqua" w:hAnsi="Book Antiqua" w:cs="Times New Roman"/>
          <w:sz w:val="24"/>
          <w:szCs w:val="24"/>
          <w:lang w:val="en-US"/>
        </w:rPr>
        <w:instrText xml:space="preserve"> ADDIN EN.CITE </w:instrText>
      </w:r>
      <w:r w:rsidR="00D60567" w:rsidRPr="00B34587">
        <w:rPr>
          <w:rFonts w:ascii="Book Antiqua" w:hAnsi="Book Antiqua" w:cs="Times New Roman"/>
          <w:sz w:val="24"/>
          <w:szCs w:val="24"/>
          <w:lang w:val="en-US"/>
        </w:rPr>
        <w:fldChar w:fldCharType="begin">
          <w:fldData xml:space="preserve">PEVuZE5vdGU+PENpdGU+PEF1dGhvcj5TZmFraWFuYWtpczwvQXV0aG9yPjxZZWFyPjIwMDk8L1ll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==
</w:fldData>
        </w:fldChar>
      </w:r>
      <w:r w:rsidR="00D60567" w:rsidRPr="00B34587">
        <w:rPr>
          <w:rFonts w:ascii="Book Antiqua" w:hAnsi="Book Antiqua" w:cs="Times New Roman"/>
          <w:sz w:val="24"/>
          <w:szCs w:val="24"/>
          <w:lang w:val="en-US"/>
        </w:rPr>
        <w:instrText xml:space="preserve"> ADDIN EN.CITE.DATA </w:instrText>
      </w:r>
      <w:r w:rsidR="00D60567" w:rsidRPr="00B34587">
        <w:rPr>
          <w:rFonts w:ascii="Book Antiqua" w:hAnsi="Book Antiqua" w:cs="Times New Roman"/>
          <w:sz w:val="24"/>
          <w:szCs w:val="24"/>
          <w:lang w:val="en-US"/>
        </w:rPr>
      </w:r>
      <w:r w:rsidR="00D60567" w:rsidRPr="00B34587">
        <w:rPr>
          <w:rFonts w:ascii="Book Antiqua" w:hAnsi="Book Antiqua" w:cs="Times New Roman"/>
          <w:sz w:val="24"/>
          <w:szCs w:val="24"/>
          <w:lang w:val="en-US"/>
        </w:rPr>
        <w:fldChar w:fldCharType="end"/>
      </w:r>
      <w:r w:rsidR="00A721D2" w:rsidRPr="00B34587">
        <w:rPr>
          <w:rFonts w:ascii="Book Antiqua" w:hAnsi="Book Antiqua" w:cs="Times New Roman"/>
          <w:sz w:val="24"/>
          <w:szCs w:val="24"/>
          <w:lang w:val="en-US"/>
        </w:rPr>
      </w:r>
      <w:r w:rsidR="00A721D2" w:rsidRPr="00B34587">
        <w:rPr>
          <w:rFonts w:ascii="Book Antiqua" w:hAnsi="Book Antiqua" w:cs="Times New Roman"/>
          <w:sz w:val="24"/>
          <w:szCs w:val="24"/>
          <w:lang w:val="en-US"/>
        </w:rPr>
        <w:fldChar w:fldCharType="separate"/>
      </w:r>
      <w:r w:rsidR="00D60567" w:rsidRPr="00B34587">
        <w:rPr>
          <w:rFonts w:ascii="Book Antiqua" w:hAnsi="Book Antiqua" w:cs="Times New Roman"/>
          <w:noProof/>
          <w:sz w:val="24"/>
          <w:szCs w:val="24"/>
          <w:vertAlign w:val="superscript"/>
          <w:lang w:val="en-US"/>
        </w:rPr>
        <w:t>[</w:t>
      </w:r>
      <w:hyperlink w:anchor="_ENREF_78" w:tooltip="Sfakianakis, 2009 #136" w:history="1">
        <w:r w:rsidR="00B1200F" w:rsidRPr="00B34587">
          <w:rPr>
            <w:rFonts w:ascii="Book Antiqua" w:hAnsi="Book Antiqua" w:cs="Times New Roman"/>
            <w:noProof/>
            <w:sz w:val="24"/>
            <w:szCs w:val="24"/>
            <w:vertAlign w:val="superscript"/>
            <w:lang w:val="en-US"/>
          </w:rPr>
          <w:t>78-81</w:t>
        </w:r>
      </w:hyperlink>
      <w:r w:rsidR="00D60567" w:rsidRPr="00B34587">
        <w:rPr>
          <w:rFonts w:ascii="Book Antiqua" w:hAnsi="Book Antiqua" w:cs="Times New Roman"/>
          <w:noProof/>
          <w:sz w:val="24"/>
          <w:szCs w:val="24"/>
          <w:vertAlign w:val="superscript"/>
          <w:lang w:val="en-US"/>
        </w:rPr>
        <w:t>]</w:t>
      </w:r>
      <w:r w:rsidR="00A721D2" w:rsidRPr="00B34587">
        <w:rPr>
          <w:rFonts w:ascii="Book Antiqua" w:hAnsi="Book Antiqua" w:cs="Times New Roman"/>
          <w:sz w:val="24"/>
          <w:szCs w:val="24"/>
          <w:lang w:val="en-US"/>
        </w:rPr>
        <w:fldChar w:fldCharType="end"/>
      </w:r>
      <w:r w:rsidRPr="00B34587">
        <w:rPr>
          <w:rFonts w:ascii="Book Antiqua" w:hAnsi="Book Antiqua" w:cs="Times New Roman"/>
          <w:sz w:val="24"/>
          <w:szCs w:val="24"/>
          <w:lang w:val="en-US"/>
        </w:rPr>
        <w:t>.</w:t>
      </w:r>
    </w:p>
    <w:p w:rsidR="00974B62" w:rsidRPr="00B34587" w:rsidRDefault="00974B62" w:rsidP="00B34587">
      <w:pPr>
        <w:widowControl w:val="0"/>
        <w:adjustRightInd w:val="0"/>
        <w:snapToGrid w:val="0"/>
        <w:spacing w:after="0" w:line="360" w:lineRule="auto"/>
        <w:jc w:val="both"/>
        <w:rPr>
          <w:rFonts w:ascii="Book Antiqua" w:hAnsi="Book Antiqua" w:cs="Times New Roman"/>
          <w:b/>
          <w:sz w:val="24"/>
          <w:szCs w:val="24"/>
          <w:lang w:val="en-US"/>
        </w:rPr>
      </w:pPr>
    </w:p>
    <w:p w:rsidR="00CB5E2B" w:rsidRPr="00B34587" w:rsidRDefault="00CB5E2B" w:rsidP="00B34587">
      <w:pPr>
        <w:widowControl w:val="0"/>
        <w:adjustRightInd w:val="0"/>
        <w:snapToGrid w:val="0"/>
        <w:spacing w:after="0" w:line="360" w:lineRule="auto"/>
        <w:jc w:val="both"/>
        <w:rPr>
          <w:rFonts w:ascii="Book Antiqua" w:eastAsiaTheme="minorHAnsi" w:hAnsi="Book Antiqua" w:cs="Times New Roman"/>
          <w:b/>
          <w:sz w:val="24"/>
          <w:szCs w:val="24"/>
          <w:lang w:val="en-US"/>
        </w:rPr>
      </w:pPr>
      <w:r w:rsidRPr="00B34587">
        <w:rPr>
          <w:rFonts w:ascii="Book Antiqua" w:eastAsiaTheme="minorHAnsi" w:hAnsi="Book Antiqua" w:cs="Times New Roman"/>
          <w:b/>
          <w:sz w:val="24"/>
          <w:szCs w:val="24"/>
          <w:lang w:val="en-US"/>
        </w:rPr>
        <w:t>DISCUSSION</w:t>
      </w:r>
    </w:p>
    <w:p w:rsidR="00CB5E2B" w:rsidRPr="00B34587" w:rsidRDefault="00CB5E2B" w:rsidP="00B34587">
      <w:pPr>
        <w:widowControl w:val="0"/>
        <w:adjustRightInd w:val="0"/>
        <w:snapToGrid w:val="0"/>
        <w:spacing w:after="0" w:line="360" w:lineRule="auto"/>
        <w:jc w:val="both"/>
        <w:rPr>
          <w:rFonts w:ascii="Book Antiqua" w:hAnsi="Book Antiqua" w:cs="Times New Roman"/>
          <w:b/>
          <w:sz w:val="24"/>
          <w:szCs w:val="24"/>
          <w:lang w:val="en-US"/>
        </w:rPr>
      </w:pPr>
      <w:r w:rsidRPr="00B34587">
        <w:rPr>
          <w:rFonts w:ascii="Book Antiqua" w:eastAsiaTheme="minorHAnsi" w:hAnsi="Book Antiqua" w:cs="Times New Roman"/>
          <w:sz w:val="24"/>
          <w:szCs w:val="24"/>
          <w:lang w:val="en-US"/>
        </w:rPr>
        <w:t>Although core needle biopsy of the kidney allograft is still the gold standard to discriminate causes of renal injury, imaging of immunological processes offers promising, novel and non-invasive possibilities. As perfect imaging depends on severity of rejection</w:t>
      </w:r>
      <w:r w:rsidR="00241748" w:rsidRPr="00B34587">
        <w:rPr>
          <w:rFonts w:ascii="Book Antiqua" w:eastAsiaTheme="minorHAnsi" w:hAnsi="Book Antiqua" w:cs="Times New Roman"/>
          <w:sz w:val="24"/>
          <w:szCs w:val="24"/>
          <w:lang w:val="en-US"/>
        </w:rPr>
        <w:t xml:space="preserve">, </w:t>
      </w:r>
      <w:r w:rsidRPr="00B34587">
        <w:rPr>
          <w:rFonts w:ascii="Book Antiqua" w:eastAsiaTheme="minorHAnsi" w:hAnsi="Book Antiqua" w:cs="Times New Roman"/>
          <w:sz w:val="24"/>
          <w:szCs w:val="24"/>
          <w:lang w:val="en-US"/>
        </w:rPr>
        <w:t xml:space="preserve">imaging-based methods still </w:t>
      </w:r>
      <w:r w:rsidR="006649A9" w:rsidRPr="00B34587">
        <w:rPr>
          <w:rFonts w:ascii="Book Antiqua" w:eastAsiaTheme="minorHAnsi" w:hAnsi="Book Antiqua" w:cs="Times New Roman"/>
          <w:sz w:val="24"/>
          <w:szCs w:val="24"/>
          <w:lang w:val="en-US"/>
        </w:rPr>
        <w:t xml:space="preserve">suffer from </w:t>
      </w:r>
      <w:r w:rsidRPr="00B34587">
        <w:rPr>
          <w:rFonts w:ascii="Book Antiqua" w:eastAsiaTheme="minorHAnsi" w:hAnsi="Book Antiqua" w:cs="Times New Roman"/>
          <w:sz w:val="24"/>
          <w:szCs w:val="24"/>
          <w:lang w:val="en-US"/>
        </w:rPr>
        <w:t>low sensibility</w:t>
      </w:r>
      <w:r w:rsidRPr="00B34587">
        <w:rPr>
          <w:rFonts w:ascii="Book Antiqua" w:eastAsiaTheme="minorHAnsi" w:hAnsi="Book Antiqua" w:cs="Times New Roman"/>
          <w:sz w:val="24"/>
          <w:szCs w:val="24"/>
          <w:lang w:val="en-US"/>
        </w:rPr>
        <w:fldChar w:fldCharType="begin"/>
      </w:r>
      <w:r w:rsidR="00D60567" w:rsidRPr="00B34587">
        <w:rPr>
          <w:rFonts w:ascii="Book Antiqua" w:eastAsiaTheme="minorHAnsi" w:hAnsi="Book Antiqua" w:cs="Times New Roman"/>
          <w:sz w:val="24"/>
          <w:szCs w:val="24"/>
          <w:lang w:val="en-US"/>
        </w:rPr>
        <w:instrText xml:space="preserve"> ADDIN EN.CITE &lt;EndNote&gt;&lt;Cite&gt;&lt;Author&gt;Bertoni&lt;/Author&gt;&lt;Year&gt;1999&lt;/Year&gt;&lt;RecNum&gt;144&lt;/RecNum&gt;&lt;DisplayText&gt;&lt;style face="superscript"&gt;[82]&lt;/style&gt;&lt;/DisplayText&gt;&lt;record&gt;&lt;rec-number&gt;144&lt;/rec-number&gt;&lt;foreign-keys&gt;&lt;key app="EN" db-id="552aew5s0x000le9wra50peitxdxp9r05t9v"&gt;144&lt;/key&gt;&lt;key app="ENWeb" db-id=""&gt;0&lt;/key&gt;&lt;/foreign-keys&gt;&lt;ref-type name="Journal Article"&gt;17&lt;/ref-type&gt;&lt;contributors&gt;&lt;authors&gt;&lt;author&gt;Bertoni, E.&lt;/author&gt;&lt;author&gt;Di Maria, L.&lt;/author&gt;&lt;author&gt;Piperno, R.&lt;/author&gt;&lt;author&gt;Zanazzi, M.&lt;/author&gt;&lt;author&gt;Rosati, A.&lt;/author&gt;&lt;author&gt;Moscarelli, L.&lt;/author&gt;&lt;author&gt;Salvadori, M.&lt;/author&gt;&lt;/authors&gt;&lt;/contributors&gt;&lt;auth-address&gt;Renal Unit, Ospedale di Careggi, Firenze, Italy.&lt;/auth-address&gt;&lt;titles&gt;&lt;title&gt;Limits of clinical signs and non-invasive techniques in detecting severe acute rejection&lt;/title&gt;&lt;secondary-title&gt;J Nephrol&lt;/secondary-title&gt;&lt;alt-title&gt;Journal of nephrology&lt;/alt-title&gt;&lt;/titles&gt;&lt;periodical&gt;&lt;full-title&gt;J Nephrol&lt;/full-title&gt;&lt;abbr-1&gt;Journal of nephrology&lt;/abbr-1&gt;&lt;/periodical&gt;&lt;alt-periodical&gt;&lt;full-title&gt;J Nephrol&lt;/full-title&gt;&lt;abbr-1&gt;Journal of nephrology&lt;/abbr-1&gt;&lt;/alt-periodical&gt;&lt;pages&gt;100-3&lt;/pages&gt;&lt;volume&gt;12&lt;/volume&gt;&lt;number&gt;2&lt;/number&gt;&lt;edition&gt;1999/06/23&lt;/edition&gt;&lt;keywords&gt;&lt;keyword&gt;Acute Disease&lt;/keyword&gt;&lt;keyword&gt;Graft Rejection/*diagnosis&lt;/keyword&gt;&lt;keyword&gt;Humans&lt;/keyword&gt;&lt;keyword&gt;Kidney Transplantation/*immunology&lt;/keyword&gt;&lt;keyword&gt;Male&lt;/keyword&gt;&lt;keyword&gt;Middle Aged&lt;/keyword&gt;&lt;keyword&gt;Sensitivity and Specificity&lt;/keyword&gt;&lt;/keywords&gt;&lt;dates&gt;&lt;year&gt;1999&lt;/year&gt;&lt;pub-dates&gt;&lt;date&gt;Mar-Apr&lt;/date&gt;&lt;/pub-dates&gt;&lt;/dates&gt;&lt;isbn&gt;1121-8428 (Print)&amp;#xD;1121-8428 (Linking)&lt;/isbn&gt;&lt;accession-num&gt;10378666&lt;/accession-num&gt;&lt;work-type&gt;Case Reports&lt;/work-type&gt;&lt;urls&gt;&lt;related-urls&gt;&lt;url&gt;http://www.ncbi.nlm.nih.gov/pubmed/10378666&lt;/url&gt;&lt;/related-urls&gt;&lt;/urls&gt;&lt;language&gt;eng&lt;/language&gt;&lt;/record&gt;&lt;/Cite&gt;&lt;/EndNote&gt;</w:instrText>
      </w:r>
      <w:r w:rsidRPr="00B34587">
        <w:rPr>
          <w:rFonts w:ascii="Book Antiqua" w:eastAsiaTheme="minorHAnsi" w:hAnsi="Book Antiqua" w:cs="Times New Roman"/>
          <w:sz w:val="24"/>
          <w:szCs w:val="24"/>
          <w:lang w:val="en-US"/>
        </w:rPr>
        <w:fldChar w:fldCharType="separate"/>
      </w:r>
      <w:r w:rsidR="00D60567" w:rsidRPr="00B34587">
        <w:rPr>
          <w:rFonts w:ascii="Book Antiqua" w:eastAsiaTheme="minorHAnsi" w:hAnsi="Book Antiqua" w:cs="Times New Roman"/>
          <w:noProof/>
          <w:sz w:val="24"/>
          <w:szCs w:val="24"/>
          <w:vertAlign w:val="superscript"/>
          <w:lang w:val="en-US"/>
        </w:rPr>
        <w:t>[</w:t>
      </w:r>
      <w:hyperlink w:anchor="_ENREF_82" w:tooltip="Bertoni, 1999 #144" w:history="1">
        <w:r w:rsidR="00B1200F" w:rsidRPr="00B34587">
          <w:rPr>
            <w:rFonts w:ascii="Book Antiqua" w:eastAsiaTheme="minorHAnsi" w:hAnsi="Book Antiqua" w:cs="Times New Roman"/>
            <w:noProof/>
            <w:sz w:val="24"/>
            <w:szCs w:val="24"/>
            <w:vertAlign w:val="superscript"/>
            <w:lang w:val="en-US"/>
          </w:rPr>
          <w:t>82</w:t>
        </w:r>
      </w:hyperlink>
      <w:r w:rsidR="00D60567" w:rsidRPr="00B34587">
        <w:rPr>
          <w:rFonts w:ascii="Book Antiqua" w:eastAsiaTheme="minorHAnsi" w:hAnsi="Book Antiqua" w:cs="Times New Roman"/>
          <w:noProof/>
          <w:sz w:val="24"/>
          <w:szCs w:val="24"/>
          <w:vertAlign w:val="superscript"/>
          <w:lang w:val="en-US"/>
        </w:rPr>
        <w:t>]</w:t>
      </w:r>
      <w:r w:rsidRPr="00B34587">
        <w:rPr>
          <w:rFonts w:ascii="Book Antiqua" w:eastAsiaTheme="minorHAnsi" w:hAnsi="Book Antiqua" w:cs="Times New Roman"/>
          <w:sz w:val="24"/>
          <w:szCs w:val="24"/>
          <w:lang w:val="en-US"/>
        </w:rPr>
        <w:fldChar w:fldCharType="end"/>
      </w:r>
      <w:r w:rsidRPr="00B34587">
        <w:rPr>
          <w:rFonts w:ascii="Book Antiqua" w:eastAsiaTheme="minorHAnsi" w:hAnsi="Book Antiqua" w:cs="Times New Roman"/>
          <w:sz w:val="24"/>
          <w:szCs w:val="24"/>
          <w:lang w:val="en-US"/>
        </w:rPr>
        <w:t>. Currently, PET and SPECT are able to discriminate ATN from AR</w:t>
      </w:r>
      <w:r w:rsidR="00115D2B" w:rsidRPr="00B34587">
        <w:rPr>
          <w:rFonts w:ascii="Book Antiqua" w:eastAsiaTheme="minorHAnsi" w:hAnsi="Book Antiqua" w:cs="Times New Roman"/>
          <w:sz w:val="24"/>
          <w:szCs w:val="24"/>
          <w:lang w:val="en-US"/>
        </w:rPr>
        <w:t>.</w:t>
      </w:r>
      <w:r w:rsidRPr="00B34587">
        <w:rPr>
          <w:rFonts w:ascii="Book Antiqua" w:eastAsiaTheme="minorHAnsi" w:hAnsi="Book Antiqua" w:cs="Times New Roman"/>
          <w:sz w:val="24"/>
          <w:szCs w:val="24"/>
          <w:lang w:val="en-US"/>
        </w:rPr>
        <w:t xml:space="preserve"> </w:t>
      </w:r>
      <w:r w:rsidR="00115D2B" w:rsidRPr="00B34587">
        <w:rPr>
          <w:rFonts w:ascii="Book Antiqua" w:eastAsiaTheme="minorHAnsi" w:hAnsi="Book Antiqua" w:cs="Times New Roman"/>
          <w:sz w:val="24"/>
          <w:szCs w:val="24"/>
          <w:lang w:val="en-US"/>
        </w:rPr>
        <w:t xml:space="preserve">Unfortunately, </w:t>
      </w:r>
      <w:r w:rsidRPr="00B34587">
        <w:rPr>
          <w:rFonts w:ascii="Book Antiqua" w:eastAsiaTheme="minorHAnsi" w:hAnsi="Book Antiqua" w:cs="Times New Roman"/>
          <w:sz w:val="24"/>
          <w:szCs w:val="24"/>
          <w:lang w:val="en-US"/>
        </w:rPr>
        <w:t xml:space="preserve">differentiation between </w:t>
      </w:r>
      <w:r w:rsidR="00115D2B" w:rsidRPr="00B34587">
        <w:rPr>
          <w:rFonts w:ascii="Book Antiqua" w:eastAsiaTheme="minorHAnsi" w:hAnsi="Book Antiqua" w:cs="Times New Roman"/>
          <w:sz w:val="24"/>
          <w:szCs w:val="24"/>
          <w:lang w:val="en-US"/>
        </w:rPr>
        <w:t xml:space="preserve">different forms of AR, namely </w:t>
      </w:r>
      <w:r w:rsidRPr="00B34587">
        <w:rPr>
          <w:rFonts w:ascii="Book Antiqua" w:eastAsiaTheme="minorHAnsi" w:hAnsi="Book Antiqua" w:cs="Times New Roman"/>
          <w:sz w:val="24"/>
          <w:szCs w:val="24"/>
          <w:lang w:val="en-US"/>
        </w:rPr>
        <w:t>acute antibody mediated rejection (ABMR) and T cell-mediated rejection (TCMR)</w:t>
      </w:r>
      <w:r w:rsidR="00241748" w:rsidRPr="00B34587">
        <w:rPr>
          <w:rFonts w:ascii="Book Antiqua" w:eastAsiaTheme="minorHAnsi" w:hAnsi="Book Antiqua" w:cs="Times New Roman"/>
          <w:sz w:val="24"/>
          <w:szCs w:val="24"/>
          <w:lang w:val="en-US"/>
        </w:rPr>
        <w:t>,</w:t>
      </w:r>
      <w:r w:rsidRPr="00B34587">
        <w:rPr>
          <w:rFonts w:ascii="Book Antiqua" w:eastAsiaTheme="minorHAnsi" w:hAnsi="Book Antiqua" w:cs="Times New Roman"/>
          <w:sz w:val="24"/>
          <w:szCs w:val="24"/>
          <w:lang w:val="en-US"/>
        </w:rPr>
        <w:t xml:space="preserve"> </w:t>
      </w:r>
      <w:r w:rsidR="00115D2B" w:rsidRPr="00B34587">
        <w:rPr>
          <w:rFonts w:ascii="Book Antiqua" w:eastAsiaTheme="minorHAnsi" w:hAnsi="Book Antiqua" w:cs="Times New Roman"/>
          <w:sz w:val="24"/>
          <w:szCs w:val="24"/>
          <w:lang w:val="en-US"/>
        </w:rPr>
        <w:t>has not been tested</w:t>
      </w:r>
      <w:r w:rsidR="00241748" w:rsidRPr="00B34587">
        <w:rPr>
          <w:rFonts w:ascii="Book Antiqua" w:eastAsiaTheme="minorHAnsi" w:hAnsi="Book Antiqua" w:cs="Times New Roman"/>
          <w:sz w:val="24"/>
          <w:szCs w:val="24"/>
          <w:lang w:val="en-US"/>
        </w:rPr>
        <w:t xml:space="preserve"> sufficiently </w:t>
      </w:r>
      <w:r w:rsidR="00115D2B" w:rsidRPr="00B34587">
        <w:rPr>
          <w:rFonts w:ascii="Book Antiqua" w:eastAsiaTheme="minorHAnsi" w:hAnsi="Book Antiqua" w:cs="Times New Roman"/>
          <w:sz w:val="24"/>
          <w:szCs w:val="24"/>
          <w:lang w:val="en-US"/>
        </w:rPr>
        <w:t xml:space="preserve">in preclinical imaging studies so far.  </w:t>
      </w:r>
      <w:r w:rsidR="00241748" w:rsidRPr="00B34587">
        <w:rPr>
          <w:rFonts w:ascii="Book Antiqua" w:eastAsiaTheme="minorHAnsi" w:hAnsi="Book Antiqua" w:cs="Times New Roman"/>
          <w:sz w:val="24"/>
          <w:szCs w:val="24"/>
          <w:lang w:val="en-US"/>
        </w:rPr>
        <w:t xml:space="preserve">As both entities are treated differently, </w:t>
      </w:r>
      <w:r w:rsidRPr="00B34587">
        <w:rPr>
          <w:rFonts w:ascii="Book Antiqua" w:eastAsiaTheme="minorHAnsi" w:hAnsi="Book Antiqua" w:cs="Times New Roman"/>
          <w:sz w:val="24"/>
          <w:szCs w:val="24"/>
          <w:lang w:val="en-US"/>
        </w:rPr>
        <w:t xml:space="preserve">the discrimination </w:t>
      </w:r>
      <w:r w:rsidR="00115D2B" w:rsidRPr="00B34587">
        <w:rPr>
          <w:rFonts w:ascii="Book Antiqua" w:eastAsiaTheme="minorHAnsi" w:hAnsi="Book Antiqua" w:cs="Times New Roman"/>
          <w:sz w:val="24"/>
          <w:szCs w:val="24"/>
          <w:lang w:val="en-US"/>
        </w:rPr>
        <w:t xml:space="preserve">between both </w:t>
      </w:r>
      <w:r w:rsidRPr="00B34587">
        <w:rPr>
          <w:rFonts w:ascii="Book Antiqua" w:eastAsiaTheme="minorHAnsi" w:hAnsi="Book Antiqua" w:cs="Times New Roman"/>
          <w:sz w:val="24"/>
          <w:szCs w:val="24"/>
          <w:lang w:val="en-US"/>
        </w:rPr>
        <w:t xml:space="preserve">is of </w:t>
      </w:r>
      <w:r w:rsidR="00115D2B" w:rsidRPr="00B34587">
        <w:rPr>
          <w:rFonts w:ascii="Book Antiqua" w:eastAsiaTheme="minorHAnsi" w:hAnsi="Book Antiqua" w:cs="Times New Roman"/>
          <w:sz w:val="24"/>
          <w:szCs w:val="24"/>
          <w:lang w:val="en-US"/>
        </w:rPr>
        <w:t>high</w:t>
      </w:r>
      <w:r w:rsidRPr="00B34587">
        <w:rPr>
          <w:rFonts w:ascii="Book Antiqua" w:eastAsiaTheme="minorHAnsi" w:hAnsi="Book Antiqua" w:cs="Times New Roman"/>
          <w:sz w:val="24"/>
          <w:szCs w:val="24"/>
          <w:lang w:val="en-US"/>
        </w:rPr>
        <w:t xml:space="preserve"> clinical relevance. </w:t>
      </w:r>
      <w:r w:rsidR="00115D2B" w:rsidRPr="00B34587">
        <w:rPr>
          <w:rFonts w:ascii="Book Antiqua" w:eastAsiaTheme="minorHAnsi" w:hAnsi="Book Antiqua" w:cs="Times New Roman"/>
          <w:sz w:val="24"/>
          <w:szCs w:val="24"/>
          <w:lang w:val="en-US"/>
        </w:rPr>
        <w:lastRenderedPageBreak/>
        <w:t>Identification and assessment of discriminating targets like T cells (TCMR)</w:t>
      </w:r>
      <w:r w:rsidR="00FC7CBF" w:rsidRPr="00B34587">
        <w:rPr>
          <w:rFonts w:ascii="Book Antiqua" w:eastAsiaTheme="minorHAnsi" w:hAnsi="Book Antiqua" w:cs="Times New Roman"/>
          <w:sz w:val="24"/>
          <w:szCs w:val="24"/>
          <w:lang w:val="en-US"/>
        </w:rPr>
        <w:t xml:space="preserve"> or C4d (ABMR) might </w:t>
      </w:r>
      <w:r w:rsidR="00241748" w:rsidRPr="00B34587">
        <w:rPr>
          <w:rFonts w:ascii="Book Antiqua" w:eastAsiaTheme="minorHAnsi" w:hAnsi="Book Antiqua" w:cs="Times New Roman"/>
          <w:sz w:val="24"/>
          <w:szCs w:val="24"/>
          <w:lang w:val="en-US"/>
        </w:rPr>
        <w:t>support</w:t>
      </w:r>
      <w:r w:rsidR="00C03E1E" w:rsidRPr="00B34587">
        <w:rPr>
          <w:rFonts w:ascii="Book Antiqua" w:eastAsiaTheme="minorHAnsi" w:hAnsi="Book Antiqua" w:cs="Times New Roman"/>
          <w:sz w:val="24"/>
          <w:szCs w:val="24"/>
          <w:lang w:val="en-US"/>
        </w:rPr>
        <w:t xml:space="preserve"> </w:t>
      </w:r>
      <w:r w:rsidR="00FC7CBF" w:rsidRPr="00B34587">
        <w:rPr>
          <w:rFonts w:ascii="Book Antiqua" w:eastAsiaTheme="minorHAnsi" w:hAnsi="Book Antiqua" w:cs="Times New Roman"/>
          <w:sz w:val="24"/>
          <w:szCs w:val="24"/>
          <w:lang w:val="en-US"/>
        </w:rPr>
        <w:t xml:space="preserve">further differential diagnostics. </w:t>
      </w:r>
      <w:r w:rsidRPr="00B34587">
        <w:rPr>
          <w:rFonts w:ascii="Book Antiqua" w:eastAsiaTheme="minorHAnsi" w:hAnsi="Book Antiqua" w:cs="Times New Roman"/>
          <w:sz w:val="24"/>
          <w:szCs w:val="24"/>
          <w:lang w:val="en-US"/>
        </w:rPr>
        <w:t>The ultrasound visualization of T-cells by</w:t>
      </w:r>
      <w:r w:rsidR="00241748" w:rsidRPr="00B34587">
        <w:rPr>
          <w:rFonts w:ascii="Book Antiqua" w:eastAsiaTheme="minorHAnsi" w:hAnsi="Book Antiqua" w:cs="Times New Roman"/>
          <w:sz w:val="24"/>
          <w:szCs w:val="24"/>
          <w:lang w:val="en-US"/>
        </w:rPr>
        <w:t xml:space="preserve"> u</w:t>
      </w:r>
      <w:r w:rsidR="00C03E1E" w:rsidRPr="00B34587">
        <w:rPr>
          <w:rFonts w:ascii="Book Antiqua" w:eastAsiaTheme="minorHAnsi" w:hAnsi="Book Antiqua" w:cs="Times New Roman"/>
          <w:sz w:val="24"/>
          <w:szCs w:val="24"/>
          <w:lang w:val="en-US"/>
        </w:rPr>
        <w:t>s</w:t>
      </w:r>
      <w:r w:rsidR="00241748" w:rsidRPr="00B34587">
        <w:rPr>
          <w:rFonts w:ascii="Book Antiqua" w:eastAsiaTheme="minorHAnsi" w:hAnsi="Book Antiqua" w:cs="Times New Roman"/>
          <w:sz w:val="24"/>
          <w:szCs w:val="24"/>
          <w:lang w:val="en-US"/>
        </w:rPr>
        <w:t>e of</w:t>
      </w:r>
      <w:r w:rsidRPr="00B34587">
        <w:rPr>
          <w:rFonts w:ascii="Book Antiqua" w:eastAsiaTheme="minorHAnsi" w:hAnsi="Book Antiqua" w:cs="Times New Roman"/>
          <w:sz w:val="24"/>
          <w:szCs w:val="24"/>
          <w:lang w:val="en-US"/>
        </w:rPr>
        <w:t xml:space="preserve"> </w:t>
      </w:r>
      <w:r w:rsidRPr="00B34587">
        <w:rPr>
          <w:rFonts w:ascii="Book Antiqua" w:eastAsia="Times New Roman" w:hAnsi="Book Antiqua" w:cs="Times New Roman"/>
          <w:sz w:val="24"/>
          <w:szCs w:val="24"/>
          <w:lang w:val="en-US"/>
        </w:rPr>
        <w:t xml:space="preserve">microbubbles coupled to anti-CD3 antibodies is a first </w:t>
      </w:r>
      <w:r w:rsidR="00115D2B" w:rsidRPr="00B34587">
        <w:rPr>
          <w:rFonts w:ascii="Book Antiqua" w:eastAsia="Times New Roman" w:hAnsi="Book Antiqua" w:cs="Times New Roman"/>
          <w:sz w:val="24"/>
          <w:szCs w:val="24"/>
          <w:lang w:val="en-US"/>
        </w:rPr>
        <w:t>approach</w:t>
      </w:r>
      <w:r w:rsidRPr="00B34587">
        <w:rPr>
          <w:rFonts w:ascii="Book Antiqua" w:eastAsia="Times New Roman" w:hAnsi="Book Antiqua" w:cs="Times New Roman"/>
          <w:sz w:val="24"/>
          <w:szCs w:val="24"/>
          <w:lang w:val="en-US"/>
        </w:rPr>
        <w:t xml:space="preserve"> </w:t>
      </w:r>
      <w:r w:rsidR="00115D2B" w:rsidRPr="00B34587">
        <w:rPr>
          <w:rFonts w:ascii="Book Antiqua" w:eastAsia="Times New Roman" w:hAnsi="Book Antiqua" w:cs="Times New Roman"/>
          <w:sz w:val="24"/>
          <w:szCs w:val="24"/>
          <w:lang w:val="en-US"/>
        </w:rPr>
        <w:t>for</w:t>
      </w:r>
      <w:r w:rsidRPr="00B34587">
        <w:rPr>
          <w:rFonts w:ascii="Book Antiqua" w:eastAsia="Times New Roman" w:hAnsi="Book Antiqua" w:cs="Times New Roman"/>
          <w:sz w:val="24"/>
          <w:szCs w:val="24"/>
          <w:lang w:val="en-US"/>
        </w:rPr>
        <w:t xml:space="preserve"> specif</w:t>
      </w:r>
      <w:r w:rsidR="00115D2B" w:rsidRPr="00B34587">
        <w:rPr>
          <w:rFonts w:ascii="Book Antiqua" w:eastAsia="Times New Roman" w:hAnsi="Book Antiqua" w:cs="Times New Roman"/>
          <w:sz w:val="24"/>
          <w:szCs w:val="24"/>
          <w:lang w:val="en-US"/>
        </w:rPr>
        <w:t>ic diagnostics of</w:t>
      </w:r>
      <w:r w:rsidR="00884E7E">
        <w:rPr>
          <w:rFonts w:ascii="Book Antiqua" w:eastAsia="Times New Roman" w:hAnsi="Book Antiqua" w:cs="Times New Roman"/>
          <w:sz w:val="24"/>
          <w:szCs w:val="24"/>
          <w:lang w:val="en-US"/>
        </w:rPr>
        <w:t xml:space="preserve"> TCMR</w:t>
      </w:r>
      <w:r w:rsidRPr="00B34587">
        <w:rPr>
          <w:rFonts w:ascii="Book Antiqua" w:eastAsia="Times New Roman" w:hAnsi="Book Antiqua" w:cs="Times New Roman"/>
          <w:sz w:val="24"/>
          <w:szCs w:val="24"/>
          <w:lang w:val="en-US"/>
        </w:rPr>
        <w:fldChar w:fldCharType="begin"/>
      </w:r>
      <w:r w:rsidRPr="00B34587">
        <w:rPr>
          <w:rFonts w:ascii="Book Antiqua" w:eastAsia="Times New Roman" w:hAnsi="Book Antiqua" w:cs="Times New Roman"/>
          <w:sz w:val="24"/>
          <w:szCs w:val="24"/>
          <w:lang w:val="en-US"/>
        </w:rPr>
        <w:instrText xml:space="preserve"> ADDIN EN.CITE &lt;EndNote&gt;&lt;Cite&gt;&lt;Author&gt;Grabner&lt;/Author&gt;&lt;Year&gt;2015&lt;/Year&gt;&lt;RecNum&gt;66&lt;/RecNum&gt;&lt;DisplayText&gt;&lt;style face="superscript"&gt;[9]&lt;/style&gt;&lt;/DisplayText&gt;&lt;record&gt;&lt;rec-number&gt;66&lt;/rec-number&gt;&lt;foreign-keys&gt;&lt;key app="EN" db-id="552aew5s0x000le9wra50peitxdxp9r05t9v"&gt;66&lt;/key&gt;&lt;key app="ENWeb" db-id=""&gt;0&lt;/key&gt;&lt;/foreign-keys&gt;&lt;ref-type name="Journal Article"&gt;17&lt;/ref-type&gt;&lt;contributors&gt;&lt;authors&gt;&lt;author&gt;Grabner, A.&lt;/author&gt;&lt;author&gt;Kentrup, D.&lt;/author&gt;&lt;author&gt;Muhlmeister, M.&lt;/author&gt;&lt;author&gt;Pawelski, H.&lt;/author&gt;&lt;author&gt;Biermann, C.&lt;/author&gt;&lt;author&gt;Bettinger, T.&lt;/author&gt;&lt;author&gt;Pavenstadt, H.&lt;/author&gt;&lt;author&gt;Schlatter, E.&lt;/author&gt;&lt;author&gt;Tiemann, K.&lt;/author&gt;&lt;author&gt;Reuter, S.&lt;/author&gt;&lt;/authors&gt;&lt;/contributors&gt;&lt;auth-address&gt;Department of Medicine D, Experimental Nephrology, University Hospital Munster, Germany.&amp;#xD;Bracco Suisse SA, Bracco Suisse SA, Geneva, Italy.&amp;#xD;Department of Nuclear Medicine, Technical University Munich, Germany.&lt;/auth-address&gt;&lt;titles&gt;&lt;title&gt;Noninvasive Imaging of Acute Renal Allograft Rejection by Ultrasound Detection of Microbubbles Targeted to T-lymphocytes in Rats&lt;/title&gt;&lt;secondary-title&gt;Ultraschall Med&lt;/secondary-title&gt;&lt;alt-title&gt;Ultraschall in der Medizin&lt;/alt-title&gt;&lt;/titles&gt;&lt;periodical&gt;&lt;full-title&gt;Ultraschall Med&lt;/full-title&gt;&lt;abbr-1&gt;Ultraschall in der Medizin&lt;/abbr-1&gt;&lt;/periodical&gt;&lt;alt-periodical&gt;&lt;full-title&gt;Ultraschall Med&lt;/full-title&gt;&lt;abbr-1&gt;Ultraschall in der Medizin&lt;/abbr-1&gt;&lt;/alt-periodical&gt;&lt;edition&gt;2015/04/29&lt;/edition&gt;&lt;dates&gt;&lt;year&gt;2015&lt;/year&gt;&lt;pub-dates&gt;&lt;date&gt;Apr 28&lt;/date&gt;&lt;/pub-dates&gt;&lt;/dates&gt;&lt;orig-pub&gt;Ultraschall-basierte Diagnostik der akuten Nierentransplantatrejektion mittels Antikorper-markierter Microbubbles und humaner T-Lymphozyten im Rattenmodell.&lt;/orig-pub&gt;&lt;isbn&gt;1438-8782 (Electronic)&amp;#xD;0172-4614 (Linking)&lt;/isbn&gt;&lt;accession-num&gt;25919412&lt;/accession-num&gt;&lt;urls&gt;&lt;related-urls&gt;&lt;url&gt;http://www.ncbi.nlm.nih.gov/pubmed/25919412&lt;/url&gt;&lt;/related-urls&gt;&lt;/urls&gt;&lt;electronic-resource-num&gt;10.1055/s-0034-1385796&lt;/electronic-resource-num&gt;&lt;language&gt;Eng&lt;/language&gt;&lt;/record&gt;&lt;/Cite&gt;&lt;/EndNote&gt;</w:instrText>
      </w:r>
      <w:r w:rsidRPr="00B34587">
        <w:rPr>
          <w:rFonts w:ascii="Book Antiqua" w:eastAsia="Times New Roman" w:hAnsi="Book Antiqua" w:cs="Times New Roman"/>
          <w:sz w:val="24"/>
          <w:szCs w:val="24"/>
          <w:lang w:val="en-US"/>
        </w:rPr>
        <w:fldChar w:fldCharType="separate"/>
      </w:r>
      <w:r w:rsidRPr="00B34587">
        <w:rPr>
          <w:rFonts w:ascii="Book Antiqua" w:eastAsia="Times New Roman" w:hAnsi="Book Antiqua" w:cs="Times New Roman"/>
          <w:noProof/>
          <w:sz w:val="24"/>
          <w:szCs w:val="24"/>
          <w:vertAlign w:val="superscript"/>
          <w:lang w:val="en-US"/>
        </w:rPr>
        <w:t>[</w:t>
      </w:r>
      <w:hyperlink w:anchor="_ENREF_9" w:tooltip="Grabner, 2015 #67" w:history="1">
        <w:r w:rsidR="00B1200F" w:rsidRPr="00B34587">
          <w:rPr>
            <w:rFonts w:ascii="Book Antiqua" w:eastAsia="Times New Roman" w:hAnsi="Book Antiqua" w:cs="Times New Roman"/>
            <w:noProof/>
            <w:sz w:val="24"/>
            <w:szCs w:val="24"/>
            <w:vertAlign w:val="superscript"/>
            <w:lang w:val="en-US"/>
          </w:rPr>
          <w:t>9</w:t>
        </w:r>
      </w:hyperlink>
      <w:r w:rsidRPr="00B34587">
        <w:rPr>
          <w:rFonts w:ascii="Book Antiqua" w:eastAsia="Times New Roman" w:hAnsi="Book Antiqua" w:cs="Times New Roman"/>
          <w:noProof/>
          <w:sz w:val="24"/>
          <w:szCs w:val="24"/>
          <w:vertAlign w:val="superscript"/>
          <w:lang w:val="en-US"/>
        </w:rPr>
        <w:t>]</w:t>
      </w:r>
      <w:r w:rsidRPr="00B34587">
        <w:rPr>
          <w:rFonts w:ascii="Book Antiqua" w:eastAsia="Times New Roman" w:hAnsi="Book Antiqua" w:cs="Times New Roman"/>
          <w:sz w:val="24"/>
          <w:szCs w:val="24"/>
          <w:lang w:val="en-US"/>
        </w:rPr>
        <w:fldChar w:fldCharType="end"/>
      </w:r>
      <w:r w:rsidRPr="00B34587">
        <w:rPr>
          <w:rFonts w:ascii="Book Antiqua" w:eastAsia="Times New Roman" w:hAnsi="Book Antiqua" w:cs="Times New Roman"/>
          <w:sz w:val="24"/>
          <w:szCs w:val="24"/>
          <w:lang w:val="en-US"/>
        </w:rPr>
        <w:t>. MRI</w:t>
      </w:r>
      <w:r w:rsidR="00C83F8C" w:rsidRPr="00B34587">
        <w:rPr>
          <w:rFonts w:ascii="Book Antiqua" w:eastAsia="Times New Roman" w:hAnsi="Book Antiqua" w:cs="Times New Roman"/>
          <w:sz w:val="24"/>
          <w:szCs w:val="24"/>
          <w:lang w:val="en-US"/>
        </w:rPr>
        <w:t>-</w:t>
      </w:r>
      <w:r w:rsidR="006D1DB1" w:rsidRPr="00B34587">
        <w:rPr>
          <w:rFonts w:ascii="Book Antiqua" w:eastAsia="Times New Roman" w:hAnsi="Book Antiqua" w:cs="Times New Roman"/>
          <w:sz w:val="24"/>
          <w:szCs w:val="24"/>
          <w:lang w:val="en-US"/>
        </w:rPr>
        <w:t>based</w:t>
      </w:r>
      <w:r w:rsidR="00FC7CBF" w:rsidRPr="00B34587">
        <w:rPr>
          <w:rFonts w:ascii="Book Antiqua" w:eastAsia="Times New Roman" w:hAnsi="Book Antiqua" w:cs="Times New Roman"/>
          <w:sz w:val="24"/>
          <w:szCs w:val="24"/>
          <w:lang w:val="en-US"/>
        </w:rPr>
        <w:t xml:space="preserve"> assessment </w:t>
      </w:r>
      <w:r w:rsidRPr="00B34587">
        <w:rPr>
          <w:rFonts w:ascii="Book Antiqua" w:eastAsia="Times New Roman" w:hAnsi="Book Antiqua" w:cs="Times New Roman"/>
          <w:sz w:val="24"/>
          <w:szCs w:val="24"/>
          <w:lang w:val="en-US"/>
        </w:rPr>
        <w:t xml:space="preserve">of </w:t>
      </w:r>
      <w:r w:rsidRPr="00B34587">
        <w:rPr>
          <w:rFonts w:ascii="Book Antiqua" w:eastAsiaTheme="minorHAnsi" w:hAnsi="Book Antiqua" w:cs="Times New Roman"/>
          <w:sz w:val="24"/>
          <w:szCs w:val="24"/>
          <w:lang w:val="en-US"/>
        </w:rPr>
        <w:t xml:space="preserve">IOPC-NH2 labeled T-cells </w:t>
      </w:r>
      <w:r w:rsidR="00241748" w:rsidRPr="00B34587">
        <w:rPr>
          <w:rFonts w:ascii="Book Antiqua" w:eastAsiaTheme="minorHAnsi" w:hAnsi="Book Antiqua" w:cs="Times New Roman"/>
          <w:sz w:val="24"/>
          <w:szCs w:val="24"/>
          <w:lang w:val="en-US"/>
        </w:rPr>
        <w:t xml:space="preserve">is based on </w:t>
      </w:r>
      <w:r w:rsidR="00A46788" w:rsidRPr="00B34587">
        <w:rPr>
          <w:rFonts w:ascii="Book Antiqua" w:eastAsiaTheme="minorHAnsi" w:hAnsi="Book Antiqua" w:cs="Times New Roman"/>
          <w:sz w:val="24"/>
          <w:szCs w:val="24"/>
          <w:lang w:val="en-US"/>
        </w:rPr>
        <w:t>the same principle and h</w:t>
      </w:r>
      <w:r w:rsidRPr="00B34587">
        <w:rPr>
          <w:rFonts w:ascii="Book Antiqua" w:eastAsiaTheme="minorHAnsi" w:hAnsi="Book Antiqua" w:cs="Times New Roman"/>
          <w:sz w:val="24"/>
          <w:szCs w:val="24"/>
          <w:lang w:val="en-US"/>
        </w:rPr>
        <w:t xml:space="preserve">as </w:t>
      </w:r>
      <w:r w:rsidR="00A46788" w:rsidRPr="00B34587">
        <w:rPr>
          <w:rFonts w:ascii="Book Antiqua" w:eastAsiaTheme="minorHAnsi" w:hAnsi="Book Antiqua" w:cs="Times New Roman"/>
          <w:sz w:val="24"/>
          <w:szCs w:val="24"/>
          <w:lang w:val="en-US"/>
        </w:rPr>
        <w:t xml:space="preserve">been </w:t>
      </w:r>
      <w:r w:rsidRPr="00B34587">
        <w:rPr>
          <w:rFonts w:ascii="Book Antiqua" w:eastAsiaTheme="minorHAnsi" w:hAnsi="Book Antiqua" w:cs="Times New Roman"/>
          <w:sz w:val="24"/>
          <w:szCs w:val="24"/>
          <w:lang w:val="en-US"/>
        </w:rPr>
        <w:t xml:space="preserve">shown </w:t>
      </w:r>
      <w:r w:rsidR="00A46788" w:rsidRPr="00B34587">
        <w:rPr>
          <w:rFonts w:ascii="Book Antiqua" w:eastAsiaTheme="minorHAnsi" w:hAnsi="Book Antiqua" w:cs="Times New Roman"/>
          <w:sz w:val="24"/>
          <w:szCs w:val="24"/>
          <w:lang w:val="en-US"/>
        </w:rPr>
        <w:t>to be useful for the detection of</w:t>
      </w:r>
      <w:r w:rsidRPr="00B34587">
        <w:rPr>
          <w:rFonts w:ascii="Book Antiqua" w:eastAsiaTheme="minorHAnsi" w:hAnsi="Book Antiqua" w:cs="Times New Roman"/>
          <w:sz w:val="24"/>
          <w:szCs w:val="24"/>
          <w:lang w:val="en-US"/>
        </w:rPr>
        <w:t xml:space="preserve"> rejection of a heart-lung transplant</w:t>
      </w:r>
      <w:r w:rsidRPr="00B34587">
        <w:rPr>
          <w:rFonts w:ascii="Book Antiqua" w:eastAsiaTheme="minorHAnsi" w:hAnsi="Book Antiqua" w:cs="Times New Roman"/>
          <w:sz w:val="24"/>
          <w:szCs w:val="24"/>
          <w:lang w:val="en-US"/>
        </w:rPr>
        <w:fldChar w:fldCharType="begin">
          <w:fldData xml:space="preserve">PEVuZE5vdGU+PENpdGU+PEF1dGhvcj5MaXU8L0F1dGhvcj48WWVhcj4yMDEyPC9ZZWFyPjxSZWNO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</w:fldData>
        </w:fldChar>
      </w:r>
      <w:r w:rsidRPr="00B34587">
        <w:rPr>
          <w:rFonts w:ascii="Book Antiqua" w:eastAsiaTheme="minorHAnsi" w:hAnsi="Book Antiqua" w:cs="Times New Roman"/>
          <w:sz w:val="24"/>
          <w:szCs w:val="24"/>
          <w:lang w:val="en-US"/>
        </w:rPr>
        <w:instrText xml:space="preserve"> ADDIN EN.CITE </w:instrText>
      </w:r>
      <w:r w:rsidRPr="00B34587">
        <w:rPr>
          <w:rFonts w:ascii="Book Antiqua" w:eastAsiaTheme="minorHAnsi" w:hAnsi="Book Antiqua" w:cs="Times New Roman"/>
          <w:sz w:val="24"/>
          <w:szCs w:val="24"/>
          <w:lang w:val="en-US"/>
        </w:rPr>
        <w:fldChar w:fldCharType="begin">
          <w:fldData xml:space="preserve">PEVuZE5vdGU+PENpdGU+PEF1dGhvcj5MaXU8L0F1dGhvcj48WWVhcj4yMDEyPC9ZZWFyPjxSZWNO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</w:fldData>
        </w:fldChar>
      </w:r>
      <w:r w:rsidRPr="00B34587">
        <w:rPr>
          <w:rFonts w:ascii="Book Antiqua" w:eastAsiaTheme="minorHAnsi" w:hAnsi="Book Antiqua" w:cs="Times New Roman"/>
          <w:sz w:val="24"/>
          <w:szCs w:val="24"/>
          <w:lang w:val="en-US"/>
        </w:rPr>
        <w:instrText xml:space="preserve"> ADDIN EN.CITE.DATA </w:instrText>
      </w:r>
      <w:r w:rsidRPr="00B34587">
        <w:rPr>
          <w:rFonts w:ascii="Book Antiqua" w:eastAsiaTheme="minorHAnsi" w:hAnsi="Book Antiqua" w:cs="Times New Roman"/>
          <w:sz w:val="24"/>
          <w:szCs w:val="24"/>
          <w:lang w:val="en-US"/>
        </w:rPr>
      </w:r>
      <w:r w:rsidRPr="00B34587">
        <w:rPr>
          <w:rFonts w:ascii="Book Antiqua" w:eastAsiaTheme="minorHAnsi" w:hAnsi="Book Antiqua" w:cs="Times New Roman"/>
          <w:sz w:val="24"/>
          <w:szCs w:val="24"/>
          <w:lang w:val="en-US"/>
        </w:rPr>
        <w:fldChar w:fldCharType="end"/>
      </w:r>
      <w:r w:rsidRPr="00B34587">
        <w:rPr>
          <w:rFonts w:ascii="Book Antiqua" w:eastAsiaTheme="minorHAnsi" w:hAnsi="Book Antiqua" w:cs="Times New Roman"/>
          <w:sz w:val="24"/>
          <w:szCs w:val="24"/>
          <w:lang w:val="en-US"/>
        </w:rPr>
      </w:r>
      <w:r w:rsidRPr="00B34587">
        <w:rPr>
          <w:rFonts w:ascii="Book Antiqua" w:eastAsiaTheme="minorHAnsi" w:hAnsi="Book Antiqua" w:cs="Times New Roman"/>
          <w:sz w:val="24"/>
          <w:szCs w:val="24"/>
          <w:lang w:val="en-US"/>
        </w:rPr>
        <w:fldChar w:fldCharType="separate"/>
      </w:r>
      <w:r w:rsidRPr="00B34587">
        <w:rPr>
          <w:rFonts w:ascii="Book Antiqua" w:eastAsiaTheme="minorHAnsi" w:hAnsi="Book Antiqua" w:cs="Times New Roman"/>
          <w:noProof/>
          <w:sz w:val="24"/>
          <w:szCs w:val="24"/>
          <w:vertAlign w:val="superscript"/>
          <w:lang w:val="en-US"/>
        </w:rPr>
        <w:t>[</w:t>
      </w:r>
      <w:hyperlink w:anchor="_ENREF_27" w:tooltip="Liu, 2012 #88" w:history="1">
        <w:r w:rsidR="00B1200F" w:rsidRPr="00B34587">
          <w:rPr>
            <w:rFonts w:ascii="Book Antiqua" w:eastAsiaTheme="minorHAnsi" w:hAnsi="Book Antiqua" w:cs="Times New Roman"/>
            <w:noProof/>
            <w:sz w:val="24"/>
            <w:szCs w:val="24"/>
            <w:vertAlign w:val="superscript"/>
            <w:lang w:val="en-US"/>
          </w:rPr>
          <w:t>27</w:t>
        </w:r>
      </w:hyperlink>
      <w:r w:rsidRPr="00B34587">
        <w:rPr>
          <w:rFonts w:ascii="Book Antiqua" w:eastAsiaTheme="minorHAnsi" w:hAnsi="Book Antiqua" w:cs="Times New Roman"/>
          <w:noProof/>
          <w:sz w:val="24"/>
          <w:szCs w:val="24"/>
          <w:vertAlign w:val="superscript"/>
          <w:lang w:val="en-US"/>
        </w:rPr>
        <w:t>]</w:t>
      </w:r>
      <w:r w:rsidRPr="00B34587">
        <w:rPr>
          <w:rFonts w:ascii="Book Antiqua" w:eastAsiaTheme="minorHAnsi" w:hAnsi="Book Antiqua" w:cs="Times New Roman"/>
          <w:sz w:val="24"/>
          <w:szCs w:val="24"/>
          <w:lang w:val="en-US"/>
        </w:rPr>
        <w:fldChar w:fldCharType="end"/>
      </w:r>
      <w:r w:rsidRPr="00B34587">
        <w:rPr>
          <w:rFonts w:ascii="Book Antiqua" w:eastAsiaTheme="minorHAnsi" w:hAnsi="Book Antiqua" w:cs="Times New Roman"/>
          <w:sz w:val="24"/>
          <w:szCs w:val="24"/>
          <w:lang w:val="en-US"/>
        </w:rPr>
        <w:t xml:space="preserve">. </w:t>
      </w:r>
      <w:r w:rsidR="00BF12B6" w:rsidRPr="00B34587">
        <w:rPr>
          <w:rFonts w:ascii="Book Antiqua" w:eastAsiaTheme="minorHAnsi" w:hAnsi="Book Antiqua" w:cs="Times New Roman"/>
          <w:sz w:val="24"/>
          <w:szCs w:val="24"/>
          <w:lang w:val="en-US"/>
        </w:rPr>
        <w:t>N</w:t>
      </w:r>
      <w:r w:rsidRPr="00B34587">
        <w:rPr>
          <w:rFonts w:ascii="Book Antiqua" w:eastAsiaTheme="minorHAnsi" w:hAnsi="Book Antiqua" w:cs="Times New Roman"/>
          <w:sz w:val="24"/>
          <w:szCs w:val="24"/>
          <w:lang w:val="en-US"/>
        </w:rPr>
        <w:t>ew biomarkers</w:t>
      </w:r>
      <w:r w:rsidR="00AF74FA" w:rsidRPr="00B34587">
        <w:rPr>
          <w:rFonts w:ascii="Book Antiqua" w:eastAsiaTheme="minorHAnsi" w:hAnsi="Book Antiqua" w:cs="Times New Roman"/>
          <w:sz w:val="24"/>
          <w:szCs w:val="24"/>
          <w:lang w:val="en-US"/>
        </w:rPr>
        <w:t>,</w:t>
      </w:r>
      <w:r w:rsidRPr="00B34587">
        <w:rPr>
          <w:rFonts w:ascii="Book Antiqua" w:eastAsiaTheme="minorHAnsi" w:hAnsi="Book Antiqua" w:cs="Times New Roman"/>
          <w:sz w:val="24"/>
          <w:szCs w:val="24"/>
          <w:lang w:val="en-US"/>
        </w:rPr>
        <w:t xml:space="preserve"> </w:t>
      </w:r>
      <w:r w:rsidR="00BF12B6" w:rsidRPr="00B34587">
        <w:rPr>
          <w:rFonts w:ascii="Book Antiqua" w:eastAsiaTheme="minorHAnsi" w:hAnsi="Book Antiqua" w:cs="Times New Roman"/>
          <w:sz w:val="24"/>
          <w:szCs w:val="24"/>
          <w:lang w:val="en-US"/>
        </w:rPr>
        <w:t>like cell free DNA, microRNA, chemokines, clusters of differentiation or tubular injury marker</w:t>
      </w:r>
      <w:r w:rsidR="00C73B5D" w:rsidRPr="00B34587">
        <w:rPr>
          <w:rFonts w:ascii="Book Antiqua" w:eastAsiaTheme="minorHAnsi" w:hAnsi="Book Antiqua" w:cs="Times New Roman"/>
          <w:sz w:val="24"/>
          <w:szCs w:val="24"/>
          <w:lang w:val="en-US"/>
        </w:rPr>
        <w:t>s</w:t>
      </w:r>
      <w:r w:rsidR="00BF12B6" w:rsidRPr="00B34587">
        <w:rPr>
          <w:rFonts w:ascii="Book Antiqua" w:eastAsiaTheme="minorHAnsi" w:hAnsi="Book Antiqua" w:cs="Times New Roman"/>
          <w:sz w:val="24"/>
          <w:szCs w:val="24"/>
          <w:lang w:val="en-US"/>
        </w:rPr>
        <w:t xml:space="preserve"> </w:t>
      </w:r>
      <w:r w:rsidRPr="00B34587">
        <w:rPr>
          <w:rFonts w:ascii="Book Antiqua" w:eastAsiaTheme="minorHAnsi" w:hAnsi="Book Antiqua" w:cs="Times New Roman"/>
          <w:sz w:val="24"/>
          <w:szCs w:val="24"/>
          <w:lang w:val="en-US"/>
        </w:rPr>
        <w:t>that correlate with AR</w:t>
      </w:r>
      <w:r w:rsidR="00AF74FA" w:rsidRPr="00B34587">
        <w:rPr>
          <w:rFonts w:ascii="Book Antiqua" w:eastAsiaTheme="minorHAnsi" w:hAnsi="Book Antiqua" w:cs="Times New Roman"/>
          <w:sz w:val="24"/>
          <w:szCs w:val="24"/>
          <w:lang w:val="en-US"/>
        </w:rPr>
        <w:t>,</w:t>
      </w:r>
      <w:r w:rsidRPr="00B34587">
        <w:rPr>
          <w:rFonts w:ascii="Book Antiqua" w:eastAsiaTheme="minorHAnsi" w:hAnsi="Book Antiqua" w:cs="Times New Roman"/>
          <w:sz w:val="24"/>
          <w:szCs w:val="24"/>
          <w:lang w:val="en-US"/>
        </w:rPr>
        <w:t xml:space="preserve"> </w:t>
      </w:r>
      <w:r w:rsidR="00BF12B6" w:rsidRPr="00B34587">
        <w:rPr>
          <w:rFonts w:ascii="Book Antiqua" w:eastAsiaTheme="minorHAnsi" w:hAnsi="Book Antiqua" w:cs="Times New Roman"/>
          <w:sz w:val="24"/>
          <w:szCs w:val="24"/>
          <w:lang w:val="en-US"/>
        </w:rPr>
        <w:t xml:space="preserve">might </w:t>
      </w:r>
      <w:r w:rsidR="00AF74FA" w:rsidRPr="00B34587">
        <w:rPr>
          <w:rFonts w:ascii="Book Antiqua" w:eastAsiaTheme="minorHAnsi" w:hAnsi="Book Antiqua" w:cs="Times New Roman"/>
          <w:sz w:val="24"/>
          <w:szCs w:val="24"/>
          <w:lang w:val="en-US"/>
        </w:rPr>
        <w:t xml:space="preserve">provide </w:t>
      </w:r>
      <w:r w:rsidRPr="00B34587">
        <w:rPr>
          <w:rFonts w:ascii="Book Antiqua" w:eastAsiaTheme="minorHAnsi" w:hAnsi="Book Antiqua" w:cs="Times New Roman"/>
          <w:sz w:val="24"/>
          <w:szCs w:val="24"/>
          <w:lang w:val="en-US"/>
        </w:rPr>
        <w:t>additional information</w:t>
      </w:r>
      <w:r w:rsidR="00AF74FA" w:rsidRPr="00B34587">
        <w:rPr>
          <w:rFonts w:ascii="Book Antiqua" w:eastAsiaTheme="minorHAnsi" w:hAnsi="Book Antiqua" w:cs="Times New Roman"/>
          <w:sz w:val="24"/>
          <w:szCs w:val="24"/>
          <w:lang w:val="en-US"/>
        </w:rPr>
        <w:t xml:space="preserve">. </w:t>
      </w:r>
      <w:r w:rsidRPr="00B34587">
        <w:rPr>
          <w:rFonts w:ascii="Book Antiqua" w:eastAsia="Times New Roman" w:hAnsi="Book Antiqua" w:cs="Arial"/>
          <w:sz w:val="24"/>
          <w:szCs w:val="24"/>
          <w:lang w:val="en-US" w:eastAsia="de-DE"/>
        </w:rPr>
        <w:t xml:space="preserve">Unfortunately, </w:t>
      </w:r>
      <w:r w:rsidR="00C73B5D" w:rsidRPr="00B34587">
        <w:rPr>
          <w:rFonts w:ascii="Book Antiqua" w:eastAsia="Times New Roman" w:hAnsi="Book Antiqua" w:cs="Arial"/>
          <w:sz w:val="24"/>
          <w:szCs w:val="24"/>
          <w:lang w:val="en-US" w:eastAsia="de-DE"/>
        </w:rPr>
        <w:t>most of these markers</w:t>
      </w:r>
      <w:r w:rsidR="00BF12B6" w:rsidRPr="00B34587">
        <w:rPr>
          <w:rFonts w:ascii="Book Antiqua" w:eastAsia="Times New Roman" w:hAnsi="Book Antiqua" w:cs="Arial"/>
          <w:sz w:val="24"/>
          <w:szCs w:val="24"/>
          <w:lang w:val="en-US" w:eastAsia="de-DE"/>
        </w:rPr>
        <w:t xml:space="preserve"> </w:t>
      </w:r>
      <w:r w:rsidR="00BF12B6" w:rsidRPr="00B34587">
        <w:rPr>
          <w:rFonts w:ascii="Book Antiqua" w:eastAsiaTheme="minorHAnsi" w:hAnsi="Book Antiqua" w:cs="Arial"/>
          <w:sz w:val="24"/>
          <w:szCs w:val="24"/>
          <w:lang w:val="en-US"/>
        </w:rPr>
        <w:t>are time</w:t>
      </w:r>
      <w:r w:rsidR="00AF74FA" w:rsidRPr="00B34587">
        <w:rPr>
          <w:rFonts w:ascii="Book Antiqua" w:eastAsiaTheme="minorHAnsi" w:hAnsi="Book Antiqua" w:cs="Arial"/>
          <w:sz w:val="24"/>
          <w:szCs w:val="24"/>
          <w:lang w:val="en-US"/>
        </w:rPr>
        <w:t>-</w:t>
      </w:r>
      <w:r w:rsidR="00BF12B6" w:rsidRPr="00B34587">
        <w:rPr>
          <w:rFonts w:ascii="Book Antiqua" w:eastAsiaTheme="minorHAnsi" w:hAnsi="Book Antiqua" w:cs="Arial"/>
          <w:sz w:val="24"/>
          <w:szCs w:val="24"/>
          <w:lang w:val="en-US"/>
        </w:rPr>
        <w:t xml:space="preserve">consuming, expensive and </w:t>
      </w:r>
      <w:r w:rsidRPr="00B34587">
        <w:rPr>
          <w:rFonts w:ascii="Book Antiqua" w:eastAsiaTheme="minorHAnsi" w:hAnsi="Book Antiqua" w:cs="Arial"/>
          <w:sz w:val="24"/>
          <w:szCs w:val="24"/>
          <w:lang w:val="en-US"/>
        </w:rPr>
        <w:t xml:space="preserve">do not distinguish between subclinical </w:t>
      </w:r>
      <w:proofErr w:type="spellStart"/>
      <w:r w:rsidRPr="00B34587">
        <w:rPr>
          <w:rFonts w:ascii="Book Antiqua" w:eastAsiaTheme="minorHAnsi" w:hAnsi="Book Antiqua" w:cs="Arial"/>
          <w:sz w:val="24"/>
          <w:szCs w:val="24"/>
          <w:lang w:val="en-US"/>
        </w:rPr>
        <w:t>tubulitis</w:t>
      </w:r>
      <w:proofErr w:type="spellEnd"/>
      <w:r w:rsidRPr="00B34587">
        <w:rPr>
          <w:rFonts w:ascii="Book Antiqua" w:eastAsiaTheme="minorHAnsi" w:hAnsi="Book Antiqua" w:cs="Arial"/>
          <w:sz w:val="24"/>
          <w:szCs w:val="24"/>
          <w:lang w:val="en-US"/>
        </w:rPr>
        <w:t xml:space="preserve">, BK virus infection and </w:t>
      </w:r>
      <w:r w:rsidR="00BF12B6" w:rsidRPr="00B34587">
        <w:rPr>
          <w:rFonts w:ascii="Book Antiqua" w:eastAsiaTheme="minorHAnsi" w:hAnsi="Book Antiqua" w:cs="Arial"/>
          <w:sz w:val="24"/>
          <w:szCs w:val="24"/>
          <w:lang w:val="en-US"/>
        </w:rPr>
        <w:t xml:space="preserve">different forms of </w:t>
      </w:r>
      <w:r w:rsidRPr="00B34587">
        <w:rPr>
          <w:rFonts w:ascii="Book Antiqua" w:eastAsiaTheme="minorHAnsi" w:hAnsi="Book Antiqua" w:cs="Arial"/>
          <w:sz w:val="24"/>
          <w:szCs w:val="24"/>
          <w:lang w:val="en-US"/>
        </w:rPr>
        <w:t>AR</w:t>
      </w:r>
      <w:r w:rsidRPr="00B34587">
        <w:rPr>
          <w:rFonts w:ascii="Book Antiqua" w:eastAsia="Times New Roman" w:hAnsi="Book Antiqua" w:cs="Arial"/>
          <w:sz w:val="24"/>
          <w:szCs w:val="24"/>
          <w:lang w:val="en-US" w:eastAsia="de-DE"/>
        </w:rPr>
        <w:t>. Nevertheless,</w:t>
      </w:r>
      <w:r w:rsidR="0046156A" w:rsidRPr="00B34587">
        <w:rPr>
          <w:rFonts w:ascii="Book Antiqua" w:eastAsia="Times New Roman" w:hAnsi="Book Antiqua" w:cs="Arial"/>
          <w:sz w:val="24"/>
          <w:szCs w:val="24"/>
          <w:lang w:val="en-US" w:eastAsia="de-DE"/>
        </w:rPr>
        <w:t xml:space="preserve"> some of these approaches, like a combin</w:t>
      </w:r>
      <w:r w:rsidR="00AF74FA" w:rsidRPr="00B34587">
        <w:rPr>
          <w:rFonts w:ascii="Book Antiqua" w:eastAsia="Times New Roman" w:hAnsi="Book Antiqua" w:cs="Arial"/>
          <w:sz w:val="24"/>
          <w:szCs w:val="24"/>
          <w:lang w:val="en-US" w:eastAsia="de-DE"/>
        </w:rPr>
        <w:t xml:space="preserve">ation of </w:t>
      </w:r>
      <w:r w:rsidRPr="00B34587">
        <w:rPr>
          <w:rFonts w:ascii="Book Antiqua" w:eastAsia="Times New Roman" w:hAnsi="Book Antiqua" w:cs="Arial"/>
          <w:sz w:val="24"/>
          <w:szCs w:val="24"/>
          <w:lang w:val="en-US" w:eastAsia="de-DE"/>
        </w:rPr>
        <w:t xml:space="preserve">monitoring </w:t>
      </w:r>
      <w:r w:rsidRPr="00B34587">
        <w:rPr>
          <w:rFonts w:ascii="Book Antiqua" w:eastAsiaTheme="minorHAnsi" w:hAnsi="Book Antiqua" w:cs="Arial"/>
          <w:sz w:val="24"/>
          <w:szCs w:val="24"/>
          <w:lang w:val="en-US"/>
        </w:rPr>
        <w:t>urinary CXCL10</w:t>
      </w:r>
      <w:proofErr w:type="gramStart"/>
      <w:r w:rsidRPr="00B34587">
        <w:rPr>
          <w:rFonts w:ascii="Book Antiqua" w:eastAsiaTheme="minorHAnsi" w:hAnsi="Book Antiqua" w:cs="Arial"/>
          <w:sz w:val="24"/>
          <w:szCs w:val="24"/>
          <w:lang w:val="en-US"/>
        </w:rPr>
        <w:t>:</w:t>
      </w:r>
      <w:r w:rsidR="0046156A" w:rsidRPr="00B34587">
        <w:rPr>
          <w:rFonts w:ascii="Book Antiqua" w:eastAsiaTheme="minorHAnsi" w:hAnsi="Book Antiqua" w:cs="Arial"/>
          <w:sz w:val="24"/>
          <w:szCs w:val="24"/>
          <w:lang w:val="en-US"/>
        </w:rPr>
        <w:t>c</w:t>
      </w:r>
      <w:r w:rsidRPr="00B34587">
        <w:rPr>
          <w:rFonts w:ascii="Book Antiqua" w:eastAsiaTheme="minorHAnsi" w:hAnsi="Book Antiqua" w:cs="Arial"/>
          <w:sz w:val="24"/>
          <w:szCs w:val="24"/>
          <w:lang w:val="en-US"/>
        </w:rPr>
        <w:t>reatin</w:t>
      </w:r>
      <w:r w:rsidR="00AA194E" w:rsidRPr="00B34587">
        <w:rPr>
          <w:rFonts w:ascii="Book Antiqua" w:eastAsiaTheme="minorHAnsi" w:hAnsi="Book Antiqua" w:cs="Arial"/>
          <w:sz w:val="24"/>
          <w:szCs w:val="24"/>
          <w:lang w:val="en-US"/>
        </w:rPr>
        <w:t>in</w:t>
      </w:r>
      <w:r w:rsidRPr="00B34587">
        <w:rPr>
          <w:rFonts w:ascii="Book Antiqua" w:eastAsiaTheme="minorHAnsi" w:hAnsi="Book Antiqua" w:cs="Arial"/>
          <w:sz w:val="24"/>
          <w:szCs w:val="24"/>
          <w:lang w:val="en-US"/>
        </w:rPr>
        <w:t>e</w:t>
      </w:r>
      <w:proofErr w:type="gramEnd"/>
      <w:r w:rsidRPr="00B34587">
        <w:rPr>
          <w:rFonts w:ascii="Book Antiqua" w:eastAsiaTheme="minorHAnsi" w:hAnsi="Book Antiqua" w:cs="Arial"/>
          <w:sz w:val="24"/>
          <w:szCs w:val="24"/>
          <w:lang w:val="en-US"/>
        </w:rPr>
        <w:t xml:space="preserve"> ratio </w:t>
      </w:r>
      <w:r w:rsidR="0046156A" w:rsidRPr="00B34587">
        <w:rPr>
          <w:rFonts w:ascii="Book Antiqua" w:eastAsiaTheme="minorHAnsi" w:hAnsi="Book Antiqua" w:cs="Arial"/>
          <w:sz w:val="24"/>
          <w:szCs w:val="24"/>
          <w:lang w:val="en-US"/>
        </w:rPr>
        <w:t xml:space="preserve">and </w:t>
      </w:r>
      <w:r w:rsidRPr="00B34587">
        <w:rPr>
          <w:rFonts w:ascii="Book Antiqua" w:eastAsiaTheme="minorHAnsi" w:hAnsi="Book Antiqua" w:cs="Arial"/>
          <w:sz w:val="24"/>
          <w:szCs w:val="24"/>
          <w:lang w:val="en-US"/>
        </w:rPr>
        <w:t>donor specific antibodies</w:t>
      </w:r>
      <w:r w:rsidR="00AF74FA" w:rsidRPr="00B34587">
        <w:rPr>
          <w:rFonts w:ascii="Book Antiqua" w:eastAsiaTheme="minorHAnsi" w:hAnsi="Book Antiqua" w:cs="Arial"/>
          <w:sz w:val="24"/>
          <w:szCs w:val="24"/>
          <w:lang w:val="en-US"/>
        </w:rPr>
        <w:t>,</w:t>
      </w:r>
      <w:r w:rsidRPr="00B34587">
        <w:rPr>
          <w:rFonts w:ascii="Book Antiqua" w:eastAsiaTheme="minorHAnsi" w:hAnsi="Book Antiqua" w:cs="Arial"/>
          <w:sz w:val="24"/>
          <w:szCs w:val="24"/>
          <w:lang w:val="en-US"/>
        </w:rPr>
        <w:t xml:space="preserve"> might significantly improve the noninvasive diagnosis of ABMR</w:t>
      </w:r>
      <w:r w:rsidRPr="00B34587">
        <w:rPr>
          <w:rFonts w:ascii="Book Antiqua" w:eastAsia="Times New Roman" w:hAnsi="Book Antiqua" w:cs="Arial"/>
          <w:sz w:val="24"/>
          <w:szCs w:val="24"/>
          <w:lang w:val="en-US" w:eastAsia="de-DE"/>
        </w:rPr>
        <w:fldChar w:fldCharType="begin">
          <w:fldData xml:space="preserve">PEVuZE5vdGU+PENpdGU+PEF1dGhvcj5SYWJhbnQ8L0F1dGhvcj48WWVhcj4yMDE1PC9ZZWFyPjxS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</w:fldData>
        </w:fldChar>
      </w:r>
      <w:r w:rsidR="00D60567" w:rsidRPr="00B34587">
        <w:rPr>
          <w:rFonts w:ascii="Book Antiqua" w:eastAsia="Times New Roman" w:hAnsi="Book Antiqua" w:cs="Arial"/>
          <w:sz w:val="24"/>
          <w:szCs w:val="24"/>
          <w:lang w:val="en-US" w:eastAsia="de-DE"/>
        </w:rPr>
        <w:instrText xml:space="preserve"> ADDIN EN.CITE </w:instrText>
      </w:r>
      <w:r w:rsidR="00D60567" w:rsidRPr="00B34587">
        <w:rPr>
          <w:rFonts w:ascii="Book Antiqua" w:eastAsia="Times New Roman" w:hAnsi="Book Antiqua" w:cs="Arial"/>
          <w:sz w:val="24"/>
          <w:szCs w:val="24"/>
          <w:lang w:val="en-US" w:eastAsia="de-DE"/>
        </w:rPr>
        <w:fldChar w:fldCharType="begin">
          <w:fldData xml:space="preserve">PEVuZE5vdGU+PENpdGU+PEF1dGhvcj5SYWJhbnQ8L0F1dGhvcj48WWVhcj4yMDE1PC9ZZWFyPjxS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</w:fldData>
        </w:fldChar>
      </w:r>
      <w:r w:rsidR="00D60567" w:rsidRPr="00B34587">
        <w:rPr>
          <w:rFonts w:ascii="Book Antiqua" w:eastAsia="Times New Roman" w:hAnsi="Book Antiqua" w:cs="Arial"/>
          <w:sz w:val="24"/>
          <w:szCs w:val="24"/>
          <w:lang w:val="en-US" w:eastAsia="de-DE"/>
        </w:rPr>
        <w:instrText xml:space="preserve"> ADDIN EN.CITE.DATA </w:instrText>
      </w:r>
      <w:r w:rsidR="00D60567" w:rsidRPr="00B34587">
        <w:rPr>
          <w:rFonts w:ascii="Book Antiqua" w:eastAsia="Times New Roman" w:hAnsi="Book Antiqua" w:cs="Arial"/>
          <w:sz w:val="24"/>
          <w:szCs w:val="24"/>
          <w:lang w:val="en-US" w:eastAsia="de-DE"/>
        </w:rPr>
      </w:r>
      <w:r w:rsidR="00D60567" w:rsidRPr="00B34587">
        <w:rPr>
          <w:rFonts w:ascii="Book Antiqua" w:eastAsia="Times New Roman" w:hAnsi="Book Antiqua" w:cs="Arial"/>
          <w:sz w:val="24"/>
          <w:szCs w:val="24"/>
          <w:lang w:val="en-US" w:eastAsia="de-DE"/>
        </w:rPr>
        <w:fldChar w:fldCharType="end"/>
      </w:r>
      <w:r w:rsidRPr="00B34587">
        <w:rPr>
          <w:rFonts w:ascii="Book Antiqua" w:eastAsia="Times New Roman" w:hAnsi="Book Antiqua" w:cs="Arial"/>
          <w:sz w:val="24"/>
          <w:szCs w:val="24"/>
          <w:lang w:val="en-US" w:eastAsia="de-DE"/>
        </w:rPr>
      </w:r>
      <w:r w:rsidRPr="00B34587">
        <w:rPr>
          <w:rFonts w:ascii="Book Antiqua" w:eastAsia="Times New Roman" w:hAnsi="Book Antiqua" w:cs="Arial"/>
          <w:sz w:val="24"/>
          <w:szCs w:val="24"/>
          <w:lang w:val="en-US" w:eastAsia="de-DE"/>
        </w:rPr>
        <w:fldChar w:fldCharType="separate"/>
      </w:r>
      <w:r w:rsidR="00D60567" w:rsidRPr="00B34587">
        <w:rPr>
          <w:rFonts w:ascii="Book Antiqua" w:eastAsia="Times New Roman" w:hAnsi="Book Antiqua" w:cs="Arial"/>
          <w:noProof/>
          <w:sz w:val="24"/>
          <w:szCs w:val="24"/>
          <w:vertAlign w:val="superscript"/>
          <w:lang w:val="en-US" w:eastAsia="de-DE"/>
        </w:rPr>
        <w:t>[</w:t>
      </w:r>
      <w:hyperlink w:anchor="_ENREF_83" w:tooltip="Rabant, 2015 #149" w:history="1">
        <w:r w:rsidR="00B1200F" w:rsidRPr="00B34587">
          <w:rPr>
            <w:rFonts w:ascii="Book Antiqua" w:eastAsia="Times New Roman" w:hAnsi="Book Antiqua" w:cs="Arial"/>
            <w:noProof/>
            <w:sz w:val="24"/>
            <w:szCs w:val="24"/>
            <w:vertAlign w:val="superscript"/>
            <w:lang w:val="en-US" w:eastAsia="de-DE"/>
          </w:rPr>
          <w:t>83</w:t>
        </w:r>
      </w:hyperlink>
      <w:r w:rsidR="00D60567" w:rsidRPr="00B34587">
        <w:rPr>
          <w:rFonts w:ascii="Book Antiqua" w:eastAsia="Times New Roman" w:hAnsi="Book Antiqua" w:cs="Arial"/>
          <w:noProof/>
          <w:sz w:val="24"/>
          <w:szCs w:val="24"/>
          <w:vertAlign w:val="superscript"/>
          <w:lang w:val="en-US" w:eastAsia="de-DE"/>
        </w:rPr>
        <w:t>]</w:t>
      </w:r>
      <w:r w:rsidRPr="00B34587">
        <w:rPr>
          <w:rFonts w:ascii="Book Antiqua" w:eastAsia="Times New Roman" w:hAnsi="Book Antiqua" w:cs="Arial"/>
          <w:sz w:val="24"/>
          <w:szCs w:val="24"/>
          <w:lang w:val="en-US" w:eastAsia="de-DE"/>
        </w:rPr>
        <w:fldChar w:fldCharType="end"/>
      </w:r>
      <w:r w:rsidRPr="00B34587">
        <w:rPr>
          <w:rFonts w:ascii="Book Antiqua" w:eastAsiaTheme="minorHAnsi" w:hAnsi="Book Antiqua" w:cs="Arial"/>
          <w:sz w:val="24"/>
          <w:szCs w:val="24"/>
          <w:lang w:val="en-US"/>
        </w:rPr>
        <w:t>.</w:t>
      </w:r>
      <w:r w:rsidR="0046156A" w:rsidRPr="00B34587">
        <w:rPr>
          <w:rFonts w:ascii="Book Antiqua" w:eastAsiaTheme="minorHAnsi" w:hAnsi="Book Antiqua" w:cs="Arial"/>
          <w:sz w:val="24"/>
          <w:szCs w:val="24"/>
          <w:lang w:val="en-US"/>
        </w:rPr>
        <w:t xml:space="preserve"> </w:t>
      </w:r>
      <w:r w:rsidR="00AF74FA" w:rsidRPr="00B34587">
        <w:rPr>
          <w:rFonts w:ascii="Book Antiqua" w:eastAsiaTheme="minorHAnsi" w:hAnsi="Book Antiqua" w:cs="Arial"/>
          <w:sz w:val="24"/>
          <w:szCs w:val="24"/>
          <w:lang w:val="en-US"/>
        </w:rPr>
        <w:t>A</w:t>
      </w:r>
      <w:r w:rsidR="0046156A" w:rsidRPr="00B34587">
        <w:rPr>
          <w:rFonts w:ascii="Book Antiqua" w:eastAsiaTheme="minorHAnsi" w:hAnsi="Book Antiqua" w:cs="Arial"/>
          <w:sz w:val="24"/>
          <w:szCs w:val="24"/>
          <w:lang w:val="en-US"/>
        </w:rPr>
        <w:t>n approach</w:t>
      </w:r>
      <w:r w:rsidR="00AF74FA" w:rsidRPr="00B34587">
        <w:rPr>
          <w:rFonts w:ascii="Book Antiqua" w:eastAsiaTheme="minorHAnsi" w:hAnsi="Book Antiqua" w:cs="Arial"/>
          <w:sz w:val="24"/>
          <w:szCs w:val="24"/>
          <w:lang w:val="en-US"/>
        </w:rPr>
        <w:t xml:space="preserve"> involving the use of </w:t>
      </w:r>
      <w:r w:rsidR="0046156A" w:rsidRPr="00B34587">
        <w:rPr>
          <w:rFonts w:ascii="Book Antiqua" w:eastAsiaTheme="minorHAnsi" w:hAnsi="Book Antiqua" w:cs="Arial"/>
          <w:sz w:val="24"/>
          <w:szCs w:val="24"/>
          <w:lang w:val="en-US"/>
        </w:rPr>
        <w:t>biomarker</w:t>
      </w:r>
      <w:r w:rsidR="00AF74FA" w:rsidRPr="00B34587">
        <w:rPr>
          <w:rFonts w:ascii="Book Antiqua" w:eastAsiaTheme="minorHAnsi" w:hAnsi="Book Antiqua" w:cs="Arial"/>
          <w:sz w:val="24"/>
          <w:szCs w:val="24"/>
          <w:lang w:val="en-US"/>
        </w:rPr>
        <w:t>s</w:t>
      </w:r>
      <w:r w:rsidR="0046156A" w:rsidRPr="00B34587">
        <w:rPr>
          <w:rFonts w:ascii="Book Antiqua" w:eastAsiaTheme="minorHAnsi" w:hAnsi="Book Antiqua" w:cs="Arial"/>
          <w:sz w:val="24"/>
          <w:szCs w:val="24"/>
          <w:lang w:val="en-US"/>
        </w:rPr>
        <w:t xml:space="preserve"> as well as non</w:t>
      </w:r>
      <w:r w:rsidR="00A56E8E" w:rsidRPr="00B34587">
        <w:rPr>
          <w:rFonts w:ascii="Book Antiqua" w:eastAsiaTheme="minorHAnsi" w:hAnsi="Book Antiqua" w:cs="Arial"/>
          <w:sz w:val="24"/>
          <w:szCs w:val="24"/>
          <w:lang w:val="en-US"/>
        </w:rPr>
        <w:t>-</w:t>
      </w:r>
      <w:r w:rsidR="0046156A" w:rsidRPr="00B34587">
        <w:rPr>
          <w:rFonts w:ascii="Book Antiqua" w:eastAsiaTheme="minorHAnsi" w:hAnsi="Book Antiqua" w:cs="Arial"/>
          <w:sz w:val="24"/>
          <w:szCs w:val="24"/>
          <w:lang w:val="en-US"/>
        </w:rPr>
        <w:t xml:space="preserve">invasive imaging, </w:t>
      </w:r>
      <w:r w:rsidR="00AF74FA" w:rsidRPr="00B34587">
        <w:rPr>
          <w:rFonts w:ascii="Book Antiqua" w:eastAsiaTheme="minorHAnsi" w:hAnsi="Book Antiqua" w:cs="Arial"/>
          <w:sz w:val="24"/>
          <w:szCs w:val="24"/>
          <w:lang w:val="en-US"/>
        </w:rPr>
        <w:t xml:space="preserve">might </w:t>
      </w:r>
      <w:r w:rsidR="0046156A" w:rsidRPr="00B34587">
        <w:rPr>
          <w:rFonts w:ascii="Book Antiqua" w:eastAsiaTheme="minorHAnsi" w:hAnsi="Book Antiqua" w:cs="Arial"/>
          <w:sz w:val="24"/>
          <w:szCs w:val="24"/>
          <w:lang w:val="en-US"/>
        </w:rPr>
        <w:t xml:space="preserve">improve sensitivity as well as specificity for the detection of renal allograft AR.  </w:t>
      </w:r>
    </w:p>
    <w:p w:rsidR="00CB5E2B" w:rsidRPr="00B34587" w:rsidRDefault="00CB5E2B" w:rsidP="00B34587">
      <w:pPr>
        <w:widowControl w:val="0"/>
        <w:adjustRightInd w:val="0"/>
        <w:snapToGrid w:val="0"/>
        <w:spacing w:after="0" w:line="360" w:lineRule="auto"/>
        <w:jc w:val="both"/>
        <w:rPr>
          <w:rFonts w:ascii="Book Antiqua" w:hAnsi="Book Antiqua" w:cs="Times New Roman"/>
          <w:b/>
          <w:sz w:val="24"/>
          <w:szCs w:val="24"/>
          <w:lang w:val="en-US"/>
        </w:rPr>
      </w:pPr>
    </w:p>
    <w:p w:rsidR="00321C9C" w:rsidRPr="00B34587" w:rsidRDefault="008728C5" w:rsidP="00B34587">
      <w:pPr>
        <w:widowControl w:val="0"/>
        <w:adjustRightInd w:val="0"/>
        <w:snapToGrid w:val="0"/>
        <w:spacing w:after="0" w:line="360" w:lineRule="auto"/>
        <w:jc w:val="both"/>
        <w:rPr>
          <w:rFonts w:ascii="Book Antiqua" w:hAnsi="Book Antiqua" w:cs="Times New Roman"/>
          <w:b/>
          <w:sz w:val="24"/>
          <w:szCs w:val="24"/>
          <w:lang w:val="en-US"/>
        </w:rPr>
      </w:pPr>
      <w:r w:rsidRPr="00B34587">
        <w:rPr>
          <w:rFonts w:ascii="Book Antiqua" w:hAnsi="Book Antiqua" w:cs="Times New Roman"/>
          <w:b/>
          <w:sz w:val="24"/>
          <w:szCs w:val="24"/>
          <w:lang w:val="en-US"/>
        </w:rPr>
        <w:t>CONCLUSION</w:t>
      </w:r>
    </w:p>
    <w:p w:rsidR="00774C1F" w:rsidRPr="003E3919" w:rsidRDefault="00774C1F" w:rsidP="00B34587">
      <w:pPr>
        <w:widowControl w:val="0"/>
        <w:adjustRightInd w:val="0"/>
        <w:snapToGrid w:val="0"/>
        <w:spacing w:after="0" w:line="360" w:lineRule="auto"/>
        <w:jc w:val="both"/>
        <w:rPr>
          <w:rFonts w:ascii="Book Antiqua" w:hAnsi="Book Antiqua" w:cs="Times New Roman"/>
          <w:b/>
          <w:sz w:val="24"/>
          <w:szCs w:val="24"/>
          <w:lang w:val="en-US" w:eastAsia="zh-CN"/>
        </w:rPr>
      </w:pPr>
      <w:r w:rsidRPr="00B34587">
        <w:rPr>
          <w:rFonts w:ascii="Book Antiqua" w:hAnsi="Book Antiqua" w:cs="Times New Roman"/>
          <w:sz w:val="24"/>
          <w:szCs w:val="24"/>
          <w:lang w:val="en-GB"/>
        </w:rPr>
        <w:t xml:space="preserve">Non-invasive methods for specific diagnosis of AR and surveillance monitoring of the allograft are highly desired. Advances in technology and tracer development </w:t>
      </w:r>
      <w:r w:rsidR="00042E04" w:rsidRPr="00B34587">
        <w:rPr>
          <w:rFonts w:ascii="Book Antiqua" w:hAnsi="Book Antiqua" w:cs="Times New Roman"/>
          <w:sz w:val="24"/>
          <w:szCs w:val="24"/>
          <w:lang w:val="en-GB"/>
        </w:rPr>
        <w:t xml:space="preserve">provide </w:t>
      </w:r>
      <w:r w:rsidRPr="00B34587">
        <w:rPr>
          <w:rFonts w:ascii="Book Antiqua" w:hAnsi="Book Antiqua" w:cs="Times New Roman"/>
          <w:sz w:val="24"/>
          <w:szCs w:val="24"/>
          <w:lang w:val="en-GB"/>
        </w:rPr>
        <w:t xml:space="preserve">new </w:t>
      </w:r>
      <w:r w:rsidR="00042E04" w:rsidRPr="00B34587">
        <w:rPr>
          <w:rFonts w:ascii="Book Antiqua" w:hAnsi="Book Antiqua" w:cs="Times New Roman"/>
          <w:sz w:val="24"/>
          <w:szCs w:val="24"/>
          <w:lang w:val="en-GB"/>
        </w:rPr>
        <w:t>diagnostic options</w:t>
      </w:r>
      <w:r w:rsidRPr="00B34587">
        <w:rPr>
          <w:rFonts w:ascii="Book Antiqua" w:hAnsi="Book Antiqua" w:cs="Times New Roman"/>
          <w:sz w:val="24"/>
          <w:szCs w:val="24"/>
          <w:lang w:val="en-GB"/>
        </w:rPr>
        <w:t xml:space="preserve">. </w:t>
      </w:r>
      <w:r w:rsidRPr="00B34587">
        <w:rPr>
          <w:rFonts w:ascii="Book Antiqua" w:hAnsi="Book Antiqua" w:cs="Times New Roman"/>
          <w:sz w:val="24"/>
          <w:szCs w:val="24"/>
          <w:lang w:val="en-US"/>
        </w:rPr>
        <w:t xml:space="preserve">At present most of the promising new </w:t>
      </w:r>
      <w:r w:rsidR="00042E04" w:rsidRPr="00B34587">
        <w:rPr>
          <w:rFonts w:ascii="Book Antiqua" w:hAnsi="Book Antiqua" w:cs="Times New Roman"/>
          <w:sz w:val="24"/>
          <w:szCs w:val="24"/>
          <w:lang w:val="en-US"/>
        </w:rPr>
        <w:t xml:space="preserve">imaging </w:t>
      </w:r>
      <w:r w:rsidRPr="00B34587">
        <w:rPr>
          <w:rFonts w:ascii="Book Antiqua" w:hAnsi="Book Antiqua" w:cs="Times New Roman"/>
          <w:sz w:val="24"/>
          <w:szCs w:val="24"/>
          <w:lang w:val="en-US"/>
        </w:rPr>
        <w:t xml:space="preserve">technologies are still </w:t>
      </w:r>
      <w:r w:rsidR="00042E04" w:rsidRPr="00B34587">
        <w:rPr>
          <w:rFonts w:ascii="Book Antiqua" w:hAnsi="Book Antiqua" w:cs="Times New Roman"/>
          <w:sz w:val="24"/>
          <w:szCs w:val="24"/>
          <w:lang w:val="en-US"/>
        </w:rPr>
        <w:t>used at a pre</w:t>
      </w:r>
      <w:r w:rsidR="00A56E8E" w:rsidRPr="00B34587">
        <w:rPr>
          <w:rFonts w:ascii="Book Antiqua" w:hAnsi="Book Antiqua" w:cs="Times New Roman"/>
          <w:sz w:val="24"/>
          <w:szCs w:val="24"/>
          <w:lang w:val="en-US"/>
        </w:rPr>
        <w:t>-</w:t>
      </w:r>
      <w:r w:rsidR="00042E04" w:rsidRPr="00B34587">
        <w:rPr>
          <w:rFonts w:ascii="Book Antiqua" w:hAnsi="Book Antiqua" w:cs="Times New Roman"/>
          <w:sz w:val="24"/>
          <w:szCs w:val="24"/>
          <w:lang w:val="en-US"/>
        </w:rPr>
        <w:t>clinical stage, but represent</w:t>
      </w:r>
      <w:r w:rsidR="00265883" w:rsidRPr="00B34587">
        <w:rPr>
          <w:rFonts w:ascii="Book Antiqua" w:hAnsi="Book Antiqua" w:cs="Times New Roman"/>
          <w:sz w:val="24"/>
          <w:szCs w:val="24"/>
          <w:lang w:val="en-US"/>
        </w:rPr>
        <w:t xml:space="preserve"> </w:t>
      </w:r>
      <w:r w:rsidRPr="00B34587">
        <w:rPr>
          <w:rFonts w:ascii="Book Antiqua" w:hAnsi="Book Antiqua" w:cs="Times New Roman"/>
          <w:sz w:val="24"/>
          <w:szCs w:val="24"/>
          <w:lang w:val="en-US"/>
        </w:rPr>
        <w:t>very useful research tools on the way into clinic</w:t>
      </w:r>
      <w:r w:rsidR="00042E04" w:rsidRPr="00B34587">
        <w:rPr>
          <w:rFonts w:ascii="Book Antiqua" w:hAnsi="Book Antiqua" w:cs="Times New Roman"/>
          <w:sz w:val="24"/>
          <w:szCs w:val="24"/>
          <w:lang w:val="en-US"/>
        </w:rPr>
        <w:t>al use</w:t>
      </w:r>
      <w:r w:rsidRPr="00B34587">
        <w:rPr>
          <w:rFonts w:ascii="Book Antiqua" w:hAnsi="Book Antiqua" w:cs="Times New Roman"/>
          <w:sz w:val="24"/>
          <w:szCs w:val="24"/>
          <w:lang w:val="en-US"/>
        </w:rPr>
        <w:t xml:space="preserve">. </w:t>
      </w:r>
      <w:r w:rsidR="00042E04" w:rsidRPr="00B34587">
        <w:rPr>
          <w:rFonts w:ascii="Book Antiqua" w:hAnsi="Book Antiqua" w:cs="Times New Roman"/>
          <w:sz w:val="24"/>
          <w:szCs w:val="24"/>
          <w:lang w:val="en-US"/>
        </w:rPr>
        <w:t>F</w:t>
      </w:r>
      <w:r w:rsidRPr="00B34587">
        <w:rPr>
          <w:rFonts w:ascii="Book Antiqua" w:hAnsi="Book Antiqua" w:cs="Times New Roman"/>
          <w:sz w:val="24"/>
          <w:szCs w:val="24"/>
          <w:lang w:val="en-US"/>
        </w:rPr>
        <w:t>uture</w:t>
      </w:r>
      <w:r w:rsidR="000A787D" w:rsidRPr="00B34587">
        <w:rPr>
          <w:rFonts w:ascii="Book Antiqua" w:hAnsi="Book Antiqua" w:cs="Times New Roman"/>
          <w:sz w:val="24"/>
          <w:szCs w:val="24"/>
          <w:lang w:val="en-US"/>
        </w:rPr>
        <w:t xml:space="preserve"> studies in human allograft recipients</w:t>
      </w:r>
      <w:r w:rsidR="00042E04" w:rsidRPr="00B34587">
        <w:rPr>
          <w:rFonts w:ascii="Book Antiqua" w:hAnsi="Book Antiqua" w:cs="Times New Roman"/>
          <w:sz w:val="24"/>
          <w:szCs w:val="24"/>
          <w:lang w:val="en-US"/>
        </w:rPr>
        <w:t xml:space="preserve"> are needed to fully support these methods for clinical routine</w:t>
      </w:r>
      <w:r w:rsidR="000A787D" w:rsidRPr="00B34587">
        <w:rPr>
          <w:rFonts w:ascii="Book Antiqua" w:eastAsia="Times New Roman" w:hAnsi="Book Antiqua" w:cs="Times New Roman"/>
          <w:iCs/>
          <w:sz w:val="24"/>
          <w:szCs w:val="24"/>
          <w:lang w:val="en-GB"/>
        </w:rPr>
        <w:t>.</w:t>
      </w:r>
      <w:r w:rsidR="000A787D" w:rsidRPr="00B34587">
        <w:rPr>
          <w:rFonts w:ascii="Book Antiqua" w:hAnsi="Book Antiqua" w:cs="Times New Roman"/>
          <w:b/>
          <w:sz w:val="24"/>
          <w:szCs w:val="24"/>
          <w:lang w:val="en-US"/>
        </w:rPr>
        <w:t xml:space="preserve"> </w:t>
      </w:r>
    </w:p>
    <w:p w:rsidR="00774C1F" w:rsidRPr="00B34587" w:rsidRDefault="00774C1F" w:rsidP="00B34587">
      <w:pPr>
        <w:widowControl w:val="0"/>
        <w:autoSpaceDE w:val="0"/>
        <w:autoSpaceDN w:val="0"/>
        <w:adjustRightInd w:val="0"/>
        <w:snapToGrid w:val="0"/>
        <w:spacing w:after="0" w:line="360" w:lineRule="auto"/>
        <w:jc w:val="both"/>
        <w:rPr>
          <w:rFonts w:ascii="Book Antiqua" w:hAnsi="Book Antiqua" w:cs="Times New Roman"/>
          <w:b/>
          <w:sz w:val="24"/>
          <w:szCs w:val="24"/>
          <w:lang w:val="en-US"/>
        </w:rPr>
      </w:pPr>
    </w:p>
    <w:p w:rsidR="001D445B" w:rsidRPr="00B34587" w:rsidRDefault="001D445B" w:rsidP="00B34587">
      <w:pPr>
        <w:widowControl w:val="0"/>
        <w:adjustRightInd w:val="0"/>
        <w:snapToGrid w:val="0"/>
        <w:spacing w:after="0" w:line="360" w:lineRule="auto"/>
        <w:jc w:val="both"/>
        <w:rPr>
          <w:rFonts w:ascii="Book Antiqua" w:hAnsi="Book Antiqua" w:cs="Times New Roman"/>
          <w:b/>
          <w:sz w:val="24"/>
          <w:szCs w:val="24"/>
          <w:lang w:val="en-US" w:eastAsia="zh-CN"/>
        </w:rPr>
      </w:pPr>
      <w:r w:rsidRPr="00B34587">
        <w:rPr>
          <w:rFonts w:ascii="Book Antiqua" w:hAnsi="Book Antiqua" w:cs="Times New Roman"/>
          <w:b/>
          <w:sz w:val="24"/>
          <w:szCs w:val="24"/>
          <w:lang w:val="en-US"/>
        </w:rPr>
        <w:t>ACKNOWLEGEMENT</w:t>
      </w:r>
      <w:r w:rsidR="00884E7E">
        <w:rPr>
          <w:rFonts w:ascii="Book Antiqua" w:hAnsi="Book Antiqua" w:cs="Times New Roman" w:hint="eastAsia"/>
          <w:b/>
          <w:sz w:val="24"/>
          <w:szCs w:val="24"/>
          <w:lang w:val="en-US" w:eastAsia="zh-CN"/>
        </w:rPr>
        <w:t>S</w:t>
      </w:r>
    </w:p>
    <w:p w:rsidR="001D445B" w:rsidRPr="00B34587" w:rsidRDefault="001D445B" w:rsidP="00B34587">
      <w:pPr>
        <w:widowControl w:val="0"/>
        <w:autoSpaceDE w:val="0"/>
        <w:autoSpaceDN w:val="0"/>
        <w:adjustRightInd w:val="0"/>
        <w:snapToGrid w:val="0"/>
        <w:spacing w:after="0" w:line="360" w:lineRule="auto"/>
        <w:jc w:val="both"/>
        <w:rPr>
          <w:rFonts w:ascii="Book Antiqua" w:hAnsi="Book Antiqua" w:cs="Times New Roman"/>
          <w:b/>
          <w:sz w:val="24"/>
          <w:szCs w:val="24"/>
          <w:lang w:val="en-US"/>
        </w:rPr>
      </w:pPr>
      <w:r w:rsidRPr="00B34587">
        <w:rPr>
          <w:rFonts w:ascii="Book Antiqua" w:hAnsi="Book Antiqua" w:cs="TimesNewRoman"/>
          <w:sz w:val="24"/>
          <w:szCs w:val="24"/>
          <w:lang w:val="en-US"/>
        </w:rPr>
        <w:t xml:space="preserve">The authors are grateful to Dr. Olaf </w:t>
      </w:r>
      <w:proofErr w:type="spellStart"/>
      <w:r w:rsidRPr="00B34587">
        <w:rPr>
          <w:rFonts w:ascii="Book Antiqua" w:hAnsi="Book Antiqua"/>
          <w:sz w:val="24"/>
          <w:szCs w:val="24"/>
          <w:lang w:val="en-US"/>
        </w:rPr>
        <w:t>Boenisch</w:t>
      </w:r>
      <w:proofErr w:type="spellEnd"/>
      <w:r w:rsidRPr="00B34587">
        <w:rPr>
          <w:rFonts w:ascii="Book Antiqua" w:hAnsi="Book Antiqua"/>
          <w:sz w:val="24"/>
          <w:szCs w:val="24"/>
          <w:lang w:val="en-US"/>
        </w:rPr>
        <w:t xml:space="preserve"> </w:t>
      </w:r>
      <w:r w:rsidRPr="00B34587">
        <w:rPr>
          <w:rFonts w:ascii="Book Antiqua" w:hAnsi="Book Antiqua" w:cs="TimesNewRoman"/>
          <w:sz w:val="24"/>
          <w:szCs w:val="24"/>
          <w:lang w:val="en-US"/>
        </w:rPr>
        <w:t>for language editing of the manus</w:t>
      </w:r>
      <w:r w:rsidR="003E3919">
        <w:rPr>
          <w:rFonts w:ascii="Book Antiqua" w:hAnsi="Book Antiqua" w:cs="TimesNewRoman"/>
          <w:sz w:val="24"/>
          <w:szCs w:val="24"/>
          <w:lang w:val="en-US"/>
        </w:rPr>
        <w:t>cript</w:t>
      </w:r>
      <w:r w:rsidRPr="00B34587">
        <w:rPr>
          <w:rFonts w:ascii="Book Antiqua" w:hAnsi="Book Antiqua" w:cs="TimesNewRoman"/>
          <w:sz w:val="24"/>
          <w:szCs w:val="24"/>
          <w:lang w:val="en-US"/>
        </w:rPr>
        <w:t>.</w:t>
      </w:r>
    </w:p>
    <w:p w:rsidR="00774C1F" w:rsidRPr="00B34587" w:rsidRDefault="00774C1F" w:rsidP="00B34587">
      <w:pPr>
        <w:widowControl w:val="0"/>
        <w:adjustRightInd w:val="0"/>
        <w:snapToGrid w:val="0"/>
        <w:spacing w:after="0" w:line="360" w:lineRule="auto"/>
        <w:jc w:val="both"/>
        <w:rPr>
          <w:rFonts w:ascii="Book Antiqua" w:hAnsi="Book Antiqua" w:cs="Times New Roman"/>
          <w:b/>
          <w:sz w:val="24"/>
          <w:szCs w:val="24"/>
          <w:lang w:val="en-US"/>
        </w:rPr>
      </w:pPr>
      <w:r w:rsidRPr="00B34587">
        <w:rPr>
          <w:rFonts w:ascii="Book Antiqua" w:hAnsi="Book Antiqua" w:cs="Times New Roman"/>
          <w:b/>
          <w:sz w:val="24"/>
          <w:szCs w:val="24"/>
          <w:lang w:val="en-US"/>
        </w:rPr>
        <w:br w:type="page"/>
      </w:r>
    </w:p>
    <w:p w:rsidR="00456841" w:rsidRPr="0067132B" w:rsidRDefault="00103DE1" w:rsidP="0067132B">
      <w:pPr>
        <w:widowControl w:val="0"/>
        <w:adjustRightInd w:val="0"/>
        <w:snapToGrid w:val="0"/>
        <w:spacing w:after="0" w:line="360" w:lineRule="auto"/>
        <w:jc w:val="both"/>
        <w:rPr>
          <w:rFonts w:ascii="Book Antiqua" w:hAnsi="Book Antiqua" w:cs="Times New Roman"/>
          <w:b/>
          <w:sz w:val="24"/>
          <w:szCs w:val="24"/>
          <w:lang w:val="en-US" w:eastAsia="zh-CN"/>
        </w:rPr>
      </w:pPr>
      <w:r w:rsidRPr="0067132B">
        <w:rPr>
          <w:rFonts w:ascii="Book Antiqua" w:hAnsi="Book Antiqua" w:cs="Times New Roman"/>
          <w:b/>
          <w:sz w:val="24"/>
          <w:szCs w:val="24"/>
          <w:lang w:val="en-US"/>
        </w:rPr>
        <w:lastRenderedPageBreak/>
        <w:t>REFERENCES</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1 </w:t>
      </w:r>
      <w:r w:rsidRPr="0067132B">
        <w:rPr>
          <w:rFonts w:ascii="Book Antiqua" w:eastAsia="宋体" w:hAnsi="Book Antiqua" w:cs="宋体"/>
          <w:b/>
          <w:bCs/>
          <w:sz w:val="24"/>
          <w:szCs w:val="24"/>
          <w:lang w:val="en-US" w:eastAsia="zh-CN"/>
        </w:rPr>
        <w:t>Wolfe RA</w:t>
      </w:r>
      <w:r w:rsidRPr="0067132B">
        <w:rPr>
          <w:rFonts w:ascii="Book Antiqua" w:eastAsia="宋体" w:hAnsi="Book Antiqua" w:cs="宋体"/>
          <w:sz w:val="24"/>
          <w:szCs w:val="24"/>
          <w:lang w:val="en-US" w:eastAsia="zh-CN"/>
        </w:rPr>
        <w:t xml:space="preserve">, Ashby VB, Milford EL, </w:t>
      </w:r>
      <w:proofErr w:type="spellStart"/>
      <w:r w:rsidRPr="0067132B">
        <w:rPr>
          <w:rFonts w:ascii="Book Antiqua" w:eastAsia="宋体" w:hAnsi="Book Antiqua" w:cs="宋体"/>
          <w:sz w:val="24"/>
          <w:szCs w:val="24"/>
          <w:lang w:val="en-US" w:eastAsia="zh-CN"/>
        </w:rPr>
        <w:t>Ojo</w:t>
      </w:r>
      <w:proofErr w:type="spellEnd"/>
      <w:r w:rsidRPr="0067132B">
        <w:rPr>
          <w:rFonts w:ascii="Book Antiqua" w:eastAsia="宋体" w:hAnsi="Book Antiqua" w:cs="宋体"/>
          <w:sz w:val="24"/>
          <w:szCs w:val="24"/>
          <w:lang w:val="en-US" w:eastAsia="zh-CN"/>
        </w:rPr>
        <w:t xml:space="preserve"> AO, </w:t>
      </w:r>
      <w:proofErr w:type="spellStart"/>
      <w:r w:rsidRPr="0067132B">
        <w:rPr>
          <w:rFonts w:ascii="Book Antiqua" w:eastAsia="宋体" w:hAnsi="Book Antiqua" w:cs="宋体"/>
          <w:sz w:val="24"/>
          <w:szCs w:val="24"/>
          <w:lang w:val="en-US" w:eastAsia="zh-CN"/>
        </w:rPr>
        <w:t>Ettenger</w:t>
      </w:r>
      <w:proofErr w:type="spellEnd"/>
      <w:r w:rsidRPr="0067132B">
        <w:rPr>
          <w:rFonts w:ascii="Book Antiqua" w:eastAsia="宋体" w:hAnsi="Book Antiqua" w:cs="宋体"/>
          <w:sz w:val="24"/>
          <w:szCs w:val="24"/>
          <w:lang w:val="en-US" w:eastAsia="zh-CN"/>
        </w:rPr>
        <w:t xml:space="preserve"> RE, </w:t>
      </w:r>
      <w:proofErr w:type="spellStart"/>
      <w:r w:rsidRPr="0067132B">
        <w:rPr>
          <w:rFonts w:ascii="Book Antiqua" w:eastAsia="宋体" w:hAnsi="Book Antiqua" w:cs="宋体"/>
          <w:sz w:val="24"/>
          <w:szCs w:val="24"/>
          <w:lang w:val="en-US" w:eastAsia="zh-CN"/>
        </w:rPr>
        <w:t>Agodoa</w:t>
      </w:r>
      <w:proofErr w:type="spellEnd"/>
      <w:r w:rsidRPr="0067132B">
        <w:rPr>
          <w:rFonts w:ascii="Book Antiqua" w:eastAsia="宋体" w:hAnsi="Book Antiqua" w:cs="宋体"/>
          <w:sz w:val="24"/>
          <w:szCs w:val="24"/>
          <w:lang w:val="en-US" w:eastAsia="zh-CN"/>
        </w:rPr>
        <w:t xml:space="preserve"> LY, Held PJ, Port FK. </w:t>
      </w:r>
      <w:proofErr w:type="gramStart"/>
      <w:r w:rsidRPr="0067132B">
        <w:rPr>
          <w:rFonts w:ascii="Book Antiqua" w:eastAsia="宋体" w:hAnsi="Book Antiqua" w:cs="宋体"/>
          <w:sz w:val="24"/>
          <w:szCs w:val="24"/>
          <w:lang w:val="en-US" w:eastAsia="zh-CN"/>
        </w:rPr>
        <w:t>Comparison of mortality in all patients on dialysis, patients on dialysis awaiting transplantation, and recipients of a first cadaveric transplant.</w:t>
      </w:r>
      <w:proofErr w:type="gramEnd"/>
      <w:r w:rsidRPr="0067132B">
        <w:rPr>
          <w:rFonts w:ascii="Book Antiqua" w:eastAsia="宋体" w:hAnsi="Book Antiqua" w:cs="宋体"/>
          <w:sz w:val="24"/>
          <w:szCs w:val="24"/>
          <w:lang w:val="en-US" w:eastAsia="zh-CN"/>
        </w:rPr>
        <w:t> </w:t>
      </w:r>
      <w:r w:rsidRPr="0067132B">
        <w:rPr>
          <w:rFonts w:ascii="Book Antiqua" w:eastAsia="宋体" w:hAnsi="Book Antiqua" w:cs="宋体"/>
          <w:i/>
          <w:iCs/>
          <w:sz w:val="24"/>
          <w:szCs w:val="24"/>
          <w:lang w:val="en-US" w:eastAsia="zh-CN"/>
        </w:rPr>
        <w:t xml:space="preserve">N </w:t>
      </w:r>
      <w:proofErr w:type="spellStart"/>
      <w:r w:rsidRPr="0067132B">
        <w:rPr>
          <w:rFonts w:ascii="Book Antiqua" w:eastAsia="宋体" w:hAnsi="Book Antiqua" w:cs="宋体"/>
          <w:i/>
          <w:iCs/>
          <w:sz w:val="24"/>
          <w:szCs w:val="24"/>
          <w:lang w:val="en-US" w:eastAsia="zh-CN"/>
        </w:rPr>
        <w:t>Engl</w:t>
      </w:r>
      <w:proofErr w:type="spellEnd"/>
      <w:r w:rsidRPr="0067132B">
        <w:rPr>
          <w:rFonts w:ascii="Book Antiqua" w:eastAsia="宋体" w:hAnsi="Book Antiqua" w:cs="宋体"/>
          <w:i/>
          <w:iCs/>
          <w:sz w:val="24"/>
          <w:szCs w:val="24"/>
          <w:lang w:val="en-US" w:eastAsia="zh-CN"/>
        </w:rPr>
        <w:t xml:space="preserve"> J Med</w:t>
      </w:r>
      <w:r w:rsidRPr="0067132B">
        <w:rPr>
          <w:rFonts w:ascii="Book Antiqua" w:eastAsia="宋体" w:hAnsi="Book Antiqua" w:cs="宋体"/>
          <w:sz w:val="24"/>
          <w:szCs w:val="24"/>
          <w:lang w:val="en-US" w:eastAsia="zh-CN"/>
        </w:rPr>
        <w:t> 1999; </w:t>
      </w:r>
      <w:r w:rsidRPr="0067132B">
        <w:rPr>
          <w:rFonts w:ascii="Book Antiqua" w:eastAsia="宋体" w:hAnsi="Book Antiqua" w:cs="宋体"/>
          <w:b/>
          <w:bCs/>
          <w:sz w:val="24"/>
          <w:szCs w:val="24"/>
          <w:lang w:val="en-US" w:eastAsia="zh-CN"/>
        </w:rPr>
        <w:t>341</w:t>
      </w:r>
      <w:r w:rsidRPr="0067132B">
        <w:rPr>
          <w:rFonts w:ascii="Book Antiqua" w:eastAsia="宋体" w:hAnsi="Book Antiqua" w:cs="宋体"/>
          <w:sz w:val="24"/>
          <w:szCs w:val="24"/>
          <w:lang w:val="en-US" w:eastAsia="zh-CN"/>
        </w:rPr>
        <w:t>: 1725-1730 [PMID: 10580071 DOI: 10.1056/NEJM199912023412303]</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2 </w:t>
      </w:r>
      <w:proofErr w:type="spellStart"/>
      <w:r w:rsidRPr="0067132B">
        <w:rPr>
          <w:rFonts w:ascii="Book Antiqua" w:eastAsia="宋体" w:hAnsi="Book Antiqua" w:cs="宋体"/>
          <w:b/>
          <w:bCs/>
          <w:sz w:val="24"/>
          <w:szCs w:val="24"/>
          <w:lang w:val="en-US" w:eastAsia="zh-CN"/>
        </w:rPr>
        <w:t>Elbadri</w:t>
      </w:r>
      <w:proofErr w:type="spellEnd"/>
      <w:r w:rsidRPr="0067132B">
        <w:rPr>
          <w:rFonts w:ascii="Book Antiqua" w:eastAsia="宋体" w:hAnsi="Book Antiqua" w:cs="宋体"/>
          <w:b/>
          <w:bCs/>
          <w:sz w:val="24"/>
          <w:szCs w:val="24"/>
          <w:lang w:val="en-US" w:eastAsia="zh-CN"/>
        </w:rPr>
        <w:t xml:space="preserve"> A</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Traynor</w:t>
      </w:r>
      <w:proofErr w:type="spellEnd"/>
      <w:r w:rsidRPr="0067132B">
        <w:rPr>
          <w:rFonts w:ascii="Book Antiqua" w:eastAsia="宋体" w:hAnsi="Book Antiqua" w:cs="宋体"/>
          <w:sz w:val="24"/>
          <w:szCs w:val="24"/>
          <w:lang w:val="en-US" w:eastAsia="zh-CN"/>
        </w:rPr>
        <w:t xml:space="preserve"> C, Veitch JT, O'Kelly P, Magee C, Denton M, </w:t>
      </w:r>
      <w:proofErr w:type="spellStart"/>
      <w:r w:rsidRPr="0067132B">
        <w:rPr>
          <w:rFonts w:ascii="Book Antiqua" w:eastAsia="宋体" w:hAnsi="Book Antiqua" w:cs="宋体"/>
          <w:sz w:val="24"/>
          <w:szCs w:val="24"/>
          <w:lang w:val="en-US" w:eastAsia="zh-CN"/>
        </w:rPr>
        <w:t>O'Sheaghdha</w:t>
      </w:r>
      <w:proofErr w:type="spellEnd"/>
      <w:r w:rsidRPr="0067132B">
        <w:rPr>
          <w:rFonts w:ascii="Book Antiqua" w:eastAsia="宋体" w:hAnsi="Book Antiqua" w:cs="宋体"/>
          <w:sz w:val="24"/>
          <w:szCs w:val="24"/>
          <w:lang w:val="en-US" w:eastAsia="zh-CN"/>
        </w:rPr>
        <w:t xml:space="preserve"> C, Conlon PJ. Factors affecting </w:t>
      </w:r>
      <w:proofErr w:type="spellStart"/>
      <w:r w:rsidRPr="0067132B">
        <w:rPr>
          <w:rFonts w:ascii="Book Antiqua" w:eastAsia="宋体" w:hAnsi="Book Antiqua" w:cs="宋体"/>
          <w:sz w:val="24"/>
          <w:szCs w:val="24"/>
          <w:lang w:val="en-US" w:eastAsia="zh-CN"/>
        </w:rPr>
        <w:t>eGFR</w:t>
      </w:r>
      <w:proofErr w:type="spellEnd"/>
      <w:r w:rsidRPr="0067132B">
        <w:rPr>
          <w:rFonts w:ascii="Book Antiqua" w:eastAsia="宋体" w:hAnsi="Book Antiqua" w:cs="宋体"/>
          <w:sz w:val="24"/>
          <w:szCs w:val="24"/>
          <w:lang w:val="en-US" w:eastAsia="zh-CN"/>
        </w:rPr>
        <w:t xml:space="preserve"> 5-year post-deceased donor renal transplant: analysis and predictive model. </w:t>
      </w:r>
      <w:r w:rsidRPr="0067132B">
        <w:rPr>
          <w:rFonts w:ascii="Book Antiqua" w:eastAsia="宋体" w:hAnsi="Book Antiqua" w:cs="宋体"/>
          <w:i/>
          <w:iCs/>
          <w:sz w:val="24"/>
          <w:szCs w:val="24"/>
          <w:lang w:val="en-US" w:eastAsia="zh-CN"/>
        </w:rPr>
        <w:t>Ren Fail</w:t>
      </w:r>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37</w:t>
      </w:r>
      <w:r w:rsidRPr="0067132B">
        <w:rPr>
          <w:rFonts w:ascii="Book Antiqua" w:eastAsia="宋体" w:hAnsi="Book Antiqua" w:cs="宋体"/>
          <w:sz w:val="24"/>
          <w:szCs w:val="24"/>
          <w:lang w:val="en-US" w:eastAsia="zh-CN"/>
        </w:rPr>
        <w:t>: 417-423 [PMID: 25585951 DOI: 10.3109/0886022x.2014.1001304]</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3 </w:t>
      </w:r>
      <w:proofErr w:type="spellStart"/>
      <w:r w:rsidRPr="0067132B">
        <w:rPr>
          <w:rFonts w:ascii="Book Antiqua" w:eastAsia="宋体" w:hAnsi="Book Antiqua" w:cs="宋体"/>
          <w:b/>
          <w:bCs/>
          <w:sz w:val="24"/>
          <w:szCs w:val="24"/>
          <w:lang w:val="en-US" w:eastAsia="zh-CN"/>
        </w:rPr>
        <w:t>Jalalzadeh</w:t>
      </w:r>
      <w:proofErr w:type="spellEnd"/>
      <w:r w:rsidRPr="0067132B">
        <w:rPr>
          <w:rFonts w:ascii="Book Antiqua" w:eastAsia="宋体" w:hAnsi="Book Antiqua" w:cs="宋体"/>
          <w:b/>
          <w:bCs/>
          <w:sz w:val="24"/>
          <w:szCs w:val="24"/>
          <w:lang w:val="en-US" w:eastAsia="zh-CN"/>
        </w:rPr>
        <w:t xml:space="preserve"> M</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Mousavinasab</w:t>
      </w:r>
      <w:proofErr w:type="spellEnd"/>
      <w:r w:rsidRPr="0067132B">
        <w:rPr>
          <w:rFonts w:ascii="Book Antiqua" w:eastAsia="宋体" w:hAnsi="Book Antiqua" w:cs="宋体"/>
          <w:sz w:val="24"/>
          <w:szCs w:val="24"/>
          <w:lang w:val="en-US" w:eastAsia="zh-CN"/>
        </w:rPr>
        <w:t xml:space="preserve"> N, </w:t>
      </w:r>
      <w:proofErr w:type="spellStart"/>
      <w:r w:rsidRPr="0067132B">
        <w:rPr>
          <w:rFonts w:ascii="Book Antiqua" w:eastAsia="宋体" w:hAnsi="Book Antiqua" w:cs="宋体"/>
          <w:sz w:val="24"/>
          <w:szCs w:val="24"/>
          <w:lang w:val="en-US" w:eastAsia="zh-CN"/>
        </w:rPr>
        <w:t>Peyrovi</w:t>
      </w:r>
      <w:proofErr w:type="spellEnd"/>
      <w:r w:rsidRPr="0067132B">
        <w:rPr>
          <w:rFonts w:ascii="Book Antiqua" w:eastAsia="宋体" w:hAnsi="Book Antiqua" w:cs="宋体"/>
          <w:sz w:val="24"/>
          <w:szCs w:val="24"/>
          <w:lang w:val="en-US" w:eastAsia="zh-CN"/>
        </w:rPr>
        <w:t xml:space="preserve"> S, </w:t>
      </w:r>
      <w:proofErr w:type="spellStart"/>
      <w:r w:rsidRPr="0067132B">
        <w:rPr>
          <w:rFonts w:ascii="Book Antiqua" w:eastAsia="宋体" w:hAnsi="Book Antiqua" w:cs="宋体"/>
          <w:sz w:val="24"/>
          <w:szCs w:val="24"/>
          <w:lang w:val="en-US" w:eastAsia="zh-CN"/>
        </w:rPr>
        <w:t>Ghadiani</w:t>
      </w:r>
      <w:proofErr w:type="spellEnd"/>
      <w:r w:rsidRPr="0067132B">
        <w:rPr>
          <w:rFonts w:ascii="Book Antiqua" w:eastAsia="宋体" w:hAnsi="Book Antiqua" w:cs="宋体"/>
          <w:sz w:val="24"/>
          <w:szCs w:val="24"/>
          <w:lang w:val="en-US" w:eastAsia="zh-CN"/>
        </w:rPr>
        <w:t xml:space="preserve"> MH. </w:t>
      </w:r>
      <w:proofErr w:type="gramStart"/>
      <w:r w:rsidRPr="0067132B">
        <w:rPr>
          <w:rFonts w:ascii="Book Antiqua" w:eastAsia="宋体" w:hAnsi="Book Antiqua" w:cs="宋体"/>
          <w:sz w:val="24"/>
          <w:szCs w:val="24"/>
          <w:lang w:val="en-US" w:eastAsia="zh-CN"/>
        </w:rPr>
        <w:t>The impact of acute rejection in kidney transplantation on long-term allograft and patient outcome.</w:t>
      </w:r>
      <w:proofErr w:type="gramEnd"/>
      <w:r w:rsidRPr="0067132B">
        <w:rPr>
          <w:rFonts w:ascii="Book Antiqua" w:eastAsia="宋体" w:hAnsi="Book Antiqua" w:cs="宋体"/>
          <w:sz w:val="24"/>
          <w:szCs w:val="24"/>
          <w:lang w:val="en-US" w:eastAsia="zh-CN"/>
        </w:rPr>
        <w:t> </w:t>
      </w:r>
      <w:proofErr w:type="spellStart"/>
      <w:r w:rsidRPr="0067132B">
        <w:rPr>
          <w:rFonts w:ascii="Book Antiqua" w:eastAsia="宋体" w:hAnsi="Book Antiqua" w:cs="宋体"/>
          <w:i/>
          <w:iCs/>
          <w:sz w:val="24"/>
          <w:szCs w:val="24"/>
          <w:lang w:val="en-US" w:eastAsia="zh-CN"/>
        </w:rPr>
        <w:t>Nephrourol</w:t>
      </w:r>
      <w:proofErr w:type="spellEnd"/>
      <w:r w:rsidRPr="0067132B">
        <w:rPr>
          <w:rFonts w:ascii="Book Antiqua" w:eastAsia="宋体" w:hAnsi="Book Antiqua" w:cs="宋体"/>
          <w:i/>
          <w:iCs/>
          <w:sz w:val="24"/>
          <w:szCs w:val="24"/>
          <w:lang w:val="en-US" w:eastAsia="zh-CN"/>
        </w:rPr>
        <w:t xml:space="preserve"> Mon</w:t>
      </w:r>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7</w:t>
      </w:r>
      <w:r w:rsidRPr="0067132B">
        <w:rPr>
          <w:rFonts w:ascii="Book Antiqua" w:eastAsia="宋体" w:hAnsi="Book Antiqua" w:cs="宋体"/>
          <w:sz w:val="24"/>
          <w:szCs w:val="24"/>
          <w:lang w:val="en-US" w:eastAsia="zh-CN"/>
        </w:rPr>
        <w:t>: e24439 [PMID: 25738128 DOI: 10.5812/numonthly.24439]</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4 </w:t>
      </w:r>
      <w:proofErr w:type="spellStart"/>
      <w:r w:rsidRPr="0067132B">
        <w:rPr>
          <w:rFonts w:ascii="Book Antiqua" w:eastAsia="宋体" w:hAnsi="Book Antiqua" w:cs="宋体"/>
          <w:b/>
          <w:bCs/>
          <w:sz w:val="24"/>
          <w:szCs w:val="24"/>
          <w:lang w:val="en-US" w:eastAsia="zh-CN"/>
        </w:rPr>
        <w:t>Naesens</w:t>
      </w:r>
      <w:proofErr w:type="spellEnd"/>
      <w:r w:rsidRPr="0067132B">
        <w:rPr>
          <w:rFonts w:ascii="Book Antiqua" w:eastAsia="宋体" w:hAnsi="Book Antiqua" w:cs="宋体"/>
          <w:b/>
          <w:bCs/>
          <w:sz w:val="24"/>
          <w:szCs w:val="24"/>
          <w:lang w:val="en-US" w:eastAsia="zh-CN"/>
        </w:rPr>
        <w:t xml:space="preserve"> M</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Heylen</w:t>
      </w:r>
      <w:proofErr w:type="spellEnd"/>
      <w:r w:rsidRPr="0067132B">
        <w:rPr>
          <w:rFonts w:ascii="Book Antiqua" w:eastAsia="宋体" w:hAnsi="Book Antiqua" w:cs="宋体"/>
          <w:sz w:val="24"/>
          <w:szCs w:val="24"/>
          <w:lang w:val="en-US" w:eastAsia="zh-CN"/>
        </w:rPr>
        <w:t xml:space="preserve"> L, </w:t>
      </w:r>
      <w:proofErr w:type="spellStart"/>
      <w:r w:rsidRPr="0067132B">
        <w:rPr>
          <w:rFonts w:ascii="Book Antiqua" w:eastAsia="宋体" w:hAnsi="Book Antiqua" w:cs="宋体"/>
          <w:sz w:val="24"/>
          <w:szCs w:val="24"/>
          <w:lang w:val="en-US" w:eastAsia="zh-CN"/>
        </w:rPr>
        <w:t>Lerut</w:t>
      </w:r>
      <w:proofErr w:type="spellEnd"/>
      <w:r w:rsidRPr="0067132B">
        <w:rPr>
          <w:rFonts w:ascii="Book Antiqua" w:eastAsia="宋体" w:hAnsi="Book Antiqua" w:cs="宋体"/>
          <w:sz w:val="24"/>
          <w:szCs w:val="24"/>
          <w:lang w:val="en-US" w:eastAsia="zh-CN"/>
        </w:rPr>
        <w:t xml:space="preserve"> E, </w:t>
      </w:r>
      <w:proofErr w:type="spellStart"/>
      <w:r w:rsidRPr="0067132B">
        <w:rPr>
          <w:rFonts w:ascii="Book Antiqua" w:eastAsia="宋体" w:hAnsi="Book Antiqua" w:cs="宋体"/>
          <w:sz w:val="24"/>
          <w:szCs w:val="24"/>
          <w:lang w:val="en-US" w:eastAsia="zh-CN"/>
        </w:rPr>
        <w:t>Claes</w:t>
      </w:r>
      <w:proofErr w:type="spellEnd"/>
      <w:r w:rsidRPr="0067132B">
        <w:rPr>
          <w:rFonts w:ascii="Book Antiqua" w:eastAsia="宋体" w:hAnsi="Book Antiqua" w:cs="宋体"/>
          <w:sz w:val="24"/>
          <w:szCs w:val="24"/>
          <w:lang w:val="en-US" w:eastAsia="zh-CN"/>
        </w:rPr>
        <w:t xml:space="preserve"> K, De </w:t>
      </w:r>
      <w:proofErr w:type="spellStart"/>
      <w:r w:rsidRPr="0067132B">
        <w:rPr>
          <w:rFonts w:ascii="Book Antiqua" w:eastAsia="宋体" w:hAnsi="Book Antiqua" w:cs="宋体"/>
          <w:sz w:val="24"/>
          <w:szCs w:val="24"/>
          <w:lang w:val="en-US" w:eastAsia="zh-CN"/>
        </w:rPr>
        <w:t>Wever</w:t>
      </w:r>
      <w:proofErr w:type="spellEnd"/>
      <w:r w:rsidRPr="0067132B">
        <w:rPr>
          <w:rFonts w:ascii="Book Antiqua" w:eastAsia="宋体" w:hAnsi="Book Antiqua" w:cs="宋体"/>
          <w:sz w:val="24"/>
          <w:szCs w:val="24"/>
          <w:lang w:val="en-US" w:eastAsia="zh-CN"/>
        </w:rPr>
        <w:t xml:space="preserve"> L, Claus F, Oyen R, </w:t>
      </w:r>
      <w:proofErr w:type="spellStart"/>
      <w:r w:rsidRPr="0067132B">
        <w:rPr>
          <w:rFonts w:ascii="Book Antiqua" w:eastAsia="宋体" w:hAnsi="Book Antiqua" w:cs="宋体"/>
          <w:sz w:val="24"/>
          <w:szCs w:val="24"/>
          <w:lang w:val="en-US" w:eastAsia="zh-CN"/>
        </w:rPr>
        <w:t>Kuypers</w:t>
      </w:r>
      <w:proofErr w:type="spellEnd"/>
      <w:r w:rsidRPr="0067132B">
        <w:rPr>
          <w:rFonts w:ascii="Book Antiqua" w:eastAsia="宋体" w:hAnsi="Book Antiqua" w:cs="宋体"/>
          <w:sz w:val="24"/>
          <w:szCs w:val="24"/>
          <w:lang w:val="en-US" w:eastAsia="zh-CN"/>
        </w:rPr>
        <w:t xml:space="preserve"> D, </w:t>
      </w:r>
      <w:proofErr w:type="spellStart"/>
      <w:r w:rsidRPr="0067132B">
        <w:rPr>
          <w:rFonts w:ascii="Book Antiqua" w:eastAsia="宋体" w:hAnsi="Book Antiqua" w:cs="宋体"/>
          <w:sz w:val="24"/>
          <w:szCs w:val="24"/>
          <w:lang w:val="en-US" w:eastAsia="zh-CN"/>
        </w:rPr>
        <w:t>Evenepoel</w:t>
      </w:r>
      <w:proofErr w:type="spellEnd"/>
      <w:r w:rsidRPr="0067132B">
        <w:rPr>
          <w:rFonts w:ascii="Book Antiqua" w:eastAsia="宋体" w:hAnsi="Book Antiqua" w:cs="宋体"/>
          <w:sz w:val="24"/>
          <w:szCs w:val="24"/>
          <w:lang w:val="en-US" w:eastAsia="zh-CN"/>
        </w:rPr>
        <w:t xml:space="preserve"> P, </w:t>
      </w:r>
      <w:proofErr w:type="spellStart"/>
      <w:r w:rsidRPr="0067132B">
        <w:rPr>
          <w:rFonts w:ascii="Book Antiqua" w:eastAsia="宋体" w:hAnsi="Book Antiqua" w:cs="宋体"/>
          <w:sz w:val="24"/>
          <w:szCs w:val="24"/>
          <w:lang w:val="en-US" w:eastAsia="zh-CN"/>
        </w:rPr>
        <w:t>Bammens</w:t>
      </w:r>
      <w:proofErr w:type="spellEnd"/>
      <w:r w:rsidRPr="0067132B">
        <w:rPr>
          <w:rFonts w:ascii="Book Antiqua" w:eastAsia="宋体" w:hAnsi="Book Antiqua" w:cs="宋体"/>
          <w:sz w:val="24"/>
          <w:szCs w:val="24"/>
          <w:lang w:val="en-US" w:eastAsia="zh-CN"/>
        </w:rPr>
        <w:t xml:space="preserve"> B, </w:t>
      </w:r>
      <w:proofErr w:type="spellStart"/>
      <w:r w:rsidRPr="0067132B">
        <w:rPr>
          <w:rFonts w:ascii="Book Antiqua" w:eastAsia="宋体" w:hAnsi="Book Antiqua" w:cs="宋体"/>
          <w:sz w:val="24"/>
          <w:szCs w:val="24"/>
          <w:lang w:val="en-US" w:eastAsia="zh-CN"/>
        </w:rPr>
        <w:t>Sprangers</w:t>
      </w:r>
      <w:proofErr w:type="spellEnd"/>
      <w:r w:rsidRPr="0067132B">
        <w:rPr>
          <w:rFonts w:ascii="Book Antiqua" w:eastAsia="宋体" w:hAnsi="Book Antiqua" w:cs="宋体"/>
          <w:sz w:val="24"/>
          <w:szCs w:val="24"/>
          <w:lang w:val="en-US" w:eastAsia="zh-CN"/>
        </w:rPr>
        <w:t xml:space="preserve"> B, </w:t>
      </w:r>
      <w:proofErr w:type="spellStart"/>
      <w:r w:rsidRPr="0067132B">
        <w:rPr>
          <w:rFonts w:ascii="Book Antiqua" w:eastAsia="宋体" w:hAnsi="Book Antiqua" w:cs="宋体"/>
          <w:sz w:val="24"/>
          <w:szCs w:val="24"/>
          <w:lang w:val="en-US" w:eastAsia="zh-CN"/>
        </w:rPr>
        <w:t>Meijers</w:t>
      </w:r>
      <w:proofErr w:type="spellEnd"/>
      <w:r w:rsidRPr="0067132B">
        <w:rPr>
          <w:rFonts w:ascii="Book Antiqua" w:eastAsia="宋体" w:hAnsi="Book Antiqua" w:cs="宋体"/>
          <w:sz w:val="24"/>
          <w:szCs w:val="24"/>
          <w:lang w:val="en-US" w:eastAsia="zh-CN"/>
        </w:rPr>
        <w:t xml:space="preserve"> B, </w:t>
      </w:r>
      <w:proofErr w:type="spellStart"/>
      <w:r w:rsidRPr="0067132B">
        <w:rPr>
          <w:rFonts w:ascii="Book Antiqua" w:eastAsia="宋体" w:hAnsi="Book Antiqua" w:cs="宋体"/>
          <w:sz w:val="24"/>
          <w:szCs w:val="24"/>
          <w:lang w:val="en-US" w:eastAsia="zh-CN"/>
        </w:rPr>
        <w:t>Pirenne</w:t>
      </w:r>
      <w:proofErr w:type="spellEnd"/>
      <w:r w:rsidRPr="0067132B">
        <w:rPr>
          <w:rFonts w:ascii="Book Antiqua" w:eastAsia="宋体" w:hAnsi="Book Antiqua" w:cs="宋体"/>
          <w:sz w:val="24"/>
          <w:szCs w:val="24"/>
          <w:lang w:val="en-US" w:eastAsia="zh-CN"/>
        </w:rPr>
        <w:t xml:space="preserve"> J, </w:t>
      </w:r>
      <w:proofErr w:type="spellStart"/>
      <w:r w:rsidRPr="0067132B">
        <w:rPr>
          <w:rFonts w:ascii="Book Antiqua" w:eastAsia="宋体" w:hAnsi="Book Antiqua" w:cs="宋体"/>
          <w:sz w:val="24"/>
          <w:szCs w:val="24"/>
          <w:lang w:val="en-US" w:eastAsia="zh-CN"/>
        </w:rPr>
        <w:t>Monbaliu</w:t>
      </w:r>
      <w:proofErr w:type="spellEnd"/>
      <w:r w:rsidRPr="0067132B">
        <w:rPr>
          <w:rFonts w:ascii="Book Antiqua" w:eastAsia="宋体" w:hAnsi="Book Antiqua" w:cs="宋体"/>
          <w:sz w:val="24"/>
          <w:szCs w:val="24"/>
          <w:lang w:val="en-US" w:eastAsia="zh-CN"/>
        </w:rPr>
        <w:t xml:space="preserve"> D, de </w:t>
      </w:r>
      <w:proofErr w:type="spellStart"/>
      <w:r w:rsidRPr="0067132B">
        <w:rPr>
          <w:rFonts w:ascii="Book Antiqua" w:eastAsia="宋体" w:hAnsi="Book Antiqua" w:cs="宋体"/>
          <w:sz w:val="24"/>
          <w:szCs w:val="24"/>
          <w:lang w:val="en-US" w:eastAsia="zh-CN"/>
        </w:rPr>
        <w:t>Jonge</w:t>
      </w:r>
      <w:proofErr w:type="spellEnd"/>
      <w:r w:rsidRPr="0067132B">
        <w:rPr>
          <w:rFonts w:ascii="Book Antiqua" w:eastAsia="宋体" w:hAnsi="Book Antiqua" w:cs="宋体"/>
          <w:sz w:val="24"/>
          <w:szCs w:val="24"/>
          <w:lang w:val="en-US" w:eastAsia="zh-CN"/>
        </w:rPr>
        <w:t xml:space="preserve"> H, </w:t>
      </w:r>
      <w:proofErr w:type="spellStart"/>
      <w:r w:rsidRPr="0067132B">
        <w:rPr>
          <w:rFonts w:ascii="Book Antiqua" w:eastAsia="宋体" w:hAnsi="Book Antiqua" w:cs="宋体"/>
          <w:sz w:val="24"/>
          <w:szCs w:val="24"/>
          <w:lang w:val="en-US" w:eastAsia="zh-CN"/>
        </w:rPr>
        <w:t>Metalidis</w:t>
      </w:r>
      <w:proofErr w:type="spellEnd"/>
      <w:r w:rsidRPr="0067132B">
        <w:rPr>
          <w:rFonts w:ascii="Book Antiqua" w:eastAsia="宋体" w:hAnsi="Book Antiqua" w:cs="宋体"/>
          <w:sz w:val="24"/>
          <w:szCs w:val="24"/>
          <w:lang w:val="en-US" w:eastAsia="zh-CN"/>
        </w:rPr>
        <w:t xml:space="preserve"> C, De </w:t>
      </w:r>
      <w:proofErr w:type="spellStart"/>
      <w:r w:rsidRPr="0067132B">
        <w:rPr>
          <w:rFonts w:ascii="Book Antiqua" w:eastAsia="宋体" w:hAnsi="Book Antiqua" w:cs="宋体"/>
          <w:sz w:val="24"/>
          <w:szCs w:val="24"/>
          <w:lang w:val="en-US" w:eastAsia="zh-CN"/>
        </w:rPr>
        <w:t>Vusser</w:t>
      </w:r>
      <w:proofErr w:type="spellEnd"/>
      <w:r w:rsidRPr="0067132B">
        <w:rPr>
          <w:rFonts w:ascii="Book Antiqua" w:eastAsia="宋体" w:hAnsi="Book Antiqua" w:cs="宋体"/>
          <w:sz w:val="24"/>
          <w:szCs w:val="24"/>
          <w:lang w:val="en-US" w:eastAsia="zh-CN"/>
        </w:rPr>
        <w:t xml:space="preserve"> K, </w:t>
      </w:r>
      <w:proofErr w:type="spellStart"/>
      <w:r w:rsidRPr="0067132B">
        <w:rPr>
          <w:rFonts w:ascii="Book Antiqua" w:eastAsia="宋体" w:hAnsi="Book Antiqua" w:cs="宋体"/>
          <w:sz w:val="24"/>
          <w:szCs w:val="24"/>
          <w:lang w:val="en-US" w:eastAsia="zh-CN"/>
        </w:rPr>
        <w:t>Vanrenterghem</w:t>
      </w:r>
      <w:proofErr w:type="spellEnd"/>
      <w:r w:rsidRPr="0067132B">
        <w:rPr>
          <w:rFonts w:ascii="Book Antiqua" w:eastAsia="宋体" w:hAnsi="Book Antiqua" w:cs="宋体"/>
          <w:sz w:val="24"/>
          <w:szCs w:val="24"/>
          <w:lang w:val="en-US" w:eastAsia="zh-CN"/>
        </w:rPr>
        <w:t xml:space="preserve"> Y. Intrarenal resistive index after renal transplantation. </w:t>
      </w:r>
      <w:r w:rsidRPr="0067132B">
        <w:rPr>
          <w:rFonts w:ascii="Book Antiqua" w:eastAsia="宋体" w:hAnsi="Book Antiqua" w:cs="宋体"/>
          <w:i/>
          <w:iCs/>
          <w:sz w:val="24"/>
          <w:szCs w:val="24"/>
          <w:lang w:val="en-US" w:eastAsia="zh-CN"/>
        </w:rPr>
        <w:t xml:space="preserve">N </w:t>
      </w:r>
      <w:proofErr w:type="spellStart"/>
      <w:r w:rsidRPr="0067132B">
        <w:rPr>
          <w:rFonts w:ascii="Book Antiqua" w:eastAsia="宋体" w:hAnsi="Book Antiqua" w:cs="宋体"/>
          <w:i/>
          <w:iCs/>
          <w:sz w:val="24"/>
          <w:szCs w:val="24"/>
          <w:lang w:val="en-US" w:eastAsia="zh-CN"/>
        </w:rPr>
        <w:t>Engl</w:t>
      </w:r>
      <w:proofErr w:type="spellEnd"/>
      <w:r w:rsidRPr="0067132B">
        <w:rPr>
          <w:rFonts w:ascii="Book Antiqua" w:eastAsia="宋体" w:hAnsi="Book Antiqua" w:cs="宋体"/>
          <w:i/>
          <w:iCs/>
          <w:sz w:val="24"/>
          <w:szCs w:val="24"/>
          <w:lang w:val="en-US" w:eastAsia="zh-CN"/>
        </w:rPr>
        <w:t xml:space="preserve"> J Med</w:t>
      </w:r>
      <w:r w:rsidRPr="0067132B">
        <w:rPr>
          <w:rFonts w:ascii="Book Antiqua" w:eastAsia="宋体" w:hAnsi="Book Antiqua" w:cs="宋体"/>
          <w:sz w:val="24"/>
          <w:szCs w:val="24"/>
          <w:lang w:val="en-US" w:eastAsia="zh-CN"/>
        </w:rPr>
        <w:t> 2013; </w:t>
      </w:r>
      <w:r w:rsidRPr="0067132B">
        <w:rPr>
          <w:rFonts w:ascii="Book Antiqua" w:eastAsia="宋体" w:hAnsi="Book Antiqua" w:cs="宋体"/>
          <w:b/>
          <w:bCs/>
          <w:sz w:val="24"/>
          <w:szCs w:val="24"/>
          <w:lang w:val="en-US" w:eastAsia="zh-CN"/>
        </w:rPr>
        <w:t>369</w:t>
      </w:r>
      <w:r w:rsidRPr="0067132B">
        <w:rPr>
          <w:rFonts w:ascii="Book Antiqua" w:eastAsia="宋体" w:hAnsi="Book Antiqua" w:cs="宋体"/>
          <w:sz w:val="24"/>
          <w:szCs w:val="24"/>
          <w:lang w:val="en-US" w:eastAsia="zh-CN"/>
        </w:rPr>
        <w:t>: 1797-1806 [PMID: 24195547 DOI: 10.1056/NEJMoa1301064]</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5 </w:t>
      </w:r>
      <w:proofErr w:type="spellStart"/>
      <w:r w:rsidRPr="0067132B">
        <w:rPr>
          <w:rFonts w:ascii="Book Antiqua" w:eastAsia="宋体" w:hAnsi="Book Antiqua" w:cs="宋体"/>
          <w:b/>
          <w:bCs/>
          <w:sz w:val="24"/>
          <w:szCs w:val="24"/>
          <w:lang w:val="en-US" w:eastAsia="zh-CN"/>
        </w:rPr>
        <w:t>Radermacher</w:t>
      </w:r>
      <w:proofErr w:type="spellEnd"/>
      <w:r w:rsidRPr="0067132B">
        <w:rPr>
          <w:rFonts w:ascii="Book Antiqua" w:eastAsia="宋体" w:hAnsi="Book Antiqua" w:cs="宋体"/>
          <w:b/>
          <w:bCs/>
          <w:sz w:val="24"/>
          <w:szCs w:val="24"/>
          <w:lang w:val="en-US" w:eastAsia="zh-CN"/>
        </w:rPr>
        <w:t xml:space="preserve"> J</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Mengel</w:t>
      </w:r>
      <w:proofErr w:type="spellEnd"/>
      <w:r w:rsidRPr="0067132B">
        <w:rPr>
          <w:rFonts w:ascii="Book Antiqua" w:eastAsia="宋体" w:hAnsi="Book Antiqua" w:cs="宋体"/>
          <w:sz w:val="24"/>
          <w:szCs w:val="24"/>
          <w:lang w:val="en-US" w:eastAsia="zh-CN"/>
        </w:rPr>
        <w:t xml:space="preserve"> M, Ellis S, </w:t>
      </w:r>
      <w:proofErr w:type="spellStart"/>
      <w:r w:rsidRPr="0067132B">
        <w:rPr>
          <w:rFonts w:ascii="Book Antiqua" w:eastAsia="宋体" w:hAnsi="Book Antiqua" w:cs="宋体"/>
          <w:sz w:val="24"/>
          <w:szCs w:val="24"/>
          <w:lang w:val="en-US" w:eastAsia="zh-CN"/>
        </w:rPr>
        <w:t>Stuht</w:t>
      </w:r>
      <w:proofErr w:type="spellEnd"/>
      <w:r w:rsidRPr="0067132B">
        <w:rPr>
          <w:rFonts w:ascii="Book Antiqua" w:eastAsia="宋体" w:hAnsi="Book Antiqua" w:cs="宋体"/>
          <w:sz w:val="24"/>
          <w:szCs w:val="24"/>
          <w:lang w:val="en-US" w:eastAsia="zh-CN"/>
        </w:rPr>
        <w:t xml:space="preserve"> S, Hiss M, Schwarz A, </w:t>
      </w:r>
      <w:proofErr w:type="spellStart"/>
      <w:r w:rsidRPr="0067132B">
        <w:rPr>
          <w:rFonts w:ascii="Book Antiqua" w:eastAsia="宋体" w:hAnsi="Book Antiqua" w:cs="宋体"/>
          <w:sz w:val="24"/>
          <w:szCs w:val="24"/>
          <w:lang w:val="en-US" w:eastAsia="zh-CN"/>
        </w:rPr>
        <w:t>Eisenberger</w:t>
      </w:r>
      <w:proofErr w:type="spellEnd"/>
      <w:r w:rsidRPr="0067132B">
        <w:rPr>
          <w:rFonts w:ascii="Book Antiqua" w:eastAsia="宋体" w:hAnsi="Book Antiqua" w:cs="宋体"/>
          <w:sz w:val="24"/>
          <w:szCs w:val="24"/>
          <w:lang w:val="en-US" w:eastAsia="zh-CN"/>
        </w:rPr>
        <w:t xml:space="preserve"> U, Burg M, </w:t>
      </w:r>
      <w:proofErr w:type="spellStart"/>
      <w:r w:rsidRPr="0067132B">
        <w:rPr>
          <w:rFonts w:ascii="Book Antiqua" w:eastAsia="宋体" w:hAnsi="Book Antiqua" w:cs="宋体"/>
          <w:sz w:val="24"/>
          <w:szCs w:val="24"/>
          <w:lang w:val="en-US" w:eastAsia="zh-CN"/>
        </w:rPr>
        <w:t>Luft</w:t>
      </w:r>
      <w:proofErr w:type="spellEnd"/>
      <w:r w:rsidRPr="0067132B">
        <w:rPr>
          <w:rFonts w:ascii="Book Antiqua" w:eastAsia="宋体" w:hAnsi="Book Antiqua" w:cs="宋体"/>
          <w:sz w:val="24"/>
          <w:szCs w:val="24"/>
          <w:lang w:val="en-US" w:eastAsia="zh-CN"/>
        </w:rPr>
        <w:t xml:space="preserve"> FC, </w:t>
      </w:r>
      <w:proofErr w:type="spellStart"/>
      <w:r w:rsidRPr="0067132B">
        <w:rPr>
          <w:rFonts w:ascii="Book Antiqua" w:eastAsia="宋体" w:hAnsi="Book Antiqua" w:cs="宋体"/>
          <w:sz w:val="24"/>
          <w:szCs w:val="24"/>
          <w:lang w:val="en-US" w:eastAsia="zh-CN"/>
        </w:rPr>
        <w:t>Gwinner</w:t>
      </w:r>
      <w:proofErr w:type="spellEnd"/>
      <w:r w:rsidRPr="0067132B">
        <w:rPr>
          <w:rFonts w:ascii="Book Antiqua" w:eastAsia="宋体" w:hAnsi="Book Antiqua" w:cs="宋体"/>
          <w:sz w:val="24"/>
          <w:szCs w:val="24"/>
          <w:lang w:val="en-US" w:eastAsia="zh-CN"/>
        </w:rPr>
        <w:t xml:space="preserve"> W, Haller H. </w:t>
      </w:r>
      <w:proofErr w:type="gramStart"/>
      <w:r w:rsidRPr="0067132B">
        <w:rPr>
          <w:rFonts w:ascii="Book Antiqua" w:eastAsia="宋体" w:hAnsi="Book Antiqua" w:cs="宋体"/>
          <w:sz w:val="24"/>
          <w:szCs w:val="24"/>
          <w:lang w:val="en-US" w:eastAsia="zh-CN"/>
        </w:rPr>
        <w:t>The renal arterial resistance index and renal allograft survival.</w:t>
      </w:r>
      <w:proofErr w:type="gramEnd"/>
      <w:r w:rsidRPr="0067132B">
        <w:rPr>
          <w:rFonts w:ascii="Book Antiqua" w:eastAsia="宋体" w:hAnsi="Book Antiqua" w:cs="宋体"/>
          <w:sz w:val="24"/>
          <w:szCs w:val="24"/>
          <w:lang w:val="en-US" w:eastAsia="zh-CN"/>
        </w:rPr>
        <w:t> </w:t>
      </w:r>
      <w:r w:rsidRPr="0067132B">
        <w:rPr>
          <w:rFonts w:ascii="Book Antiqua" w:eastAsia="宋体" w:hAnsi="Book Antiqua" w:cs="宋体"/>
          <w:i/>
          <w:iCs/>
          <w:sz w:val="24"/>
          <w:szCs w:val="24"/>
          <w:lang w:val="en-US" w:eastAsia="zh-CN"/>
        </w:rPr>
        <w:t xml:space="preserve">N </w:t>
      </w:r>
      <w:proofErr w:type="spellStart"/>
      <w:r w:rsidRPr="0067132B">
        <w:rPr>
          <w:rFonts w:ascii="Book Antiqua" w:eastAsia="宋体" w:hAnsi="Book Antiqua" w:cs="宋体"/>
          <w:i/>
          <w:iCs/>
          <w:sz w:val="24"/>
          <w:szCs w:val="24"/>
          <w:lang w:val="en-US" w:eastAsia="zh-CN"/>
        </w:rPr>
        <w:t>Engl</w:t>
      </w:r>
      <w:proofErr w:type="spellEnd"/>
      <w:r w:rsidRPr="0067132B">
        <w:rPr>
          <w:rFonts w:ascii="Book Antiqua" w:eastAsia="宋体" w:hAnsi="Book Antiqua" w:cs="宋体"/>
          <w:i/>
          <w:iCs/>
          <w:sz w:val="24"/>
          <w:szCs w:val="24"/>
          <w:lang w:val="en-US" w:eastAsia="zh-CN"/>
        </w:rPr>
        <w:t xml:space="preserve"> J Med</w:t>
      </w:r>
      <w:r w:rsidRPr="0067132B">
        <w:rPr>
          <w:rFonts w:ascii="Book Antiqua" w:eastAsia="宋体" w:hAnsi="Book Antiqua" w:cs="宋体"/>
          <w:sz w:val="24"/>
          <w:szCs w:val="24"/>
          <w:lang w:val="en-US" w:eastAsia="zh-CN"/>
        </w:rPr>
        <w:t> 2003; </w:t>
      </w:r>
      <w:r w:rsidRPr="0067132B">
        <w:rPr>
          <w:rFonts w:ascii="Book Antiqua" w:eastAsia="宋体" w:hAnsi="Book Antiqua" w:cs="宋体"/>
          <w:b/>
          <w:bCs/>
          <w:sz w:val="24"/>
          <w:szCs w:val="24"/>
          <w:lang w:val="en-US" w:eastAsia="zh-CN"/>
        </w:rPr>
        <w:t>349</w:t>
      </w:r>
      <w:r w:rsidRPr="0067132B">
        <w:rPr>
          <w:rFonts w:ascii="Book Antiqua" w:eastAsia="宋体" w:hAnsi="Book Antiqua" w:cs="宋体"/>
          <w:sz w:val="24"/>
          <w:szCs w:val="24"/>
          <w:lang w:val="en-US" w:eastAsia="zh-CN"/>
        </w:rPr>
        <w:t>: 115-124 [PMID: 12853584 DOI: 10.1056/NEJMoa022602]</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6 </w:t>
      </w:r>
      <w:proofErr w:type="spellStart"/>
      <w:r w:rsidRPr="0067132B">
        <w:rPr>
          <w:rFonts w:ascii="Book Antiqua" w:eastAsia="宋体" w:hAnsi="Book Antiqua" w:cs="宋体"/>
          <w:b/>
          <w:bCs/>
          <w:sz w:val="24"/>
          <w:szCs w:val="24"/>
          <w:lang w:val="en-US" w:eastAsia="zh-CN"/>
        </w:rPr>
        <w:t>Kramann</w:t>
      </w:r>
      <w:proofErr w:type="spellEnd"/>
      <w:r w:rsidRPr="0067132B">
        <w:rPr>
          <w:rFonts w:ascii="Book Antiqua" w:eastAsia="宋体" w:hAnsi="Book Antiqua" w:cs="宋体"/>
          <w:b/>
          <w:bCs/>
          <w:sz w:val="24"/>
          <w:szCs w:val="24"/>
          <w:lang w:val="en-US" w:eastAsia="zh-CN"/>
        </w:rPr>
        <w:t xml:space="preserve"> R</w:t>
      </w:r>
      <w:r w:rsidRPr="0067132B">
        <w:rPr>
          <w:rFonts w:ascii="Book Antiqua" w:eastAsia="宋体" w:hAnsi="Book Antiqua" w:cs="宋体"/>
          <w:sz w:val="24"/>
          <w:szCs w:val="24"/>
          <w:lang w:val="en-US" w:eastAsia="zh-CN"/>
        </w:rPr>
        <w:t xml:space="preserve">, Frank D, Brandenburg VM, </w:t>
      </w:r>
      <w:proofErr w:type="spellStart"/>
      <w:r w:rsidRPr="0067132B">
        <w:rPr>
          <w:rFonts w:ascii="Book Antiqua" w:eastAsia="宋体" w:hAnsi="Book Antiqua" w:cs="宋体"/>
          <w:sz w:val="24"/>
          <w:szCs w:val="24"/>
          <w:lang w:val="en-US" w:eastAsia="zh-CN"/>
        </w:rPr>
        <w:t>Heussen</w:t>
      </w:r>
      <w:proofErr w:type="spellEnd"/>
      <w:r w:rsidRPr="0067132B">
        <w:rPr>
          <w:rFonts w:ascii="Book Antiqua" w:eastAsia="宋体" w:hAnsi="Book Antiqua" w:cs="宋体"/>
          <w:sz w:val="24"/>
          <w:szCs w:val="24"/>
          <w:lang w:val="en-US" w:eastAsia="zh-CN"/>
        </w:rPr>
        <w:t xml:space="preserve"> N, </w:t>
      </w:r>
      <w:proofErr w:type="spellStart"/>
      <w:r w:rsidRPr="0067132B">
        <w:rPr>
          <w:rFonts w:ascii="Book Antiqua" w:eastAsia="宋体" w:hAnsi="Book Antiqua" w:cs="宋体"/>
          <w:sz w:val="24"/>
          <w:szCs w:val="24"/>
          <w:lang w:val="en-US" w:eastAsia="zh-CN"/>
        </w:rPr>
        <w:t>Takahama</w:t>
      </w:r>
      <w:proofErr w:type="spellEnd"/>
      <w:r w:rsidRPr="0067132B">
        <w:rPr>
          <w:rFonts w:ascii="Book Antiqua" w:eastAsia="宋体" w:hAnsi="Book Antiqua" w:cs="宋体"/>
          <w:sz w:val="24"/>
          <w:szCs w:val="24"/>
          <w:lang w:val="en-US" w:eastAsia="zh-CN"/>
        </w:rPr>
        <w:t xml:space="preserve"> J, </w:t>
      </w:r>
      <w:proofErr w:type="spellStart"/>
      <w:r w:rsidRPr="0067132B">
        <w:rPr>
          <w:rFonts w:ascii="Book Antiqua" w:eastAsia="宋体" w:hAnsi="Book Antiqua" w:cs="宋体"/>
          <w:sz w:val="24"/>
          <w:szCs w:val="24"/>
          <w:lang w:val="en-US" w:eastAsia="zh-CN"/>
        </w:rPr>
        <w:t>Krüger</w:t>
      </w:r>
      <w:proofErr w:type="spellEnd"/>
      <w:r w:rsidRPr="0067132B">
        <w:rPr>
          <w:rFonts w:ascii="Book Antiqua" w:eastAsia="宋体" w:hAnsi="Book Antiqua" w:cs="宋体"/>
          <w:sz w:val="24"/>
          <w:szCs w:val="24"/>
          <w:lang w:val="en-US" w:eastAsia="zh-CN"/>
        </w:rPr>
        <w:t xml:space="preserve"> T, </w:t>
      </w:r>
      <w:proofErr w:type="spellStart"/>
      <w:r w:rsidRPr="0067132B">
        <w:rPr>
          <w:rFonts w:ascii="Book Antiqua" w:eastAsia="宋体" w:hAnsi="Book Antiqua" w:cs="宋体"/>
          <w:sz w:val="24"/>
          <w:szCs w:val="24"/>
          <w:lang w:val="en-US" w:eastAsia="zh-CN"/>
        </w:rPr>
        <w:t>Riehl</w:t>
      </w:r>
      <w:proofErr w:type="spellEnd"/>
      <w:r w:rsidRPr="0067132B">
        <w:rPr>
          <w:rFonts w:ascii="Book Antiqua" w:eastAsia="宋体" w:hAnsi="Book Antiqua" w:cs="宋体"/>
          <w:sz w:val="24"/>
          <w:szCs w:val="24"/>
          <w:lang w:val="en-US" w:eastAsia="zh-CN"/>
        </w:rPr>
        <w:t xml:space="preserve"> J, </w:t>
      </w:r>
      <w:proofErr w:type="spellStart"/>
      <w:r w:rsidRPr="0067132B">
        <w:rPr>
          <w:rFonts w:ascii="Book Antiqua" w:eastAsia="宋体" w:hAnsi="Book Antiqua" w:cs="宋体"/>
          <w:sz w:val="24"/>
          <w:szCs w:val="24"/>
          <w:lang w:val="en-US" w:eastAsia="zh-CN"/>
        </w:rPr>
        <w:t>Floege</w:t>
      </w:r>
      <w:proofErr w:type="spellEnd"/>
      <w:r w:rsidRPr="0067132B">
        <w:rPr>
          <w:rFonts w:ascii="Book Antiqua" w:eastAsia="宋体" w:hAnsi="Book Antiqua" w:cs="宋体"/>
          <w:sz w:val="24"/>
          <w:szCs w:val="24"/>
          <w:lang w:val="en-US" w:eastAsia="zh-CN"/>
        </w:rPr>
        <w:t xml:space="preserve"> J. Prognostic impact of renal arterial resistance index upon renal allograft survival: the time point matters. </w:t>
      </w:r>
      <w:proofErr w:type="spellStart"/>
      <w:r w:rsidRPr="0067132B">
        <w:rPr>
          <w:rFonts w:ascii="Book Antiqua" w:eastAsia="宋体" w:hAnsi="Book Antiqua" w:cs="宋体"/>
          <w:i/>
          <w:iCs/>
          <w:sz w:val="24"/>
          <w:szCs w:val="24"/>
          <w:lang w:val="en-US" w:eastAsia="zh-CN"/>
        </w:rPr>
        <w:t>Nephrol</w:t>
      </w:r>
      <w:proofErr w:type="spellEnd"/>
      <w:r w:rsidRPr="0067132B">
        <w:rPr>
          <w:rFonts w:ascii="Book Antiqua" w:eastAsia="宋体" w:hAnsi="Book Antiqua" w:cs="宋体"/>
          <w:i/>
          <w:iCs/>
          <w:sz w:val="24"/>
          <w:szCs w:val="24"/>
          <w:lang w:val="en-US" w:eastAsia="zh-CN"/>
        </w:rPr>
        <w:t xml:space="preserve"> Dial Transplant</w:t>
      </w:r>
      <w:r w:rsidRPr="0067132B">
        <w:rPr>
          <w:rFonts w:ascii="Book Antiqua" w:eastAsia="宋体" w:hAnsi="Book Antiqua" w:cs="宋体"/>
          <w:sz w:val="24"/>
          <w:szCs w:val="24"/>
          <w:lang w:val="en-US" w:eastAsia="zh-CN"/>
        </w:rPr>
        <w:t> 2012; </w:t>
      </w:r>
      <w:r w:rsidRPr="0067132B">
        <w:rPr>
          <w:rFonts w:ascii="Book Antiqua" w:eastAsia="宋体" w:hAnsi="Book Antiqua" w:cs="宋体"/>
          <w:b/>
          <w:bCs/>
          <w:sz w:val="24"/>
          <w:szCs w:val="24"/>
          <w:lang w:val="en-US" w:eastAsia="zh-CN"/>
        </w:rPr>
        <w:t>27</w:t>
      </w:r>
      <w:r w:rsidRPr="0067132B">
        <w:rPr>
          <w:rFonts w:ascii="Book Antiqua" w:eastAsia="宋体" w:hAnsi="Book Antiqua" w:cs="宋体"/>
          <w:sz w:val="24"/>
          <w:szCs w:val="24"/>
          <w:lang w:val="en-US" w:eastAsia="zh-CN"/>
        </w:rPr>
        <w:t>: 3958-3963 [PMID: 22247231 DOI: 10.1093/</w:t>
      </w:r>
      <w:proofErr w:type="spellStart"/>
      <w:r w:rsidRPr="0067132B">
        <w:rPr>
          <w:rFonts w:ascii="Book Antiqua" w:eastAsia="宋体" w:hAnsi="Book Antiqua" w:cs="宋体"/>
          <w:sz w:val="24"/>
          <w:szCs w:val="24"/>
          <w:lang w:val="en-US" w:eastAsia="zh-CN"/>
        </w:rPr>
        <w:t>ndt</w:t>
      </w:r>
      <w:proofErr w:type="spellEnd"/>
      <w:r w:rsidRPr="0067132B">
        <w:rPr>
          <w:rFonts w:ascii="Book Antiqua" w:eastAsia="宋体" w:hAnsi="Book Antiqua" w:cs="宋体"/>
          <w:sz w:val="24"/>
          <w:szCs w:val="24"/>
          <w:lang w:val="en-US" w:eastAsia="zh-CN"/>
        </w:rPr>
        <w:t>/gfr772]</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7 </w:t>
      </w:r>
      <w:r w:rsidRPr="0067132B">
        <w:rPr>
          <w:rFonts w:ascii="Book Antiqua" w:eastAsia="宋体" w:hAnsi="Book Antiqua" w:cs="宋体"/>
          <w:b/>
          <w:bCs/>
          <w:sz w:val="24"/>
          <w:szCs w:val="24"/>
          <w:lang w:val="en-US" w:eastAsia="zh-CN"/>
        </w:rPr>
        <w:t>Jin Y</w:t>
      </w:r>
      <w:r w:rsidRPr="0067132B">
        <w:rPr>
          <w:rFonts w:ascii="Book Antiqua" w:eastAsia="宋体" w:hAnsi="Book Antiqua" w:cs="宋体"/>
          <w:sz w:val="24"/>
          <w:szCs w:val="24"/>
          <w:lang w:val="en-US" w:eastAsia="zh-CN"/>
        </w:rPr>
        <w:t>, Yang C, Wu S, Zhou S, Ji Z, Zhu T, He W. A novel simple noninvasive index to predict renal transplant acute rejection by contrast-enhanced ultrasonography. </w:t>
      </w:r>
      <w:r w:rsidRPr="0067132B">
        <w:rPr>
          <w:rFonts w:ascii="Book Antiqua" w:eastAsia="宋体" w:hAnsi="Book Antiqua" w:cs="宋体"/>
          <w:i/>
          <w:iCs/>
          <w:sz w:val="24"/>
          <w:szCs w:val="24"/>
          <w:lang w:val="en-US" w:eastAsia="zh-CN"/>
        </w:rPr>
        <w:t>Transplantation</w:t>
      </w:r>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99</w:t>
      </w:r>
      <w:r w:rsidRPr="0067132B">
        <w:rPr>
          <w:rFonts w:ascii="Book Antiqua" w:eastAsia="宋体" w:hAnsi="Book Antiqua" w:cs="宋体"/>
          <w:sz w:val="24"/>
          <w:szCs w:val="24"/>
          <w:lang w:val="en-US" w:eastAsia="zh-CN"/>
        </w:rPr>
        <w:t>: 636-641 [PMID: 25119133 DOI: 10.1097/TP.0000000000000382]</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8 </w:t>
      </w:r>
      <w:r w:rsidRPr="0067132B">
        <w:rPr>
          <w:rFonts w:ascii="Book Antiqua" w:eastAsia="宋体" w:hAnsi="Book Antiqua" w:cs="宋体"/>
          <w:b/>
          <w:bCs/>
          <w:sz w:val="24"/>
          <w:szCs w:val="24"/>
          <w:lang w:val="en-US" w:eastAsia="zh-CN"/>
        </w:rPr>
        <w:t>Stock KF</w:t>
      </w:r>
      <w:r w:rsidRPr="0067132B">
        <w:rPr>
          <w:rFonts w:ascii="Book Antiqua" w:eastAsia="宋体" w:hAnsi="Book Antiqua" w:cs="宋体"/>
          <w:sz w:val="24"/>
          <w:szCs w:val="24"/>
          <w:lang w:val="en-US" w:eastAsia="zh-CN"/>
        </w:rPr>
        <w:t xml:space="preserve">, Klein BS, Cong MT, </w:t>
      </w:r>
      <w:proofErr w:type="spellStart"/>
      <w:r w:rsidRPr="0067132B">
        <w:rPr>
          <w:rFonts w:ascii="Book Antiqua" w:eastAsia="宋体" w:hAnsi="Book Antiqua" w:cs="宋体"/>
          <w:sz w:val="24"/>
          <w:szCs w:val="24"/>
          <w:lang w:val="en-US" w:eastAsia="zh-CN"/>
        </w:rPr>
        <w:t>Regenbogen</w:t>
      </w:r>
      <w:proofErr w:type="spellEnd"/>
      <w:r w:rsidRPr="0067132B">
        <w:rPr>
          <w:rFonts w:ascii="Book Antiqua" w:eastAsia="宋体" w:hAnsi="Book Antiqua" w:cs="宋体"/>
          <w:sz w:val="24"/>
          <w:szCs w:val="24"/>
          <w:lang w:val="en-US" w:eastAsia="zh-CN"/>
        </w:rPr>
        <w:t xml:space="preserve"> C, </w:t>
      </w:r>
      <w:proofErr w:type="spellStart"/>
      <w:r w:rsidRPr="0067132B">
        <w:rPr>
          <w:rFonts w:ascii="Book Antiqua" w:eastAsia="宋体" w:hAnsi="Book Antiqua" w:cs="宋体"/>
          <w:sz w:val="24"/>
          <w:szCs w:val="24"/>
          <w:lang w:val="en-US" w:eastAsia="zh-CN"/>
        </w:rPr>
        <w:t>Kemmner</w:t>
      </w:r>
      <w:proofErr w:type="spellEnd"/>
      <w:r w:rsidRPr="0067132B">
        <w:rPr>
          <w:rFonts w:ascii="Book Antiqua" w:eastAsia="宋体" w:hAnsi="Book Antiqua" w:cs="宋体"/>
          <w:sz w:val="24"/>
          <w:szCs w:val="24"/>
          <w:lang w:val="en-US" w:eastAsia="zh-CN"/>
        </w:rPr>
        <w:t xml:space="preserve"> S, </w:t>
      </w:r>
      <w:proofErr w:type="spellStart"/>
      <w:r w:rsidRPr="0067132B">
        <w:rPr>
          <w:rFonts w:ascii="Book Antiqua" w:eastAsia="宋体" w:hAnsi="Book Antiqua" w:cs="宋体"/>
          <w:sz w:val="24"/>
          <w:szCs w:val="24"/>
          <w:lang w:val="en-US" w:eastAsia="zh-CN"/>
        </w:rPr>
        <w:t>Büttner</w:t>
      </w:r>
      <w:proofErr w:type="spellEnd"/>
      <w:r w:rsidRPr="0067132B">
        <w:rPr>
          <w:rFonts w:ascii="Book Antiqua" w:eastAsia="宋体" w:hAnsi="Book Antiqua" w:cs="宋体"/>
          <w:sz w:val="24"/>
          <w:szCs w:val="24"/>
          <w:lang w:val="en-US" w:eastAsia="zh-CN"/>
        </w:rPr>
        <w:t xml:space="preserve"> M, </w:t>
      </w:r>
      <w:proofErr w:type="spellStart"/>
      <w:r w:rsidRPr="0067132B">
        <w:rPr>
          <w:rFonts w:ascii="Book Antiqua" w:eastAsia="宋体" w:hAnsi="Book Antiqua" w:cs="宋体"/>
          <w:sz w:val="24"/>
          <w:szCs w:val="24"/>
          <w:lang w:val="en-US" w:eastAsia="zh-CN"/>
        </w:rPr>
        <w:t>Wagenpfeil</w:t>
      </w:r>
      <w:proofErr w:type="spellEnd"/>
      <w:r w:rsidRPr="0067132B">
        <w:rPr>
          <w:rFonts w:ascii="Book Antiqua" w:eastAsia="宋体" w:hAnsi="Book Antiqua" w:cs="宋体"/>
          <w:sz w:val="24"/>
          <w:szCs w:val="24"/>
          <w:lang w:val="en-US" w:eastAsia="zh-CN"/>
        </w:rPr>
        <w:t xml:space="preserve"> S, </w:t>
      </w:r>
      <w:proofErr w:type="spellStart"/>
      <w:r w:rsidRPr="0067132B">
        <w:rPr>
          <w:rFonts w:ascii="Book Antiqua" w:eastAsia="宋体" w:hAnsi="Book Antiqua" w:cs="宋体"/>
          <w:sz w:val="24"/>
          <w:szCs w:val="24"/>
          <w:lang w:val="en-US" w:eastAsia="zh-CN"/>
        </w:rPr>
        <w:t>Matevossian</w:t>
      </w:r>
      <w:proofErr w:type="spellEnd"/>
      <w:r w:rsidRPr="0067132B">
        <w:rPr>
          <w:rFonts w:ascii="Book Antiqua" w:eastAsia="宋体" w:hAnsi="Book Antiqua" w:cs="宋体"/>
          <w:sz w:val="24"/>
          <w:szCs w:val="24"/>
          <w:lang w:val="en-US" w:eastAsia="zh-CN"/>
        </w:rPr>
        <w:t xml:space="preserve"> E, Renders L, </w:t>
      </w:r>
      <w:proofErr w:type="spellStart"/>
      <w:r w:rsidRPr="0067132B">
        <w:rPr>
          <w:rFonts w:ascii="Book Antiqua" w:eastAsia="宋体" w:hAnsi="Book Antiqua" w:cs="宋体"/>
          <w:sz w:val="24"/>
          <w:szCs w:val="24"/>
          <w:lang w:val="en-US" w:eastAsia="zh-CN"/>
        </w:rPr>
        <w:t>Heemann</w:t>
      </w:r>
      <w:proofErr w:type="spellEnd"/>
      <w:r w:rsidRPr="0067132B">
        <w:rPr>
          <w:rFonts w:ascii="Book Antiqua" w:eastAsia="宋体" w:hAnsi="Book Antiqua" w:cs="宋体"/>
          <w:sz w:val="24"/>
          <w:szCs w:val="24"/>
          <w:lang w:val="en-US" w:eastAsia="zh-CN"/>
        </w:rPr>
        <w:t xml:space="preserve"> U, </w:t>
      </w:r>
      <w:proofErr w:type="spellStart"/>
      <w:r w:rsidRPr="0067132B">
        <w:rPr>
          <w:rFonts w:ascii="Book Antiqua" w:eastAsia="宋体" w:hAnsi="Book Antiqua" w:cs="宋体"/>
          <w:sz w:val="24"/>
          <w:szCs w:val="24"/>
          <w:lang w:val="en-US" w:eastAsia="zh-CN"/>
        </w:rPr>
        <w:t>Küchle</w:t>
      </w:r>
      <w:proofErr w:type="spellEnd"/>
      <w:r w:rsidRPr="0067132B">
        <w:rPr>
          <w:rFonts w:ascii="Book Antiqua" w:eastAsia="宋体" w:hAnsi="Book Antiqua" w:cs="宋体"/>
          <w:sz w:val="24"/>
          <w:szCs w:val="24"/>
          <w:lang w:val="en-US" w:eastAsia="zh-CN"/>
        </w:rPr>
        <w:t xml:space="preserve"> C. ARFI-based tissue elasticity </w:t>
      </w:r>
      <w:r w:rsidRPr="0067132B">
        <w:rPr>
          <w:rFonts w:ascii="Book Antiqua" w:eastAsia="宋体" w:hAnsi="Book Antiqua" w:cs="宋体"/>
          <w:sz w:val="24"/>
          <w:szCs w:val="24"/>
          <w:lang w:val="en-US" w:eastAsia="zh-CN"/>
        </w:rPr>
        <w:lastRenderedPageBreak/>
        <w:t>quantification and kidney graft dysfunction: first clinical experiences. </w:t>
      </w:r>
      <w:proofErr w:type="spellStart"/>
      <w:r w:rsidRPr="0067132B">
        <w:rPr>
          <w:rFonts w:ascii="Book Antiqua" w:eastAsia="宋体" w:hAnsi="Book Antiqua" w:cs="宋体"/>
          <w:i/>
          <w:iCs/>
          <w:sz w:val="24"/>
          <w:szCs w:val="24"/>
          <w:lang w:val="en-US" w:eastAsia="zh-CN"/>
        </w:rPr>
        <w:t>Clin</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Hemorheol</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Microcirc</w:t>
      </w:r>
      <w:proofErr w:type="spellEnd"/>
      <w:r w:rsidRPr="0067132B">
        <w:rPr>
          <w:rFonts w:ascii="Book Antiqua" w:eastAsia="宋体" w:hAnsi="Book Antiqua" w:cs="宋体"/>
          <w:sz w:val="24"/>
          <w:szCs w:val="24"/>
          <w:lang w:val="en-US" w:eastAsia="zh-CN"/>
        </w:rPr>
        <w:t> 2011; </w:t>
      </w:r>
      <w:r w:rsidRPr="0067132B">
        <w:rPr>
          <w:rFonts w:ascii="Book Antiqua" w:eastAsia="宋体" w:hAnsi="Book Antiqua" w:cs="宋体"/>
          <w:b/>
          <w:bCs/>
          <w:sz w:val="24"/>
          <w:szCs w:val="24"/>
          <w:lang w:val="en-US" w:eastAsia="zh-CN"/>
        </w:rPr>
        <w:t>49</w:t>
      </w:r>
      <w:r w:rsidRPr="0067132B">
        <w:rPr>
          <w:rFonts w:ascii="Book Antiqua" w:eastAsia="宋体" w:hAnsi="Book Antiqua" w:cs="宋体"/>
          <w:sz w:val="24"/>
          <w:szCs w:val="24"/>
          <w:lang w:val="en-US" w:eastAsia="zh-CN"/>
        </w:rPr>
        <w:t>: 527-535 [PMID: 22214724]</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 xml:space="preserve">9 </w:t>
      </w:r>
      <w:proofErr w:type="spellStart"/>
      <w:r w:rsidRPr="00B34587">
        <w:rPr>
          <w:rFonts w:ascii="Book Antiqua" w:eastAsia="宋体" w:hAnsi="Book Antiqua" w:cs="宋体"/>
          <w:b/>
          <w:sz w:val="24"/>
          <w:szCs w:val="24"/>
          <w:lang w:val="en-US"/>
        </w:rPr>
        <w:t>Grabner</w:t>
      </w:r>
      <w:proofErr w:type="spellEnd"/>
      <w:r w:rsidRPr="00B34587">
        <w:rPr>
          <w:rFonts w:ascii="Book Antiqua" w:eastAsia="宋体" w:hAnsi="Book Antiqua" w:cs="宋体"/>
          <w:b/>
          <w:sz w:val="24"/>
          <w:szCs w:val="24"/>
          <w:lang w:val="en-US"/>
        </w:rPr>
        <w:t xml:space="preserve"> A, </w:t>
      </w:r>
      <w:proofErr w:type="spellStart"/>
      <w:r w:rsidRPr="00B34587">
        <w:rPr>
          <w:rFonts w:ascii="Book Antiqua" w:eastAsia="宋体" w:hAnsi="Book Antiqua" w:cs="宋体"/>
          <w:sz w:val="24"/>
          <w:szCs w:val="24"/>
          <w:lang w:val="en-US"/>
        </w:rPr>
        <w:t>Kentrup</w:t>
      </w:r>
      <w:proofErr w:type="spellEnd"/>
      <w:r w:rsidRPr="00B34587">
        <w:rPr>
          <w:rFonts w:ascii="Book Antiqua" w:eastAsia="宋体" w:hAnsi="Book Antiqua" w:cs="宋体"/>
          <w:sz w:val="24"/>
          <w:szCs w:val="24"/>
          <w:lang w:val="en-US"/>
        </w:rPr>
        <w:t xml:space="preserve"> D, </w:t>
      </w:r>
      <w:proofErr w:type="spellStart"/>
      <w:r w:rsidRPr="00B34587">
        <w:rPr>
          <w:rFonts w:ascii="Book Antiqua" w:eastAsia="宋体" w:hAnsi="Book Antiqua" w:cs="宋体"/>
          <w:sz w:val="24"/>
          <w:szCs w:val="24"/>
          <w:lang w:val="en-US"/>
        </w:rPr>
        <w:t>Muhlmeister</w:t>
      </w:r>
      <w:proofErr w:type="spellEnd"/>
      <w:r w:rsidRPr="00B34587">
        <w:rPr>
          <w:rFonts w:ascii="Book Antiqua" w:eastAsia="宋体" w:hAnsi="Book Antiqua" w:cs="宋体"/>
          <w:sz w:val="24"/>
          <w:szCs w:val="24"/>
          <w:lang w:val="en-US"/>
        </w:rPr>
        <w:t xml:space="preserve"> M, </w:t>
      </w:r>
      <w:proofErr w:type="spellStart"/>
      <w:r w:rsidRPr="00B34587">
        <w:rPr>
          <w:rFonts w:ascii="Book Antiqua" w:eastAsia="宋体" w:hAnsi="Book Antiqua" w:cs="宋体"/>
          <w:sz w:val="24"/>
          <w:szCs w:val="24"/>
          <w:lang w:val="en-US"/>
        </w:rPr>
        <w:t>Pawelski</w:t>
      </w:r>
      <w:proofErr w:type="spellEnd"/>
      <w:r w:rsidRPr="00B34587">
        <w:rPr>
          <w:rFonts w:ascii="Book Antiqua" w:eastAsia="宋体" w:hAnsi="Book Antiqua" w:cs="宋体"/>
          <w:sz w:val="24"/>
          <w:szCs w:val="24"/>
          <w:lang w:val="en-US"/>
        </w:rPr>
        <w:t xml:space="preserve"> H, Biermann C, </w:t>
      </w:r>
      <w:proofErr w:type="spellStart"/>
      <w:r w:rsidRPr="00B34587">
        <w:rPr>
          <w:rFonts w:ascii="Book Antiqua" w:eastAsia="宋体" w:hAnsi="Book Antiqua" w:cs="宋体"/>
          <w:sz w:val="24"/>
          <w:szCs w:val="24"/>
          <w:lang w:val="en-US"/>
        </w:rPr>
        <w:t>Bettinger</w:t>
      </w:r>
      <w:proofErr w:type="spellEnd"/>
      <w:r w:rsidRPr="00B34587">
        <w:rPr>
          <w:rFonts w:ascii="Book Antiqua" w:eastAsia="宋体" w:hAnsi="Book Antiqua" w:cs="宋体"/>
          <w:sz w:val="24"/>
          <w:szCs w:val="24"/>
          <w:lang w:val="en-US"/>
        </w:rPr>
        <w:t xml:space="preserve"> T, </w:t>
      </w:r>
      <w:proofErr w:type="spellStart"/>
      <w:r w:rsidRPr="00B34587">
        <w:rPr>
          <w:rFonts w:ascii="Book Antiqua" w:eastAsia="宋体" w:hAnsi="Book Antiqua" w:cs="宋体"/>
          <w:sz w:val="24"/>
          <w:szCs w:val="24"/>
          <w:lang w:val="en-US"/>
        </w:rPr>
        <w:t>Pavenstadt</w:t>
      </w:r>
      <w:proofErr w:type="spellEnd"/>
      <w:r w:rsidRPr="00B34587">
        <w:rPr>
          <w:rFonts w:ascii="Book Antiqua" w:eastAsia="宋体" w:hAnsi="Book Antiqua" w:cs="宋体"/>
          <w:sz w:val="24"/>
          <w:szCs w:val="24"/>
          <w:lang w:val="en-US"/>
        </w:rPr>
        <w:t xml:space="preserve"> H, </w:t>
      </w:r>
      <w:proofErr w:type="spellStart"/>
      <w:r w:rsidRPr="00B34587">
        <w:rPr>
          <w:rFonts w:ascii="Book Antiqua" w:eastAsia="宋体" w:hAnsi="Book Antiqua" w:cs="宋体"/>
          <w:sz w:val="24"/>
          <w:szCs w:val="24"/>
          <w:lang w:val="en-US"/>
        </w:rPr>
        <w:t>S</w:t>
      </w:r>
      <w:r>
        <w:rPr>
          <w:rFonts w:ascii="Book Antiqua" w:eastAsia="宋体" w:hAnsi="Book Antiqua" w:cs="宋体"/>
          <w:sz w:val="24"/>
          <w:szCs w:val="24"/>
          <w:lang w:val="en-US"/>
        </w:rPr>
        <w:t>chlatter</w:t>
      </w:r>
      <w:proofErr w:type="spellEnd"/>
      <w:r>
        <w:rPr>
          <w:rFonts w:ascii="Book Antiqua" w:eastAsia="宋体" w:hAnsi="Book Antiqua" w:cs="宋体"/>
          <w:sz w:val="24"/>
          <w:szCs w:val="24"/>
          <w:lang w:val="en-US"/>
        </w:rPr>
        <w:t xml:space="preserve"> E, </w:t>
      </w:r>
      <w:proofErr w:type="spellStart"/>
      <w:r>
        <w:rPr>
          <w:rFonts w:ascii="Book Antiqua" w:eastAsia="宋体" w:hAnsi="Book Antiqua" w:cs="宋体"/>
          <w:sz w:val="24"/>
          <w:szCs w:val="24"/>
          <w:lang w:val="en-US"/>
        </w:rPr>
        <w:t>Tiemann</w:t>
      </w:r>
      <w:proofErr w:type="spellEnd"/>
      <w:r>
        <w:rPr>
          <w:rFonts w:ascii="Book Antiqua" w:eastAsia="宋体" w:hAnsi="Book Antiqua" w:cs="宋体"/>
          <w:sz w:val="24"/>
          <w:szCs w:val="24"/>
          <w:lang w:val="en-US"/>
        </w:rPr>
        <w:t xml:space="preserve"> K, Reuter S</w:t>
      </w:r>
      <w:r w:rsidRPr="0067132B">
        <w:rPr>
          <w:rFonts w:ascii="Book Antiqua" w:eastAsia="宋体" w:hAnsi="Book Antiqua" w:cs="宋体"/>
          <w:sz w:val="24"/>
          <w:szCs w:val="24"/>
          <w:lang w:val="en-US" w:eastAsia="zh-CN"/>
        </w:rPr>
        <w:t>. Noninvasive Imaging of Acute Renal Allograft Rejection by Ultrasound Detection of Microbubbles Targeted to T-lymphocytes in Rats. </w:t>
      </w:r>
      <w:proofErr w:type="spellStart"/>
      <w:r w:rsidRPr="0067132B">
        <w:rPr>
          <w:rFonts w:ascii="Book Antiqua" w:eastAsia="宋体" w:hAnsi="Book Antiqua" w:cs="宋体"/>
          <w:i/>
          <w:iCs/>
          <w:sz w:val="24"/>
          <w:szCs w:val="24"/>
          <w:lang w:val="en-US" w:eastAsia="zh-CN"/>
        </w:rPr>
        <w:t>Ultraschall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2015; </w:t>
      </w:r>
      <w:proofErr w:type="spellStart"/>
      <w:r w:rsidRPr="00B34587">
        <w:rPr>
          <w:rFonts w:ascii="Book Antiqua" w:eastAsia="宋体" w:hAnsi="Book Antiqua" w:cs="宋体"/>
          <w:sz w:val="24"/>
          <w:szCs w:val="24"/>
          <w:lang w:val="en-US"/>
        </w:rPr>
        <w:t>Epub</w:t>
      </w:r>
      <w:proofErr w:type="spellEnd"/>
      <w:r w:rsidRPr="00B34587">
        <w:rPr>
          <w:rFonts w:ascii="Book Antiqua" w:eastAsia="宋体" w:hAnsi="Book Antiqua" w:cs="宋体"/>
          <w:sz w:val="24"/>
          <w:szCs w:val="24"/>
          <w:lang w:val="en-US"/>
        </w:rPr>
        <w:t xml:space="preserve"> ahead of print</w:t>
      </w:r>
      <w:r w:rsidRPr="0067132B">
        <w:rPr>
          <w:rFonts w:ascii="Book Antiqua" w:eastAsia="宋体" w:hAnsi="Book Antiqua" w:cs="宋体"/>
          <w:sz w:val="24"/>
          <w:szCs w:val="24"/>
          <w:lang w:val="en-US" w:eastAsia="zh-CN"/>
        </w:rPr>
        <w:t xml:space="preserve"> [PMID: 25919412 DOI: 10.1055/s-0034-1385796]</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10 </w:t>
      </w:r>
      <w:r w:rsidRPr="0067132B">
        <w:rPr>
          <w:rFonts w:ascii="Book Antiqua" w:eastAsia="宋体" w:hAnsi="Book Antiqua" w:cs="宋体"/>
          <w:b/>
          <w:bCs/>
          <w:sz w:val="24"/>
          <w:szCs w:val="24"/>
          <w:lang w:val="en-US" w:eastAsia="zh-CN"/>
        </w:rPr>
        <w:t>Zhang JL</w:t>
      </w:r>
      <w:r w:rsidRPr="0067132B">
        <w:rPr>
          <w:rFonts w:ascii="Book Antiqua" w:eastAsia="宋体" w:hAnsi="Book Antiqua" w:cs="宋体"/>
          <w:sz w:val="24"/>
          <w:szCs w:val="24"/>
          <w:lang w:val="en-US" w:eastAsia="zh-CN"/>
        </w:rPr>
        <w:t xml:space="preserve">, Morrell G, </w:t>
      </w:r>
      <w:proofErr w:type="spellStart"/>
      <w:r w:rsidRPr="0067132B">
        <w:rPr>
          <w:rFonts w:ascii="Book Antiqua" w:eastAsia="宋体" w:hAnsi="Book Antiqua" w:cs="宋体"/>
          <w:sz w:val="24"/>
          <w:szCs w:val="24"/>
          <w:lang w:val="en-US" w:eastAsia="zh-CN"/>
        </w:rPr>
        <w:t>Rusinek</w:t>
      </w:r>
      <w:proofErr w:type="spellEnd"/>
      <w:r w:rsidRPr="0067132B">
        <w:rPr>
          <w:rFonts w:ascii="Book Antiqua" w:eastAsia="宋体" w:hAnsi="Book Antiqua" w:cs="宋体"/>
          <w:sz w:val="24"/>
          <w:szCs w:val="24"/>
          <w:lang w:val="en-US" w:eastAsia="zh-CN"/>
        </w:rPr>
        <w:t xml:space="preserve"> H, Sigmund EE, </w:t>
      </w:r>
      <w:proofErr w:type="spellStart"/>
      <w:r w:rsidRPr="0067132B">
        <w:rPr>
          <w:rFonts w:ascii="Book Antiqua" w:eastAsia="宋体" w:hAnsi="Book Antiqua" w:cs="宋体"/>
          <w:sz w:val="24"/>
          <w:szCs w:val="24"/>
          <w:lang w:val="en-US" w:eastAsia="zh-CN"/>
        </w:rPr>
        <w:t>Chandarana</w:t>
      </w:r>
      <w:proofErr w:type="spellEnd"/>
      <w:r w:rsidRPr="0067132B">
        <w:rPr>
          <w:rFonts w:ascii="Book Antiqua" w:eastAsia="宋体" w:hAnsi="Book Antiqua" w:cs="宋体"/>
          <w:sz w:val="24"/>
          <w:szCs w:val="24"/>
          <w:lang w:val="en-US" w:eastAsia="zh-CN"/>
        </w:rPr>
        <w:t xml:space="preserve"> H, </w:t>
      </w:r>
      <w:proofErr w:type="spellStart"/>
      <w:r w:rsidRPr="0067132B">
        <w:rPr>
          <w:rFonts w:ascii="Book Antiqua" w:eastAsia="宋体" w:hAnsi="Book Antiqua" w:cs="宋体"/>
          <w:sz w:val="24"/>
          <w:szCs w:val="24"/>
          <w:lang w:val="en-US" w:eastAsia="zh-CN"/>
        </w:rPr>
        <w:t>Lerman</w:t>
      </w:r>
      <w:proofErr w:type="spellEnd"/>
      <w:r w:rsidRPr="0067132B">
        <w:rPr>
          <w:rFonts w:ascii="Book Antiqua" w:eastAsia="宋体" w:hAnsi="Book Antiqua" w:cs="宋体"/>
          <w:sz w:val="24"/>
          <w:szCs w:val="24"/>
          <w:lang w:val="en-US" w:eastAsia="zh-CN"/>
        </w:rPr>
        <w:t xml:space="preserve"> LO, Prasad PV, Niles D, </w:t>
      </w:r>
      <w:proofErr w:type="spellStart"/>
      <w:r w:rsidRPr="0067132B">
        <w:rPr>
          <w:rFonts w:ascii="Book Antiqua" w:eastAsia="宋体" w:hAnsi="Book Antiqua" w:cs="宋体"/>
          <w:sz w:val="24"/>
          <w:szCs w:val="24"/>
          <w:lang w:val="en-US" w:eastAsia="zh-CN"/>
        </w:rPr>
        <w:t>Artz</w:t>
      </w:r>
      <w:proofErr w:type="spellEnd"/>
      <w:r w:rsidRPr="0067132B">
        <w:rPr>
          <w:rFonts w:ascii="Book Antiqua" w:eastAsia="宋体" w:hAnsi="Book Antiqua" w:cs="宋体"/>
          <w:sz w:val="24"/>
          <w:szCs w:val="24"/>
          <w:lang w:val="en-US" w:eastAsia="zh-CN"/>
        </w:rPr>
        <w:t xml:space="preserve"> N, Fain S, </w:t>
      </w:r>
      <w:proofErr w:type="spellStart"/>
      <w:r w:rsidRPr="0067132B">
        <w:rPr>
          <w:rFonts w:ascii="Book Antiqua" w:eastAsia="宋体" w:hAnsi="Book Antiqua" w:cs="宋体"/>
          <w:sz w:val="24"/>
          <w:szCs w:val="24"/>
          <w:lang w:val="en-US" w:eastAsia="zh-CN"/>
        </w:rPr>
        <w:t>Vivier</w:t>
      </w:r>
      <w:proofErr w:type="spellEnd"/>
      <w:r w:rsidRPr="0067132B">
        <w:rPr>
          <w:rFonts w:ascii="Book Antiqua" w:eastAsia="宋体" w:hAnsi="Book Antiqua" w:cs="宋体"/>
          <w:sz w:val="24"/>
          <w:szCs w:val="24"/>
          <w:lang w:val="en-US" w:eastAsia="zh-CN"/>
        </w:rPr>
        <w:t xml:space="preserve"> PH, Cheung AK, Lee VS. </w:t>
      </w:r>
      <w:proofErr w:type="gramStart"/>
      <w:r w:rsidRPr="0067132B">
        <w:rPr>
          <w:rFonts w:ascii="Book Antiqua" w:eastAsia="宋体" w:hAnsi="Book Antiqua" w:cs="宋体"/>
          <w:sz w:val="24"/>
          <w:szCs w:val="24"/>
          <w:lang w:val="en-US" w:eastAsia="zh-CN"/>
        </w:rPr>
        <w:t>New magnetic resonance imaging methods in nephrology.</w:t>
      </w:r>
      <w:proofErr w:type="gramEnd"/>
      <w:r w:rsidRPr="0067132B">
        <w:rPr>
          <w:rFonts w:ascii="Book Antiqua" w:eastAsia="宋体" w:hAnsi="Book Antiqua" w:cs="宋体"/>
          <w:sz w:val="24"/>
          <w:szCs w:val="24"/>
          <w:lang w:val="en-US" w:eastAsia="zh-CN"/>
        </w:rPr>
        <w:t> </w:t>
      </w:r>
      <w:r w:rsidRPr="0067132B">
        <w:rPr>
          <w:rFonts w:ascii="Book Antiqua" w:eastAsia="宋体" w:hAnsi="Book Antiqua" w:cs="宋体"/>
          <w:i/>
          <w:iCs/>
          <w:sz w:val="24"/>
          <w:szCs w:val="24"/>
          <w:lang w:val="en-US" w:eastAsia="zh-CN"/>
        </w:rPr>
        <w:t xml:space="preserve">Kidney </w:t>
      </w:r>
      <w:proofErr w:type="spellStart"/>
      <w:r w:rsidRPr="0067132B">
        <w:rPr>
          <w:rFonts w:ascii="Book Antiqua" w:eastAsia="宋体" w:hAnsi="Book Antiqua" w:cs="宋体"/>
          <w:i/>
          <w:iCs/>
          <w:sz w:val="24"/>
          <w:szCs w:val="24"/>
          <w:lang w:val="en-US" w:eastAsia="zh-CN"/>
        </w:rPr>
        <w:t>Int</w:t>
      </w:r>
      <w:proofErr w:type="spellEnd"/>
      <w:r w:rsidRPr="0067132B">
        <w:rPr>
          <w:rFonts w:ascii="Book Antiqua" w:eastAsia="宋体" w:hAnsi="Book Antiqua" w:cs="宋体"/>
          <w:sz w:val="24"/>
          <w:szCs w:val="24"/>
          <w:lang w:val="en-US" w:eastAsia="zh-CN"/>
        </w:rPr>
        <w:t> 2014; </w:t>
      </w:r>
      <w:r w:rsidRPr="0067132B">
        <w:rPr>
          <w:rFonts w:ascii="Book Antiqua" w:eastAsia="宋体" w:hAnsi="Book Antiqua" w:cs="宋体"/>
          <w:b/>
          <w:bCs/>
          <w:sz w:val="24"/>
          <w:szCs w:val="24"/>
          <w:lang w:val="en-US" w:eastAsia="zh-CN"/>
        </w:rPr>
        <w:t>85</w:t>
      </w:r>
      <w:r w:rsidRPr="0067132B">
        <w:rPr>
          <w:rFonts w:ascii="Book Antiqua" w:eastAsia="宋体" w:hAnsi="Book Antiqua" w:cs="宋体"/>
          <w:sz w:val="24"/>
          <w:szCs w:val="24"/>
          <w:lang w:val="en-US" w:eastAsia="zh-CN"/>
        </w:rPr>
        <w:t>: 768-778 [PMID: 24067433 DOI: 10.1038/ki.2013.361]</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11 </w:t>
      </w:r>
      <w:r w:rsidRPr="0067132B">
        <w:rPr>
          <w:rFonts w:ascii="Book Antiqua" w:eastAsia="宋体" w:hAnsi="Book Antiqua" w:cs="宋体"/>
          <w:b/>
          <w:bCs/>
          <w:sz w:val="24"/>
          <w:szCs w:val="24"/>
          <w:lang w:val="en-US" w:eastAsia="zh-CN"/>
        </w:rPr>
        <w:t>Kalb B</w:t>
      </w:r>
      <w:r w:rsidRPr="0067132B">
        <w:rPr>
          <w:rFonts w:ascii="Book Antiqua" w:eastAsia="宋体" w:hAnsi="Book Antiqua" w:cs="宋体"/>
          <w:sz w:val="24"/>
          <w:szCs w:val="24"/>
          <w:lang w:val="en-US" w:eastAsia="zh-CN"/>
        </w:rPr>
        <w:t xml:space="preserve">, Martin DR, Salman K, Sharma P, </w:t>
      </w:r>
      <w:proofErr w:type="spellStart"/>
      <w:r w:rsidRPr="0067132B">
        <w:rPr>
          <w:rFonts w:ascii="Book Antiqua" w:eastAsia="宋体" w:hAnsi="Book Antiqua" w:cs="宋体"/>
          <w:sz w:val="24"/>
          <w:szCs w:val="24"/>
          <w:lang w:val="en-US" w:eastAsia="zh-CN"/>
        </w:rPr>
        <w:t>Votaw</w:t>
      </w:r>
      <w:proofErr w:type="spellEnd"/>
      <w:r w:rsidRPr="0067132B">
        <w:rPr>
          <w:rFonts w:ascii="Book Antiqua" w:eastAsia="宋体" w:hAnsi="Book Antiqua" w:cs="宋体"/>
          <w:sz w:val="24"/>
          <w:szCs w:val="24"/>
          <w:lang w:val="en-US" w:eastAsia="zh-CN"/>
        </w:rPr>
        <w:t xml:space="preserve"> J, Larsen C. Kidney transplantation: structural and functional evaluation using MR </w:t>
      </w:r>
      <w:proofErr w:type="spellStart"/>
      <w:r w:rsidRPr="0067132B">
        <w:rPr>
          <w:rFonts w:ascii="Book Antiqua" w:eastAsia="宋体" w:hAnsi="Book Antiqua" w:cs="宋体"/>
          <w:sz w:val="24"/>
          <w:szCs w:val="24"/>
          <w:lang w:val="en-US" w:eastAsia="zh-CN"/>
        </w:rPr>
        <w:t>Nephro</w:t>
      </w:r>
      <w:proofErr w:type="spellEnd"/>
      <w:r w:rsidRPr="0067132B">
        <w:rPr>
          <w:rFonts w:ascii="Book Antiqua" w:eastAsia="宋体" w:hAnsi="Book Antiqua" w:cs="宋体"/>
          <w:sz w:val="24"/>
          <w:szCs w:val="24"/>
          <w:lang w:val="en-US" w:eastAsia="zh-CN"/>
        </w:rPr>
        <w:t>-Urography. </w:t>
      </w:r>
      <w:r w:rsidRPr="0067132B">
        <w:rPr>
          <w:rFonts w:ascii="Book Antiqua" w:eastAsia="宋体" w:hAnsi="Book Antiqua" w:cs="宋体"/>
          <w:i/>
          <w:iCs/>
          <w:sz w:val="24"/>
          <w:szCs w:val="24"/>
          <w:lang w:val="en-US" w:eastAsia="zh-CN"/>
        </w:rPr>
        <w:t xml:space="preserve">J </w:t>
      </w:r>
      <w:proofErr w:type="spellStart"/>
      <w:r w:rsidRPr="0067132B">
        <w:rPr>
          <w:rFonts w:ascii="Book Antiqua" w:eastAsia="宋体" w:hAnsi="Book Antiqua" w:cs="宋体"/>
          <w:i/>
          <w:iCs/>
          <w:sz w:val="24"/>
          <w:szCs w:val="24"/>
          <w:lang w:val="en-US" w:eastAsia="zh-CN"/>
        </w:rPr>
        <w:t>Magn</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Reson</w:t>
      </w:r>
      <w:proofErr w:type="spellEnd"/>
      <w:r w:rsidRPr="0067132B">
        <w:rPr>
          <w:rFonts w:ascii="Book Antiqua" w:eastAsia="宋体" w:hAnsi="Book Antiqua" w:cs="宋体"/>
          <w:i/>
          <w:iCs/>
          <w:sz w:val="24"/>
          <w:szCs w:val="24"/>
          <w:lang w:val="en-US" w:eastAsia="zh-CN"/>
        </w:rPr>
        <w:t xml:space="preserve"> Imaging</w:t>
      </w:r>
      <w:r w:rsidRPr="0067132B">
        <w:rPr>
          <w:rFonts w:ascii="Book Antiqua" w:eastAsia="宋体" w:hAnsi="Book Antiqua" w:cs="宋体"/>
          <w:sz w:val="24"/>
          <w:szCs w:val="24"/>
          <w:lang w:val="en-US" w:eastAsia="zh-CN"/>
        </w:rPr>
        <w:t> 2008; </w:t>
      </w:r>
      <w:r w:rsidRPr="0067132B">
        <w:rPr>
          <w:rFonts w:ascii="Book Antiqua" w:eastAsia="宋体" w:hAnsi="Book Antiqua" w:cs="宋体"/>
          <w:b/>
          <w:bCs/>
          <w:sz w:val="24"/>
          <w:szCs w:val="24"/>
          <w:lang w:val="en-US" w:eastAsia="zh-CN"/>
        </w:rPr>
        <w:t>28</w:t>
      </w:r>
      <w:r w:rsidRPr="0067132B">
        <w:rPr>
          <w:rFonts w:ascii="Book Antiqua" w:eastAsia="宋体" w:hAnsi="Book Antiqua" w:cs="宋体"/>
          <w:sz w:val="24"/>
          <w:szCs w:val="24"/>
          <w:lang w:val="en-US" w:eastAsia="zh-CN"/>
        </w:rPr>
        <w:t>: 805-822 [PMID: 18821623 DOI: 10.1002/jmri.21562]</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12 </w:t>
      </w:r>
      <w:proofErr w:type="spellStart"/>
      <w:r w:rsidRPr="0067132B">
        <w:rPr>
          <w:rFonts w:ascii="Book Antiqua" w:eastAsia="宋体" w:hAnsi="Book Antiqua" w:cs="宋体"/>
          <w:b/>
          <w:bCs/>
          <w:sz w:val="24"/>
          <w:szCs w:val="24"/>
          <w:lang w:val="en-US" w:eastAsia="zh-CN"/>
        </w:rPr>
        <w:t>Wentland</w:t>
      </w:r>
      <w:proofErr w:type="spellEnd"/>
      <w:r w:rsidRPr="0067132B">
        <w:rPr>
          <w:rFonts w:ascii="Book Antiqua" w:eastAsia="宋体" w:hAnsi="Book Antiqua" w:cs="宋体"/>
          <w:b/>
          <w:bCs/>
          <w:sz w:val="24"/>
          <w:szCs w:val="24"/>
          <w:lang w:val="en-US" w:eastAsia="zh-CN"/>
        </w:rPr>
        <w:t xml:space="preserve"> AL</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Sadowski</w:t>
      </w:r>
      <w:proofErr w:type="spellEnd"/>
      <w:r w:rsidRPr="0067132B">
        <w:rPr>
          <w:rFonts w:ascii="Book Antiqua" w:eastAsia="宋体" w:hAnsi="Book Antiqua" w:cs="宋体"/>
          <w:sz w:val="24"/>
          <w:szCs w:val="24"/>
          <w:lang w:val="en-US" w:eastAsia="zh-CN"/>
        </w:rPr>
        <w:t xml:space="preserve"> EA, </w:t>
      </w:r>
      <w:proofErr w:type="spellStart"/>
      <w:r w:rsidRPr="0067132B">
        <w:rPr>
          <w:rFonts w:ascii="Book Antiqua" w:eastAsia="宋体" w:hAnsi="Book Antiqua" w:cs="宋体"/>
          <w:sz w:val="24"/>
          <w:szCs w:val="24"/>
          <w:lang w:val="en-US" w:eastAsia="zh-CN"/>
        </w:rPr>
        <w:t>Djamali</w:t>
      </w:r>
      <w:proofErr w:type="spellEnd"/>
      <w:r w:rsidRPr="0067132B">
        <w:rPr>
          <w:rFonts w:ascii="Book Antiqua" w:eastAsia="宋体" w:hAnsi="Book Antiqua" w:cs="宋体"/>
          <w:sz w:val="24"/>
          <w:szCs w:val="24"/>
          <w:lang w:val="en-US" w:eastAsia="zh-CN"/>
        </w:rPr>
        <w:t xml:space="preserve"> A, Grist TM, Becker BN, Fain SB. Quantitative MR measures of intrarenal perfusion in the assessment of transplanted kidneys: initial experience. </w:t>
      </w:r>
      <w:proofErr w:type="spellStart"/>
      <w:r w:rsidRPr="0067132B">
        <w:rPr>
          <w:rFonts w:ascii="Book Antiqua" w:eastAsia="宋体" w:hAnsi="Book Antiqua" w:cs="宋体"/>
          <w:i/>
          <w:iCs/>
          <w:sz w:val="24"/>
          <w:szCs w:val="24"/>
          <w:lang w:val="en-US" w:eastAsia="zh-CN"/>
        </w:rPr>
        <w:t>Acad</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Radiol</w:t>
      </w:r>
      <w:proofErr w:type="spellEnd"/>
      <w:r w:rsidRPr="0067132B">
        <w:rPr>
          <w:rFonts w:ascii="Book Antiqua" w:eastAsia="宋体" w:hAnsi="Book Antiqua" w:cs="宋体"/>
          <w:sz w:val="24"/>
          <w:szCs w:val="24"/>
          <w:lang w:val="en-US" w:eastAsia="zh-CN"/>
        </w:rPr>
        <w:t> 2009; </w:t>
      </w:r>
      <w:r w:rsidRPr="0067132B">
        <w:rPr>
          <w:rFonts w:ascii="Book Antiqua" w:eastAsia="宋体" w:hAnsi="Book Antiqua" w:cs="宋体"/>
          <w:b/>
          <w:bCs/>
          <w:sz w:val="24"/>
          <w:szCs w:val="24"/>
          <w:lang w:val="en-US" w:eastAsia="zh-CN"/>
        </w:rPr>
        <w:t>16</w:t>
      </w:r>
      <w:r w:rsidRPr="0067132B">
        <w:rPr>
          <w:rFonts w:ascii="Book Antiqua" w:eastAsia="宋体" w:hAnsi="Book Antiqua" w:cs="宋体"/>
          <w:sz w:val="24"/>
          <w:szCs w:val="24"/>
          <w:lang w:val="en-US" w:eastAsia="zh-CN"/>
        </w:rPr>
        <w:t>: 1077-1085 [PMID: 19539502 DOI: 10.1016/j.acra.2009.03.020]</w:t>
      </w:r>
    </w:p>
    <w:p w:rsidR="0067132B" w:rsidRPr="00B34587" w:rsidRDefault="0067132B" w:rsidP="0067132B">
      <w:pPr>
        <w:widowControl w:val="0"/>
        <w:adjustRightInd w:val="0"/>
        <w:snapToGrid w:val="0"/>
        <w:spacing w:after="0" w:line="360" w:lineRule="auto"/>
        <w:jc w:val="both"/>
        <w:rPr>
          <w:rFonts w:ascii="Book Antiqua" w:eastAsia="宋体" w:hAnsi="Book Antiqua" w:cs="宋体"/>
          <w:sz w:val="24"/>
          <w:szCs w:val="24"/>
          <w:lang w:val="en-US"/>
        </w:rPr>
      </w:pPr>
      <w:r w:rsidRPr="00B34587">
        <w:rPr>
          <w:rFonts w:ascii="Book Antiqua" w:eastAsia="宋体" w:hAnsi="Book Antiqua" w:cs="宋体"/>
          <w:sz w:val="24"/>
          <w:szCs w:val="24"/>
          <w:lang w:val="en-US"/>
        </w:rPr>
        <w:t xml:space="preserve">13 </w:t>
      </w:r>
      <w:r w:rsidRPr="00B34587">
        <w:rPr>
          <w:rFonts w:ascii="Book Antiqua" w:eastAsia="宋体" w:hAnsi="Book Antiqua" w:cs="宋体"/>
          <w:b/>
          <w:bCs/>
          <w:sz w:val="24"/>
          <w:szCs w:val="24"/>
          <w:lang w:val="en-US"/>
        </w:rPr>
        <w:t>Yamamoto A</w:t>
      </w:r>
      <w:r w:rsidRPr="00B34587">
        <w:rPr>
          <w:rFonts w:ascii="Book Antiqua" w:eastAsia="宋体" w:hAnsi="Book Antiqua" w:cs="宋体"/>
          <w:sz w:val="24"/>
          <w:szCs w:val="24"/>
          <w:lang w:val="en-US"/>
        </w:rPr>
        <w:t xml:space="preserve">, Zhang JL, </w:t>
      </w:r>
      <w:proofErr w:type="spellStart"/>
      <w:r w:rsidRPr="00B34587">
        <w:rPr>
          <w:rFonts w:ascii="Book Antiqua" w:eastAsia="宋体" w:hAnsi="Book Antiqua" w:cs="宋体"/>
          <w:sz w:val="24"/>
          <w:szCs w:val="24"/>
          <w:lang w:val="en-US"/>
        </w:rPr>
        <w:t>Rusinek</w:t>
      </w:r>
      <w:proofErr w:type="spellEnd"/>
      <w:r w:rsidRPr="00B34587">
        <w:rPr>
          <w:rFonts w:ascii="Book Antiqua" w:eastAsia="宋体" w:hAnsi="Book Antiqua" w:cs="宋体"/>
          <w:sz w:val="24"/>
          <w:szCs w:val="24"/>
          <w:lang w:val="en-US"/>
        </w:rPr>
        <w:t xml:space="preserve"> H, </w:t>
      </w:r>
      <w:proofErr w:type="spellStart"/>
      <w:r w:rsidRPr="00B34587">
        <w:rPr>
          <w:rFonts w:ascii="Book Antiqua" w:eastAsia="宋体" w:hAnsi="Book Antiqua" w:cs="宋体"/>
          <w:sz w:val="24"/>
          <w:szCs w:val="24"/>
          <w:lang w:val="en-US"/>
        </w:rPr>
        <w:t>Chandarana</w:t>
      </w:r>
      <w:proofErr w:type="spellEnd"/>
      <w:r w:rsidRPr="00B34587">
        <w:rPr>
          <w:rFonts w:ascii="Book Antiqua" w:eastAsia="宋体" w:hAnsi="Book Antiqua" w:cs="宋体"/>
          <w:sz w:val="24"/>
          <w:szCs w:val="24"/>
          <w:lang w:val="en-US"/>
        </w:rPr>
        <w:t xml:space="preserve"> H, </w:t>
      </w:r>
      <w:proofErr w:type="spellStart"/>
      <w:r w:rsidRPr="00B34587">
        <w:rPr>
          <w:rFonts w:ascii="Book Antiqua" w:eastAsia="宋体" w:hAnsi="Book Antiqua" w:cs="宋体"/>
          <w:sz w:val="24"/>
          <w:szCs w:val="24"/>
          <w:lang w:val="en-US"/>
        </w:rPr>
        <w:t>Vivier</w:t>
      </w:r>
      <w:proofErr w:type="spellEnd"/>
      <w:r w:rsidRPr="00B34587">
        <w:rPr>
          <w:rFonts w:ascii="Book Antiqua" w:eastAsia="宋体" w:hAnsi="Book Antiqua" w:cs="宋体"/>
          <w:sz w:val="24"/>
          <w:szCs w:val="24"/>
          <w:lang w:val="en-US"/>
        </w:rPr>
        <w:t xml:space="preserve"> PH, Babb JS, </w:t>
      </w:r>
      <w:proofErr w:type="spellStart"/>
      <w:r w:rsidRPr="00B34587">
        <w:rPr>
          <w:rFonts w:ascii="Book Antiqua" w:eastAsia="宋体" w:hAnsi="Book Antiqua" w:cs="宋体"/>
          <w:sz w:val="24"/>
          <w:szCs w:val="24"/>
          <w:lang w:val="en-US"/>
        </w:rPr>
        <w:t>Diflo</w:t>
      </w:r>
      <w:proofErr w:type="spellEnd"/>
      <w:r w:rsidRPr="00B34587">
        <w:rPr>
          <w:rFonts w:ascii="Book Antiqua" w:eastAsia="宋体" w:hAnsi="Book Antiqua" w:cs="宋体"/>
          <w:sz w:val="24"/>
          <w:szCs w:val="24"/>
          <w:lang w:val="en-US"/>
        </w:rPr>
        <w:t xml:space="preserve"> T, John DG, </w:t>
      </w:r>
      <w:proofErr w:type="spellStart"/>
      <w:r w:rsidRPr="00B34587">
        <w:rPr>
          <w:rFonts w:ascii="Book Antiqua" w:eastAsia="宋体" w:hAnsi="Book Antiqua" w:cs="宋体"/>
          <w:sz w:val="24"/>
          <w:szCs w:val="24"/>
          <w:lang w:val="en-US"/>
        </w:rPr>
        <w:t>Benstein</w:t>
      </w:r>
      <w:proofErr w:type="spellEnd"/>
      <w:r w:rsidRPr="00B34587">
        <w:rPr>
          <w:rFonts w:ascii="Book Antiqua" w:eastAsia="宋体" w:hAnsi="Book Antiqua" w:cs="宋体"/>
          <w:sz w:val="24"/>
          <w:szCs w:val="24"/>
          <w:lang w:val="en-US"/>
        </w:rPr>
        <w:t xml:space="preserve"> JA, </w:t>
      </w:r>
      <w:proofErr w:type="spellStart"/>
      <w:r w:rsidRPr="00B34587">
        <w:rPr>
          <w:rFonts w:ascii="Book Antiqua" w:eastAsia="宋体" w:hAnsi="Book Antiqua" w:cs="宋体"/>
          <w:sz w:val="24"/>
          <w:szCs w:val="24"/>
          <w:lang w:val="en-US"/>
        </w:rPr>
        <w:t>Barisoni</w:t>
      </w:r>
      <w:proofErr w:type="spellEnd"/>
      <w:r w:rsidRPr="00B34587">
        <w:rPr>
          <w:rFonts w:ascii="Book Antiqua" w:eastAsia="宋体" w:hAnsi="Book Antiqua" w:cs="宋体"/>
          <w:sz w:val="24"/>
          <w:szCs w:val="24"/>
          <w:lang w:val="en-US"/>
        </w:rPr>
        <w:t xml:space="preserve"> L, Stoffel DR, Lee VS. </w:t>
      </w:r>
      <w:proofErr w:type="gramStart"/>
      <w:r w:rsidRPr="00B34587">
        <w:rPr>
          <w:rFonts w:ascii="Book Antiqua" w:eastAsia="宋体" w:hAnsi="Book Antiqua" w:cs="宋体"/>
          <w:sz w:val="24"/>
          <w:szCs w:val="24"/>
          <w:lang w:val="en-US"/>
        </w:rPr>
        <w:t xml:space="preserve">Quantitative evaluation of acute renal transplant dysfunction with low-dose three-dimensional MR </w:t>
      </w:r>
      <w:proofErr w:type="spellStart"/>
      <w:r w:rsidRPr="00B34587">
        <w:rPr>
          <w:rFonts w:ascii="Book Antiqua" w:eastAsia="宋体" w:hAnsi="Book Antiqua" w:cs="宋体"/>
          <w:sz w:val="24"/>
          <w:szCs w:val="24"/>
          <w:lang w:val="en-US"/>
        </w:rPr>
        <w:t>renography</w:t>
      </w:r>
      <w:proofErr w:type="spellEnd"/>
      <w:r w:rsidRPr="00B34587">
        <w:rPr>
          <w:rFonts w:ascii="Book Antiqua" w:eastAsia="宋体" w:hAnsi="Book Antiqua" w:cs="宋体"/>
          <w:sz w:val="24"/>
          <w:szCs w:val="24"/>
          <w:lang w:val="en-US"/>
        </w:rPr>
        <w:t>.</w:t>
      </w:r>
      <w:proofErr w:type="gramEnd"/>
      <w:r w:rsidRPr="00B34587">
        <w:rPr>
          <w:rFonts w:ascii="Book Antiqua" w:eastAsia="宋体" w:hAnsi="Book Antiqua" w:cs="宋体"/>
          <w:sz w:val="24"/>
          <w:szCs w:val="24"/>
          <w:lang w:val="en-US"/>
        </w:rPr>
        <w:t xml:space="preserve"> </w:t>
      </w:r>
      <w:r w:rsidRPr="00B34587">
        <w:rPr>
          <w:rFonts w:ascii="Book Antiqua" w:eastAsia="宋体" w:hAnsi="Book Antiqua" w:cs="宋体"/>
          <w:i/>
          <w:iCs/>
          <w:sz w:val="24"/>
          <w:szCs w:val="24"/>
          <w:lang w:val="en-US"/>
        </w:rPr>
        <w:t>Radiology</w:t>
      </w:r>
      <w:r w:rsidRPr="00B34587">
        <w:rPr>
          <w:rFonts w:ascii="Book Antiqua" w:eastAsia="宋体" w:hAnsi="Book Antiqua" w:cs="宋体"/>
          <w:sz w:val="24"/>
          <w:szCs w:val="24"/>
          <w:lang w:val="en-US"/>
        </w:rPr>
        <w:t xml:space="preserve"> 2011; </w:t>
      </w:r>
      <w:r w:rsidRPr="00B34587">
        <w:rPr>
          <w:rFonts w:ascii="Book Antiqua" w:eastAsia="宋体" w:hAnsi="Book Antiqua" w:cs="宋体"/>
          <w:b/>
          <w:bCs/>
          <w:sz w:val="24"/>
          <w:szCs w:val="24"/>
          <w:lang w:val="en-US"/>
        </w:rPr>
        <w:t>260</w:t>
      </w:r>
      <w:r w:rsidRPr="00B34587">
        <w:rPr>
          <w:rFonts w:ascii="Book Antiqua" w:eastAsia="宋体" w:hAnsi="Book Antiqua" w:cs="宋体"/>
          <w:sz w:val="24"/>
          <w:szCs w:val="24"/>
          <w:lang w:val="en-US"/>
        </w:rPr>
        <w:t>: 781-789 [PMID: 21771953 DOI: 10.1148/radiol.11101664]</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14 </w:t>
      </w:r>
      <w:proofErr w:type="spellStart"/>
      <w:r w:rsidRPr="0067132B">
        <w:rPr>
          <w:rFonts w:ascii="Book Antiqua" w:eastAsia="宋体" w:hAnsi="Book Antiqua" w:cs="宋体"/>
          <w:b/>
          <w:bCs/>
          <w:sz w:val="24"/>
          <w:szCs w:val="24"/>
          <w:lang w:val="en-US" w:eastAsia="zh-CN"/>
        </w:rPr>
        <w:t>Daftari</w:t>
      </w:r>
      <w:proofErr w:type="spellEnd"/>
      <w:r w:rsidRPr="0067132B">
        <w:rPr>
          <w:rFonts w:ascii="Book Antiqua" w:eastAsia="宋体" w:hAnsi="Book Antiqua" w:cs="宋体"/>
          <w:b/>
          <w:bCs/>
          <w:sz w:val="24"/>
          <w:szCs w:val="24"/>
          <w:lang w:val="en-US" w:eastAsia="zh-CN"/>
        </w:rPr>
        <w:t xml:space="preserve"> </w:t>
      </w:r>
      <w:proofErr w:type="spellStart"/>
      <w:r w:rsidRPr="0067132B">
        <w:rPr>
          <w:rFonts w:ascii="Book Antiqua" w:eastAsia="宋体" w:hAnsi="Book Antiqua" w:cs="宋体"/>
          <w:b/>
          <w:bCs/>
          <w:sz w:val="24"/>
          <w:szCs w:val="24"/>
          <w:lang w:val="en-US" w:eastAsia="zh-CN"/>
        </w:rPr>
        <w:t>Besheli</w:t>
      </w:r>
      <w:proofErr w:type="spellEnd"/>
      <w:r w:rsidRPr="0067132B">
        <w:rPr>
          <w:rFonts w:ascii="Book Antiqua" w:eastAsia="宋体" w:hAnsi="Book Antiqua" w:cs="宋体"/>
          <w:b/>
          <w:bCs/>
          <w:sz w:val="24"/>
          <w:szCs w:val="24"/>
          <w:lang w:val="en-US" w:eastAsia="zh-CN"/>
        </w:rPr>
        <w:t xml:space="preserve"> L</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Aran</w:t>
      </w:r>
      <w:proofErr w:type="spellEnd"/>
      <w:r w:rsidRPr="0067132B">
        <w:rPr>
          <w:rFonts w:ascii="Book Antiqua" w:eastAsia="宋体" w:hAnsi="Book Antiqua" w:cs="宋体"/>
          <w:sz w:val="24"/>
          <w:szCs w:val="24"/>
          <w:lang w:val="en-US" w:eastAsia="zh-CN"/>
        </w:rPr>
        <w:t xml:space="preserve"> S, </w:t>
      </w:r>
      <w:proofErr w:type="spellStart"/>
      <w:r w:rsidRPr="0067132B">
        <w:rPr>
          <w:rFonts w:ascii="Book Antiqua" w:eastAsia="宋体" w:hAnsi="Book Antiqua" w:cs="宋体"/>
          <w:sz w:val="24"/>
          <w:szCs w:val="24"/>
          <w:lang w:val="en-US" w:eastAsia="zh-CN"/>
        </w:rPr>
        <w:t>Shaqdan</w:t>
      </w:r>
      <w:proofErr w:type="spellEnd"/>
      <w:r w:rsidRPr="0067132B">
        <w:rPr>
          <w:rFonts w:ascii="Book Antiqua" w:eastAsia="宋体" w:hAnsi="Book Antiqua" w:cs="宋体"/>
          <w:sz w:val="24"/>
          <w:szCs w:val="24"/>
          <w:lang w:val="en-US" w:eastAsia="zh-CN"/>
        </w:rPr>
        <w:t xml:space="preserve"> K, Kay J, </w:t>
      </w:r>
      <w:proofErr w:type="spellStart"/>
      <w:r w:rsidRPr="0067132B">
        <w:rPr>
          <w:rFonts w:ascii="Book Antiqua" w:eastAsia="宋体" w:hAnsi="Book Antiqua" w:cs="宋体"/>
          <w:sz w:val="24"/>
          <w:szCs w:val="24"/>
          <w:lang w:val="en-US" w:eastAsia="zh-CN"/>
        </w:rPr>
        <w:t>Abujudeh</w:t>
      </w:r>
      <w:proofErr w:type="spellEnd"/>
      <w:r w:rsidRPr="0067132B">
        <w:rPr>
          <w:rFonts w:ascii="Book Antiqua" w:eastAsia="宋体" w:hAnsi="Book Antiqua" w:cs="宋体"/>
          <w:sz w:val="24"/>
          <w:szCs w:val="24"/>
          <w:lang w:val="en-US" w:eastAsia="zh-CN"/>
        </w:rPr>
        <w:t xml:space="preserve"> H. Current status of nephrogenic systemic fibrosis. </w:t>
      </w:r>
      <w:proofErr w:type="spellStart"/>
      <w:r w:rsidRPr="0067132B">
        <w:rPr>
          <w:rFonts w:ascii="Book Antiqua" w:eastAsia="宋体" w:hAnsi="Book Antiqua" w:cs="宋体"/>
          <w:i/>
          <w:iCs/>
          <w:sz w:val="24"/>
          <w:szCs w:val="24"/>
          <w:lang w:val="en-US" w:eastAsia="zh-CN"/>
        </w:rPr>
        <w:t>Clin</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Radiol</w:t>
      </w:r>
      <w:proofErr w:type="spellEnd"/>
      <w:r w:rsidRPr="0067132B">
        <w:rPr>
          <w:rFonts w:ascii="Book Antiqua" w:eastAsia="宋体" w:hAnsi="Book Antiqua" w:cs="宋体"/>
          <w:sz w:val="24"/>
          <w:szCs w:val="24"/>
          <w:lang w:val="en-US" w:eastAsia="zh-CN"/>
        </w:rPr>
        <w:t> 2014; </w:t>
      </w:r>
      <w:r w:rsidRPr="0067132B">
        <w:rPr>
          <w:rFonts w:ascii="Book Antiqua" w:eastAsia="宋体" w:hAnsi="Book Antiqua" w:cs="宋体"/>
          <w:b/>
          <w:bCs/>
          <w:sz w:val="24"/>
          <w:szCs w:val="24"/>
          <w:lang w:val="en-US" w:eastAsia="zh-CN"/>
        </w:rPr>
        <w:t>69</w:t>
      </w:r>
      <w:r w:rsidRPr="0067132B">
        <w:rPr>
          <w:rFonts w:ascii="Book Antiqua" w:eastAsia="宋体" w:hAnsi="Book Antiqua" w:cs="宋体"/>
          <w:sz w:val="24"/>
          <w:szCs w:val="24"/>
          <w:lang w:val="en-US" w:eastAsia="zh-CN"/>
        </w:rPr>
        <w:t>: 661-668 [PMID: 24582176 DOI: 10.1016/j.crad.2014.01.003]</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15 </w:t>
      </w:r>
      <w:proofErr w:type="spellStart"/>
      <w:r w:rsidRPr="0067132B">
        <w:rPr>
          <w:rFonts w:ascii="Book Antiqua" w:eastAsia="宋体" w:hAnsi="Book Antiqua" w:cs="宋体"/>
          <w:b/>
          <w:bCs/>
          <w:sz w:val="24"/>
          <w:szCs w:val="24"/>
          <w:lang w:val="en-US" w:eastAsia="zh-CN"/>
        </w:rPr>
        <w:t>Lanzman</w:t>
      </w:r>
      <w:proofErr w:type="spellEnd"/>
      <w:r w:rsidRPr="0067132B">
        <w:rPr>
          <w:rFonts w:ascii="Book Antiqua" w:eastAsia="宋体" w:hAnsi="Book Antiqua" w:cs="宋体"/>
          <w:b/>
          <w:bCs/>
          <w:sz w:val="24"/>
          <w:szCs w:val="24"/>
          <w:lang w:val="en-US" w:eastAsia="zh-CN"/>
        </w:rPr>
        <w:t xml:space="preserve"> RS</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Ljimani</w:t>
      </w:r>
      <w:proofErr w:type="spellEnd"/>
      <w:r w:rsidRPr="0067132B">
        <w:rPr>
          <w:rFonts w:ascii="Book Antiqua" w:eastAsia="宋体" w:hAnsi="Book Antiqua" w:cs="宋体"/>
          <w:sz w:val="24"/>
          <w:szCs w:val="24"/>
          <w:lang w:val="en-US" w:eastAsia="zh-CN"/>
        </w:rPr>
        <w:t xml:space="preserve"> A, </w:t>
      </w:r>
      <w:proofErr w:type="spellStart"/>
      <w:r w:rsidRPr="0067132B">
        <w:rPr>
          <w:rFonts w:ascii="Book Antiqua" w:eastAsia="宋体" w:hAnsi="Book Antiqua" w:cs="宋体"/>
          <w:sz w:val="24"/>
          <w:szCs w:val="24"/>
          <w:lang w:val="en-US" w:eastAsia="zh-CN"/>
        </w:rPr>
        <w:t>Pentang</w:t>
      </w:r>
      <w:proofErr w:type="spellEnd"/>
      <w:r w:rsidRPr="0067132B">
        <w:rPr>
          <w:rFonts w:ascii="Book Antiqua" w:eastAsia="宋体" w:hAnsi="Book Antiqua" w:cs="宋体"/>
          <w:sz w:val="24"/>
          <w:szCs w:val="24"/>
          <w:lang w:val="en-US" w:eastAsia="zh-CN"/>
        </w:rPr>
        <w:t xml:space="preserve"> G, </w:t>
      </w:r>
      <w:proofErr w:type="spellStart"/>
      <w:r w:rsidRPr="0067132B">
        <w:rPr>
          <w:rFonts w:ascii="Book Antiqua" w:eastAsia="宋体" w:hAnsi="Book Antiqua" w:cs="宋体"/>
          <w:sz w:val="24"/>
          <w:szCs w:val="24"/>
          <w:lang w:val="en-US" w:eastAsia="zh-CN"/>
        </w:rPr>
        <w:t>Zgoura</w:t>
      </w:r>
      <w:proofErr w:type="spellEnd"/>
      <w:r w:rsidRPr="0067132B">
        <w:rPr>
          <w:rFonts w:ascii="Book Antiqua" w:eastAsia="宋体" w:hAnsi="Book Antiqua" w:cs="宋体"/>
          <w:sz w:val="24"/>
          <w:szCs w:val="24"/>
          <w:lang w:val="en-US" w:eastAsia="zh-CN"/>
        </w:rPr>
        <w:t xml:space="preserve"> P, </w:t>
      </w:r>
      <w:proofErr w:type="spellStart"/>
      <w:r w:rsidRPr="0067132B">
        <w:rPr>
          <w:rFonts w:ascii="Book Antiqua" w:eastAsia="宋体" w:hAnsi="Book Antiqua" w:cs="宋体"/>
          <w:sz w:val="24"/>
          <w:szCs w:val="24"/>
          <w:lang w:val="en-US" w:eastAsia="zh-CN"/>
        </w:rPr>
        <w:t>Zenginli</w:t>
      </w:r>
      <w:proofErr w:type="spellEnd"/>
      <w:r w:rsidRPr="0067132B">
        <w:rPr>
          <w:rFonts w:ascii="Book Antiqua" w:eastAsia="宋体" w:hAnsi="Book Antiqua" w:cs="宋体"/>
          <w:sz w:val="24"/>
          <w:szCs w:val="24"/>
          <w:lang w:val="en-US" w:eastAsia="zh-CN"/>
        </w:rPr>
        <w:t xml:space="preserve"> H, </w:t>
      </w:r>
      <w:proofErr w:type="spellStart"/>
      <w:r w:rsidRPr="0067132B">
        <w:rPr>
          <w:rFonts w:ascii="Book Antiqua" w:eastAsia="宋体" w:hAnsi="Book Antiqua" w:cs="宋体"/>
          <w:sz w:val="24"/>
          <w:szCs w:val="24"/>
          <w:lang w:val="en-US" w:eastAsia="zh-CN"/>
        </w:rPr>
        <w:t>Kröpil</w:t>
      </w:r>
      <w:proofErr w:type="spellEnd"/>
      <w:r w:rsidRPr="0067132B">
        <w:rPr>
          <w:rFonts w:ascii="Book Antiqua" w:eastAsia="宋体" w:hAnsi="Book Antiqua" w:cs="宋体"/>
          <w:sz w:val="24"/>
          <w:szCs w:val="24"/>
          <w:lang w:val="en-US" w:eastAsia="zh-CN"/>
        </w:rPr>
        <w:t xml:space="preserve"> P, </w:t>
      </w:r>
      <w:proofErr w:type="spellStart"/>
      <w:r w:rsidRPr="0067132B">
        <w:rPr>
          <w:rFonts w:ascii="Book Antiqua" w:eastAsia="宋体" w:hAnsi="Book Antiqua" w:cs="宋体"/>
          <w:sz w:val="24"/>
          <w:szCs w:val="24"/>
          <w:lang w:val="en-US" w:eastAsia="zh-CN"/>
        </w:rPr>
        <w:t>Heusch</w:t>
      </w:r>
      <w:proofErr w:type="spellEnd"/>
      <w:r w:rsidRPr="0067132B">
        <w:rPr>
          <w:rFonts w:ascii="Book Antiqua" w:eastAsia="宋体" w:hAnsi="Book Antiqua" w:cs="宋体"/>
          <w:sz w:val="24"/>
          <w:szCs w:val="24"/>
          <w:lang w:val="en-US" w:eastAsia="zh-CN"/>
        </w:rPr>
        <w:t xml:space="preserve"> P, </w:t>
      </w:r>
      <w:proofErr w:type="spellStart"/>
      <w:r w:rsidRPr="0067132B">
        <w:rPr>
          <w:rFonts w:ascii="Book Antiqua" w:eastAsia="宋体" w:hAnsi="Book Antiqua" w:cs="宋体"/>
          <w:sz w:val="24"/>
          <w:szCs w:val="24"/>
          <w:lang w:val="en-US" w:eastAsia="zh-CN"/>
        </w:rPr>
        <w:t>Schek</w:t>
      </w:r>
      <w:proofErr w:type="spellEnd"/>
      <w:r w:rsidRPr="0067132B">
        <w:rPr>
          <w:rFonts w:ascii="Book Antiqua" w:eastAsia="宋体" w:hAnsi="Book Antiqua" w:cs="宋体"/>
          <w:sz w:val="24"/>
          <w:szCs w:val="24"/>
          <w:lang w:val="en-US" w:eastAsia="zh-CN"/>
        </w:rPr>
        <w:t xml:space="preserve"> J, </w:t>
      </w:r>
      <w:proofErr w:type="spellStart"/>
      <w:r w:rsidRPr="0067132B">
        <w:rPr>
          <w:rFonts w:ascii="Book Antiqua" w:eastAsia="宋体" w:hAnsi="Book Antiqua" w:cs="宋体"/>
          <w:sz w:val="24"/>
          <w:szCs w:val="24"/>
          <w:lang w:val="en-US" w:eastAsia="zh-CN"/>
        </w:rPr>
        <w:t>Miese</w:t>
      </w:r>
      <w:proofErr w:type="spellEnd"/>
      <w:r w:rsidRPr="0067132B">
        <w:rPr>
          <w:rFonts w:ascii="Book Antiqua" w:eastAsia="宋体" w:hAnsi="Book Antiqua" w:cs="宋体"/>
          <w:sz w:val="24"/>
          <w:szCs w:val="24"/>
          <w:lang w:val="en-US" w:eastAsia="zh-CN"/>
        </w:rPr>
        <w:t xml:space="preserve"> FR, </w:t>
      </w:r>
      <w:proofErr w:type="spellStart"/>
      <w:r w:rsidRPr="0067132B">
        <w:rPr>
          <w:rFonts w:ascii="Book Antiqua" w:eastAsia="宋体" w:hAnsi="Book Antiqua" w:cs="宋体"/>
          <w:sz w:val="24"/>
          <w:szCs w:val="24"/>
          <w:lang w:val="en-US" w:eastAsia="zh-CN"/>
        </w:rPr>
        <w:t>Blondin</w:t>
      </w:r>
      <w:proofErr w:type="spellEnd"/>
      <w:r w:rsidRPr="0067132B">
        <w:rPr>
          <w:rFonts w:ascii="Book Antiqua" w:eastAsia="宋体" w:hAnsi="Book Antiqua" w:cs="宋体"/>
          <w:sz w:val="24"/>
          <w:szCs w:val="24"/>
          <w:lang w:val="en-US" w:eastAsia="zh-CN"/>
        </w:rPr>
        <w:t xml:space="preserve"> D, </w:t>
      </w:r>
      <w:proofErr w:type="spellStart"/>
      <w:r w:rsidRPr="0067132B">
        <w:rPr>
          <w:rFonts w:ascii="Book Antiqua" w:eastAsia="宋体" w:hAnsi="Book Antiqua" w:cs="宋体"/>
          <w:sz w:val="24"/>
          <w:szCs w:val="24"/>
          <w:lang w:val="en-US" w:eastAsia="zh-CN"/>
        </w:rPr>
        <w:t>Antoch</w:t>
      </w:r>
      <w:proofErr w:type="spellEnd"/>
      <w:r w:rsidRPr="0067132B">
        <w:rPr>
          <w:rFonts w:ascii="Book Antiqua" w:eastAsia="宋体" w:hAnsi="Book Antiqua" w:cs="宋体"/>
          <w:sz w:val="24"/>
          <w:szCs w:val="24"/>
          <w:lang w:val="en-US" w:eastAsia="zh-CN"/>
        </w:rPr>
        <w:t xml:space="preserve"> G, </w:t>
      </w:r>
      <w:proofErr w:type="spellStart"/>
      <w:r w:rsidRPr="0067132B">
        <w:rPr>
          <w:rFonts w:ascii="Book Antiqua" w:eastAsia="宋体" w:hAnsi="Book Antiqua" w:cs="宋体"/>
          <w:sz w:val="24"/>
          <w:szCs w:val="24"/>
          <w:lang w:val="en-US" w:eastAsia="zh-CN"/>
        </w:rPr>
        <w:t>Wittsack</w:t>
      </w:r>
      <w:proofErr w:type="spellEnd"/>
      <w:r w:rsidRPr="0067132B">
        <w:rPr>
          <w:rFonts w:ascii="Book Antiqua" w:eastAsia="宋体" w:hAnsi="Book Antiqua" w:cs="宋体"/>
          <w:sz w:val="24"/>
          <w:szCs w:val="24"/>
          <w:lang w:val="en-US" w:eastAsia="zh-CN"/>
        </w:rPr>
        <w:t xml:space="preserve"> HJ. Kidney transplant: functional assessment with diffusion-tensor MR imaging at 3T. </w:t>
      </w:r>
      <w:r w:rsidRPr="0067132B">
        <w:rPr>
          <w:rFonts w:ascii="Book Antiqua" w:eastAsia="宋体" w:hAnsi="Book Antiqua" w:cs="宋体"/>
          <w:i/>
          <w:iCs/>
          <w:sz w:val="24"/>
          <w:szCs w:val="24"/>
          <w:lang w:val="en-US" w:eastAsia="zh-CN"/>
        </w:rPr>
        <w:t>Radiology</w:t>
      </w:r>
      <w:r w:rsidRPr="0067132B">
        <w:rPr>
          <w:rFonts w:ascii="Book Antiqua" w:eastAsia="宋体" w:hAnsi="Book Antiqua" w:cs="宋体"/>
          <w:sz w:val="24"/>
          <w:szCs w:val="24"/>
          <w:lang w:val="en-US" w:eastAsia="zh-CN"/>
        </w:rPr>
        <w:t> 2013; </w:t>
      </w:r>
      <w:r w:rsidRPr="0067132B">
        <w:rPr>
          <w:rFonts w:ascii="Book Antiqua" w:eastAsia="宋体" w:hAnsi="Book Antiqua" w:cs="宋体"/>
          <w:b/>
          <w:bCs/>
          <w:sz w:val="24"/>
          <w:szCs w:val="24"/>
          <w:lang w:val="en-US" w:eastAsia="zh-CN"/>
        </w:rPr>
        <w:t>266</w:t>
      </w:r>
      <w:r w:rsidRPr="0067132B">
        <w:rPr>
          <w:rFonts w:ascii="Book Antiqua" w:eastAsia="宋体" w:hAnsi="Book Antiqua" w:cs="宋体"/>
          <w:sz w:val="24"/>
          <w:szCs w:val="24"/>
          <w:lang w:val="en-US" w:eastAsia="zh-CN"/>
        </w:rPr>
        <w:t>: 218-225 [PMID: 23169797 DOI: 10.1148/radiol.12112522]</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16 </w:t>
      </w:r>
      <w:proofErr w:type="spellStart"/>
      <w:r w:rsidRPr="0067132B">
        <w:rPr>
          <w:rFonts w:ascii="Book Antiqua" w:eastAsia="宋体" w:hAnsi="Book Antiqua" w:cs="宋体"/>
          <w:b/>
          <w:bCs/>
          <w:sz w:val="24"/>
          <w:szCs w:val="24"/>
          <w:lang w:val="en-US" w:eastAsia="zh-CN"/>
        </w:rPr>
        <w:t>Abou</w:t>
      </w:r>
      <w:proofErr w:type="spellEnd"/>
      <w:r w:rsidRPr="0067132B">
        <w:rPr>
          <w:rFonts w:ascii="Book Antiqua" w:eastAsia="宋体" w:hAnsi="Book Antiqua" w:cs="宋体"/>
          <w:b/>
          <w:bCs/>
          <w:sz w:val="24"/>
          <w:szCs w:val="24"/>
          <w:lang w:val="en-US" w:eastAsia="zh-CN"/>
        </w:rPr>
        <w:t>-El-</w:t>
      </w:r>
      <w:proofErr w:type="spellStart"/>
      <w:r w:rsidRPr="0067132B">
        <w:rPr>
          <w:rFonts w:ascii="Book Antiqua" w:eastAsia="宋体" w:hAnsi="Book Antiqua" w:cs="宋体"/>
          <w:b/>
          <w:bCs/>
          <w:sz w:val="24"/>
          <w:szCs w:val="24"/>
          <w:lang w:val="en-US" w:eastAsia="zh-CN"/>
        </w:rPr>
        <w:t>Ghar</w:t>
      </w:r>
      <w:proofErr w:type="spellEnd"/>
      <w:r w:rsidRPr="0067132B">
        <w:rPr>
          <w:rFonts w:ascii="Book Antiqua" w:eastAsia="宋体" w:hAnsi="Book Antiqua" w:cs="宋体"/>
          <w:b/>
          <w:bCs/>
          <w:sz w:val="24"/>
          <w:szCs w:val="24"/>
          <w:lang w:val="en-US" w:eastAsia="zh-CN"/>
        </w:rPr>
        <w:t xml:space="preserve"> ME</w:t>
      </w:r>
      <w:r w:rsidRPr="0067132B">
        <w:rPr>
          <w:rFonts w:ascii="Book Antiqua" w:eastAsia="宋体" w:hAnsi="Book Antiqua" w:cs="宋体"/>
          <w:sz w:val="24"/>
          <w:szCs w:val="24"/>
          <w:lang w:val="en-US" w:eastAsia="zh-CN"/>
        </w:rPr>
        <w:t>, El-</w:t>
      </w:r>
      <w:proofErr w:type="spellStart"/>
      <w:r w:rsidRPr="0067132B">
        <w:rPr>
          <w:rFonts w:ascii="Book Antiqua" w:eastAsia="宋体" w:hAnsi="Book Antiqua" w:cs="宋体"/>
          <w:sz w:val="24"/>
          <w:szCs w:val="24"/>
          <w:lang w:val="en-US" w:eastAsia="zh-CN"/>
        </w:rPr>
        <w:t>Diasty</w:t>
      </w:r>
      <w:proofErr w:type="spellEnd"/>
      <w:r w:rsidRPr="0067132B">
        <w:rPr>
          <w:rFonts w:ascii="Book Antiqua" w:eastAsia="宋体" w:hAnsi="Book Antiqua" w:cs="宋体"/>
          <w:sz w:val="24"/>
          <w:szCs w:val="24"/>
          <w:lang w:val="en-US" w:eastAsia="zh-CN"/>
        </w:rPr>
        <w:t xml:space="preserve"> TA, El-</w:t>
      </w:r>
      <w:proofErr w:type="spellStart"/>
      <w:r w:rsidRPr="0067132B">
        <w:rPr>
          <w:rFonts w:ascii="Book Antiqua" w:eastAsia="宋体" w:hAnsi="Book Antiqua" w:cs="宋体"/>
          <w:sz w:val="24"/>
          <w:szCs w:val="24"/>
          <w:lang w:val="en-US" w:eastAsia="zh-CN"/>
        </w:rPr>
        <w:t>Assmy</w:t>
      </w:r>
      <w:proofErr w:type="spellEnd"/>
      <w:r w:rsidRPr="0067132B">
        <w:rPr>
          <w:rFonts w:ascii="Book Antiqua" w:eastAsia="宋体" w:hAnsi="Book Antiqua" w:cs="宋体"/>
          <w:sz w:val="24"/>
          <w:szCs w:val="24"/>
          <w:lang w:val="en-US" w:eastAsia="zh-CN"/>
        </w:rPr>
        <w:t xml:space="preserve"> AM, </w:t>
      </w:r>
      <w:proofErr w:type="spellStart"/>
      <w:r w:rsidRPr="0067132B">
        <w:rPr>
          <w:rFonts w:ascii="Book Antiqua" w:eastAsia="宋体" w:hAnsi="Book Antiqua" w:cs="宋体"/>
          <w:sz w:val="24"/>
          <w:szCs w:val="24"/>
          <w:lang w:val="en-US" w:eastAsia="zh-CN"/>
        </w:rPr>
        <w:t>Refaie</w:t>
      </w:r>
      <w:proofErr w:type="spellEnd"/>
      <w:r w:rsidRPr="0067132B">
        <w:rPr>
          <w:rFonts w:ascii="Book Antiqua" w:eastAsia="宋体" w:hAnsi="Book Antiqua" w:cs="宋体"/>
          <w:sz w:val="24"/>
          <w:szCs w:val="24"/>
          <w:lang w:val="en-US" w:eastAsia="zh-CN"/>
        </w:rPr>
        <w:t xml:space="preserve"> HF, </w:t>
      </w:r>
      <w:proofErr w:type="spellStart"/>
      <w:r w:rsidRPr="0067132B">
        <w:rPr>
          <w:rFonts w:ascii="Book Antiqua" w:eastAsia="宋体" w:hAnsi="Book Antiqua" w:cs="宋体"/>
          <w:sz w:val="24"/>
          <w:szCs w:val="24"/>
          <w:lang w:val="en-US" w:eastAsia="zh-CN"/>
        </w:rPr>
        <w:t>Refaie</w:t>
      </w:r>
      <w:proofErr w:type="spellEnd"/>
      <w:r w:rsidRPr="0067132B">
        <w:rPr>
          <w:rFonts w:ascii="Book Antiqua" w:eastAsia="宋体" w:hAnsi="Book Antiqua" w:cs="宋体"/>
          <w:sz w:val="24"/>
          <w:szCs w:val="24"/>
          <w:lang w:val="en-US" w:eastAsia="zh-CN"/>
        </w:rPr>
        <w:t xml:space="preserve"> AF, </w:t>
      </w:r>
      <w:proofErr w:type="spellStart"/>
      <w:r w:rsidRPr="0067132B">
        <w:rPr>
          <w:rFonts w:ascii="Book Antiqua" w:eastAsia="宋体" w:hAnsi="Book Antiqua" w:cs="宋体"/>
          <w:sz w:val="24"/>
          <w:szCs w:val="24"/>
          <w:lang w:val="en-US" w:eastAsia="zh-CN"/>
        </w:rPr>
        <w:t>Ghoneim</w:t>
      </w:r>
      <w:proofErr w:type="spellEnd"/>
      <w:r w:rsidRPr="0067132B">
        <w:rPr>
          <w:rFonts w:ascii="Book Antiqua" w:eastAsia="宋体" w:hAnsi="Book Antiqua" w:cs="宋体"/>
          <w:sz w:val="24"/>
          <w:szCs w:val="24"/>
          <w:lang w:val="en-US" w:eastAsia="zh-CN"/>
        </w:rPr>
        <w:t xml:space="preserve"> MA. Role of diffusion-weighted MRI in diagnosis of acute renal allograft dysfunction: a prospective preliminary study. </w:t>
      </w:r>
      <w:r w:rsidRPr="0067132B">
        <w:rPr>
          <w:rFonts w:ascii="Book Antiqua" w:eastAsia="宋体" w:hAnsi="Book Antiqua" w:cs="宋体"/>
          <w:i/>
          <w:iCs/>
          <w:sz w:val="24"/>
          <w:szCs w:val="24"/>
          <w:lang w:val="en-US" w:eastAsia="zh-CN"/>
        </w:rPr>
        <w:t xml:space="preserve">Br J </w:t>
      </w:r>
      <w:proofErr w:type="spellStart"/>
      <w:r w:rsidRPr="0067132B">
        <w:rPr>
          <w:rFonts w:ascii="Book Antiqua" w:eastAsia="宋体" w:hAnsi="Book Antiqua" w:cs="宋体"/>
          <w:i/>
          <w:iCs/>
          <w:sz w:val="24"/>
          <w:szCs w:val="24"/>
          <w:lang w:val="en-US" w:eastAsia="zh-CN"/>
        </w:rPr>
        <w:t>Radiol</w:t>
      </w:r>
      <w:proofErr w:type="spellEnd"/>
      <w:r w:rsidRPr="0067132B">
        <w:rPr>
          <w:rFonts w:ascii="Book Antiqua" w:eastAsia="宋体" w:hAnsi="Book Antiqua" w:cs="宋体"/>
          <w:sz w:val="24"/>
          <w:szCs w:val="24"/>
          <w:lang w:val="en-US" w:eastAsia="zh-CN"/>
        </w:rPr>
        <w:t> 2012; </w:t>
      </w:r>
      <w:r w:rsidRPr="0067132B">
        <w:rPr>
          <w:rFonts w:ascii="Book Antiqua" w:eastAsia="宋体" w:hAnsi="Book Antiqua" w:cs="宋体"/>
          <w:b/>
          <w:bCs/>
          <w:sz w:val="24"/>
          <w:szCs w:val="24"/>
          <w:lang w:val="en-US" w:eastAsia="zh-CN"/>
        </w:rPr>
        <w:t>85</w:t>
      </w:r>
      <w:r w:rsidRPr="0067132B">
        <w:rPr>
          <w:rFonts w:ascii="Book Antiqua" w:eastAsia="宋体" w:hAnsi="Book Antiqua" w:cs="宋体"/>
          <w:sz w:val="24"/>
          <w:szCs w:val="24"/>
          <w:lang w:val="en-US" w:eastAsia="zh-CN"/>
        </w:rPr>
        <w:t>: e206-e211 [PMID: 22215880 DOI: 10.1259/</w:t>
      </w:r>
      <w:proofErr w:type="spellStart"/>
      <w:r w:rsidRPr="0067132B">
        <w:rPr>
          <w:rFonts w:ascii="Book Antiqua" w:eastAsia="宋体" w:hAnsi="Book Antiqua" w:cs="宋体"/>
          <w:sz w:val="24"/>
          <w:szCs w:val="24"/>
          <w:lang w:val="en-US" w:eastAsia="zh-CN"/>
        </w:rPr>
        <w:t>bjr</w:t>
      </w:r>
      <w:proofErr w:type="spellEnd"/>
      <w:r w:rsidRPr="0067132B">
        <w:rPr>
          <w:rFonts w:ascii="Book Antiqua" w:eastAsia="宋体" w:hAnsi="Book Antiqua" w:cs="宋体"/>
          <w:sz w:val="24"/>
          <w:szCs w:val="24"/>
          <w:lang w:val="en-US" w:eastAsia="zh-CN"/>
        </w:rPr>
        <w:t>/53260155]</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lastRenderedPageBreak/>
        <w:t>17 </w:t>
      </w:r>
      <w:r w:rsidRPr="0067132B">
        <w:rPr>
          <w:rFonts w:ascii="Book Antiqua" w:eastAsia="宋体" w:hAnsi="Book Antiqua" w:cs="宋体"/>
          <w:b/>
          <w:bCs/>
          <w:sz w:val="24"/>
          <w:szCs w:val="24"/>
          <w:lang w:val="en-US" w:eastAsia="zh-CN"/>
        </w:rPr>
        <w:t>Park SY</w:t>
      </w:r>
      <w:r w:rsidRPr="0067132B">
        <w:rPr>
          <w:rFonts w:ascii="Book Antiqua" w:eastAsia="宋体" w:hAnsi="Book Antiqua" w:cs="宋体"/>
          <w:sz w:val="24"/>
          <w:szCs w:val="24"/>
          <w:lang w:val="en-US" w:eastAsia="zh-CN"/>
        </w:rPr>
        <w:t>, Kim CK, Park BK, Huh W, Kim SJ, Kim B. Evaluation of transplanted kidneys using blood oxygenation level-dependent MRI at 3 T: a preliminary study. </w:t>
      </w:r>
      <w:r w:rsidRPr="0067132B">
        <w:rPr>
          <w:rFonts w:ascii="Book Antiqua" w:eastAsia="宋体" w:hAnsi="Book Antiqua" w:cs="宋体"/>
          <w:i/>
          <w:iCs/>
          <w:sz w:val="24"/>
          <w:szCs w:val="24"/>
          <w:lang w:val="en-US" w:eastAsia="zh-CN"/>
        </w:rPr>
        <w:t xml:space="preserve">AJR Am J </w:t>
      </w:r>
      <w:proofErr w:type="spellStart"/>
      <w:r w:rsidRPr="0067132B">
        <w:rPr>
          <w:rFonts w:ascii="Book Antiqua" w:eastAsia="宋体" w:hAnsi="Book Antiqua" w:cs="宋体"/>
          <w:i/>
          <w:iCs/>
          <w:sz w:val="24"/>
          <w:szCs w:val="24"/>
          <w:lang w:val="en-US" w:eastAsia="zh-CN"/>
        </w:rPr>
        <w:t>Roentgenol</w:t>
      </w:r>
      <w:proofErr w:type="spellEnd"/>
      <w:r w:rsidRPr="0067132B">
        <w:rPr>
          <w:rFonts w:ascii="Book Antiqua" w:eastAsia="宋体" w:hAnsi="Book Antiqua" w:cs="宋体"/>
          <w:sz w:val="24"/>
          <w:szCs w:val="24"/>
          <w:lang w:val="en-US" w:eastAsia="zh-CN"/>
        </w:rPr>
        <w:t> 2012; </w:t>
      </w:r>
      <w:r w:rsidRPr="0067132B">
        <w:rPr>
          <w:rFonts w:ascii="Book Antiqua" w:eastAsia="宋体" w:hAnsi="Book Antiqua" w:cs="宋体"/>
          <w:b/>
          <w:bCs/>
          <w:sz w:val="24"/>
          <w:szCs w:val="24"/>
          <w:lang w:val="en-US" w:eastAsia="zh-CN"/>
        </w:rPr>
        <w:t>198</w:t>
      </w:r>
      <w:r w:rsidRPr="0067132B">
        <w:rPr>
          <w:rFonts w:ascii="Book Antiqua" w:eastAsia="宋体" w:hAnsi="Book Antiqua" w:cs="宋体"/>
          <w:sz w:val="24"/>
          <w:szCs w:val="24"/>
          <w:lang w:val="en-US" w:eastAsia="zh-CN"/>
        </w:rPr>
        <w:t>: 1108-1114 [PMID: 22528900 DOI: 10.2214/AJR.11.7253]</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18 </w:t>
      </w:r>
      <w:proofErr w:type="spellStart"/>
      <w:r w:rsidRPr="0067132B">
        <w:rPr>
          <w:rFonts w:ascii="Book Antiqua" w:eastAsia="宋体" w:hAnsi="Book Antiqua" w:cs="宋体"/>
          <w:b/>
          <w:bCs/>
          <w:sz w:val="24"/>
          <w:szCs w:val="24"/>
          <w:lang w:val="en-US" w:eastAsia="zh-CN"/>
        </w:rPr>
        <w:t>Sadowski</w:t>
      </w:r>
      <w:proofErr w:type="spellEnd"/>
      <w:r w:rsidRPr="0067132B">
        <w:rPr>
          <w:rFonts w:ascii="Book Antiqua" w:eastAsia="宋体" w:hAnsi="Book Antiqua" w:cs="宋体"/>
          <w:b/>
          <w:bCs/>
          <w:sz w:val="24"/>
          <w:szCs w:val="24"/>
          <w:lang w:val="en-US" w:eastAsia="zh-CN"/>
        </w:rPr>
        <w:t xml:space="preserve"> EA</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Djamali</w:t>
      </w:r>
      <w:proofErr w:type="spellEnd"/>
      <w:r w:rsidRPr="0067132B">
        <w:rPr>
          <w:rFonts w:ascii="Book Antiqua" w:eastAsia="宋体" w:hAnsi="Book Antiqua" w:cs="宋体"/>
          <w:sz w:val="24"/>
          <w:szCs w:val="24"/>
          <w:lang w:val="en-US" w:eastAsia="zh-CN"/>
        </w:rPr>
        <w:t xml:space="preserve"> A, </w:t>
      </w:r>
      <w:proofErr w:type="spellStart"/>
      <w:r w:rsidRPr="0067132B">
        <w:rPr>
          <w:rFonts w:ascii="Book Antiqua" w:eastAsia="宋体" w:hAnsi="Book Antiqua" w:cs="宋体"/>
          <w:sz w:val="24"/>
          <w:szCs w:val="24"/>
          <w:lang w:val="en-US" w:eastAsia="zh-CN"/>
        </w:rPr>
        <w:t>Wentland</w:t>
      </w:r>
      <w:proofErr w:type="spellEnd"/>
      <w:r w:rsidRPr="0067132B">
        <w:rPr>
          <w:rFonts w:ascii="Book Antiqua" w:eastAsia="宋体" w:hAnsi="Book Antiqua" w:cs="宋体"/>
          <w:sz w:val="24"/>
          <w:szCs w:val="24"/>
          <w:lang w:val="en-US" w:eastAsia="zh-CN"/>
        </w:rPr>
        <w:t xml:space="preserve"> AL, </w:t>
      </w:r>
      <w:proofErr w:type="spellStart"/>
      <w:r w:rsidRPr="0067132B">
        <w:rPr>
          <w:rFonts w:ascii="Book Antiqua" w:eastAsia="宋体" w:hAnsi="Book Antiqua" w:cs="宋体"/>
          <w:sz w:val="24"/>
          <w:szCs w:val="24"/>
          <w:lang w:val="en-US" w:eastAsia="zh-CN"/>
        </w:rPr>
        <w:t>Muehrer</w:t>
      </w:r>
      <w:proofErr w:type="spellEnd"/>
      <w:r w:rsidRPr="0067132B">
        <w:rPr>
          <w:rFonts w:ascii="Book Antiqua" w:eastAsia="宋体" w:hAnsi="Book Antiqua" w:cs="宋体"/>
          <w:sz w:val="24"/>
          <w:szCs w:val="24"/>
          <w:lang w:val="en-US" w:eastAsia="zh-CN"/>
        </w:rPr>
        <w:t xml:space="preserve"> R, Becker BN, Grist TM, Fain SB. Blood oxygen level-dependent and perfusion magnetic resonance imaging: detecting differences in oxygen bioavailability and blood flow in transplanted kidneys. </w:t>
      </w:r>
      <w:proofErr w:type="spellStart"/>
      <w:r w:rsidRPr="0067132B">
        <w:rPr>
          <w:rFonts w:ascii="Book Antiqua" w:eastAsia="宋体" w:hAnsi="Book Antiqua" w:cs="宋体"/>
          <w:i/>
          <w:iCs/>
          <w:sz w:val="24"/>
          <w:szCs w:val="24"/>
          <w:lang w:val="en-US" w:eastAsia="zh-CN"/>
        </w:rPr>
        <w:t>Magn</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Reson</w:t>
      </w:r>
      <w:proofErr w:type="spellEnd"/>
      <w:r w:rsidRPr="0067132B">
        <w:rPr>
          <w:rFonts w:ascii="Book Antiqua" w:eastAsia="宋体" w:hAnsi="Book Antiqua" w:cs="宋体"/>
          <w:i/>
          <w:iCs/>
          <w:sz w:val="24"/>
          <w:szCs w:val="24"/>
          <w:lang w:val="en-US" w:eastAsia="zh-CN"/>
        </w:rPr>
        <w:t xml:space="preserve"> Imaging</w:t>
      </w:r>
      <w:r w:rsidRPr="0067132B">
        <w:rPr>
          <w:rFonts w:ascii="Book Antiqua" w:eastAsia="宋体" w:hAnsi="Book Antiqua" w:cs="宋体"/>
          <w:sz w:val="24"/>
          <w:szCs w:val="24"/>
          <w:lang w:val="en-US" w:eastAsia="zh-CN"/>
        </w:rPr>
        <w:t> 2010; </w:t>
      </w:r>
      <w:r w:rsidRPr="0067132B">
        <w:rPr>
          <w:rFonts w:ascii="Book Antiqua" w:eastAsia="宋体" w:hAnsi="Book Antiqua" w:cs="宋体"/>
          <w:b/>
          <w:bCs/>
          <w:sz w:val="24"/>
          <w:szCs w:val="24"/>
          <w:lang w:val="en-US" w:eastAsia="zh-CN"/>
        </w:rPr>
        <w:t>28</w:t>
      </w:r>
      <w:r w:rsidRPr="0067132B">
        <w:rPr>
          <w:rFonts w:ascii="Book Antiqua" w:eastAsia="宋体" w:hAnsi="Book Antiqua" w:cs="宋体"/>
          <w:sz w:val="24"/>
          <w:szCs w:val="24"/>
          <w:lang w:val="en-US" w:eastAsia="zh-CN"/>
        </w:rPr>
        <w:t>: 56-64 [PMID: 19577402 DOI: 10.1016/j.mri.2009.05.044]</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19 </w:t>
      </w:r>
      <w:r w:rsidRPr="0067132B">
        <w:rPr>
          <w:rFonts w:ascii="Book Antiqua" w:eastAsia="宋体" w:hAnsi="Book Antiqua" w:cs="宋体"/>
          <w:b/>
          <w:bCs/>
          <w:sz w:val="24"/>
          <w:szCs w:val="24"/>
          <w:lang w:val="en-US" w:eastAsia="zh-CN"/>
        </w:rPr>
        <w:t>Xiao W</w:t>
      </w:r>
      <w:r w:rsidRPr="0067132B">
        <w:rPr>
          <w:rFonts w:ascii="Book Antiqua" w:eastAsia="宋体" w:hAnsi="Book Antiqua" w:cs="宋体"/>
          <w:sz w:val="24"/>
          <w:szCs w:val="24"/>
          <w:lang w:val="en-US" w:eastAsia="zh-CN"/>
        </w:rPr>
        <w:t>, Xu J, Wang Q, Xu Y, Zhang M. Functional evaluation of transplanted kidneys in normal function and acute rejection using BOLD MR imaging. </w:t>
      </w:r>
      <w:proofErr w:type="spellStart"/>
      <w:r w:rsidRPr="0067132B">
        <w:rPr>
          <w:rFonts w:ascii="Book Antiqua" w:eastAsia="宋体" w:hAnsi="Book Antiqua" w:cs="宋体"/>
          <w:i/>
          <w:iCs/>
          <w:sz w:val="24"/>
          <w:szCs w:val="24"/>
          <w:lang w:val="en-US" w:eastAsia="zh-CN"/>
        </w:rPr>
        <w:t>Eur</w:t>
      </w:r>
      <w:proofErr w:type="spellEnd"/>
      <w:r w:rsidRPr="0067132B">
        <w:rPr>
          <w:rFonts w:ascii="Book Antiqua" w:eastAsia="宋体" w:hAnsi="Book Antiqua" w:cs="宋体"/>
          <w:i/>
          <w:iCs/>
          <w:sz w:val="24"/>
          <w:szCs w:val="24"/>
          <w:lang w:val="en-US" w:eastAsia="zh-CN"/>
        </w:rPr>
        <w:t xml:space="preserve"> J </w:t>
      </w:r>
      <w:proofErr w:type="spellStart"/>
      <w:r w:rsidRPr="0067132B">
        <w:rPr>
          <w:rFonts w:ascii="Book Antiqua" w:eastAsia="宋体" w:hAnsi="Book Antiqua" w:cs="宋体"/>
          <w:i/>
          <w:iCs/>
          <w:sz w:val="24"/>
          <w:szCs w:val="24"/>
          <w:lang w:val="en-US" w:eastAsia="zh-CN"/>
        </w:rPr>
        <w:t>Radiol</w:t>
      </w:r>
      <w:proofErr w:type="spellEnd"/>
      <w:r w:rsidRPr="0067132B">
        <w:rPr>
          <w:rFonts w:ascii="Book Antiqua" w:eastAsia="宋体" w:hAnsi="Book Antiqua" w:cs="宋体"/>
          <w:sz w:val="24"/>
          <w:szCs w:val="24"/>
          <w:lang w:val="en-US" w:eastAsia="zh-CN"/>
        </w:rPr>
        <w:t> 2012; </w:t>
      </w:r>
      <w:r w:rsidRPr="0067132B">
        <w:rPr>
          <w:rFonts w:ascii="Book Antiqua" w:eastAsia="宋体" w:hAnsi="Book Antiqua" w:cs="宋体"/>
          <w:b/>
          <w:bCs/>
          <w:sz w:val="24"/>
          <w:szCs w:val="24"/>
          <w:lang w:val="en-US" w:eastAsia="zh-CN"/>
        </w:rPr>
        <w:t>81</w:t>
      </w:r>
      <w:r w:rsidRPr="0067132B">
        <w:rPr>
          <w:rFonts w:ascii="Book Antiqua" w:eastAsia="宋体" w:hAnsi="Book Antiqua" w:cs="宋体"/>
          <w:sz w:val="24"/>
          <w:szCs w:val="24"/>
          <w:lang w:val="en-US" w:eastAsia="zh-CN"/>
        </w:rPr>
        <w:t>: 838-845 [PMID: 21392910 DOI: 10.1016/j.ejrad.2011.02.041]</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20 </w:t>
      </w:r>
      <w:r w:rsidRPr="0067132B">
        <w:rPr>
          <w:rFonts w:ascii="Book Antiqua" w:eastAsia="宋体" w:hAnsi="Book Antiqua" w:cs="宋体"/>
          <w:b/>
          <w:bCs/>
          <w:sz w:val="24"/>
          <w:szCs w:val="24"/>
          <w:lang w:val="en-US" w:eastAsia="zh-CN"/>
        </w:rPr>
        <w:t>Liu G</w:t>
      </w:r>
      <w:r w:rsidRPr="0067132B">
        <w:rPr>
          <w:rFonts w:ascii="Book Antiqua" w:eastAsia="宋体" w:hAnsi="Book Antiqua" w:cs="宋体"/>
          <w:sz w:val="24"/>
          <w:szCs w:val="24"/>
          <w:lang w:val="en-US" w:eastAsia="zh-CN"/>
        </w:rPr>
        <w:t>, Han F, Xiao W, Wang Q, Xu Y, Chen J. Detection of renal allograft rejection using blood oxygen level-dependent and diffusion weighted magnetic resonance imaging: a retrospective study. </w:t>
      </w:r>
      <w:r w:rsidRPr="0067132B">
        <w:rPr>
          <w:rFonts w:ascii="Book Antiqua" w:eastAsia="宋体" w:hAnsi="Book Antiqua" w:cs="宋体"/>
          <w:i/>
          <w:iCs/>
          <w:sz w:val="24"/>
          <w:szCs w:val="24"/>
          <w:lang w:val="en-US" w:eastAsia="zh-CN"/>
        </w:rPr>
        <w:t xml:space="preserve">BMC </w:t>
      </w:r>
      <w:proofErr w:type="spellStart"/>
      <w:r w:rsidRPr="0067132B">
        <w:rPr>
          <w:rFonts w:ascii="Book Antiqua" w:eastAsia="宋体" w:hAnsi="Book Antiqua" w:cs="宋体"/>
          <w:i/>
          <w:iCs/>
          <w:sz w:val="24"/>
          <w:szCs w:val="24"/>
          <w:lang w:val="en-US" w:eastAsia="zh-CN"/>
        </w:rPr>
        <w:t>Nephrol</w:t>
      </w:r>
      <w:proofErr w:type="spellEnd"/>
      <w:r w:rsidRPr="0067132B">
        <w:rPr>
          <w:rFonts w:ascii="Book Antiqua" w:eastAsia="宋体" w:hAnsi="Book Antiqua" w:cs="宋体"/>
          <w:sz w:val="24"/>
          <w:szCs w:val="24"/>
          <w:lang w:val="en-US" w:eastAsia="zh-CN"/>
        </w:rPr>
        <w:t> 2014; </w:t>
      </w:r>
      <w:r w:rsidRPr="0067132B">
        <w:rPr>
          <w:rFonts w:ascii="Book Antiqua" w:eastAsia="宋体" w:hAnsi="Book Antiqua" w:cs="宋体"/>
          <w:b/>
          <w:bCs/>
          <w:sz w:val="24"/>
          <w:szCs w:val="24"/>
          <w:lang w:val="en-US" w:eastAsia="zh-CN"/>
        </w:rPr>
        <w:t>15</w:t>
      </w:r>
      <w:r w:rsidRPr="0067132B">
        <w:rPr>
          <w:rFonts w:ascii="Book Antiqua" w:eastAsia="宋体" w:hAnsi="Book Antiqua" w:cs="宋体"/>
          <w:sz w:val="24"/>
          <w:szCs w:val="24"/>
          <w:lang w:val="en-US" w:eastAsia="zh-CN"/>
        </w:rPr>
        <w:t>: 158 [PMID: 25270976 DOI: 10.1186/1471-2369-15-158]</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21 </w:t>
      </w:r>
      <w:r w:rsidRPr="0067132B">
        <w:rPr>
          <w:rFonts w:ascii="Book Antiqua" w:eastAsia="宋体" w:hAnsi="Book Antiqua" w:cs="宋体"/>
          <w:b/>
          <w:bCs/>
          <w:sz w:val="24"/>
          <w:szCs w:val="24"/>
          <w:lang w:val="en-US" w:eastAsia="zh-CN"/>
        </w:rPr>
        <w:t>Petersen ET</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Zimine</w:t>
      </w:r>
      <w:proofErr w:type="spellEnd"/>
      <w:r w:rsidRPr="0067132B">
        <w:rPr>
          <w:rFonts w:ascii="Book Antiqua" w:eastAsia="宋体" w:hAnsi="Book Antiqua" w:cs="宋体"/>
          <w:sz w:val="24"/>
          <w:szCs w:val="24"/>
          <w:lang w:val="en-US" w:eastAsia="zh-CN"/>
        </w:rPr>
        <w:t xml:space="preserve"> I, Ho YC, </w:t>
      </w:r>
      <w:proofErr w:type="spellStart"/>
      <w:r w:rsidRPr="0067132B">
        <w:rPr>
          <w:rFonts w:ascii="Book Antiqua" w:eastAsia="宋体" w:hAnsi="Book Antiqua" w:cs="宋体"/>
          <w:sz w:val="24"/>
          <w:szCs w:val="24"/>
          <w:lang w:val="en-US" w:eastAsia="zh-CN"/>
        </w:rPr>
        <w:t>Golay</w:t>
      </w:r>
      <w:proofErr w:type="spellEnd"/>
      <w:r w:rsidRPr="0067132B">
        <w:rPr>
          <w:rFonts w:ascii="Book Antiqua" w:eastAsia="宋体" w:hAnsi="Book Antiqua" w:cs="宋体"/>
          <w:sz w:val="24"/>
          <w:szCs w:val="24"/>
          <w:lang w:val="en-US" w:eastAsia="zh-CN"/>
        </w:rPr>
        <w:t xml:space="preserve"> X. Non-invasive measurement of perfusion: a critical review of arterial spin labelling techniques. </w:t>
      </w:r>
      <w:r w:rsidRPr="0067132B">
        <w:rPr>
          <w:rFonts w:ascii="Book Antiqua" w:eastAsia="宋体" w:hAnsi="Book Antiqua" w:cs="宋体"/>
          <w:i/>
          <w:iCs/>
          <w:sz w:val="24"/>
          <w:szCs w:val="24"/>
          <w:lang w:val="en-US" w:eastAsia="zh-CN"/>
        </w:rPr>
        <w:t xml:space="preserve">Br J </w:t>
      </w:r>
      <w:proofErr w:type="spellStart"/>
      <w:r w:rsidRPr="0067132B">
        <w:rPr>
          <w:rFonts w:ascii="Book Antiqua" w:eastAsia="宋体" w:hAnsi="Book Antiqua" w:cs="宋体"/>
          <w:i/>
          <w:iCs/>
          <w:sz w:val="24"/>
          <w:szCs w:val="24"/>
          <w:lang w:val="en-US" w:eastAsia="zh-CN"/>
        </w:rPr>
        <w:t>Radiol</w:t>
      </w:r>
      <w:proofErr w:type="spellEnd"/>
      <w:r w:rsidRPr="0067132B">
        <w:rPr>
          <w:rFonts w:ascii="Book Antiqua" w:eastAsia="宋体" w:hAnsi="Book Antiqua" w:cs="宋体"/>
          <w:sz w:val="24"/>
          <w:szCs w:val="24"/>
          <w:lang w:val="en-US" w:eastAsia="zh-CN"/>
        </w:rPr>
        <w:t> 2006; </w:t>
      </w:r>
      <w:r w:rsidRPr="0067132B">
        <w:rPr>
          <w:rFonts w:ascii="Book Antiqua" w:eastAsia="宋体" w:hAnsi="Book Antiqua" w:cs="宋体"/>
          <w:b/>
          <w:bCs/>
          <w:sz w:val="24"/>
          <w:szCs w:val="24"/>
          <w:lang w:val="en-US" w:eastAsia="zh-CN"/>
        </w:rPr>
        <w:t>79</w:t>
      </w:r>
      <w:r w:rsidRPr="0067132B">
        <w:rPr>
          <w:rFonts w:ascii="Book Antiqua" w:eastAsia="宋体" w:hAnsi="Book Antiqua" w:cs="宋体"/>
          <w:sz w:val="24"/>
          <w:szCs w:val="24"/>
          <w:lang w:val="en-US" w:eastAsia="zh-CN"/>
        </w:rPr>
        <w:t>: 688-701 [PMID: 16861326 DOI: 10.1259/</w:t>
      </w:r>
      <w:proofErr w:type="spellStart"/>
      <w:r w:rsidRPr="0067132B">
        <w:rPr>
          <w:rFonts w:ascii="Book Antiqua" w:eastAsia="宋体" w:hAnsi="Book Antiqua" w:cs="宋体"/>
          <w:sz w:val="24"/>
          <w:szCs w:val="24"/>
          <w:lang w:val="en-US" w:eastAsia="zh-CN"/>
        </w:rPr>
        <w:t>bjr</w:t>
      </w:r>
      <w:proofErr w:type="spellEnd"/>
      <w:r w:rsidRPr="0067132B">
        <w:rPr>
          <w:rFonts w:ascii="Book Antiqua" w:eastAsia="宋体" w:hAnsi="Book Antiqua" w:cs="宋体"/>
          <w:sz w:val="24"/>
          <w:szCs w:val="24"/>
          <w:lang w:val="en-US" w:eastAsia="zh-CN"/>
        </w:rPr>
        <w:t>/67705974]</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22 </w:t>
      </w:r>
      <w:proofErr w:type="spellStart"/>
      <w:r w:rsidRPr="0067132B">
        <w:rPr>
          <w:rFonts w:ascii="Book Antiqua" w:eastAsia="宋体" w:hAnsi="Book Antiqua" w:cs="宋体"/>
          <w:b/>
          <w:bCs/>
          <w:sz w:val="24"/>
          <w:szCs w:val="24"/>
          <w:lang w:val="en-US" w:eastAsia="zh-CN"/>
        </w:rPr>
        <w:t>Artz</w:t>
      </w:r>
      <w:proofErr w:type="spellEnd"/>
      <w:r w:rsidRPr="0067132B">
        <w:rPr>
          <w:rFonts w:ascii="Book Antiqua" w:eastAsia="宋体" w:hAnsi="Book Antiqua" w:cs="宋体"/>
          <w:b/>
          <w:bCs/>
          <w:sz w:val="24"/>
          <w:szCs w:val="24"/>
          <w:lang w:val="en-US" w:eastAsia="zh-CN"/>
        </w:rPr>
        <w:t xml:space="preserve"> NS</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Sadowski</w:t>
      </w:r>
      <w:proofErr w:type="spellEnd"/>
      <w:r w:rsidRPr="0067132B">
        <w:rPr>
          <w:rFonts w:ascii="Book Antiqua" w:eastAsia="宋体" w:hAnsi="Book Antiqua" w:cs="宋体"/>
          <w:sz w:val="24"/>
          <w:szCs w:val="24"/>
          <w:lang w:val="en-US" w:eastAsia="zh-CN"/>
        </w:rPr>
        <w:t xml:space="preserve"> EA, </w:t>
      </w:r>
      <w:proofErr w:type="spellStart"/>
      <w:r w:rsidRPr="0067132B">
        <w:rPr>
          <w:rFonts w:ascii="Book Antiqua" w:eastAsia="宋体" w:hAnsi="Book Antiqua" w:cs="宋体"/>
          <w:sz w:val="24"/>
          <w:szCs w:val="24"/>
          <w:lang w:val="en-US" w:eastAsia="zh-CN"/>
        </w:rPr>
        <w:t>Wentland</w:t>
      </w:r>
      <w:proofErr w:type="spellEnd"/>
      <w:r w:rsidRPr="0067132B">
        <w:rPr>
          <w:rFonts w:ascii="Book Antiqua" w:eastAsia="宋体" w:hAnsi="Book Antiqua" w:cs="宋体"/>
          <w:sz w:val="24"/>
          <w:szCs w:val="24"/>
          <w:lang w:val="en-US" w:eastAsia="zh-CN"/>
        </w:rPr>
        <w:t xml:space="preserve"> AL, Grist TM, </w:t>
      </w:r>
      <w:proofErr w:type="spellStart"/>
      <w:r w:rsidRPr="0067132B">
        <w:rPr>
          <w:rFonts w:ascii="Book Antiqua" w:eastAsia="宋体" w:hAnsi="Book Antiqua" w:cs="宋体"/>
          <w:sz w:val="24"/>
          <w:szCs w:val="24"/>
          <w:lang w:val="en-US" w:eastAsia="zh-CN"/>
        </w:rPr>
        <w:t>Seo</w:t>
      </w:r>
      <w:proofErr w:type="spellEnd"/>
      <w:r w:rsidRPr="0067132B">
        <w:rPr>
          <w:rFonts w:ascii="Book Antiqua" w:eastAsia="宋体" w:hAnsi="Book Antiqua" w:cs="宋体"/>
          <w:sz w:val="24"/>
          <w:szCs w:val="24"/>
          <w:lang w:val="en-US" w:eastAsia="zh-CN"/>
        </w:rPr>
        <w:t xml:space="preserve"> S, </w:t>
      </w:r>
      <w:proofErr w:type="spellStart"/>
      <w:r w:rsidRPr="0067132B">
        <w:rPr>
          <w:rFonts w:ascii="Book Antiqua" w:eastAsia="宋体" w:hAnsi="Book Antiqua" w:cs="宋体"/>
          <w:sz w:val="24"/>
          <w:szCs w:val="24"/>
          <w:lang w:val="en-US" w:eastAsia="zh-CN"/>
        </w:rPr>
        <w:t>Djamali</w:t>
      </w:r>
      <w:proofErr w:type="spellEnd"/>
      <w:r w:rsidRPr="0067132B">
        <w:rPr>
          <w:rFonts w:ascii="Book Antiqua" w:eastAsia="宋体" w:hAnsi="Book Antiqua" w:cs="宋体"/>
          <w:sz w:val="24"/>
          <w:szCs w:val="24"/>
          <w:lang w:val="en-US" w:eastAsia="zh-CN"/>
        </w:rPr>
        <w:t xml:space="preserve"> A, Fain SB. Arterial spin labeling MRI for assessment of perfusion in native and transplanted kidneys. </w:t>
      </w:r>
      <w:proofErr w:type="spellStart"/>
      <w:r w:rsidRPr="0067132B">
        <w:rPr>
          <w:rFonts w:ascii="Book Antiqua" w:eastAsia="宋体" w:hAnsi="Book Antiqua" w:cs="宋体"/>
          <w:i/>
          <w:iCs/>
          <w:sz w:val="24"/>
          <w:szCs w:val="24"/>
          <w:lang w:val="en-US" w:eastAsia="zh-CN"/>
        </w:rPr>
        <w:t>Magn</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Reson</w:t>
      </w:r>
      <w:proofErr w:type="spellEnd"/>
      <w:r w:rsidRPr="0067132B">
        <w:rPr>
          <w:rFonts w:ascii="Book Antiqua" w:eastAsia="宋体" w:hAnsi="Book Antiqua" w:cs="宋体"/>
          <w:i/>
          <w:iCs/>
          <w:sz w:val="24"/>
          <w:szCs w:val="24"/>
          <w:lang w:val="en-US" w:eastAsia="zh-CN"/>
        </w:rPr>
        <w:t xml:space="preserve"> Imaging</w:t>
      </w:r>
      <w:r w:rsidRPr="0067132B">
        <w:rPr>
          <w:rFonts w:ascii="Book Antiqua" w:eastAsia="宋体" w:hAnsi="Book Antiqua" w:cs="宋体"/>
          <w:sz w:val="24"/>
          <w:szCs w:val="24"/>
          <w:lang w:val="en-US" w:eastAsia="zh-CN"/>
        </w:rPr>
        <w:t> 2011; </w:t>
      </w:r>
      <w:r w:rsidRPr="0067132B">
        <w:rPr>
          <w:rFonts w:ascii="Book Antiqua" w:eastAsia="宋体" w:hAnsi="Book Antiqua" w:cs="宋体"/>
          <w:b/>
          <w:bCs/>
          <w:sz w:val="24"/>
          <w:szCs w:val="24"/>
          <w:lang w:val="en-US" w:eastAsia="zh-CN"/>
        </w:rPr>
        <w:t>29</w:t>
      </w:r>
      <w:r w:rsidRPr="0067132B">
        <w:rPr>
          <w:rFonts w:ascii="Book Antiqua" w:eastAsia="宋体" w:hAnsi="Book Antiqua" w:cs="宋体"/>
          <w:sz w:val="24"/>
          <w:szCs w:val="24"/>
          <w:lang w:val="en-US" w:eastAsia="zh-CN"/>
        </w:rPr>
        <w:t>: 74-82 [PMID: 20850241 DOI: 10.1016/j.mri.2010.07.018]</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23 </w:t>
      </w:r>
      <w:proofErr w:type="spellStart"/>
      <w:r w:rsidRPr="0067132B">
        <w:rPr>
          <w:rFonts w:ascii="Book Antiqua" w:eastAsia="宋体" w:hAnsi="Book Antiqua" w:cs="宋体"/>
          <w:b/>
          <w:bCs/>
          <w:sz w:val="24"/>
          <w:szCs w:val="24"/>
          <w:lang w:val="en-US" w:eastAsia="zh-CN"/>
        </w:rPr>
        <w:t>Lanzman</w:t>
      </w:r>
      <w:proofErr w:type="spellEnd"/>
      <w:r w:rsidRPr="0067132B">
        <w:rPr>
          <w:rFonts w:ascii="Book Antiqua" w:eastAsia="宋体" w:hAnsi="Book Antiqua" w:cs="宋体"/>
          <w:b/>
          <w:bCs/>
          <w:sz w:val="24"/>
          <w:szCs w:val="24"/>
          <w:lang w:val="en-US" w:eastAsia="zh-CN"/>
        </w:rPr>
        <w:t xml:space="preserve"> RS</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Wittsack</w:t>
      </w:r>
      <w:proofErr w:type="spellEnd"/>
      <w:r w:rsidRPr="0067132B">
        <w:rPr>
          <w:rFonts w:ascii="Book Antiqua" w:eastAsia="宋体" w:hAnsi="Book Antiqua" w:cs="宋体"/>
          <w:sz w:val="24"/>
          <w:szCs w:val="24"/>
          <w:lang w:val="en-US" w:eastAsia="zh-CN"/>
        </w:rPr>
        <w:t xml:space="preserve"> HJ, </w:t>
      </w:r>
      <w:proofErr w:type="spellStart"/>
      <w:r w:rsidRPr="0067132B">
        <w:rPr>
          <w:rFonts w:ascii="Book Antiqua" w:eastAsia="宋体" w:hAnsi="Book Antiqua" w:cs="宋体"/>
          <w:sz w:val="24"/>
          <w:szCs w:val="24"/>
          <w:lang w:val="en-US" w:eastAsia="zh-CN"/>
        </w:rPr>
        <w:t>Martirosian</w:t>
      </w:r>
      <w:proofErr w:type="spellEnd"/>
      <w:r w:rsidRPr="0067132B">
        <w:rPr>
          <w:rFonts w:ascii="Book Antiqua" w:eastAsia="宋体" w:hAnsi="Book Antiqua" w:cs="宋体"/>
          <w:sz w:val="24"/>
          <w:szCs w:val="24"/>
          <w:lang w:val="en-US" w:eastAsia="zh-CN"/>
        </w:rPr>
        <w:t xml:space="preserve"> P, </w:t>
      </w:r>
      <w:proofErr w:type="spellStart"/>
      <w:r w:rsidRPr="0067132B">
        <w:rPr>
          <w:rFonts w:ascii="Book Antiqua" w:eastAsia="宋体" w:hAnsi="Book Antiqua" w:cs="宋体"/>
          <w:sz w:val="24"/>
          <w:szCs w:val="24"/>
          <w:lang w:val="en-US" w:eastAsia="zh-CN"/>
        </w:rPr>
        <w:t>Zgoura</w:t>
      </w:r>
      <w:proofErr w:type="spellEnd"/>
      <w:r w:rsidRPr="0067132B">
        <w:rPr>
          <w:rFonts w:ascii="Book Antiqua" w:eastAsia="宋体" w:hAnsi="Book Antiqua" w:cs="宋体"/>
          <w:sz w:val="24"/>
          <w:szCs w:val="24"/>
          <w:lang w:val="en-US" w:eastAsia="zh-CN"/>
        </w:rPr>
        <w:t xml:space="preserve"> P, Bilk P, </w:t>
      </w:r>
      <w:proofErr w:type="spellStart"/>
      <w:r w:rsidRPr="0067132B">
        <w:rPr>
          <w:rFonts w:ascii="Book Antiqua" w:eastAsia="宋体" w:hAnsi="Book Antiqua" w:cs="宋体"/>
          <w:sz w:val="24"/>
          <w:szCs w:val="24"/>
          <w:lang w:val="en-US" w:eastAsia="zh-CN"/>
        </w:rPr>
        <w:t>Kröpil</w:t>
      </w:r>
      <w:proofErr w:type="spellEnd"/>
      <w:r w:rsidRPr="0067132B">
        <w:rPr>
          <w:rFonts w:ascii="Book Antiqua" w:eastAsia="宋体" w:hAnsi="Book Antiqua" w:cs="宋体"/>
          <w:sz w:val="24"/>
          <w:szCs w:val="24"/>
          <w:lang w:val="en-US" w:eastAsia="zh-CN"/>
        </w:rPr>
        <w:t xml:space="preserve"> P, Schick F, </w:t>
      </w:r>
      <w:proofErr w:type="spellStart"/>
      <w:r w:rsidRPr="0067132B">
        <w:rPr>
          <w:rFonts w:ascii="Book Antiqua" w:eastAsia="宋体" w:hAnsi="Book Antiqua" w:cs="宋体"/>
          <w:sz w:val="24"/>
          <w:szCs w:val="24"/>
          <w:lang w:val="en-US" w:eastAsia="zh-CN"/>
        </w:rPr>
        <w:t>Voiculescu</w:t>
      </w:r>
      <w:proofErr w:type="spellEnd"/>
      <w:r w:rsidRPr="0067132B">
        <w:rPr>
          <w:rFonts w:ascii="Book Antiqua" w:eastAsia="宋体" w:hAnsi="Book Antiqua" w:cs="宋体"/>
          <w:sz w:val="24"/>
          <w:szCs w:val="24"/>
          <w:lang w:val="en-US" w:eastAsia="zh-CN"/>
        </w:rPr>
        <w:t xml:space="preserve"> A, </w:t>
      </w:r>
      <w:proofErr w:type="spellStart"/>
      <w:r w:rsidRPr="0067132B">
        <w:rPr>
          <w:rFonts w:ascii="Book Antiqua" w:eastAsia="宋体" w:hAnsi="Book Antiqua" w:cs="宋体"/>
          <w:sz w:val="24"/>
          <w:szCs w:val="24"/>
          <w:lang w:val="en-US" w:eastAsia="zh-CN"/>
        </w:rPr>
        <w:t>Blondin</w:t>
      </w:r>
      <w:proofErr w:type="spellEnd"/>
      <w:r w:rsidRPr="0067132B">
        <w:rPr>
          <w:rFonts w:ascii="Book Antiqua" w:eastAsia="宋体" w:hAnsi="Book Antiqua" w:cs="宋体"/>
          <w:sz w:val="24"/>
          <w:szCs w:val="24"/>
          <w:lang w:val="en-US" w:eastAsia="zh-CN"/>
        </w:rPr>
        <w:t xml:space="preserve"> D. Quantification of renal allograft perfusion using arterial spin labeling MRI: initial results. </w:t>
      </w:r>
      <w:proofErr w:type="spellStart"/>
      <w:r w:rsidRPr="0067132B">
        <w:rPr>
          <w:rFonts w:ascii="Book Antiqua" w:eastAsia="宋体" w:hAnsi="Book Antiqua" w:cs="宋体"/>
          <w:i/>
          <w:iCs/>
          <w:sz w:val="24"/>
          <w:szCs w:val="24"/>
          <w:lang w:val="en-US" w:eastAsia="zh-CN"/>
        </w:rPr>
        <w:t>Eur</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Radiol</w:t>
      </w:r>
      <w:proofErr w:type="spellEnd"/>
      <w:r w:rsidRPr="0067132B">
        <w:rPr>
          <w:rFonts w:ascii="Book Antiqua" w:eastAsia="宋体" w:hAnsi="Book Antiqua" w:cs="宋体"/>
          <w:sz w:val="24"/>
          <w:szCs w:val="24"/>
          <w:lang w:val="en-US" w:eastAsia="zh-CN"/>
        </w:rPr>
        <w:t> 2010; </w:t>
      </w:r>
      <w:r w:rsidRPr="0067132B">
        <w:rPr>
          <w:rFonts w:ascii="Book Antiqua" w:eastAsia="宋体" w:hAnsi="Book Antiqua" w:cs="宋体"/>
          <w:b/>
          <w:bCs/>
          <w:sz w:val="24"/>
          <w:szCs w:val="24"/>
          <w:lang w:val="en-US" w:eastAsia="zh-CN"/>
        </w:rPr>
        <w:t>20</w:t>
      </w:r>
      <w:r w:rsidRPr="0067132B">
        <w:rPr>
          <w:rFonts w:ascii="Book Antiqua" w:eastAsia="宋体" w:hAnsi="Book Antiqua" w:cs="宋体"/>
          <w:sz w:val="24"/>
          <w:szCs w:val="24"/>
          <w:lang w:val="en-US" w:eastAsia="zh-CN"/>
        </w:rPr>
        <w:t>: 1485-1491 [PMID: 19949799 DOI: 10.1007/s00330-009-1675-0]</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24 </w:t>
      </w:r>
      <w:r w:rsidRPr="0067132B">
        <w:rPr>
          <w:rFonts w:ascii="Book Antiqua" w:eastAsia="宋体" w:hAnsi="Book Antiqua" w:cs="宋体"/>
          <w:b/>
          <w:bCs/>
          <w:sz w:val="24"/>
          <w:szCs w:val="24"/>
          <w:lang w:val="en-US" w:eastAsia="zh-CN"/>
        </w:rPr>
        <w:t>Thurman JM</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Serkova</w:t>
      </w:r>
      <w:proofErr w:type="spellEnd"/>
      <w:r w:rsidRPr="0067132B">
        <w:rPr>
          <w:rFonts w:ascii="Book Antiqua" w:eastAsia="宋体" w:hAnsi="Book Antiqua" w:cs="宋体"/>
          <w:sz w:val="24"/>
          <w:szCs w:val="24"/>
          <w:lang w:val="en-US" w:eastAsia="zh-CN"/>
        </w:rPr>
        <w:t xml:space="preserve"> NJ. </w:t>
      </w:r>
      <w:proofErr w:type="spellStart"/>
      <w:r w:rsidRPr="0067132B">
        <w:rPr>
          <w:rFonts w:ascii="Book Antiqua" w:eastAsia="宋体" w:hAnsi="Book Antiqua" w:cs="宋体"/>
          <w:sz w:val="24"/>
          <w:szCs w:val="24"/>
          <w:lang w:val="en-US" w:eastAsia="zh-CN"/>
        </w:rPr>
        <w:t>Nanosized</w:t>
      </w:r>
      <w:proofErr w:type="spellEnd"/>
      <w:r w:rsidRPr="0067132B">
        <w:rPr>
          <w:rFonts w:ascii="Book Antiqua" w:eastAsia="宋体" w:hAnsi="Book Antiqua" w:cs="宋体"/>
          <w:sz w:val="24"/>
          <w:szCs w:val="24"/>
          <w:lang w:val="en-US" w:eastAsia="zh-CN"/>
        </w:rPr>
        <w:t xml:space="preserve"> contrast agents to noninvasively detect kidney inflammation by magnetic resonance imaging. </w:t>
      </w:r>
      <w:proofErr w:type="spellStart"/>
      <w:r w:rsidRPr="0067132B">
        <w:rPr>
          <w:rFonts w:ascii="Book Antiqua" w:eastAsia="宋体" w:hAnsi="Book Antiqua" w:cs="宋体"/>
          <w:i/>
          <w:iCs/>
          <w:sz w:val="24"/>
          <w:szCs w:val="24"/>
          <w:lang w:val="en-US" w:eastAsia="zh-CN"/>
        </w:rPr>
        <w:t>Adv</w:t>
      </w:r>
      <w:proofErr w:type="spellEnd"/>
      <w:r w:rsidRPr="0067132B">
        <w:rPr>
          <w:rFonts w:ascii="Book Antiqua" w:eastAsia="宋体" w:hAnsi="Book Antiqua" w:cs="宋体"/>
          <w:i/>
          <w:iCs/>
          <w:sz w:val="24"/>
          <w:szCs w:val="24"/>
          <w:lang w:val="en-US" w:eastAsia="zh-CN"/>
        </w:rPr>
        <w:t xml:space="preserve"> Chronic Kidney Dis</w:t>
      </w:r>
      <w:r w:rsidRPr="0067132B">
        <w:rPr>
          <w:rFonts w:ascii="Book Antiqua" w:eastAsia="宋体" w:hAnsi="Book Antiqua" w:cs="宋体"/>
          <w:sz w:val="24"/>
          <w:szCs w:val="24"/>
          <w:lang w:val="en-US" w:eastAsia="zh-CN"/>
        </w:rPr>
        <w:t> 2013; </w:t>
      </w:r>
      <w:r w:rsidRPr="0067132B">
        <w:rPr>
          <w:rFonts w:ascii="Book Antiqua" w:eastAsia="宋体" w:hAnsi="Book Antiqua" w:cs="宋体"/>
          <w:b/>
          <w:bCs/>
          <w:sz w:val="24"/>
          <w:szCs w:val="24"/>
          <w:lang w:val="en-US" w:eastAsia="zh-CN"/>
        </w:rPr>
        <w:t>20</w:t>
      </w:r>
      <w:r w:rsidRPr="0067132B">
        <w:rPr>
          <w:rFonts w:ascii="Book Antiqua" w:eastAsia="宋体" w:hAnsi="Book Antiqua" w:cs="宋体"/>
          <w:sz w:val="24"/>
          <w:szCs w:val="24"/>
          <w:lang w:val="en-US" w:eastAsia="zh-CN"/>
        </w:rPr>
        <w:t>: 488-499 [PMID: 24206601 DOI: 10.1053/j.ackd.2013.06.001]</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25 </w:t>
      </w:r>
      <w:proofErr w:type="spellStart"/>
      <w:r w:rsidRPr="0067132B">
        <w:rPr>
          <w:rFonts w:ascii="Book Antiqua" w:eastAsia="宋体" w:hAnsi="Book Antiqua" w:cs="宋体"/>
          <w:b/>
          <w:bCs/>
          <w:sz w:val="24"/>
          <w:szCs w:val="24"/>
          <w:lang w:val="en-US" w:eastAsia="zh-CN"/>
        </w:rPr>
        <w:t>Hauger</w:t>
      </w:r>
      <w:proofErr w:type="spellEnd"/>
      <w:r w:rsidRPr="0067132B">
        <w:rPr>
          <w:rFonts w:ascii="Book Antiqua" w:eastAsia="宋体" w:hAnsi="Book Antiqua" w:cs="宋体"/>
          <w:b/>
          <w:bCs/>
          <w:sz w:val="24"/>
          <w:szCs w:val="24"/>
          <w:lang w:val="en-US" w:eastAsia="zh-CN"/>
        </w:rPr>
        <w:t xml:space="preserve"> O</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Grenier</w:t>
      </w:r>
      <w:proofErr w:type="spellEnd"/>
      <w:r w:rsidRPr="0067132B">
        <w:rPr>
          <w:rFonts w:ascii="Book Antiqua" w:eastAsia="宋体" w:hAnsi="Book Antiqua" w:cs="宋体"/>
          <w:sz w:val="24"/>
          <w:szCs w:val="24"/>
          <w:lang w:val="en-US" w:eastAsia="zh-CN"/>
        </w:rPr>
        <w:t xml:space="preserve"> N, </w:t>
      </w:r>
      <w:proofErr w:type="spellStart"/>
      <w:r w:rsidRPr="0067132B">
        <w:rPr>
          <w:rFonts w:ascii="Book Antiqua" w:eastAsia="宋体" w:hAnsi="Book Antiqua" w:cs="宋体"/>
          <w:sz w:val="24"/>
          <w:szCs w:val="24"/>
          <w:lang w:val="en-US" w:eastAsia="zh-CN"/>
        </w:rPr>
        <w:t>Deminère</w:t>
      </w:r>
      <w:proofErr w:type="spellEnd"/>
      <w:r w:rsidRPr="0067132B">
        <w:rPr>
          <w:rFonts w:ascii="Book Antiqua" w:eastAsia="宋体" w:hAnsi="Book Antiqua" w:cs="宋体"/>
          <w:sz w:val="24"/>
          <w:szCs w:val="24"/>
          <w:lang w:val="en-US" w:eastAsia="zh-CN"/>
        </w:rPr>
        <w:t xml:space="preserve"> C, </w:t>
      </w:r>
      <w:proofErr w:type="spellStart"/>
      <w:r w:rsidRPr="0067132B">
        <w:rPr>
          <w:rFonts w:ascii="Book Antiqua" w:eastAsia="宋体" w:hAnsi="Book Antiqua" w:cs="宋体"/>
          <w:sz w:val="24"/>
          <w:szCs w:val="24"/>
          <w:lang w:val="en-US" w:eastAsia="zh-CN"/>
        </w:rPr>
        <w:t>Lasseur</w:t>
      </w:r>
      <w:proofErr w:type="spellEnd"/>
      <w:r w:rsidRPr="0067132B">
        <w:rPr>
          <w:rFonts w:ascii="Book Antiqua" w:eastAsia="宋体" w:hAnsi="Book Antiqua" w:cs="宋体"/>
          <w:sz w:val="24"/>
          <w:szCs w:val="24"/>
          <w:lang w:val="en-US" w:eastAsia="zh-CN"/>
        </w:rPr>
        <w:t xml:space="preserve"> C, </w:t>
      </w:r>
      <w:proofErr w:type="spellStart"/>
      <w:r w:rsidRPr="0067132B">
        <w:rPr>
          <w:rFonts w:ascii="Book Antiqua" w:eastAsia="宋体" w:hAnsi="Book Antiqua" w:cs="宋体"/>
          <w:sz w:val="24"/>
          <w:szCs w:val="24"/>
          <w:lang w:val="en-US" w:eastAsia="zh-CN"/>
        </w:rPr>
        <w:t>Delmas</w:t>
      </w:r>
      <w:proofErr w:type="spellEnd"/>
      <w:r w:rsidRPr="0067132B">
        <w:rPr>
          <w:rFonts w:ascii="Book Antiqua" w:eastAsia="宋体" w:hAnsi="Book Antiqua" w:cs="宋体"/>
          <w:sz w:val="24"/>
          <w:szCs w:val="24"/>
          <w:lang w:val="en-US" w:eastAsia="zh-CN"/>
        </w:rPr>
        <w:t xml:space="preserve"> Y, </w:t>
      </w:r>
      <w:proofErr w:type="spellStart"/>
      <w:r w:rsidRPr="0067132B">
        <w:rPr>
          <w:rFonts w:ascii="Book Antiqua" w:eastAsia="宋体" w:hAnsi="Book Antiqua" w:cs="宋体"/>
          <w:sz w:val="24"/>
          <w:szCs w:val="24"/>
          <w:lang w:val="en-US" w:eastAsia="zh-CN"/>
        </w:rPr>
        <w:t>Merville</w:t>
      </w:r>
      <w:proofErr w:type="spellEnd"/>
      <w:r w:rsidRPr="0067132B">
        <w:rPr>
          <w:rFonts w:ascii="Book Antiqua" w:eastAsia="宋体" w:hAnsi="Book Antiqua" w:cs="宋体"/>
          <w:sz w:val="24"/>
          <w:szCs w:val="24"/>
          <w:lang w:val="en-US" w:eastAsia="zh-CN"/>
        </w:rPr>
        <w:t xml:space="preserve"> P, </w:t>
      </w:r>
      <w:proofErr w:type="spellStart"/>
      <w:r w:rsidRPr="0067132B">
        <w:rPr>
          <w:rFonts w:ascii="Book Antiqua" w:eastAsia="宋体" w:hAnsi="Book Antiqua" w:cs="宋体"/>
          <w:sz w:val="24"/>
          <w:szCs w:val="24"/>
          <w:lang w:val="en-US" w:eastAsia="zh-CN"/>
        </w:rPr>
        <w:t>Combe</w:t>
      </w:r>
      <w:proofErr w:type="spellEnd"/>
      <w:r w:rsidRPr="0067132B">
        <w:rPr>
          <w:rFonts w:ascii="Book Antiqua" w:eastAsia="宋体" w:hAnsi="Book Antiqua" w:cs="宋体"/>
          <w:sz w:val="24"/>
          <w:szCs w:val="24"/>
          <w:lang w:val="en-US" w:eastAsia="zh-CN"/>
        </w:rPr>
        <w:t xml:space="preserve"> C. USPIO-enhanced MR imaging of macrophage infiltration in native and transplanted kidneys: initial results in humans. </w:t>
      </w:r>
      <w:proofErr w:type="spellStart"/>
      <w:r w:rsidRPr="0067132B">
        <w:rPr>
          <w:rFonts w:ascii="Book Antiqua" w:eastAsia="宋体" w:hAnsi="Book Antiqua" w:cs="宋体"/>
          <w:i/>
          <w:iCs/>
          <w:sz w:val="24"/>
          <w:szCs w:val="24"/>
          <w:lang w:val="en-US" w:eastAsia="zh-CN"/>
        </w:rPr>
        <w:t>Eur</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Radiol</w:t>
      </w:r>
      <w:proofErr w:type="spellEnd"/>
      <w:r w:rsidRPr="0067132B">
        <w:rPr>
          <w:rFonts w:ascii="Book Antiqua" w:eastAsia="宋体" w:hAnsi="Book Antiqua" w:cs="宋体"/>
          <w:sz w:val="24"/>
          <w:szCs w:val="24"/>
          <w:lang w:val="en-US" w:eastAsia="zh-CN"/>
        </w:rPr>
        <w:t> 2007; </w:t>
      </w:r>
      <w:r w:rsidRPr="0067132B">
        <w:rPr>
          <w:rFonts w:ascii="Book Antiqua" w:eastAsia="宋体" w:hAnsi="Book Antiqua" w:cs="宋体"/>
          <w:b/>
          <w:bCs/>
          <w:sz w:val="24"/>
          <w:szCs w:val="24"/>
          <w:lang w:val="en-US" w:eastAsia="zh-CN"/>
        </w:rPr>
        <w:t>17</w:t>
      </w:r>
      <w:r w:rsidRPr="0067132B">
        <w:rPr>
          <w:rFonts w:ascii="Book Antiqua" w:eastAsia="宋体" w:hAnsi="Book Antiqua" w:cs="宋体"/>
          <w:sz w:val="24"/>
          <w:szCs w:val="24"/>
          <w:lang w:val="en-US" w:eastAsia="zh-CN"/>
        </w:rPr>
        <w:t>: 2898-2907 [PMID: 17929025 DOI: 10.1007/s00330-007-0660-8]</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lastRenderedPageBreak/>
        <w:t>26 </w:t>
      </w:r>
      <w:proofErr w:type="spellStart"/>
      <w:r w:rsidRPr="0067132B">
        <w:rPr>
          <w:rFonts w:ascii="Book Antiqua" w:eastAsia="宋体" w:hAnsi="Book Antiqua" w:cs="宋体"/>
          <w:b/>
          <w:bCs/>
          <w:sz w:val="24"/>
          <w:szCs w:val="24"/>
          <w:lang w:val="en-US" w:eastAsia="zh-CN"/>
        </w:rPr>
        <w:t>Chae</w:t>
      </w:r>
      <w:proofErr w:type="spellEnd"/>
      <w:r w:rsidRPr="0067132B">
        <w:rPr>
          <w:rFonts w:ascii="Book Antiqua" w:eastAsia="宋体" w:hAnsi="Book Antiqua" w:cs="宋体"/>
          <w:b/>
          <w:bCs/>
          <w:sz w:val="24"/>
          <w:szCs w:val="24"/>
          <w:lang w:val="en-US" w:eastAsia="zh-CN"/>
        </w:rPr>
        <w:t xml:space="preserve"> EY</w:t>
      </w:r>
      <w:r w:rsidRPr="0067132B">
        <w:rPr>
          <w:rFonts w:ascii="Book Antiqua" w:eastAsia="宋体" w:hAnsi="Book Antiqua" w:cs="宋体"/>
          <w:sz w:val="24"/>
          <w:szCs w:val="24"/>
          <w:lang w:val="en-US" w:eastAsia="zh-CN"/>
        </w:rPr>
        <w:t xml:space="preserve">, Song EJ, </w:t>
      </w:r>
      <w:proofErr w:type="spellStart"/>
      <w:r w:rsidRPr="0067132B">
        <w:rPr>
          <w:rFonts w:ascii="Book Antiqua" w:eastAsia="宋体" w:hAnsi="Book Antiqua" w:cs="宋体"/>
          <w:sz w:val="24"/>
          <w:szCs w:val="24"/>
          <w:lang w:val="en-US" w:eastAsia="zh-CN"/>
        </w:rPr>
        <w:t>Sohn</w:t>
      </w:r>
      <w:proofErr w:type="spellEnd"/>
      <w:r w:rsidRPr="0067132B">
        <w:rPr>
          <w:rFonts w:ascii="Book Antiqua" w:eastAsia="宋体" w:hAnsi="Book Antiqua" w:cs="宋体"/>
          <w:sz w:val="24"/>
          <w:szCs w:val="24"/>
          <w:lang w:val="en-US" w:eastAsia="zh-CN"/>
        </w:rPr>
        <w:t xml:space="preserve"> JY, Kim ST, Woo CW, Gong G, Kang HJ, Lee JS. Allogeneic renal graft rejection in a rat model: in vivo MR imaging of the homing trait of macrophages. </w:t>
      </w:r>
      <w:r w:rsidRPr="0067132B">
        <w:rPr>
          <w:rFonts w:ascii="Book Antiqua" w:eastAsia="宋体" w:hAnsi="Book Antiqua" w:cs="宋体"/>
          <w:i/>
          <w:iCs/>
          <w:sz w:val="24"/>
          <w:szCs w:val="24"/>
          <w:lang w:val="en-US" w:eastAsia="zh-CN"/>
        </w:rPr>
        <w:t>Radiology</w:t>
      </w:r>
      <w:r w:rsidRPr="0067132B">
        <w:rPr>
          <w:rFonts w:ascii="Book Antiqua" w:eastAsia="宋体" w:hAnsi="Book Antiqua" w:cs="宋体"/>
          <w:sz w:val="24"/>
          <w:szCs w:val="24"/>
          <w:lang w:val="en-US" w:eastAsia="zh-CN"/>
        </w:rPr>
        <w:t> 2010; </w:t>
      </w:r>
      <w:r w:rsidRPr="0067132B">
        <w:rPr>
          <w:rFonts w:ascii="Book Antiqua" w:eastAsia="宋体" w:hAnsi="Book Antiqua" w:cs="宋体"/>
          <w:b/>
          <w:bCs/>
          <w:sz w:val="24"/>
          <w:szCs w:val="24"/>
          <w:lang w:val="en-US" w:eastAsia="zh-CN"/>
        </w:rPr>
        <w:t>256</w:t>
      </w:r>
      <w:r w:rsidRPr="0067132B">
        <w:rPr>
          <w:rFonts w:ascii="Book Antiqua" w:eastAsia="宋体" w:hAnsi="Book Antiqua" w:cs="宋体"/>
          <w:sz w:val="24"/>
          <w:szCs w:val="24"/>
          <w:lang w:val="en-US" w:eastAsia="zh-CN"/>
        </w:rPr>
        <w:t>: 847-854 [PMID: 20720071 DOI: 10.1148/radiol.10091732]</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27 </w:t>
      </w:r>
      <w:r w:rsidRPr="0067132B">
        <w:rPr>
          <w:rFonts w:ascii="Book Antiqua" w:eastAsia="宋体" w:hAnsi="Book Antiqua" w:cs="宋体"/>
          <w:b/>
          <w:bCs/>
          <w:sz w:val="24"/>
          <w:szCs w:val="24"/>
          <w:lang w:val="en-US" w:eastAsia="zh-CN"/>
        </w:rPr>
        <w:t>Liu L</w:t>
      </w:r>
      <w:r w:rsidRPr="0067132B">
        <w:rPr>
          <w:rFonts w:ascii="Book Antiqua" w:eastAsia="宋体" w:hAnsi="Book Antiqua" w:cs="宋体"/>
          <w:sz w:val="24"/>
          <w:szCs w:val="24"/>
          <w:lang w:val="en-US" w:eastAsia="zh-CN"/>
        </w:rPr>
        <w:t xml:space="preserve">, Ye Q, Wu Y, Hsieh WY, Chen CL, Shen HH, Wang SJ, Zhang H, Hitchens TK, Ho C. Tracking T-cells in vivo with a new </w:t>
      </w:r>
      <w:proofErr w:type="spellStart"/>
      <w:r w:rsidRPr="0067132B">
        <w:rPr>
          <w:rFonts w:ascii="Book Antiqua" w:eastAsia="宋体" w:hAnsi="Book Antiqua" w:cs="宋体"/>
          <w:sz w:val="24"/>
          <w:szCs w:val="24"/>
          <w:lang w:val="en-US" w:eastAsia="zh-CN"/>
        </w:rPr>
        <w:t>nano</w:t>
      </w:r>
      <w:proofErr w:type="spellEnd"/>
      <w:r w:rsidRPr="0067132B">
        <w:rPr>
          <w:rFonts w:ascii="Book Antiqua" w:eastAsia="宋体" w:hAnsi="Book Antiqua" w:cs="宋体"/>
          <w:sz w:val="24"/>
          <w:szCs w:val="24"/>
          <w:lang w:val="en-US" w:eastAsia="zh-CN"/>
        </w:rPr>
        <w:t>-sized MRI contrast agent. </w:t>
      </w:r>
      <w:r w:rsidRPr="0067132B">
        <w:rPr>
          <w:rFonts w:ascii="Book Antiqua" w:eastAsia="宋体" w:hAnsi="Book Antiqua" w:cs="宋体"/>
          <w:i/>
          <w:iCs/>
          <w:sz w:val="24"/>
          <w:szCs w:val="24"/>
          <w:lang w:val="en-US" w:eastAsia="zh-CN"/>
        </w:rPr>
        <w:t>Nanomedicine</w:t>
      </w:r>
      <w:r w:rsidRPr="0067132B">
        <w:rPr>
          <w:rFonts w:ascii="Book Antiqua" w:eastAsia="宋体" w:hAnsi="Book Antiqua" w:cs="宋体"/>
          <w:sz w:val="24"/>
          <w:szCs w:val="24"/>
          <w:lang w:val="en-US" w:eastAsia="zh-CN"/>
        </w:rPr>
        <w:t> 2012; </w:t>
      </w:r>
      <w:r w:rsidRPr="0067132B">
        <w:rPr>
          <w:rFonts w:ascii="Book Antiqua" w:eastAsia="宋体" w:hAnsi="Book Antiqua" w:cs="宋体"/>
          <w:b/>
          <w:bCs/>
          <w:sz w:val="24"/>
          <w:szCs w:val="24"/>
          <w:lang w:val="en-US" w:eastAsia="zh-CN"/>
        </w:rPr>
        <w:t>8</w:t>
      </w:r>
      <w:r w:rsidRPr="0067132B">
        <w:rPr>
          <w:rFonts w:ascii="Book Antiqua" w:eastAsia="宋体" w:hAnsi="Book Antiqua" w:cs="宋体"/>
          <w:sz w:val="24"/>
          <w:szCs w:val="24"/>
          <w:lang w:val="en-US" w:eastAsia="zh-CN"/>
        </w:rPr>
        <w:t>: 1345-1354 [PMID: 22406186 DOI: 10.1016/j.nano.2012.02.017]</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28 </w:t>
      </w:r>
      <w:proofErr w:type="spellStart"/>
      <w:r w:rsidRPr="0067132B">
        <w:rPr>
          <w:rFonts w:ascii="Book Antiqua" w:eastAsia="宋体" w:hAnsi="Book Antiqua" w:cs="宋体"/>
          <w:b/>
          <w:bCs/>
          <w:sz w:val="24"/>
          <w:szCs w:val="24"/>
          <w:lang w:val="en-US" w:eastAsia="zh-CN"/>
        </w:rPr>
        <w:t>Vermathen</w:t>
      </w:r>
      <w:proofErr w:type="spellEnd"/>
      <w:r w:rsidRPr="0067132B">
        <w:rPr>
          <w:rFonts w:ascii="Book Antiqua" w:eastAsia="宋体" w:hAnsi="Book Antiqua" w:cs="宋体"/>
          <w:b/>
          <w:bCs/>
          <w:sz w:val="24"/>
          <w:szCs w:val="24"/>
          <w:lang w:val="en-US" w:eastAsia="zh-CN"/>
        </w:rPr>
        <w:t xml:space="preserve"> P</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Binser</w:t>
      </w:r>
      <w:proofErr w:type="spellEnd"/>
      <w:r w:rsidRPr="0067132B">
        <w:rPr>
          <w:rFonts w:ascii="Book Antiqua" w:eastAsia="宋体" w:hAnsi="Book Antiqua" w:cs="宋体"/>
          <w:sz w:val="24"/>
          <w:szCs w:val="24"/>
          <w:lang w:val="en-US" w:eastAsia="zh-CN"/>
        </w:rPr>
        <w:t xml:space="preserve"> T, </w:t>
      </w:r>
      <w:proofErr w:type="spellStart"/>
      <w:r w:rsidRPr="0067132B">
        <w:rPr>
          <w:rFonts w:ascii="Book Antiqua" w:eastAsia="宋体" w:hAnsi="Book Antiqua" w:cs="宋体"/>
          <w:sz w:val="24"/>
          <w:szCs w:val="24"/>
          <w:lang w:val="en-US" w:eastAsia="zh-CN"/>
        </w:rPr>
        <w:t>Boesch</w:t>
      </w:r>
      <w:proofErr w:type="spellEnd"/>
      <w:r w:rsidRPr="0067132B">
        <w:rPr>
          <w:rFonts w:ascii="Book Antiqua" w:eastAsia="宋体" w:hAnsi="Book Antiqua" w:cs="宋体"/>
          <w:sz w:val="24"/>
          <w:szCs w:val="24"/>
          <w:lang w:val="en-US" w:eastAsia="zh-CN"/>
        </w:rPr>
        <w:t xml:space="preserve"> C, </w:t>
      </w:r>
      <w:proofErr w:type="spellStart"/>
      <w:r w:rsidRPr="0067132B">
        <w:rPr>
          <w:rFonts w:ascii="Book Antiqua" w:eastAsia="宋体" w:hAnsi="Book Antiqua" w:cs="宋体"/>
          <w:sz w:val="24"/>
          <w:szCs w:val="24"/>
          <w:lang w:val="en-US" w:eastAsia="zh-CN"/>
        </w:rPr>
        <w:t>Eisenberger</w:t>
      </w:r>
      <w:proofErr w:type="spellEnd"/>
      <w:r w:rsidRPr="0067132B">
        <w:rPr>
          <w:rFonts w:ascii="Book Antiqua" w:eastAsia="宋体" w:hAnsi="Book Antiqua" w:cs="宋体"/>
          <w:sz w:val="24"/>
          <w:szCs w:val="24"/>
          <w:lang w:val="en-US" w:eastAsia="zh-CN"/>
        </w:rPr>
        <w:t xml:space="preserve"> U, </w:t>
      </w:r>
      <w:proofErr w:type="spellStart"/>
      <w:r w:rsidRPr="0067132B">
        <w:rPr>
          <w:rFonts w:ascii="Book Antiqua" w:eastAsia="宋体" w:hAnsi="Book Antiqua" w:cs="宋体"/>
          <w:sz w:val="24"/>
          <w:szCs w:val="24"/>
          <w:lang w:val="en-US" w:eastAsia="zh-CN"/>
        </w:rPr>
        <w:t>Thoeny</w:t>
      </w:r>
      <w:proofErr w:type="spellEnd"/>
      <w:r w:rsidRPr="0067132B">
        <w:rPr>
          <w:rFonts w:ascii="Book Antiqua" w:eastAsia="宋体" w:hAnsi="Book Antiqua" w:cs="宋体"/>
          <w:sz w:val="24"/>
          <w:szCs w:val="24"/>
          <w:lang w:val="en-US" w:eastAsia="zh-CN"/>
        </w:rPr>
        <w:t xml:space="preserve"> HC. </w:t>
      </w:r>
      <w:proofErr w:type="gramStart"/>
      <w:r w:rsidRPr="0067132B">
        <w:rPr>
          <w:rFonts w:ascii="Book Antiqua" w:eastAsia="宋体" w:hAnsi="Book Antiqua" w:cs="宋体"/>
          <w:sz w:val="24"/>
          <w:szCs w:val="24"/>
          <w:lang w:val="en-US" w:eastAsia="zh-CN"/>
        </w:rPr>
        <w:t>Three-year follow-up of human transplanted kidneys by diffusion-weighted MRI and blood oxygenation level-dependent imaging.</w:t>
      </w:r>
      <w:proofErr w:type="gramEnd"/>
      <w:r w:rsidRPr="0067132B">
        <w:rPr>
          <w:rFonts w:ascii="Book Antiqua" w:eastAsia="宋体" w:hAnsi="Book Antiqua" w:cs="宋体"/>
          <w:sz w:val="24"/>
          <w:szCs w:val="24"/>
          <w:lang w:val="en-US" w:eastAsia="zh-CN"/>
        </w:rPr>
        <w:t> </w:t>
      </w:r>
      <w:r w:rsidRPr="0067132B">
        <w:rPr>
          <w:rFonts w:ascii="Book Antiqua" w:eastAsia="宋体" w:hAnsi="Book Antiqua" w:cs="宋体"/>
          <w:i/>
          <w:iCs/>
          <w:sz w:val="24"/>
          <w:szCs w:val="24"/>
          <w:lang w:val="en-US" w:eastAsia="zh-CN"/>
        </w:rPr>
        <w:t xml:space="preserve">J </w:t>
      </w:r>
      <w:proofErr w:type="spellStart"/>
      <w:r w:rsidRPr="0067132B">
        <w:rPr>
          <w:rFonts w:ascii="Book Antiqua" w:eastAsia="宋体" w:hAnsi="Book Antiqua" w:cs="宋体"/>
          <w:i/>
          <w:iCs/>
          <w:sz w:val="24"/>
          <w:szCs w:val="24"/>
          <w:lang w:val="en-US" w:eastAsia="zh-CN"/>
        </w:rPr>
        <w:t>Magn</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Reson</w:t>
      </w:r>
      <w:proofErr w:type="spellEnd"/>
      <w:r w:rsidRPr="0067132B">
        <w:rPr>
          <w:rFonts w:ascii="Book Antiqua" w:eastAsia="宋体" w:hAnsi="Book Antiqua" w:cs="宋体"/>
          <w:i/>
          <w:iCs/>
          <w:sz w:val="24"/>
          <w:szCs w:val="24"/>
          <w:lang w:val="en-US" w:eastAsia="zh-CN"/>
        </w:rPr>
        <w:t xml:space="preserve"> Imaging</w:t>
      </w:r>
      <w:r w:rsidRPr="0067132B">
        <w:rPr>
          <w:rFonts w:ascii="Book Antiqua" w:eastAsia="宋体" w:hAnsi="Book Antiqua" w:cs="宋体"/>
          <w:sz w:val="24"/>
          <w:szCs w:val="24"/>
          <w:lang w:val="en-US" w:eastAsia="zh-CN"/>
        </w:rPr>
        <w:t> 2012; </w:t>
      </w:r>
      <w:r w:rsidRPr="0067132B">
        <w:rPr>
          <w:rFonts w:ascii="Book Antiqua" w:eastAsia="宋体" w:hAnsi="Book Antiqua" w:cs="宋体"/>
          <w:b/>
          <w:bCs/>
          <w:sz w:val="24"/>
          <w:szCs w:val="24"/>
          <w:lang w:val="en-US" w:eastAsia="zh-CN"/>
        </w:rPr>
        <w:t>35</w:t>
      </w:r>
      <w:r w:rsidRPr="0067132B">
        <w:rPr>
          <w:rFonts w:ascii="Book Antiqua" w:eastAsia="宋体" w:hAnsi="Book Antiqua" w:cs="宋体"/>
          <w:sz w:val="24"/>
          <w:szCs w:val="24"/>
          <w:lang w:val="en-US" w:eastAsia="zh-CN"/>
        </w:rPr>
        <w:t>: 1133-1138 [PMID: 22180302 DOI: 10.1002/jmri.23537]</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29 </w:t>
      </w:r>
      <w:proofErr w:type="spellStart"/>
      <w:r w:rsidRPr="0067132B">
        <w:rPr>
          <w:rFonts w:ascii="Book Antiqua" w:eastAsia="宋体" w:hAnsi="Book Antiqua" w:cs="宋体"/>
          <w:b/>
          <w:bCs/>
          <w:sz w:val="24"/>
          <w:szCs w:val="24"/>
          <w:lang w:val="en-US" w:eastAsia="zh-CN"/>
        </w:rPr>
        <w:t>Malvezzi</w:t>
      </w:r>
      <w:proofErr w:type="spellEnd"/>
      <w:r w:rsidRPr="0067132B">
        <w:rPr>
          <w:rFonts w:ascii="Book Antiqua" w:eastAsia="宋体" w:hAnsi="Book Antiqua" w:cs="宋体"/>
          <w:b/>
          <w:bCs/>
          <w:sz w:val="24"/>
          <w:szCs w:val="24"/>
          <w:lang w:val="en-US" w:eastAsia="zh-CN"/>
        </w:rPr>
        <w:t xml:space="preserve"> P</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Bricault</w:t>
      </w:r>
      <w:proofErr w:type="spellEnd"/>
      <w:r w:rsidRPr="0067132B">
        <w:rPr>
          <w:rFonts w:ascii="Book Antiqua" w:eastAsia="宋体" w:hAnsi="Book Antiqua" w:cs="宋体"/>
          <w:sz w:val="24"/>
          <w:szCs w:val="24"/>
          <w:lang w:val="en-US" w:eastAsia="zh-CN"/>
        </w:rPr>
        <w:t xml:space="preserve"> I, Terrier N, Bayle F. Evaluation of intrarenal oxygenation by blood oxygen level-dependent magnetic resonance imaging in living kidney donors and their recipients: preliminary results. </w:t>
      </w:r>
      <w:r w:rsidRPr="0067132B">
        <w:rPr>
          <w:rFonts w:ascii="Book Antiqua" w:eastAsia="宋体" w:hAnsi="Book Antiqua" w:cs="宋体"/>
          <w:i/>
          <w:iCs/>
          <w:sz w:val="24"/>
          <w:szCs w:val="24"/>
          <w:lang w:val="en-US" w:eastAsia="zh-CN"/>
        </w:rPr>
        <w:t>Transplant Proc</w:t>
      </w:r>
      <w:r w:rsidRPr="0067132B">
        <w:rPr>
          <w:rFonts w:ascii="Book Antiqua" w:eastAsia="宋体" w:hAnsi="Book Antiqua" w:cs="宋体"/>
          <w:sz w:val="24"/>
          <w:szCs w:val="24"/>
          <w:lang w:val="en-US" w:eastAsia="zh-CN"/>
        </w:rPr>
        <w:t> 2009; </w:t>
      </w:r>
      <w:r w:rsidRPr="0067132B">
        <w:rPr>
          <w:rFonts w:ascii="Book Antiqua" w:eastAsia="宋体" w:hAnsi="Book Antiqua" w:cs="宋体"/>
          <w:b/>
          <w:bCs/>
          <w:sz w:val="24"/>
          <w:szCs w:val="24"/>
          <w:lang w:val="en-US" w:eastAsia="zh-CN"/>
        </w:rPr>
        <w:t>41</w:t>
      </w:r>
      <w:r w:rsidRPr="0067132B">
        <w:rPr>
          <w:rFonts w:ascii="Book Antiqua" w:eastAsia="宋体" w:hAnsi="Book Antiqua" w:cs="宋体"/>
          <w:sz w:val="24"/>
          <w:szCs w:val="24"/>
          <w:lang w:val="en-US" w:eastAsia="zh-CN"/>
        </w:rPr>
        <w:t>: 641-644 [PMID: 19328943 DOI: 10.1016/j.transproceed.2008.12.012]</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proofErr w:type="gramStart"/>
      <w:r w:rsidRPr="0067132B">
        <w:rPr>
          <w:rFonts w:ascii="Book Antiqua" w:eastAsia="宋体" w:hAnsi="Book Antiqua" w:cs="宋体"/>
          <w:sz w:val="24"/>
          <w:szCs w:val="24"/>
          <w:lang w:val="en-US" w:eastAsia="zh-CN"/>
        </w:rPr>
        <w:t>30 </w:t>
      </w:r>
      <w:r w:rsidRPr="0067132B">
        <w:rPr>
          <w:rFonts w:ascii="Book Antiqua" w:eastAsia="宋体" w:hAnsi="Book Antiqua" w:cs="宋体"/>
          <w:b/>
          <w:bCs/>
          <w:sz w:val="24"/>
          <w:szCs w:val="24"/>
          <w:lang w:val="en-US" w:eastAsia="zh-CN"/>
        </w:rPr>
        <w:t>Hall LT</w:t>
      </w:r>
      <w:r w:rsidRPr="0067132B">
        <w:rPr>
          <w:rFonts w:ascii="Book Antiqua" w:eastAsia="宋体" w:hAnsi="Book Antiqua" w:cs="宋体"/>
          <w:sz w:val="24"/>
          <w:szCs w:val="24"/>
          <w:lang w:val="en-US" w:eastAsia="zh-CN"/>
        </w:rPr>
        <w:t>, Struck AF, Perlman SB. Clinical molecular imaging with PET agents other than 18F-FDG.</w:t>
      </w:r>
      <w:proofErr w:type="gramEnd"/>
      <w:r w:rsidRPr="0067132B">
        <w:rPr>
          <w:rFonts w:ascii="Book Antiqua" w:eastAsia="宋体" w:hAnsi="Book Antiqua" w:cs="宋体"/>
          <w:sz w:val="24"/>
          <w:szCs w:val="24"/>
          <w:lang w:val="en-US" w:eastAsia="zh-CN"/>
        </w:rPr>
        <w:t> </w:t>
      </w:r>
      <w:proofErr w:type="spellStart"/>
      <w:r w:rsidRPr="0067132B">
        <w:rPr>
          <w:rFonts w:ascii="Book Antiqua" w:eastAsia="宋体" w:hAnsi="Book Antiqua" w:cs="宋体"/>
          <w:i/>
          <w:iCs/>
          <w:sz w:val="24"/>
          <w:szCs w:val="24"/>
          <w:lang w:val="en-US" w:eastAsia="zh-CN"/>
        </w:rPr>
        <w:t>Curr</w:t>
      </w:r>
      <w:proofErr w:type="spellEnd"/>
      <w:r w:rsidRPr="0067132B">
        <w:rPr>
          <w:rFonts w:ascii="Book Antiqua" w:eastAsia="宋体" w:hAnsi="Book Antiqua" w:cs="宋体"/>
          <w:i/>
          <w:iCs/>
          <w:sz w:val="24"/>
          <w:szCs w:val="24"/>
          <w:lang w:val="en-US" w:eastAsia="zh-CN"/>
        </w:rPr>
        <w:t xml:space="preserve"> Pharm </w:t>
      </w:r>
      <w:proofErr w:type="spellStart"/>
      <w:r w:rsidRPr="0067132B">
        <w:rPr>
          <w:rFonts w:ascii="Book Antiqua" w:eastAsia="宋体" w:hAnsi="Book Antiqua" w:cs="宋体"/>
          <w:i/>
          <w:iCs/>
          <w:sz w:val="24"/>
          <w:szCs w:val="24"/>
          <w:lang w:val="en-US" w:eastAsia="zh-CN"/>
        </w:rPr>
        <w:t>Biotechnol</w:t>
      </w:r>
      <w:proofErr w:type="spellEnd"/>
      <w:r w:rsidRPr="0067132B">
        <w:rPr>
          <w:rFonts w:ascii="Book Antiqua" w:eastAsia="宋体" w:hAnsi="Book Antiqua" w:cs="宋体"/>
          <w:sz w:val="24"/>
          <w:szCs w:val="24"/>
          <w:lang w:val="en-US" w:eastAsia="zh-CN"/>
        </w:rPr>
        <w:t> 2010; </w:t>
      </w:r>
      <w:r w:rsidRPr="0067132B">
        <w:rPr>
          <w:rFonts w:ascii="Book Antiqua" w:eastAsia="宋体" w:hAnsi="Book Antiqua" w:cs="宋体"/>
          <w:b/>
          <w:bCs/>
          <w:sz w:val="24"/>
          <w:szCs w:val="24"/>
          <w:lang w:val="en-US" w:eastAsia="zh-CN"/>
        </w:rPr>
        <w:t>11</w:t>
      </w:r>
      <w:r w:rsidRPr="0067132B">
        <w:rPr>
          <w:rFonts w:ascii="Book Antiqua" w:eastAsia="宋体" w:hAnsi="Book Antiqua" w:cs="宋体"/>
          <w:sz w:val="24"/>
          <w:szCs w:val="24"/>
          <w:lang w:val="en-US" w:eastAsia="zh-CN"/>
        </w:rPr>
        <w:t>: 545-554 [PMID: 20420567]</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31 </w:t>
      </w:r>
      <w:r w:rsidRPr="0067132B">
        <w:rPr>
          <w:rFonts w:ascii="Book Antiqua" w:eastAsia="宋体" w:hAnsi="Book Antiqua" w:cs="宋体"/>
          <w:b/>
          <w:bCs/>
          <w:sz w:val="24"/>
          <w:szCs w:val="24"/>
          <w:lang w:val="en-US" w:eastAsia="zh-CN"/>
        </w:rPr>
        <w:t>Signore A</w:t>
      </w:r>
      <w:r w:rsidRPr="0067132B">
        <w:rPr>
          <w:rFonts w:ascii="Book Antiqua" w:eastAsia="宋体" w:hAnsi="Book Antiqua" w:cs="宋体"/>
          <w:sz w:val="24"/>
          <w:szCs w:val="24"/>
          <w:lang w:val="en-US" w:eastAsia="zh-CN"/>
        </w:rPr>
        <w:t xml:space="preserve">, Mather SJ, </w:t>
      </w:r>
      <w:proofErr w:type="spellStart"/>
      <w:r w:rsidRPr="0067132B">
        <w:rPr>
          <w:rFonts w:ascii="Book Antiqua" w:eastAsia="宋体" w:hAnsi="Book Antiqua" w:cs="宋体"/>
          <w:sz w:val="24"/>
          <w:szCs w:val="24"/>
          <w:lang w:val="en-US" w:eastAsia="zh-CN"/>
        </w:rPr>
        <w:t>Piaggio</w:t>
      </w:r>
      <w:proofErr w:type="spellEnd"/>
      <w:r w:rsidRPr="0067132B">
        <w:rPr>
          <w:rFonts w:ascii="Book Antiqua" w:eastAsia="宋体" w:hAnsi="Book Antiqua" w:cs="宋体"/>
          <w:sz w:val="24"/>
          <w:szCs w:val="24"/>
          <w:lang w:val="en-US" w:eastAsia="zh-CN"/>
        </w:rPr>
        <w:t xml:space="preserve"> G, </w:t>
      </w:r>
      <w:proofErr w:type="spellStart"/>
      <w:r w:rsidRPr="0067132B">
        <w:rPr>
          <w:rFonts w:ascii="Book Antiqua" w:eastAsia="宋体" w:hAnsi="Book Antiqua" w:cs="宋体"/>
          <w:sz w:val="24"/>
          <w:szCs w:val="24"/>
          <w:lang w:val="en-US" w:eastAsia="zh-CN"/>
        </w:rPr>
        <w:t>Malviya</w:t>
      </w:r>
      <w:proofErr w:type="spellEnd"/>
      <w:r w:rsidRPr="0067132B">
        <w:rPr>
          <w:rFonts w:ascii="Book Antiqua" w:eastAsia="宋体" w:hAnsi="Book Antiqua" w:cs="宋体"/>
          <w:sz w:val="24"/>
          <w:szCs w:val="24"/>
          <w:lang w:val="en-US" w:eastAsia="zh-CN"/>
        </w:rPr>
        <w:t xml:space="preserve"> G, </w:t>
      </w:r>
      <w:proofErr w:type="spellStart"/>
      <w:r w:rsidRPr="0067132B">
        <w:rPr>
          <w:rFonts w:ascii="Book Antiqua" w:eastAsia="宋体" w:hAnsi="Book Antiqua" w:cs="宋体"/>
          <w:sz w:val="24"/>
          <w:szCs w:val="24"/>
          <w:lang w:val="en-US" w:eastAsia="zh-CN"/>
        </w:rPr>
        <w:t>Dierckx</w:t>
      </w:r>
      <w:proofErr w:type="spellEnd"/>
      <w:r w:rsidRPr="0067132B">
        <w:rPr>
          <w:rFonts w:ascii="Book Antiqua" w:eastAsia="宋体" w:hAnsi="Book Antiqua" w:cs="宋体"/>
          <w:sz w:val="24"/>
          <w:szCs w:val="24"/>
          <w:lang w:val="en-US" w:eastAsia="zh-CN"/>
        </w:rPr>
        <w:t xml:space="preserve"> RA. Molecular imaging of inflammation/infection: nuclear medicine and optical imaging agents and methods. </w:t>
      </w:r>
      <w:proofErr w:type="spellStart"/>
      <w:r w:rsidRPr="0067132B">
        <w:rPr>
          <w:rFonts w:ascii="Book Antiqua" w:eastAsia="宋体" w:hAnsi="Book Antiqua" w:cs="宋体"/>
          <w:i/>
          <w:iCs/>
          <w:sz w:val="24"/>
          <w:szCs w:val="24"/>
          <w:lang w:val="en-US" w:eastAsia="zh-CN"/>
        </w:rPr>
        <w:t>Chem</w:t>
      </w:r>
      <w:proofErr w:type="spellEnd"/>
      <w:r w:rsidRPr="0067132B">
        <w:rPr>
          <w:rFonts w:ascii="Book Antiqua" w:eastAsia="宋体" w:hAnsi="Book Antiqua" w:cs="宋体"/>
          <w:i/>
          <w:iCs/>
          <w:sz w:val="24"/>
          <w:szCs w:val="24"/>
          <w:lang w:val="en-US" w:eastAsia="zh-CN"/>
        </w:rPr>
        <w:t xml:space="preserve"> Rev</w:t>
      </w:r>
      <w:r w:rsidRPr="0067132B">
        <w:rPr>
          <w:rFonts w:ascii="Book Antiqua" w:eastAsia="宋体" w:hAnsi="Book Antiqua" w:cs="宋体"/>
          <w:sz w:val="24"/>
          <w:szCs w:val="24"/>
          <w:lang w:val="en-US" w:eastAsia="zh-CN"/>
        </w:rPr>
        <w:t> 2010; </w:t>
      </w:r>
      <w:r w:rsidRPr="0067132B">
        <w:rPr>
          <w:rFonts w:ascii="Book Antiqua" w:eastAsia="宋体" w:hAnsi="Book Antiqua" w:cs="宋体"/>
          <w:b/>
          <w:bCs/>
          <w:sz w:val="24"/>
          <w:szCs w:val="24"/>
          <w:lang w:val="en-US" w:eastAsia="zh-CN"/>
        </w:rPr>
        <w:t>110</w:t>
      </w:r>
      <w:r w:rsidRPr="0067132B">
        <w:rPr>
          <w:rFonts w:ascii="Book Antiqua" w:eastAsia="宋体" w:hAnsi="Book Antiqua" w:cs="宋体"/>
          <w:sz w:val="24"/>
          <w:szCs w:val="24"/>
          <w:lang w:val="en-US" w:eastAsia="zh-CN"/>
        </w:rPr>
        <w:t>: 3112-3145 [PMID: 20415479 DOI: 10.1021/cr900351r]</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32 </w:t>
      </w:r>
      <w:proofErr w:type="spellStart"/>
      <w:r w:rsidRPr="0067132B">
        <w:rPr>
          <w:rFonts w:ascii="Book Antiqua" w:eastAsia="宋体" w:hAnsi="Book Antiqua" w:cs="宋体"/>
          <w:b/>
          <w:bCs/>
          <w:sz w:val="24"/>
          <w:szCs w:val="24"/>
          <w:lang w:val="en-US" w:eastAsia="zh-CN"/>
        </w:rPr>
        <w:t>Gotthardt</w:t>
      </w:r>
      <w:proofErr w:type="spellEnd"/>
      <w:r w:rsidRPr="0067132B">
        <w:rPr>
          <w:rFonts w:ascii="Book Antiqua" w:eastAsia="宋体" w:hAnsi="Book Antiqua" w:cs="宋体"/>
          <w:b/>
          <w:bCs/>
          <w:sz w:val="24"/>
          <w:szCs w:val="24"/>
          <w:lang w:val="en-US" w:eastAsia="zh-CN"/>
        </w:rPr>
        <w:t xml:space="preserve"> M</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Bleeker</w:t>
      </w:r>
      <w:proofErr w:type="spellEnd"/>
      <w:r w:rsidRPr="0067132B">
        <w:rPr>
          <w:rFonts w:ascii="Book Antiqua" w:eastAsia="宋体" w:hAnsi="Book Antiqua" w:cs="宋体"/>
          <w:sz w:val="24"/>
          <w:szCs w:val="24"/>
          <w:lang w:val="en-US" w:eastAsia="zh-CN"/>
        </w:rPr>
        <w:t xml:space="preserve">-Rovers CP, </w:t>
      </w:r>
      <w:proofErr w:type="spellStart"/>
      <w:r w:rsidRPr="0067132B">
        <w:rPr>
          <w:rFonts w:ascii="Book Antiqua" w:eastAsia="宋体" w:hAnsi="Book Antiqua" w:cs="宋体"/>
          <w:sz w:val="24"/>
          <w:szCs w:val="24"/>
          <w:lang w:val="en-US" w:eastAsia="zh-CN"/>
        </w:rPr>
        <w:t>Boerman</w:t>
      </w:r>
      <w:proofErr w:type="spellEnd"/>
      <w:r w:rsidRPr="0067132B">
        <w:rPr>
          <w:rFonts w:ascii="Book Antiqua" w:eastAsia="宋体" w:hAnsi="Book Antiqua" w:cs="宋体"/>
          <w:sz w:val="24"/>
          <w:szCs w:val="24"/>
          <w:lang w:val="en-US" w:eastAsia="zh-CN"/>
        </w:rPr>
        <w:t xml:space="preserve"> OC, Oyen WJ. Imaging of inflammation by PET, conventional scintigraphy, and other imaging techniques. </w:t>
      </w:r>
      <w:r w:rsidRPr="0067132B">
        <w:rPr>
          <w:rFonts w:ascii="Book Antiqua" w:eastAsia="宋体" w:hAnsi="Book Antiqua" w:cs="宋体"/>
          <w:i/>
          <w:iCs/>
          <w:sz w:val="24"/>
          <w:szCs w:val="24"/>
          <w:lang w:val="en-US" w:eastAsia="zh-CN"/>
        </w:rPr>
        <w:t xml:space="preserve">J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2010; </w:t>
      </w:r>
      <w:r w:rsidRPr="0067132B">
        <w:rPr>
          <w:rFonts w:ascii="Book Antiqua" w:eastAsia="宋体" w:hAnsi="Book Antiqua" w:cs="宋体"/>
          <w:b/>
          <w:bCs/>
          <w:sz w:val="24"/>
          <w:szCs w:val="24"/>
          <w:lang w:val="en-US" w:eastAsia="zh-CN"/>
        </w:rPr>
        <w:t>51</w:t>
      </w:r>
      <w:r w:rsidRPr="0067132B">
        <w:rPr>
          <w:rFonts w:ascii="Book Antiqua" w:eastAsia="宋体" w:hAnsi="Book Antiqua" w:cs="宋体"/>
          <w:sz w:val="24"/>
          <w:szCs w:val="24"/>
          <w:lang w:val="en-US" w:eastAsia="zh-CN"/>
        </w:rPr>
        <w:t>: 1937-1949 [PMID: 21078798]</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33 </w:t>
      </w:r>
      <w:proofErr w:type="spellStart"/>
      <w:r w:rsidRPr="0067132B">
        <w:rPr>
          <w:rFonts w:ascii="Book Antiqua" w:eastAsia="宋体" w:hAnsi="Book Antiqua" w:cs="宋体"/>
          <w:b/>
          <w:bCs/>
          <w:sz w:val="24"/>
          <w:szCs w:val="24"/>
          <w:lang w:val="en-US" w:eastAsia="zh-CN"/>
        </w:rPr>
        <w:t>Skotland</w:t>
      </w:r>
      <w:proofErr w:type="spellEnd"/>
      <w:r w:rsidRPr="0067132B">
        <w:rPr>
          <w:rFonts w:ascii="Book Antiqua" w:eastAsia="宋体" w:hAnsi="Book Antiqua" w:cs="宋体"/>
          <w:b/>
          <w:bCs/>
          <w:sz w:val="24"/>
          <w:szCs w:val="24"/>
          <w:lang w:val="en-US" w:eastAsia="zh-CN"/>
        </w:rPr>
        <w:t xml:space="preserve"> T</w:t>
      </w:r>
      <w:r w:rsidRPr="0067132B">
        <w:rPr>
          <w:rFonts w:ascii="Book Antiqua" w:eastAsia="宋体" w:hAnsi="Book Antiqua" w:cs="宋体"/>
          <w:sz w:val="24"/>
          <w:szCs w:val="24"/>
          <w:lang w:val="en-US" w:eastAsia="zh-CN"/>
        </w:rPr>
        <w:t>. Molecular imaging: challenges of bringing imaging of intracellular targets into common clinical use. </w:t>
      </w:r>
      <w:r w:rsidRPr="0067132B">
        <w:rPr>
          <w:rFonts w:ascii="Book Antiqua" w:eastAsia="宋体" w:hAnsi="Book Antiqua" w:cs="宋体"/>
          <w:i/>
          <w:iCs/>
          <w:sz w:val="24"/>
          <w:szCs w:val="24"/>
          <w:lang w:val="en-US" w:eastAsia="zh-CN"/>
        </w:rPr>
        <w:t xml:space="preserve">Contrast Media </w:t>
      </w:r>
      <w:proofErr w:type="spellStart"/>
      <w:r w:rsidRPr="0067132B">
        <w:rPr>
          <w:rFonts w:ascii="Book Antiqua" w:eastAsia="宋体" w:hAnsi="Book Antiqua" w:cs="宋体"/>
          <w:i/>
          <w:iCs/>
          <w:sz w:val="24"/>
          <w:szCs w:val="24"/>
          <w:lang w:val="en-US" w:eastAsia="zh-CN"/>
        </w:rPr>
        <w:t>Mol</w:t>
      </w:r>
      <w:proofErr w:type="spellEnd"/>
      <w:r w:rsidRPr="0067132B">
        <w:rPr>
          <w:rFonts w:ascii="Book Antiqua" w:eastAsia="宋体" w:hAnsi="Book Antiqua" w:cs="宋体"/>
          <w:i/>
          <w:iCs/>
          <w:sz w:val="24"/>
          <w:szCs w:val="24"/>
          <w:lang w:val="en-US" w:eastAsia="zh-CN"/>
        </w:rPr>
        <w:t xml:space="preserve"> Imaging</w:t>
      </w:r>
      <w:r w:rsidRPr="0067132B">
        <w:rPr>
          <w:rFonts w:ascii="Book Antiqua" w:eastAsia="宋体" w:hAnsi="Book Antiqua" w:cs="宋体"/>
          <w:sz w:val="24"/>
          <w:szCs w:val="24"/>
          <w:lang w:val="en-US" w:eastAsia="zh-CN"/>
        </w:rPr>
        <w:t> </w:t>
      </w:r>
      <w:r>
        <w:rPr>
          <w:rFonts w:ascii="Book Antiqua" w:eastAsia="宋体" w:hAnsi="Book Antiqua" w:cs="宋体" w:hint="eastAsia"/>
          <w:sz w:val="24"/>
          <w:szCs w:val="24"/>
          <w:lang w:val="en-US" w:eastAsia="zh-CN"/>
        </w:rPr>
        <w:t>2012</w:t>
      </w:r>
      <w:r w:rsidRPr="0067132B">
        <w:rPr>
          <w:rFonts w:ascii="Book Antiqua" w:eastAsia="宋体" w:hAnsi="Book Antiqua" w:cs="宋体"/>
          <w:sz w:val="24"/>
          <w:szCs w:val="24"/>
          <w:lang w:val="en-US" w:eastAsia="zh-CN"/>
        </w:rPr>
        <w:t>; </w:t>
      </w:r>
      <w:r w:rsidRPr="0067132B">
        <w:rPr>
          <w:rFonts w:ascii="Book Antiqua" w:eastAsia="宋体" w:hAnsi="Book Antiqua" w:cs="宋体"/>
          <w:b/>
          <w:bCs/>
          <w:sz w:val="24"/>
          <w:szCs w:val="24"/>
          <w:lang w:val="en-US" w:eastAsia="zh-CN"/>
        </w:rPr>
        <w:t>7</w:t>
      </w:r>
      <w:r w:rsidRPr="0067132B">
        <w:rPr>
          <w:rFonts w:ascii="Book Antiqua" w:eastAsia="宋体" w:hAnsi="Book Antiqua" w:cs="宋体"/>
          <w:sz w:val="24"/>
          <w:szCs w:val="24"/>
          <w:lang w:val="en-US" w:eastAsia="zh-CN"/>
        </w:rPr>
        <w:t>: 1-6 [PMID: 22344874 DOI: 10.1002/cmmi.458]</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34 </w:t>
      </w:r>
      <w:r w:rsidRPr="0067132B">
        <w:rPr>
          <w:rFonts w:ascii="Book Antiqua" w:eastAsia="宋体" w:hAnsi="Book Antiqua" w:cs="宋体"/>
          <w:b/>
          <w:bCs/>
          <w:sz w:val="24"/>
          <w:szCs w:val="24"/>
          <w:lang w:val="en-US" w:eastAsia="zh-CN"/>
        </w:rPr>
        <w:t>Gallagher BM</w:t>
      </w:r>
      <w:r w:rsidRPr="0067132B">
        <w:rPr>
          <w:rFonts w:ascii="Book Antiqua" w:eastAsia="宋体" w:hAnsi="Book Antiqua" w:cs="宋体"/>
          <w:sz w:val="24"/>
          <w:szCs w:val="24"/>
          <w:lang w:val="en-US" w:eastAsia="zh-CN"/>
        </w:rPr>
        <w:t xml:space="preserve">, Fowler JS, </w:t>
      </w:r>
      <w:proofErr w:type="spellStart"/>
      <w:r w:rsidRPr="0067132B">
        <w:rPr>
          <w:rFonts w:ascii="Book Antiqua" w:eastAsia="宋体" w:hAnsi="Book Antiqua" w:cs="宋体"/>
          <w:sz w:val="24"/>
          <w:szCs w:val="24"/>
          <w:lang w:val="en-US" w:eastAsia="zh-CN"/>
        </w:rPr>
        <w:t>Gutterson</w:t>
      </w:r>
      <w:proofErr w:type="spellEnd"/>
      <w:r w:rsidRPr="0067132B">
        <w:rPr>
          <w:rFonts w:ascii="Book Antiqua" w:eastAsia="宋体" w:hAnsi="Book Antiqua" w:cs="宋体"/>
          <w:sz w:val="24"/>
          <w:szCs w:val="24"/>
          <w:lang w:val="en-US" w:eastAsia="zh-CN"/>
        </w:rPr>
        <w:t xml:space="preserve"> NI, MacGregor RR, Wan CN, Wolf AP. Metabolic trapping as a principle of </w:t>
      </w:r>
      <w:proofErr w:type="spellStart"/>
      <w:r w:rsidRPr="0067132B">
        <w:rPr>
          <w:rFonts w:ascii="Book Antiqua" w:eastAsia="宋体" w:hAnsi="Book Antiqua" w:cs="宋体"/>
          <w:sz w:val="24"/>
          <w:szCs w:val="24"/>
          <w:lang w:val="en-US" w:eastAsia="zh-CN"/>
        </w:rPr>
        <w:t>oradiopharmaceutical</w:t>
      </w:r>
      <w:proofErr w:type="spellEnd"/>
      <w:r w:rsidRPr="0067132B">
        <w:rPr>
          <w:rFonts w:ascii="Book Antiqua" w:eastAsia="宋体" w:hAnsi="Book Antiqua" w:cs="宋体"/>
          <w:sz w:val="24"/>
          <w:szCs w:val="24"/>
          <w:lang w:val="en-US" w:eastAsia="zh-CN"/>
        </w:rPr>
        <w:t xml:space="preserve"> design: some factors </w:t>
      </w:r>
      <w:proofErr w:type="spellStart"/>
      <w:r w:rsidRPr="0067132B">
        <w:rPr>
          <w:rFonts w:ascii="Book Antiqua" w:eastAsia="宋体" w:hAnsi="Book Antiqua" w:cs="宋体"/>
          <w:sz w:val="24"/>
          <w:szCs w:val="24"/>
          <w:lang w:val="en-US" w:eastAsia="zh-CN"/>
        </w:rPr>
        <w:t>resposible</w:t>
      </w:r>
      <w:proofErr w:type="spellEnd"/>
      <w:r w:rsidRPr="0067132B">
        <w:rPr>
          <w:rFonts w:ascii="Book Antiqua" w:eastAsia="宋体" w:hAnsi="Book Antiqua" w:cs="宋体"/>
          <w:sz w:val="24"/>
          <w:szCs w:val="24"/>
          <w:lang w:val="en-US" w:eastAsia="zh-CN"/>
        </w:rPr>
        <w:t xml:space="preserve"> for the </w:t>
      </w:r>
      <w:proofErr w:type="spellStart"/>
      <w:r w:rsidRPr="0067132B">
        <w:rPr>
          <w:rFonts w:ascii="Book Antiqua" w:eastAsia="宋体" w:hAnsi="Book Antiqua" w:cs="宋体"/>
          <w:sz w:val="24"/>
          <w:szCs w:val="24"/>
          <w:lang w:val="en-US" w:eastAsia="zh-CN"/>
        </w:rPr>
        <w:t>biodistribution</w:t>
      </w:r>
      <w:proofErr w:type="spellEnd"/>
      <w:r w:rsidRPr="0067132B">
        <w:rPr>
          <w:rFonts w:ascii="Book Antiqua" w:eastAsia="宋体" w:hAnsi="Book Antiqua" w:cs="宋体"/>
          <w:sz w:val="24"/>
          <w:szCs w:val="24"/>
          <w:lang w:val="en-US" w:eastAsia="zh-CN"/>
        </w:rPr>
        <w:t xml:space="preserve"> of [18F] 2-deoxy-2-fluoro-D-glucose. </w:t>
      </w:r>
      <w:r w:rsidRPr="0067132B">
        <w:rPr>
          <w:rFonts w:ascii="Book Antiqua" w:eastAsia="宋体" w:hAnsi="Book Antiqua" w:cs="宋体"/>
          <w:i/>
          <w:iCs/>
          <w:sz w:val="24"/>
          <w:szCs w:val="24"/>
          <w:lang w:val="en-US" w:eastAsia="zh-CN"/>
        </w:rPr>
        <w:t xml:space="preserve">J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1978; </w:t>
      </w:r>
      <w:r w:rsidRPr="0067132B">
        <w:rPr>
          <w:rFonts w:ascii="Book Antiqua" w:eastAsia="宋体" w:hAnsi="Book Antiqua" w:cs="宋体"/>
          <w:b/>
          <w:bCs/>
          <w:sz w:val="24"/>
          <w:szCs w:val="24"/>
          <w:lang w:val="en-US" w:eastAsia="zh-CN"/>
        </w:rPr>
        <w:t>19</w:t>
      </w:r>
      <w:r w:rsidRPr="0067132B">
        <w:rPr>
          <w:rFonts w:ascii="Book Antiqua" w:eastAsia="宋体" w:hAnsi="Book Antiqua" w:cs="宋体"/>
          <w:sz w:val="24"/>
          <w:szCs w:val="24"/>
          <w:lang w:val="en-US" w:eastAsia="zh-CN"/>
        </w:rPr>
        <w:t>: 1154-1161 [PMID: 214528]</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lastRenderedPageBreak/>
        <w:t>35 </w:t>
      </w:r>
      <w:proofErr w:type="spellStart"/>
      <w:r w:rsidRPr="0067132B">
        <w:rPr>
          <w:rFonts w:ascii="Book Antiqua" w:eastAsia="宋体" w:hAnsi="Book Antiqua" w:cs="宋体"/>
          <w:b/>
          <w:bCs/>
          <w:sz w:val="24"/>
          <w:szCs w:val="24"/>
          <w:lang w:val="en-US" w:eastAsia="zh-CN"/>
        </w:rPr>
        <w:t>Pauwels</w:t>
      </w:r>
      <w:proofErr w:type="spellEnd"/>
      <w:r w:rsidRPr="0067132B">
        <w:rPr>
          <w:rFonts w:ascii="Book Antiqua" w:eastAsia="宋体" w:hAnsi="Book Antiqua" w:cs="宋体"/>
          <w:b/>
          <w:bCs/>
          <w:sz w:val="24"/>
          <w:szCs w:val="24"/>
          <w:lang w:val="en-US" w:eastAsia="zh-CN"/>
        </w:rPr>
        <w:t xml:space="preserve"> EK</w:t>
      </w:r>
      <w:r w:rsidRPr="0067132B">
        <w:rPr>
          <w:rFonts w:ascii="Book Antiqua" w:eastAsia="宋体" w:hAnsi="Book Antiqua" w:cs="宋体"/>
          <w:sz w:val="24"/>
          <w:szCs w:val="24"/>
          <w:lang w:val="en-US" w:eastAsia="zh-CN"/>
        </w:rPr>
        <w:t xml:space="preserve">, Ribeiro MJ, </w:t>
      </w:r>
      <w:proofErr w:type="spellStart"/>
      <w:r w:rsidRPr="0067132B">
        <w:rPr>
          <w:rFonts w:ascii="Book Antiqua" w:eastAsia="宋体" w:hAnsi="Book Antiqua" w:cs="宋体"/>
          <w:sz w:val="24"/>
          <w:szCs w:val="24"/>
          <w:lang w:val="en-US" w:eastAsia="zh-CN"/>
        </w:rPr>
        <w:t>Stoot</w:t>
      </w:r>
      <w:proofErr w:type="spellEnd"/>
      <w:r w:rsidRPr="0067132B">
        <w:rPr>
          <w:rFonts w:ascii="Book Antiqua" w:eastAsia="宋体" w:hAnsi="Book Antiqua" w:cs="宋体"/>
          <w:sz w:val="24"/>
          <w:szCs w:val="24"/>
          <w:lang w:val="en-US" w:eastAsia="zh-CN"/>
        </w:rPr>
        <w:t xml:space="preserve"> JH, McCready VR, Bourguignon M, </w:t>
      </w:r>
      <w:proofErr w:type="spellStart"/>
      <w:r w:rsidRPr="0067132B">
        <w:rPr>
          <w:rFonts w:ascii="Book Antiqua" w:eastAsia="宋体" w:hAnsi="Book Antiqua" w:cs="宋体"/>
          <w:sz w:val="24"/>
          <w:szCs w:val="24"/>
          <w:lang w:val="en-US" w:eastAsia="zh-CN"/>
        </w:rPr>
        <w:t>Mazière</w:t>
      </w:r>
      <w:proofErr w:type="spellEnd"/>
      <w:r w:rsidRPr="0067132B">
        <w:rPr>
          <w:rFonts w:ascii="Book Antiqua" w:eastAsia="宋体" w:hAnsi="Book Antiqua" w:cs="宋体"/>
          <w:sz w:val="24"/>
          <w:szCs w:val="24"/>
          <w:lang w:val="en-US" w:eastAsia="zh-CN"/>
        </w:rPr>
        <w:t xml:space="preserve"> B. FDG accumulation and tumor biology.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 </w:t>
      </w:r>
      <w:proofErr w:type="spellStart"/>
      <w:r w:rsidRPr="0067132B">
        <w:rPr>
          <w:rFonts w:ascii="Book Antiqua" w:eastAsia="宋体" w:hAnsi="Book Antiqua" w:cs="宋体"/>
          <w:i/>
          <w:iCs/>
          <w:sz w:val="24"/>
          <w:szCs w:val="24"/>
          <w:lang w:val="en-US" w:eastAsia="zh-CN"/>
        </w:rPr>
        <w:t>Biol</w:t>
      </w:r>
      <w:proofErr w:type="spellEnd"/>
      <w:r w:rsidRPr="0067132B">
        <w:rPr>
          <w:rFonts w:ascii="Book Antiqua" w:eastAsia="宋体" w:hAnsi="Book Antiqua" w:cs="宋体"/>
          <w:sz w:val="24"/>
          <w:szCs w:val="24"/>
          <w:lang w:val="en-US" w:eastAsia="zh-CN"/>
        </w:rPr>
        <w:t> 1998; </w:t>
      </w:r>
      <w:r w:rsidRPr="0067132B">
        <w:rPr>
          <w:rFonts w:ascii="Book Antiqua" w:eastAsia="宋体" w:hAnsi="Book Antiqua" w:cs="宋体"/>
          <w:b/>
          <w:bCs/>
          <w:sz w:val="24"/>
          <w:szCs w:val="24"/>
          <w:lang w:val="en-US" w:eastAsia="zh-CN"/>
        </w:rPr>
        <w:t>25</w:t>
      </w:r>
      <w:r w:rsidRPr="0067132B">
        <w:rPr>
          <w:rFonts w:ascii="Book Antiqua" w:eastAsia="宋体" w:hAnsi="Book Antiqua" w:cs="宋体"/>
          <w:sz w:val="24"/>
          <w:szCs w:val="24"/>
          <w:lang w:val="en-US" w:eastAsia="zh-CN"/>
        </w:rPr>
        <w:t>: 317-322 [PMID: 9639291]</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36 </w:t>
      </w:r>
      <w:r w:rsidRPr="0067132B">
        <w:rPr>
          <w:rFonts w:ascii="Book Antiqua" w:eastAsia="宋体" w:hAnsi="Book Antiqua" w:cs="宋体"/>
          <w:b/>
          <w:bCs/>
          <w:sz w:val="24"/>
          <w:szCs w:val="24"/>
          <w:lang w:val="en-US" w:eastAsia="zh-CN"/>
        </w:rPr>
        <w:t>Noda Y</w:t>
      </w:r>
      <w:r w:rsidRPr="0067132B">
        <w:rPr>
          <w:rFonts w:ascii="Book Antiqua" w:eastAsia="宋体" w:hAnsi="Book Antiqua" w:cs="宋体"/>
          <w:sz w:val="24"/>
          <w:szCs w:val="24"/>
          <w:lang w:val="en-US" w:eastAsia="zh-CN"/>
        </w:rPr>
        <w:t xml:space="preserve">, Kanematsu M, </w:t>
      </w:r>
      <w:proofErr w:type="spellStart"/>
      <w:r w:rsidRPr="0067132B">
        <w:rPr>
          <w:rFonts w:ascii="Book Antiqua" w:eastAsia="宋体" w:hAnsi="Book Antiqua" w:cs="宋体"/>
          <w:sz w:val="24"/>
          <w:szCs w:val="24"/>
          <w:lang w:val="en-US" w:eastAsia="zh-CN"/>
        </w:rPr>
        <w:t>Goshima</w:t>
      </w:r>
      <w:proofErr w:type="spellEnd"/>
      <w:r w:rsidRPr="0067132B">
        <w:rPr>
          <w:rFonts w:ascii="Book Antiqua" w:eastAsia="宋体" w:hAnsi="Book Antiqua" w:cs="宋体"/>
          <w:sz w:val="24"/>
          <w:szCs w:val="24"/>
          <w:lang w:val="en-US" w:eastAsia="zh-CN"/>
        </w:rPr>
        <w:t xml:space="preserve"> S, </w:t>
      </w:r>
      <w:proofErr w:type="spellStart"/>
      <w:r w:rsidRPr="0067132B">
        <w:rPr>
          <w:rFonts w:ascii="Book Antiqua" w:eastAsia="宋体" w:hAnsi="Book Antiqua" w:cs="宋体"/>
          <w:sz w:val="24"/>
          <w:szCs w:val="24"/>
          <w:lang w:val="en-US" w:eastAsia="zh-CN"/>
        </w:rPr>
        <w:t>Suzui</w:t>
      </w:r>
      <w:proofErr w:type="spellEnd"/>
      <w:r w:rsidRPr="0067132B">
        <w:rPr>
          <w:rFonts w:ascii="Book Antiqua" w:eastAsia="宋体" w:hAnsi="Book Antiqua" w:cs="宋体"/>
          <w:sz w:val="24"/>
          <w:szCs w:val="24"/>
          <w:lang w:val="en-US" w:eastAsia="zh-CN"/>
        </w:rPr>
        <w:t xml:space="preserve"> N, Hirose Y, Matsunaga K, </w:t>
      </w:r>
      <w:proofErr w:type="spellStart"/>
      <w:r w:rsidRPr="0067132B">
        <w:rPr>
          <w:rFonts w:ascii="Book Antiqua" w:eastAsia="宋体" w:hAnsi="Book Antiqua" w:cs="宋体"/>
          <w:sz w:val="24"/>
          <w:szCs w:val="24"/>
          <w:lang w:val="en-US" w:eastAsia="zh-CN"/>
        </w:rPr>
        <w:t>Nishibori</w:t>
      </w:r>
      <w:proofErr w:type="spellEnd"/>
      <w:r w:rsidRPr="0067132B">
        <w:rPr>
          <w:rFonts w:ascii="Book Antiqua" w:eastAsia="宋体" w:hAnsi="Book Antiqua" w:cs="宋体"/>
          <w:sz w:val="24"/>
          <w:szCs w:val="24"/>
          <w:lang w:val="en-US" w:eastAsia="zh-CN"/>
        </w:rPr>
        <w:t xml:space="preserve"> H, Kondo H, Watanabe H, Kawada H, Kawai N, </w:t>
      </w:r>
      <w:proofErr w:type="spellStart"/>
      <w:r w:rsidRPr="0067132B">
        <w:rPr>
          <w:rFonts w:ascii="Book Antiqua" w:eastAsia="宋体" w:hAnsi="Book Antiqua" w:cs="宋体"/>
          <w:sz w:val="24"/>
          <w:szCs w:val="24"/>
          <w:lang w:val="en-US" w:eastAsia="zh-CN"/>
        </w:rPr>
        <w:t>Tanahashi</w:t>
      </w:r>
      <w:proofErr w:type="spellEnd"/>
      <w:r w:rsidRPr="0067132B">
        <w:rPr>
          <w:rFonts w:ascii="Book Antiqua" w:eastAsia="宋体" w:hAnsi="Book Antiqua" w:cs="宋体"/>
          <w:sz w:val="24"/>
          <w:szCs w:val="24"/>
          <w:lang w:val="en-US" w:eastAsia="zh-CN"/>
        </w:rPr>
        <w:t xml:space="preserve"> Y, Bae KT. 18-F </w:t>
      </w:r>
      <w:proofErr w:type="spellStart"/>
      <w:r w:rsidRPr="0067132B">
        <w:rPr>
          <w:rFonts w:ascii="Book Antiqua" w:eastAsia="宋体" w:hAnsi="Book Antiqua" w:cs="宋体"/>
          <w:sz w:val="24"/>
          <w:szCs w:val="24"/>
          <w:lang w:val="en-US" w:eastAsia="zh-CN"/>
        </w:rPr>
        <w:t>fluorodeoxyglucose</w:t>
      </w:r>
      <w:proofErr w:type="spellEnd"/>
      <w:r w:rsidRPr="0067132B">
        <w:rPr>
          <w:rFonts w:ascii="Book Antiqua" w:eastAsia="宋体" w:hAnsi="Book Antiqua" w:cs="宋体"/>
          <w:sz w:val="24"/>
          <w:szCs w:val="24"/>
          <w:lang w:val="en-US" w:eastAsia="zh-CN"/>
        </w:rPr>
        <w:t xml:space="preserve"> uptake in positron emission tomography as a pathological grade predictor for renal clear cell carcinomas. </w:t>
      </w:r>
      <w:proofErr w:type="spellStart"/>
      <w:r w:rsidRPr="0067132B">
        <w:rPr>
          <w:rFonts w:ascii="Book Antiqua" w:eastAsia="宋体" w:hAnsi="Book Antiqua" w:cs="宋体"/>
          <w:i/>
          <w:iCs/>
          <w:sz w:val="24"/>
          <w:szCs w:val="24"/>
          <w:lang w:val="en-US" w:eastAsia="zh-CN"/>
        </w:rPr>
        <w:t>Eur</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Radiol</w:t>
      </w:r>
      <w:proofErr w:type="spellEnd"/>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25</w:t>
      </w:r>
      <w:r w:rsidRPr="0067132B">
        <w:rPr>
          <w:rFonts w:ascii="Book Antiqua" w:eastAsia="宋体" w:hAnsi="Book Antiqua" w:cs="宋体"/>
          <w:sz w:val="24"/>
          <w:szCs w:val="24"/>
          <w:lang w:val="en-US" w:eastAsia="zh-CN"/>
        </w:rPr>
        <w:t>: 3009-3016 [PMID: 25854217 DOI: 10.1007/s00330-015-3687-2]</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37 </w:t>
      </w:r>
      <w:proofErr w:type="spellStart"/>
      <w:r w:rsidRPr="0067132B">
        <w:rPr>
          <w:rFonts w:ascii="Book Antiqua" w:eastAsia="宋体" w:hAnsi="Book Antiqua" w:cs="宋体"/>
          <w:b/>
          <w:bCs/>
          <w:sz w:val="24"/>
          <w:szCs w:val="24"/>
          <w:lang w:val="en-US" w:eastAsia="zh-CN"/>
        </w:rPr>
        <w:t>Gallamini</w:t>
      </w:r>
      <w:proofErr w:type="spellEnd"/>
      <w:r w:rsidRPr="0067132B">
        <w:rPr>
          <w:rFonts w:ascii="Book Antiqua" w:eastAsia="宋体" w:hAnsi="Book Antiqua" w:cs="宋体"/>
          <w:b/>
          <w:bCs/>
          <w:sz w:val="24"/>
          <w:szCs w:val="24"/>
          <w:lang w:val="en-US" w:eastAsia="zh-CN"/>
        </w:rPr>
        <w:t xml:space="preserve"> A</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Zwarthoed</w:t>
      </w:r>
      <w:proofErr w:type="spellEnd"/>
      <w:r w:rsidRPr="0067132B">
        <w:rPr>
          <w:rFonts w:ascii="Book Antiqua" w:eastAsia="宋体" w:hAnsi="Book Antiqua" w:cs="宋体"/>
          <w:sz w:val="24"/>
          <w:szCs w:val="24"/>
          <w:lang w:val="en-US" w:eastAsia="zh-CN"/>
        </w:rPr>
        <w:t xml:space="preserve"> C, </w:t>
      </w:r>
      <w:proofErr w:type="spellStart"/>
      <w:r w:rsidRPr="0067132B">
        <w:rPr>
          <w:rFonts w:ascii="Book Antiqua" w:eastAsia="宋体" w:hAnsi="Book Antiqua" w:cs="宋体"/>
          <w:sz w:val="24"/>
          <w:szCs w:val="24"/>
          <w:lang w:val="en-US" w:eastAsia="zh-CN"/>
        </w:rPr>
        <w:t>Borra</w:t>
      </w:r>
      <w:proofErr w:type="spellEnd"/>
      <w:r w:rsidRPr="0067132B">
        <w:rPr>
          <w:rFonts w:ascii="Book Antiqua" w:eastAsia="宋体" w:hAnsi="Book Antiqua" w:cs="宋体"/>
          <w:sz w:val="24"/>
          <w:szCs w:val="24"/>
          <w:lang w:val="en-US" w:eastAsia="zh-CN"/>
        </w:rPr>
        <w:t xml:space="preserve"> A. Positron Emission Tomography (PET) in Oncology. </w:t>
      </w:r>
      <w:r w:rsidRPr="0067132B">
        <w:rPr>
          <w:rFonts w:ascii="Book Antiqua" w:eastAsia="宋体" w:hAnsi="Book Antiqua" w:cs="宋体"/>
          <w:i/>
          <w:iCs/>
          <w:sz w:val="24"/>
          <w:szCs w:val="24"/>
          <w:lang w:val="en-US" w:eastAsia="zh-CN"/>
        </w:rPr>
        <w:t>Cancers (Basel)</w:t>
      </w:r>
      <w:r w:rsidRPr="0067132B">
        <w:rPr>
          <w:rFonts w:ascii="Book Antiqua" w:eastAsia="宋体" w:hAnsi="Book Antiqua" w:cs="宋体"/>
          <w:sz w:val="24"/>
          <w:szCs w:val="24"/>
          <w:lang w:val="en-US" w:eastAsia="zh-CN"/>
        </w:rPr>
        <w:t> 2014; </w:t>
      </w:r>
      <w:r w:rsidRPr="0067132B">
        <w:rPr>
          <w:rFonts w:ascii="Book Antiqua" w:eastAsia="宋体" w:hAnsi="Book Antiqua" w:cs="宋体"/>
          <w:b/>
          <w:bCs/>
          <w:sz w:val="24"/>
          <w:szCs w:val="24"/>
          <w:lang w:val="en-US" w:eastAsia="zh-CN"/>
        </w:rPr>
        <w:t>6</w:t>
      </w:r>
      <w:r w:rsidRPr="0067132B">
        <w:rPr>
          <w:rFonts w:ascii="Book Antiqua" w:eastAsia="宋体" w:hAnsi="Book Antiqua" w:cs="宋体"/>
          <w:sz w:val="24"/>
          <w:szCs w:val="24"/>
          <w:lang w:val="en-US" w:eastAsia="zh-CN"/>
        </w:rPr>
        <w:t>: 1821-1889 [PMID: 25268160 DOI: 10.3390/cancers6041821]</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38 </w:t>
      </w:r>
      <w:r w:rsidRPr="0067132B">
        <w:rPr>
          <w:rFonts w:ascii="Book Antiqua" w:eastAsia="宋体" w:hAnsi="Book Antiqua" w:cs="宋体"/>
          <w:b/>
          <w:bCs/>
          <w:sz w:val="24"/>
          <w:szCs w:val="24"/>
          <w:lang w:val="en-US" w:eastAsia="zh-CN"/>
        </w:rPr>
        <w:t>Reuter S</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Vrachimis</w:t>
      </w:r>
      <w:proofErr w:type="spellEnd"/>
      <w:r w:rsidRPr="0067132B">
        <w:rPr>
          <w:rFonts w:ascii="Book Antiqua" w:eastAsia="宋体" w:hAnsi="Book Antiqua" w:cs="宋体"/>
          <w:sz w:val="24"/>
          <w:szCs w:val="24"/>
          <w:lang w:val="en-US" w:eastAsia="zh-CN"/>
        </w:rPr>
        <w:t xml:space="preserve"> A, Huss S, </w:t>
      </w:r>
      <w:proofErr w:type="spellStart"/>
      <w:r w:rsidRPr="0067132B">
        <w:rPr>
          <w:rFonts w:ascii="Book Antiqua" w:eastAsia="宋体" w:hAnsi="Book Antiqua" w:cs="宋体"/>
          <w:sz w:val="24"/>
          <w:szCs w:val="24"/>
          <w:lang w:val="en-US" w:eastAsia="zh-CN"/>
        </w:rPr>
        <w:t>Wardelmann</w:t>
      </w:r>
      <w:proofErr w:type="spellEnd"/>
      <w:r w:rsidRPr="0067132B">
        <w:rPr>
          <w:rFonts w:ascii="Book Antiqua" w:eastAsia="宋体" w:hAnsi="Book Antiqua" w:cs="宋体"/>
          <w:sz w:val="24"/>
          <w:szCs w:val="24"/>
          <w:lang w:val="en-US" w:eastAsia="zh-CN"/>
        </w:rPr>
        <w:t xml:space="preserve"> E, </w:t>
      </w:r>
      <w:proofErr w:type="spellStart"/>
      <w:r w:rsidRPr="0067132B">
        <w:rPr>
          <w:rFonts w:ascii="Book Antiqua" w:eastAsia="宋体" w:hAnsi="Book Antiqua" w:cs="宋体"/>
          <w:sz w:val="24"/>
          <w:szCs w:val="24"/>
          <w:lang w:val="en-US" w:eastAsia="zh-CN"/>
        </w:rPr>
        <w:t>Weckesser</w:t>
      </w:r>
      <w:proofErr w:type="spellEnd"/>
      <w:r w:rsidRPr="0067132B">
        <w:rPr>
          <w:rFonts w:ascii="Book Antiqua" w:eastAsia="宋体" w:hAnsi="Book Antiqua" w:cs="宋体"/>
          <w:sz w:val="24"/>
          <w:szCs w:val="24"/>
          <w:lang w:val="en-US" w:eastAsia="zh-CN"/>
        </w:rPr>
        <w:t xml:space="preserve"> M, </w:t>
      </w:r>
      <w:proofErr w:type="spellStart"/>
      <w:r w:rsidRPr="0067132B">
        <w:rPr>
          <w:rFonts w:ascii="Book Antiqua" w:eastAsia="宋体" w:hAnsi="Book Antiqua" w:cs="宋体"/>
          <w:sz w:val="24"/>
          <w:szCs w:val="24"/>
          <w:lang w:val="en-US" w:eastAsia="zh-CN"/>
        </w:rPr>
        <w:t>Pavenstädt</w:t>
      </w:r>
      <w:proofErr w:type="spellEnd"/>
      <w:r w:rsidRPr="0067132B">
        <w:rPr>
          <w:rFonts w:ascii="Book Antiqua" w:eastAsia="宋体" w:hAnsi="Book Antiqua" w:cs="宋体"/>
          <w:sz w:val="24"/>
          <w:szCs w:val="24"/>
          <w:lang w:val="en-US" w:eastAsia="zh-CN"/>
        </w:rPr>
        <w:t xml:space="preserve"> H. A challenging case of rapid progressive Kaposi sarcoma after renal transplantation: diagnostics by FDG PET/CT. </w:t>
      </w:r>
      <w:r w:rsidRPr="0067132B">
        <w:rPr>
          <w:rFonts w:ascii="Book Antiqua" w:eastAsia="宋体" w:hAnsi="Book Antiqua" w:cs="宋体"/>
          <w:i/>
          <w:iCs/>
          <w:sz w:val="24"/>
          <w:szCs w:val="24"/>
          <w:lang w:val="en-US" w:eastAsia="zh-CN"/>
        </w:rPr>
        <w:t>Medicine (Baltimore)</w:t>
      </w:r>
      <w:r w:rsidRPr="0067132B">
        <w:rPr>
          <w:rFonts w:ascii="Book Antiqua" w:eastAsia="宋体" w:hAnsi="Book Antiqua" w:cs="宋体"/>
          <w:sz w:val="24"/>
          <w:szCs w:val="24"/>
          <w:lang w:val="en-US" w:eastAsia="zh-CN"/>
        </w:rPr>
        <w:t> 2014; </w:t>
      </w:r>
      <w:r w:rsidRPr="0067132B">
        <w:rPr>
          <w:rFonts w:ascii="Book Antiqua" w:eastAsia="宋体" w:hAnsi="Book Antiqua" w:cs="宋体"/>
          <w:b/>
          <w:bCs/>
          <w:sz w:val="24"/>
          <w:szCs w:val="24"/>
          <w:lang w:val="en-US" w:eastAsia="zh-CN"/>
        </w:rPr>
        <w:t>93</w:t>
      </w:r>
      <w:r w:rsidRPr="0067132B">
        <w:rPr>
          <w:rFonts w:ascii="Book Antiqua" w:eastAsia="宋体" w:hAnsi="Book Antiqua" w:cs="宋体"/>
          <w:sz w:val="24"/>
          <w:szCs w:val="24"/>
          <w:lang w:val="en-US" w:eastAsia="zh-CN"/>
        </w:rPr>
        <w:t>: e67 [PMID: 25192485 DOI: 10.1097/MD.0000000000000067]</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39 </w:t>
      </w:r>
      <w:proofErr w:type="spellStart"/>
      <w:r w:rsidRPr="0067132B">
        <w:rPr>
          <w:rFonts w:ascii="Book Antiqua" w:eastAsia="宋体" w:hAnsi="Book Antiqua" w:cs="宋体"/>
          <w:b/>
          <w:bCs/>
          <w:sz w:val="24"/>
          <w:szCs w:val="24"/>
          <w:lang w:val="en-US" w:eastAsia="zh-CN"/>
        </w:rPr>
        <w:t>Lensen</w:t>
      </w:r>
      <w:proofErr w:type="spellEnd"/>
      <w:r w:rsidRPr="0067132B">
        <w:rPr>
          <w:rFonts w:ascii="Book Antiqua" w:eastAsia="宋体" w:hAnsi="Book Antiqua" w:cs="宋体"/>
          <w:b/>
          <w:bCs/>
          <w:sz w:val="24"/>
          <w:szCs w:val="24"/>
          <w:lang w:val="en-US" w:eastAsia="zh-CN"/>
        </w:rPr>
        <w:t xml:space="preserve"> KD</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Comans</w:t>
      </w:r>
      <w:proofErr w:type="spellEnd"/>
      <w:r w:rsidRPr="0067132B">
        <w:rPr>
          <w:rFonts w:ascii="Book Antiqua" w:eastAsia="宋体" w:hAnsi="Book Antiqua" w:cs="宋体"/>
          <w:sz w:val="24"/>
          <w:szCs w:val="24"/>
          <w:lang w:val="en-US" w:eastAsia="zh-CN"/>
        </w:rPr>
        <w:t xml:space="preserve"> EF, </w:t>
      </w:r>
      <w:proofErr w:type="spellStart"/>
      <w:r w:rsidRPr="0067132B">
        <w:rPr>
          <w:rFonts w:ascii="Book Antiqua" w:eastAsia="宋体" w:hAnsi="Book Antiqua" w:cs="宋体"/>
          <w:sz w:val="24"/>
          <w:szCs w:val="24"/>
          <w:lang w:val="en-US" w:eastAsia="zh-CN"/>
        </w:rPr>
        <w:t>Voskuyl</w:t>
      </w:r>
      <w:proofErr w:type="spellEnd"/>
      <w:r w:rsidRPr="0067132B">
        <w:rPr>
          <w:rFonts w:ascii="Book Antiqua" w:eastAsia="宋体" w:hAnsi="Book Antiqua" w:cs="宋体"/>
          <w:sz w:val="24"/>
          <w:szCs w:val="24"/>
          <w:lang w:val="en-US" w:eastAsia="zh-CN"/>
        </w:rPr>
        <w:t xml:space="preserve"> AE, van der </w:t>
      </w:r>
      <w:proofErr w:type="spellStart"/>
      <w:r w:rsidRPr="0067132B">
        <w:rPr>
          <w:rFonts w:ascii="Book Antiqua" w:eastAsia="宋体" w:hAnsi="Book Antiqua" w:cs="宋体"/>
          <w:sz w:val="24"/>
          <w:szCs w:val="24"/>
          <w:lang w:val="en-US" w:eastAsia="zh-CN"/>
        </w:rPr>
        <w:t>Laken</w:t>
      </w:r>
      <w:proofErr w:type="spellEnd"/>
      <w:r w:rsidRPr="0067132B">
        <w:rPr>
          <w:rFonts w:ascii="Book Antiqua" w:eastAsia="宋体" w:hAnsi="Book Antiqua" w:cs="宋体"/>
          <w:sz w:val="24"/>
          <w:szCs w:val="24"/>
          <w:lang w:val="en-US" w:eastAsia="zh-CN"/>
        </w:rPr>
        <w:t xml:space="preserve"> CJ, </w:t>
      </w:r>
      <w:proofErr w:type="spellStart"/>
      <w:r w:rsidRPr="0067132B">
        <w:rPr>
          <w:rFonts w:ascii="Book Antiqua" w:eastAsia="宋体" w:hAnsi="Book Antiqua" w:cs="宋体"/>
          <w:sz w:val="24"/>
          <w:szCs w:val="24"/>
          <w:lang w:val="en-US" w:eastAsia="zh-CN"/>
        </w:rPr>
        <w:t>Brouwer</w:t>
      </w:r>
      <w:proofErr w:type="spellEnd"/>
      <w:r w:rsidRPr="0067132B">
        <w:rPr>
          <w:rFonts w:ascii="Book Antiqua" w:eastAsia="宋体" w:hAnsi="Book Antiqua" w:cs="宋体"/>
          <w:sz w:val="24"/>
          <w:szCs w:val="24"/>
          <w:lang w:val="en-US" w:eastAsia="zh-CN"/>
        </w:rPr>
        <w:t xml:space="preserve"> E, </w:t>
      </w:r>
      <w:proofErr w:type="spellStart"/>
      <w:r w:rsidRPr="0067132B">
        <w:rPr>
          <w:rFonts w:ascii="Book Antiqua" w:eastAsia="宋体" w:hAnsi="Book Antiqua" w:cs="宋体"/>
          <w:sz w:val="24"/>
          <w:szCs w:val="24"/>
          <w:lang w:val="en-US" w:eastAsia="zh-CN"/>
        </w:rPr>
        <w:t>Zwijnenburg</w:t>
      </w:r>
      <w:proofErr w:type="spellEnd"/>
      <w:r w:rsidRPr="0067132B">
        <w:rPr>
          <w:rFonts w:ascii="Book Antiqua" w:eastAsia="宋体" w:hAnsi="Book Antiqua" w:cs="宋体"/>
          <w:sz w:val="24"/>
          <w:szCs w:val="24"/>
          <w:lang w:val="en-US" w:eastAsia="zh-CN"/>
        </w:rPr>
        <w:t xml:space="preserve"> AT, Pereira Arias-</w:t>
      </w:r>
      <w:proofErr w:type="spellStart"/>
      <w:r w:rsidRPr="0067132B">
        <w:rPr>
          <w:rFonts w:ascii="Book Antiqua" w:eastAsia="宋体" w:hAnsi="Book Antiqua" w:cs="宋体"/>
          <w:sz w:val="24"/>
          <w:szCs w:val="24"/>
          <w:lang w:val="en-US" w:eastAsia="zh-CN"/>
        </w:rPr>
        <w:t>Bouda</w:t>
      </w:r>
      <w:proofErr w:type="spellEnd"/>
      <w:r w:rsidRPr="0067132B">
        <w:rPr>
          <w:rFonts w:ascii="Book Antiqua" w:eastAsia="宋体" w:hAnsi="Book Antiqua" w:cs="宋体"/>
          <w:sz w:val="24"/>
          <w:szCs w:val="24"/>
          <w:lang w:val="en-US" w:eastAsia="zh-CN"/>
        </w:rPr>
        <w:t xml:space="preserve"> LM, </w:t>
      </w:r>
      <w:proofErr w:type="spellStart"/>
      <w:r w:rsidRPr="0067132B">
        <w:rPr>
          <w:rFonts w:ascii="Book Antiqua" w:eastAsia="宋体" w:hAnsi="Book Antiqua" w:cs="宋体"/>
          <w:sz w:val="24"/>
          <w:szCs w:val="24"/>
          <w:lang w:val="en-US" w:eastAsia="zh-CN"/>
        </w:rPr>
        <w:t>Glaudemans</w:t>
      </w:r>
      <w:proofErr w:type="spellEnd"/>
      <w:r w:rsidRPr="0067132B">
        <w:rPr>
          <w:rFonts w:ascii="Book Antiqua" w:eastAsia="宋体" w:hAnsi="Book Antiqua" w:cs="宋体"/>
          <w:sz w:val="24"/>
          <w:szCs w:val="24"/>
          <w:lang w:val="en-US" w:eastAsia="zh-CN"/>
        </w:rPr>
        <w:t xml:space="preserve"> AW, </w:t>
      </w:r>
      <w:proofErr w:type="spellStart"/>
      <w:r w:rsidRPr="0067132B">
        <w:rPr>
          <w:rFonts w:ascii="Book Antiqua" w:eastAsia="宋体" w:hAnsi="Book Antiqua" w:cs="宋体"/>
          <w:sz w:val="24"/>
          <w:szCs w:val="24"/>
          <w:lang w:val="en-US" w:eastAsia="zh-CN"/>
        </w:rPr>
        <w:t>Slart</w:t>
      </w:r>
      <w:proofErr w:type="spellEnd"/>
      <w:r w:rsidRPr="0067132B">
        <w:rPr>
          <w:rFonts w:ascii="Book Antiqua" w:eastAsia="宋体" w:hAnsi="Book Antiqua" w:cs="宋体"/>
          <w:sz w:val="24"/>
          <w:szCs w:val="24"/>
          <w:lang w:val="en-US" w:eastAsia="zh-CN"/>
        </w:rPr>
        <w:t xml:space="preserve"> RH, Smulders YM. Large-vessel vasculitis: </w:t>
      </w:r>
      <w:proofErr w:type="spellStart"/>
      <w:r w:rsidRPr="0067132B">
        <w:rPr>
          <w:rFonts w:ascii="Book Antiqua" w:eastAsia="宋体" w:hAnsi="Book Antiqua" w:cs="宋体"/>
          <w:sz w:val="24"/>
          <w:szCs w:val="24"/>
          <w:lang w:val="en-US" w:eastAsia="zh-CN"/>
        </w:rPr>
        <w:t>interobserver</w:t>
      </w:r>
      <w:proofErr w:type="spellEnd"/>
      <w:r w:rsidRPr="0067132B">
        <w:rPr>
          <w:rFonts w:ascii="Book Antiqua" w:eastAsia="宋体" w:hAnsi="Book Antiqua" w:cs="宋体"/>
          <w:sz w:val="24"/>
          <w:szCs w:val="24"/>
          <w:lang w:val="en-US" w:eastAsia="zh-CN"/>
        </w:rPr>
        <w:t xml:space="preserve"> agreement and diagnostic accuracy of 18F-FDG-PET/CT. </w:t>
      </w:r>
      <w:r w:rsidRPr="0067132B">
        <w:rPr>
          <w:rFonts w:ascii="Book Antiqua" w:eastAsia="宋体" w:hAnsi="Book Antiqua" w:cs="宋体"/>
          <w:i/>
          <w:iCs/>
          <w:sz w:val="24"/>
          <w:szCs w:val="24"/>
          <w:lang w:val="en-US" w:eastAsia="zh-CN"/>
        </w:rPr>
        <w:t xml:space="preserve">Biomed Res </w:t>
      </w:r>
      <w:proofErr w:type="spellStart"/>
      <w:r w:rsidRPr="0067132B">
        <w:rPr>
          <w:rFonts w:ascii="Book Antiqua" w:eastAsia="宋体" w:hAnsi="Book Antiqua" w:cs="宋体"/>
          <w:i/>
          <w:iCs/>
          <w:sz w:val="24"/>
          <w:szCs w:val="24"/>
          <w:lang w:val="en-US" w:eastAsia="zh-CN"/>
        </w:rPr>
        <w:t>Int</w:t>
      </w:r>
      <w:proofErr w:type="spellEnd"/>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2015</w:t>
      </w:r>
      <w:r w:rsidRPr="0067132B">
        <w:rPr>
          <w:rFonts w:ascii="Book Antiqua" w:eastAsia="宋体" w:hAnsi="Book Antiqua" w:cs="宋体"/>
          <w:sz w:val="24"/>
          <w:szCs w:val="24"/>
          <w:lang w:val="en-US" w:eastAsia="zh-CN"/>
        </w:rPr>
        <w:t>: 914692 [PMID: 25695092]</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40 </w:t>
      </w:r>
      <w:proofErr w:type="spellStart"/>
      <w:r w:rsidRPr="0067132B">
        <w:rPr>
          <w:rFonts w:ascii="Book Antiqua" w:eastAsia="宋体" w:hAnsi="Book Antiqua" w:cs="宋体"/>
          <w:b/>
          <w:bCs/>
          <w:sz w:val="24"/>
          <w:szCs w:val="24"/>
          <w:lang w:val="en-US" w:eastAsia="zh-CN"/>
        </w:rPr>
        <w:t>Balink</w:t>
      </w:r>
      <w:proofErr w:type="spellEnd"/>
      <w:r w:rsidRPr="0067132B">
        <w:rPr>
          <w:rFonts w:ascii="Book Antiqua" w:eastAsia="宋体" w:hAnsi="Book Antiqua" w:cs="宋体"/>
          <w:b/>
          <w:bCs/>
          <w:sz w:val="24"/>
          <w:szCs w:val="24"/>
          <w:lang w:val="en-US" w:eastAsia="zh-CN"/>
        </w:rPr>
        <w:t xml:space="preserve"> H</w:t>
      </w:r>
      <w:r w:rsidRPr="0067132B">
        <w:rPr>
          <w:rFonts w:ascii="Book Antiqua" w:eastAsia="宋体" w:hAnsi="Book Antiqua" w:cs="宋体"/>
          <w:sz w:val="24"/>
          <w:szCs w:val="24"/>
          <w:lang w:val="en-US" w:eastAsia="zh-CN"/>
        </w:rPr>
        <w:t xml:space="preserve">, Collins J, </w:t>
      </w:r>
      <w:proofErr w:type="spellStart"/>
      <w:r w:rsidRPr="0067132B">
        <w:rPr>
          <w:rFonts w:ascii="Book Antiqua" w:eastAsia="宋体" w:hAnsi="Book Antiqua" w:cs="宋体"/>
          <w:sz w:val="24"/>
          <w:szCs w:val="24"/>
          <w:lang w:val="en-US" w:eastAsia="zh-CN"/>
        </w:rPr>
        <w:t>Bruyn</w:t>
      </w:r>
      <w:proofErr w:type="spellEnd"/>
      <w:r w:rsidRPr="0067132B">
        <w:rPr>
          <w:rFonts w:ascii="Book Antiqua" w:eastAsia="宋体" w:hAnsi="Book Antiqua" w:cs="宋体"/>
          <w:sz w:val="24"/>
          <w:szCs w:val="24"/>
          <w:lang w:val="en-US" w:eastAsia="zh-CN"/>
        </w:rPr>
        <w:t xml:space="preserve"> GA, </w:t>
      </w:r>
      <w:proofErr w:type="spellStart"/>
      <w:r w:rsidRPr="0067132B">
        <w:rPr>
          <w:rFonts w:ascii="Book Antiqua" w:eastAsia="宋体" w:hAnsi="Book Antiqua" w:cs="宋体"/>
          <w:sz w:val="24"/>
          <w:szCs w:val="24"/>
          <w:lang w:val="en-US" w:eastAsia="zh-CN"/>
        </w:rPr>
        <w:t>Gemmel</w:t>
      </w:r>
      <w:proofErr w:type="spellEnd"/>
      <w:r w:rsidRPr="0067132B">
        <w:rPr>
          <w:rFonts w:ascii="Book Antiqua" w:eastAsia="宋体" w:hAnsi="Book Antiqua" w:cs="宋体"/>
          <w:sz w:val="24"/>
          <w:szCs w:val="24"/>
          <w:lang w:val="en-US" w:eastAsia="zh-CN"/>
        </w:rPr>
        <w:t xml:space="preserve"> F. F-18 FDG PET/CT in the diagnosis of fever of unknown origin. </w:t>
      </w:r>
      <w:proofErr w:type="spellStart"/>
      <w:r w:rsidRPr="0067132B">
        <w:rPr>
          <w:rFonts w:ascii="Book Antiqua" w:eastAsia="宋体" w:hAnsi="Book Antiqua" w:cs="宋体"/>
          <w:i/>
          <w:iCs/>
          <w:sz w:val="24"/>
          <w:szCs w:val="24"/>
          <w:lang w:val="en-US" w:eastAsia="zh-CN"/>
        </w:rPr>
        <w:t>Clin</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2009; </w:t>
      </w:r>
      <w:r w:rsidRPr="0067132B">
        <w:rPr>
          <w:rFonts w:ascii="Book Antiqua" w:eastAsia="宋体" w:hAnsi="Book Antiqua" w:cs="宋体"/>
          <w:b/>
          <w:bCs/>
          <w:sz w:val="24"/>
          <w:szCs w:val="24"/>
          <w:lang w:val="en-US" w:eastAsia="zh-CN"/>
        </w:rPr>
        <w:t>34</w:t>
      </w:r>
      <w:r w:rsidRPr="0067132B">
        <w:rPr>
          <w:rFonts w:ascii="Book Antiqua" w:eastAsia="宋体" w:hAnsi="Book Antiqua" w:cs="宋体"/>
          <w:sz w:val="24"/>
          <w:szCs w:val="24"/>
          <w:lang w:val="en-US" w:eastAsia="zh-CN"/>
        </w:rPr>
        <w:t>: 862-868 [PMID: 20139818 DOI: 10.1097/RLU.0b013e3181becfb1]</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41 </w:t>
      </w:r>
      <w:r w:rsidRPr="0067132B">
        <w:rPr>
          <w:rFonts w:ascii="Book Antiqua" w:eastAsia="宋体" w:hAnsi="Book Antiqua" w:cs="宋体"/>
          <w:b/>
          <w:bCs/>
          <w:sz w:val="24"/>
          <w:szCs w:val="24"/>
          <w:lang w:val="en-US" w:eastAsia="zh-CN"/>
        </w:rPr>
        <w:t>Harris RS</w:t>
      </w:r>
      <w:r w:rsidRPr="0067132B">
        <w:rPr>
          <w:rFonts w:ascii="Book Antiqua" w:eastAsia="宋体" w:hAnsi="Book Antiqua" w:cs="宋体"/>
          <w:sz w:val="24"/>
          <w:szCs w:val="24"/>
          <w:lang w:val="en-US" w:eastAsia="zh-CN"/>
        </w:rPr>
        <w:t xml:space="preserve">, Venegas JG, </w:t>
      </w:r>
      <w:proofErr w:type="spellStart"/>
      <w:r w:rsidRPr="0067132B">
        <w:rPr>
          <w:rFonts w:ascii="Book Antiqua" w:eastAsia="宋体" w:hAnsi="Book Antiqua" w:cs="宋体"/>
          <w:sz w:val="24"/>
          <w:szCs w:val="24"/>
          <w:lang w:val="en-US" w:eastAsia="zh-CN"/>
        </w:rPr>
        <w:t>Wongviriyawong</w:t>
      </w:r>
      <w:proofErr w:type="spellEnd"/>
      <w:r w:rsidRPr="0067132B">
        <w:rPr>
          <w:rFonts w:ascii="Book Antiqua" w:eastAsia="宋体" w:hAnsi="Book Antiqua" w:cs="宋体"/>
          <w:sz w:val="24"/>
          <w:szCs w:val="24"/>
          <w:lang w:val="en-US" w:eastAsia="zh-CN"/>
        </w:rPr>
        <w:t xml:space="preserve"> C, Winkler T, </w:t>
      </w:r>
      <w:proofErr w:type="spellStart"/>
      <w:r w:rsidRPr="0067132B">
        <w:rPr>
          <w:rFonts w:ascii="Book Antiqua" w:eastAsia="宋体" w:hAnsi="Book Antiqua" w:cs="宋体"/>
          <w:sz w:val="24"/>
          <w:szCs w:val="24"/>
          <w:lang w:val="en-US" w:eastAsia="zh-CN"/>
        </w:rPr>
        <w:t>Kone</w:t>
      </w:r>
      <w:proofErr w:type="spellEnd"/>
      <w:r w:rsidRPr="0067132B">
        <w:rPr>
          <w:rFonts w:ascii="Book Antiqua" w:eastAsia="宋体" w:hAnsi="Book Antiqua" w:cs="宋体"/>
          <w:sz w:val="24"/>
          <w:szCs w:val="24"/>
          <w:lang w:val="en-US" w:eastAsia="zh-CN"/>
        </w:rPr>
        <w:t xml:space="preserve"> M, </w:t>
      </w:r>
      <w:proofErr w:type="spellStart"/>
      <w:r w:rsidRPr="0067132B">
        <w:rPr>
          <w:rFonts w:ascii="Book Antiqua" w:eastAsia="宋体" w:hAnsi="Book Antiqua" w:cs="宋体"/>
          <w:sz w:val="24"/>
          <w:szCs w:val="24"/>
          <w:lang w:val="en-US" w:eastAsia="zh-CN"/>
        </w:rPr>
        <w:t>Musch</w:t>
      </w:r>
      <w:proofErr w:type="spellEnd"/>
      <w:r w:rsidRPr="0067132B">
        <w:rPr>
          <w:rFonts w:ascii="Book Antiqua" w:eastAsia="宋体" w:hAnsi="Book Antiqua" w:cs="宋体"/>
          <w:sz w:val="24"/>
          <w:szCs w:val="24"/>
          <w:lang w:val="en-US" w:eastAsia="zh-CN"/>
        </w:rPr>
        <w:t xml:space="preserve"> G, Vidal </w:t>
      </w:r>
      <w:proofErr w:type="spellStart"/>
      <w:r w:rsidRPr="0067132B">
        <w:rPr>
          <w:rFonts w:ascii="Book Antiqua" w:eastAsia="宋体" w:hAnsi="Book Antiqua" w:cs="宋体"/>
          <w:sz w:val="24"/>
          <w:szCs w:val="24"/>
          <w:lang w:val="en-US" w:eastAsia="zh-CN"/>
        </w:rPr>
        <w:t>Melo</w:t>
      </w:r>
      <w:proofErr w:type="spellEnd"/>
      <w:r w:rsidRPr="0067132B">
        <w:rPr>
          <w:rFonts w:ascii="Book Antiqua" w:eastAsia="宋体" w:hAnsi="Book Antiqua" w:cs="宋体"/>
          <w:sz w:val="24"/>
          <w:szCs w:val="24"/>
          <w:lang w:val="en-US" w:eastAsia="zh-CN"/>
        </w:rPr>
        <w:t xml:space="preserve"> MF, de Prost N, </w:t>
      </w:r>
      <w:proofErr w:type="spellStart"/>
      <w:r w:rsidRPr="0067132B">
        <w:rPr>
          <w:rFonts w:ascii="Book Antiqua" w:eastAsia="宋体" w:hAnsi="Book Antiqua" w:cs="宋体"/>
          <w:sz w:val="24"/>
          <w:szCs w:val="24"/>
          <w:lang w:val="en-US" w:eastAsia="zh-CN"/>
        </w:rPr>
        <w:t>Hamilos</w:t>
      </w:r>
      <w:proofErr w:type="spellEnd"/>
      <w:r w:rsidRPr="0067132B">
        <w:rPr>
          <w:rFonts w:ascii="Book Antiqua" w:eastAsia="宋体" w:hAnsi="Book Antiqua" w:cs="宋体"/>
          <w:sz w:val="24"/>
          <w:szCs w:val="24"/>
          <w:lang w:val="en-US" w:eastAsia="zh-CN"/>
        </w:rPr>
        <w:t xml:space="preserve"> DL, </w:t>
      </w:r>
      <w:proofErr w:type="spellStart"/>
      <w:r w:rsidRPr="0067132B">
        <w:rPr>
          <w:rFonts w:ascii="Book Antiqua" w:eastAsia="宋体" w:hAnsi="Book Antiqua" w:cs="宋体"/>
          <w:sz w:val="24"/>
          <w:szCs w:val="24"/>
          <w:lang w:val="en-US" w:eastAsia="zh-CN"/>
        </w:rPr>
        <w:t>Afshar</w:t>
      </w:r>
      <w:proofErr w:type="spellEnd"/>
      <w:r w:rsidRPr="0067132B">
        <w:rPr>
          <w:rFonts w:ascii="Book Antiqua" w:eastAsia="宋体" w:hAnsi="Book Antiqua" w:cs="宋体"/>
          <w:sz w:val="24"/>
          <w:szCs w:val="24"/>
          <w:lang w:val="en-US" w:eastAsia="zh-CN"/>
        </w:rPr>
        <w:t xml:space="preserve"> R, Cho J, Luster AD, </w:t>
      </w:r>
      <w:proofErr w:type="spellStart"/>
      <w:r w:rsidRPr="0067132B">
        <w:rPr>
          <w:rFonts w:ascii="Book Antiqua" w:eastAsia="宋体" w:hAnsi="Book Antiqua" w:cs="宋体"/>
          <w:sz w:val="24"/>
          <w:szCs w:val="24"/>
          <w:lang w:val="en-US" w:eastAsia="zh-CN"/>
        </w:rPr>
        <w:t>Medoff</w:t>
      </w:r>
      <w:proofErr w:type="spellEnd"/>
      <w:r w:rsidRPr="0067132B">
        <w:rPr>
          <w:rFonts w:ascii="Book Antiqua" w:eastAsia="宋体" w:hAnsi="Book Antiqua" w:cs="宋体"/>
          <w:sz w:val="24"/>
          <w:szCs w:val="24"/>
          <w:lang w:val="en-US" w:eastAsia="zh-CN"/>
        </w:rPr>
        <w:t xml:space="preserve"> BD. 18F-FDG uptake rate is a biomarker of eosinophilic inflammation and airway response in asthma. </w:t>
      </w:r>
      <w:r w:rsidRPr="0067132B">
        <w:rPr>
          <w:rFonts w:ascii="Book Antiqua" w:eastAsia="宋体" w:hAnsi="Book Antiqua" w:cs="宋体"/>
          <w:i/>
          <w:iCs/>
          <w:sz w:val="24"/>
          <w:szCs w:val="24"/>
          <w:lang w:val="en-US" w:eastAsia="zh-CN"/>
        </w:rPr>
        <w:t xml:space="preserve">J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2011; </w:t>
      </w:r>
      <w:r w:rsidRPr="0067132B">
        <w:rPr>
          <w:rFonts w:ascii="Book Antiqua" w:eastAsia="宋体" w:hAnsi="Book Antiqua" w:cs="宋体"/>
          <w:b/>
          <w:bCs/>
          <w:sz w:val="24"/>
          <w:szCs w:val="24"/>
          <w:lang w:val="en-US" w:eastAsia="zh-CN"/>
        </w:rPr>
        <w:t>52</w:t>
      </w:r>
      <w:r w:rsidRPr="0067132B">
        <w:rPr>
          <w:rFonts w:ascii="Book Antiqua" w:eastAsia="宋体" w:hAnsi="Book Antiqua" w:cs="宋体"/>
          <w:sz w:val="24"/>
          <w:szCs w:val="24"/>
          <w:lang w:val="en-US" w:eastAsia="zh-CN"/>
        </w:rPr>
        <w:t>: 1713-1720 [PMID: 21990575 DOI: 10.2967/jnumed.110.086355]</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42 </w:t>
      </w:r>
      <w:r w:rsidRPr="0067132B">
        <w:rPr>
          <w:rFonts w:ascii="Book Antiqua" w:eastAsia="宋体" w:hAnsi="Book Antiqua" w:cs="宋体"/>
          <w:b/>
          <w:bCs/>
          <w:sz w:val="24"/>
          <w:szCs w:val="24"/>
          <w:lang w:val="en-US" w:eastAsia="zh-CN"/>
        </w:rPr>
        <w:t>Chen DL</w:t>
      </w:r>
      <w:r w:rsidRPr="0067132B">
        <w:rPr>
          <w:rFonts w:ascii="Book Antiqua" w:eastAsia="宋体" w:hAnsi="Book Antiqua" w:cs="宋体"/>
          <w:sz w:val="24"/>
          <w:szCs w:val="24"/>
          <w:lang w:val="en-US" w:eastAsia="zh-CN"/>
        </w:rPr>
        <w:t xml:space="preserve">, Atkinson JJ, </w:t>
      </w:r>
      <w:proofErr w:type="spellStart"/>
      <w:r w:rsidRPr="0067132B">
        <w:rPr>
          <w:rFonts w:ascii="Book Antiqua" w:eastAsia="宋体" w:hAnsi="Book Antiqua" w:cs="宋体"/>
          <w:sz w:val="24"/>
          <w:szCs w:val="24"/>
          <w:lang w:val="en-US" w:eastAsia="zh-CN"/>
        </w:rPr>
        <w:t>Ferkol</w:t>
      </w:r>
      <w:proofErr w:type="spellEnd"/>
      <w:r w:rsidRPr="0067132B">
        <w:rPr>
          <w:rFonts w:ascii="Book Antiqua" w:eastAsia="宋体" w:hAnsi="Book Antiqua" w:cs="宋体"/>
          <w:sz w:val="24"/>
          <w:szCs w:val="24"/>
          <w:lang w:val="en-US" w:eastAsia="zh-CN"/>
        </w:rPr>
        <w:t xml:space="preserve"> TW. FDG PET imaging in cystic fibrosis. </w:t>
      </w:r>
      <w:proofErr w:type="spellStart"/>
      <w:r w:rsidRPr="0067132B">
        <w:rPr>
          <w:rFonts w:ascii="Book Antiqua" w:eastAsia="宋体" w:hAnsi="Book Antiqua" w:cs="宋体"/>
          <w:i/>
          <w:iCs/>
          <w:sz w:val="24"/>
          <w:szCs w:val="24"/>
          <w:lang w:val="en-US" w:eastAsia="zh-CN"/>
        </w:rPr>
        <w:t>Semin</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2013; </w:t>
      </w:r>
      <w:r w:rsidRPr="0067132B">
        <w:rPr>
          <w:rFonts w:ascii="Book Antiqua" w:eastAsia="宋体" w:hAnsi="Book Antiqua" w:cs="宋体"/>
          <w:b/>
          <w:bCs/>
          <w:sz w:val="24"/>
          <w:szCs w:val="24"/>
          <w:lang w:val="en-US" w:eastAsia="zh-CN"/>
        </w:rPr>
        <w:t>43</w:t>
      </w:r>
      <w:r w:rsidRPr="0067132B">
        <w:rPr>
          <w:rFonts w:ascii="Book Antiqua" w:eastAsia="宋体" w:hAnsi="Book Antiqua" w:cs="宋体"/>
          <w:sz w:val="24"/>
          <w:szCs w:val="24"/>
          <w:lang w:val="en-US" w:eastAsia="zh-CN"/>
        </w:rPr>
        <w:t>: 412-419 [PMID: 24094708 DOI: 10.1053/j.semnuclmed.2013.06.002]</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43 </w:t>
      </w:r>
      <w:r w:rsidRPr="0067132B">
        <w:rPr>
          <w:rFonts w:ascii="Book Antiqua" w:eastAsia="宋体" w:hAnsi="Book Antiqua" w:cs="宋体"/>
          <w:b/>
          <w:bCs/>
          <w:sz w:val="24"/>
          <w:szCs w:val="24"/>
          <w:lang w:val="en-US" w:eastAsia="zh-CN"/>
        </w:rPr>
        <w:t>Reuter S</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Schnöckel</w:t>
      </w:r>
      <w:proofErr w:type="spellEnd"/>
      <w:r w:rsidRPr="0067132B">
        <w:rPr>
          <w:rFonts w:ascii="Book Antiqua" w:eastAsia="宋体" w:hAnsi="Book Antiqua" w:cs="宋体"/>
          <w:sz w:val="24"/>
          <w:szCs w:val="24"/>
          <w:lang w:val="en-US" w:eastAsia="zh-CN"/>
        </w:rPr>
        <w:t xml:space="preserve"> U, </w:t>
      </w:r>
      <w:proofErr w:type="spellStart"/>
      <w:r w:rsidRPr="0067132B">
        <w:rPr>
          <w:rFonts w:ascii="Book Antiqua" w:eastAsia="宋体" w:hAnsi="Book Antiqua" w:cs="宋体"/>
          <w:sz w:val="24"/>
          <w:szCs w:val="24"/>
          <w:lang w:val="en-US" w:eastAsia="zh-CN"/>
        </w:rPr>
        <w:t>Edemir</w:t>
      </w:r>
      <w:proofErr w:type="spellEnd"/>
      <w:r w:rsidRPr="0067132B">
        <w:rPr>
          <w:rFonts w:ascii="Book Antiqua" w:eastAsia="宋体" w:hAnsi="Book Antiqua" w:cs="宋体"/>
          <w:sz w:val="24"/>
          <w:szCs w:val="24"/>
          <w:lang w:val="en-US" w:eastAsia="zh-CN"/>
        </w:rPr>
        <w:t xml:space="preserve"> B, </w:t>
      </w:r>
      <w:proofErr w:type="spellStart"/>
      <w:r w:rsidRPr="0067132B">
        <w:rPr>
          <w:rFonts w:ascii="Book Antiqua" w:eastAsia="宋体" w:hAnsi="Book Antiqua" w:cs="宋体"/>
          <w:sz w:val="24"/>
          <w:szCs w:val="24"/>
          <w:lang w:val="en-US" w:eastAsia="zh-CN"/>
        </w:rPr>
        <w:t>Schröter</w:t>
      </w:r>
      <w:proofErr w:type="spellEnd"/>
      <w:r w:rsidRPr="0067132B">
        <w:rPr>
          <w:rFonts w:ascii="Book Antiqua" w:eastAsia="宋体" w:hAnsi="Book Antiqua" w:cs="宋体"/>
          <w:sz w:val="24"/>
          <w:szCs w:val="24"/>
          <w:lang w:val="en-US" w:eastAsia="zh-CN"/>
        </w:rPr>
        <w:t xml:space="preserve"> R, </w:t>
      </w:r>
      <w:proofErr w:type="spellStart"/>
      <w:r w:rsidRPr="0067132B">
        <w:rPr>
          <w:rFonts w:ascii="Book Antiqua" w:eastAsia="宋体" w:hAnsi="Book Antiqua" w:cs="宋体"/>
          <w:sz w:val="24"/>
          <w:szCs w:val="24"/>
          <w:lang w:val="en-US" w:eastAsia="zh-CN"/>
        </w:rPr>
        <w:t>Kentrup</w:t>
      </w:r>
      <w:proofErr w:type="spellEnd"/>
      <w:r w:rsidRPr="0067132B">
        <w:rPr>
          <w:rFonts w:ascii="Book Antiqua" w:eastAsia="宋体" w:hAnsi="Book Antiqua" w:cs="宋体"/>
          <w:sz w:val="24"/>
          <w:szCs w:val="24"/>
          <w:lang w:val="en-US" w:eastAsia="zh-CN"/>
        </w:rPr>
        <w:t xml:space="preserve"> D, </w:t>
      </w:r>
      <w:proofErr w:type="spellStart"/>
      <w:r w:rsidRPr="0067132B">
        <w:rPr>
          <w:rFonts w:ascii="Book Antiqua" w:eastAsia="宋体" w:hAnsi="Book Antiqua" w:cs="宋体"/>
          <w:sz w:val="24"/>
          <w:szCs w:val="24"/>
          <w:lang w:val="en-US" w:eastAsia="zh-CN"/>
        </w:rPr>
        <w:t>Pavenstädt</w:t>
      </w:r>
      <w:proofErr w:type="spellEnd"/>
      <w:r w:rsidRPr="0067132B">
        <w:rPr>
          <w:rFonts w:ascii="Book Antiqua" w:eastAsia="宋体" w:hAnsi="Book Antiqua" w:cs="宋体"/>
          <w:sz w:val="24"/>
          <w:szCs w:val="24"/>
          <w:lang w:val="en-US" w:eastAsia="zh-CN"/>
        </w:rPr>
        <w:t xml:space="preserve"> H, </w:t>
      </w:r>
      <w:proofErr w:type="spellStart"/>
      <w:r w:rsidRPr="0067132B">
        <w:rPr>
          <w:rFonts w:ascii="Book Antiqua" w:eastAsia="宋体" w:hAnsi="Book Antiqua" w:cs="宋体"/>
          <w:sz w:val="24"/>
          <w:szCs w:val="24"/>
          <w:lang w:val="en-US" w:eastAsia="zh-CN"/>
        </w:rPr>
        <w:t>Schober</w:t>
      </w:r>
      <w:proofErr w:type="spellEnd"/>
      <w:r w:rsidRPr="0067132B">
        <w:rPr>
          <w:rFonts w:ascii="Book Antiqua" w:eastAsia="宋体" w:hAnsi="Book Antiqua" w:cs="宋体"/>
          <w:sz w:val="24"/>
          <w:szCs w:val="24"/>
          <w:lang w:val="en-US" w:eastAsia="zh-CN"/>
        </w:rPr>
        <w:t xml:space="preserve"> O, </w:t>
      </w:r>
      <w:proofErr w:type="spellStart"/>
      <w:r w:rsidRPr="0067132B">
        <w:rPr>
          <w:rFonts w:ascii="Book Antiqua" w:eastAsia="宋体" w:hAnsi="Book Antiqua" w:cs="宋体"/>
          <w:sz w:val="24"/>
          <w:szCs w:val="24"/>
          <w:lang w:val="en-US" w:eastAsia="zh-CN"/>
        </w:rPr>
        <w:t>Schlatter</w:t>
      </w:r>
      <w:proofErr w:type="spellEnd"/>
      <w:r w:rsidRPr="0067132B">
        <w:rPr>
          <w:rFonts w:ascii="Book Antiqua" w:eastAsia="宋体" w:hAnsi="Book Antiqua" w:cs="宋体"/>
          <w:sz w:val="24"/>
          <w:szCs w:val="24"/>
          <w:lang w:val="en-US" w:eastAsia="zh-CN"/>
        </w:rPr>
        <w:t xml:space="preserve"> E, </w:t>
      </w:r>
      <w:proofErr w:type="spellStart"/>
      <w:r w:rsidRPr="0067132B">
        <w:rPr>
          <w:rFonts w:ascii="Book Antiqua" w:eastAsia="宋体" w:hAnsi="Book Antiqua" w:cs="宋体"/>
          <w:sz w:val="24"/>
          <w:szCs w:val="24"/>
          <w:lang w:val="en-US" w:eastAsia="zh-CN"/>
        </w:rPr>
        <w:t>Gabriëls</w:t>
      </w:r>
      <w:proofErr w:type="spellEnd"/>
      <w:r w:rsidRPr="0067132B">
        <w:rPr>
          <w:rFonts w:ascii="Book Antiqua" w:eastAsia="宋体" w:hAnsi="Book Antiqua" w:cs="宋体"/>
          <w:sz w:val="24"/>
          <w:szCs w:val="24"/>
          <w:lang w:val="en-US" w:eastAsia="zh-CN"/>
        </w:rPr>
        <w:t xml:space="preserve"> G, </w:t>
      </w:r>
      <w:proofErr w:type="spellStart"/>
      <w:r w:rsidRPr="0067132B">
        <w:rPr>
          <w:rFonts w:ascii="Book Antiqua" w:eastAsia="宋体" w:hAnsi="Book Antiqua" w:cs="宋体"/>
          <w:sz w:val="24"/>
          <w:szCs w:val="24"/>
          <w:lang w:val="en-US" w:eastAsia="zh-CN"/>
        </w:rPr>
        <w:t>Schäfers</w:t>
      </w:r>
      <w:proofErr w:type="spellEnd"/>
      <w:r w:rsidRPr="0067132B">
        <w:rPr>
          <w:rFonts w:ascii="Book Antiqua" w:eastAsia="宋体" w:hAnsi="Book Antiqua" w:cs="宋体"/>
          <w:sz w:val="24"/>
          <w:szCs w:val="24"/>
          <w:lang w:val="en-US" w:eastAsia="zh-CN"/>
        </w:rPr>
        <w:t xml:space="preserve"> M. Potential of noninvasive serial assessment of acute renal allograft rejection by 18F-FDG PET to monitor treatment efficiency. </w:t>
      </w:r>
      <w:r w:rsidRPr="0067132B">
        <w:rPr>
          <w:rFonts w:ascii="Book Antiqua" w:eastAsia="宋体" w:hAnsi="Book Antiqua" w:cs="宋体"/>
          <w:i/>
          <w:iCs/>
          <w:sz w:val="24"/>
          <w:szCs w:val="24"/>
          <w:lang w:val="en-US" w:eastAsia="zh-CN"/>
        </w:rPr>
        <w:t xml:space="preserve">J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2010; </w:t>
      </w:r>
      <w:r w:rsidRPr="0067132B">
        <w:rPr>
          <w:rFonts w:ascii="Book Antiqua" w:eastAsia="宋体" w:hAnsi="Book Antiqua" w:cs="宋体"/>
          <w:b/>
          <w:bCs/>
          <w:sz w:val="24"/>
          <w:szCs w:val="24"/>
          <w:lang w:val="en-US" w:eastAsia="zh-CN"/>
        </w:rPr>
        <w:t>51</w:t>
      </w:r>
      <w:r w:rsidRPr="0067132B">
        <w:rPr>
          <w:rFonts w:ascii="Book Antiqua" w:eastAsia="宋体" w:hAnsi="Book Antiqua" w:cs="宋体"/>
          <w:sz w:val="24"/>
          <w:szCs w:val="24"/>
          <w:lang w:val="en-US" w:eastAsia="zh-CN"/>
        </w:rPr>
        <w:t>: 1644-1652 [PMID: 20847180 DOI: 10.2967/jnumed.110.078550]</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lastRenderedPageBreak/>
        <w:t>44 </w:t>
      </w:r>
      <w:r w:rsidRPr="0067132B">
        <w:rPr>
          <w:rFonts w:ascii="Book Antiqua" w:eastAsia="宋体" w:hAnsi="Book Antiqua" w:cs="宋体"/>
          <w:b/>
          <w:bCs/>
          <w:sz w:val="24"/>
          <w:szCs w:val="24"/>
          <w:lang w:val="en-US" w:eastAsia="zh-CN"/>
        </w:rPr>
        <w:t>Reuter S</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Schnöckel</w:t>
      </w:r>
      <w:proofErr w:type="spellEnd"/>
      <w:r w:rsidRPr="0067132B">
        <w:rPr>
          <w:rFonts w:ascii="Book Antiqua" w:eastAsia="宋体" w:hAnsi="Book Antiqua" w:cs="宋体"/>
          <w:sz w:val="24"/>
          <w:szCs w:val="24"/>
          <w:lang w:val="en-US" w:eastAsia="zh-CN"/>
        </w:rPr>
        <w:t xml:space="preserve"> U, </w:t>
      </w:r>
      <w:proofErr w:type="spellStart"/>
      <w:r w:rsidRPr="0067132B">
        <w:rPr>
          <w:rFonts w:ascii="Book Antiqua" w:eastAsia="宋体" w:hAnsi="Book Antiqua" w:cs="宋体"/>
          <w:sz w:val="24"/>
          <w:szCs w:val="24"/>
          <w:lang w:val="en-US" w:eastAsia="zh-CN"/>
        </w:rPr>
        <w:t>Schröter</w:t>
      </w:r>
      <w:proofErr w:type="spellEnd"/>
      <w:r w:rsidRPr="0067132B">
        <w:rPr>
          <w:rFonts w:ascii="Book Antiqua" w:eastAsia="宋体" w:hAnsi="Book Antiqua" w:cs="宋体"/>
          <w:sz w:val="24"/>
          <w:szCs w:val="24"/>
          <w:lang w:val="en-US" w:eastAsia="zh-CN"/>
        </w:rPr>
        <w:t xml:space="preserve"> R, </w:t>
      </w:r>
      <w:proofErr w:type="spellStart"/>
      <w:r w:rsidRPr="0067132B">
        <w:rPr>
          <w:rFonts w:ascii="Book Antiqua" w:eastAsia="宋体" w:hAnsi="Book Antiqua" w:cs="宋体"/>
          <w:sz w:val="24"/>
          <w:szCs w:val="24"/>
          <w:lang w:val="en-US" w:eastAsia="zh-CN"/>
        </w:rPr>
        <w:t>Schober</w:t>
      </w:r>
      <w:proofErr w:type="spellEnd"/>
      <w:r w:rsidRPr="0067132B">
        <w:rPr>
          <w:rFonts w:ascii="Book Antiqua" w:eastAsia="宋体" w:hAnsi="Book Antiqua" w:cs="宋体"/>
          <w:sz w:val="24"/>
          <w:szCs w:val="24"/>
          <w:lang w:val="en-US" w:eastAsia="zh-CN"/>
        </w:rPr>
        <w:t xml:space="preserve"> O, </w:t>
      </w:r>
      <w:proofErr w:type="spellStart"/>
      <w:r w:rsidRPr="0067132B">
        <w:rPr>
          <w:rFonts w:ascii="Book Antiqua" w:eastAsia="宋体" w:hAnsi="Book Antiqua" w:cs="宋体"/>
          <w:sz w:val="24"/>
          <w:szCs w:val="24"/>
          <w:lang w:val="en-US" w:eastAsia="zh-CN"/>
        </w:rPr>
        <w:t>Pavenstädt</w:t>
      </w:r>
      <w:proofErr w:type="spellEnd"/>
      <w:r w:rsidRPr="0067132B">
        <w:rPr>
          <w:rFonts w:ascii="Book Antiqua" w:eastAsia="宋体" w:hAnsi="Book Antiqua" w:cs="宋体"/>
          <w:sz w:val="24"/>
          <w:szCs w:val="24"/>
          <w:lang w:val="en-US" w:eastAsia="zh-CN"/>
        </w:rPr>
        <w:t xml:space="preserve"> H, </w:t>
      </w:r>
      <w:proofErr w:type="spellStart"/>
      <w:r w:rsidRPr="0067132B">
        <w:rPr>
          <w:rFonts w:ascii="Book Antiqua" w:eastAsia="宋体" w:hAnsi="Book Antiqua" w:cs="宋体"/>
          <w:sz w:val="24"/>
          <w:szCs w:val="24"/>
          <w:lang w:val="en-US" w:eastAsia="zh-CN"/>
        </w:rPr>
        <w:t>Schäfers</w:t>
      </w:r>
      <w:proofErr w:type="spellEnd"/>
      <w:r w:rsidRPr="0067132B">
        <w:rPr>
          <w:rFonts w:ascii="Book Antiqua" w:eastAsia="宋体" w:hAnsi="Book Antiqua" w:cs="宋体"/>
          <w:sz w:val="24"/>
          <w:szCs w:val="24"/>
          <w:lang w:val="en-US" w:eastAsia="zh-CN"/>
        </w:rPr>
        <w:t xml:space="preserve"> M, </w:t>
      </w:r>
      <w:proofErr w:type="spellStart"/>
      <w:r w:rsidRPr="0067132B">
        <w:rPr>
          <w:rFonts w:ascii="Book Antiqua" w:eastAsia="宋体" w:hAnsi="Book Antiqua" w:cs="宋体"/>
          <w:sz w:val="24"/>
          <w:szCs w:val="24"/>
          <w:lang w:val="en-US" w:eastAsia="zh-CN"/>
        </w:rPr>
        <w:t>Gabriëls</w:t>
      </w:r>
      <w:proofErr w:type="spellEnd"/>
      <w:r w:rsidRPr="0067132B">
        <w:rPr>
          <w:rFonts w:ascii="Book Antiqua" w:eastAsia="宋体" w:hAnsi="Book Antiqua" w:cs="宋体"/>
          <w:sz w:val="24"/>
          <w:szCs w:val="24"/>
          <w:lang w:val="en-US" w:eastAsia="zh-CN"/>
        </w:rPr>
        <w:t xml:space="preserve"> G, </w:t>
      </w:r>
      <w:proofErr w:type="spellStart"/>
      <w:r w:rsidRPr="0067132B">
        <w:rPr>
          <w:rFonts w:ascii="Book Antiqua" w:eastAsia="宋体" w:hAnsi="Book Antiqua" w:cs="宋体"/>
          <w:sz w:val="24"/>
          <w:szCs w:val="24"/>
          <w:lang w:val="en-US" w:eastAsia="zh-CN"/>
        </w:rPr>
        <w:t>Schlatter</w:t>
      </w:r>
      <w:proofErr w:type="spellEnd"/>
      <w:r w:rsidRPr="0067132B">
        <w:rPr>
          <w:rFonts w:ascii="Book Antiqua" w:eastAsia="宋体" w:hAnsi="Book Antiqua" w:cs="宋体"/>
          <w:sz w:val="24"/>
          <w:szCs w:val="24"/>
          <w:lang w:val="en-US" w:eastAsia="zh-CN"/>
        </w:rPr>
        <w:t xml:space="preserve"> E. Non-invasive imaging of acute renal allograft rejection in rats using small animal F-FDG-PET. </w:t>
      </w:r>
      <w:proofErr w:type="spellStart"/>
      <w:r w:rsidRPr="0067132B">
        <w:rPr>
          <w:rFonts w:ascii="Book Antiqua" w:eastAsia="宋体" w:hAnsi="Book Antiqua" w:cs="宋体"/>
          <w:i/>
          <w:iCs/>
          <w:sz w:val="24"/>
          <w:szCs w:val="24"/>
          <w:lang w:val="en-US" w:eastAsia="zh-CN"/>
        </w:rPr>
        <w:t>PLoS</w:t>
      </w:r>
      <w:proofErr w:type="spellEnd"/>
      <w:r w:rsidRPr="0067132B">
        <w:rPr>
          <w:rFonts w:ascii="Book Antiqua" w:eastAsia="宋体" w:hAnsi="Book Antiqua" w:cs="宋体"/>
          <w:i/>
          <w:iCs/>
          <w:sz w:val="24"/>
          <w:szCs w:val="24"/>
          <w:lang w:val="en-US" w:eastAsia="zh-CN"/>
        </w:rPr>
        <w:t xml:space="preserve"> One</w:t>
      </w:r>
      <w:r w:rsidRPr="0067132B">
        <w:rPr>
          <w:rFonts w:ascii="Book Antiqua" w:eastAsia="宋体" w:hAnsi="Book Antiqua" w:cs="宋体"/>
          <w:sz w:val="24"/>
          <w:szCs w:val="24"/>
          <w:lang w:val="en-US" w:eastAsia="zh-CN"/>
        </w:rPr>
        <w:t> 2009; </w:t>
      </w:r>
      <w:r w:rsidRPr="0067132B">
        <w:rPr>
          <w:rFonts w:ascii="Book Antiqua" w:eastAsia="宋体" w:hAnsi="Book Antiqua" w:cs="宋体"/>
          <w:b/>
          <w:bCs/>
          <w:sz w:val="24"/>
          <w:szCs w:val="24"/>
          <w:lang w:val="en-US" w:eastAsia="zh-CN"/>
        </w:rPr>
        <w:t>4</w:t>
      </w:r>
      <w:r w:rsidRPr="0067132B">
        <w:rPr>
          <w:rFonts w:ascii="Book Antiqua" w:eastAsia="宋体" w:hAnsi="Book Antiqua" w:cs="宋体"/>
          <w:sz w:val="24"/>
          <w:szCs w:val="24"/>
          <w:lang w:val="en-US" w:eastAsia="zh-CN"/>
        </w:rPr>
        <w:t>: e5296 [PMID: 19390685 DOI: 10.1371/journal.pone.0005296]</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45 </w:t>
      </w:r>
      <w:r w:rsidRPr="0067132B">
        <w:rPr>
          <w:rFonts w:ascii="Book Antiqua" w:eastAsia="宋体" w:hAnsi="Book Antiqua" w:cs="宋体"/>
          <w:b/>
          <w:bCs/>
          <w:sz w:val="24"/>
          <w:szCs w:val="24"/>
          <w:lang w:val="en-US" w:eastAsia="zh-CN"/>
        </w:rPr>
        <w:t>Chen DL</w:t>
      </w:r>
      <w:r w:rsidRPr="0067132B">
        <w:rPr>
          <w:rFonts w:ascii="Book Antiqua" w:eastAsia="宋体" w:hAnsi="Book Antiqua" w:cs="宋体"/>
          <w:sz w:val="24"/>
          <w:szCs w:val="24"/>
          <w:lang w:val="en-US" w:eastAsia="zh-CN"/>
        </w:rPr>
        <w:t xml:space="preserve">, Wang X, Yamamoto S, Carpenter D, Engle JT, Li W, Lin X, </w:t>
      </w:r>
      <w:proofErr w:type="spellStart"/>
      <w:r w:rsidRPr="0067132B">
        <w:rPr>
          <w:rFonts w:ascii="Book Antiqua" w:eastAsia="宋体" w:hAnsi="Book Antiqua" w:cs="宋体"/>
          <w:sz w:val="24"/>
          <w:szCs w:val="24"/>
          <w:lang w:val="en-US" w:eastAsia="zh-CN"/>
        </w:rPr>
        <w:t>Kreisel</w:t>
      </w:r>
      <w:proofErr w:type="spellEnd"/>
      <w:r w:rsidRPr="0067132B">
        <w:rPr>
          <w:rFonts w:ascii="Book Antiqua" w:eastAsia="宋体" w:hAnsi="Book Antiqua" w:cs="宋体"/>
          <w:sz w:val="24"/>
          <w:szCs w:val="24"/>
          <w:lang w:val="en-US" w:eastAsia="zh-CN"/>
        </w:rPr>
        <w:t xml:space="preserve"> D, </w:t>
      </w:r>
      <w:proofErr w:type="spellStart"/>
      <w:r w:rsidRPr="0067132B">
        <w:rPr>
          <w:rFonts w:ascii="Book Antiqua" w:eastAsia="宋体" w:hAnsi="Book Antiqua" w:cs="宋体"/>
          <w:sz w:val="24"/>
          <w:szCs w:val="24"/>
          <w:lang w:val="en-US" w:eastAsia="zh-CN"/>
        </w:rPr>
        <w:t>Krupnick</w:t>
      </w:r>
      <w:proofErr w:type="spellEnd"/>
      <w:r w:rsidRPr="0067132B">
        <w:rPr>
          <w:rFonts w:ascii="Book Antiqua" w:eastAsia="宋体" w:hAnsi="Book Antiqua" w:cs="宋体"/>
          <w:sz w:val="24"/>
          <w:szCs w:val="24"/>
          <w:lang w:val="en-US" w:eastAsia="zh-CN"/>
        </w:rPr>
        <w:t xml:space="preserve"> AS, Huang HJ, </w:t>
      </w:r>
      <w:proofErr w:type="spellStart"/>
      <w:r w:rsidRPr="0067132B">
        <w:rPr>
          <w:rFonts w:ascii="Book Antiqua" w:eastAsia="宋体" w:hAnsi="Book Antiqua" w:cs="宋体"/>
          <w:sz w:val="24"/>
          <w:szCs w:val="24"/>
          <w:lang w:val="en-US" w:eastAsia="zh-CN"/>
        </w:rPr>
        <w:t>Gelman</w:t>
      </w:r>
      <w:proofErr w:type="spellEnd"/>
      <w:r w:rsidRPr="0067132B">
        <w:rPr>
          <w:rFonts w:ascii="Book Antiqua" w:eastAsia="宋体" w:hAnsi="Book Antiqua" w:cs="宋体"/>
          <w:sz w:val="24"/>
          <w:szCs w:val="24"/>
          <w:lang w:val="en-US" w:eastAsia="zh-CN"/>
        </w:rPr>
        <w:t xml:space="preserve"> AE. Increased T cell glucose uptake reflects acute rejection in lung grafts. </w:t>
      </w:r>
      <w:r w:rsidRPr="0067132B">
        <w:rPr>
          <w:rFonts w:ascii="Book Antiqua" w:eastAsia="宋体" w:hAnsi="Book Antiqua" w:cs="宋体"/>
          <w:i/>
          <w:iCs/>
          <w:sz w:val="24"/>
          <w:szCs w:val="24"/>
          <w:lang w:val="en-US" w:eastAsia="zh-CN"/>
        </w:rPr>
        <w:t>Am J Transplant</w:t>
      </w:r>
      <w:r w:rsidRPr="0067132B">
        <w:rPr>
          <w:rFonts w:ascii="Book Antiqua" w:eastAsia="宋体" w:hAnsi="Book Antiqua" w:cs="宋体"/>
          <w:sz w:val="24"/>
          <w:szCs w:val="24"/>
          <w:lang w:val="en-US" w:eastAsia="zh-CN"/>
        </w:rPr>
        <w:t> 2013; </w:t>
      </w:r>
      <w:r w:rsidRPr="0067132B">
        <w:rPr>
          <w:rFonts w:ascii="Book Antiqua" w:eastAsia="宋体" w:hAnsi="Book Antiqua" w:cs="宋体"/>
          <w:b/>
          <w:bCs/>
          <w:sz w:val="24"/>
          <w:szCs w:val="24"/>
          <w:lang w:val="en-US" w:eastAsia="zh-CN"/>
        </w:rPr>
        <w:t>13</w:t>
      </w:r>
      <w:r w:rsidRPr="0067132B">
        <w:rPr>
          <w:rFonts w:ascii="Book Antiqua" w:eastAsia="宋体" w:hAnsi="Book Antiqua" w:cs="宋体"/>
          <w:sz w:val="24"/>
          <w:szCs w:val="24"/>
          <w:lang w:val="en-US" w:eastAsia="zh-CN"/>
        </w:rPr>
        <w:t>: 2540-2549 [PMID: 23927673 DOI: 10.1111/ajt.12389]</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46 </w:t>
      </w:r>
      <w:r w:rsidRPr="0067132B">
        <w:rPr>
          <w:rFonts w:ascii="Book Antiqua" w:eastAsia="宋体" w:hAnsi="Book Antiqua" w:cs="宋体"/>
          <w:b/>
          <w:bCs/>
          <w:sz w:val="24"/>
          <w:szCs w:val="24"/>
          <w:lang w:val="en-US" w:eastAsia="zh-CN"/>
        </w:rPr>
        <w:t>Braun RK</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Molitor</w:t>
      </w:r>
      <w:proofErr w:type="spellEnd"/>
      <w:r w:rsidRPr="0067132B">
        <w:rPr>
          <w:rFonts w:ascii="Book Antiqua" w:eastAsia="宋体" w:hAnsi="Book Antiqua" w:cs="宋体"/>
          <w:sz w:val="24"/>
          <w:szCs w:val="24"/>
          <w:lang w:val="en-US" w:eastAsia="zh-CN"/>
        </w:rPr>
        <w:t xml:space="preserve">-Dart M, </w:t>
      </w:r>
      <w:proofErr w:type="spellStart"/>
      <w:r w:rsidRPr="0067132B">
        <w:rPr>
          <w:rFonts w:ascii="Book Antiqua" w:eastAsia="宋体" w:hAnsi="Book Antiqua" w:cs="宋体"/>
          <w:sz w:val="24"/>
          <w:szCs w:val="24"/>
          <w:lang w:val="en-US" w:eastAsia="zh-CN"/>
        </w:rPr>
        <w:t>Wigfield</w:t>
      </w:r>
      <w:proofErr w:type="spellEnd"/>
      <w:r w:rsidRPr="0067132B">
        <w:rPr>
          <w:rFonts w:ascii="Book Antiqua" w:eastAsia="宋体" w:hAnsi="Book Antiqua" w:cs="宋体"/>
          <w:sz w:val="24"/>
          <w:szCs w:val="24"/>
          <w:lang w:val="en-US" w:eastAsia="zh-CN"/>
        </w:rPr>
        <w:t xml:space="preserve"> C, Xiang Z, Fain SB, </w:t>
      </w:r>
      <w:proofErr w:type="spellStart"/>
      <w:r w:rsidRPr="0067132B">
        <w:rPr>
          <w:rFonts w:ascii="Book Antiqua" w:eastAsia="宋体" w:hAnsi="Book Antiqua" w:cs="宋体"/>
          <w:sz w:val="24"/>
          <w:szCs w:val="24"/>
          <w:lang w:val="en-US" w:eastAsia="zh-CN"/>
        </w:rPr>
        <w:t>Jankowska-Gan</w:t>
      </w:r>
      <w:proofErr w:type="spellEnd"/>
      <w:r w:rsidRPr="0067132B">
        <w:rPr>
          <w:rFonts w:ascii="Book Antiqua" w:eastAsia="宋体" w:hAnsi="Book Antiqua" w:cs="宋体"/>
          <w:sz w:val="24"/>
          <w:szCs w:val="24"/>
          <w:lang w:val="en-US" w:eastAsia="zh-CN"/>
        </w:rPr>
        <w:t xml:space="preserve"> E, </w:t>
      </w:r>
      <w:proofErr w:type="spellStart"/>
      <w:r w:rsidRPr="0067132B">
        <w:rPr>
          <w:rFonts w:ascii="Book Antiqua" w:eastAsia="宋体" w:hAnsi="Book Antiqua" w:cs="宋体"/>
          <w:sz w:val="24"/>
          <w:szCs w:val="24"/>
          <w:lang w:val="en-US" w:eastAsia="zh-CN"/>
        </w:rPr>
        <w:t>Seroogy</w:t>
      </w:r>
      <w:proofErr w:type="spellEnd"/>
      <w:r w:rsidRPr="0067132B">
        <w:rPr>
          <w:rFonts w:ascii="Book Antiqua" w:eastAsia="宋体" w:hAnsi="Book Antiqua" w:cs="宋体"/>
          <w:sz w:val="24"/>
          <w:szCs w:val="24"/>
          <w:lang w:val="en-US" w:eastAsia="zh-CN"/>
        </w:rPr>
        <w:t xml:space="preserve"> CM, </w:t>
      </w:r>
      <w:proofErr w:type="spellStart"/>
      <w:r w:rsidRPr="0067132B">
        <w:rPr>
          <w:rFonts w:ascii="Book Antiqua" w:eastAsia="宋体" w:hAnsi="Book Antiqua" w:cs="宋体"/>
          <w:sz w:val="24"/>
          <w:szCs w:val="24"/>
          <w:lang w:val="en-US" w:eastAsia="zh-CN"/>
        </w:rPr>
        <w:t>Burlingham</w:t>
      </w:r>
      <w:proofErr w:type="spellEnd"/>
      <w:r w:rsidRPr="0067132B">
        <w:rPr>
          <w:rFonts w:ascii="Book Antiqua" w:eastAsia="宋体" w:hAnsi="Book Antiqua" w:cs="宋体"/>
          <w:sz w:val="24"/>
          <w:szCs w:val="24"/>
          <w:lang w:val="en-US" w:eastAsia="zh-CN"/>
        </w:rPr>
        <w:t xml:space="preserve"> WJ, Wilkes DS, Brand DD, </w:t>
      </w:r>
      <w:proofErr w:type="spellStart"/>
      <w:r w:rsidRPr="0067132B">
        <w:rPr>
          <w:rFonts w:ascii="Book Antiqua" w:eastAsia="宋体" w:hAnsi="Book Antiqua" w:cs="宋体"/>
          <w:sz w:val="24"/>
          <w:szCs w:val="24"/>
          <w:lang w:val="en-US" w:eastAsia="zh-CN"/>
        </w:rPr>
        <w:t>Torrealba</w:t>
      </w:r>
      <w:proofErr w:type="spellEnd"/>
      <w:r w:rsidRPr="0067132B">
        <w:rPr>
          <w:rFonts w:ascii="Book Antiqua" w:eastAsia="宋体" w:hAnsi="Book Antiqua" w:cs="宋体"/>
          <w:sz w:val="24"/>
          <w:szCs w:val="24"/>
          <w:lang w:val="en-US" w:eastAsia="zh-CN"/>
        </w:rPr>
        <w:t xml:space="preserve"> J, Love RB. Transfer of tolerance to collagen type V suppresses T-helper-cell-17 lymphocyte-mediated acute lung transplant rejection. </w:t>
      </w:r>
      <w:r w:rsidRPr="0067132B">
        <w:rPr>
          <w:rFonts w:ascii="Book Antiqua" w:eastAsia="宋体" w:hAnsi="Book Antiqua" w:cs="宋体"/>
          <w:i/>
          <w:iCs/>
          <w:sz w:val="24"/>
          <w:szCs w:val="24"/>
          <w:lang w:val="en-US" w:eastAsia="zh-CN"/>
        </w:rPr>
        <w:t>Transplantation</w:t>
      </w:r>
      <w:r w:rsidRPr="0067132B">
        <w:rPr>
          <w:rFonts w:ascii="Book Antiqua" w:eastAsia="宋体" w:hAnsi="Book Antiqua" w:cs="宋体"/>
          <w:sz w:val="24"/>
          <w:szCs w:val="24"/>
          <w:lang w:val="en-US" w:eastAsia="zh-CN"/>
        </w:rPr>
        <w:t> 2009; </w:t>
      </w:r>
      <w:r w:rsidRPr="0067132B">
        <w:rPr>
          <w:rFonts w:ascii="Book Antiqua" w:eastAsia="宋体" w:hAnsi="Book Antiqua" w:cs="宋体"/>
          <w:b/>
          <w:bCs/>
          <w:sz w:val="24"/>
          <w:szCs w:val="24"/>
          <w:lang w:val="en-US" w:eastAsia="zh-CN"/>
        </w:rPr>
        <w:t>88</w:t>
      </w:r>
      <w:r w:rsidRPr="0067132B">
        <w:rPr>
          <w:rFonts w:ascii="Book Antiqua" w:eastAsia="宋体" w:hAnsi="Book Antiqua" w:cs="宋体"/>
          <w:sz w:val="24"/>
          <w:szCs w:val="24"/>
          <w:lang w:val="en-US" w:eastAsia="zh-CN"/>
        </w:rPr>
        <w:t>: 1341-1348 [PMID: 20029330 DOI: 10.1097/TP.0b013e3181bcde7b]</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47 </w:t>
      </w:r>
      <w:proofErr w:type="spellStart"/>
      <w:r w:rsidRPr="0067132B">
        <w:rPr>
          <w:rFonts w:ascii="Book Antiqua" w:eastAsia="宋体" w:hAnsi="Book Antiqua" w:cs="宋体"/>
          <w:b/>
          <w:bCs/>
          <w:sz w:val="24"/>
          <w:szCs w:val="24"/>
          <w:lang w:val="en-US" w:eastAsia="zh-CN"/>
        </w:rPr>
        <w:t>Schnöckel</w:t>
      </w:r>
      <w:proofErr w:type="spellEnd"/>
      <w:r w:rsidRPr="0067132B">
        <w:rPr>
          <w:rFonts w:ascii="Book Antiqua" w:eastAsia="宋体" w:hAnsi="Book Antiqua" w:cs="宋体"/>
          <w:b/>
          <w:bCs/>
          <w:sz w:val="24"/>
          <w:szCs w:val="24"/>
          <w:lang w:val="en-US" w:eastAsia="zh-CN"/>
        </w:rPr>
        <w:t xml:space="preserve"> U</w:t>
      </w:r>
      <w:r w:rsidRPr="0067132B">
        <w:rPr>
          <w:rFonts w:ascii="Book Antiqua" w:eastAsia="宋体" w:hAnsi="Book Antiqua" w:cs="宋体"/>
          <w:sz w:val="24"/>
          <w:szCs w:val="24"/>
          <w:lang w:val="en-US" w:eastAsia="zh-CN"/>
        </w:rPr>
        <w:t xml:space="preserve">, Reuter S, </w:t>
      </w:r>
      <w:proofErr w:type="spellStart"/>
      <w:r w:rsidRPr="0067132B">
        <w:rPr>
          <w:rFonts w:ascii="Book Antiqua" w:eastAsia="宋体" w:hAnsi="Book Antiqua" w:cs="宋体"/>
          <w:sz w:val="24"/>
          <w:szCs w:val="24"/>
          <w:lang w:val="en-US" w:eastAsia="zh-CN"/>
        </w:rPr>
        <w:t>Stegger</w:t>
      </w:r>
      <w:proofErr w:type="spellEnd"/>
      <w:r w:rsidRPr="0067132B">
        <w:rPr>
          <w:rFonts w:ascii="Book Antiqua" w:eastAsia="宋体" w:hAnsi="Book Antiqua" w:cs="宋体"/>
          <w:sz w:val="24"/>
          <w:szCs w:val="24"/>
          <w:lang w:val="en-US" w:eastAsia="zh-CN"/>
        </w:rPr>
        <w:t xml:space="preserve"> L, </w:t>
      </w:r>
      <w:proofErr w:type="spellStart"/>
      <w:r w:rsidRPr="0067132B">
        <w:rPr>
          <w:rFonts w:ascii="Book Antiqua" w:eastAsia="宋体" w:hAnsi="Book Antiqua" w:cs="宋体"/>
          <w:sz w:val="24"/>
          <w:szCs w:val="24"/>
          <w:lang w:val="en-US" w:eastAsia="zh-CN"/>
        </w:rPr>
        <w:t>Schlatter</w:t>
      </w:r>
      <w:proofErr w:type="spellEnd"/>
      <w:r w:rsidRPr="0067132B">
        <w:rPr>
          <w:rFonts w:ascii="Book Antiqua" w:eastAsia="宋体" w:hAnsi="Book Antiqua" w:cs="宋体"/>
          <w:sz w:val="24"/>
          <w:szCs w:val="24"/>
          <w:lang w:val="en-US" w:eastAsia="zh-CN"/>
        </w:rPr>
        <w:t xml:space="preserve"> E, </w:t>
      </w:r>
      <w:proofErr w:type="spellStart"/>
      <w:r w:rsidRPr="0067132B">
        <w:rPr>
          <w:rFonts w:ascii="Book Antiqua" w:eastAsia="宋体" w:hAnsi="Book Antiqua" w:cs="宋体"/>
          <w:sz w:val="24"/>
          <w:szCs w:val="24"/>
          <w:lang w:val="en-US" w:eastAsia="zh-CN"/>
        </w:rPr>
        <w:t>Schäfers</w:t>
      </w:r>
      <w:proofErr w:type="spellEnd"/>
      <w:r w:rsidRPr="0067132B">
        <w:rPr>
          <w:rFonts w:ascii="Book Antiqua" w:eastAsia="宋体" w:hAnsi="Book Antiqua" w:cs="宋体"/>
          <w:sz w:val="24"/>
          <w:szCs w:val="24"/>
          <w:lang w:val="en-US" w:eastAsia="zh-CN"/>
        </w:rPr>
        <w:t xml:space="preserve"> KP, Hermann S, </w:t>
      </w:r>
      <w:proofErr w:type="spellStart"/>
      <w:r w:rsidRPr="0067132B">
        <w:rPr>
          <w:rFonts w:ascii="Book Antiqua" w:eastAsia="宋体" w:hAnsi="Book Antiqua" w:cs="宋体"/>
          <w:sz w:val="24"/>
          <w:szCs w:val="24"/>
          <w:lang w:val="en-US" w:eastAsia="zh-CN"/>
        </w:rPr>
        <w:t>Schober</w:t>
      </w:r>
      <w:proofErr w:type="spellEnd"/>
      <w:r w:rsidRPr="0067132B">
        <w:rPr>
          <w:rFonts w:ascii="Book Antiqua" w:eastAsia="宋体" w:hAnsi="Book Antiqua" w:cs="宋体"/>
          <w:sz w:val="24"/>
          <w:szCs w:val="24"/>
          <w:lang w:val="en-US" w:eastAsia="zh-CN"/>
        </w:rPr>
        <w:t xml:space="preserve"> O, </w:t>
      </w:r>
      <w:proofErr w:type="spellStart"/>
      <w:r w:rsidRPr="0067132B">
        <w:rPr>
          <w:rFonts w:ascii="Book Antiqua" w:eastAsia="宋体" w:hAnsi="Book Antiqua" w:cs="宋体"/>
          <w:sz w:val="24"/>
          <w:szCs w:val="24"/>
          <w:lang w:val="en-US" w:eastAsia="zh-CN"/>
        </w:rPr>
        <w:t>Gabriëls</w:t>
      </w:r>
      <w:proofErr w:type="spellEnd"/>
      <w:r w:rsidRPr="0067132B">
        <w:rPr>
          <w:rFonts w:ascii="Book Antiqua" w:eastAsia="宋体" w:hAnsi="Book Antiqua" w:cs="宋体"/>
          <w:sz w:val="24"/>
          <w:szCs w:val="24"/>
          <w:lang w:val="en-US" w:eastAsia="zh-CN"/>
        </w:rPr>
        <w:t xml:space="preserve"> G, </w:t>
      </w:r>
      <w:proofErr w:type="spellStart"/>
      <w:r w:rsidRPr="0067132B">
        <w:rPr>
          <w:rFonts w:ascii="Book Antiqua" w:eastAsia="宋体" w:hAnsi="Book Antiqua" w:cs="宋体"/>
          <w:sz w:val="24"/>
          <w:szCs w:val="24"/>
          <w:lang w:val="en-US" w:eastAsia="zh-CN"/>
        </w:rPr>
        <w:t>Schäfers</w:t>
      </w:r>
      <w:proofErr w:type="spellEnd"/>
      <w:r w:rsidRPr="0067132B">
        <w:rPr>
          <w:rFonts w:ascii="Book Antiqua" w:eastAsia="宋体" w:hAnsi="Book Antiqua" w:cs="宋体"/>
          <w:sz w:val="24"/>
          <w:szCs w:val="24"/>
          <w:lang w:val="en-US" w:eastAsia="zh-CN"/>
        </w:rPr>
        <w:t xml:space="preserve"> M. Dynamic 18F-fluoride small animal PET to noninvasively assess renal function in rats. </w:t>
      </w:r>
      <w:proofErr w:type="spellStart"/>
      <w:r w:rsidRPr="0067132B">
        <w:rPr>
          <w:rFonts w:ascii="Book Antiqua" w:eastAsia="宋体" w:hAnsi="Book Antiqua" w:cs="宋体"/>
          <w:i/>
          <w:iCs/>
          <w:sz w:val="24"/>
          <w:szCs w:val="24"/>
          <w:lang w:val="en-US" w:eastAsia="zh-CN"/>
        </w:rPr>
        <w:t>Eur</w:t>
      </w:r>
      <w:proofErr w:type="spellEnd"/>
      <w:r w:rsidRPr="0067132B">
        <w:rPr>
          <w:rFonts w:ascii="Book Antiqua" w:eastAsia="宋体" w:hAnsi="Book Antiqua" w:cs="宋体"/>
          <w:i/>
          <w:iCs/>
          <w:sz w:val="24"/>
          <w:szCs w:val="24"/>
          <w:lang w:val="en-US" w:eastAsia="zh-CN"/>
        </w:rPr>
        <w:t xml:space="preserve"> J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 </w:t>
      </w:r>
      <w:proofErr w:type="spellStart"/>
      <w:r w:rsidRPr="0067132B">
        <w:rPr>
          <w:rFonts w:ascii="Book Antiqua" w:eastAsia="宋体" w:hAnsi="Book Antiqua" w:cs="宋体"/>
          <w:i/>
          <w:iCs/>
          <w:sz w:val="24"/>
          <w:szCs w:val="24"/>
          <w:lang w:val="en-US" w:eastAsia="zh-CN"/>
        </w:rPr>
        <w:t>Mol</w:t>
      </w:r>
      <w:proofErr w:type="spellEnd"/>
      <w:r w:rsidRPr="0067132B">
        <w:rPr>
          <w:rFonts w:ascii="Book Antiqua" w:eastAsia="宋体" w:hAnsi="Book Antiqua" w:cs="宋体"/>
          <w:i/>
          <w:iCs/>
          <w:sz w:val="24"/>
          <w:szCs w:val="24"/>
          <w:lang w:val="en-US" w:eastAsia="zh-CN"/>
        </w:rPr>
        <w:t xml:space="preserve"> Imaging</w:t>
      </w:r>
      <w:r w:rsidRPr="0067132B">
        <w:rPr>
          <w:rFonts w:ascii="Book Antiqua" w:eastAsia="宋体" w:hAnsi="Book Antiqua" w:cs="宋体"/>
          <w:sz w:val="24"/>
          <w:szCs w:val="24"/>
          <w:lang w:val="en-US" w:eastAsia="zh-CN"/>
        </w:rPr>
        <w:t> 2008; </w:t>
      </w:r>
      <w:r w:rsidRPr="0067132B">
        <w:rPr>
          <w:rFonts w:ascii="Book Antiqua" w:eastAsia="宋体" w:hAnsi="Book Antiqua" w:cs="宋体"/>
          <w:b/>
          <w:bCs/>
          <w:sz w:val="24"/>
          <w:szCs w:val="24"/>
          <w:lang w:val="en-US" w:eastAsia="zh-CN"/>
        </w:rPr>
        <w:t>35</w:t>
      </w:r>
      <w:r w:rsidRPr="0067132B">
        <w:rPr>
          <w:rFonts w:ascii="Book Antiqua" w:eastAsia="宋体" w:hAnsi="Book Antiqua" w:cs="宋体"/>
          <w:sz w:val="24"/>
          <w:szCs w:val="24"/>
          <w:lang w:val="en-US" w:eastAsia="zh-CN"/>
        </w:rPr>
        <w:t>: 2267-2274 [PMID: 18622612 DOI: 10.1007/s00259-008-0878-y]</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 xml:space="preserve">48 </w:t>
      </w:r>
      <w:r w:rsidRPr="00B34587">
        <w:rPr>
          <w:rFonts w:ascii="Book Antiqua" w:hAnsi="Book Antiqua" w:cs="Times New Roman"/>
          <w:b/>
          <w:noProof/>
          <w:sz w:val="24"/>
          <w:szCs w:val="24"/>
          <w:lang w:val="en-US" w:eastAsia="zh-CN"/>
        </w:rPr>
        <w:t>Lovinfosse P</w:t>
      </w:r>
      <w:r w:rsidRPr="00B34587">
        <w:rPr>
          <w:rFonts w:ascii="Book Antiqua" w:hAnsi="Book Antiqua" w:cs="Times New Roman"/>
          <w:noProof/>
          <w:sz w:val="24"/>
          <w:szCs w:val="24"/>
          <w:lang w:val="en-US" w:eastAsia="zh-CN"/>
        </w:rPr>
        <w:t>, Weekers L, Bonvoisin C, Bovy C, Grosch S, Krz</w:t>
      </w:r>
      <w:r>
        <w:rPr>
          <w:rFonts w:ascii="Book Antiqua" w:hAnsi="Book Antiqua" w:cs="Times New Roman"/>
          <w:noProof/>
          <w:sz w:val="24"/>
          <w:szCs w:val="24"/>
          <w:lang w:val="en-US" w:eastAsia="zh-CN"/>
        </w:rPr>
        <w:t>esinski JM, Hustinx R, Jouret F</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Fluorodeoxyglucose</w:t>
      </w:r>
      <w:proofErr w:type="spellEnd"/>
      <w:r w:rsidRPr="0067132B">
        <w:rPr>
          <w:rFonts w:ascii="Book Antiqua" w:eastAsia="宋体" w:hAnsi="Book Antiqua" w:cs="宋体"/>
          <w:sz w:val="24"/>
          <w:szCs w:val="24"/>
          <w:lang w:val="en-US" w:eastAsia="zh-CN"/>
        </w:rPr>
        <w:t xml:space="preserve"> F(18) Positron Emission Tomography Coupled With Computed Tomography in Suspected Acute Renal Allograft Rejection. </w:t>
      </w:r>
      <w:r w:rsidRPr="0067132B">
        <w:rPr>
          <w:rFonts w:ascii="Book Antiqua" w:eastAsia="宋体" w:hAnsi="Book Antiqua" w:cs="宋体"/>
          <w:i/>
          <w:iCs/>
          <w:sz w:val="24"/>
          <w:szCs w:val="24"/>
          <w:lang w:val="en-US" w:eastAsia="zh-CN"/>
        </w:rPr>
        <w:t>Am J Transplant</w:t>
      </w:r>
      <w:r w:rsidRPr="0067132B">
        <w:rPr>
          <w:rFonts w:ascii="Book Antiqua" w:eastAsia="宋体" w:hAnsi="Book Antiqua" w:cs="宋体"/>
          <w:sz w:val="24"/>
          <w:szCs w:val="24"/>
          <w:lang w:val="en-US" w:eastAsia="zh-CN"/>
        </w:rPr>
        <w:t> 2015 [PMID: 26302136 DOI: 10.1111/ajt.13429]</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49 </w:t>
      </w:r>
      <w:proofErr w:type="spellStart"/>
      <w:r w:rsidRPr="0067132B">
        <w:rPr>
          <w:rFonts w:ascii="Book Antiqua" w:eastAsia="宋体" w:hAnsi="Book Antiqua" w:cs="宋体"/>
          <w:b/>
          <w:bCs/>
          <w:sz w:val="24"/>
          <w:szCs w:val="24"/>
          <w:lang w:val="en-US" w:eastAsia="zh-CN"/>
        </w:rPr>
        <w:t>Grabner</w:t>
      </w:r>
      <w:proofErr w:type="spellEnd"/>
      <w:r w:rsidRPr="0067132B">
        <w:rPr>
          <w:rFonts w:ascii="Book Antiqua" w:eastAsia="宋体" w:hAnsi="Book Antiqua" w:cs="宋体"/>
          <w:b/>
          <w:bCs/>
          <w:sz w:val="24"/>
          <w:szCs w:val="24"/>
          <w:lang w:val="en-US" w:eastAsia="zh-CN"/>
        </w:rPr>
        <w:t xml:space="preserve"> A</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Kentrup</w:t>
      </w:r>
      <w:proofErr w:type="spellEnd"/>
      <w:r w:rsidRPr="0067132B">
        <w:rPr>
          <w:rFonts w:ascii="Book Antiqua" w:eastAsia="宋体" w:hAnsi="Book Antiqua" w:cs="宋体"/>
          <w:sz w:val="24"/>
          <w:szCs w:val="24"/>
          <w:lang w:val="en-US" w:eastAsia="zh-CN"/>
        </w:rPr>
        <w:t xml:space="preserve"> D, </w:t>
      </w:r>
      <w:proofErr w:type="spellStart"/>
      <w:r w:rsidRPr="0067132B">
        <w:rPr>
          <w:rFonts w:ascii="Book Antiqua" w:eastAsia="宋体" w:hAnsi="Book Antiqua" w:cs="宋体"/>
          <w:sz w:val="24"/>
          <w:szCs w:val="24"/>
          <w:lang w:val="en-US" w:eastAsia="zh-CN"/>
        </w:rPr>
        <w:t>Edemir</w:t>
      </w:r>
      <w:proofErr w:type="spellEnd"/>
      <w:r w:rsidRPr="0067132B">
        <w:rPr>
          <w:rFonts w:ascii="Book Antiqua" w:eastAsia="宋体" w:hAnsi="Book Antiqua" w:cs="宋体"/>
          <w:sz w:val="24"/>
          <w:szCs w:val="24"/>
          <w:lang w:val="en-US" w:eastAsia="zh-CN"/>
        </w:rPr>
        <w:t xml:space="preserve"> B, </w:t>
      </w:r>
      <w:proofErr w:type="spellStart"/>
      <w:r w:rsidRPr="0067132B">
        <w:rPr>
          <w:rFonts w:ascii="Book Antiqua" w:eastAsia="宋体" w:hAnsi="Book Antiqua" w:cs="宋体"/>
          <w:sz w:val="24"/>
          <w:szCs w:val="24"/>
          <w:lang w:val="en-US" w:eastAsia="zh-CN"/>
        </w:rPr>
        <w:t>Sirin</w:t>
      </w:r>
      <w:proofErr w:type="spellEnd"/>
      <w:r w:rsidRPr="0067132B">
        <w:rPr>
          <w:rFonts w:ascii="Book Antiqua" w:eastAsia="宋体" w:hAnsi="Book Antiqua" w:cs="宋体"/>
          <w:sz w:val="24"/>
          <w:szCs w:val="24"/>
          <w:lang w:val="en-US" w:eastAsia="zh-CN"/>
        </w:rPr>
        <w:t xml:space="preserve"> Y, </w:t>
      </w:r>
      <w:proofErr w:type="spellStart"/>
      <w:r w:rsidRPr="0067132B">
        <w:rPr>
          <w:rFonts w:ascii="Book Antiqua" w:eastAsia="宋体" w:hAnsi="Book Antiqua" w:cs="宋体"/>
          <w:sz w:val="24"/>
          <w:szCs w:val="24"/>
          <w:lang w:val="en-US" w:eastAsia="zh-CN"/>
        </w:rPr>
        <w:t>Pavenstädt</w:t>
      </w:r>
      <w:proofErr w:type="spellEnd"/>
      <w:r w:rsidRPr="0067132B">
        <w:rPr>
          <w:rFonts w:ascii="Book Antiqua" w:eastAsia="宋体" w:hAnsi="Book Antiqua" w:cs="宋体"/>
          <w:sz w:val="24"/>
          <w:szCs w:val="24"/>
          <w:lang w:val="en-US" w:eastAsia="zh-CN"/>
        </w:rPr>
        <w:t xml:space="preserve"> H, </w:t>
      </w:r>
      <w:proofErr w:type="spellStart"/>
      <w:r w:rsidRPr="0067132B">
        <w:rPr>
          <w:rFonts w:ascii="Book Antiqua" w:eastAsia="宋体" w:hAnsi="Book Antiqua" w:cs="宋体"/>
          <w:sz w:val="24"/>
          <w:szCs w:val="24"/>
          <w:lang w:val="en-US" w:eastAsia="zh-CN"/>
        </w:rPr>
        <w:t>Schlatter</w:t>
      </w:r>
      <w:proofErr w:type="spellEnd"/>
      <w:r w:rsidRPr="0067132B">
        <w:rPr>
          <w:rFonts w:ascii="Book Antiqua" w:eastAsia="宋体" w:hAnsi="Book Antiqua" w:cs="宋体"/>
          <w:sz w:val="24"/>
          <w:szCs w:val="24"/>
          <w:lang w:val="en-US" w:eastAsia="zh-CN"/>
        </w:rPr>
        <w:t xml:space="preserve"> E, </w:t>
      </w:r>
      <w:proofErr w:type="spellStart"/>
      <w:r w:rsidRPr="0067132B">
        <w:rPr>
          <w:rFonts w:ascii="Book Antiqua" w:eastAsia="宋体" w:hAnsi="Book Antiqua" w:cs="宋体"/>
          <w:sz w:val="24"/>
          <w:szCs w:val="24"/>
          <w:lang w:val="en-US" w:eastAsia="zh-CN"/>
        </w:rPr>
        <w:t>Schober</w:t>
      </w:r>
      <w:proofErr w:type="spellEnd"/>
      <w:r w:rsidRPr="0067132B">
        <w:rPr>
          <w:rFonts w:ascii="Book Antiqua" w:eastAsia="宋体" w:hAnsi="Book Antiqua" w:cs="宋体"/>
          <w:sz w:val="24"/>
          <w:szCs w:val="24"/>
          <w:lang w:val="en-US" w:eastAsia="zh-CN"/>
        </w:rPr>
        <w:t xml:space="preserve"> O, </w:t>
      </w:r>
      <w:proofErr w:type="spellStart"/>
      <w:r w:rsidRPr="0067132B">
        <w:rPr>
          <w:rFonts w:ascii="Book Antiqua" w:eastAsia="宋体" w:hAnsi="Book Antiqua" w:cs="宋体"/>
          <w:sz w:val="24"/>
          <w:szCs w:val="24"/>
          <w:lang w:val="en-US" w:eastAsia="zh-CN"/>
        </w:rPr>
        <w:t>Schäfers</w:t>
      </w:r>
      <w:proofErr w:type="spellEnd"/>
      <w:r w:rsidRPr="0067132B">
        <w:rPr>
          <w:rFonts w:ascii="Book Antiqua" w:eastAsia="宋体" w:hAnsi="Book Antiqua" w:cs="宋体"/>
          <w:sz w:val="24"/>
          <w:szCs w:val="24"/>
          <w:lang w:val="en-US" w:eastAsia="zh-CN"/>
        </w:rPr>
        <w:t xml:space="preserve"> M, </w:t>
      </w:r>
      <w:proofErr w:type="spellStart"/>
      <w:r w:rsidRPr="0067132B">
        <w:rPr>
          <w:rFonts w:ascii="Book Antiqua" w:eastAsia="宋体" w:hAnsi="Book Antiqua" w:cs="宋体"/>
          <w:sz w:val="24"/>
          <w:szCs w:val="24"/>
          <w:lang w:val="en-US" w:eastAsia="zh-CN"/>
        </w:rPr>
        <w:t>Schnöckel</w:t>
      </w:r>
      <w:proofErr w:type="spellEnd"/>
      <w:r w:rsidRPr="0067132B">
        <w:rPr>
          <w:rFonts w:ascii="Book Antiqua" w:eastAsia="宋体" w:hAnsi="Book Antiqua" w:cs="宋体"/>
          <w:sz w:val="24"/>
          <w:szCs w:val="24"/>
          <w:lang w:val="en-US" w:eastAsia="zh-CN"/>
        </w:rPr>
        <w:t xml:space="preserve"> U, Reuter S. PET with 18F-FDG-labeled T lymphocytes for diagnosis of acute rat renal allograft rejection. </w:t>
      </w:r>
      <w:r w:rsidRPr="0067132B">
        <w:rPr>
          <w:rFonts w:ascii="Book Antiqua" w:eastAsia="宋体" w:hAnsi="Book Antiqua" w:cs="宋体"/>
          <w:i/>
          <w:iCs/>
          <w:sz w:val="24"/>
          <w:szCs w:val="24"/>
          <w:lang w:val="en-US" w:eastAsia="zh-CN"/>
        </w:rPr>
        <w:t xml:space="preserve">J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2013; </w:t>
      </w:r>
      <w:r w:rsidRPr="0067132B">
        <w:rPr>
          <w:rFonts w:ascii="Book Antiqua" w:eastAsia="宋体" w:hAnsi="Book Antiqua" w:cs="宋体"/>
          <w:b/>
          <w:bCs/>
          <w:sz w:val="24"/>
          <w:szCs w:val="24"/>
          <w:lang w:val="en-US" w:eastAsia="zh-CN"/>
        </w:rPr>
        <w:t>54</w:t>
      </w:r>
      <w:r w:rsidRPr="0067132B">
        <w:rPr>
          <w:rFonts w:ascii="Book Antiqua" w:eastAsia="宋体" w:hAnsi="Book Antiqua" w:cs="宋体"/>
          <w:sz w:val="24"/>
          <w:szCs w:val="24"/>
          <w:lang w:val="en-US" w:eastAsia="zh-CN"/>
        </w:rPr>
        <w:t>: 1147-1153 [PMID: 23670903 DOI: 10.2967/jnumed.112.109231]</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50 </w:t>
      </w:r>
      <w:r w:rsidRPr="0067132B">
        <w:rPr>
          <w:rFonts w:ascii="Book Antiqua" w:eastAsia="宋体" w:hAnsi="Book Antiqua" w:cs="宋体"/>
          <w:b/>
          <w:bCs/>
          <w:sz w:val="24"/>
          <w:szCs w:val="24"/>
          <w:lang w:val="en-US" w:eastAsia="zh-CN"/>
        </w:rPr>
        <w:t>Müller C</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Schibli</w:t>
      </w:r>
      <w:proofErr w:type="spellEnd"/>
      <w:r w:rsidRPr="0067132B">
        <w:rPr>
          <w:rFonts w:ascii="Book Antiqua" w:eastAsia="宋体" w:hAnsi="Book Antiqua" w:cs="宋体"/>
          <w:sz w:val="24"/>
          <w:szCs w:val="24"/>
          <w:lang w:val="en-US" w:eastAsia="zh-CN"/>
        </w:rPr>
        <w:t xml:space="preserve"> R. Single photon emission computed tomography tracer. </w:t>
      </w:r>
      <w:r w:rsidRPr="0067132B">
        <w:rPr>
          <w:rFonts w:ascii="Book Antiqua" w:eastAsia="宋体" w:hAnsi="Book Antiqua" w:cs="宋体"/>
          <w:i/>
          <w:iCs/>
          <w:sz w:val="24"/>
          <w:szCs w:val="24"/>
          <w:lang w:val="en-US" w:eastAsia="zh-CN"/>
        </w:rPr>
        <w:t>Recent Results Cancer Res</w:t>
      </w:r>
      <w:r w:rsidRPr="0067132B">
        <w:rPr>
          <w:rFonts w:ascii="Book Antiqua" w:eastAsia="宋体" w:hAnsi="Book Antiqua" w:cs="宋体"/>
          <w:sz w:val="24"/>
          <w:szCs w:val="24"/>
          <w:lang w:val="en-US" w:eastAsia="zh-CN"/>
        </w:rPr>
        <w:t> 2013; </w:t>
      </w:r>
      <w:r w:rsidRPr="0067132B">
        <w:rPr>
          <w:rFonts w:ascii="Book Antiqua" w:eastAsia="宋体" w:hAnsi="Book Antiqua" w:cs="宋体"/>
          <w:b/>
          <w:bCs/>
          <w:sz w:val="24"/>
          <w:szCs w:val="24"/>
          <w:lang w:val="en-US" w:eastAsia="zh-CN"/>
        </w:rPr>
        <w:t>187</w:t>
      </w:r>
      <w:r w:rsidRPr="0067132B">
        <w:rPr>
          <w:rFonts w:ascii="Book Antiqua" w:eastAsia="宋体" w:hAnsi="Book Antiqua" w:cs="宋体"/>
          <w:sz w:val="24"/>
          <w:szCs w:val="24"/>
          <w:lang w:val="en-US" w:eastAsia="zh-CN"/>
        </w:rPr>
        <w:t>: 65-105 [PMID: 23179878 DOI: 10.1007/978-3-642-10853-2_2]</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proofErr w:type="gramStart"/>
      <w:r w:rsidRPr="0067132B">
        <w:rPr>
          <w:rFonts w:ascii="Book Antiqua" w:eastAsia="宋体" w:hAnsi="Book Antiqua" w:cs="宋体"/>
          <w:sz w:val="24"/>
          <w:szCs w:val="24"/>
          <w:lang w:val="en-US" w:eastAsia="zh-CN"/>
        </w:rPr>
        <w:t>51 </w:t>
      </w:r>
      <w:proofErr w:type="spellStart"/>
      <w:r w:rsidRPr="0067132B">
        <w:rPr>
          <w:rFonts w:ascii="Book Antiqua" w:eastAsia="宋体" w:hAnsi="Book Antiqua" w:cs="宋体"/>
          <w:b/>
          <w:bCs/>
          <w:sz w:val="24"/>
          <w:szCs w:val="24"/>
          <w:lang w:val="en-US" w:eastAsia="zh-CN"/>
        </w:rPr>
        <w:t>Pimlott</w:t>
      </w:r>
      <w:proofErr w:type="spellEnd"/>
      <w:r w:rsidRPr="0067132B">
        <w:rPr>
          <w:rFonts w:ascii="Book Antiqua" w:eastAsia="宋体" w:hAnsi="Book Antiqua" w:cs="宋体"/>
          <w:b/>
          <w:bCs/>
          <w:sz w:val="24"/>
          <w:szCs w:val="24"/>
          <w:lang w:val="en-US" w:eastAsia="zh-CN"/>
        </w:rPr>
        <w:t xml:space="preserve"> SL</w:t>
      </w:r>
      <w:r w:rsidRPr="0067132B">
        <w:rPr>
          <w:rFonts w:ascii="Book Antiqua" w:eastAsia="宋体" w:hAnsi="Book Antiqua" w:cs="宋体"/>
          <w:sz w:val="24"/>
          <w:szCs w:val="24"/>
          <w:lang w:val="en-US" w:eastAsia="zh-CN"/>
        </w:rPr>
        <w:t>, Sutherland A. Molecular tracers for the PET and SPECT imaging of disease.</w:t>
      </w:r>
      <w:proofErr w:type="gramEnd"/>
      <w:r w:rsidRPr="0067132B">
        <w:rPr>
          <w:rFonts w:ascii="Book Antiqua" w:eastAsia="宋体" w:hAnsi="Book Antiqua" w:cs="宋体"/>
          <w:sz w:val="24"/>
          <w:szCs w:val="24"/>
          <w:lang w:val="en-US" w:eastAsia="zh-CN"/>
        </w:rPr>
        <w:t> </w:t>
      </w:r>
      <w:proofErr w:type="spellStart"/>
      <w:r w:rsidRPr="0067132B">
        <w:rPr>
          <w:rFonts w:ascii="Book Antiqua" w:eastAsia="宋体" w:hAnsi="Book Antiqua" w:cs="宋体"/>
          <w:i/>
          <w:iCs/>
          <w:sz w:val="24"/>
          <w:szCs w:val="24"/>
          <w:lang w:val="en-US" w:eastAsia="zh-CN"/>
        </w:rPr>
        <w:t>Chem</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Soc</w:t>
      </w:r>
      <w:proofErr w:type="spellEnd"/>
      <w:r w:rsidRPr="0067132B">
        <w:rPr>
          <w:rFonts w:ascii="Book Antiqua" w:eastAsia="宋体" w:hAnsi="Book Antiqua" w:cs="宋体"/>
          <w:i/>
          <w:iCs/>
          <w:sz w:val="24"/>
          <w:szCs w:val="24"/>
          <w:lang w:val="en-US" w:eastAsia="zh-CN"/>
        </w:rPr>
        <w:t xml:space="preserve"> Rev</w:t>
      </w:r>
      <w:r w:rsidRPr="0067132B">
        <w:rPr>
          <w:rFonts w:ascii="Book Antiqua" w:eastAsia="宋体" w:hAnsi="Book Antiqua" w:cs="宋体"/>
          <w:sz w:val="24"/>
          <w:szCs w:val="24"/>
          <w:lang w:val="en-US" w:eastAsia="zh-CN"/>
        </w:rPr>
        <w:t> 2011; </w:t>
      </w:r>
      <w:r w:rsidRPr="0067132B">
        <w:rPr>
          <w:rFonts w:ascii="Book Antiqua" w:eastAsia="宋体" w:hAnsi="Book Antiqua" w:cs="宋体"/>
          <w:b/>
          <w:bCs/>
          <w:sz w:val="24"/>
          <w:szCs w:val="24"/>
          <w:lang w:val="en-US" w:eastAsia="zh-CN"/>
        </w:rPr>
        <w:t>40</w:t>
      </w:r>
      <w:r w:rsidRPr="0067132B">
        <w:rPr>
          <w:rFonts w:ascii="Book Antiqua" w:eastAsia="宋体" w:hAnsi="Book Antiqua" w:cs="宋体"/>
          <w:sz w:val="24"/>
          <w:szCs w:val="24"/>
          <w:lang w:val="en-US" w:eastAsia="zh-CN"/>
        </w:rPr>
        <w:t>: 149-162 [PMID: 20818455</w:t>
      </w:r>
      <w:r>
        <w:rPr>
          <w:rFonts w:ascii="Book Antiqua" w:eastAsia="宋体" w:hAnsi="Book Antiqua" w:cs="宋体" w:hint="eastAsia"/>
          <w:sz w:val="24"/>
          <w:szCs w:val="24"/>
          <w:lang w:val="en-US" w:eastAsia="zh-CN"/>
        </w:rPr>
        <w:t xml:space="preserve"> DOI: </w:t>
      </w:r>
      <w:r w:rsidRPr="00B34587">
        <w:rPr>
          <w:rFonts w:ascii="Book Antiqua" w:hAnsi="Book Antiqua" w:cs="Times New Roman"/>
          <w:noProof/>
          <w:sz w:val="24"/>
          <w:szCs w:val="24"/>
          <w:lang w:val="en-US" w:eastAsia="zh-CN"/>
        </w:rPr>
        <w:t>10.1039/b922628c</w:t>
      </w:r>
      <w:r w:rsidRPr="0067132B">
        <w:rPr>
          <w:rFonts w:ascii="Book Antiqua" w:eastAsia="宋体" w:hAnsi="Book Antiqua" w:cs="宋体"/>
          <w:sz w:val="24"/>
          <w:szCs w:val="24"/>
          <w:lang w:val="en-US" w:eastAsia="zh-CN"/>
        </w:rPr>
        <w:t>]</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52 </w:t>
      </w:r>
      <w:r w:rsidRPr="0067132B">
        <w:rPr>
          <w:rFonts w:ascii="Book Antiqua" w:eastAsia="宋体" w:hAnsi="Book Antiqua" w:cs="宋体"/>
          <w:b/>
          <w:bCs/>
          <w:sz w:val="24"/>
          <w:szCs w:val="24"/>
          <w:lang w:val="en-US" w:eastAsia="zh-CN"/>
        </w:rPr>
        <w:t>Li F</w:t>
      </w:r>
      <w:r w:rsidRPr="0067132B">
        <w:rPr>
          <w:rFonts w:ascii="Book Antiqua" w:eastAsia="宋体" w:hAnsi="Book Antiqua" w:cs="宋体"/>
          <w:sz w:val="24"/>
          <w:szCs w:val="24"/>
          <w:lang w:val="en-US" w:eastAsia="zh-CN"/>
        </w:rPr>
        <w:t xml:space="preserve">, Cheng T, Dong Q, Wei R, Zhang Z, Luo D, Ma X, Wang S, Gao Q, Ma D, Zhu X, Xi L. Evaluation of (99m)Tc-HYNIC-TMTP1 as a tumor-homing imaging agent </w:t>
      </w:r>
      <w:r w:rsidRPr="0067132B">
        <w:rPr>
          <w:rFonts w:ascii="Book Antiqua" w:eastAsia="宋体" w:hAnsi="Book Antiqua" w:cs="宋体"/>
          <w:sz w:val="24"/>
          <w:szCs w:val="24"/>
          <w:lang w:val="en-US" w:eastAsia="zh-CN"/>
        </w:rPr>
        <w:lastRenderedPageBreak/>
        <w:t>targeting metastasis with SPECT.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 </w:t>
      </w:r>
      <w:proofErr w:type="spellStart"/>
      <w:r w:rsidRPr="0067132B">
        <w:rPr>
          <w:rFonts w:ascii="Book Antiqua" w:eastAsia="宋体" w:hAnsi="Book Antiqua" w:cs="宋体"/>
          <w:i/>
          <w:iCs/>
          <w:sz w:val="24"/>
          <w:szCs w:val="24"/>
          <w:lang w:val="en-US" w:eastAsia="zh-CN"/>
        </w:rPr>
        <w:t>Biol</w:t>
      </w:r>
      <w:proofErr w:type="spellEnd"/>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42</w:t>
      </w:r>
      <w:r w:rsidRPr="0067132B">
        <w:rPr>
          <w:rFonts w:ascii="Book Antiqua" w:eastAsia="宋体" w:hAnsi="Book Antiqua" w:cs="宋体"/>
          <w:sz w:val="24"/>
          <w:szCs w:val="24"/>
          <w:lang w:val="en-US" w:eastAsia="zh-CN"/>
        </w:rPr>
        <w:t>: 256-262 [PMID: 25516099 DOI: 10.1016/j.nucmedbio.2014.11.001]</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53 </w:t>
      </w:r>
      <w:r w:rsidRPr="0067132B">
        <w:rPr>
          <w:rFonts w:ascii="Book Antiqua" w:eastAsia="宋体" w:hAnsi="Book Antiqua" w:cs="宋体"/>
          <w:b/>
          <w:bCs/>
          <w:sz w:val="24"/>
          <w:szCs w:val="24"/>
          <w:lang w:val="en-US" w:eastAsia="zh-CN"/>
        </w:rPr>
        <w:t>Xu B</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Shokeen</w:t>
      </w:r>
      <w:proofErr w:type="spellEnd"/>
      <w:r w:rsidRPr="0067132B">
        <w:rPr>
          <w:rFonts w:ascii="Book Antiqua" w:eastAsia="宋体" w:hAnsi="Book Antiqua" w:cs="宋体"/>
          <w:sz w:val="24"/>
          <w:szCs w:val="24"/>
          <w:lang w:val="en-US" w:eastAsia="zh-CN"/>
        </w:rPr>
        <w:t xml:space="preserve"> M, </w:t>
      </w:r>
      <w:proofErr w:type="spellStart"/>
      <w:r w:rsidRPr="0067132B">
        <w:rPr>
          <w:rFonts w:ascii="Book Antiqua" w:eastAsia="宋体" w:hAnsi="Book Antiqua" w:cs="宋体"/>
          <w:sz w:val="24"/>
          <w:szCs w:val="24"/>
          <w:lang w:val="en-US" w:eastAsia="zh-CN"/>
        </w:rPr>
        <w:t>Sudlow</w:t>
      </w:r>
      <w:proofErr w:type="spellEnd"/>
      <w:r w:rsidRPr="0067132B">
        <w:rPr>
          <w:rFonts w:ascii="Book Antiqua" w:eastAsia="宋体" w:hAnsi="Book Antiqua" w:cs="宋体"/>
          <w:sz w:val="24"/>
          <w:szCs w:val="24"/>
          <w:lang w:val="en-US" w:eastAsia="zh-CN"/>
        </w:rPr>
        <w:t xml:space="preserve"> GP, </w:t>
      </w:r>
      <w:proofErr w:type="spellStart"/>
      <w:r w:rsidRPr="0067132B">
        <w:rPr>
          <w:rFonts w:ascii="Book Antiqua" w:eastAsia="宋体" w:hAnsi="Book Antiqua" w:cs="宋体"/>
          <w:sz w:val="24"/>
          <w:szCs w:val="24"/>
          <w:lang w:val="en-US" w:eastAsia="zh-CN"/>
        </w:rPr>
        <w:t>Harpstrite</w:t>
      </w:r>
      <w:proofErr w:type="spellEnd"/>
      <w:r w:rsidRPr="0067132B">
        <w:rPr>
          <w:rFonts w:ascii="Book Antiqua" w:eastAsia="宋体" w:hAnsi="Book Antiqua" w:cs="宋体"/>
          <w:sz w:val="24"/>
          <w:szCs w:val="24"/>
          <w:lang w:val="en-US" w:eastAsia="zh-CN"/>
        </w:rPr>
        <w:t xml:space="preserve"> SE, Liang K, Cheney PP, Edwards WB, Sharma V, </w:t>
      </w:r>
      <w:proofErr w:type="spellStart"/>
      <w:r w:rsidRPr="0067132B">
        <w:rPr>
          <w:rFonts w:ascii="Book Antiqua" w:eastAsia="宋体" w:hAnsi="Book Antiqua" w:cs="宋体"/>
          <w:sz w:val="24"/>
          <w:szCs w:val="24"/>
          <w:lang w:val="en-US" w:eastAsia="zh-CN"/>
        </w:rPr>
        <w:t>Laforest</w:t>
      </w:r>
      <w:proofErr w:type="spellEnd"/>
      <w:r w:rsidRPr="0067132B">
        <w:rPr>
          <w:rFonts w:ascii="Book Antiqua" w:eastAsia="宋体" w:hAnsi="Book Antiqua" w:cs="宋体"/>
          <w:sz w:val="24"/>
          <w:szCs w:val="24"/>
          <w:lang w:val="en-US" w:eastAsia="zh-CN"/>
        </w:rPr>
        <w:t xml:space="preserve"> R, Akers WJ, </w:t>
      </w:r>
      <w:proofErr w:type="spellStart"/>
      <w:r w:rsidRPr="0067132B">
        <w:rPr>
          <w:rFonts w:ascii="Book Antiqua" w:eastAsia="宋体" w:hAnsi="Book Antiqua" w:cs="宋体"/>
          <w:sz w:val="24"/>
          <w:szCs w:val="24"/>
          <w:lang w:val="en-US" w:eastAsia="zh-CN"/>
        </w:rPr>
        <w:t>Achilefu</w:t>
      </w:r>
      <w:proofErr w:type="spellEnd"/>
      <w:r w:rsidRPr="0067132B">
        <w:rPr>
          <w:rFonts w:ascii="Book Antiqua" w:eastAsia="宋体" w:hAnsi="Book Antiqua" w:cs="宋体"/>
          <w:sz w:val="24"/>
          <w:szCs w:val="24"/>
          <w:lang w:val="en-US" w:eastAsia="zh-CN"/>
        </w:rPr>
        <w:t xml:space="preserve"> S. Utilizing the </w:t>
      </w:r>
      <w:proofErr w:type="spellStart"/>
      <w:r w:rsidRPr="0067132B">
        <w:rPr>
          <w:rFonts w:ascii="Book Antiqua" w:eastAsia="宋体" w:hAnsi="Book Antiqua" w:cs="宋体"/>
          <w:sz w:val="24"/>
          <w:szCs w:val="24"/>
          <w:lang w:val="en-US" w:eastAsia="zh-CN"/>
        </w:rPr>
        <w:t>Multiradionuclide</w:t>
      </w:r>
      <w:proofErr w:type="spellEnd"/>
      <w:r w:rsidRPr="0067132B">
        <w:rPr>
          <w:rFonts w:ascii="Book Antiqua" w:eastAsia="宋体" w:hAnsi="Book Antiqua" w:cs="宋体"/>
          <w:sz w:val="24"/>
          <w:szCs w:val="24"/>
          <w:lang w:val="en-US" w:eastAsia="zh-CN"/>
        </w:rPr>
        <w:t xml:space="preserve"> Resolving Power of SPECT and Dual Radiolabeled Single Molecules to Assess Treatment Response of Tumors. </w:t>
      </w:r>
      <w:proofErr w:type="spellStart"/>
      <w:r w:rsidRPr="0067132B">
        <w:rPr>
          <w:rFonts w:ascii="Book Antiqua" w:eastAsia="宋体" w:hAnsi="Book Antiqua" w:cs="宋体"/>
          <w:i/>
          <w:iCs/>
          <w:sz w:val="24"/>
          <w:szCs w:val="24"/>
          <w:lang w:val="en-US" w:eastAsia="zh-CN"/>
        </w:rPr>
        <w:t>Mol</w:t>
      </w:r>
      <w:proofErr w:type="spellEnd"/>
      <w:r w:rsidRPr="0067132B">
        <w:rPr>
          <w:rFonts w:ascii="Book Antiqua" w:eastAsia="宋体" w:hAnsi="Book Antiqua" w:cs="宋体"/>
          <w:i/>
          <w:iCs/>
          <w:sz w:val="24"/>
          <w:szCs w:val="24"/>
          <w:lang w:val="en-US" w:eastAsia="zh-CN"/>
        </w:rPr>
        <w:t xml:space="preserve"> Imaging </w:t>
      </w:r>
      <w:proofErr w:type="spellStart"/>
      <w:r w:rsidRPr="0067132B">
        <w:rPr>
          <w:rFonts w:ascii="Book Antiqua" w:eastAsia="宋体" w:hAnsi="Book Antiqua" w:cs="宋体"/>
          <w:i/>
          <w:iCs/>
          <w:sz w:val="24"/>
          <w:szCs w:val="24"/>
          <w:lang w:val="en-US" w:eastAsia="zh-CN"/>
        </w:rPr>
        <w:t>Biol</w:t>
      </w:r>
      <w:proofErr w:type="spellEnd"/>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17</w:t>
      </w:r>
      <w:r w:rsidRPr="0067132B">
        <w:rPr>
          <w:rFonts w:ascii="Book Antiqua" w:eastAsia="宋体" w:hAnsi="Book Antiqua" w:cs="宋体"/>
          <w:sz w:val="24"/>
          <w:szCs w:val="24"/>
          <w:lang w:val="en-US" w:eastAsia="zh-CN"/>
        </w:rPr>
        <w:t>: 671-679 [PMID: 25790774 DOI: 10.1007/s11307-015-0842-8]</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54 </w:t>
      </w:r>
      <w:r w:rsidRPr="0067132B">
        <w:rPr>
          <w:rFonts w:ascii="Book Antiqua" w:eastAsia="宋体" w:hAnsi="Book Antiqua" w:cs="宋体"/>
          <w:b/>
          <w:bCs/>
          <w:sz w:val="24"/>
          <w:szCs w:val="24"/>
          <w:lang w:val="en-US" w:eastAsia="zh-CN"/>
        </w:rPr>
        <w:t>Rowe SP</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Gorin</w:t>
      </w:r>
      <w:proofErr w:type="spellEnd"/>
      <w:r w:rsidRPr="0067132B">
        <w:rPr>
          <w:rFonts w:ascii="Book Antiqua" w:eastAsia="宋体" w:hAnsi="Book Antiqua" w:cs="宋体"/>
          <w:sz w:val="24"/>
          <w:szCs w:val="24"/>
          <w:lang w:val="en-US" w:eastAsia="zh-CN"/>
        </w:rPr>
        <w:t xml:space="preserve"> MA, </w:t>
      </w:r>
      <w:proofErr w:type="spellStart"/>
      <w:r w:rsidRPr="0067132B">
        <w:rPr>
          <w:rFonts w:ascii="Book Antiqua" w:eastAsia="宋体" w:hAnsi="Book Antiqua" w:cs="宋体"/>
          <w:sz w:val="24"/>
          <w:szCs w:val="24"/>
          <w:lang w:val="en-US" w:eastAsia="zh-CN"/>
        </w:rPr>
        <w:t>Gordetsky</w:t>
      </w:r>
      <w:proofErr w:type="spellEnd"/>
      <w:r w:rsidRPr="0067132B">
        <w:rPr>
          <w:rFonts w:ascii="Book Antiqua" w:eastAsia="宋体" w:hAnsi="Book Antiqua" w:cs="宋体"/>
          <w:sz w:val="24"/>
          <w:szCs w:val="24"/>
          <w:lang w:val="en-US" w:eastAsia="zh-CN"/>
        </w:rPr>
        <w:t xml:space="preserve"> J, Ball MW, </w:t>
      </w:r>
      <w:proofErr w:type="spellStart"/>
      <w:r w:rsidRPr="0067132B">
        <w:rPr>
          <w:rFonts w:ascii="Book Antiqua" w:eastAsia="宋体" w:hAnsi="Book Antiqua" w:cs="宋体"/>
          <w:sz w:val="24"/>
          <w:szCs w:val="24"/>
          <w:lang w:val="en-US" w:eastAsia="zh-CN"/>
        </w:rPr>
        <w:t>Pierorazio</w:t>
      </w:r>
      <w:proofErr w:type="spellEnd"/>
      <w:r w:rsidRPr="0067132B">
        <w:rPr>
          <w:rFonts w:ascii="Book Antiqua" w:eastAsia="宋体" w:hAnsi="Book Antiqua" w:cs="宋体"/>
          <w:sz w:val="24"/>
          <w:szCs w:val="24"/>
          <w:lang w:val="en-US" w:eastAsia="zh-CN"/>
        </w:rPr>
        <w:t xml:space="preserve"> PM, Higuchi T, Epstein JI, </w:t>
      </w:r>
      <w:proofErr w:type="spellStart"/>
      <w:r w:rsidRPr="0067132B">
        <w:rPr>
          <w:rFonts w:ascii="Book Antiqua" w:eastAsia="宋体" w:hAnsi="Book Antiqua" w:cs="宋体"/>
          <w:sz w:val="24"/>
          <w:szCs w:val="24"/>
          <w:lang w:val="en-US" w:eastAsia="zh-CN"/>
        </w:rPr>
        <w:t>Allaf</w:t>
      </w:r>
      <w:proofErr w:type="spellEnd"/>
      <w:r w:rsidRPr="0067132B">
        <w:rPr>
          <w:rFonts w:ascii="Book Antiqua" w:eastAsia="宋体" w:hAnsi="Book Antiqua" w:cs="宋体"/>
          <w:sz w:val="24"/>
          <w:szCs w:val="24"/>
          <w:lang w:val="en-US" w:eastAsia="zh-CN"/>
        </w:rPr>
        <w:t xml:space="preserve"> ME, </w:t>
      </w:r>
      <w:proofErr w:type="spellStart"/>
      <w:r w:rsidRPr="0067132B">
        <w:rPr>
          <w:rFonts w:ascii="Book Antiqua" w:eastAsia="宋体" w:hAnsi="Book Antiqua" w:cs="宋体"/>
          <w:sz w:val="24"/>
          <w:szCs w:val="24"/>
          <w:lang w:val="en-US" w:eastAsia="zh-CN"/>
        </w:rPr>
        <w:t>Javadi</w:t>
      </w:r>
      <w:proofErr w:type="spellEnd"/>
      <w:r w:rsidRPr="0067132B">
        <w:rPr>
          <w:rFonts w:ascii="Book Antiqua" w:eastAsia="宋体" w:hAnsi="Book Antiqua" w:cs="宋体"/>
          <w:sz w:val="24"/>
          <w:szCs w:val="24"/>
          <w:lang w:val="en-US" w:eastAsia="zh-CN"/>
        </w:rPr>
        <w:t xml:space="preserve"> MS. Initial experience using 99mTc-MIBI SPECT/CT for the differentiation of </w:t>
      </w:r>
      <w:proofErr w:type="spellStart"/>
      <w:r w:rsidRPr="0067132B">
        <w:rPr>
          <w:rFonts w:ascii="Book Antiqua" w:eastAsia="宋体" w:hAnsi="Book Antiqua" w:cs="宋体"/>
          <w:sz w:val="24"/>
          <w:szCs w:val="24"/>
          <w:lang w:val="en-US" w:eastAsia="zh-CN"/>
        </w:rPr>
        <w:t>oncocytoma</w:t>
      </w:r>
      <w:proofErr w:type="spellEnd"/>
      <w:r w:rsidRPr="0067132B">
        <w:rPr>
          <w:rFonts w:ascii="Book Antiqua" w:eastAsia="宋体" w:hAnsi="Book Antiqua" w:cs="宋体"/>
          <w:sz w:val="24"/>
          <w:szCs w:val="24"/>
          <w:lang w:val="en-US" w:eastAsia="zh-CN"/>
        </w:rPr>
        <w:t xml:space="preserve"> from renal cell carcinoma. </w:t>
      </w:r>
      <w:proofErr w:type="spellStart"/>
      <w:r w:rsidRPr="0067132B">
        <w:rPr>
          <w:rFonts w:ascii="Book Antiqua" w:eastAsia="宋体" w:hAnsi="Book Antiqua" w:cs="宋体"/>
          <w:i/>
          <w:iCs/>
          <w:sz w:val="24"/>
          <w:szCs w:val="24"/>
          <w:lang w:val="en-US" w:eastAsia="zh-CN"/>
        </w:rPr>
        <w:t>Clin</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40</w:t>
      </w:r>
      <w:r w:rsidRPr="0067132B">
        <w:rPr>
          <w:rFonts w:ascii="Book Antiqua" w:eastAsia="宋体" w:hAnsi="Book Antiqua" w:cs="宋体"/>
          <w:sz w:val="24"/>
          <w:szCs w:val="24"/>
          <w:lang w:val="en-US" w:eastAsia="zh-CN"/>
        </w:rPr>
        <w:t>: 309-313 [PMID: 25608174 DOI: 10.1097/RLU.0000000000000670]</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55 </w:t>
      </w:r>
      <w:r w:rsidRPr="0067132B">
        <w:rPr>
          <w:rFonts w:ascii="Book Antiqua" w:eastAsia="宋体" w:hAnsi="Book Antiqua" w:cs="宋体"/>
          <w:b/>
          <w:bCs/>
          <w:sz w:val="24"/>
          <w:szCs w:val="24"/>
          <w:lang w:val="en-US" w:eastAsia="zh-CN"/>
        </w:rPr>
        <w:t>Wang L</w:t>
      </w:r>
      <w:r w:rsidRPr="0067132B">
        <w:rPr>
          <w:rFonts w:ascii="Book Antiqua" w:eastAsia="宋体" w:hAnsi="Book Antiqua" w:cs="宋体"/>
          <w:sz w:val="24"/>
          <w:szCs w:val="24"/>
          <w:lang w:val="en-US" w:eastAsia="zh-CN"/>
        </w:rPr>
        <w:t>, Wang F, Fang W, Johnson SE, Audi S, Zimmer M, Holly TA, Lee DC, Zhu B, Zhu H, Zhao M. The feasibility of imaging myocardial ischemic/reperfusion injury using (</w:t>
      </w:r>
      <w:proofErr w:type="gramStart"/>
      <w:r w:rsidRPr="0067132B">
        <w:rPr>
          <w:rFonts w:ascii="Book Antiqua" w:eastAsia="宋体" w:hAnsi="Book Antiqua" w:cs="宋体"/>
          <w:sz w:val="24"/>
          <w:szCs w:val="24"/>
          <w:lang w:val="en-US" w:eastAsia="zh-CN"/>
        </w:rPr>
        <w:t>99m)Tc</w:t>
      </w:r>
      <w:proofErr w:type="gramEnd"/>
      <w:r w:rsidRPr="0067132B">
        <w:rPr>
          <w:rFonts w:ascii="Book Antiqua" w:eastAsia="宋体" w:hAnsi="Book Antiqua" w:cs="宋体"/>
          <w:sz w:val="24"/>
          <w:szCs w:val="24"/>
          <w:lang w:val="en-US" w:eastAsia="zh-CN"/>
        </w:rPr>
        <w:t xml:space="preserve">-labeled </w:t>
      </w:r>
      <w:proofErr w:type="spellStart"/>
      <w:r w:rsidRPr="0067132B">
        <w:rPr>
          <w:rFonts w:ascii="Book Antiqua" w:eastAsia="宋体" w:hAnsi="Book Antiqua" w:cs="宋体"/>
          <w:sz w:val="24"/>
          <w:szCs w:val="24"/>
          <w:lang w:val="en-US" w:eastAsia="zh-CN"/>
        </w:rPr>
        <w:t>duramycin</w:t>
      </w:r>
      <w:proofErr w:type="spellEnd"/>
      <w:r w:rsidRPr="0067132B">
        <w:rPr>
          <w:rFonts w:ascii="Book Antiqua" w:eastAsia="宋体" w:hAnsi="Book Antiqua" w:cs="宋体"/>
          <w:sz w:val="24"/>
          <w:szCs w:val="24"/>
          <w:lang w:val="en-US" w:eastAsia="zh-CN"/>
        </w:rPr>
        <w:t xml:space="preserve"> in a porcine model.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 </w:t>
      </w:r>
      <w:proofErr w:type="spellStart"/>
      <w:r w:rsidRPr="0067132B">
        <w:rPr>
          <w:rFonts w:ascii="Book Antiqua" w:eastAsia="宋体" w:hAnsi="Book Antiqua" w:cs="宋体"/>
          <w:i/>
          <w:iCs/>
          <w:sz w:val="24"/>
          <w:szCs w:val="24"/>
          <w:lang w:val="en-US" w:eastAsia="zh-CN"/>
        </w:rPr>
        <w:t>Biol</w:t>
      </w:r>
      <w:proofErr w:type="spellEnd"/>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42</w:t>
      </w:r>
      <w:r w:rsidRPr="0067132B">
        <w:rPr>
          <w:rFonts w:ascii="Book Antiqua" w:eastAsia="宋体" w:hAnsi="Book Antiqua" w:cs="宋体"/>
          <w:sz w:val="24"/>
          <w:szCs w:val="24"/>
          <w:lang w:val="en-US" w:eastAsia="zh-CN"/>
        </w:rPr>
        <w:t>: 198-204 [PMID: 25451214 DOI: 10.1016/j.nucmedbio.2014.09.002]</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56 </w:t>
      </w:r>
      <w:proofErr w:type="spellStart"/>
      <w:r w:rsidRPr="0067132B">
        <w:rPr>
          <w:rFonts w:ascii="Book Antiqua" w:eastAsia="宋体" w:hAnsi="Book Antiqua" w:cs="宋体"/>
          <w:b/>
          <w:bCs/>
          <w:sz w:val="24"/>
          <w:szCs w:val="24"/>
          <w:lang w:val="en-US" w:eastAsia="zh-CN"/>
        </w:rPr>
        <w:t>Hendrikx</w:t>
      </w:r>
      <w:proofErr w:type="spellEnd"/>
      <w:r w:rsidRPr="0067132B">
        <w:rPr>
          <w:rFonts w:ascii="Book Antiqua" w:eastAsia="宋体" w:hAnsi="Book Antiqua" w:cs="宋体"/>
          <w:b/>
          <w:bCs/>
          <w:sz w:val="24"/>
          <w:szCs w:val="24"/>
          <w:lang w:val="en-US" w:eastAsia="zh-CN"/>
        </w:rPr>
        <w:t xml:space="preserve"> G</w:t>
      </w:r>
      <w:r w:rsidRPr="0067132B">
        <w:rPr>
          <w:rFonts w:ascii="Book Antiqua" w:eastAsia="宋体" w:hAnsi="Book Antiqua" w:cs="宋体"/>
          <w:sz w:val="24"/>
          <w:szCs w:val="24"/>
          <w:lang w:val="en-US" w:eastAsia="zh-CN"/>
        </w:rPr>
        <w:t xml:space="preserve">, De Saint-Hubert M, </w:t>
      </w:r>
      <w:proofErr w:type="spellStart"/>
      <w:r w:rsidRPr="0067132B">
        <w:rPr>
          <w:rFonts w:ascii="Book Antiqua" w:eastAsia="宋体" w:hAnsi="Book Antiqua" w:cs="宋体"/>
          <w:sz w:val="24"/>
          <w:szCs w:val="24"/>
          <w:lang w:val="en-US" w:eastAsia="zh-CN"/>
        </w:rPr>
        <w:t>Dijkgraaf</w:t>
      </w:r>
      <w:proofErr w:type="spellEnd"/>
      <w:r w:rsidRPr="0067132B">
        <w:rPr>
          <w:rFonts w:ascii="Book Antiqua" w:eastAsia="宋体" w:hAnsi="Book Antiqua" w:cs="宋体"/>
          <w:sz w:val="24"/>
          <w:szCs w:val="24"/>
          <w:lang w:val="en-US" w:eastAsia="zh-CN"/>
        </w:rPr>
        <w:t xml:space="preserve"> I, </w:t>
      </w:r>
      <w:proofErr w:type="spellStart"/>
      <w:r w:rsidRPr="0067132B">
        <w:rPr>
          <w:rFonts w:ascii="Book Antiqua" w:eastAsia="宋体" w:hAnsi="Book Antiqua" w:cs="宋体"/>
          <w:sz w:val="24"/>
          <w:szCs w:val="24"/>
          <w:lang w:val="en-US" w:eastAsia="zh-CN"/>
        </w:rPr>
        <w:t>Bauwens</w:t>
      </w:r>
      <w:proofErr w:type="spellEnd"/>
      <w:r w:rsidRPr="0067132B">
        <w:rPr>
          <w:rFonts w:ascii="Book Antiqua" w:eastAsia="宋体" w:hAnsi="Book Antiqua" w:cs="宋体"/>
          <w:sz w:val="24"/>
          <w:szCs w:val="24"/>
          <w:lang w:val="en-US" w:eastAsia="zh-CN"/>
        </w:rPr>
        <w:t xml:space="preserve"> M, </w:t>
      </w:r>
      <w:proofErr w:type="spellStart"/>
      <w:r w:rsidRPr="0067132B">
        <w:rPr>
          <w:rFonts w:ascii="Book Antiqua" w:eastAsia="宋体" w:hAnsi="Book Antiqua" w:cs="宋体"/>
          <w:sz w:val="24"/>
          <w:szCs w:val="24"/>
          <w:lang w:val="en-US" w:eastAsia="zh-CN"/>
        </w:rPr>
        <w:t>Douma</w:t>
      </w:r>
      <w:proofErr w:type="spellEnd"/>
      <w:r w:rsidRPr="0067132B">
        <w:rPr>
          <w:rFonts w:ascii="Book Antiqua" w:eastAsia="宋体" w:hAnsi="Book Antiqua" w:cs="宋体"/>
          <w:sz w:val="24"/>
          <w:szCs w:val="24"/>
          <w:lang w:val="en-US" w:eastAsia="zh-CN"/>
        </w:rPr>
        <w:t xml:space="preserve"> K, </w:t>
      </w:r>
      <w:proofErr w:type="spellStart"/>
      <w:r w:rsidRPr="0067132B">
        <w:rPr>
          <w:rFonts w:ascii="Book Antiqua" w:eastAsia="宋体" w:hAnsi="Book Antiqua" w:cs="宋体"/>
          <w:sz w:val="24"/>
          <w:szCs w:val="24"/>
          <w:lang w:val="en-US" w:eastAsia="zh-CN"/>
        </w:rPr>
        <w:t>Wierts</w:t>
      </w:r>
      <w:proofErr w:type="spellEnd"/>
      <w:r w:rsidRPr="0067132B">
        <w:rPr>
          <w:rFonts w:ascii="Book Antiqua" w:eastAsia="宋体" w:hAnsi="Book Antiqua" w:cs="宋体"/>
          <w:sz w:val="24"/>
          <w:szCs w:val="24"/>
          <w:lang w:val="en-US" w:eastAsia="zh-CN"/>
        </w:rPr>
        <w:t xml:space="preserve"> R, </w:t>
      </w:r>
      <w:proofErr w:type="spellStart"/>
      <w:r w:rsidRPr="0067132B">
        <w:rPr>
          <w:rFonts w:ascii="Book Antiqua" w:eastAsia="宋体" w:hAnsi="Book Antiqua" w:cs="宋体"/>
          <w:sz w:val="24"/>
          <w:szCs w:val="24"/>
          <w:lang w:val="en-US" w:eastAsia="zh-CN"/>
        </w:rPr>
        <w:t>Pooters</w:t>
      </w:r>
      <w:proofErr w:type="spellEnd"/>
      <w:r w:rsidRPr="0067132B">
        <w:rPr>
          <w:rFonts w:ascii="Book Antiqua" w:eastAsia="宋体" w:hAnsi="Book Antiqua" w:cs="宋体"/>
          <w:sz w:val="24"/>
          <w:szCs w:val="24"/>
          <w:lang w:val="en-US" w:eastAsia="zh-CN"/>
        </w:rPr>
        <w:t xml:space="preserve"> I, Van den </w:t>
      </w:r>
      <w:proofErr w:type="spellStart"/>
      <w:r w:rsidRPr="0067132B">
        <w:rPr>
          <w:rFonts w:ascii="Book Antiqua" w:eastAsia="宋体" w:hAnsi="Book Antiqua" w:cs="宋体"/>
          <w:sz w:val="24"/>
          <w:szCs w:val="24"/>
          <w:lang w:val="en-US" w:eastAsia="zh-CN"/>
        </w:rPr>
        <w:t>Akker</w:t>
      </w:r>
      <w:proofErr w:type="spellEnd"/>
      <w:r w:rsidRPr="0067132B">
        <w:rPr>
          <w:rFonts w:ascii="Book Antiqua" w:eastAsia="宋体" w:hAnsi="Book Antiqua" w:cs="宋体"/>
          <w:sz w:val="24"/>
          <w:szCs w:val="24"/>
          <w:lang w:val="en-US" w:eastAsia="zh-CN"/>
        </w:rPr>
        <w:t xml:space="preserve"> NM, </w:t>
      </w:r>
      <w:proofErr w:type="spellStart"/>
      <w:r w:rsidRPr="0067132B">
        <w:rPr>
          <w:rFonts w:ascii="Book Antiqua" w:eastAsia="宋体" w:hAnsi="Book Antiqua" w:cs="宋体"/>
          <w:sz w:val="24"/>
          <w:szCs w:val="24"/>
          <w:lang w:val="en-US" w:eastAsia="zh-CN"/>
        </w:rPr>
        <w:t>Hackeng</w:t>
      </w:r>
      <w:proofErr w:type="spellEnd"/>
      <w:r w:rsidRPr="0067132B">
        <w:rPr>
          <w:rFonts w:ascii="Book Antiqua" w:eastAsia="宋体" w:hAnsi="Book Antiqua" w:cs="宋体"/>
          <w:sz w:val="24"/>
          <w:szCs w:val="24"/>
          <w:lang w:val="en-US" w:eastAsia="zh-CN"/>
        </w:rPr>
        <w:t xml:space="preserve"> TM, Post MJ, </w:t>
      </w:r>
      <w:proofErr w:type="spellStart"/>
      <w:r w:rsidRPr="0067132B">
        <w:rPr>
          <w:rFonts w:ascii="Book Antiqua" w:eastAsia="宋体" w:hAnsi="Book Antiqua" w:cs="宋体"/>
          <w:sz w:val="24"/>
          <w:szCs w:val="24"/>
          <w:lang w:val="en-US" w:eastAsia="zh-CN"/>
        </w:rPr>
        <w:t>Mottaghy</w:t>
      </w:r>
      <w:proofErr w:type="spellEnd"/>
      <w:r w:rsidRPr="0067132B">
        <w:rPr>
          <w:rFonts w:ascii="Book Antiqua" w:eastAsia="宋体" w:hAnsi="Book Antiqua" w:cs="宋体"/>
          <w:sz w:val="24"/>
          <w:szCs w:val="24"/>
          <w:lang w:val="en-US" w:eastAsia="zh-CN"/>
        </w:rPr>
        <w:t xml:space="preserve"> FM. Molecular imaging of angiogenesis after myocardial infarction by (111)In-DTPA-</w:t>
      </w:r>
      <w:proofErr w:type="spellStart"/>
      <w:r w:rsidRPr="0067132B">
        <w:rPr>
          <w:rFonts w:ascii="Book Antiqua" w:eastAsia="宋体" w:hAnsi="Book Antiqua" w:cs="宋体"/>
          <w:sz w:val="24"/>
          <w:szCs w:val="24"/>
          <w:lang w:val="en-US" w:eastAsia="zh-CN"/>
        </w:rPr>
        <w:t>cNGR</w:t>
      </w:r>
      <w:proofErr w:type="spellEnd"/>
      <w:r w:rsidRPr="0067132B">
        <w:rPr>
          <w:rFonts w:ascii="Book Antiqua" w:eastAsia="宋体" w:hAnsi="Book Antiqua" w:cs="宋体"/>
          <w:sz w:val="24"/>
          <w:szCs w:val="24"/>
          <w:lang w:val="en-US" w:eastAsia="zh-CN"/>
        </w:rPr>
        <w:t xml:space="preserve"> and (99m)</w:t>
      </w:r>
      <w:proofErr w:type="spellStart"/>
      <w:r w:rsidRPr="0067132B">
        <w:rPr>
          <w:rFonts w:ascii="Book Antiqua" w:eastAsia="宋体" w:hAnsi="Book Antiqua" w:cs="宋体"/>
          <w:sz w:val="24"/>
          <w:szCs w:val="24"/>
          <w:lang w:val="en-US" w:eastAsia="zh-CN"/>
        </w:rPr>
        <w:t>Tc-sestamibi</w:t>
      </w:r>
      <w:proofErr w:type="spellEnd"/>
      <w:r w:rsidRPr="0067132B">
        <w:rPr>
          <w:rFonts w:ascii="Book Antiqua" w:eastAsia="宋体" w:hAnsi="Book Antiqua" w:cs="宋体"/>
          <w:sz w:val="24"/>
          <w:szCs w:val="24"/>
          <w:lang w:val="en-US" w:eastAsia="zh-CN"/>
        </w:rPr>
        <w:t xml:space="preserve"> dual-isotope myocardial SPECT. </w:t>
      </w:r>
      <w:r w:rsidRPr="0067132B">
        <w:rPr>
          <w:rFonts w:ascii="Book Antiqua" w:eastAsia="宋体" w:hAnsi="Book Antiqua" w:cs="宋体"/>
          <w:i/>
          <w:iCs/>
          <w:sz w:val="24"/>
          <w:szCs w:val="24"/>
          <w:lang w:val="en-US" w:eastAsia="zh-CN"/>
        </w:rPr>
        <w:t>EJNMMI Res</w:t>
      </w:r>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5</w:t>
      </w:r>
      <w:r w:rsidRPr="0067132B">
        <w:rPr>
          <w:rFonts w:ascii="Book Antiqua" w:eastAsia="宋体" w:hAnsi="Book Antiqua" w:cs="宋体"/>
          <w:sz w:val="24"/>
          <w:szCs w:val="24"/>
          <w:lang w:val="en-US" w:eastAsia="zh-CN"/>
        </w:rPr>
        <w:t>: 2 [PMID: 25853008 DOI: 10.1186/s13550-015-0081-7]</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proofErr w:type="gramStart"/>
      <w:r w:rsidRPr="0067132B">
        <w:rPr>
          <w:rFonts w:ascii="Book Antiqua" w:eastAsia="宋体" w:hAnsi="Book Antiqua" w:cs="宋体"/>
          <w:sz w:val="24"/>
          <w:szCs w:val="24"/>
          <w:lang w:val="en-US" w:eastAsia="zh-CN"/>
        </w:rPr>
        <w:t>57 </w:t>
      </w:r>
      <w:r w:rsidRPr="0067132B">
        <w:rPr>
          <w:rFonts w:ascii="Book Antiqua" w:eastAsia="宋体" w:hAnsi="Book Antiqua" w:cs="宋体"/>
          <w:b/>
          <w:bCs/>
          <w:sz w:val="24"/>
          <w:szCs w:val="24"/>
          <w:lang w:val="en-US" w:eastAsia="zh-CN"/>
        </w:rPr>
        <w:t>Audi SH</w:t>
      </w:r>
      <w:r w:rsidRPr="0067132B">
        <w:rPr>
          <w:rFonts w:ascii="Book Antiqua" w:eastAsia="宋体" w:hAnsi="Book Antiqua" w:cs="宋体"/>
          <w:sz w:val="24"/>
          <w:szCs w:val="24"/>
          <w:lang w:val="en-US" w:eastAsia="zh-CN"/>
        </w:rPr>
        <w:t xml:space="preserve">, Jacobs ER, Zhao M, </w:t>
      </w:r>
      <w:proofErr w:type="spellStart"/>
      <w:r w:rsidRPr="0067132B">
        <w:rPr>
          <w:rFonts w:ascii="Book Antiqua" w:eastAsia="宋体" w:hAnsi="Book Antiqua" w:cs="宋体"/>
          <w:sz w:val="24"/>
          <w:szCs w:val="24"/>
          <w:lang w:val="en-US" w:eastAsia="zh-CN"/>
        </w:rPr>
        <w:t>Roerig</w:t>
      </w:r>
      <w:proofErr w:type="spellEnd"/>
      <w:r w:rsidRPr="0067132B">
        <w:rPr>
          <w:rFonts w:ascii="Book Antiqua" w:eastAsia="宋体" w:hAnsi="Book Antiqua" w:cs="宋体"/>
          <w:sz w:val="24"/>
          <w:szCs w:val="24"/>
          <w:lang w:val="en-US" w:eastAsia="zh-CN"/>
        </w:rPr>
        <w:t xml:space="preserve"> DL, Haworth ST, Clough AV.</w:t>
      </w:r>
      <w:proofErr w:type="gramEnd"/>
      <w:r w:rsidRPr="0067132B">
        <w:rPr>
          <w:rFonts w:ascii="Book Antiqua" w:eastAsia="宋体" w:hAnsi="Book Antiqua" w:cs="宋体"/>
          <w:sz w:val="24"/>
          <w:szCs w:val="24"/>
          <w:lang w:val="en-US" w:eastAsia="zh-CN"/>
        </w:rPr>
        <w:t xml:space="preserve"> In vivo detection of </w:t>
      </w:r>
      <w:proofErr w:type="spellStart"/>
      <w:r w:rsidRPr="0067132B">
        <w:rPr>
          <w:rFonts w:ascii="Book Antiqua" w:eastAsia="宋体" w:hAnsi="Book Antiqua" w:cs="宋体"/>
          <w:sz w:val="24"/>
          <w:szCs w:val="24"/>
          <w:lang w:val="en-US" w:eastAsia="zh-CN"/>
        </w:rPr>
        <w:t>hyperoxia</w:t>
      </w:r>
      <w:proofErr w:type="spellEnd"/>
      <w:r w:rsidRPr="0067132B">
        <w:rPr>
          <w:rFonts w:ascii="Book Antiqua" w:eastAsia="宋体" w:hAnsi="Book Antiqua" w:cs="宋体"/>
          <w:sz w:val="24"/>
          <w:szCs w:val="24"/>
          <w:lang w:val="en-US" w:eastAsia="zh-CN"/>
        </w:rPr>
        <w:t>-induced pulmonary endothelial cell death using (</w:t>
      </w:r>
      <w:proofErr w:type="gramStart"/>
      <w:r w:rsidRPr="0067132B">
        <w:rPr>
          <w:rFonts w:ascii="Book Antiqua" w:eastAsia="宋体" w:hAnsi="Book Antiqua" w:cs="宋体"/>
          <w:sz w:val="24"/>
          <w:szCs w:val="24"/>
          <w:lang w:val="en-US" w:eastAsia="zh-CN"/>
        </w:rPr>
        <w:t>99m)</w:t>
      </w:r>
      <w:proofErr w:type="spellStart"/>
      <w:r w:rsidRPr="0067132B">
        <w:rPr>
          <w:rFonts w:ascii="Book Antiqua" w:eastAsia="宋体" w:hAnsi="Book Antiqua" w:cs="宋体"/>
          <w:sz w:val="24"/>
          <w:szCs w:val="24"/>
          <w:lang w:val="en-US" w:eastAsia="zh-CN"/>
        </w:rPr>
        <w:t>Tc</w:t>
      </w:r>
      <w:proofErr w:type="gramEnd"/>
      <w:r w:rsidRPr="0067132B">
        <w:rPr>
          <w:rFonts w:ascii="Book Antiqua" w:eastAsia="宋体" w:hAnsi="Book Antiqua" w:cs="宋体"/>
          <w:sz w:val="24"/>
          <w:szCs w:val="24"/>
          <w:lang w:val="en-US" w:eastAsia="zh-CN"/>
        </w:rPr>
        <w:t>-duramycin</w:t>
      </w:r>
      <w:proofErr w:type="spellEnd"/>
      <w:r w:rsidRPr="0067132B">
        <w:rPr>
          <w:rFonts w:ascii="Book Antiqua" w:eastAsia="宋体" w:hAnsi="Book Antiqua" w:cs="宋体"/>
          <w:sz w:val="24"/>
          <w:szCs w:val="24"/>
          <w:lang w:val="en-US" w:eastAsia="zh-CN"/>
        </w:rPr>
        <w:t>.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 </w:t>
      </w:r>
      <w:proofErr w:type="spellStart"/>
      <w:r w:rsidRPr="0067132B">
        <w:rPr>
          <w:rFonts w:ascii="Book Antiqua" w:eastAsia="宋体" w:hAnsi="Book Antiqua" w:cs="宋体"/>
          <w:i/>
          <w:iCs/>
          <w:sz w:val="24"/>
          <w:szCs w:val="24"/>
          <w:lang w:val="en-US" w:eastAsia="zh-CN"/>
        </w:rPr>
        <w:t>Biol</w:t>
      </w:r>
      <w:proofErr w:type="spellEnd"/>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42</w:t>
      </w:r>
      <w:r w:rsidRPr="0067132B">
        <w:rPr>
          <w:rFonts w:ascii="Book Antiqua" w:eastAsia="宋体" w:hAnsi="Book Antiqua" w:cs="宋体"/>
          <w:sz w:val="24"/>
          <w:szCs w:val="24"/>
          <w:lang w:val="en-US" w:eastAsia="zh-CN"/>
        </w:rPr>
        <w:t>: 46-52 [PMID: 25218023 DOI: 10.1016/j.nucmedbio.2014.08.010]</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58 </w:t>
      </w:r>
      <w:r w:rsidRPr="0067132B">
        <w:rPr>
          <w:rFonts w:ascii="Book Antiqua" w:eastAsia="宋体" w:hAnsi="Book Antiqua" w:cs="宋体"/>
          <w:b/>
          <w:bCs/>
          <w:sz w:val="24"/>
          <w:szCs w:val="24"/>
          <w:lang w:val="en-US" w:eastAsia="zh-CN"/>
        </w:rPr>
        <w:t>Welling MM</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Bunschoten</w:t>
      </w:r>
      <w:proofErr w:type="spellEnd"/>
      <w:r w:rsidRPr="0067132B">
        <w:rPr>
          <w:rFonts w:ascii="Book Antiqua" w:eastAsia="宋体" w:hAnsi="Book Antiqua" w:cs="宋体"/>
          <w:sz w:val="24"/>
          <w:szCs w:val="24"/>
          <w:lang w:val="en-US" w:eastAsia="zh-CN"/>
        </w:rPr>
        <w:t xml:space="preserve"> A, </w:t>
      </w:r>
      <w:proofErr w:type="spellStart"/>
      <w:r w:rsidRPr="0067132B">
        <w:rPr>
          <w:rFonts w:ascii="Book Antiqua" w:eastAsia="宋体" w:hAnsi="Book Antiqua" w:cs="宋体"/>
          <w:sz w:val="24"/>
          <w:szCs w:val="24"/>
          <w:lang w:val="en-US" w:eastAsia="zh-CN"/>
        </w:rPr>
        <w:t>Kuil</w:t>
      </w:r>
      <w:proofErr w:type="spellEnd"/>
      <w:r w:rsidRPr="0067132B">
        <w:rPr>
          <w:rFonts w:ascii="Book Antiqua" w:eastAsia="宋体" w:hAnsi="Book Antiqua" w:cs="宋体"/>
          <w:sz w:val="24"/>
          <w:szCs w:val="24"/>
          <w:lang w:val="en-US" w:eastAsia="zh-CN"/>
        </w:rPr>
        <w:t xml:space="preserve"> J, </w:t>
      </w:r>
      <w:proofErr w:type="spellStart"/>
      <w:r w:rsidRPr="0067132B">
        <w:rPr>
          <w:rFonts w:ascii="Book Antiqua" w:eastAsia="宋体" w:hAnsi="Book Antiqua" w:cs="宋体"/>
          <w:sz w:val="24"/>
          <w:szCs w:val="24"/>
          <w:lang w:val="en-US" w:eastAsia="zh-CN"/>
        </w:rPr>
        <w:t>Nelissen</w:t>
      </w:r>
      <w:proofErr w:type="spellEnd"/>
      <w:r w:rsidRPr="0067132B">
        <w:rPr>
          <w:rFonts w:ascii="Book Antiqua" w:eastAsia="宋体" w:hAnsi="Book Antiqua" w:cs="宋体"/>
          <w:sz w:val="24"/>
          <w:szCs w:val="24"/>
          <w:lang w:val="en-US" w:eastAsia="zh-CN"/>
        </w:rPr>
        <w:t xml:space="preserve"> RG, Beekman FJ, Buckle T, van </w:t>
      </w:r>
      <w:proofErr w:type="spellStart"/>
      <w:r w:rsidRPr="0067132B">
        <w:rPr>
          <w:rFonts w:ascii="Book Antiqua" w:eastAsia="宋体" w:hAnsi="Book Antiqua" w:cs="宋体"/>
          <w:sz w:val="24"/>
          <w:szCs w:val="24"/>
          <w:lang w:val="en-US" w:eastAsia="zh-CN"/>
        </w:rPr>
        <w:t>Leeuwen</w:t>
      </w:r>
      <w:proofErr w:type="spellEnd"/>
      <w:r w:rsidRPr="0067132B">
        <w:rPr>
          <w:rFonts w:ascii="Book Antiqua" w:eastAsia="宋体" w:hAnsi="Book Antiqua" w:cs="宋体"/>
          <w:sz w:val="24"/>
          <w:szCs w:val="24"/>
          <w:lang w:val="en-US" w:eastAsia="zh-CN"/>
        </w:rPr>
        <w:t xml:space="preserve"> FW. </w:t>
      </w:r>
      <w:proofErr w:type="gramStart"/>
      <w:r w:rsidRPr="0067132B">
        <w:rPr>
          <w:rFonts w:ascii="Book Antiqua" w:eastAsia="宋体" w:hAnsi="Book Antiqua" w:cs="宋体"/>
          <w:sz w:val="24"/>
          <w:szCs w:val="24"/>
          <w:lang w:val="en-US" w:eastAsia="zh-CN"/>
        </w:rPr>
        <w:t>Development of a Hybrid Tracer for SPECT and Optical Imaging of Bacterial Infections.</w:t>
      </w:r>
      <w:proofErr w:type="gramEnd"/>
      <w:r w:rsidRPr="0067132B">
        <w:rPr>
          <w:rFonts w:ascii="Book Antiqua" w:eastAsia="宋体" w:hAnsi="Book Antiqua" w:cs="宋体"/>
          <w:sz w:val="24"/>
          <w:szCs w:val="24"/>
          <w:lang w:val="en-US" w:eastAsia="zh-CN"/>
        </w:rPr>
        <w:t> </w:t>
      </w:r>
      <w:proofErr w:type="spellStart"/>
      <w:r w:rsidRPr="0067132B">
        <w:rPr>
          <w:rFonts w:ascii="Book Antiqua" w:eastAsia="宋体" w:hAnsi="Book Antiqua" w:cs="宋体"/>
          <w:i/>
          <w:iCs/>
          <w:sz w:val="24"/>
          <w:szCs w:val="24"/>
          <w:lang w:val="en-US" w:eastAsia="zh-CN"/>
        </w:rPr>
        <w:t>Bioconjug</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Chem</w:t>
      </w:r>
      <w:proofErr w:type="spellEnd"/>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26</w:t>
      </w:r>
      <w:r w:rsidRPr="0067132B">
        <w:rPr>
          <w:rFonts w:ascii="Book Antiqua" w:eastAsia="宋体" w:hAnsi="Book Antiqua" w:cs="宋体"/>
          <w:sz w:val="24"/>
          <w:szCs w:val="24"/>
          <w:lang w:val="en-US" w:eastAsia="zh-CN"/>
        </w:rPr>
        <w:t>: 839-849 [PMID: 25853214 DOI: 10.1021/acs.bioconjchem.5b00062]</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59 </w:t>
      </w:r>
      <w:proofErr w:type="spellStart"/>
      <w:r w:rsidRPr="0067132B">
        <w:rPr>
          <w:rFonts w:ascii="Book Antiqua" w:eastAsia="宋体" w:hAnsi="Book Antiqua" w:cs="宋体"/>
          <w:b/>
          <w:bCs/>
          <w:sz w:val="24"/>
          <w:szCs w:val="24"/>
          <w:lang w:val="en-US" w:eastAsia="zh-CN"/>
        </w:rPr>
        <w:t>Laverman</w:t>
      </w:r>
      <w:proofErr w:type="spellEnd"/>
      <w:r w:rsidRPr="0067132B">
        <w:rPr>
          <w:rFonts w:ascii="Book Antiqua" w:eastAsia="宋体" w:hAnsi="Book Antiqua" w:cs="宋体"/>
          <w:b/>
          <w:bCs/>
          <w:sz w:val="24"/>
          <w:szCs w:val="24"/>
          <w:lang w:val="en-US" w:eastAsia="zh-CN"/>
        </w:rPr>
        <w:t xml:space="preserve"> P</w:t>
      </w:r>
      <w:r w:rsidRPr="0067132B">
        <w:rPr>
          <w:rFonts w:ascii="Book Antiqua" w:eastAsia="宋体" w:hAnsi="Book Antiqua" w:cs="宋体"/>
          <w:sz w:val="24"/>
          <w:szCs w:val="24"/>
          <w:lang w:val="en-US" w:eastAsia="zh-CN"/>
        </w:rPr>
        <w:t xml:space="preserve">, van der </w:t>
      </w:r>
      <w:proofErr w:type="spellStart"/>
      <w:r w:rsidRPr="0067132B">
        <w:rPr>
          <w:rFonts w:ascii="Book Antiqua" w:eastAsia="宋体" w:hAnsi="Book Antiqua" w:cs="宋体"/>
          <w:sz w:val="24"/>
          <w:szCs w:val="24"/>
          <w:lang w:val="en-US" w:eastAsia="zh-CN"/>
        </w:rPr>
        <w:t>Geest</w:t>
      </w:r>
      <w:proofErr w:type="spellEnd"/>
      <w:r w:rsidRPr="0067132B">
        <w:rPr>
          <w:rFonts w:ascii="Book Antiqua" w:eastAsia="宋体" w:hAnsi="Book Antiqua" w:cs="宋体"/>
          <w:sz w:val="24"/>
          <w:szCs w:val="24"/>
          <w:lang w:val="en-US" w:eastAsia="zh-CN"/>
        </w:rPr>
        <w:t xml:space="preserve"> T, Terry SY, </w:t>
      </w:r>
      <w:proofErr w:type="spellStart"/>
      <w:r w:rsidRPr="0067132B">
        <w:rPr>
          <w:rFonts w:ascii="Book Antiqua" w:eastAsia="宋体" w:hAnsi="Book Antiqua" w:cs="宋体"/>
          <w:sz w:val="24"/>
          <w:szCs w:val="24"/>
          <w:lang w:val="en-US" w:eastAsia="zh-CN"/>
        </w:rPr>
        <w:t>Gerrits</w:t>
      </w:r>
      <w:proofErr w:type="spellEnd"/>
      <w:r w:rsidRPr="0067132B">
        <w:rPr>
          <w:rFonts w:ascii="Book Antiqua" w:eastAsia="宋体" w:hAnsi="Book Antiqua" w:cs="宋体"/>
          <w:sz w:val="24"/>
          <w:szCs w:val="24"/>
          <w:lang w:val="en-US" w:eastAsia="zh-CN"/>
        </w:rPr>
        <w:t xml:space="preserve"> D, Walgreen B, </w:t>
      </w:r>
      <w:proofErr w:type="spellStart"/>
      <w:r w:rsidRPr="0067132B">
        <w:rPr>
          <w:rFonts w:ascii="Book Antiqua" w:eastAsia="宋体" w:hAnsi="Book Antiqua" w:cs="宋体"/>
          <w:sz w:val="24"/>
          <w:szCs w:val="24"/>
          <w:lang w:val="en-US" w:eastAsia="zh-CN"/>
        </w:rPr>
        <w:t>Helsen</w:t>
      </w:r>
      <w:proofErr w:type="spellEnd"/>
      <w:r w:rsidRPr="0067132B">
        <w:rPr>
          <w:rFonts w:ascii="Book Antiqua" w:eastAsia="宋体" w:hAnsi="Book Antiqua" w:cs="宋体"/>
          <w:sz w:val="24"/>
          <w:szCs w:val="24"/>
          <w:lang w:val="en-US" w:eastAsia="zh-CN"/>
        </w:rPr>
        <w:t xml:space="preserve"> MM, </w:t>
      </w:r>
      <w:proofErr w:type="spellStart"/>
      <w:r w:rsidRPr="0067132B">
        <w:rPr>
          <w:rFonts w:ascii="Book Antiqua" w:eastAsia="宋体" w:hAnsi="Book Antiqua" w:cs="宋体"/>
          <w:sz w:val="24"/>
          <w:szCs w:val="24"/>
          <w:lang w:val="en-US" w:eastAsia="zh-CN"/>
        </w:rPr>
        <w:t>Nayak</w:t>
      </w:r>
      <w:proofErr w:type="spellEnd"/>
      <w:r w:rsidRPr="0067132B">
        <w:rPr>
          <w:rFonts w:ascii="Book Antiqua" w:eastAsia="宋体" w:hAnsi="Book Antiqua" w:cs="宋体"/>
          <w:sz w:val="24"/>
          <w:szCs w:val="24"/>
          <w:lang w:val="en-US" w:eastAsia="zh-CN"/>
        </w:rPr>
        <w:t xml:space="preserve"> TK, </w:t>
      </w:r>
      <w:proofErr w:type="spellStart"/>
      <w:r w:rsidRPr="0067132B">
        <w:rPr>
          <w:rFonts w:ascii="Book Antiqua" w:eastAsia="宋体" w:hAnsi="Book Antiqua" w:cs="宋体"/>
          <w:sz w:val="24"/>
          <w:szCs w:val="24"/>
          <w:lang w:val="en-US" w:eastAsia="zh-CN"/>
        </w:rPr>
        <w:t>Freimoser-Grundschober</w:t>
      </w:r>
      <w:proofErr w:type="spellEnd"/>
      <w:r w:rsidRPr="0067132B">
        <w:rPr>
          <w:rFonts w:ascii="Book Antiqua" w:eastAsia="宋体" w:hAnsi="Book Antiqua" w:cs="宋体"/>
          <w:sz w:val="24"/>
          <w:szCs w:val="24"/>
          <w:lang w:val="en-US" w:eastAsia="zh-CN"/>
        </w:rPr>
        <w:t xml:space="preserve"> A, </w:t>
      </w:r>
      <w:proofErr w:type="spellStart"/>
      <w:r w:rsidRPr="0067132B">
        <w:rPr>
          <w:rFonts w:ascii="Book Antiqua" w:eastAsia="宋体" w:hAnsi="Book Antiqua" w:cs="宋体"/>
          <w:sz w:val="24"/>
          <w:szCs w:val="24"/>
          <w:lang w:val="en-US" w:eastAsia="zh-CN"/>
        </w:rPr>
        <w:t>Waldhauer</w:t>
      </w:r>
      <w:proofErr w:type="spellEnd"/>
      <w:r w:rsidRPr="0067132B">
        <w:rPr>
          <w:rFonts w:ascii="Book Antiqua" w:eastAsia="宋体" w:hAnsi="Book Antiqua" w:cs="宋体"/>
          <w:sz w:val="24"/>
          <w:szCs w:val="24"/>
          <w:lang w:val="en-US" w:eastAsia="zh-CN"/>
        </w:rPr>
        <w:t xml:space="preserve"> I, </w:t>
      </w:r>
      <w:proofErr w:type="spellStart"/>
      <w:r w:rsidRPr="0067132B">
        <w:rPr>
          <w:rFonts w:ascii="Book Antiqua" w:eastAsia="宋体" w:hAnsi="Book Antiqua" w:cs="宋体"/>
          <w:sz w:val="24"/>
          <w:szCs w:val="24"/>
          <w:lang w:val="en-US" w:eastAsia="zh-CN"/>
        </w:rPr>
        <w:t>Hosse</w:t>
      </w:r>
      <w:proofErr w:type="spellEnd"/>
      <w:r w:rsidRPr="0067132B">
        <w:rPr>
          <w:rFonts w:ascii="Book Antiqua" w:eastAsia="宋体" w:hAnsi="Book Antiqua" w:cs="宋体"/>
          <w:sz w:val="24"/>
          <w:szCs w:val="24"/>
          <w:lang w:val="en-US" w:eastAsia="zh-CN"/>
        </w:rPr>
        <w:t xml:space="preserve"> RJ, </w:t>
      </w:r>
      <w:proofErr w:type="spellStart"/>
      <w:r w:rsidRPr="0067132B">
        <w:rPr>
          <w:rFonts w:ascii="Book Antiqua" w:eastAsia="宋体" w:hAnsi="Book Antiqua" w:cs="宋体"/>
          <w:sz w:val="24"/>
          <w:szCs w:val="24"/>
          <w:lang w:val="en-US" w:eastAsia="zh-CN"/>
        </w:rPr>
        <w:t>Moessner</w:t>
      </w:r>
      <w:proofErr w:type="spellEnd"/>
      <w:r w:rsidRPr="0067132B">
        <w:rPr>
          <w:rFonts w:ascii="Book Antiqua" w:eastAsia="宋体" w:hAnsi="Book Antiqua" w:cs="宋体"/>
          <w:sz w:val="24"/>
          <w:szCs w:val="24"/>
          <w:lang w:val="en-US" w:eastAsia="zh-CN"/>
        </w:rPr>
        <w:t xml:space="preserve"> E, </w:t>
      </w:r>
      <w:proofErr w:type="spellStart"/>
      <w:r w:rsidRPr="0067132B">
        <w:rPr>
          <w:rFonts w:ascii="Book Antiqua" w:eastAsia="宋体" w:hAnsi="Book Antiqua" w:cs="宋体"/>
          <w:sz w:val="24"/>
          <w:szCs w:val="24"/>
          <w:lang w:val="en-US" w:eastAsia="zh-CN"/>
        </w:rPr>
        <w:t>Umana</w:t>
      </w:r>
      <w:proofErr w:type="spellEnd"/>
      <w:r w:rsidRPr="0067132B">
        <w:rPr>
          <w:rFonts w:ascii="Book Antiqua" w:eastAsia="宋体" w:hAnsi="Book Antiqua" w:cs="宋体"/>
          <w:sz w:val="24"/>
          <w:szCs w:val="24"/>
          <w:lang w:val="en-US" w:eastAsia="zh-CN"/>
        </w:rPr>
        <w:t xml:space="preserve"> P, Klein C, Oyen WJ, </w:t>
      </w:r>
      <w:proofErr w:type="spellStart"/>
      <w:r w:rsidRPr="0067132B">
        <w:rPr>
          <w:rFonts w:ascii="Book Antiqua" w:eastAsia="宋体" w:hAnsi="Book Antiqua" w:cs="宋体"/>
          <w:sz w:val="24"/>
          <w:szCs w:val="24"/>
          <w:lang w:val="en-US" w:eastAsia="zh-CN"/>
        </w:rPr>
        <w:t>Koenders</w:t>
      </w:r>
      <w:proofErr w:type="spellEnd"/>
      <w:r w:rsidRPr="0067132B">
        <w:rPr>
          <w:rFonts w:ascii="Book Antiqua" w:eastAsia="宋体" w:hAnsi="Book Antiqua" w:cs="宋体"/>
          <w:sz w:val="24"/>
          <w:szCs w:val="24"/>
          <w:lang w:val="en-US" w:eastAsia="zh-CN"/>
        </w:rPr>
        <w:t xml:space="preserve"> MI, </w:t>
      </w:r>
      <w:proofErr w:type="spellStart"/>
      <w:r w:rsidRPr="0067132B">
        <w:rPr>
          <w:rFonts w:ascii="Book Antiqua" w:eastAsia="宋体" w:hAnsi="Book Antiqua" w:cs="宋体"/>
          <w:sz w:val="24"/>
          <w:szCs w:val="24"/>
          <w:lang w:val="en-US" w:eastAsia="zh-CN"/>
        </w:rPr>
        <w:t>Boerman</w:t>
      </w:r>
      <w:proofErr w:type="spellEnd"/>
      <w:r w:rsidRPr="0067132B">
        <w:rPr>
          <w:rFonts w:ascii="Book Antiqua" w:eastAsia="宋体" w:hAnsi="Book Antiqua" w:cs="宋体"/>
          <w:sz w:val="24"/>
          <w:szCs w:val="24"/>
          <w:lang w:val="en-US" w:eastAsia="zh-CN"/>
        </w:rPr>
        <w:t xml:space="preserve"> OC. Immuno-PET and Immuno-SPECT of Rheumatoid Arthritis with Radiolabeled Anti-Fibroblast Activation Protein </w:t>
      </w:r>
      <w:r w:rsidRPr="0067132B">
        <w:rPr>
          <w:rFonts w:ascii="Book Antiqua" w:eastAsia="宋体" w:hAnsi="Book Antiqua" w:cs="宋体"/>
          <w:sz w:val="24"/>
          <w:szCs w:val="24"/>
          <w:lang w:val="en-US" w:eastAsia="zh-CN"/>
        </w:rPr>
        <w:lastRenderedPageBreak/>
        <w:t>Antibody Correlates with Severity of Arthritis. </w:t>
      </w:r>
      <w:r w:rsidRPr="0067132B">
        <w:rPr>
          <w:rFonts w:ascii="Book Antiqua" w:eastAsia="宋体" w:hAnsi="Book Antiqua" w:cs="宋体"/>
          <w:i/>
          <w:iCs/>
          <w:sz w:val="24"/>
          <w:szCs w:val="24"/>
          <w:lang w:val="en-US" w:eastAsia="zh-CN"/>
        </w:rPr>
        <w:t xml:space="preserve">J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56</w:t>
      </w:r>
      <w:r w:rsidRPr="0067132B">
        <w:rPr>
          <w:rFonts w:ascii="Book Antiqua" w:eastAsia="宋体" w:hAnsi="Book Antiqua" w:cs="宋体"/>
          <w:sz w:val="24"/>
          <w:szCs w:val="24"/>
          <w:lang w:val="en-US" w:eastAsia="zh-CN"/>
        </w:rPr>
        <w:t>: 778-783 [PMID: 25858044 DOI: 10.2967/jnumed.114.152959]</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60 </w:t>
      </w:r>
      <w:r w:rsidRPr="0067132B">
        <w:rPr>
          <w:rFonts w:ascii="Book Antiqua" w:eastAsia="宋体" w:hAnsi="Book Antiqua" w:cs="宋体"/>
          <w:b/>
          <w:bCs/>
          <w:sz w:val="24"/>
          <w:szCs w:val="24"/>
          <w:lang w:val="en-US" w:eastAsia="zh-CN"/>
        </w:rPr>
        <w:t>Booth TC</w:t>
      </w:r>
      <w:r w:rsidRPr="0067132B">
        <w:rPr>
          <w:rFonts w:ascii="Book Antiqua" w:eastAsia="宋体" w:hAnsi="Book Antiqua" w:cs="宋体"/>
          <w:sz w:val="24"/>
          <w:szCs w:val="24"/>
          <w:lang w:val="en-US" w:eastAsia="zh-CN"/>
        </w:rPr>
        <w:t xml:space="preserve">, Nathan M, Waldman AD, Quigley AM, </w:t>
      </w:r>
      <w:proofErr w:type="spellStart"/>
      <w:r w:rsidRPr="0067132B">
        <w:rPr>
          <w:rFonts w:ascii="Book Antiqua" w:eastAsia="宋体" w:hAnsi="Book Antiqua" w:cs="宋体"/>
          <w:sz w:val="24"/>
          <w:szCs w:val="24"/>
          <w:lang w:val="en-US" w:eastAsia="zh-CN"/>
        </w:rPr>
        <w:t>Schapira</w:t>
      </w:r>
      <w:proofErr w:type="spellEnd"/>
      <w:r w:rsidRPr="0067132B">
        <w:rPr>
          <w:rFonts w:ascii="Book Antiqua" w:eastAsia="宋体" w:hAnsi="Book Antiqua" w:cs="宋体"/>
          <w:sz w:val="24"/>
          <w:szCs w:val="24"/>
          <w:lang w:val="en-US" w:eastAsia="zh-CN"/>
        </w:rPr>
        <w:t xml:space="preserve"> AH, </w:t>
      </w:r>
      <w:proofErr w:type="spellStart"/>
      <w:r w:rsidRPr="0067132B">
        <w:rPr>
          <w:rFonts w:ascii="Book Antiqua" w:eastAsia="宋体" w:hAnsi="Book Antiqua" w:cs="宋体"/>
          <w:sz w:val="24"/>
          <w:szCs w:val="24"/>
          <w:lang w:val="en-US" w:eastAsia="zh-CN"/>
        </w:rPr>
        <w:t>Buscombe</w:t>
      </w:r>
      <w:proofErr w:type="spellEnd"/>
      <w:r w:rsidRPr="0067132B">
        <w:rPr>
          <w:rFonts w:ascii="Book Antiqua" w:eastAsia="宋体" w:hAnsi="Book Antiqua" w:cs="宋体"/>
          <w:sz w:val="24"/>
          <w:szCs w:val="24"/>
          <w:lang w:val="en-US" w:eastAsia="zh-CN"/>
        </w:rPr>
        <w:t xml:space="preserve"> J. </w:t>
      </w:r>
      <w:proofErr w:type="gramStart"/>
      <w:r w:rsidRPr="0067132B">
        <w:rPr>
          <w:rFonts w:ascii="Book Antiqua" w:eastAsia="宋体" w:hAnsi="Book Antiqua" w:cs="宋体"/>
          <w:sz w:val="24"/>
          <w:szCs w:val="24"/>
          <w:lang w:val="en-US" w:eastAsia="zh-CN"/>
        </w:rPr>
        <w:t>The role of functional dopamine-transporter SPECT imaging in parkinsonian syndromes, part 1.</w:t>
      </w:r>
      <w:proofErr w:type="gramEnd"/>
      <w:r w:rsidRPr="0067132B">
        <w:rPr>
          <w:rFonts w:ascii="Book Antiqua" w:eastAsia="宋体" w:hAnsi="Book Antiqua" w:cs="宋体"/>
          <w:sz w:val="24"/>
          <w:szCs w:val="24"/>
          <w:lang w:val="en-US" w:eastAsia="zh-CN"/>
        </w:rPr>
        <w:t> </w:t>
      </w:r>
      <w:r w:rsidRPr="0067132B">
        <w:rPr>
          <w:rFonts w:ascii="Book Antiqua" w:eastAsia="宋体" w:hAnsi="Book Antiqua" w:cs="宋体"/>
          <w:i/>
          <w:iCs/>
          <w:sz w:val="24"/>
          <w:szCs w:val="24"/>
          <w:lang w:val="en-US" w:eastAsia="zh-CN"/>
        </w:rPr>
        <w:t xml:space="preserve">AJNR Am J </w:t>
      </w:r>
      <w:proofErr w:type="spellStart"/>
      <w:r w:rsidRPr="0067132B">
        <w:rPr>
          <w:rFonts w:ascii="Book Antiqua" w:eastAsia="宋体" w:hAnsi="Book Antiqua" w:cs="宋体"/>
          <w:i/>
          <w:iCs/>
          <w:sz w:val="24"/>
          <w:szCs w:val="24"/>
          <w:lang w:val="en-US" w:eastAsia="zh-CN"/>
        </w:rPr>
        <w:t>Neuroradiol</w:t>
      </w:r>
      <w:proofErr w:type="spellEnd"/>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36</w:t>
      </w:r>
      <w:r w:rsidRPr="0067132B">
        <w:rPr>
          <w:rFonts w:ascii="Book Antiqua" w:eastAsia="宋体" w:hAnsi="Book Antiqua" w:cs="宋体"/>
          <w:sz w:val="24"/>
          <w:szCs w:val="24"/>
          <w:lang w:val="en-US" w:eastAsia="zh-CN"/>
        </w:rPr>
        <w:t>: 229-235 [PMID: 24904053 DOI: 10.3174/ajnr.A3970]</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61 </w:t>
      </w:r>
      <w:r w:rsidRPr="0067132B">
        <w:rPr>
          <w:rFonts w:ascii="Book Antiqua" w:eastAsia="宋体" w:hAnsi="Book Antiqua" w:cs="宋体"/>
          <w:b/>
          <w:bCs/>
          <w:sz w:val="24"/>
          <w:szCs w:val="24"/>
          <w:lang w:val="en-US" w:eastAsia="zh-CN"/>
        </w:rPr>
        <w:t>Walker Z</w:t>
      </w:r>
      <w:r w:rsidRPr="0067132B">
        <w:rPr>
          <w:rFonts w:ascii="Book Antiqua" w:eastAsia="宋体" w:hAnsi="Book Antiqua" w:cs="宋体"/>
          <w:sz w:val="24"/>
          <w:szCs w:val="24"/>
          <w:lang w:val="en-US" w:eastAsia="zh-CN"/>
        </w:rPr>
        <w:t xml:space="preserve">, Moreno E, Thomas A, </w:t>
      </w:r>
      <w:proofErr w:type="spellStart"/>
      <w:r w:rsidRPr="0067132B">
        <w:rPr>
          <w:rFonts w:ascii="Book Antiqua" w:eastAsia="宋体" w:hAnsi="Book Antiqua" w:cs="宋体"/>
          <w:sz w:val="24"/>
          <w:szCs w:val="24"/>
          <w:lang w:val="en-US" w:eastAsia="zh-CN"/>
        </w:rPr>
        <w:t>Inglis</w:t>
      </w:r>
      <w:proofErr w:type="spellEnd"/>
      <w:r w:rsidRPr="0067132B">
        <w:rPr>
          <w:rFonts w:ascii="Book Antiqua" w:eastAsia="宋体" w:hAnsi="Book Antiqua" w:cs="宋体"/>
          <w:sz w:val="24"/>
          <w:szCs w:val="24"/>
          <w:lang w:val="en-US" w:eastAsia="zh-CN"/>
        </w:rPr>
        <w:t xml:space="preserve"> F, </w:t>
      </w:r>
      <w:proofErr w:type="spellStart"/>
      <w:r w:rsidRPr="0067132B">
        <w:rPr>
          <w:rFonts w:ascii="Book Antiqua" w:eastAsia="宋体" w:hAnsi="Book Antiqua" w:cs="宋体"/>
          <w:sz w:val="24"/>
          <w:szCs w:val="24"/>
          <w:lang w:val="en-US" w:eastAsia="zh-CN"/>
        </w:rPr>
        <w:t>Tabet</w:t>
      </w:r>
      <w:proofErr w:type="spellEnd"/>
      <w:r w:rsidRPr="0067132B">
        <w:rPr>
          <w:rFonts w:ascii="Book Antiqua" w:eastAsia="宋体" w:hAnsi="Book Antiqua" w:cs="宋体"/>
          <w:sz w:val="24"/>
          <w:szCs w:val="24"/>
          <w:lang w:val="en-US" w:eastAsia="zh-CN"/>
        </w:rPr>
        <w:t xml:space="preserve"> N, Rainer M, </w:t>
      </w:r>
      <w:proofErr w:type="spellStart"/>
      <w:r w:rsidRPr="0067132B">
        <w:rPr>
          <w:rFonts w:ascii="Book Antiqua" w:eastAsia="宋体" w:hAnsi="Book Antiqua" w:cs="宋体"/>
          <w:sz w:val="24"/>
          <w:szCs w:val="24"/>
          <w:lang w:val="en-US" w:eastAsia="zh-CN"/>
        </w:rPr>
        <w:t>Pizzolato</w:t>
      </w:r>
      <w:proofErr w:type="spellEnd"/>
      <w:r w:rsidRPr="0067132B">
        <w:rPr>
          <w:rFonts w:ascii="Book Antiqua" w:eastAsia="宋体" w:hAnsi="Book Antiqua" w:cs="宋体"/>
          <w:sz w:val="24"/>
          <w:szCs w:val="24"/>
          <w:lang w:val="en-US" w:eastAsia="zh-CN"/>
        </w:rPr>
        <w:t xml:space="preserve"> G, </w:t>
      </w:r>
      <w:proofErr w:type="spellStart"/>
      <w:r w:rsidRPr="0067132B">
        <w:rPr>
          <w:rFonts w:ascii="Book Antiqua" w:eastAsia="宋体" w:hAnsi="Book Antiqua" w:cs="宋体"/>
          <w:sz w:val="24"/>
          <w:szCs w:val="24"/>
          <w:lang w:val="en-US" w:eastAsia="zh-CN"/>
        </w:rPr>
        <w:t>Padovani</w:t>
      </w:r>
      <w:proofErr w:type="spellEnd"/>
      <w:r w:rsidRPr="0067132B">
        <w:rPr>
          <w:rFonts w:ascii="Book Antiqua" w:eastAsia="宋体" w:hAnsi="Book Antiqua" w:cs="宋体"/>
          <w:sz w:val="24"/>
          <w:szCs w:val="24"/>
          <w:lang w:val="en-US" w:eastAsia="zh-CN"/>
        </w:rPr>
        <w:t xml:space="preserve"> A. Clinical usefulness of dopamine transporter SPECT imaging with 123I-FP-CIT in patients with possible dementia with Lewy bodies: </w:t>
      </w:r>
      <w:proofErr w:type="spellStart"/>
      <w:r w:rsidRPr="0067132B">
        <w:rPr>
          <w:rFonts w:ascii="Book Antiqua" w:eastAsia="宋体" w:hAnsi="Book Antiqua" w:cs="宋体"/>
          <w:sz w:val="24"/>
          <w:szCs w:val="24"/>
          <w:lang w:val="en-US" w:eastAsia="zh-CN"/>
        </w:rPr>
        <w:t>randomised</w:t>
      </w:r>
      <w:proofErr w:type="spellEnd"/>
      <w:r w:rsidRPr="0067132B">
        <w:rPr>
          <w:rFonts w:ascii="Book Antiqua" w:eastAsia="宋体" w:hAnsi="Book Antiqua" w:cs="宋体"/>
          <w:sz w:val="24"/>
          <w:szCs w:val="24"/>
          <w:lang w:val="en-US" w:eastAsia="zh-CN"/>
        </w:rPr>
        <w:t xml:space="preserve"> study. </w:t>
      </w:r>
      <w:r w:rsidRPr="0067132B">
        <w:rPr>
          <w:rFonts w:ascii="Book Antiqua" w:eastAsia="宋体" w:hAnsi="Book Antiqua" w:cs="宋体"/>
          <w:i/>
          <w:iCs/>
          <w:sz w:val="24"/>
          <w:szCs w:val="24"/>
          <w:lang w:val="en-US" w:eastAsia="zh-CN"/>
        </w:rPr>
        <w:t>Br J Psychiatry</w:t>
      </w:r>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206</w:t>
      </w:r>
      <w:r w:rsidRPr="0067132B">
        <w:rPr>
          <w:rFonts w:ascii="Book Antiqua" w:eastAsia="宋体" w:hAnsi="Book Antiqua" w:cs="宋体"/>
          <w:sz w:val="24"/>
          <w:szCs w:val="24"/>
          <w:lang w:val="en-US" w:eastAsia="zh-CN"/>
        </w:rPr>
        <w:t>: 145-152 [PMID: 25431431 DOI: 10.1192/bjp.bp.114.148643]</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62 </w:t>
      </w:r>
      <w:proofErr w:type="spellStart"/>
      <w:r w:rsidRPr="0067132B">
        <w:rPr>
          <w:rFonts w:ascii="Book Antiqua" w:eastAsia="宋体" w:hAnsi="Book Antiqua" w:cs="宋体"/>
          <w:b/>
          <w:bCs/>
          <w:sz w:val="24"/>
          <w:szCs w:val="24"/>
          <w:lang w:val="en-US" w:eastAsia="zh-CN"/>
        </w:rPr>
        <w:t>Spehl</w:t>
      </w:r>
      <w:proofErr w:type="spellEnd"/>
      <w:r w:rsidRPr="0067132B">
        <w:rPr>
          <w:rFonts w:ascii="Book Antiqua" w:eastAsia="宋体" w:hAnsi="Book Antiqua" w:cs="宋体"/>
          <w:b/>
          <w:bCs/>
          <w:sz w:val="24"/>
          <w:szCs w:val="24"/>
          <w:lang w:val="en-US" w:eastAsia="zh-CN"/>
        </w:rPr>
        <w:t xml:space="preserve"> TS</w:t>
      </w:r>
      <w:r w:rsidRPr="0067132B">
        <w:rPr>
          <w:rFonts w:ascii="Book Antiqua" w:eastAsia="宋体" w:hAnsi="Book Antiqua" w:cs="宋体"/>
          <w:sz w:val="24"/>
          <w:szCs w:val="24"/>
          <w:lang w:val="en-US" w:eastAsia="zh-CN"/>
        </w:rPr>
        <w:t xml:space="preserve">, Frings L, </w:t>
      </w:r>
      <w:proofErr w:type="spellStart"/>
      <w:r w:rsidRPr="0067132B">
        <w:rPr>
          <w:rFonts w:ascii="Book Antiqua" w:eastAsia="宋体" w:hAnsi="Book Antiqua" w:cs="宋体"/>
          <w:sz w:val="24"/>
          <w:szCs w:val="24"/>
          <w:lang w:val="en-US" w:eastAsia="zh-CN"/>
        </w:rPr>
        <w:t>Hellwig</w:t>
      </w:r>
      <w:proofErr w:type="spellEnd"/>
      <w:r w:rsidRPr="0067132B">
        <w:rPr>
          <w:rFonts w:ascii="Book Antiqua" w:eastAsia="宋体" w:hAnsi="Book Antiqua" w:cs="宋体"/>
          <w:sz w:val="24"/>
          <w:szCs w:val="24"/>
          <w:lang w:val="en-US" w:eastAsia="zh-CN"/>
        </w:rPr>
        <w:t xml:space="preserve"> S, </w:t>
      </w:r>
      <w:proofErr w:type="spellStart"/>
      <w:r w:rsidRPr="0067132B">
        <w:rPr>
          <w:rFonts w:ascii="Book Antiqua" w:eastAsia="宋体" w:hAnsi="Book Antiqua" w:cs="宋体"/>
          <w:sz w:val="24"/>
          <w:szCs w:val="24"/>
          <w:lang w:val="en-US" w:eastAsia="zh-CN"/>
        </w:rPr>
        <w:t>Weiller</w:t>
      </w:r>
      <w:proofErr w:type="spellEnd"/>
      <w:r w:rsidRPr="0067132B">
        <w:rPr>
          <w:rFonts w:ascii="Book Antiqua" w:eastAsia="宋体" w:hAnsi="Book Antiqua" w:cs="宋体"/>
          <w:sz w:val="24"/>
          <w:szCs w:val="24"/>
          <w:lang w:val="en-US" w:eastAsia="zh-CN"/>
        </w:rPr>
        <w:t xml:space="preserve"> C, </w:t>
      </w:r>
      <w:proofErr w:type="spellStart"/>
      <w:r w:rsidRPr="0067132B">
        <w:rPr>
          <w:rFonts w:ascii="Book Antiqua" w:eastAsia="宋体" w:hAnsi="Book Antiqua" w:cs="宋体"/>
          <w:sz w:val="24"/>
          <w:szCs w:val="24"/>
          <w:lang w:val="en-US" w:eastAsia="zh-CN"/>
        </w:rPr>
        <w:t>Hüll</w:t>
      </w:r>
      <w:proofErr w:type="spellEnd"/>
      <w:r w:rsidRPr="0067132B">
        <w:rPr>
          <w:rFonts w:ascii="Book Antiqua" w:eastAsia="宋体" w:hAnsi="Book Antiqua" w:cs="宋体"/>
          <w:sz w:val="24"/>
          <w:szCs w:val="24"/>
          <w:lang w:val="en-US" w:eastAsia="zh-CN"/>
        </w:rPr>
        <w:t xml:space="preserve"> M, Meyer PT, </w:t>
      </w:r>
      <w:proofErr w:type="spellStart"/>
      <w:r w:rsidRPr="0067132B">
        <w:rPr>
          <w:rFonts w:ascii="Book Antiqua" w:eastAsia="宋体" w:hAnsi="Book Antiqua" w:cs="宋体"/>
          <w:sz w:val="24"/>
          <w:szCs w:val="24"/>
          <w:lang w:val="en-US" w:eastAsia="zh-CN"/>
        </w:rPr>
        <w:t>Amtage</w:t>
      </w:r>
      <w:proofErr w:type="spellEnd"/>
      <w:r w:rsidRPr="0067132B">
        <w:rPr>
          <w:rFonts w:ascii="Book Antiqua" w:eastAsia="宋体" w:hAnsi="Book Antiqua" w:cs="宋体"/>
          <w:sz w:val="24"/>
          <w:szCs w:val="24"/>
          <w:lang w:val="en-US" w:eastAsia="zh-CN"/>
        </w:rPr>
        <w:t xml:space="preserve"> F. Role of </w:t>
      </w:r>
      <w:proofErr w:type="spellStart"/>
      <w:r w:rsidRPr="0067132B">
        <w:rPr>
          <w:rFonts w:ascii="Book Antiqua" w:eastAsia="宋体" w:hAnsi="Book Antiqua" w:cs="宋体"/>
          <w:sz w:val="24"/>
          <w:szCs w:val="24"/>
          <w:lang w:val="en-US" w:eastAsia="zh-CN"/>
        </w:rPr>
        <w:t>semiquantitative</w:t>
      </w:r>
      <w:proofErr w:type="spellEnd"/>
      <w:r w:rsidRPr="0067132B">
        <w:rPr>
          <w:rFonts w:ascii="Book Antiqua" w:eastAsia="宋体" w:hAnsi="Book Antiqua" w:cs="宋体"/>
          <w:sz w:val="24"/>
          <w:szCs w:val="24"/>
          <w:lang w:val="en-US" w:eastAsia="zh-CN"/>
        </w:rPr>
        <w:t xml:space="preserve"> assessment of regional binding potential in 123I-FP-CIT SPECT for the differentiation of frontotemporal dementia, dementia with Lewy bodies, and Alzheimer's dementia. </w:t>
      </w:r>
      <w:proofErr w:type="spellStart"/>
      <w:r w:rsidRPr="0067132B">
        <w:rPr>
          <w:rFonts w:ascii="Book Antiqua" w:eastAsia="宋体" w:hAnsi="Book Antiqua" w:cs="宋体"/>
          <w:i/>
          <w:iCs/>
          <w:sz w:val="24"/>
          <w:szCs w:val="24"/>
          <w:lang w:val="en-US" w:eastAsia="zh-CN"/>
        </w:rPr>
        <w:t>Clin</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40</w:t>
      </w:r>
      <w:r w:rsidRPr="0067132B">
        <w:rPr>
          <w:rFonts w:ascii="Book Antiqua" w:eastAsia="宋体" w:hAnsi="Book Antiqua" w:cs="宋体"/>
          <w:sz w:val="24"/>
          <w:szCs w:val="24"/>
          <w:lang w:val="en-US" w:eastAsia="zh-CN"/>
        </w:rPr>
        <w:t>: e27-e33 [PMID: 25140560 DOI: 10.1097/RLU.0000000000000554]</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63 </w:t>
      </w:r>
      <w:r w:rsidRPr="0067132B">
        <w:rPr>
          <w:rFonts w:ascii="Book Antiqua" w:eastAsia="宋体" w:hAnsi="Book Antiqua" w:cs="宋体"/>
          <w:b/>
          <w:bCs/>
          <w:sz w:val="24"/>
          <w:szCs w:val="24"/>
          <w:lang w:val="en-US" w:eastAsia="zh-CN"/>
        </w:rPr>
        <w:t>George EA</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Codd</w:t>
      </w:r>
      <w:proofErr w:type="spellEnd"/>
      <w:r w:rsidRPr="0067132B">
        <w:rPr>
          <w:rFonts w:ascii="Book Antiqua" w:eastAsia="宋体" w:hAnsi="Book Antiqua" w:cs="宋体"/>
          <w:sz w:val="24"/>
          <w:szCs w:val="24"/>
          <w:lang w:val="en-US" w:eastAsia="zh-CN"/>
        </w:rPr>
        <w:t xml:space="preserve"> JE, Newton WT, </w:t>
      </w:r>
      <w:proofErr w:type="spellStart"/>
      <w:r w:rsidRPr="0067132B">
        <w:rPr>
          <w:rFonts w:ascii="Book Antiqua" w:eastAsia="宋体" w:hAnsi="Book Antiqua" w:cs="宋体"/>
          <w:sz w:val="24"/>
          <w:szCs w:val="24"/>
          <w:lang w:val="en-US" w:eastAsia="zh-CN"/>
        </w:rPr>
        <w:t>Haibach</w:t>
      </w:r>
      <w:proofErr w:type="spellEnd"/>
      <w:r w:rsidRPr="0067132B">
        <w:rPr>
          <w:rFonts w:ascii="Book Antiqua" w:eastAsia="宋体" w:hAnsi="Book Antiqua" w:cs="宋体"/>
          <w:sz w:val="24"/>
          <w:szCs w:val="24"/>
          <w:lang w:val="en-US" w:eastAsia="zh-CN"/>
        </w:rPr>
        <w:t xml:space="preserve"> H, </w:t>
      </w:r>
      <w:proofErr w:type="spellStart"/>
      <w:r w:rsidRPr="0067132B">
        <w:rPr>
          <w:rFonts w:ascii="Book Antiqua" w:eastAsia="宋体" w:hAnsi="Book Antiqua" w:cs="宋体"/>
          <w:sz w:val="24"/>
          <w:szCs w:val="24"/>
          <w:lang w:val="en-US" w:eastAsia="zh-CN"/>
        </w:rPr>
        <w:t>Donati</w:t>
      </w:r>
      <w:proofErr w:type="spellEnd"/>
      <w:r w:rsidRPr="0067132B">
        <w:rPr>
          <w:rFonts w:ascii="Book Antiqua" w:eastAsia="宋体" w:hAnsi="Book Antiqua" w:cs="宋体"/>
          <w:sz w:val="24"/>
          <w:szCs w:val="24"/>
          <w:lang w:val="en-US" w:eastAsia="zh-CN"/>
        </w:rPr>
        <w:t xml:space="preserve"> RM. Comparative evaluation of renal transplant rejection with </w:t>
      </w:r>
      <w:proofErr w:type="spellStart"/>
      <w:r w:rsidRPr="0067132B">
        <w:rPr>
          <w:rFonts w:ascii="Book Antiqua" w:eastAsia="宋体" w:hAnsi="Book Antiqua" w:cs="宋体"/>
          <w:sz w:val="24"/>
          <w:szCs w:val="24"/>
          <w:lang w:val="en-US" w:eastAsia="zh-CN"/>
        </w:rPr>
        <w:t>radioiodinated</w:t>
      </w:r>
      <w:proofErr w:type="spellEnd"/>
      <w:r w:rsidRPr="0067132B">
        <w:rPr>
          <w:rFonts w:ascii="Book Antiqua" w:eastAsia="宋体" w:hAnsi="Book Antiqua" w:cs="宋体"/>
          <w:sz w:val="24"/>
          <w:szCs w:val="24"/>
          <w:lang w:val="en-US" w:eastAsia="zh-CN"/>
        </w:rPr>
        <w:t xml:space="preserve"> fibrinogen 99mTc-sulfur </w:t>
      </w:r>
      <w:proofErr w:type="spellStart"/>
      <w:r w:rsidRPr="0067132B">
        <w:rPr>
          <w:rFonts w:ascii="Book Antiqua" w:eastAsia="宋体" w:hAnsi="Book Antiqua" w:cs="宋体"/>
          <w:sz w:val="24"/>
          <w:szCs w:val="24"/>
          <w:lang w:val="en-US" w:eastAsia="zh-CN"/>
        </w:rPr>
        <w:t>collid</w:t>
      </w:r>
      <w:proofErr w:type="spellEnd"/>
      <w:r w:rsidRPr="0067132B">
        <w:rPr>
          <w:rFonts w:ascii="Book Antiqua" w:eastAsia="宋体" w:hAnsi="Book Antiqua" w:cs="宋体"/>
          <w:sz w:val="24"/>
          <w:szCs w:val="24"/>
          <w:lang w:val="en-US" w:eastAsia="zh-CN"/>
        </w:rPr>
        <w:t>, and 67Ga-citrate. </w:t>
      </w:r>
      <w:r w:rsidRPr="0067132B">
        <w:rPr>
          <w:rFonts w:ascii="Book Antiqua" w:eastAsia="宋体" w:hAnsi="Book Antiqua" w:cs="宋体"/>
          <w:i/>
          <w:iCs/>
          <w:sz w:val="24"/>
          <w:szCs w:val="24"/>
          <w:lang w:val="en-US" w:eastAsia="zh-CN"/>
        </w:rPr>
        <w:t xml:space="preserve">J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1976; </w:t>
      </w:r>
      <w:r w:rsidRPr="0067132B">
        <w:rPr>
          <w:rFonts w:ascii="Book Antiqua" w:eastAsia="宋体" w:hAnsi="Book Antiqua" w:cs="宋体"/>
          <w:b/>
          <w:bCs/>
          <w:sz w:val="24"/>
          <w:szCs w:val="24"/>
          <w:lang w:val="en-US" w:eastAsia="zh-CN"/>
        </w:rPr>
        <w:t>17</w:t>
      </w:r>
      <w:r w:rsidRPr="0067132B">
        <w:rPr>
          <w:rFonts w:ascii="Book Antiqua" w:eastAsia="宋体" w:hAnsi="Book Antiqua" w:cs="宋体"/>
          <w:sz w:val="24"/>
          <w:szCs w:val="24"/>
          <w:lang w:val="en-US" w:eastAsia="zh-CN"/>
        </w:rPr>
        <w:t>: 175-180 [PMID: 765436]</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64 </w:t>
      </w:r>
      <w:proofErr w:type="spellStart"/>
      <w:r w:rsidRPr="0067132B">
        <w:rPr>
          <w:rFonts w:ascii="Book Antiqua" w:eastAsia="宋体" w:hAnsi="Book Antiqua" w:cs="宋体"/>
          <w:b/>
          <w:bCs/>
          <w:sz w:val="24"/>
          <w:szCs w:val="24"/>
          <w:lang w:val="en-US" w:eastAsia="zh-CN"/>
        </w:rPr>
        <w:t>Datz</w:t>
      </w:r>
      <w:proofErr w:type="spellEnd"/>
      <w:r w:rsidRPr="0067132B">
        <w:rPr>
          <w:rFonts w:ascii="Book Antiqua" w:eastAsia="宋体" w:hAnsi="Book Antiqua" w:cs="宋体"/>
          <w:b/>
          <w:bCs/>
          <w:sz w:val="24"/>
          <w:szCs w:val="24"/>
          <w:lang w:val="en-US" w:eastAsia="zh-CN"/>
        </w:rPr>
        <w:t xml:space="preserve"> FL</w:t>
      </w:r>
      <w:r w:rsidRPr="0067132B">
        <w:rPr>
          <w:rFonts w:ascii="Book Antiqua" w:eastAsia="宋体" w:hAnsi="Book Antiqua" w:cs="宋体"/>
          <w:sz w:val="24"/>
          <w:szCs w:val="24"/>
          <w:lang w:val="en-US" w:eastAsia="zh-CN"/>
        </w:rPr>
        <w:t>. Indium-111-labeled leukocytes for the detection of infection: current status. </w:t>
      </w:r>
      <w:proofErr w:type="spellStart"/>
      <w:r w:rsidRPr="0067132B">
        <w:rPr>
          <w:rFonts w:ascii="Book Antiqua" w:eastAsia="宋体" w:hAnsi="Book Antiqua" w:cs="宋体"/>
          <w:i/>
          <w:iCs/>
          <w:sz w:val="24"/>
          <w:szCs w:val="24"/>
          <w:lang w:val="en-US" w:eastAsia="zh-CN"/>
        </w:rPr>
        <w:t>Semin</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1994; </w:t>
      </w:r>
      <w:r w:rsidRPr="0067132B">
        <w:rPr>
          <w:rFonts w:ascii="Book Antiqua" w:eastAsia="宋体" w:hAnsi="Book Antiqua" w:cs="宋体"/>
          <w:b/>
          <w:bCs/>
          <w:sz w:val="24"/>
          <w:szCs w:val="24"/>
          <w:lang w:val="en-US" w:eastAsia="zh-CN"/>
        </w:rPr>
        <w:t>24</w:t>
      </w:r>
      <w:r w:rsidRPr="0067132B">
        <w:rPr>
          <w:rFonts w:ascii="Book Antiqua" w:eastAsia="宋体" w:hAnsi="Book Antiqua" w:cs="宋体"/>
          <w:sz w:val="24"/>
          <w:szCs w:val="24"/>
          <w:lang w:val="en-US" w:eastAsia="zh-CN"/>
        </w:rPr>
        <w:t>: 92-109 [PMID: 8023176]</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65 </w:t>
      </w:r>
      <w:r w:rsidRPr="0067132B">
        <w:rPr>
          <w:rFonts w:ascii="Book Antiqua" w:eastAsia="宋体" w:hAnsi="Book Antiqua" w:cs="宋体"/>
          <w:b/>
          <w:bCs/>
          <w:sz w:val="24"/>
          <w:szCs w:val="24"/>
          <w:lang w:val="en-US" w:eastAsia="zh-CN"/>
        </w:rPr>
        <w:t>Peters AM</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Danpure</w:t>
      </w:r>
      <w:proofErr w:type="spellEnd"/>
      <w:r w:rsidRPr="0067132B">
        <w:rPr>
          <w:rFonts w:ascii="Book Antiqua" w:eastAsia="宋体" w:hAnsi="Book Antiqua" w:cs="宋体"/>
          <w:sz w:val="24"/>
          <w:szCs w:val="24"/>
          <w:lang w:val="en-US" w:eastAsia="zh-CN"/>
        </w:rPr>
        <w:t xml:space="preserve"> HJ, Osman S, Hawker RJ, Henderson BL, Hodgson HJ, Kelly JD, </w:t>
      </w:r>
      <w:proofErr w:type="spellStart"/>
      <w:r w:rsidRPr="0067132B">
        <w:rPr>
          <w:rFonts w:ascii="Book Antiqua" w:eastAsia="宋体" w:hAnsi="Book Antiqua" w:cs="宋体"/>
          <w:sz w:val="24"/>
          <w:szCs w:val="24"/>
          <w:lang w:val="en-US" w:eastAsia="zh-CN"/>
        </w:rPr>
        <w:t>Neirinckx</w:t>
      </w:r>
      <w:proofErr w:type="spellEnd"/>
      <w:r w:rsidRPr="0067132B">
        <w:rPr>
          <w:rFonts w:ascii="Book Antiqua" w:eastAsia="宋体" w:hAnsi="Book Antiqua" w:cs="宋体"/>
          <w:sz w:val="24"/>
          <w:szCs w:val="24"/>
          <w:lang w:val="en-US" w:eastAsia="zh-CN"/>
        </w:rPr>
        <w:t xml:space="preserve"> RD, Lavender JP. </w:t>
      </w:r>
      <w:proofErr w:type="gramStart"/>
      <w:r w:rsidRPr="0067132B">
        <w:rPr>
          <w:rFonts w:ascii="Book Antiqua" w:eastAsia="宋体" w:hAnsi="Book Antiqua" w:cs="宋体"/>
          <w:sz w:val="24"/>
          <w:szCs w:val="24"/>
          <w:lang w:val="en-US" w:eastAsia="zh-CN"/>
        </w:rPr>
        <w:t>Clinical experience with 99mTc-hexamethylpropylene-amineoxime for labelling leucocytes and imaging inflammation.</w:t>
      </w:r>
      <w:proofErr w:type="gramEnd"/>
      <w:r w:rsidRPr="0067132B">
        <w:rPr>
          <w:rFonts w:ascii="Book Antiqua" w:eastAsia="宋体" w:hAnsi="Book Antiqua" w:cs="宋体"/>
          <w:sz w:val="24"/>
          <w:szCs w:val="24"/>
          <w:lang w:val="en-US" w:eastAsia="zh-CN"/>
        </w:rPr>
        <w:t> </w:t>
      </w:r>
      <w:r w:rsidRPr="0067132B">
        <w:rPr>
          <w:rFonts w:ascii="Book Antiqua" w:eastAsia="宋体" w:hAnsi="Book Antiqua" w:cs="宋体"/>
          <w:i/>
          <w:iCs/>
          <w:sz w:val="24"/>
          <w:szCs w:val="24"/>
          <w:lang w:val="en-US" w:eastAsia="zh-CN"/>
        </w:rPr>
        <w:t>Lancet</w:t>
      </w:r>
      <w:r w:rsidRPr="0067132B">
        <w:rPr>
          <w:rFonts w:ascii="Book Antiqua" w:eastAsia="宋体" w:hAnsi="Book Antiqua" w:cs="宋体"/>
          <w:sz w:val="24"/>
          <w:szCs w:val="24"/>
          <w:lang w:val="en-US" w:eastAsia="zh-CN"/>
        </w:rPr>
        <w:t> 1986; </w:t>
      </w:r>
      <w:r w:rsidRPr="0067132B">
        <w:rPr>
          <w:rFonts w:ascii="Book Antiqua" w:eastAsia="宋体" w:hAnsi="Book Antiqua" w:cs="宋体"/>
          <w:b/>
          <w:bCs/>
          <w:sz w:val="24"/>
          <w:szCs w:val="24"/>
          <w:lang w:val="en-US" w:eastAsia="zh-CN"/>
        </w:rPr>
        <w:t>2</w:t>
      </w:r>
      <w:r w:rsidRPr="0067132B">
        <w:rPr>
          <w:rFonts w:ascii="Book Antiqua" w:eastAsia="宋体" w:hAnsi="Book Antiqua" w:cs="宋体"/>
          <w:sz w:val="24"/>
          <w:szCs w:val="24"/>
          <w:lang w:val="en-US" w:eastAsia="zh-CN"/>
        </w:rPr>
        <w:t>: 946-949 [PMID: 2877132]</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proofErr w:type="gramStart"/>
      <w:r w:rsidRPr="0067132B">
        <w:rPr>
          <w:rFonts w:ascii="Book Antiqua" w:eastAsia="宋体" w:hAnsi="Book Antiqua" w:cs="宋体"/>
          <w:sz w:val="24"/>
          <w:szCs w:val="24"/>
          <w:lang w:val="en-US" w:eastAsia="zh-CN"/>
        </w:rPr>
        <w:t>66 </w:t>
      </w:r>
      <w:r w:rsidRPr="0067132B">
        <w:rPr>
          <w:rFonts w:ascii="Book Antiqua" w:eastAsia="宋体" w:hAnsi="Book Antiqua" w:cs="宋体"/>
          <w:b/>
          <w:bCs/>
          <w:sz w:val="24"/>
          <w:szCs w:val="24"/>
          <w:lang w:val="en-US" w:eastAsia="zh-CN"/>
        </w:rPr>
        <w:t>McAfee JG</w:t>
      </w:r>
      <w:r w:rsidRPr="0067132B">
        <w:rPr>
          <w:rFonts w:ascii="Book Antiqua" w:eastAsia="宋体" w:hAnsi="Book Antiqua" w:cs="宋体"/>
          <w:sz w:val="24"/>
          <w:szCs w:val="24"/>
          <w:lang w:val="en-US" w:eastAsia="zh-CN"/>
        </w:rPr>
        <w:t>, Thakur ML. Survey of radioactive agents for in vitro labeling of phagocytic leukocytes.</w:t>
      </w:r>
      <w:proofErr w:type="gramEnd"/>
      <w:r w:rsidRPr="0067132B">
        <w:rPr>
          <w:rFonts w:ascii="Book Antiqua" w:eastAsia="宋体" w:hAnsi="Book Antiqua" w:cs="宋体"/>
          <w:sz w:val="24"/>
          <w:szCs w:val="24"/>
          <w:lang w:val="en-US" w:eastAsia="zh-CN"/>
        </w:rPr>
        <w:t xml:space="preserve"> I. Soluble agents. </w:t>
      </w:r>
      <w:r w:rsidRPr="0067132B">
        <w:rPr>
          <w:rFonts w:ascii="Book Antiqua" w:eastAsia="宋体" w:hAnsi="Book Antiqua" w:cs="宋体"/>
          <w:i/>
          <w:iCs/>
          <w:sz w:val="24"/>
          <w:szCs w:val="24"/>
          <w:lang w:val="en-US" w:eastAsia="zh-CN"/>
        </w:rPr>
        <w:t xml:space="preserve">J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1976; </w:t>
      </w:r>
      <w:r w:rsidRPr="0067132B">
        <w:rPr>
          <w:rFonts w:ascii="Book Antiqua" w:eastAsia="宋体" w:hAnsi="Book Antiqua" w:cs="宋体"/>
          <w:b/>
          <w:bCs/>
          <w:sz w:val="24"/>
          <w:szCs w:val="24"/>
          <w:lang w:val="en-US" w:eastAsia="zh-CN"/>
        </w:rPr>
        <w:t>17</w:t>
      </w:r>
      <w:r w:rsidRPr="0067132B">
        <w:rPr>
          <w:rFonts w:ascii="Book Antiqua" w:eastAsia="宋体" w:hAnsi="Book Antiqua" w:cs="宋体"/>
          <w:sz w:val="24"/>
          <w:szCs w:val="24"/>
          <w:lang w:val="en-US" w:eastAsia="zh-CN"/>
        </w:rPr>
        <w:t>: 480-487 [PMID: 816999]</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67 </w:t>
      </w:r>
      <w:proofErr w:type="spellStart"/>
      <w:r w:rsidRPr="0067132B">
        <w:rPr>
          <w:rFonts w:ascii="Book Antiqua" w:eastAsia="宋体" w:hAnsi="Book Antiqua" w:cs="宋体"/>
          <w:b/>
          <w:bCs/>
          <w:sz w:val="24"/>
          <w:szCs w:val="24"/>
          <w:lang w:val="en-US" w:eastAsia="zh-CN"/>
        </w:rPr>
        <w:t>Forstrom</w:t>
      </w:r>
      <w:proofErr w:type="spellEnd"/>
      <w:r w:rsidRPr="0067132B">
        <w:rPr>
          <w:rFonts w:ascii="Book Antiqua" w:eastAsia="宋体" w:hAnsi="Book Antiqua" w:cs="宋体"/>
          <w:b/>
          <w:bCs/>
          <w:sz w:val="24"/>
          <w:szCs w:val="24"/>
          <w:lang w:val="en-US" w:eastAsia="zh-CN"/>
        </w:rPr>
        <w:t xml:space="preserve"> LA</w:t>
      </w:r>
      <w:r w:rsidRPr="0067132B">
        <w:rPr>
          <w:rFonts w:ascii="Book Antiqua" w:eastAsia="宋体" w:hAnsi="Book Antiqua" w:cs="宋体"/>
          <w:sz w:val="24"/>
          <w:szCs w:val="24"/>
          <w:lang w:val="en-US" w:eastAsia="zh-CN"/>
        </w:rPr>
        <w:t xml:space="preserve">, Dunn WL, </w:t>
      </w:r>
      <w:proofErr w:type="spellStart"/>
      <w:r w:rsidRPr="0067132B">
        <w:rPr>
          <w:rFonts w:ascii="Book Antiqua" w:eastAsia="宋体" w:hAnsi="Book Antiqua" w:cs="宋体"/>
          <w:sz w:val="24"/>
          <w:szCs w:val="24"/>
          <w:lang w:val="en-US" w:eastAsia="zh-CN"/>
        </w:rPr>
        <w:t>Mullan</w:t>
      </w:r>
      <w:proofErr w:type="spellEnd"/>
      <w:r w:rsidRPr="0067132B">
        <w:rPr>
          <w:rFonts w:ascii="Book Antiqua" w:eastAsia="宋体" w:hAnsi="Book Antiqua" w:cs="宋体"/>
          <w:sz w:val="24"/>
          <w:szCs w:val="24"/>
          <w:lang w:val="en-US" w:eastAsia="zh-CN"/>
        </w:rPr>
        <w:t xml:space="preserve"> BP, Hung JC, Lowe VJ, Thorson LM. </w:t>
      </w:r>
      <w:proofErr w:type="spellStart"/>
      <w:r w:rsidRPr="0067132B">
        <w:rPr>
          <w:rFonts w:ascii="Book Antiqua" w:eastAsia="宋体" w:hAnsi="Book Antiqua" w:cs="宋体"/>
          <w:sz w:val="24"/>
          <w:szCs w:val="24"/>
          <w:lang w:val="en-US" w:eastAsia="zh-CN"/>
        </w:rPr>
        <w:t>Biodistribution</w:t>
      </w:r>
      <w:proofErr w:type="spellEnd"/>
      <w:r w:rsidRPr="0067132B">
        <w:rPr>
          <w:rFonts w:ascii="Book Antiqua" w:eastAsia="宋体" w:hAnsi="Book Antiqua" w:cs="宋体"/>
          <w:sz w:val="24"/>
          <w:szCs w:val="24"/>
          <w:lang w:val="en-US" w:eastAsia="zh-CN"/>
        </w:rPr>
        <w:t xml:space="preserve"> and dosimetry of [(</w:t>
      </w:r>
      <w:proofErr w:type="gramStart"/>
      <w:r w:rsidRPr="0067132B">
        <w:rPr>
          <w:rFonts w:ascii="Book Antiqua" w:eastAsia="宋体" w:hAnsi="Book Antiqua" w:cs="宋体"/>
          <w:sz w:val="24"/>
          <w:szCs w:val="24"/>
          <w:lang w:val="en-US" w:eastAsia="zh-CN"/>
        </w:rPr>
        <w:t>18)F</w:t>
      </w:r>
      <w:proofErr w:type="gramEnd"/>
      <w:r w:rsidRPr="0067132B">
        <w:rPr>
          <w:rFonts w:ascii="Book Antiqua" w:eastAsia="宋体" w:hAnsi="Book Antiqua" w:cs="宋体"/>
          <w:sz w:val="24"/>
          <w:szCs w:val="24"/>
          <w:lang w:val="en-US" w:eastAsia="zh-CN"/>
        </w:rPr>
        <w:t>]</w:t>
      </w:r>
      <w:proofErr w:type="spellStart"/>
      <w:r w:rsidRPr="0067132B">
        <w:rPr>
          <w:rFonts w:ascii="Book Antiqua" w:eastAsia="宋体" w:hAnsi="Book Antiqua" w:cs="宋体"/>
          <w:sz w:val="24"/>
          <w:szCs w:val="24"/>
          <w:lang w:val="en-US" w:eastAsia="zh-CN"/>
        </w:rPr>
        <w:t>fluorodeoxyglucose</w:t>
      </w:r>
      <w:proofErr w:type="spellEnd"/>
      <w:r w:rsidRPr="0067132B">
        <w:rPr>
          <w:rFonts w:ascii="Book Antiqua" w:eastAsia="宋体" w:hAnsi="Book Antiqua" w:cs="宋体"/>
          <w:sz w:val="24"/>
          <w:szCs w:val="24"/>
          <w:lang w:val="en-US" w:eastAsia="zh-CN"/>
        </w:rPr>
        <w:t xml:space="preserve"> labelled leukocytes in normal human subjects.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 </w:t>
      </w:r>
      <w:proofErr w:type="spellStart"/>
      <w:r w:rsidRPr="0067132B">
        <w:rPr>
          <w:rFonts w:ascii="Book Antiqua" w:eastAsia="宋体" w:hAnsi="Book Antiqua" w:cs="宋体"/>
          <w:i/>
          <w:iCs/>
          <w:sz w:val="24"/>
          <w:szCs w:val="24"/>
          <w:lang w:val="en-US" w:eastAsia="zh-CN"/>
        </w:rPr>
        <w:t>Commun</w:t>
      </w:r>
      <w:proofErr w:type="spellEnd"/>
      <w:r w:rsidRPr="0067132B">
        <w:rPr>
          <w:rFonts w:ascii="Book Antiqua" w:eastAsia="宋体" w:hAnsi="Book Antiqua" w:cs="宋体"/>
          <w:sz w:val="24"/>
          <w:szCs w:val="24"/>
          <w:lang w:val="en-US" w:eastAsia="zh-CN"/>
        </w:rPr>
        <w:t> 2002; </w:t>
      </w:r>
      <w:r w:rsidRPr="0067132B">
        <w:rPr>
          <w:rFonts w:ascii="Book Antiqua" w:eastAsia="宋体" w:hAnsi="Book Antiqua" w:cs="宋体"/>
          <w:b/>
          <w:bCs/>
          <w:sz w:val="24"/>
          <w:szCs w:val="24"/>
          <w:lang w:val="en-US" w:eastAsia="zh-CN"/>
        </w:rPr>
        <w:t>23</w:t>
      </w:r>
      <w:r w:rsidRPr="0067132B">
        <w:rPr>
          <w:rFonts w:ascii="Book Antiqua" w:eastAsia="宋体" w:hAnsi="Book Antiqua" w:cs="宋体"/>
          <w:sz w:val="24"/>
          <w:szCs w:val="24"/>
          <w:lang w:val="en-US" w:eastAsia="zh-CN"/>
        </w:rPr>
        <w:t>: 721-725 [PMID: 12124476]</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68 </w:t>
      </w:r>
      <w:r w:rsidRPr="0067132B">
        <w:rPr>
          <w:rFonts w:ascii="Book Antiqua" w:eastAsia="宋体" w:hAnsi="Book Antiqua" w:cs="宋体"/>
          <w:b/>
          <w:bCs/>
          <w:sz w:val="24"/>
          <w:szCs w:val="24"/>
          <w:lang w:val="en-US" w:eastAsia="zh-CN"/>
        </w:rPr>
        <w:t>Bhargava KK</w:t>
      </w:r>
      <w:r w:rsidRPr="0067132B">
        <w:rPr>
          <w:rFonts w:ascii="Book Antiqua" w:eastAsia="宋体" w:hAnsi="Book Antiqua" w:cs="宋体"/>
          <w:sz w:val="24"/>
          <w:szCs w:val="24"/>
          <w:lang w:val="en-US" w:eastAsia="zh-CN"/>
        </w:rPr>
        <w:t xml:space="preserve">, Gupta RK, Nichols KJ, </w:t>
      </w:r>
      <w:proofErr w:type="spellStart"/>
      <w:r w:rsidRPr="0067132B">
        <w:rPr>
          <w:rFonts w:ascii="Book Antiqua" w:eastAsia="宋体" w:hAnsi="Book Antiqua" w:cs="宋体"/>
          <w:sz w:val="24"/>
          <w:szCs w:val="24"/>
          <w:lang w:val="en-US" w:eastAsia="zh-CN"/>
        </w:rPr>
        <w:t>Palestro</w:t>
      </w:r>
      <w:proofErr w:type="spellEnd"/>
      <w:r w:rsidRPr="0067132B">
        <w:rPr>
          <w:rFonts w:ascii="Book Antiqua" w:eastAsia="宋体" w:hAnsi="Book Antiqua" w:cs="宋体"/>
          <w:sz w:val="24"/>
          <w:szCs w:val="24"/>
          <w:lang w:val="en-US" w:eastAsia="zh-CN"/>
        </w:rPr>
        <w:t xml:space="preserve"> CJ. In vitro human leukocyte labeling with (</w:t>
      </w:r>
      <w:proofErr w:type="gramStart"/>
      <w:r w:rsidRPr="0067132B">
        <w:rPr>
          <w:rFonts w:ascii="Book Antiqua" w:eastAsia="宋体" w:hAnsi="Book Antiqua" w:cs="宋体"/>
          <w:sz w:val="24"/>
          <w:szCs w:val="24"/>
          <w:lang w:val="en-US" w:eastAsia="zh-CN"/>
        </w:rPr>
        <w:t>64)Cu</w:t>
      </w:r>
      <w:proofErr w:type="gramEnd"/>
      <w:r w:rsidRPr="0067132B">
        <w:rPr>
          <w:rFonts w:ascii="Book Antiqua" w:eastAsia="宋体" w:hAnsi="Book Antiqua" w:cs="宋体"/>
          <w:sz w:val="24"/>
          <w:szCs w:val="24"/>
          <w:lang w:val="en-US" w:eastAsia="zh-CN"/>
        </w:rPr>
        <w:t xml:space="preserve">: an </w:t>
      </w:r>
      <w:proofErr w:type="spellStart"/>
      <w:r w:rsidRPr="0067132B">
        <w:rPr>
          <w:rFonts w:ascii="Book Antiqua" w:eastAsia="宋体" w:hAnsi="Book Antiqua" w:cs="宋体"/>
          <w:sz w:val="24"/>
          <w:szCs w:val="24"/>
          <w:lang w:val="en-US" w:eastAsia="zh-CN"/>
        </w:rPr>
        <w:t>intraindividual</w:t>
      </w:r>
      <w:proofErr w:type="spellEnd"/>
      <w:r w:rsidRPr="0067132B">
        <w:rPr>
          <w:rFonts w:ascii="Book Antiqua" w:eastAsia="宋体" w:hAnsi="Book Antiqua" w:cs="宋体"/>
          <w:sz w:val="24"/>
          <w:szCs w:val="24"/>
          <w:lang w:val="en-US" w:eastAsia="zh-CN"/>
        </w:rPr>
        <w:t xml:space="preserve"> comparison with (111)In-</w:t>
      </w:r>
      <w:proofErr w:type="spellStart"/>
      <w:r w:rsidRPr="0067132B">
        <w:rPr>
          <w:rFonts w:ascii="Book Antiqua" w:eastAsia="宋体" w:hAnsi="Book Antiqua" w:cs="宋体"/>
          <w:sz w:val="24"/>
          <w:szCs w:val="24"/>
          <w:lang w:val="en-US" w:eastAsia="zh-CN"/>
        </w:rPr>
        <w:t>oxine</w:t>
      </w:r>
      <w:proofErr w:type="spellEnd"/>
      <w:r w:rsidRPr="0067132B">
        <w:rPr>
          <w:rFonts w:ascii="Book Antiqua" w:eastAsia="宋体" w:hAnsi="Book Antiqua" w:cs="宋体"/>
          <w:sz w:val="24"/>
          <w:szCs w:val="24"/>
          <w:lang w:val="en-US" w:eastAsia="zh-CN"/>
        </w:rPr>
        <w:t xml:space="preserve"> and (18)F-FDG.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 </w:t>
      </w:r>
      <w:proofErr w:type="spellStart"/>
      <w:r w:rsidRPr="0067132B">
        <w:rPr>
          <w:rFonts w:ascii="Book Antiqua" w:eastAsia="宋体" w:hAnsi="Book Antiqua" w:cs="宋体"/>
          <w:i/>
          <w:iCs/>
          <w:sz w:val="24"/>
          <w:szCs w:val="24"/>
          <w:lang w:val="en-US" w:eastAsia="zh-CN"/>
        </w:rPr>
        <w:t>Biol</w:t>
      </w:r>
      <w:proofErr w:type="spellEnd"/>
      <w:r w:rsidRPr="0067132B">
        <w:rPr>
          <w:rFonts w:ascii="Book Antiqua" w:eastAsia="宋体" w:hAnsi="Book Antiqua" w:cs="宋体"/>
          <w:sz w:val="24"/>
          <w:szCs w:val="24"/>
          <w:lang w:val="en-US" w:eastAsia="zh-CN"/>
        </w:rPr>
        <w:t> 2009; </w:t>
      </w:r>
      <w:r w:rsidRPr="0067132B">
        <w:rPr>
          <w:rFonts w:ascii="Book Antiqua" w:eastAsia="宋体" w:hAnsi="Book Antiqua" w:cs="宋体"/>
          <w:b/>
          <w:bCs/>
          <w:sz w:val="24"/>
          <w:szCs w:val="24"/>
          <w:lang w:val="en-US" w:eastAsia="zh-CN"/>
        </w:rPr>
        <w:t>36</w:t>
      </w:r>
      <w:r w:rsidRPr="0067132B">
        <w:rPr>
          <w:rFonts w:ascii="Book Antiqua" w:eastAsia="宋体" w:hAnsi="Book Antiqua" w:cs="宋体"/>
          <w:sz w:val="24"/>
          <w:szCs w:val="24"/>
          <w:lang w:val="en-US" w:eastAsia="zh-CN"/>
        </w:rPr>
        <w:t>: 545-549 [PMID: 19520295 DOI: 10.1016/j.nucmedbio.2009.03.001]</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lastRenderedPageBreak/>
        <w:t>69 </w:t>
      </w:r>
      <w:r w:rsidRPr="0067132B">
        <w:rPr>
          <w:rFonts w:ascii="Book Antiqua" w:eastAsia="宋体" w:hAnsi="Book Antiqua" w:cs="宋体"/>
          <w:b/>
          <w:bCs/>
          <w:sz w:val="24"/>
          <w:szCs w:val="24"/>
          <w:lang w:val="en-US" w:eastAsia="zh-CN"/>
        </w:rPr>
        <w:t>Lopes de Souza SA</w:t>
      </w:r>
      <w:r w:rsidRPr="0067132B">
        <w:rPr>
          <w:rFonts w:ascii="Book Antiqua" w:eastAsia="宋体" w:hAnsi="Book Antiqua" w:cs="宋体"/>
          <w:sz w:val="24"/>
          <w:szCs w:val="24"/>
          <w:lang w:val="en-US" w:eastAsia="zh-CN"/>
        </w:rPr>
        <w:t xml:space="preserve">, Barbosa da Fonseca LM, Torres </w:t>
      </w:r>
      <w:proofErr w:type="spellStart"/>
      <w:r w:rsidRPr="0067132B">
        <w:rPr>
          <w:rFonts w:ascii="Book Antiqua" w:eastAsia="宋体" w:hAnsi="Book Antiqua" w:cs="宋体"/>
          <w:sz w:val="24"/>
          <w:szCs w:val="24"/>
          <w:lang w:val="en-US" w:eastAsia="zh-CN"/>
        </w:rPr>
        <w:t>Gonçalves</w:t>
      </w:r>
      <w:proofErr w:type="spellEnd"/>
      <w:r w:rsidRPr="0067132B">
        <w:rPr>
          <w:rFonts w:ascii="Book Antiqua" w:eastAsia="宋体" w:hAnsi="Book Antiqua" w:cs="宋体"/>
          <w:sz w:val="24"/>
          <w:szCs w:val="24"/>
          <w:lang w:val="en-US" w:eastAsia="zh-CN"/>
        </w:rPr>
        <w:t xml:space="preserve"> R, </w:t>
      </w:r>
      <w:proofErr w:type="spellStart"/>
      <w:r w:rsidRPr="0067132B">
        <w:rPr>
          <w:rFonts w:ascii="Book Antiqua" w:eastAsia="宋体" w:hAnsi="Book Antiqua" w:cs="宋体"/>
          <w:sz w:val="24"/>
          <w:szCs w:val="24"/>
          <w:lang w:val="en-US" w:eastAsia="zh-CN"/>
        </w:rPr>
        <w:t>Salomão</w:t>
      </w:r>
      <w:proofErr w:type="spellEnd"/>
      <w:r w:rsidRPr="0067132B">
        <w:rPr>
          <w:rFonts w:ascii="Book Antiqua" w:eastAsia="宋体" w:hAnsi="Book Antiqua" w:cs="宋体"/>
          <w:sz w:val="24"/>
          <w:szCs w:val="24"/>
          <w:lang w:val="en-US" w:eastAsia="zh-CN"/>
        </w:rPr>
        <w:t xml:space="preserve"> Pontes D, </w:t>
      </w:r>
      <w:proofErr w:type="spellStart"/>
      <w:r w:rsidRPr="0067132B">
        <w:rPr>
          <w:rFonts w:ascii="Book Antiqua" w:eastAsia="宋体" w:hAnsi="Book Antiqua" w:cs="宋体"/>
          <w:sz w:val="24"/>
          <w:szCs w:val="24"/>
          <w:lang w:val="en-US" w:eastAsia="zh-CN"/>
        </w:rPr>
        <w:t>Holzer</w:t>
      </w:r>
      <w:proofErr w:type="spellEnd"/>
      <w:r w:rsidRPr="0067132B">
        <w:rPr>
          <w:rFonts w:ascii="Book Antiqua" w:eastAsia="宋体" w:hAnsi="Book Antiqua" w:cs="宋体"/>
          <w:sz w:val="24"/>
          <w:szCs w:val="24"/>
          <w:lang w:val="en-US" w:eastAsia="zh-CN"/>
        </w:rPr>
        <w:t xml:space="preserve"> TJ, </w:t>
      </w:r>
      <w:proofErr w:type="spellStart"/>
      <w:r w:rsidRPr="0067132B">
        <w:rPr>
          <w:rFonts w:ascii="Book Antiqua" w:eastAsia="宋体" w:hAnsi="Book Antiqua" w:cs="宋体"/>
          <w:sz w:val="24"/>
          <w:szCs w:val="24"/>
          <w:lang w:val="en-US" w:eastAsia="zh-CN"/>
        </w:rPr>
        <w:t>Proença</w:t>
      </w:r>
      <w:proofErr w:type="spellEnd"/>
      <w:r w:rsidRPr="0067132B">
        <w:rPr>
          <w:rFonts w:ascii="Book Antiqua" w:eastAsia="宋体" w:hAnsi="Book Antiqua" w:cs="宋体"/>
          <w:sz w:val="24"/>
          <w:szCs w:val="24"/>
          <w:lang w:val="en-US" w:eastAsia="zh-CN"/>
        </w:rPr>
        <w:t xml:space="preserve"> Martins FP, </w:t>
      </w:r>
      <w:proofErr w:type="spellStart"/>
      <w:r w:rsidRPr="0067132B">
        <w:rPr>
          <w:rFonts w:ascii="Book Antiqua" w:eastAsia="宋体" w:hAnsi="Book Antiqua" w:cs="宋体"/>
          <w:sz w:val="24"/>
          <w:szCs w:val="24"/>
          <w:lang w:val="en-US" w:eastAsia="zh-CN"/>
        </w:rPr>
        <w:t>Gutfilen</w:t>
      </w:r>
      <w:proofErr w:type="spellEnd"/>
      <w:r w:rsidRPr="0067132B">
        <w:rPr>
          <w:rFonts w:ascii="Book Antiqua" w:eastAsia="宋体" w:hAnsi="Book Antiqua" w:cs="宋体"/>
          <w:sz w:val="24"/>
          <w:szCs w:val="24"/>
          <w:lang w:val="en-US" w:eastAsia="zh-CN"/>
        </w:rPr>
        <w:t xml:space="preserve"> B. Diagnosis of renal allograft rejection and acute tubular necrosis by 99mTc-mononuclear leukocyte imaging. </w:t>
      </w:r>
      <w:r w:rsidRPr="0067132B">
        <w:rPr>
          <w:rFonts w:ascii="Book Antiqua" w:eastAsia="宋体" w:hAnsi="Book Antiqua" w:cs="宋体"/>
          <w:i/>
          <w:iCs/>
          <w:sz w:val="24"/>
          <w:szCs w:val="24"/>
          <w:lang w:val="en-US" w:eastAsia="zh-CN"/>
        </w:rPr>
        <w:t>Transplant Proc</w:t>
      </w:r>
      <w:r w:rsidRPr="0067132B">
        <w:rPr>
          <w:rFonts w:ascii="Book Antiqua" w:eastAsia="宋体" w:hAnsi="Book Antiqua" w:cs="宋体"/>
          <w:sz w:val="24"/>
          <w:szCs w:val="24"/>
          <w:lang w:val="en-US" w:eastAsia="zh-CN"/>
        </w:rPr>
        <w:t> 2004; </w:t>
      </w:r>
      <w:r w:rsidRPr="0067132B">
        <w:rPr>
          <w:rFonts w:ascii="Book Antiqua" w:eastAsia="宋体" w:hAnsi="Book Antiqua" w:cs="宋体"/>
          <w:b/>
          <w:bCs/>
          <w:sz w:val="24"/>
          <w:szCs w:val="24"/>
          <w:lang w:val="en-US" w:eastAsia="zh-CN"/>
        </w:rPr>
        <w:t>36</w:t>
      </w:r>
      <w:r w:rsidRPr="0067132B">
        <w:rPr>
          <w:rFonts w:ascii="Book Antiqua" w:eastAsia="宋体" w:hAnsi="Book Antiqua" w:cs="宋体"/>
          <w:sz w:val="24"/>
          <w:szCs w:val="24"/>
          <w:lang w:val="en-US" w:eastAsia="zh-CN"/>
        </w:rPr>
        <w:t>: 2997-3001 [PMID: 15686680 DOI: 10.1016/j.transproceed.2004.11.100]</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70 </w:t>
      </w:r>
      <w:r w:rsidRPr="0067132B">
        <w:rPr>
          <w:rFonts w:ascii="Book Antiqua" w:eastAsia="宋体" w:hAnsi="Book Antiqua" w:cs="宋体"/>
          <w:b/>
          <w:bCs/>
          <w:sz w:val="24"/>
          <w:szCs w:val="24"/>
          <w:lang w:val="en-US" w:eastAsia="zh-CN"/>
        </w:rPr>
        <w:t>Martins FP</w:t>
      </w:r>
      <w:r w:rsidRPr="0067132B">
        <w:rPr>
          <w:rFonts w:ascii="Book Antiqua" w:eastAsia="宋体" w:hAnsi="Book Antiqua" w:cs="宋体"/>
          <w:sz w:val="24"/>
          <w:szCs w:val="24"/>
          <w:lang w:val="en-US" w:eastAsia="zh-CN"/>
        </w:rPr>
        <w:t xml:space="preserve">, Souza SA, </w:t>
      </w:r>
      <w:proofErr w:type="spellStart"/>
      <w:r w:rsidRPr="0067132B">
        <w:rPr>
          <w:rFonts w:ascii="Book Antiqua" w:eastAsia="宋体" w:hAnsi="Book Antiqua" w:cs="宋体"/>
          <w:sz w:val="24"/>
          <w:szCs w:val="24"/>
          <w:lang w:val="en-US" w:eastAsia="zh-CN"/>
        </w:rPr>
        <w:t>Gonçalves</w:t>
      </w:r>
      <w:proofErr w:type="spellEnd"/>
      <w:r w:rsidRPr="0067132B">
        <w:rPr>
          <w:rFonts w:ascii="Book Antiqua" w:eastAsia="宋体" w:hAnsi="Book Antiqua" w:cs="宋体"/>
          <w:sz w:val="24"/>
          <w:szCs w:val="24"/>
          <w:lang w:val="en-US" w:eastAsia="zh-CN"/>
        </w:rPr>
        <w:t xml:space="preserve"> RT, Fonseca LM, </w:t>
      </w:r>
      <w:proofErr w:type="spellStart"/>
      <w:r w:rsidRPr="0067132B">
        <w:rPr>
          <w:rFonts w:ascii="Book Antiqua" w:eastAsia="宋体" w:hAnsi="Book Antiqua" w:cs="宋体"/>
          <w:sz w:val="24"/>
          <w:szCs w:val="24"/>
          <w:lang w:val="en-US" w:eastAsia="zh-CN"/>
        </w:rPr>
        <w:t>Gutfilen</w:t>
      </w:r>
      <w:proofErr w:type="spellEnd"/>
      <w:r w:rsidRPr="0067132B">
        <w:rPr>
          <w:rFonts w:ascii="Book Antiqua" w:eastAsia="宋体" w:hAnsi="Book Antiqua" w:cs="宋体"/>
          <w:sz w:val="24"/>
          <w:szCs w:val="24"/>
          <w:lang w:val="en-US" w:eastAsia="zh-CN"/>
        </w:rPr>
        <w:t xml:space="preserve"> B. Preliminary results of [99mTc]OKT3 scintigraphy to evaluate acute rejection in renal transplants. </w:t>
      </w:r>
      <w:r w:rsidRPr="0067132B">
        <w:rPr>
          <w:rFonts w:ascii="Book Antiqua" w:eastAsia="宋体" w:hAnsi="Book Antiqua" w:cs="宋体"/>
          <w:i/>
          <w:iCs/>
          <w:sz w:val="24"/>
          <w:szCs w:val="24"/>
          <w:lang w:val="en-US" w:eastAsia="zh-CN"/>
        </w:rPr>
        <w:t>Transplant Proc</w:t>
      </w:r>
      <w:r w:rsidRPr="0067132B">
        <w:rPr>
          <w:rFonts w:ascii="Book Antiqua" w:eastAsia="宋体" w:hAnsi="Book Antiqua" w:cs="宋体"/>
          <w:sz w:val="24"/>
          <w:szCs w:val="24"/>
          <w:lang w:val="en-US" w:eastAsia="zh-CN"/>
        </w:rPr>
        <w:t> 2004; </w:t>
      </w:r>
      <w:r w:rsidRPr="0067132B">
        <w:rPr>
          <w:rFonts w:ascii="Book Antiqua" w:eastAsia="宋体" w:hAnsi="Book Antiqua" w:cs="宋体"/>
          <w:b/>
          <w:bCs/>
          <w:sz w:val="24"/>
          <w:szCs w:val="24"/>
          <w:lang w:val="en-US" w:eastAsia="zh-CN"/>
        </w:rPr>
        <w:t>36</w:t>
      </w:r>
      <w:r w:rsidRPr="0067132B">
        <w:rPr>
          <w:rFonts w:ascii="Book Antiqua" w:eastAsia="宋体" w:hAnsi="Book Antiqua" w:cs="宋体"/>
          <w:sz w:val="24"/>
          <w:szCs w:val="24"/>
          <w:lang w:val="en-US" w:eastAsia="zh-CN"/>
        </w:rPr>
        <w:t>: 2664-2667 [PMID: 15621118 DOI: 10.1016/j.transproceed.2004.09.085]</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71 </w:t>
      </w:r>
      <w:r w:rsidRPr="0067132B">
        <w:rPr>
          <w:rFonts w:ascii="Book Antiqua" w:eastAsia="宋体" w:hAnsi="Book Antiqua" w:cs="宋体"/>
          <w:b/>
          <w:bCs/>
          <w:sz w:val="24"/>
          <w:szCs w:val="24"/>
          <w:lang w:val="en-US" w:eastAsia="zh-CN"/>
        </w:rPr>
        <w:t>Cole MS</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Stellrecht</w:t>
      </w:r>
      <w:proofErr w:type="spellEnd"/>
      <w:r w:rsidRPr="0067132B">
        <w:rPr>
          <w:rFonts w:ascii="Book Antiqua" w:eastAsia="宋体" w:hAnsi="Book Antiqua" w:cs="宋体"/>
          <w:sz w:val="24"/>
          <w:szCs w:val="24"/>
          <w:lang w:val="en-US" w:eastAsia="zh-CN"/>
        </w:rPr>
        <w:t xml:space="preserve"> KE, Shi JD, </w:t>
      </w:r>
      <w:proofErr w:type="spellStart"/>
      <w:r w:rsidRPr="0067132B">
        <w:rPr>
          <w:rFonts w:ascii="Book Antiqua" w:eastAsia="宋体" w:hAnsi="Book Antiqua" w:cs="宋体"/>
          <w:sz w:val="24"/>
          <w:szCs w:val="24"/>
          <w:lang w:val="en-US" w:eastAsia="zh-CN"/>
        </w:rPr>
        <w:t>Homola</w:t>
      </w:r>
      <w:proofErr w:type="spellEnd"/>
      <w:r w:rsidRPr="0067132B">
        <w:rPr>
          <w:rFonts w:ascii="Book Antiqua" w:eastAsia="宋体" w:hAnsi="Book Antiqua" w:cs="宋体"/>
          <w:sz w:val="24"/>
          <w:szCs w:val="24"/>
          <w:lang w:val="en-US" w:eastAsia="zh-CN"/>
        </w:rPr>
        <w:t xml:space="preserve"> M, Hsu DH, </w:t>
      </w:r>
      <w:proofErr w:type="spellStart"/>
      <w:r w:rsidRPr="0067132B">
        <w:rPr>
          <w:rFonts w:ascii="Book Antiqua" w:eastAsia="宋体" w:hAnsi="Book Antiqua" w:cs="宋体"/>
          <w:sz w:val="24"/>
          <w:szCs w:val="24"/>
          <w:lang w:val="en-US" w:eastAsia="zh-CN"/>
        </w:rPr>
        <w:t>Anasetti</w:t>
      </w:r>
      <w:proofErr w:type="spellEnd"/>
      <w:r w:rsidRPr="0067132B">
        <w:rPr>
          <w:rFonts w:ascii="Book Antiqua" w:eastAsia="宋体" w:hAnsi="Book Antiqua" w:cs="宋体"/>
          <w:sz w:val="24"/>
          <w:szCs w:val="24"/>
          <w:lang w:val="en-US" w:eastAsia="zh-CN"/>
        </w:rPr>
        <w:t xml:space="preserve"> C, Vasquez M, Tso JY. HuM291, a humanized anti-CD3 antibody, is immunosuppressive to T cells while exhibiting reduced </w:t>
      </w:r>
      <w:proofErr w:type="spellStart"/>
      <w:r w:rsidRPr="0067132B">
        <w:rPr>
          <w:rFonts w:ascii="Book Antiqua" w:eastAsia="宋体" w:hAnsi="Book Antiqua" w:cs="宋体"/>
          <w:sz w:val="24"/>
          <w:szCs w:val="24"/>
          <w:lang w:val="en-US" w:eastAsia="zh-CN"/>
        </w:rPr>
        <w:t>mitogenicity</w:t>
      </w:r>
      <w:proofErr w:type="spellEnd"/>
      <w:r w:rsidRPr="0067132B">
        <w:rPr>
          <w:rFonts w:ascii="Book Antiqua" w:eastAsia="宋体" w:hAnsi="Book Antiqua" w:cs="宋体"/>
          <w:sz w:val="24"/>
          <w:szCs w:val="24"/>
          <w:lang w:val="en-US" w:eastAsia="zh-CN"/>
        </w:rPr>
        <w:t xml:space="preserve"> in vitro. </w:t>
      </w:r>
      <w:r w:rsidRPr="0067132B">
        <w:rPr>
          <w:rFonts w:ascii="Book Antiqua" w:eastAsia="宋体" w:hAnsi="Book Antiqua" w:cs="宋体"/>
          <w:i/>
          <w:iCs/>
          <w:sz w:val="24"/>
          <w:szCs w:val="24"/>
          <w:lang w:val="en-US" w:eastAsia="zh-CN"/>
        </w:rPr>
        <w:t>Transplantation</w:t>
      </w:r>
      <w:r w:rsidRPr="0067132B">
        <w:rPr>
          <w:rFonts w:ascii="Book Antiqua" w:eastAsia="宋体" w:hAnsi="Book Antiqua" w:cs="宋体"/>
          <w:sz w:val="24"/>
          <w:szCs w:val="24"/>
          <w:lang w:val="en-US" w:eastAsia="zh-CN"/>
        </w:rPr>
        <w:t> 1999; </w:t>
      </w:r>
      <w:r w:rsidRPr="0067132B">
        <w:rPr>
          <w:rFonts w:ascii="Book Antiqua" w:eastAsia="宋体" w:hAnsi="Book Antiqua" w:cs="宋体"/>
          <w:b/>
          <w:bCs/>
          <w:sz w:val="24"/>
          <w:szCs w:val="24"/>
          <w:lang w:val="en-US" w:eastAsia="zh-CN"/>
        </w:rPr>
        <w:t>68</w:t>
      </w:r>
      <w:r w:rsidRPr="0067132B">
        <w:rPr>
          <w:rFonts w:ascii="Book Antiqua" w:eastAsia="宋体" w:hAnsi="Book Antiqua" w:cs="宋体"/>
          <w:sz w:val="24"/>
          <w:szCs w:val="24"/>
          <w:lang w:val="en-US" w:eastAsia="zh-CN"/>
        </w:rPr>
        <w:t>: 563-571 [PMID: 10480417]</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 xml:space="preserve">72 </w:t>
      </w:r>
      <w:r w:rsidRPr="0065583A">
        <w:rPr>
          <w:rFonts w:ascii="Book Antiqua" w:eastAsia="宋体" w:hAnsi="Book Antiqua" w:cs="宋体"/>
          <w:b/>
          <w:sz w:val="24"/>
          <w:szCs w:val="24"/>
          <w:lang w:val="en-US" w:eastAsia="zh-CN"/>
        </w:rPr>
        <w:t>Shan L</w:t>
      </w:r>
      <w:r w:rsidRPr="0067132B">
        <w:rPr>
          <w:rFonts w:ascii="Book Antiqua" w:eastAsia="宋体" w:hAnsi="Book Antiqua" w:cs="宋体"/>
          <w:sz w:val="24"/>
          <w:szCs w:val="24"/>
          <w:lang w:val="en-US" w:eastAsia="zh-CN"/>
        </w:rPr>
        <w:t xml:space="preserve">. 99mTc-Labeled succinimidyl-6-hydrazinonicotinate hydrochloride (SHNH)-conjugated </w:t>
      </w:r>
      <w:proofErr w:type="spellStart"/>
      <w:r w:rsidRPr="0067132B">
        <w:rPr>
          <w:rFonts w:ascii="Book Antiqua" w:eastAsia="宋体" w:hAnsi="Book Antiqua" w:cs="宋体"/>
          <w:sz w:val="24"/>
          <w:szCs w:val="24"/>
          <w:lang w:val="en-US" w:eastAsia="zh-CN"/>
        </w:rPr>
        <w:t>visilizumab</w:t>
      </w:r>
      <w:proofErr w:type="spellEnd"/>
      <w:r w:rsidRPr="0067132B">
        <w:rPr>
          <w:rFonts w:ascii="Book Antiqua" w:eastAsia="宋体" w:hAnsi="Book Antiqua" w:cs="宋体"/>
          <w:sz w:val="24"/>
          <w:szCs w:val="24"/>
          <w:lang w:val="en-US" w:eastAsia="zh-CN"/>
        </w:rPr>
        <w:t>. Molecular Imaging and Contrast Agent Database (MICAD): Bethesda</w:t>
      </w:r>
      <w:r w:rsidR="0065583A">
        <w:rPr>
          <w:rFonts w:ascii="Book Antiqua" w:eastAsia="宋体" w:hAnsi="Book Antiqua" w:cs="宋体"/>
          <w:sz w:val="24"/>
          <w:szCs w:val="24"/>
          <w:lang w:val="en-US" w:eastAsia="zh-CN"/>
        </w:rPr>
        <w:t xml:space="preserve">, </w:t>
      </w:r>
      <w:r w:rsidRPr="0067132B">
        <w:rPr>
          <w:rFonts w:ascii="Book Antiqua" w:eastAsia="宋体" w:hAnsi="Book Antiqua" w:cs="宋体"/>
          <w:sz w:val="24"/>
          <w:szCs w:val="24"/>
          <w:lang w:val="en-US" w:eastAsia="zh-CN"/>
        </w:rPr>
        <w:t>MD</w:t>
      </w:r>
      <w:bookmarkStart w:id="21" w:name="_GoBack"/>
      <w:bookmarkEnd w:id="21"/>
      <w:r w:rsidR="0065583A">
        <w:rPr>
          <w:rFonts w:ascii="Book Antiqua" w:eastAsia="宋体" w:hAnsi="Book Antiqua" w:cs="宋体"/>
          <w:sz w:val="24"/>
          <w:szCs w:val="24"/>
          <w:lang w:val="en-US" w:eastAsia="zh-CN"/>
        </w:rPr>
        <w:t>: 2004</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73 </w:t>
      </w:r>
      <w:proofErr w:type="spellStart"/>
      <w:r w:rsidRPr="0067132B">
        <w:rPr>
          <w:rFonts w:ascii="Book Antiqua" w:eastAsia="宋体" w:hAnsi="Book Antiqua" w:cs="宋体"/>
          <w:b/>
          <w:bCs/>
          <w:sz w:val="24"/>
          <w:szCs w:val="24"/>
          <w:lang w:val="en-US" w:eastAsia="zh-CN"/>
        </w:rPr>
        <w:t>Stasiuk</w:t>
      </w:r>
      <w:proofErr w:type="spellEnd"/>
      <w:r w:rsidRPr="0067132B">
        <w:rPr>
          <w:rFonts w:ascii="Book Antiqua" w:eastAsia="宋体" w:hAnsi="Book Antiqua" w:cs="宋体"/>
          <w:b/>
          <w:bCs/>
          <w:sz w:val="24"/>
          <w:szCs w:val="24"/>
          <w:lang w:val="en-US" w:eastAsia="zh-CN"/>
        </w:rPr>
        <w:t xml:space="preserve"> GJ</w:t>
      </w:r>
      <w:r w:rsidRPr="0067132B">
        <w:rPr>
          <w:rFonts w:ascii="Book Antiqua" w:eastAsia="宋体" w:hAnsi="Book Antiqua" w:cs="宋体"/>
          <w:sz w:val="24"/>
          <w:szCs w:val="24"/>
          <w:lang w:val="en-US" w:eastAsia="zh-CN"/>
        </w:rPr>
        <w:t xml:space="preserve">, Holloway PM, Rivas C, Trigg W, </w:t>
      </w:r>
      <w:proofErr w:type="spellStart"/>
      <w:r w:rsidRPr="0067132B">
        <w:rPr>
          <w:rFonts w:ascii="Book Antiqua" w:eastAsia="宋体" w:hAnsi="Book Antiqua" w:cs="宋体"/>
          <w:sz w:val="24"/>
          <w:szCs w:val="24"/>
          <w:lang w:val="en-US" w:eastAsia="zh-CN"/>
        </w:rPr>
        <w:t>Luthra</w:t>
      </w:r>
      <w:proofErr w:type="spellEnd"/>
      <w:r w:rsidRPr="0067132B">
        <w:rPr>
          <w:rFonts w:ascii="Book Antiqua" w:eastAsia="宋体" w:hAnsi="Book Antiqua" w:cs="宋体"/>
          <w:sz w:val="24"/>
          <w:szCs w:val="24"/>
          <w:lang w:val="en-US" w:eastAsia="zh-CN"/>
        </w:rPr>
        <w:t xml:space="preserve"> SK, </w:t>
      </w:r>
      <w:proofErr w:type="spellStart"/>
      <w:r w:rsidRPr="0067132B">
        <w:rPr>
          <w:rFonts w:ascii="Book Antiqua" w:eastAsia="宋体" w:hAnsi="Book Antiqua" w:cs="宋体"/>
          <w:sz w:val="24"/>
          <w:szCs w:val="24"/>
          <w:lang w:val="en-US" w:eastAsia="zh-CN"/>
        </w:rPr>
        <w:t>Morisson</w:t>
      </w:r>
      <w:proofErr w:type="spellEnd"/>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Iveson</w:t>
      </w:r>
      <w:proofErr w:type="spellEnd"/>
      <w:r w:rsidRPr="0067132B">
        <w:rPr>
          <w:rFonts w:ascii="Book Antiqua" w:eastAsia="宋体" w:hAnsi="Book Antiqua" w:cs="宋体"/>
          <w:sz w:val="24"/>
          <w:szCs w:val="24"/>
          <w:lang w:val="en-US" w:eastAsia="zh-CN"/>
        </w:rPr>
        <w:t xml:space="preserve"> V, </w:t>
      </w:r>
      <w:proofErr w:type="spellStart"/>
      <w:r w:rsidRPr="0067132B">
        <w:rPr>
          <w:rFonts w:ascii="Book Antiqua" w:eastAsia="宋体" w:hAnsi="Book Antiqua" w:cs="宋体"/>
          <w:sz w:val="24"/>
          <w:szCs w:val="24"/>
          <w:lang w:val="en-US" w:eastAsia="zh-CN"/>
        </w:rPr>
        <w:t>Gavins</w:t>
      </w:r>
      <w:proofErr w:type="spellEnd"/>
      <w:r w:rsidRPr="0067132B">
        <w:rPr>
          <w:rFonts w:ascii="Book Antiqua" w:eastAsia="宋体" w:hAnsi="Book Antiqua" w:cs="宋体"/>
          <w:sz w:val="24"/>
          <w:szCs w:val="24"/>
          <w:lang w:val="en-US" w:eastAsia="zh-CN"/>
        </w:rPr>
        <w:t xml:space="preserve"> FN, Long NJ. (99m)Tc SPECT imaging agent based on </w:t>
      </w:r>
      <w:proofErr w:type="spellStart"/>
      <w:r w:rsidRPr="0067132B">
        <w:rPr>
          <w:rFonts w:ascii="Book Antiqua" w:eastAsia="宋体" w:hAnsi="Book Antiqua" w:cs="宋体"/>
          <w:sz w:val="24"/>
          <w:szCs w:val="24"/>
          <w:lang w:val="en-US" w:eastAsia="zh-CN"/>
        </w:rPr>
        <w:t>cFLFLFK</w:t>
      </w:r>
      <w:proofErr w:type="spellEnd"/>
      <w:r w:rsidRPr="0067132B">
        <w:rPr>
          <w:rFonts w:ascii="Book Antiqua" w:eastAsia="宋体" w:hAnsi="Book Antiqua" w:cs="宋体"/>
          <w:sz w:val="24"/>
          <w:szCs w:val="24"/>
          <w:lang w:val="en-US" w:eastAsia="zh-CN"/>
        </w:rPr>
        <w:t xml:space="preserve"> for the detection of FPR1 in inflammation. </w:t>
      </w:r>
      <w:r w:rsidRPr="0067132B">
        <w:rPr>
          <w:rFonts w:ascii="Book Antiqua" w:eastAsia="宋体" w:hAnsi="Book Antiqua" w:cs="宋体"/>
          <w:i/>
          <w:iCs/>
          <w:sz w:val="24"/>
          <w:szCs w:val="24"/>
          <w:lang w:val="en-US" w:eastAsia="zh-CN"/>
        </w:rPr>
        <w:t>Dalton Trans</w:t>
      </w:r>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44</w:t>
      </w:r>
      <w:r w:rsidRPr="0067132B">
        <w:rPr>
          <w:rFonts w:ascii="Book Antiqua" w:eastAsia="宋体" w:hAnsi="Book Antiqua" w:cs="宋体"/>
          <w:sz w:val="24"/>
          <w:szCs w:val="24"/>
          <w:lang w:val="en-US" w:eastAsia="zh-CN"/>
        </w:rPr>
        <w:t>: 4986-4993 [PMID: 25603955 DOI: 10.1039/c4dt02980a]</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74 </w:t>
      </w:r>
      <w:r w:rsidRPr="0067132B">
        <w:rPr>
          <w:rFonts w:ascii="Book Antiqua" w:eastAsia="宋体" w:hAnsi="Book Antiqua" w:cs="宋体"/>
          <w:b/>
          <w:bCs/>
          <w:sz w:val="24"/>
          <w:szCs w:val="24"/>
          <w:lang w:val="en-US" w:eastAsia="zh-CN"/>
        </w:rPr>
        <w:t>Sharif-</w:t>
      </w:r>
      <w:proofErr w:type="spellStart"/>
      <w:r w:rsidRPr="0067132B">
        <w:rPr>
          <w:rFonts w:ascii="Book Antiqua" w:eastAsia="宋体" w:hAnsi="Book Antiqua" w:cs="宋体"/>
          <w:b/>
          <w:bCs/>
          <w:sz w:val="24"/>
          <w:szCs w:val="24"/>
          <w:lang w:val="en-US" w:eastAsia="zh-CN"/>
        </w:rPr>
        <w:t>Paghaleh</w:t>
      </w:r>
      <w:proofErr w:type="spellEnd"/>
      <w:r w:rsidRPr="0067132B">
        <w:rPr>
          <w:rFonts w:ascii="Book Antiqua" w:eastAsia="宋体" w:hAnsi="Book Antiqua" w:cs="宋体"/>
          <w:b/>
          <w:bCs/>
          <w:sz w:val="24"/>
          <w:szCs w:val="24"/>
          <w:lang w:val="en-US" w:eastAsia="zh-CN"/>
        </w:rPr>
        <w:t xml:space="preserve"> E</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Sunassee</w:t>
      </w:r>
      <w:proofErr w:type="spellEnd"/>
      <w:r w:rsidRPr="0067132B">
        <w:rPr>
          <w:rFonts w:ascii="Book Antiqua" w:eastAsia="宋体" w:hAnsi="Book Antiqua" w:cs="宋体"/>
          <w:sz w:val="24"/>
          <w:szCs w:val="24"/>
          <w:lang w:val="en-US" w:eastAsia="zh-CN"/>
        </w:rPr>
        <w:t xml:space="preserve"> K, </w:t>
      </w:r>
      <w:proofErr w:type="spellStart"/>
      <w:r w:rsidRPr="0067132B">
        <w:rPr>
          <w:rFonts w:ascii="Book Antiqua" w:eastAsia="宋体" w:hAnsi="Book Antiqua" w:cs="宋体"/>
          <w:sz w:val="24"/>
          <w:szCs w:val="24"/>
          <w:lang w:val="en-US" w:eastAsia="zh-CN"/>
        </w:rPr>
        <w:t>Tavaré</w:t>
      </w:r>
      <w:proofErr w:type="spellEnd"/>
      <w:r w:rsidRPr="0067132B">
        <w:rPr>
          <w:rFonts w:ascii="Book Antiqua" w:eastAsia="宋体" w:hAnsi="Book Antiqua" w:cs="宋体"/>
          <w:sz w:val="24"/>
          <w:szCs w:val="24"/>
          <w:lang w:val="en-US" w:eastAsia="zh-CN"/>
        </w:rPr>
        <w:t xml:space="preserve"> R, </w:t>
      </w:r>
      <w:proofErr w:type="spellStart"/>
      <w:r w:rsidRPr="0067132B">
        <w:rPr>
          <w:rFonts w:ascii="Book Antiqua" w:eastAsia="宋体" w:hAnsi="Book Antiqua" w:cs="宋体"/>
          <w:sz w:val="24"/>
          <w:szCs w:val="24"/>
          <w:lang w:val="en-US" w:eastAsia="zh-CN"/>
        </w:rPr>
        <w:t>Ratnasothy</w:t>
      </w:r>
      <w:proofErr w:type="spellEnd"/>
      <w:r w:rsidRPr="0067132B">
        <w:rPr>
          <w:rFonts w:ascii="Book Antiqua" w:eastAsia="宋体" w:hAnsi="Book Antiqua" w:cs="宋体"/>
          <w:sz w:val="24"/>
          <w:szCs w:val="24"/>
          <w:lang w:val="en-US" w:eastAsia="zh-CN"/>
        </w:rPr>
        <w:t xml:space="preserve"> K, </w:t>
      </w:r>
      <w:proofErr w:type="spellStart"/>
      <w:r w:rsidRPr="0067132B">
        <w:rPr>
          <w:rFonts w:ascii="Book Antiqua" w:eastAsia="宋体" w:hAnsi="Book Antiqua" w:cs="宋体"/>
          <w:sz w:val="24"/>
          <w:szCs w:val="24"/>
          <w:lang w:val="en-US" w:eastAsia="zh-CN"/>
        </w:rPr>
        <w:t>Koers</w:t>
      </w:r>
      <w:proofErr w:type="spellEnd"/>
      <w:r w:rsidRPr="0067132B">
        <w:rPr>
          <w:rFonts w:ascii="Book Antiqua" w:eastAsia="宋体" w:hAnsi="Book Antiqua" w:cs="宋体"/>
          <w:sz w:val="24"/>
          <w:szCs w:val="24"/>
          <w:lang w:val="en-US" w:eastAsia="zh-CN"/>
        </w:rPr>
        <w:t xml:space="preserve"> A, Ali N, </w:t>
      </w:r>
      <w:proofErr w:type="spellStart"/>
      <w:r w:rsidRPr="0067132B">
        <w:rPr>
          <w:rFonts w:ascii="Book Antiqua" w:eastAsia="宋体" w:hAnsi="Book Antiqua" w:cs="宋体"/>
          <w:sz w:val="24"/>
          <w:szCs w:val="24"/>
          <w:lang w:val="en-US" w:eastAsia="zh-CN"/>
        </w:rPr>
        <w:t>Alhabbab</w:t>
      </w:r>
      <w:proofErr w:type="spellEnd"/>
      <w:r w:rsidRPr="0067132B">
        <w:rPr>
          <w:rFonts w:ascii="Book Antiqua" w:eastAsia="宋体" w:hAnsi="Book Antiqua" w:cs="宋体"/>
          <w:sz w:val="24"/>
          <w:szCs w:val="24"/>
          <w:lang w:val="en-US" w:eastAsia="zh-CN"/>
        </w:rPr>
        <w:t xml:space="preserve"> R, Blower PJ, </w:t>
      </w:r>
      <w:proofErr w:type="spellStart"/>
      <w:r w:rsidRPr="0067132B">
        <w:rPr>
          <w:rFonts w:ascii="Book Antiqua" w:eastAsia="宋体" w:hAnsi="Book Antiqua" w:cs="宋体"/>
          <w:sz w:val="24"/>
          <w:szCs w:val="24"/>
          <w:lang w:val="en-US" w:eastAsia="zh-CN"/>
        </w:rPr>
        <w:t>Lechler</w:t>
      </w:r>
      <w:proofErr w:type="spellEnd"/>
      <w:r w:rsidRPr="0067132B">
        <w:rPr>
          <w:rFonts w:ascii="Book Antiqua" w:eastAsia="宋体" w:hAnsi="Book Antiqua" w:cs="宋体"/>
          <w:sz w:val="24"/>
          <w:szCs w:val="24"/>
          <w:lang w:val="en-US" w:eastAsia="zh-CN"/>
        </w:rPr>
        <w:t xml:space="preserve"> RI, Smyth LA, Mullen GE, Lombardi G. In vivo SPECT reporter gene imaging of regulatory T cells. </w:t>
      </w:r>
      <w:proofErr w:type="spellStart"/>
      <w:r w:rsidRPr="0067132B">
        <w:rPr>
          <w:rFonts w:ascii="Book Antiqua" w:eastAsia="宋体" w:hAnsi="Book Antiqua" w:cs="宋体"/>
          <w:i/>
          <w:iCs/>
          <w:sz w:val="24"/>
          <w:szCs w:val="24"/>
          <w:lang w:val="en-US" w:eastAsia="zh-CN"/>
        </w:rPr>
        <w:t>PLoS</w:t>
      </w:r>
      <w:proofErr w:type="spellEnd"/>
      <w:r w:rsidRPr="0067132B">
        <w:rPr>
          <w:rFonts w:ascii="Book Antiqua" w:eastAsia="宋体" w:hAnsi="Book Antiqua" w:cs="宋体"/>
          <w:i/>
          <w:iCs/>
          <w:sz w:val="24"/>
          <w:szCs w:val="24"/>
          <w:lang w:val="en-US" w:eastAsia="zh-CN"/>
        </w:rPr>
        <w:t xml:space="preserve"> One</w:t>
      </w:r>
      <w:r w:rsidRPr="0067132B">
        <w:rPr>
          <w:rFonts w:ascii="Book Antiqua" w:eastAsia="宋体" w:hAnsi="Book Antiqua" w:cs="宋体"/>
          <w:sz w:val="24"/>
          <w:szCs w:val="24"/>
          <w:lang w:val="en-US" w:eastAsia="zh-CN"/>
        </w:rPr>
        <w:t> 2011; </w:t>
      </w:r>
      <w:r w:rsidRPr="0067132B">
        <w:rPr>
          <w:rFonts w:ascii="Book Antiqua" w:eastAsia="宋体" w:hAnsi="Book Antiqua" w:cs="宋体"/>
          <w:b/>
          <w:bCs/>
          <w:sz w:val="24"/>
          <w:szCs w:val="24"/>
          <w:lang w:val="en-US" w:eastAsia="zh-CN"/>
        </w:rPr>
        <w:t>6</w:t>
      </w:r>
      <w:r w:rsidRPr="0067132B">
        <w:rPr>
          <w:rFonts w:ascii="Book Antiqua" w:eastAsia="宋体" w:hAnsi="Book Antiqua" w:cs="宋体"/>
          <w:sz w:val="24"/>
          <w:szCs w:val="24"/>
          <w:lang w:val="en-US" w:eastAsia="zh-CN"/>
        </w:rPr>
        <w:t>: e25857 [PMID: 22043296 DOI: 10.1371/journal.pone.0025857]</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75 </w:t>
      </w:r>
      <w:r w:rsidRPr="0067132B">
        <w:rPr>
          <w:rFonts w:ascii="Book Antiqua" w:eastAsia="宋体" w:hAnsi="Book Antiqua" w:cs="宋体"/>
          <w:b/>
          <w:bCs/>
          <w:sz w:val="24"/>
          <w:szCs w:val="24"/>
          <w:lang w:val="en-US" w:eastAsia="zh-CN"/>
        </w:rPr>
        <w:t>Sharif-</w:t>
      </w:r>
      <w:proofErr w:type="spellStart"/>
      <w:r w:rsidRPr="0067132B">
        <w:rPr>
          <w:rFonts w:ascii="Book Antiqua" w:eastAsia="宋体" w:hAnsi="Book Antiqua" w:cs="宋体"/>
          <w:b/>
          <w:bCs/>
          <w:sz w:val="24"/>
          <w:szCs w:val="24"/>
          <w:lang w:val="en-US" w:eastAsia="zh-CN"/>
        </w:rPr>
        <w:t>Paghaleh</w:t>
      </w:r>
      <w:proofErr w:type="spellEnd"/>
      <w:r w:rsidRPr="0067132B">
        <w:rPr>
          <w:rFonts w:ascii="Book Antiqua" w:eastAsia="宋体" w:hAnsi="Book Antiqua" w:cs="宋体"/>
          <w:b/>
          <w:bCs/>
          <w:sz w:val="24"/>
          <w:szCs w:val="24"/>
          <w:lang w:val="en-US" w:eastAsia="zh-CN"/>
        </w:rPr>
        <w:t xml:space="preserve"> E</w:t>
      </w:r>
      <w:r w:rsidRPr="0067132B">
        <w:rPr>
          <w:rFonts w:ascii="Book Antiqua" w:eastAsia="宋体" w:hAnsi="Book Antiqua" w:cs="宋体"/>
          <w:sz w:val="24"/>
          <w:szCs w:val="24"/>
          <w:lang w:val="en-US" w:eastAsia="zh-CN"/>
        </w:rPr>
        <w:t xml:space="preserve">, Yap ML, </w:t>
      </w:r>
      <w:proofErr w:type="spellStart"/>
      <w:r w:rsidRPr="0067132B">
        <w:rPr>
          <w:rFonts w:ascii="Book Antiqua" w:eastAsia="宋体" w:hAnsi="Book Antiqua" w:cs="宋体"/>
          <w:sz w:val="24"/>
          <w:szCs w:val="24"/>
          <w:lang w:val="en-US" w:eastAsia="zh-CN"/>
        </w:rPr>
        <w:t>Meader</w:t>
      </w:r>
      <w:proofErr w:type="spellEnd"/>
      <w:r w:rsidRPr="0067132B">
        <w:rPr>
          <w:rFonts w:ascii="Book Antiqua" w:eastAsia="宋体" w:hAnsi="Book Antiqua" w:cs="宋体"/>
          <w:sz w:val="24"/>
          <w:szCs w:val="24"/>
          <w:lang w:val="en-US" w:eastAsia="zh-CN"/>
        </w:rPr>
        <w:t xml:space="preserve"> LL, </w:t>
      </w:r>
      <w:proofErr w:type="spellStart"/>
      <w:r w:rsidRPr="0067132B">
        <w:rPr>
          <w:rFonts w:ascii="Book Antiqua" w:eastAsia="宋体" w:hAnsi="Book Antiqua" w:cs="宋体"/>
          <w:sz w:val="24"/>
          <w:szCs w:val="24"/>
          <w:lang w:val="en-US" w:eastAsia="zh-CN"/>
        </w:rPr>
        <w:t>Chuamsaamarkkee</w:t>
      </w:r>
      <w:proofErr w:type="spellEnd"/>
      <w:r w:rsidRPr="0067132B">
        <w:rPr>
          <w:rFonts w:ascii="Book Antiqua" w:eastAsia="宋体" w:hAnsi="Book Antiqua" w:cs="宋体"/>
          <w:sz w:val="24"/>
          <w:szCs w:val="24"/>
          <w:lang w:val="en-US" w:eastAsia="zh-CN"/>
        </w:rPr>
        <w:t xml:space="preserve"> K, </w:t>
      </w:r>
      <w:proofErr w:type="spellStart"/>
      <w:r w:rsidRPr="0067132B">
        <w:rPr>
          <w:rFonts w:ascii="Book Antiqua" w:eastAsia="宋体" w:hAnsi="Book Antiqua" w:cs="宋体"/>
          <w:sz w:val="24"/>
          <w:szCs w:val="24"/>
          <w:lang w:val="en-US" w:eastAsia="zh-CN"/>
        </w:rPr>
        <w:t>Kampmeier</w:t>
      </w:r>
      <w:proofErr w:type="spellEnd"/>
      <w:r w:rsidRPr="0067132B">
        <w:rPr>
          <w:rFonts w:ascii="Book Antiqua" w:eastAsia="宋体" w:hAnsi="Book Antiqua" w:cs="宋体"/>
          <w:sz w:val="24"/>
          <w:szCs w:val="24"/>
          <w:lang w:val="en-US" w:eastAsia="zh-CN"/>
        </w:rPr>
        <w:t xml:space="preserve"> F, </w:t>
      </w:r>
      <w:proofErr w:type="spellStart"/>
      <w:r w:rsidRPr="0067132B">
        <w:rPr>
          <w:rFonts w:ascii="Book Antiqua" w:eastAsia="宋体" w:hAnsi="Book Antiqua" w:cs="宋体"/>
          <w:sz w:val="24"/>
          <w:szCs w:val="24"/>
          <w:lang w:val="en-US" w:eastAsia="zh-CN"/>
        </w:rPr>
        <w:t>Badar</w:t>
      </w:r>
      <w:proofErr w:type="spellEnd"/>
      <w:r w:rsidRPr="0067132B">
        <w:rPr>
          <w:rFonts w:ascii="Book Antiqua" w:eastAsia="宋体" w:hAnsi="Book Antiqua" w:cs="宋体"/>
          <w:sz w:val="24"/>
          <w:szCs w:val="24"/>
          <w:lang w:val="en-US" w:eastAsia="zh-CN"/>
        </w:rPr>
        <w:t xml:space="preserve"> A, Smith RA, Sacks S, Mullen GE. </w:t>
      </w:r>
      <w:proofErr w:type="gramStart"/>
      <w:r w:rsidRPr="0067132B">
        <w:rPr>
          <w:rFonts w:ascii="Book Antiqua" w:eastAsia="宋体" w:hAnsi="Book Antiqua" w:cs="宋体"/>
          <w:sz w:val="24"/>
          <w:szCs w:val="24"/>
          <w:lang w:val="en-US" w:eastAsia="zh-CN"/>
        </w:rPr>
        <w:t>Noninvasive Imaging of Activated Complement in Ischemia-Reperfusion Injury Post-Cardiac Transplant.</w:t>
      </w:r>
      <w:proofErr w:type="gramEnd"/>
      <w:r w:rsidRPr="0067132B">
        <w:rPr>
          <w:rFonts w:ascii="Book Antiqua" w:eastAsia="宋体" w:hAnsi="Book Antiqua" w:cs="宋体"/>
          <w:sz w:val="24"/>
          <w:szCs w:val="24"/>
          <w:lang w:val="en-US" w:eastAsia="zh-CN"/>
        </w:rPr>
        <w:t> </w:t>
      </w:r>
      <w:r w:rsidRPr="0067132B">
        <w:rPr>
          <w:rFonts w:ascii="Book Antiqua" w:eastAsia="宋体" w:hAnsi="Book Antiqua" w:cs="宋体"/>
          <w:i/>
          <w:iCs/>
          <w:sz w:val="24"/>
          <w:szCs w:val="24"/>
          <w:lang w:val="en-US" w:eastAsia="zh-CN"/>
        </w:rPr>
        <w:t>Am J Transplant</w:t>
      </w:r>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15</w:t>
      </w:r>
      <w:r w:rsidRPr="0067132B">
        <w:rPr>
          <w:rFonts w:ascii="Book Antiqua" w:eastAsia="宋体" w:hAnsi="Book Antiqua" w:cs="宋体"/>
          <w:sz w:val="24"/>
          <w:szCs w:val="24"/>
          <w:lang w:val="en-US" w:eastAsia="zh-CN"/>
        </w:rPr>
        <w:t>: 2483-2490 [PMID: 25906673 DOI: 10.1111/ajt.13299]</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proofErr w:type="gramStart"/>
      <w:r w:rsidRPr="0067132B">
        <w:rPr>
          <w:rFonts w:ascii="Book Antiqua" w:eastAsia="宋体" w:hAnsi="Book Antiqua" w:cs="宋体"/>
          <w:sz w:val="24"/>
          <w:szCs w:val="24"/>
          <w:lang w:val="en-US" w:eastAsia="zh-CN"/>
        </w:rPr>
        <w:t>76 </w:t>
      </w:r>
      <w:proofErr w:type="spellStart"/>
      <w:r w:rsidRPr="0067132B">
        <w:rPr>
          <w:rFonts w:ascii="Book Antiqua" w:eastAsia="宋体" w:hAnsi="Book Antiqua" w:cs="宋体"/>
          <w:b/>
          <w:bCs/>
          <w:sz w:val="24"/>
          <w:szCs w:val="24"/>
          <w:lang w:val="en-US" w:eastAsia="zh-CN"/>
        </w:rPr>
        <w:t>Budihna</w:t>
      </w:r>
      <w:proofErr w:type="spellEnd"/>
      <w:r w:rsidRPr="0067132B">
        <w:rPr>
          <w:rFonts w:ascii="Book Antiqua" w:eastAsia="宋体" w:hAnsi="Book Antiqua" w:cs="宋体"/>
          <w:b/>
          <w:bCs/>
          <w:sz w:val="24"/>
          <w:szCs w:val="24"/>
          <w:lang w:val="en-US" w:eastAsia="zh-CN"/>
        </w:rPr>
        <w:t xml:space="preserve"> NV</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Milcinski</w:t>
      </w:r>
      <w:proofErr w:type="spellEnd"/>
      <w:r w:rsidRPr="0067132B">
        <w:rPr>
          <w:rFonts w:ascii="Book Antiqua" w:eastAsia="宋体" w:hAnsi="Book Antiqua" w:cs="宋体"/>
          <w:sz w:val="24"/>
          <w:szCs w:val="24"/>
          <w:lang w:val="en-US" w:eastAsia="zh-CN"/>
        </w:rPr>
        <w:t xml:space="preserve"> M, </w:t>
      </w:r>
      <w:proofErr w:type="spellStart"/>
      <w:r w:rsidRPr="0067132B">
        <w:rPr>
          <w:rFonts w:ascii="Book Antiqua" w:eastAsia="宋体" w:hAnsi="Book Antiqua" w:cs="宋体"/>
          <w:sz w:val="24"/>
          <w:szCs w:val="24"/>
          <w:lang w:val="en-US" w:eastAsia="zh-CN"/>
        </w:rPr>
        <w:t>Kajtna-Koselj</w:t>
      </w:r>
      <w:proofErr w:type="spellEnd"/>
      <w:r w:rsidRPr="0067132B">
        <w:rPr>
          <w:rFonts w:ascii="Book Antiqua" w:eastAsia="宋体" w:hAnsi="Book Antiqua" w:cs="宋体"/>
          <w:sz w:val="24"/>
          <w:szCs w:val="24"/>
          <w:lang w:val="en-US" w:eastAsia="zh-CN"/>
        </w:rPr>
        <w:t xml:space="preserve"> M, </w:t>
      </w:r>
      <w:proofErr w:type="spellStart"/>
      <w:r w:rsidRPr="0067132B">
        <w:rPr>
          <w:rFonts w:ascii="Book Antiqua" w:eastAsia="宋体" w:hAnsi="Book Antiqua" w:cs="宋体"/>
          <w:sz w:val="24"/>
          <w:szCs w:val="24"/>
          <w:lang w:val="en-US" w:eastAsia="zh-CN"/>
        </w:rPr>
        <w:t>Malovrh</w:t>
      </w:r>
      <w:proofErr w:type="spellEnd"/>
      <w:r w:rsidRPr="0067132B">
        <w:rPr>
          <w:rFonts w:ascii="Book Antiqua" w:eastAsia="宋体" w:hAnsi="Book Antiqua" w:cs="宋体"/>
          <w:sz w:val="24"/>
          <w:szCs w:val="24"/>
          <w:lang w:val="en-US" w:eastAsia="zh-CN"/>
        </w:rPr>
        <w:t xml:space="preserve"> M. Relevance of Tc-99m DMSA scintigraphy in renal transplant parenchymal imaging.</w:t>
      </w:r>
      <w:proofErr w:type="gramEnd"/>
      <w:r w:rsidRPr="0067132B">
        <w:rPr>
          <w:rFonts w:ascii="Book Antiqua" w:eastAsia="宋体" w:hAnsi="Book Antiqua" w:cs="宋体"/>
          <w:sz w:val="24"/>
          <w:szCs w:val="24"/>
          <w:lang w:val="en-US" w:eastAsia="zh-CN"/>
        </w:rPr>
        <w:t> </w:t>
      </w:r>
      <w:proofErr w:type="spellStart"/>
      <w:r w:rsidRPr="0067132B">
        <w:rPr>
          <w:rFonts w:ascii="Book Antiqua" w:eastAsia="宋体" w:hAnsi="Book Antiqua" w:cs="宋体"/>
          <w:i/>
          <w:iCs/>
          <w:sz w:val="24"/>
          <w:szCs w:val="24"/>
          <w:lang w:val="en-US" w:eastAsia="zh-CN"/>
        </w:rPr>
        <w:t>Clin</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1994; </w:t>
      </w:r>
      <w:r w:rsidRPr="0067132B">
        <w:rPr>
          <w:rFonts w:ascii="Book Antiqua" w:eastAsia="宋体" w:hAnsi="Book Antiqua" w:cs="宋体"/>
          <w:b/>
          <w:bCs/>
          <w:sz w:val="24"/>
          <w:szCs w:val="24"/>
          <w:lang w:val="en-US" w:eastAsia="zh-CN"/>
        </w:rPr>
        <w:t>19</w:t>
      </w:r>
      <w:r w:rsidRPr="0067132B">
        <w:rPr>
          <w:rFonts w:ascii="Book Antiqua" w:eastAsia="宋体" w:hAnsi="Book Antiqua" w:cs="宋体"/>
          <w:sz w:val="24"/>
          <w:szCs w:val="24"/>
          <w:lang w:val="en-US" w:eastAsia="zh-CN"/>
        </w:rPr>
        <w:t>: 782-784 [PMID: 7982311]</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77 </w:t>
      </w:r>
      <w:r w:rsidRPr="0067132B">
        <w:rPr>
          <w:rFonts w:ascii="Book Antiqua" w:eastAsia="宋体" w:hAnsi="Book Antiqua" w:cs="宋体"/>
          <w:b/>
          <w:bCs/>
          <w:sz w:val="24"/>
          <w:szCs w:val="24"/>
          <w:lang w:val="en-US" w:eastAsia="zh-CN"/>
        </w:rPr>
        <w:t>Even-Sapir E</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Gutman</w:t>
      </w:r>
      <w:proofErr w:type="spellEnd"/>
      <w:r w:rsidRPr="0067132B">
        <w:rPr>
          <w:rFonts w:ascii="Book Antiqua" w:eastAsia="宋体" w:hAnsi="Book Antiqua" w:cs="宋体"/>
          <w:sz w:val="24"/>
          <w:szCs w:val="24"/>
          <w:lang w:val="en-US" w:eastAsia="zh-CN"/>
        </w:rPr>
        <w:t xml:space="preserve"> M, </w:t>
      </w:r>
      <w:proofErr w:type="spellStart"/>
      <w:r w:rsidRPr="0067132B">
        <w:rPr>
          <w:rFonts w:ascii="Book Antiqua" w:eastAsia="宋体" w:hAnsi="Book Antiqua" w:cs="宋体"/>
          <w:sz w:val="24"/>
          <w:szCs w:val="24"/>
          <w:lang w:val="en-US" w:eastAsia="zh-CN"/>
        </w:rPr>
        <w:t>Lerman</w:t>
      </w:r>
      <w:proofErr w:type="spellEnd"/>
      <w:r w:rsidRPr="0067132B">
        <w:rPr>
          <w:rFonts w:ascii="Book Antiqua" w:eastAsia="宋体" w:hAnsi="Book Antiqua" w:cs="宋体"/>
          <w:sz w:val="24"/>
          <w:szCs w:val="24"/>
          <w:lang w:val="en-US" w:eastAsia="zh-CN"/>
        </w:rPr>
        <w:t xml:space="preserve"> H, Kaplan E, </w:t>
      </w:r>
      <w:proofErr w:type="spellStart"/>
      <w:r w:rsidRPr="0067132B">
        <w:rPr>
          <w:rFonts w:ascii="Book Antiqua" w:eastAsia="宋体" w:hAnsi="Book Antiqua" w:cs="宋体"/>
          <w:sz w:val="24"/>
          <w:szCs w:val="24"/>
          <w:lang w:val="en-US" w:eastAsia="zh-CN"/>
        </w:rPr>
        <w:t>Ravid</w:t>
      </w:r>
      <w:proofErr w:type="spellEnd"/>
      <w:r w:rsidRPr="0067132B">
        <w:rPr>
          <w:rFonts w:ascii="Book Antiqua" w:eastAsia="宋体" w:hAnsi="Book Antiqua" w:cs="宋体"/>
          <w:sz w:val="24"/>
          <w:szCs w:val="24"/>
          <w:lang w:val="en-US" w:eastAsia="zh-CN"/>
        </w:rPr>
        <w:t xml:space="preserve"> A, </w:t>
      </w:r>
      <w:proofErr w:type="spellStart"/>
      <w:r w:rsidRPr="0067132B">
        <w:rPr>
          <w:rFonts w:ascii="Book Antiqua" w:eastAsia="宋体" w:hAnsi="Book Antiqua" w:cs="宋体"/>
          <w:sz w:val="24"/>
          <w:szCs w:val="24"/>
          <w:lang w:val="en-US" w:eastAsia="zh-CN"/>
        </w:rPr>
        <w:t>Livshitz</w:t>
      </w:r>
      <w:proofErr w:type="spellEnd"/>
      <w:r w:rsidRPr="0067132B">
        <w:rPr>
          <w:rFonts w:ascii="Book Antiqua" w:eastAsia="宋体" w:hAnsi="Book Antiqua" w:cs="宋体"/>
          <w:sz w:val="24"/>
          <w:szCs w:val="24"/>
          <w:lang w:val="en-US" w:eastAsia="zh-CN"/>
        </w:rPr>
        <w:t xml:space="preserve"> G, Nakache R. Kidney allografts and remaining contralateral donor kidneys before and after </w:t>
      </w:r>
      <w:r w:rsidRPr="0067132B">
        <w:rPr>
          <w:rFonts w:ascii="Book Antiqua" w:eastAsia="宋体" w:hAnsi="Book Antiqua" w:cs="宋体"/>
          <w:sz w:val="24"/>
          <w:szCs w:val="24"/>
          <w:lang w:val="en-US" w:eastAsia="zh-CN"/>
        </w:rPr>
        <w:lastRenderedPageBreak/>
        <w:t>transplantation: assessment by quantitative (99m)Tc-DMSA SPECT. </w:t>
      </w:r>
      <w:r w:rsidRPr="0067132B">
        <w:rPr>
          <w:rFonts w:ascii="Book Antiqua" w:eastAsia="宋体" w:hAnsi="Book Antiqua" w:cs="宋体"/>
          <w:i/>
          <w:iCs/>
          <w:sz w:val="24"/>
          <w:szCs w:val="24"/>
          <w:lang w:val="en-US" w:eastAsia="zh-CN"/>
        </w:rPr>
        <w:t xml:space="preserve">J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2002; </w:t>
      </w:r>
      <w:r w:rsidRPr="0067132B">
        <w:rPr>
          <w:rFonts w:ascii="Book Antiqua" w:eastAsia="宋体" w:hAnsi="Book Antiqua" w:cs="宋体"/>
          <w:b/>
          <w:bCs/>
          <w:sz w:val="24"/>
          <w:szCs w:val="24"/>
          <w:lang w:val="en-US" w:eastAsia="zh-CN"/>
        </w:rPr>
        <w:t>43</w:t>
      </w:r>
      <w:r w:rsidRPr="0067132B">
        <w:rPr>
          <w:rFonts w:ascii="Book Antiqua" w:eastAsia="宋体" w:hAnsi="Book Antiqua" w:cs="宋体"/>
          <w:sz w:val="24"/>
          <w:szCs w:val="24"/>
          <w:lang w:val="en-US" w:eastAsia="zh-CN"/>
        </w:rPr>
        <w:t>: 584-588 [PMID: 11994518]</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78 </w:t>
      </w:r>
      <w:proofErr w:type="spellStart"/>
      <w:r w:rsidRPr="0067132B">
        <w:rPr>
          <w:rFonts w:ascii="Book Antiqua" w:eastAsia="宋体" w:hAnsi="Book Antiqua" w:cs="宋体"/>
          <w:b/>
          <w:bCs/>
          <w:sz w:val="24"/>
          <w:szCs w:val="24"/>
          <w:lang w:val="en-US" w:eastAsia="zh-CN"/>
        </w:rPr>
        <w:t>Sfakianakis</w:t>
      </w:r>
      <w:proofErr w:type="spellEnd"/>
      <w:r w:rsidRPr="0067132B">
        <w:rPr>
          <w:rFonts w:ascii="Book Antiqua" w:eastAsia="宋体" w:hAnsi="Book Antiqua" w:cs="宋体"/>
          <w:b/>
          <w:bCs/>
          <w:sz w:val="24"/>
          <w:szCs w:val="24"/>
          <w:lang w:val="en-US" w:eastAsia="zh-CN"/>
        </w:rPr>
        <w:t xml:space="preserve"> GN</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Sfakianaki</w:t>
      </w:r>
      <w:proofErr w:type="spellEnd"/>
      <w:r w:rsidRPr="0067132B">
        <w:rPr>
          <w:rFonts w:ascii="Book Antiqua" w:eastAsia="宋体" w:hAnsi="Book Antiqua" w:cs="宋体"/>
          <w:sz w:val="24"/>
          <w:szCs w:val="24"/>
          <w:lang w:val="en-US" w:eastAsia="zh-CN"/>
        </w:rPr>
        <w:t xml:space="preserve"> E, Georgiou M, </w:t>
      </w:r>
      <w:proofErr w:type="spellStart"/>
      <w:r w:rsidRPr="0067132B">
        <w:rPr>
          <w:rFonts w:ascii="Book Antiqua" w:eastAsia="宋体" w:hAnsi="Book Antiqua" w:cs="宋体"/>
          <w:sz w:val="24"/>
          <w:szCs w:val="24"/>
          <w:lang w:val="en-US" w:eastAsia="zh-CN"/>
        </w:rPr>
        <w:t>Serafini</w:t>
      </w:r>
      <w:proofErr w:type="spellEnd"/>
      <w:r w:rsidRPr="0067132B">
        <w:rPr>
          <w:rFonts w:ascii="Book Antiqua" w:eastAsia="宋体" w:hAnsi="Book Antiqua" w:cs="宋体"/>
          <w:sz w:val="24"/>
          <w:szCs w:val="24"/>
          <w:lang w:val="en-US" w:eastAsia="zh-CN"/>
        </w:rPr>
        <w:t xml:space="preserve"> A, </w:t>
      </w:r>
      <w:proofErr w:type="spellStart"/>
      <w:r w:rsidRPr="0067132B">
        <w:rPr>
          <w:rFonts w:ascii="Book Antiqua" w:eastAsia="宋体" w:hAnsi="Book Antiqua" w:cs="宋体"/>
          <w:sz w:val="24"/>
          <w:szCs w:val="24"/>
          <w:lang w:val="en-US" w:eastAsia="zh-CN"/>
        </w:rPr>
        <w:t>Ezuddin</w:t>
      </w:r>
      <w:proofErr w:type="spellEnd"/>
      <w:r w:rsidRPr="0067132B">
        <w:rPr>
          <w:rFonts w:ascii="Book Antiqua" w:eastAsia="宋体" w:hAnsi="Book Antiqua" w:cs="宋体"/>
          <w:sz w:val="24"/>
          <w:szCs w:val="24"/>
          <w:lang w:val="en-US" w:eastAsia="zh-CN"/>
        </w:rPr>
        <w:t xml:space="preserve"> S, </w:t>
      </w:r>
      <w:proofErr w:type="spellStart"/>
      <w:r w:rsidRPr="0067132B">
        <w:rPr>
          <w:rFonts w:ascii="Book Antiqua" w:eastAsia="宋体" w:hAnsi="Book Antiqua" w:cs="宋体"/>
          <w:sz w:val="24"/>
          <w:szCs w:val="24"/>
          <w:lang w:val="en-US" w:eastAsia="zh-CN"/>
        </w:rPr>
        <w:t>Kuker</w:t>
      </w:r>
      <w:proofErr w:type="spellEnd"/>
      <w:r w:rsidRPr="0067132B">
        <w:rPr>
          <w:rFonts w:ascii="Book Antiqua" w:eastAsia="宋体" w:hAnsi="Book Antiqua" w:cs="宋体"/>
          <w:sz w:val="24"/>
          <w:szCs w:val="24"/>
          <w:lang w:val="en-US" w:eastAsia="zh-CN"/>
        </w:rPr>
        <w:t xml:space="preserve"> R, </w:t>
      </w:r>
      <w:proofErr w:type="spellStart"/>
      <w:r w:rsidRPr="0067132B">
        <w:rPr>
          <w:rFonts w:ascii="Book Antiqua" w:eastAsia="宋体" w:hAnsi="Book Antiqua" w:cs="宋体"/>
          <w:sz w:val="24"/>
          <w:szCs w:val="24"/>
          <w:lang w:val="en-US" w:eastAsia="zh-CN"/>
        </w:rPr>
        <w:t>Zilleruelo</w:t>
      </w:r>
      <w:proofErr w:type="spellEnd"/>
      <w:r w:rsidRPr="0067132B">
        <w:rPr>
          <w:rFonts w:ascii="Book Antiqua" w:eastAsia="宋体" w:hAnsi="Book Antiqua" w:cs="宋体"/>
          <w:sz w:val="24"/>
          <w:szCs w:val="24"/>
          <w:lang w:val="en-US" w:eastAsia="zh-CN"/>
        </w:rPr>
        <w:t xml:space="preserve"> G, Strauss J, </w:t>
      </w:r>
      <w:proofErr w:type="spellStart"/>
      <w:r w:rsidRPr="0067132B">
        <w:rPr>
          <w:rFonts w:ascii="Book Antiqua" w:eastAsia="宋体" w:hAnsi="Book Antiqua" w:cs="宋体"/>
          <w:sz w:val="24"/>
          <w:szCs w:val="24"/>
          <w:lang w:val="en-US" w:eastAsia="zh-CN"/>
        </w:rPr>
        <w:t>Abitbol</w:t>
      </w:r>
      <w:proofErr w:type="spellEnd"/>
      <w:r w:rsidRPr="0067132B">
        <w:rPr>
          <w:rFonts w:ascii="Book Antiqua" w:eastAsia="宋体" w:hAnsi="Book Antiqua" w:cs="宋体"/>
          <w:sz w:val="24"/>
          <w:szCs w:val="24"/>
          <w:lang w:val="en-US" w:eastAsia="zh-CN"/>
        </w:rPr>
        <w:t xml:space="preserve"> C, </w:t>
      </w:r>
      <w:proofErr w:type="spellStart"/>
      <w:r w:rsidRPr="0067132B">
        <w:rPr>
          <w:rFonts w:ascii="Book Antiqua" w:eastAsia="宋体" w:hAnsi="Book Antiqua" w:cs="宋体"/>
          <w:sz w:val="24"/>
          <w:szCs w:val="24"/>
          <w:lang w:val="en-US" w:eastAsia="zh-CN"/>
        </w:rPr>
        <w:t>Chandar</w:t>
      </w:r>
      <w:proofErr w:type="spellEnd"/>
      <w:r w:rsidRPr="0067132B">
        <w:rPr>
          <w:rFonts w:ascii="Book Antiqua" w:eastAsia="宋体" w:hAnsi="Book Antiqua" w:cs="宋体"/>
          <w:sz w:val="24"/>
          <w:szCs w:val="24"/>
          <w:lang w:val="en-US" w:eastAsia="zh-CN"/>
        </w:rPr>
        <w:t xml:space="preserve"> J, </w:t>
      </w:r>
      <w:proofErr w:type="spellStart"/>
      <w:r w:rsidRPr="0067132B">
        <w:rPr>
          <w:rFonts w:ascii="Book Antiqua" w:eastAsia="宋体" w:hAnsi="Book Antiqua" w:cs="宋体"/>
          <w:sz w:val="24"/>
          <w:szCs w:val="24"/>
          <w:lang w:val="en-US" w:eastAsia="zh-CN"/>
        </w:rPr>
        <w:t>Seeherunvong</w:t>
      </w:r>
      <w:proofErr w:type="spellEnd"/>
      <w:r w:rsidRPr="0067132B">
        <w:rPr>
          <w:rFonts w:ascii="Book Antiqua" w:eastAsia="宋体" w:hAnsi="Book Antiqua" w:cs="宋体"/>
          <w:sz w:val="24"/>
          <w:szCs w:val="24"/>
          <w:lang w:val="en-US" w:eastAsia="zh-CN"/>
        </w:rPr>
        <w:t xml:space="preserve"> W, </w:t>
      </w:r>
      <w:proofErr w:type="spellStart"/>
      <w:r w:rsidRPr="0067132B">
        <w:rPr>
          <w:rFonts w:ascii="Book Antiqua" w:eastAsia="宋体" w:hAnsi="Book Antiqua" w:cs="宋体"/>
          <w:sz w:val="24"/>
          <w:szCs w:val="24"/>
          <w:lang w:val="en-US" w:eastAsia="zh-CN"/>
        </w:rPr>
        <w:t>Bourgoignie</w:t>
      </w:r>
      <w:proofErr w:type="spellEnd"/>
      <w:r w:rsidRPr="0067132B">
        <w:rPr>
          <w:rFonts w:ascii="Book Antiqua" w:eastAsia="宋体" w:hAnsi="Book Antiqua" w:cs="宋体"/>
          <w:sz w:val="24"/>
          <w:szCs w:val="24"/>
          <w:lang w:val="en-US" w:eastAsia="zh-CN"/>
        </w:rPr>
        <w:t xml:space="preserve"> J, Roth D, </w:t>
      </w:r>
      <w:proofErr w:type="spellStart"/>
      <w:r w:rsidRPr="0067132B">
        <w:rPr>
          <w:rFonts w:ascii="Book Antiqua" w:eastAsia="宋体" w:hAnsi="Book Antiqua" w:cs="宋体"/>
          <w:sz w:val="24"/>
          <w:szCs w:val="24"/>
          <w:lang w:val="en-US" w:eastAsia="zh-CN"/>
        </w:rPr>
        <w:t>Leveillee</w:t>
      </w:r>
      <w:proofErr w:type="spellEnd"/>
      <w:r w:rsidRPr="0067132B">
        <w:rPr>
          <w:rFonts w:ascii="Book Antiqua" w:eastAsia="宋体" w:hAnsi="Book Antiqua" w:cs="宋体"/>
          <w:sz w:val="24"/>
          <w:szCs w:val="24"/>
          <w:lang w:val="en-US" w:eastAsia="zh-CN"/>
        </w:rPr>
        <w:t xml:space="preserve"> R, Bird VG, Block N, </w:t>
      </w:r>
      <w:proofErr w:type="spellStart"/>
      <w:r w:rsidRPr="0067132B">
        <w:rPr>
          <w:rFonts w:ascii="Book Antiqua" w:eastAsia="宋体" w:hAnsi="Book Antiqua" w:cs="宋体"/>
          <w:sz w:val="24"/>
          <w:szCs w:val="24"/>
          <w:lang w:val="en-US" w:eastAsia="zh-CN"/>
        </w:rPr>
        <w:t>Gosalbez</w:t>
      </w:r>
      <w:proofErr w:type="spellEnd"/>
      <w:r w:rsidRPr="0067132B">
        <w:rPr>
          <w:rFonts w:ascii="Book Antiqua" w:eastAsia="宋体" w:hAnsi="Book Antiqua" w:cs="宋体"/>
          <w:sz w:val="24"/>
          <w:szCs w:val="24"/>
          <w:lang w:val="en-US" w:eastAsia="zh-CN"/>
        </w:rPr>
        <w:t xml:space="preserve"> R, </w:t>
      </w:r>
      <w:proofErr w:type="spellStart"/>
      <w:r w:rsidRPr="0067132B">
        <w:rPr>
          <w:rFonts w:ascii="Book Antiqua" w:eastAsia="宋体" w:hAnsi="Book Antiqua" w:cs="宋体"/>
          <w:sz w:val="24"/>
          <w:szCs w:val="24"/>
          <w:lang w:val="en-US" w:eastAsia="zh-CN"/>
        </w:rPr>
        <w:t>Labbie</w:t>
      </w:r>
      <w:proofErr w:type="spellEnd"/>
      <w:r w:rsidRPr="0067132B">
        <w:rPr>
          <w:rFonts w:ascii="Book Antiqua" w:eastAsia="宋体" w:hAnsi="Book Antiqua" w:cs="宋体"/>
          <w:sz w:val="24"/>
          <w:szCs w:val="24"/>
          <w:lang w:val="en-US" w:eastAsia="zh-CN"/>
        </w:rPr>
        <w:t xml:space="preserve"> A, Guerra JJ, </w:t>
      </w:r>
      <w:proofErr w:type="spellStart"/>
      <w:r w:rsidRPr="0067132B">
        <w:rPr>
          <w:rFonts w:ascii="Book Antiqua" w:eastAsia="宋体" w:hAnsi="Book Antiqua" w:cs="宋体"/>
          <w:sz w:val="24"/>
          <w:szCs w:val="24"/>
          <w:lang w:val="en-US" w:eastAsia="zh-CN"/>
        </w:rPr>
        <w:t>Yrizarry</w:t>
      </w:r>
      <w:proofErr w:type="spellEnd"/>
      <w:r w:rsidRPr="0067132B">
        <w:rPr>
          <w:rFonts w:ascii="Book Antiqua" w:eastAsia="宋体" w:hAnsi="Book Antiqua" w:cs="宋体"/>
          <w:sz w:val="24"/>
          <w:szCs w:val="24"/>
          <w:lang w:val="en-US" w:eastAsia="zh-CN"/>
        </w:rPr>
        <w:t xml:space="preserve"> J. A renal protocol for all ages and all indications: </w:t>
      </w:r>
      <w:proofErr w:type="spellStart"/>
      <w:r w:rsidRPr="0067132B">
        <w:rPr>
          <w:rFonts w:ascii="Book Antiqua" w:eastAsia="宋体" w:hAnsi="Book Antiqua" w:cs="宋体"/>
          <w:sz w:val="24"/>
          <w:szCs w:val="24"/>
          <w:lang w:val="en-US" w:eastAsia="zh-CN"/>
        </w:rPr>
        <w:t>mercapto</w:t>
      </w:r>
      <w:proofErr w:type="spellEnd"/>
      <w:r w:rsidRPr="0067132B">
        <w:rPr>
          <w:rFonts w:ascii="Book Antiqua" w:eastAsia="宋体" w:hAnsi="Book Antiqua" w:cs="宋体"/>
          <w:sz w:val="24"/>
          <w:szCs w:val="24"/>
          <w:lang w:val="en-US" w:eastAsia="zh-CN"/>
        </w:rPr>
        <w:t>-acetyl-</w:t>
      </w:r>
      <w:proofErr w:type="spellStart"/>
      <w:r w:rsidRPr="0067132B">
        <w:rPr>
          <w:rFonts w:ascii="Book Antiqua" w:eastAsia="宋体" w:hAnsi="Book Antiqua" w:cs="宋体"/>
          <w:sz w:val="24"/>
          <w:szCs w:val="24"/>
          <w:lang w:val="en-US" w:eastAsia="zh-CN"/>
        </w:rPr>
        <w:t>triglycine</w:t>
      </w:r>
      <w:proofErr w:type="spellEnd"/>
      <w:r w:rsidRPr="0067132B">
        <w:rPr>
          <w:rFonts w:ascii="Book Antiqua" w:eastAsia="宋体" w:hAnsi="Book Antiqua" w:cs="宋体"/>
          <w:sz w:val="24"/>
          <w:szCs w:val="24"/>
          <w:lang w:val="en-US" w:eastAsia="zh-CN"/>
        </w:rPr>
        <w:t xml:space="preserve"> (MAG3) with simultaneous injection of furosemide (MAG3-F0): a 17-year experience. </w:t>
      </w:r>
      <w:proofErr w:type="spellStart"/>
      <w:r w:rsidRPr="0067132B">
        <w:rPr>
          <w:rFonts w:ascii="Book Antiqua" w:eastAsia="宋体" w:hAnsi="Book Antiqua" w:cs="宋体"/>
          <w:i/>
          <w:iCs/>
          <w:sz w:val="24"/>
          <w:szCs w:val="24"/>
          <w:lang w:val="en-US" w:eastAsia="zh-CN"/>
        </w:rPr>
        <w:t>Semin</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2009; </w:t>
      </w:r>
      <w:r w:rsidRPr="0067132B">
        <w:rPr>
          <w:rFonts w:ascii="Book Antiqua" w:eastAsia="宋体" w:hAnsi="Book Antiqua" w:cs="宋体"/>
          <w:b/>
          <w:bCs/>
          <w:sz w:val="24"/>
          <w:szCs w:val="24"/>
          <w:lang w:val="en-US" w:eastAsia="zh-CN"/>
        </w:rPr>
        <w:t>39</w:t>
      </w:r>
      <w:r w:rsidRPr="0067132B">
        <w:rPr>
          <w:rFonts w:ascii="Book Antiqua" w:eastAsia="宋体" w:hAnsi="Book Antiqua" w:cs="宋体"/>
          <w:sz w:val="24"/>
          <w:szCs w:val="24"/>
          <w:lang w:val="en-US" w:eastAsia="zh-CN"/>
        </w:rPr>
        <w:t>: 156-173 [PMID: 19341836 DOI: 10.1053/j.semnuclmed.2008.11.001]</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79 </w:t>
      </w:r>
      <w:proofErr w:type="spellStart"/>
      <w:r w:rsidRPr="0067132B">
        <w:rPr>
          <w:rFonts w:ascii="Book Antiqua" w:eastAsia="宋体" w:hAnsi="Book Antiqua" w:cs="宋体"/>
          <w:b/>
          <w:bCs/>
          <w:sz w:val="24"/>
          <w:szCs w:val="24"/>
          <w:lang w:val="en-US" w:eastAsia="zh-CN"/>
        </w:rPr>
        <w:t>Sfakianaki</w:t>
      </w:r>
      <w:proofErr w:type="spellEnd"/>
      <w:r w:rsidRPr="0067132B">
        <w:rPr>
          <w:rFonts w:ascii="Book Antiqua" w:eastAsia="宋体" w:hAnsi="Book Antiqua" w:cs="宋体"/>
          <w:b/>
          <w:bCs/>
          <w:sz w:val="24"/>
          <w:szCs w:val="24"/>
          <w:lang w:val="en-US" w:eastAsia="zh-CN"/>
        </w:rPr>
        <w:t xml:space="preserve"> E</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Sfakianakis</w:t>
      </w:r>
      <w:proofErr w:type="spellEnd"/>
      <w:r w:rsidRPr="0067132B">
        <w:rPr>
          <w:rFonts w:ascii="Book Antiqua" w:eastAsia="宋体" w:hAnsi="Book Antiqua" w:cs="宋体"/>
          <w:sz w:val="24"/>
          <w:szCs w:val="24"/>
          <w:lang w:val="en-US" w:eastAsia="zh-CN"/>
        </w:rPr>
        <w:t xml:space="preserve"> GN, Georgiou M, Hsiao B. Renal scintigraphy in the acute care setting. </w:t>
      </w:r>
      <w:proofErr w:type="spellStart"/>
      <w:r w:rsidRPr="0067132B">
        <w:rPr>
          <w:rFonts w:ascii="Book Antiqua" w:eastAsia="宋体" w:hAnsi="Book Antiqua" w:cs="宋体"/>
          <w:i/>
          <w:iCs/>
          <w:sz w:val="24"/>
          <w:szCs w:val="24"/>
          <w:lang w:val="en-US" w:eastAsia="zh-CN"/>
        </w:rPr>
        <w:t>Semin</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2013; </w:t>
      </w:r>
      <w:r w:rsidRPr="0067132B">
        <w:rPr>
          <w:rFonts w:ascii="Book Antiqua" w:eastAsia="宋体" w:hAnsi="Book Antiqua" w:cs="宋体"/>
          <w:b/>
          <w:bCs/>
          <w:sz w:val="24"/>
          <w:szCs w:val="24"/>
          <w:lang w:val="en-US" w:eastAsia="zh-CN"/>
        </w:rPr>
        <w:t>43</w:t>
      </w:r>
      <w:r w:rsidRPr="0067132B">
        <w:rPr>
          <w:rFonts w:ascii="Book Antiqua" w:eastAsia="宋体" w:hAnsi="Book Antiqua" w:cs="宋体"/>
          <w:sz w:val="24"/>
          <w:szCs w:val="24"/>
          <w:lang w:val="en-US" w:eastAsia="zh-CN"/>
        </w:rPr>
        <w:t>: 114-128 [PMID: 23414827 DOI: 10.1053/j.semnuclmed.2013.01.001]</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80 </w:t>
      </w:r>
      <w:proofErr w:type="spellStart"/>
      <w:r w:rsidRPr="0067132B">
        <w:rPr>
          <w:rFonts w:ascii="Book Antiqua" w:eastAsia="宋体" w:hAnsi="Book Antiqua" w:cs="宋体"/>
          <w:b/>
          <w:bCs/>
          <w:sz w:val="24"/>
          <w:szCs w:val="24"/>
          <w:lang w:val="en-US" w:eastAsia="zh-CN"/>
        </w:rPr>
        <w:t>Dubovsky</w:t>
      </w:r>
      <w:proofErr w:type="spellEnd"/>
      <w:r w:rsidRPr="0067132B">
        <w:rPr>
          <w:rFonts w:ascii="Book Antiqua" w:eastAsia="宋体" w:hAnsi="Book Antiqua" w:cs="宋体"/>
          <w:b/>
          <w:bCs/>
          <w:sz w:val="24"/>
          <w:szCs w:val="24"/>
          <w:lang w:val="en-US" w:eastAsia="zh-CN"/>
        </w:rPr>
        <w:t xml:space="preserve"> EV</w:t>
      </w:r>
      <w:r w:rsidRPr="0067132B">
        <w:rPr>
          <w:rFonts w:ascii="Book Antiqua" w:eastAsia="宋体" w:hAnsi="Book Antiqua" w:cs="宋体"/>
          <w:sz w:val="24"/>
          <w:szCs w:val="24"/>
          <w:lang w:val="en-US" w:eastAsia="zh-CN"/>
        </w:rPr>
        <w:t xml:space="preserve">, Russell CD, </w:t>
      </w:r>
      <w:proofErr w:type="spellStart"/>
      <w:r w:rsidRPr="0067132B">
        <w:rPr>
          <w:rFonts w:ascii="Book Antiqua" w:eastAsia="宋体" w:hAnsi="Book Antiqua" w:cs="宋体"/>
          <w:sz w:val="24"/>
          <w:szCs w:val="24"/>
          <w:lang w:val="en-US" w:eastAsia="zh-CN"/>
        </w:rPr>
        <w:t>Bischof-Delaloye</w:t>
      </w:r>
      <w:proofErr w:type="spellEnd"/>
      <w:r w:rsidRPr="0067132B">
        <w:rPr>
          <w:rFonts w:ascii="Book Antiqua" w:eastAsia="宋体" w:hAnsi="Book Antiqua" w:cs="宋体"/>
          <w:sz w:val="24"/>
          <w:szCs w:val="24"/>
          <w:lang w:val="en-US" w:eastAsia="zh-CN"/>
        </w:rPr>
        <w:t xml:space="preserve"> A, </w:t>
      </w:r>
      <w:proofErr w:type="spellStart"/>
      <w:r w:rsidRPr="0067132B">
        <w:rPr>
          <w:rFonts w:ascii="Book Antiqua" w:eastAsia="宋体" w:hAnsi="Book Antiqua" w:cs="宋体"/>
          <w:sz w:val="24"/>
          <w:szCs w:val="24"/>
          <w:lang w:val="en-US" w:eastAsia="zh-CN"/>
        </w:rPr>
        <w:t>Bubeck</w:t>
      </w:r>
      <w:proofErr w:type="spellEnd"/>
      <w:r w:rsidRPr="0067132B">
        <w:rPr>
          <w:rFonts w:ascii="Book Antiqua" w:eastAsia="宋体" w:hAnsi="Book Antiqua" w:cs="宋体"/>
          <w:sz w:val="24"/>
          <w:szCs w:val="24"/>
          <w:lang w:val="en-US" w:eastAsia="zh-CN"/>
        </w:rPr>
        <w:t xml:space="preserve"> B, </w:t>
      </w:r>
      <w:proofErr w:type="spellStart"/>
      <w:r w:rsidRPr="0067132B">
        <w:rPr>
          <w:rFonts w:ascii="Book Antiqua" w:eastAsia="宋体" w:hAnsi="Book Antiqua" w:cs="宋体"/>
          <w:sz w:val="24"/>
          <w:szCs w:val="24"/>
          <w:lang w:val="en-US" w:eastAsia="zh-CN"/>
        </w:rPr>
        <w:t>Chaiwatanarat</w:t>
      </w:r>
      <w:proofErr w:type="spellEnd"/>
      <w:r w:rsidRPr="0067132B">
        <w:rPr>
          <w:rFonts w:ascii="Book Antiqua" w:eastAsia="宋体" w:hAnsi="Book Antiqua" w:cs="宋体"/>
          <w:sz w:val="24"/>
          <w:szCs w:val="24"/>
          <w:lang w:val="en-US" w:eastAsia="zh-CN"/>
        </w:rPr>
        <w:t xml:space="preserve"> T, </w:t>
      </w:r>
      <w:proofErr w:type="spellStart"/>
      <w:r w:rsidRPr="0067132B">
        <w:rPr>
          <w:rFonts w:ascii="Book Antiqua" w:eastAsia="宋体" w:hAnsi="Book Antiqua" w:cs="宋体"/>
          <w:sz w:val="24"/>
          <w:szCs w:val="24"/>
          <w:lang w:val="en-US" w:eastAsia="zh-CN"/>
        </w:rPr>
        <w:t>Hilson</w:t>
      </w:r>
      <w:proofErr w:type="spellEnd"/>
      <w:r w:rsidRPr="0067132B">
        <w:rPr>
          <w:rFonts w:ascii="Book Antiqua" w:eastAsia="宋体" w:hAnsi="Book Antiqua" w:cs="宋体"/>
          <w:sz w:val="24"/>
          <w:szCs w:val="24"/>
          <w:lang w:val="en-US" w:eastAsia="zh-CN"/>
        </w:rPr>
        <w:t xml:space="preserve"> AJ, Rutland M, </w:t>
      </w:r>
      <w:proofErr w:type="spellStart"/>
      <w:r w:rsidRPr="0067132B">
        <w:rPr>
          <w:rFonts w:ascii="Book Antiqua" w:eastAsia="宋体" w:hAnsi="Book Antiqua" w:cs="宋体"/>
          <w:sz w:val="24"/>
          <w:szCs w:val="24"/>
          <w:lang w:val="en-US" w:eastAsia="zh-CN"/>
        </w:rPr>
        <w:t>Oei</w:t>
      </w:r>
      <w:proofErr w:type="spellEnd"/>
      <w:r w:rsidRPr="0067132B">
        <w:rPr>
          <w:rFonts w:ascii="Book Antiqua" w:eastAsia="宋体" w:hAnsi="Book Antiqua" w:cs="宋体"/>
          <w:sz w:val="24"/>
          <w:szCs w:val="24"/>
          <w:lang w:val="en-US" w:eastAsia="zh-CN"/>
        </w:rPr>
        <w:t xml:space="preserve"> HY, </w:t>
      </w:r>
      <w:proofErr w:type="spellStart"/>
      <w:r w:rsidRPr="0067132B">
        <w:rPr>
          <w:rFonts w:ascii="Book Antiqua" w:eastAsia="宋体" w:hAnsi="Book Antiqua" w:cs="宋体"/>
          <w:sz w:val="24"/>
          <w:szCs w:val="24"/>
          <w:lang w:val="en-US" w:eastAsia="zh-CN"/>
        </w:rPr>
        <w:t>Sfakianakis</w:t>
      </w:r>
      <w:proofErr w:type="spellEnd"/>
      <w:r w:rsidRPr="0067132B">
        <w:rPr>
          <w:rFonts w:ascii="Book Antiqua" w:eastAsia="宋体" w:hAnsi="Book Antiqua" w:cs="宋体"/>
          <w:sz w:val="24"/>
          <w:szCs w:val="24"/>
          <w:lang w:val="en-US" w:eastAsia="zh-CN"/>
        </w:rPr>
        <w:t xml:space="preserve"> GN, Taylor A. Report of the Radionuclides in </w:t>
      </w:r>
      <w:proofErr w:type="spellStart"/>
      <w:r w:rsidRPr="0067132B">
        <w:rPr>
          <w:rFonts w:ascii="Book Antiqua" w:eastAsia="宋体" w:hAnsi="Book Antiqua" w:cs="宋体"/>
          <w:sz w:val="24"/>
          <w:szCs w:val="24"/>
          <w:lang w:val="en-US" w:eastAsia="zh-CN"/>
        </w:rPr>
        <w:t>Nephrourology</w:t>
      </w:r>
      <w:proofErr w:type="spellEnd"/>
      <w:r w:rsidRPr="0067132B">
        <w:rPr>
          <w:rFonts w:ascii="Book Antiqua" w:eastAsia="宋体" w:hAnsi="Book Antiqua" w:cs="宋体"/>
          <w:sz w:val="24"/>
          <w:szCs w:val="24"/>
          <w:lang w:val="en-US" w:eastAsia="zh-CN"/>
        </w:rPr>
        <w:t xml:space="preserve"> Committee for evaluation of transplanted kidney (review of techniques). </w:t>
      </w:r>
      <w:proofErr w:type="spellStart"/>
      <w:r w:rsidRPr="0067132B">
        <w:rPr>
          <w:rFonts w:ascii="Book Antiqua" w:eastAsia="宋体" w:hAnsi="Book Antiqua" w:cs="宋体"/>
          <w:i/>
          <w:iCs/>
          <w:sz w:val="24"/>
          <w:szCs w:val="24"/>
          <w:lang w:val="en-US" w:eastAsia="zh-CN"/>
        </w:rPr>
        <w:t>Semin</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Nucl</w:t>
      </w:r>
      <w:proofErr w:type="spellEnd"/>
      <w:r w:rsidRPr="0067132B">
        <w:rPr>
          <w:rFonts w:ascii="Book Antiqua" w:eastAsia="宋体" w:hAnsi="Book Antiqua" w:cs="宋体"/>
          <w:i/>
          <w:iCs/>
          <w:sz w:val="24"/>
          <w:szCs w:val="24"/>
          <w:lang w:val="en-US" w:eastAsia="zh-CN"/>
        </w:rPr>
        <w:t xml:space="preserve"> Med</w:t>
      </w:r>
      <w:r w:rsidRPr="0067132B">
        <w:rPr>
          <w:rFonts w:ascii="Book Antiqua" w:eastAsia="宋体" w:hAnsi="Book Antiqua" w:cs="宋体"/>
          <w:sz w:val="24"/>
          <w:szCs w:val="24"/>
          <w:lang w:val="en-US" w:eastAsia="zh-CN"/>
        </w:rPr>
        <w:t> 1999; </w:t>
      </w:r>
      <w:r w:rsidRPr="0067132B">
        <w:rPr>
          <w:rFonts w:ascii="Book Antiqua" w:eastAsia="宋体" w:hAnsi="Book Antiqua" w:cs="宋体"/>
          <w:b/>
          <w:bCs/>
          <w:sz w:val="24"/>
          <w:szCs w:val="24"/>
          <w:lang w:val="en-US" w:eastAsia="zh-CN"/>
        </w:rPr>
        <w:t>29</w:t>
      </w:r>
      <w:r w:rsidRPr="0067132B">
        <w:rPr>
          <w:rFonts w:ascii="Book Antiqua" w:eastAsia="宋体" w:hAnsi="Book Antiqua" w:cs="宋体"/>
          <w:sz w:val="24"/>
          <w:szCs w:val="24"/>
          <w:lang w:val="en-US" w:eastAsia="zh-CN"/>
        </w:rPr>
        <w:t>: 175-188 [PMID: 10321828]</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81 </w:t>
      </w:r>
      <w:proofErr w:type="spellStart"/>
      <w:r w:rsidRPr="0067132B">
        <w:rPr>
          <w:rFonts w:ascii="Book Antiqua" w:eastAsia="宋体" w:hAnsi="Book Antiqua" w:cs="宋体"/>
          <w:b/>
          <w:bCs/>
          <w:sz w:val="24"/>
          <w:szCs w:val="24"/>
          <w:lang w:val="en-US" w:eastAsia="zh-CN"/>
        </w:rPr>
        <w:t>Sundaraiya</w:t>
      </w:r>
      <w:proofErr w:type="spellEnd"/>
      <w:r w:rsidRPr="0067132B">
        <w:rPr>
          <w:rFonts w:ascii="Book Antiqua" w:eastAsia="宋体" w:hAnsi="Book Antiqua" w:cs="宋体"/>
          <w:b/>
          <w:bCs/>
          <w:sz w:val="24"/>
          <w:szCs w:val="24"/>
          <w:lang w:val="en-US" w:eastAsia="zh-CN"/>
        </w:rPr>
        <w:t xml:space="preserve"> S</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Mendichovszky</w:t>
      </w:r>
      <w:proofErr w:type="spellEnd"/>
      <w:r w:rsidRPr="0067132B">
        <w:rPr>
          <w:rFonts w:ascii="Book Antiqua" w:eastAsia="宋体" w:hAnsi="Book Antiqua" w:cs="宋体"/>
          <w:sz w:val="24"/>
          <w:szCs w:val="24"/>
          <w:lang w:val="en-US" w:eastAsia="zh-CN"/>
        </w:rPr>
        <w:t xml:space="preserve"> I, </w:t>
      </w:r>
      <w:proofErr w:type="spellStart"/>
      <w:r w:rsidRPr="0067132B">
        <w:rPr>
          <w:rFonts w:ascii="Book Antiqua" w:eastAsia="宋体" w:hAnsi="Book Antiqua" w:cs="宋体"/>
          <w:sz w:val="24"/>
          <w:szCs w:val="24"/>
          <w:lang w:val="en-US" w:eastAsia="zh-CN"/>
        </w:rPr>
        <w:t>Biassoni</w:t>
      </w:r>
      <w:proofErr w:type="spellEnd"/>
      <w:r w:rsidRPr="0067132B">
        <w:rPr>
          <w:rFonts w:ascii="Book Antiqua" w:eastAsia="宋体" w:hAnsi="Book Antiqua" w:cs="宋体"/>
          <w:sz w:val="24"/>
          <w:szCs w:val="24"/>
          <w:lang w:val="en-US" w:eastAsia="zh-CN"/>
        </w:rPr>
        <w:t xml:space="preserve"> L, </w:t>
      </w:r>
      <w:proofErr w:type="spellStart"/>
      <w:r w:rsidRPr="0067132B">
        <w:rPr>
          <w:rFonts w:ascii="Book Antiqua" w:eastAsia="宋体" w:hAnsi="Book Antiqua" w:cs="宋体"/>
          <w:sz w:val="24"/>
          <w:szCs w:val="24"/>
          <w:lang w:val="en-US" w:eastAsia="zh-CN"/>
        </w:rPr>
        <w:t>Sebire</w:t>
      </w:r>
      <w:proofErr w:type="spellEnd"/>
      <w:r w:rsidRPr="0067132B">
        <w:rPr>
          <w:rFonts w:ascii="Book Antiqua" w:eastAsia="宋体" w:hAnsi="Book Antiqua" w:cs="宋体"/>
          <w:sz w:val="24"/>
          <w:szCs w:val="24"/>
          <w:lang w:val="en-US" w:eastAsia="zh-CN"/>
        </w:rPr>
        <w:t xml:space="preserve"> N, </w:t>
      </w:r>
      <w:proofErr w:type="spellStart"/>
      <w:r w:rsidRPr="0067132B">
        <w:rPr>
          <w:rFonts w:ascii="Book Antiqua" w:eastAsia="宋体" w:hAnsi="Book Antiqua" w:cs="宋体"/>
          <w:sz w:val="24"/>
          <w:szCs w:val="24"/>
          <w:lang w:val="en-US" w:eastAsia="zh-CN"/>
        </w:rPr>
        <w:t>Trompeter</w:t>
      </w:r>
      <w:proofErr w:type="spellEnd"/>
      <w:r w:rsidRPr="0067132B">
        <w:rPr>
          <w:rFonts w:ascii="Book Antiqua" w:eastAsia="宋体" w:hAnsi="Book Antiqua" w:cs="宋体"/>
          <w:sz w:val="24"/>
          <w:szCs w:val="24"/>
          <w:lang w:val="en-US" w:eastAsia="zh-CN"/>
        </w:rPr>
        <w:t xml:space="preserve"> RS, Gordon I. Tc-99m DTPA </w:t>
      </w:r>
      <w:proofErr w:type="spellStart"/>
      <w:r w:rsidRPr="0067132B">
        <w:rPr>
          <w:rFonts w:ascii="Book Antiqua" w:eastAsia="宋体" w:hAnsi="Book Antiqua" w:cs="宋体"/>
          <w:sz w:val="24"/>
          <w:szCs w:val="24"/>
          <w:lang w:val="en-US" w:eastAsia="zh-CN"/>
        </w:rPr>
        <w:t>renography</w:t>
      </w:r>
      <w:proofErr w:type="spellEnd"/>
      <w:r w:rsidRPr="0067132B">
        <w:rPr>
          <w:rFonts w:ascii="Book Antiqua" w:eastAsia="宋体" w:hAnsi="Book Antiqua" w:cs="宋体"/>
          <w:sz w:val="24"/>
          <w:szCs w:val="24"/>
          <w:lang w:val="en-US" w:eastAsia="zh-CN"/>
        </w:rPr>
        <w:t xml:space="preserve"> in children following renal transplantation: its value in the evaluation of rejection. </w:t>
      </w:r>
      <w:proofErr w:type="spellStart"/>
      <w:r w:rsidRPr="0067132B">
        <w:rPr>
          <w:rFonts w:ascii="Book Antiqua" w:eastAsia="宋体" w:hAnsi="Book Antiqua" w:cs="宋体"/>
          <w:i/>
          <w:iCs/>
          <w:sz w:val="24"/>
          <w:szCs w:val="24"/>
          <w:lang w:val="en-US" w:eastAsia="zh-CN"/>
        </w:rPr>
        <w:t>Pediatr</w:t>
      </w:r>
      <w:proofErr w:type="spellEnd"/>
      <w:r w:rsidRPr="0067132B">
        <w:rPr>
          <w:rFonts w:ascii="Book Antiqua" w:eastAsia="宋体" w:hAnsi="Book Antiqua" w:cs="宋体"/>
          <w:i/>
          <w:iCs/>
          <w:sz w:val="24"/>
          <w:szCs w:val="24"/>
          <w:lang w:val="en-US" w:eastAsia="zh-CN"/>
        </w:rPr>
        <w:t xml:space="preserve"> Transplant</w:t>
      </w:r>
      <w:r w:rsidRPr="0067132B">
        <w:rPr>
          <w:rFonts w:ascii="Book Antiqua" w:eastAsia="宋体" w:hAnsi="Book Antiqua" w:cs="宋体"/>
          <w:sz w:val="24"/>
          <w:szCs w:val="24"/>
          <w:lang w:val="en-US" w:eastAsia="zh-CN"/>
        </w:rPr>
        <w:t> 2007; </w:t>
      </w:r>
      <w:r w:rsidRPr="0067132B">
        <w:rPr>
          <w:rFonts w:ascii="Book Antiqua" w:eastAsia="宋体" w:hAnsi="Book Antiqua" w:cs="宋体"/>
          <w:b/>
          <w:bCs/>
          <w:sz w:val="24"/>
          <w:szCs w:val="24"/>
          <w:lang w:val="en-US" w:eastAsia="zh-CN"/>
        </w:rPr>
        <w:t>11</w:t>
      </w:r>
      <w:r w:rsidRPr="0067132B">
        <w:rPr>
          <w:rFonts w:ascii="Book Antiqua" w:eastAsia="宋体" w:hAnsi="Book Antiqua" w:cs="宋体"/>
          <w:sz w:val="24"/>
          <w:szCs w:val="24"/>
          <w:lang w:val="en-US" w:eastAsia="zh-CN"/>
        </w:rPr>
        <w:t>: 771-776 [PMID: 17910655 DOI: 10.1111/j.1399-3046.2007.00747.x]</w:t>
      </w:r>
    </w:p>
    <w:p w:rsidR="0067132B" w:rsidRPr="0067132B" w:rsidRDefault="0067132B" w:rsidP="0067132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82 </w:t>
      </w:r>
      <w:proofErr w:type="spellStart"/>
      <w:r w:rsidRPr="0067132B">
        <w:rPr>
          <w:rFonts w:ascii="Book Antiqua" w:eastAsia="宋体" w:hAnsi="Book Antiqua" w:cs="宋体"/>
          <w:b/>
          <w:bCs/>
          <w:sz w:val="24"/>
          <w:szCs w:val="24"/>
          <w:lang w:val="en-US" w:eastAsia="zh-CN"/>
        </w:rPr>
        <w:t>Bertoni</w:t>
      </w:r>
      <w:proofErr w:type="spellEnd"/>
      <w:r w:rsidRPr="0067132B">
        <w:rPr>
          <w:rFonts w:ascii="Book Antiqua" w:eastAsia="宋体" w:hAnsi="Book Antiqua" w:cs="宋体"/>
          <w:b/>
          <w:bCs/>
          <w:sz w:val="24"/>
          <w:szCs w:val="24"/>
          <w:lang w:val="en-US" w:eastAsia="zh-CN"/>
        </w:rPr>
        <w:t xml:space="preserve"> E</w:t>
      </w:r>
      <w:r w:rsidRPr="0067132B">
        <w:rPr>
          <w:rFonts w:ascii="Book Antiqua" w:eastAsia="宋体" w:hAnsi="Book Antiqua" w:cs="宋体"/>
          <w:sz w:val="24"/>
          <w:szCs w:val="24"/>
          <w:lang w:val="en-US" w:eastAsia="zh-CN"/>
        </w:rPr>
        <w:t xml:space="preserve">, Di Maria L, </w:t>
      </w:r>
      <w:proofErr w:type="spellStart"/>
      <w:r w:rsidRPr="0067132B">
        <w:rPr>
          <w:rFonts w:ascii="Book Antiqua" w:eastAsia="宋体" w:hAnsi="Book Antiqua" w:cs="宋体"/>
          <w:sz w:val="24"/>
          <w:szCs w:val="24"/>
          <w:lang w:val="en-US" w:eastAsia="zh-CN"/>
        </w:rPr>
        <w:t>Piperno</w:t>
      </w:r>
      <w:proofErr w:type="spellEnd"/>
      <w:r w:rsidRPr="0067132B">
        <w:rPr>
          <w:rFonts w:ascii="Book Antiqua" w:eastAsia="宋体" w:hAnsi="Book Antiqua" w:cs="宋体"/>
          <w:sz w:val="24"/>
          <w:szCs w:val="24"/>
          <w:lang w:val="en-US" w:eastAsia="zh-CN"/>
        </w:rPr>
        <w:t xml:space="preserve"> R, </w:t>
      </w:r>
      <w:proofErr w:type="spellStart"/>
      <w:r w:rsidRPr="0067132B">
        <w:rPr>
          <w:rFonts w:ascii="Book Antiqua" w:eastAsia="宋体" w:hAnsi="Book Antiqua" w:cs="宋体"/>
          <w:sz w:val="24"/>
          <w:szCs w:val="24"/>
          <w:lang w:val="en-US" w:eastAsia="zh-CN"/>
        </w:rPr>
        <w:t>Zanazzi</w:t>
      </w:r>
      <w:proofErr w:type="spellEnd"/>
      <w:r w:rsidRPr="0067132B">
        <w:rPr>
          <w:rFonts w:ascii="Book Antiqua" w:eastAsia="宋体" w:hAnsi="Book Antiqua" w:cs="宋体"/>
          <w:sz w:val="24"/>
          <w:szCs w:val="24"/>
          <w:lang w:val="en-US" w:eastAsia="zh-CN"/>
        </w:rPr>
        <w:t xml:space="preserve"> M, </w:t>
      </w:r>
      <w:proofErr w:type="spellStart"/>
      <w:r w:rsidRPr="0067132B">
        <w:rPr>
          <w:rFonts w:ascii="Book Antiqua" w:eastAsia="宋体" w:hAnsi="Book Antiqua" w:cs="宋体"/>
          <w:sz w:val="24"/>
          <w:szCs w:val="24"/>
          <w:lang w:val="en-US" w:eastAsia="zh-CN"/>
        </w:rPr>
        <w:t>Rosati</w:t>
      </w:r>
      <w:proofErr w:type="spellEnd"/>
      <w:r w:rsidRPr="0067132B">
        <w:rPr>
          <w:rFonts w:ascii="Book Antiqua" w:eastAsia="宋体" w:hAnsi="Book Antiqua" w:cs="宋体"/>
          <w:sz w:val="24"/>
          <w:szCs w:val="24"/>
          <w:lang w:val="en-US" w:eastAsia="zh-CN"/>
        </w:rPr>
        <w:t xml:space="preserve"> A, </w:t>
      </w:r>
      <w:proofErr w:type="spellStart"/>
      <w:r w:rsidRPr="0067132B">
        <w:rPr>
          <w:rFonts w:ascii="Book Antiqua" w:eastAsia="宋体" w:hAnsi="Book Antiqua" w:cs="宋体"/>
          <w:sz w:val="24"/>
          <w:szCs w:val="24"/>
          <w:lang w:val="en-US" w:eastAsia="zh-CN"/>
        </w:rPr>
        <w:t>Moscarelli</w:t>
      </w:r>
      <w:proofErr w:type="spellEnd"/>
      <w:r w:rsidRPr="0067132B">
        <w:rPr>
          <w:rFonts w:ascii="Book Antiqua" w:eastAsia="宋体" w:hAnsi="Book Antiqua" w:cs="宋体"/>
          <w:sz w:val="24"/>
          <w:szCs w:val="24"/>
          <w:lang w:val="en-US" w:eastAsia="zh-CN"/>
        </w:rPr>
        <w:t xml:space="preserve"> L, </w:t>
      </w:r>
      <w:proofErr w:type="spellStart"/>
      <w:r w:rsidRPr="0067132B">
        <w:rPr>
          <w:rFonts w:ascii="Book Antiqua" w:eastAsia="宋体" w:hAnsi="Book Antiqua" w:cs="宋体"/>
          <w:sz w:val="24"/>
          <w:szCs w:val="24"/>
          <w:lang w:val="en-US" w:eastAsia="zh-CN"/>
        </w:rPr>
        <w:t>Salvadori</w:t>
      </w:r>
      <w:proofErr w:type="spellEnd"/>
      <w:r w:rsidRPr="0067132B">
        <w:rPr>
          <w:rFonts w:ascii="Book Antiqua" w:eastAsia="宋体" w:hAnsi="Book Antiqua" w:cs="宋体"/>
          <w:sz w:val="24"/>
          <w:szCs w:val="24"/>
          <w:lang w:val="en-US" w:eastAsia="zh-CN"/>
        </w:rPr>
        <w:t xml:space="preserve"> M. Limits of clinical signs and non-invasive techniques in detecting severe acute rejection. </w:t>
      </w:r>
      <w:r w:rsidRPr="0067132B">
        <w:rPr>
          <w:rFonts w:ascii="Book Antiqua" w:eastAsia="宋体" w:hAnsi="Book Antiqua" w:cs="宋体"/>
          <w:i/>
          <w:iCs/>
          <w:sz w:val="24"/>
          <w:szCs w:val="24"/>
          <w:lang w:val="en-US" w:eastAsia="zh-CN"/>
        </w:rPr>
        <w:t xml:space="preserve">J </w:t>
      </w:r>
      <w:proofErr w:type="spellStart"/>
      <w:r w:rsidRPr="0067132B">
        <w:rPr>
          <w:rFonts w:ascii="Book Antiqua" w:eastAsia="宋体" w:hAnsi="Book Antiqua" w:cs="宋体"/>
          <w:i/>
          <w:iCs/>
          <w:sz w:val="24"/>
          <w:szCs w:val="24"/>
          <w:lang w:val="en-US" w:eastAsia="zh-CN"/>
        </w:rPr>
        <w:t>Nephrol</w:t>
      </w:r>
      <w:proofErr w:type="spellEnd"/>
      <w:r w:rsidRPr="0067132B">
        <w:rPr>
          <w:rFonts w:ascii="Book Antiqua" w:eastAsia="宋体" w:hAnsi="Book Antiqua" w:cs="宋体"/>
          <w:sz w:val="24"/>
          <w:szCs w:val="24"/>
          <w:lang w:val="en-US" w:eastAsia="zh-CN"/>
        </w:rPr>
        <w:t> </w:t>
      </w:r>
      <w:r w:rsidR="000E0F0B">
        <w:rPr>
          <w:rFonts w:ascii="Book Antiqua" w:eastAsia="宋体" w:hAnsi="Book Antiqua" w:cs="宋体" w:hint="eastAsia"/>
          <w:sz w:val="24"/>
          <w:szCs w:val="24"/>
          <w:lang w:val="en-US" w:eastAsia="zh-CN"/>
        </w:rPr>
        <w:t>1999</w:t>
      </w:r>
      <w:r w:rsidRPr="0067132B">
        <w:rPr>
          <w:rFonts w:ascii="Book Antiqua" w:eastAsia="宋体" w:hAnsi="Book Antiqua" w:cs="宋体"/>
          <w:sz w:val="24"/>
          <w:szCs w:val="24"/>
          <w:lang w:val="en-US" w:eastAsia="zh-CN"/>
        </w:rPr>
        <w:t>; </w:t>
      </w:r>
      <w:r w:rsidRPr="0067132B">
        <w:rPr>
          <w:rFonts w:ascii="Book Antiqua" w:eastAsia="宋体" w:hAnsi="Book Antiqua" w:cs="宋体"/>
          <w:b/>
          <w:bCs/>
          <w:sz w:val="24"/>
          <w:szCs w:val="24"/>
          <w:lang w:val="en-US" w:eastAsia="zh-CN"/>
        </w:rPr>
        <w:t>12</w:t>
      </w:r>
      <w:r w:rsidRPr="0067132B">
        <w:rPr>
          <w:rFonts w:ascii="Book Antiqua" w:eastAsia="宋体" w:hAnsi="Book Antiqua" w:cs="宋体"/>
          <w:sz w:val="24"/>
          <w:szCs w:val="24"/>
          <w:lang w:val="en-US" w:eastAsia="zh-CN"/>
        </w:rPr>
        <w:t>: 100-103 [PMID: 10378666]</w:t>
      </w:r>
    </w:p>
    <w:p w:rsidR="004403A2" w:rsidRPr="00B34587" w:rsidRDefault="0067132B" w:rsidP="000E0F0B">
      <w:pPr>
        <w:spacing w:after="0" w:line="360" w:lineRule="auto"/>
        <w:jc w:val="both"/>
        <w:rPr>
          <w:rFonts w:ascii="Book Antiqua" w:eastAsia="宋体" w:hAnsi="Book Antiqua" w:cs="宋体"/>
          <w:sz w:val="24"/>
          <w:szCs w:val="24"/>
          <w:lang w:val="en-US" w:eastAsia="zh-CN"/>
        </w:rPr>
      </w:pPr>
      <w:r w:rsidRPr="0067132B">
        <w:rPr>
          <w:rFonts w:ascii="Book Antiqua" w:eastAsia="宋体" w:hAnsi="Book Antiqua" w:cs="宋体"/>
          <w:sz w:val="24"/>
          <w:szCs w:val="24"/>
          <w:lang w:val="en-US" w:eastAsia="zh-CN"/>
        </w:rPr>
        <w:t>83 </w:t>
      </w:r>
      <w:proofErr w:type="spellStart"/>
      <w:r w:rsidRPr="0067132B">
        <w:rPr>
          <w:rFonts w:ascii="Book Antiqua" w:eastAsia="宋体" w:hAnsi="Book Antiqua" w:cs="宋体"/>
          <w:b/>
          <w:bCs/>
          <w:sz w:val="24"/>
          <w:szCs w:val="24"/>
          <w:lang w:val="en-US" w:eastAsia="zh-CN"/>
        </w:rPr>
        <w:t>Rabant</w:t>
      </w:r>
      <w:proofErr w:type="spellEnd"/>
      <w:r w:rsidRPr="0067132B">
        <w:rPr>
          <w:rFonts w:ascii="Book Antiqua" w:eastAsia="宋体" w:hAnsi="Book Antiqua" w:cs="宋体"/>
          <w:b/>
          <w:bCs/>
          <w:sz w:val="24"/>
          <w:szCs w:val="24"/>
          <w:lang w:val="en-US" w:eastAsia="zh-CN"/>
        </w:rPr>
        <w:t xml:space="preserve"> M</w:t>
      </w:r>
      <w:r w:rsidRPr="0067132B">
        <w:rPr>
          <w:rFonts w:ascii="Book Antiqua" w:eastAsia="宋体" w:hAnsi="Book Antiqua" w:cs="宋体"/>
          <w:sz w:val="24"/>
          <w:szCs w:val="24"/>
          <w:lang w:val="en-US" w:eastAsia="zh-CN"/>
        </w:rPr>
        <w:t xml:space="preserve">, </w:t>
      </w:r>
      <w:proofErr w:type="spellStart"/>
      <w:r w:rsidRPr="0067132B">
        <w:rPr>
          <w:rFonts w:ascii="Book Antiqua" w:eastAsia="宋体" w:hAnsi="Book Antiqua" w:cs="宋体"/>
          <w:sz w:val="24"/>
          <w:szCs w:val="24"/>
          <w:lang w:val="en-US" w:eastAsia="zh-CN"/>
        </w:rPr>
        <w:t>Amrouche</w:t>
      </w:r>
      <w:proofErr w:type="spellEnd"/>
      <w:r w:rsidRPr="0067132B">
        <w:rPr>
          <w:rFonts w:ascii="Book Antiqua" w:eastAsia="宋体" w:hAnsi="Book Antiqua" w:cs="宋体"/>
          <w:sz w:val="24"/>
          <w:szCs w:val="24"/>
          <w:lang w:val="en-US" w:eastAsia="zh-CN"/>
        </w:rPr>
        <w:t xml:space="preserve"> L, </w:t>
      </w:r>
      <w:proofErr w:type="spellStart"/>
      <w:r w:rsidRPr="0067132B">
        <w:rPr>
          <w:rFonts w:ascii="Book Antiqua" w:eastAsia="宋体" w:hAnsi="Book Antiqua" w:cs="宋体"/>
          <w:sz w:val="24"/>
          <w:szCs w:val="24"/>
          <w:lang w:val="en-US" w:eastAsia="zh-CN"/>
        </w:rPr>
        <w:t>Lebreton</w:t>
      </w:r>
      <w:proofErr w:type="spellEnd"/>
      <w:r w:rsidRPr="0067132B">
        <w:rPr>
          <w:rFonts w:ascii="Book Antiqua" w:eastAsia="宋体" w:hAnsi="Book Antiqua" w:cs="宋体"/>
          <w:sz w:val="24"/>
          <w:szCs w:val="24"/>
          <w:lang w:val="en-US" w:eastAsia="zh-CN"/>
        </w:rPr>
        <w:t xml:space="preserve"> X, </w:t>
      </w:r>
      <w:proofErr w:type="spellStart"/>
      <w:r w:rsidRPr="0067132B">
        <w:rPr>
          <w:rFonts w:ascii="Book Antiqua" w:eastAsia="宋体" w:hAnsi="Book Antiqua" w:cs="宋体"/>
          <w:sz w:val="24"/>
          <w:szCs w:val="24"/>
          <w:lang w:val="en-US" w:eastAsia="zh-CN"/>
        </w:rPr>
        <w:t>Aulagnon</w:t>
      </w:r>
      <w:proofErr w:type="spellEnd"/>
      <w:r w:rsidRPr="0067132B">
        <w:rPr>
          <w:rFonts w:ascii="Book Antiqua" w:eastAsia="宋体" w:hAnsi="Book Antiqua" w:cs="宋体"/>
          <w:sz w:val="24"/>
          <w:szCs w:val="24"/>
          <w:lang w:val="en-US" w:eastAsia="zh-CN"/>
        </w:rPr>
        <w:t xml:space="preserve"> F, </w:t>
      </w:r>
      <w:proofErr w:type="spellStart"/>
      <w:r w:rsidRPr="0067132B">
        <w:rPr>
          <w:rFonts w:ascii="Book Antiqua" w:eastAsia="宋体" w:hAnsi="Book Antiqua" w:cs="宋体"/>
          <w:sz w:val="24"/>
          <w:szCs w:val="24"/>
          <w:lang w:val="en-US" w:eastAsia="zh-CN"/>
        </w:rPr>
        <w:t>Benon</w:t>
      </w:r>
      <w:proofErr w:type="spellEnd"/>
      <w:r w:rsidRPr="0067132B">
        <w:rPr>
          <w:rFonts w:ascii="Book Antiqua" w:eastAsia="宋体" w:hAnsi="Book Antiqua" w:cs="宋体"/>
          <w:sz w:val="24"/>
          <w:szCs w:val="24"/>
          <w:lang w:val="en-US" w:eastAsia="zh-CN"/>
        </w:rPr>
        <w:t xml:space="preserve"> A, </w:t>
      </w:r>
      <w:proofErr w:type="spellStart"/>
      <w:r w:rsidRPr="0067132B">
        <w:rPr>
          <w:rFonts w:ascii="Book Antiqua" w:eastAsia="宋体" w:hAnsi="Book Antiqua" w:cs="宋体"/>
          <w:sz w:val="24"/>
          <w:szCs w:val="24"/>
          <w:lang w:val="en-US" w:eastAsia="zh-CN"/>
        </w:rPr>
        <w:t>Sauvaget</w:t>
      </w:r>
      <w:proofErr w:type="spellEnd"/>
      <w:r w:rsidRPr="0067132B">
        <w:rPr>
          <w:rFonts w:ascii="Book Antiqua" w:eastAsia="宋体" w:hAnsi="Book Antiqua" w:cs="宋体"/>
          <w:sz w:val="24"/>
          <w:szCs w:val="24"/>
          <w:lang w:val="en-US" w:eastAsia="zh-CN"/>
        </w:rPr>
        <w:t xml:space="preserve"> V, Bonifay R, Morin L, </w:t>
      </w:r>
      <w:proofErr w:type="spellStart"/>
      <w:r w:rsidRPr="0067132B">
        <w:rPr>
          <w:rFonts w:ascii="Book Antiqua" w:eastAsia="宋体" w:hAnsi="Book Antiqua" w:cs="宋体"/>
          <w:sz w:val="24"/>
          <w:szCs w:val="24"/>
          <w:lang w:val="en-US" w:eastAsia="zh-CN"/>
        </w:rPr>
        <w:t>Scemla</w:t>
      </w:r>
      <w:proofErr w:type="spellEnd"/>
      <w:r w:rsidRPr="0067132B">
        <w:rPr>
          <w:rFonts w:ascii="Book Antiqua" w:eastAsia="宋体" w:hAnsi="Book Antiqua" w:cs="宋体"/>
          <w:sz w:val="24"/>
          <w:szCs w:val="24"/>
          <w:lang w:val="en-US" w:eastAsia="zh-CN"/>
        </w:rPr>
        <w:t xml:space="preserve"> A, </w:t>
      </w:r>
      <w:proofErr w:type="spellStart"/>
      <w:r w:rsidRPr="0067132B">
        <w:rPr>
          <w:rFonts w:ascii="Book Antiqua" w:eastAsia="宋体" w:hAnsi="Book Antiqua" w:cs="宋体"/>
          <w:sz w:val="24"/>
          <w:szCs w:val="24"/>
          <w:lang w:val="en-US" w:eastAsia="zh-CN"/>
        </w:rPr>
        <w:t>Delville</w:t>
      </w:r>
      <w:proofErr w:type="spellEnd"/>
      <w:r w:rsidRPr="0067132B">
        <w:rPr>
          <w:rFonts w:ascii="Book Antiqua" w:eastAsia="宋体" w:hAnsi="Book Antiqua" w:cs="宋体"/>
          <w:sz w:val="24"/>
          <w:szCs w:val="24"/>
          <w:lang w:val="en-US" w:eastAsia="zh-CN"/>
        </w:rPr>
        <w:t xml:space="preserve"> M, Martinez F, </w:t>
      </w:r>
      <w:proofErr w:type="spellStart"/>
      <w:r w:rsidRPr="0067132B">
        <w:rPr>
          <w:rFonts w:ascii="Book Antiqua" w:eastAsia="宋体" w:hAnsi="Book Antiqua" w:cs="宋体"/>
          <w:sz w:val="24"/>
          <w:szCs w:val="24"/>
          <w:lang w:val="en-US" w:eastAsia="zh-CN"/>
        </w:rPr>
        <w:t>Timsit</w:t>
      </w:r>
      <w:proofErr w:type="spellEnd"/>
      <w:r w:rsidRPr="0067132B">
        <w:rPr>
          <w:rFonts w:ascii="Book Antiqua" w:eastAsia="宋体" w:hAnsi="Book Antiqua" w:cs="宋体"/>
          <w:sz w:val="24"/>
          <w:szCs w:val="24"/>
          <w:lang w:val="en-US" w:eastAsia="zh-CN"/>
        </w:rPr>
        <w:t xml:space="preserve"> MO, Duong Van </w:t>
      </w:r>
      <w:proofErr w:type="spellStart"/>
      <w:r w:rsidRPr="0067132B">
        <w:rPr>
          <w:rFonts w:ascii="Book Antiqua" w:eastAsia="宋体" w:hAnsi="Book Antiqua" w:cs="宋体"/>
          <w:sz w:val="24"/>
          <w:szCs w:val="24"/>
          <w:lang w:val="en-US" w:eastAsia="zh-CN"/>
        </w:rPr>
        <w:t>Huyen</w:t>
      </w:r>
      <w:proofErr w:type="spellEnd"/>
      <w:r w:rsidRPr="0067132B">
        <w:rPr>
          <w:rFonts w:ascii="Book Antiqua" w:eastAsia="宋体" w:hAnsi="Book Antiqua" w:cs="宋体"/>
          <w:sz w:val="24"/>
          <w:szCs w:val="24"/>
          <w:lang w:val="en-US" w:eastAsia="zh-CN"/>
        </w:rPr>
        <w:t xml:space="preserve"> JP, Legendre C, Terzi F, </w:t>
      </w:r>
      <w:proofErr w:type="spellStart"/>
      <w:r w:rsidRPr="0067132B">
        <w:rPr>
          <w:rFonts w:ascii="Book Antiqua" w:eastAsia="宋体" w:hAnsi="Book Antiqua" w:cs="宋体"/>
          <w:sz w:val="24"/>
          <w:szCs w:val="24"/>
          <w:lang w:val="en-US" w:eastAsia="zh-CN"/>
        </w:rPr>
        <w:t>Anglicheau</w:t>
      </w:r>
      <w:proofErr w:type="spellEnd"/>
      <w:r w:rsidRPr="0067132B">
        <w:rPr>
          <w:rFonts w:ascii="Book Antiqua" w:eastAsia="宋体" w:hAnsi="Book Antiqua" w:cs="宋体"/>
          <w:sz w:val="24"/>
          <w:szCs w:val="24"/>
          <w:lang w:val="en-US" w:eastAsia="zh-CN"/>
        </w:rPr>
        <w:t xml:space="preserve"> D. Urinary C-X-C Motif Chemokine 10 Independently Improves the Noninvasive Diagnosis of Antibody-Mediated Kidney Allograft Rejection. </w:t>
      </w:r>
      <w:r w:rsidRPr="0067132B">
        <w:rPr>
          <w:rFonts w:ascii="Book Antiqua" w:eastAsia="宋体" w:hAnsi="Book Antiqua" w:cs="宋体"/>
          <w:i/>
          <w:iCs/>
          <w:sz w:val="24"/>
          <w:szCs w:val="24"/>
          <w:lang w:val="en-US" w:eastAsia="zh-CN"/>
        </w:rPr>
        <w:t xml:space="preserve">J Am </w:t>
      </w:r>
      <w:proofErr w:type="spellStart"/>
      <w:r w:rsidRPr="0067132B">
        <w:rPr>
          <w:rFonts w:ascii="Book Antiqua" w:eastAsia="宋体" w:hAnsi="Book Antiqua" w:cs="宋体"/>
          <w:i/>
          <w:iCs/>
          <w:sz w:val="24"/>
          <w:szCs w:val="24"/>
          <w:lang w:val="en-US" w:eastAsia="zh-CN"/>
        </w:rPr>
        <w:t>Soc</w:t>
      </w:r>
      <w:proofErr w:type="spellEnd"/>
      <w:r w:rsidRPr="0067132B">
        <w:rPr>
          <w:rFonts w:ascii="Book Antiqua" w:eastAsia="宋体" w:hAnsi="Book Antiqua" w:cs="宋体"/>
          <w:i/>
          <w:iCs/>
          <w:sz w:val="24"/>
          <w:szCs w:val="24"/>
          <w:lang w:val="en-US" w:eastAsia="zh-CN"/>
        </w:rPr>
        <w:t xml:space="preserve"> </w:t>
      </w:r>
      <w:proofErr w:type="spellStart"/>
      <w:r w:rsidRPr="0067132B">
        <w:rPr>
          <w:rFonts w:ascii="Book Antiqua" w:eastAsia="宋体" w:hAnsi="Book Antiqua" w:cs="宋体"/>
          <w:i/>
          <w:iCs/>
          <w:sz w:val="24"/>
          <w:szCs w:val="24"/>
          <w:lang w:val="en-US" w:eastAsia="zh-CN"/>
        </w:rPr>
        <w:t>Nephrol</w:t>
      </w:r>
      <w:proofErr w:type="spellEnd"/>
      <w:r w:rsidRPr="0067132B">
        <w:rPr>
          <w:rFonts w:ascii="Book Antiqua" w:eastAsia="宋体" w:hAnsi="Book Antiqua" w:cs="宋体"/>
          <w:sz w:val="24"/>
          <w:szCs w:val="24"/>
          <w:lang w:val="en-US" w:eastAsia="zh-CN"/>
        </w:rPr>
        <w:t> 2015; </w:t>
      </w:r>
      <w:r w:rsidRPr="0067132B">
        <w:rPr>
          <w:rFonts w:ascii="Book Antiqua" w:eastAsia="宋体" w:hAnsi="Book Antiqua" w:cs="宋体"/>
          <w:b/>
          <w:bCs/>
          <w:sz w:val="24"/>
          <w:szCs w:val="24"/>
          <w:lang w:val="en-US" w:eastAsia="zh-CN"/>
        </w:rPr>
        <w:t>26</w:t>
      </w:r>
      <w:r w:rsidRPr="0067132B">
        <w:rPr>
          <w:rFonts w:ascii="Book Antiqua" w:eastAsia="宋体" w:hAnsi="Book Antiqua" w:cs="宋体"/>
          <w:sz w:val="24"/>
          <w:szCs w:val="24"/>
          <w:lang w:val="en-US" w:eastAsia="zh-CN"/>
        </w:rPr>
        <w:t>: 2840-2851 [PMID: 25948873 DOI: 10.1681/ASN.2014080797]</w:t>
      </w:r>
    </w:p>
    <w:p w:rsidR="00685AED" w:rsidRPr="00B34587" w:rsidRDefault="00685AED" w:rsidP="003E3919">
      <w:pPr>
        <w:widowControl w:val="0"/>
        <w:adjustRightInd w:val="0"/>
        <w:snapToGrid w:val="0"/>
        <w:spacing w:after="0" w:line="360" w:lineRule="auto"/>
        <w:jc w:val="right"/>
        <w:rPr>
          <w:rFonts w:ascii="Book Antiqua" w:eastAsia="宋体" w:hAnsi="Book Antiqua" w:cs="宋体"/>
          <w:sz w:val="24"/>
          <w:szCs w:val="24"/>
          <w:lang w:val="en-US"/>
        </w:rPr>
      </w:pPr>
    </w:p>
    <w:p w:rsidR="0071371F" w:rsidRPr="00B34587" w:rsidRDefault="0071371F" w:rsidP="003E3919">
      <w:pPr>
        <w:widowControl w:val="0"/>
        <w:wordWrap w:val="0"/>
        <w:adjustRightInd w:val="0"/>
        <w:snapToGrid w:val="0"/>
        <w:spacing w:after="0" w:line="360" w:lineRule="auto"/>
        <w:jc w:val="right"/>
        <w:rPr>
          <w:rFonts w:ascii="Book Antiqua" w:hAnsi="Book Antiqua"/>
          <w:b/>
          <w:bCs/>
          <w:sz w:val="24"/>
          <w:szCs w:val="24"/>
          <w:lang w:val="en-GB" w:eastAsia="zh-CN"/>
        </w:rPr>
      </w:pPr>
      <w:r w:rsidRPr="00B34587">
        <w:rPr>
          <w:rStyle w:val="Strong"/>
          <w:rFonts w:ascii="Book Antiqua" w:hAnsi="Book Antiqua" w:cs="Arial"/>
          <w:noProof/>
          <w:sz w:val="24"/>
          <w:szCs w:val="24"/>
          <w:lang w:val="en-GB"/>
        </w:rPr>
        <w:t>P-Reviewer:</w:t>
      </w:r>
      <w:r w:rsidRPr="00B34587">
        <w:rPr>
          <w:rFonts w:ascii="Book Antiqua" w:hAnsi="Book Antiqua"/>
          <w:color w:val="000000"/>
          <w:sz w:val="24"/>
          <w:szCs w:val="24"/>
          <w:lang w:val="en-GB"/>
        </w:rPr>
        <w:t xml:space="preserve"> </w:t>
      </w:r>
      <w:proofErr w:type="spellStart"/>
      <w:r w:rsidRPr="00B34587">
        <w:rPr>
          <w:rFonts w:ascii="Book Antiqua" w:hAnsi="Book Antiqua"/>
          <w:color w:val="000000"/>
          <w:sz w:val="24"/>
          <w:szCs w:val="24"/>
          <w:lang w:val="en-GB"/>
        </w:rPr>
        <w:t>Badiee</w:t>
      </w:r>
      <w:proofErr w:type="spellEnd"/>
      <w:r w:rsidRPr="00B34587">
        <w:rPr>
          <w:rFonts w:ascii="Book Antiqua" w:hAnsi="Book Antiqua"/>
          <w:color w:val="000000"/>
          <w:sz w:val="24"/>
          <w:szCs w:val="24"/>
          <w:lang w:val="en-GB" w:eastAsia="zh-CN"/>
        </w:rPr>
        <w:t xml:space="preserve"> P</w:t>
      </w:r>
      <w:r w:rsidRPr="00B34587">
        <w:rPr>
          <w:rFonts w:ascii="Book Antiqua" w:hAnsi="Book Antiqua"/>
          <w:color w:val="000000"/>
          <w:sz w:val="24"/>
          <w:szCs w:val="24"/>
          <w:lang w:val="en-GB"/>
        </w:rPr>
        <w:t xml:space="preserve">, </w:t>
      </w:r>
      <w:proofErr w:type="spellStart"/>
      <w:r w:rsidRPr="00B34587">
        <w:rPr>
          <w:rFonts w:ascii="Book Antiqua" w:hAnsi="Book Antiqua"/>
          <w:color w:val="000000"/>
          <w:sz w:val="24"/>
          <w:szCs w:val="24"/>
          <w:lang w:val="en-GB"/>
        </w:rPr>
        <w:t>Rydzewski</w:t>
      </w:r>
      <w:proofErr w:type="spellEnd"/>
      <w:r w:rsidRPr="00B34587">
        <w:rPr>
          <w:rFonts w:ascii="Book Antiqua" w:hAnsi="Book Antiqua"/>
          <w:color w:val="000000"/>
          <w:sz w:val="24"/>
          <w:szCs w:val="24"/>
          <w:lang w:val="en-GB" w:eastAsia="zh-CN"/>
        </w:rPr>
        <w:t xml:space="preserve"> </w:t>
      </w:r>
      <w:r w:rsidRPr="00B34587">
        <w:rPr>
          <w:rFonts w:ascii="Book Antiqua" w:hAnsi="Book Antiqua"/>
          <w:color w:val="000000"/>
          <w:sz w:val="24"/>
          <w:szCs w:val="24"/>
          <w:lang w:val="en-GB"/>
        </w:rPr>
        <w:t>A</w:t>
      </w:r>
      <w:r w:rsidRPr="00B34587">
        <w:rPr>
          <w:rFonts w:ascii="Book Antiqua" w:hAnsi="Book Antiqua"/>
          <w:bCs/>
          <w:sz w:val="24"/>
          <w:szCs w:val="24"/>
          <w:lang w:val="en-GB"/>
        </w:rPr>
        <w:t xml:space="preserve"> </w:t>
      </w:r>
      <w:r w:rsidRPr="00B34587">
        <w:rPr>
          <w:rFonts w:ascii="Book Antiqua" w:hAnsi="Book Antiqua"/>
          <w:b/>
          <w:bCs/>
          <w:sz w:val="24"/>
          <w:szCs w:val="24"/>
          <w:lang w:val="en-GB"/>
        </w:rPr>
        <w:t>S-Editor:</w:t>
      </w:r>
      <w:r w:rsidRPr="00B34587">
        <w:rPr>
          <w:rFonts w:ascii="Book Antiqua" w:hAnsi="Book Antiqua"/>
          <w:bCs/>
          <w:sz w:val="24"/>
          <w:szCs w:val="24"/>
          <w:lang w:val="en-GB"/>
        </w:rPr>
        <w:t xml:space="preserve"> </w:t>
      </w:r>
      <w:r w:rsidR="003E3919">
        <w:rPr>
          <w:rFonts w:ascii="Book Antiqua" w:hAnsi="Book Antiqua" w:hint="eastAsia"/>
          <w:bCs/>
          <w:sz w:val="24"/>
          <w:szCs w:val="24"/>
          <w:lang w:val="en-GB" w:eastAsia="zh-CN"/>
        </w:rPr>
        <w:t>Song XX</w:t>
      </w:r>
    </w:p>
    <w:p w:rsidR="0071371F" w:rsidRPr="00B34587" w:rsidRDefault="0071371F" w:rsidP="003E3919">
      <w:pPr>
        <w:widowControl w:val="0"/>
        <w:adjustRightInd w:val="0"/>
        <w:snapToGrid w:val="0"/>
        <w:spacing w:after="0" w:line="360" w:lineRule="auto"/>
        <w:jc w:val="right"/>
        <w:rPr>
          <w:rFonts w:ascii="Book Antiqua" w:hAnsi="Book Antiqua"/>
          <w:bCs/>
          <w:sz w:val="24"/>
          <w:szCs w:val="24"/>
          <w:lang w:val="en-US"/>
        </w:rPr>
      </w:pPr>
      <w:r w:rsidRPr="00B34587">
        <w:rPr>
          <w:rFonts w:ascii="Book Antiqua" w:hAnsi="Book Antiqua"/>
          <w:b/>
          <w:bCs/>
          <w:sz w:val="24"/>
          <w:szCs w:val="24"/>
          <w:lang w:val="en-US"/>
        </w:rPr>
        <w:t>L-Editor:   E-Editor:</w:t>
      </w:r>
    </w:p>
    <w:p w:rsidR="00456841" w:rsidRPr="00B34587" w:rsidRDefault="00456841" w:rsidP="00B34587">
      <w:pPr>
        <w:widowControl w:val="0"/>
        <w:adjustRightInd w:val="0"/>
        <w:snapToGrid w:val="0"/>
        <w:spacing w:after="0" w:line="360" w:lineRule="auto"/>
        <w:jc w:val="both"/>
        <w:rPr>
          <w:rFonts w:ascii="Book Antiqua" w:hAnsi="Book Antiqua" w:cs="Times New Roman"/>
          <w:sz w:val="24"/>
          <w:szCs w:val="24"/>
          <w:lang w:val="en-US"/>
        </w:rPr>
      </w:pPr>
      <w:r w:rsidRPr="00B34587">
        <w:rPr>
          <w:rFonts w:ascii="Book Antiqua" w:hAnsi="Book Antiqua" w:cs="Times New Roman"/>
          <w:sz w:val="24"/>
          <w:szCs w:val="24"/>
          <w:lang w:val="en-US"/>
        </w:rPr>
        <w:br w:type="page"/>
      </w:r>
    </w:p>
    <w:p w:rsidR="00667F72" w:rsidRPr="00B34587" w:rsidRDefault="00667F72" w:rsidP="00B34587">
      <w:pPr>
        <w:widowControl w:val="0"/>
        <w:tabs>
          <w:tab w:val="left" w:pos="0"/>
          <w:tab w:val="right" w:pos="360"/>
        </w:tabs>
        <w:adjustRightInd w:val="0"/>
        <w:snapToGrid w:val="0"/>
        <w:spacing w:after="0" w:line="360" w:lineRule="auto"/>
        <w:jc w:val="both"/>
        <w:outlineLvl w:val="1"/>
        <w:rPr>
          <w:rFonts w:ascii="Book Antiqua" w:hAnsi="Book Antiqua" w:cs="Times New Roman"/>
          <w:b/>
          <w:sz w:val="24"/>
          <w:szCs w:val="24"/>
          <w:lang w:val="en-US"/>
        </w:rPr>
      </w:pPr>
      <w:r w:rsidRPr="00B34587">
        <w:rPr>
          <w:rFonts w:ascii="Book Antiqua" w:hAnsi="Book Antiqua"/>
          <w:noProof/>
          <w:sz w:val="24"/>
          <w:szCs w:val="24"/>
          <w:lang w:val="en-US"/>
        </w:rPr>
        <w:lastRenderedPageBreak/>
        <mc:AlternateContent>
          <mc:Choice Requires="wps">
            <w:drawing>
              <wp:anchor distT="0" distB="0" distL="114300" distR="114300" simplePos="0" relativeHeight="251688960" behindDoc="0" locked="0" layoutInCell="1" allowOverlap="1" wp14:anchorId="1271227E" wp14:editId="1945026F">
                <wp:simplePos x="0" y="0"/>
                <wp:positionH relativeFrom="column">
                  <wp:posOffset>-316230</wp:posOffset>
                </wp:positionH>
                <wp:positionV relativeFrom="paragraph">
                  <wp:posOffset>119380</wp:posOffset>
                </wp:positionV>
                <wp:extent cx="6480175" cy="2376170"/>
                <wp:effectExtent l="0" t="0" r="15875" b="24130"/>
                <wp:wrapNone/>
                <wp:docPr id="5" name="Rechteck 4"/>
                <wp:cNvGraphicFramePr/>
                <a:graphic xmlns:a="http://schemas.openxmlformats.org/drawingml/2006/main">
                  <a:graphicData uri="http://schemas.microsoft.com/office/word/2010/wordprocessingShape">
                    <wps:wsp>
                      <wps:cNvSpPr/>
                      <wps:spPr>
                        <a:xfrm>
                          <a:off x="0" y="0"/>
                          <a:ext cx="6480175" cy="23761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Rechteck 4" o:spid="_x0000_s1026" style="position:absolute;left:0;text-align:left;margin-left:-24.9pt;margin-top:9.4pt;width:510.25pt;height:187.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" filled="f" strokecolor="black [3213]" strokeweight="1pt"/>
            </w:pict>
          </mc:Fallback>
        </mc:AlternateContent>
      </w:r>
      <w:r w:rsidRPr="00B34587">
        <w:rPr>
          <w:rFonts w:ascii="Book Antiqua" w:hAnsi="Book Antiqua"/>
          <w:noProof/>
          <w:sz w:val="24"/>
          <w:szCs w:val="24"/>
          <w:lang w:val="en-US"/>
        </w:rPr>
        <mc:AlternateContent>
          <mc:Choice Requires="wps">
            <w:drawing>
              <wp:anchor distT="0" distB="0" distL="114300" distR="114300" simplePos="0" relativeHeight="251685888" behindDoc="0" locked="0" layoutInCell="1" allowOverlap="1" wp14:anchorId="077B1AD1" wp14:editId="18C08A23">
                <wp:simplePos x="0" y="0"/>
                <wp:positionH relativeFrom="column">
                  <wp:posOffset>1555750</wp:posOffset>
                </wp:positionH>
                <wp:positionV relativeFrom="paragraph">
                  <wp:posOffset>551180</wp:posOffset>
                </wp:positionV>
                <wp:extent cx="1188085" cy="338455"/>
                <wp:effectExtent l="0" t="0" r="0" b="0"/>
                <wp:wrapNone/>
                <wp:docPr id="8" name="Textfeld 7"/>
                <wp:cNvGraphicFramePr/>
                <a:graphic xmlns:a="http://schemas.openxmlformats.org/drawingml/2006/main">
                  <a:graphicData uri="http://schemas.microsoft.com/office/word/2010/wordprocessingShape">
                    <wps:wsp>
                      <wps:cNvSpPr txBox="1"/>
                      <wps:spPr>
                        <a:xfrm>
                          <a:off x="0" y="0"/>
                          <a:ext cx="1188085" cy="338455"/>
                        </a:xfrm>
                        <a:prstGeom prst="rect">
                          <a:avLst/>
                        </a:prstGeom>
                        <a:noFill/>
                      </wps:spPr>
                      <wps:txbx>
                        <w:txbxContent>
                          <w:p w:rsidR="007B391F" w:rsidRDefault="007B391F" w:rsidP="00667F72">
                            <w:pPr>
                              <w:pStyle w:val="NormalWeb"/>
                              <w:spacing w:before="0" w:beforeAutospacing="0" w:after="0" w:afterAutospacing="0"/>
                              <w:jc w:val="center"/>
                            </w:pPr>
                            <w:r>
                              <w:rPr>
                                <w:rFonts w:asciiTheme="minorHAnsi" w:hAnsi="Calibri" w:cstheme="minorBidi"/>
                                <w:color w:val="000000" w:themeColor="text1"/>
                                <w:kern w:val="24"/>
                                <w:sz w:val="32"/>
                                <w:szCs w:val="32"/>
                              </w:rPr>
                              <w:t>post CM</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feld 7" o:spid="_x0000_s1026" type="#_x0000_t202" style="position:absolute;left:0;text-align:left;margin-left:122.5pt;margin-top:43.4pt;width:93.55pt;height:26.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" filled="f" stroked="f">
                <v:textbox style="mso-fit-shape-to-text:t">
                  <w:txbxContent>
                    <w:p w:rsidR="007B391F" w:rsidRDefault="007B391F" w:rsidP="00667F72">
                      <w:pPr>
                        <w:pStyle w:val="ac"/>
                        <w:spacing w:before="0" w:beforeAutospacing="0" w:after="0" w:afterAutospacing="0"/>
                        <w:jc w:val="center"/>
                      </w:pPr>
                      <w:r>
                        <w:rPr>
                          <w:rFonts w:asciiTheme="minorHAnsi" w:hAnsi="Calibri" w:cstheme="minorBidi"/>
                          <w:color w:val="000000" w:themeColor="text1"/>
                          <w:kern w:val="24"/>
                          <w:sz w:val="32"/>
                          <w:szCs w:val="32"/>
                        </w:rPr>
                        <w:t>post CM</w:t>
                      </w:r>
                    </w:p>
                  </w:txbxContent>
                </v:textbox>
              </v:shape>
            </w:pict>
          </mc:Fallback>
        </mc:AlternateContent>
      </w:r>
      <w:r w:rsidRPr="00B34587">
        <w:rPr>
          <w:rFonts w:ascii="Book Antiqua" w:hAnsi="Book Antiqua"/>
          <w:noProof/>
          <w:sz w:val="24"/>
          <w:szCs w:val="24"/>
          <w:lang w:val="en-US"/>
        </w:rPr>
        <mc:AlternateContent>
          <mc:Choice Requires="wps">
            <w:drawing>
              <wp:anchor distT="0" distB="0" distL="114300" distR="114300" simplePos="0" relativeHeight="251684864" behindDoc="0" locked="0" layoutInCell="1" allowOverlap="1" wp14:anchorId="2D801BC3" wp14:editId="26B5C06A">
                <wp:simplePos x="0" y="0"/>
                <wp:positionH relativeFrom="column">
                  <wp:posOffset>115570</wp:posOffset>
                </wp:positionH>
                <wp:positionV relativeFrom="paragraph">
                  <wp:posOffset>551180</wp:posOffset>
                </wp:positionV>
                <wp:extent cx="1073150" cy="338455"/>
                <wp:effectExtent l="0" t="0" r="0" b="0"/>
                <wp:wrapNone/>
                <wp:docPr id="7" name="Textfeld 6"/>
                <wp:cNvGraphicFramePr/>
                <a:graphic xmlns:a="http://schemas.openxmlformats.org/drawingml/2006/main">
                  <a:graphicData uri="http://schemas.microsoft.com/office/word/2010/wordprocessingShape">
                    <wps:wsp>
                      <wps:cNvSpPr txBox="1"/>
                      <wps:spPr>
                        <a:xfrm>
                          <a:off x="0" y="0"/>
                          <a:ext cx="1073150" cy="338455"/>
                        </a:xfrm>
                        <a:prstGeom prst="rect">
                          <a:avLst/>
                        </a:prstGeom>
                        <a:noFill/>
                      </wps:spPr>
                      <wps:txbx>
                        <w:txbxContent>
                          <w:p w:rsidR="007B391F" w:rsidRDefault="007B391F" w:rsidP="00667F72">
                            <w:pPr>
                              <w:pStyle w:val="NormalWeb"/>
                              <w:spacing w:before="0" w:beforeAutospacing="0" w:after="0" w:afterAutospacing="0"/>
                              <w:jc w:val="center"/>
                            </w:pPr>
                            <w:r>
                              <w:rPr>
                                <w:rFonts w:asciiTheme="minorHAnsi" w:hAnsi="Calibri" w:cstheme="minorBidi"/>
                                <w:color w:val="000000" w:themeColor="text1"/>
                                <w:kern w:val="24"/>
                                <w:sz w:val="32"/>
                                <w:szCs w:val="32"/>
                              </w:rPr>
                              <w:t>pre CM</w:t>
                            </w:r>
                          </w:p>
                        </w:txbxContent>
                      </wps:txbx>
                      <wps:bodyPr wrap="square" rtlCol="0">
                        <a:spAutoFit/>
                      </wps:bodyPr>
                    </wps:wsp>
                  </a:graphicData>
                </a:graphic>
              </wp:anchor>
            </w:drawing>
          </mc:Choice>
          <mc:Fallback>
            <w:pict>
              <v:shape id="Textfeld 6" o:spid="_x0000_s1027" type="#_x0000_t202" style="position:absolute;left:0;text-align:left;margin-left:9.1pt;margin-top:43.4pt;width:84.5pt;height:26.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" filled="f" stroked="f">
                <v:textbox style="mso-fit-shape-to-text:t">
                  <w:txbxContent>
                    <w:p w:rsidR="007B391F" w:rsidRDefault="007B391F" w:rsidP="00667F72">
                      <w:pPr>
                        <w:pStyle w:val="ac"/>
                        <w:spacing w:before="0" w:beforeAutospacing="0" w:after="0" w:afterAutospacing="0"/>
                        <w:jc w:val="center"/>
                      </w:pPr>
                      <w:r>
                        <w:rPr>
                          <w:rFonts w:asciiTheme="minorHAnsi" w:hAnsi="Calibri" w:cstheme="minorBidi"/>
                          <w:color w:val="000000" w:themeColor="text1"/>
                          <w:kern w:val="24"/>
                          <w:sz w:val="32"/>
                          <w:szCs w:val="32"/>
                        </w:rPr>
                        <w:t xml:space="preserve">pre </w:t>
                      </w:r>
                      <w:r>
                        <w:rPr>
                          <w:rFonts w:asciiTheme="minorHAnsi" w:hAnsi="Calibri" w:cstheme="minorBidi"/>
                          <w:color w:val="000000" w:themeColor="text1"/>
                          <w:kern w:val="24"/>
                          <w:sz w:val="32"/>
                          <w:szCs w:val="32"/>
                        </w:rPr>
                        <w:t>CM</w:t>
                      </w:r>
                    </w:p>
                  </w:txbxContent>
                </v:textbox>
              </v:shape>
            </w:pict>
          </mc:Fallback>
        </mc:AlternateContent>
      </w:r>
      <w:r w:rsidRPr="00B34587">
        <w:rPr>
          <w:rFonts w:ascii="Book Antiqua" w:hAnsi="Book Antiqua"/>
          <w:noProof/>
          <w:sz w:val="24"/>
          <w:szCs w:val="24"/>
          <w:lang w:val="en-US"/>
        </w:rPr>
        <mc:AlternateContent>
          <mc:Choice Requires="wps">
            <w:drawing>
              <wp:anchor distT="0" distB="0" distL="114300" distR="114300" simplePos="0" relativeHeight="251683840" behindDoc="0" locked="0" layoutInCell="1" allowOverlap="1" wp14:anchorId="25A35B4E" wp14:editId="06F28D0A">
                <wp:simplePos x="0" y="0"/>
                <wp:positionH relativeFrom="column">
                  <wp:posOffset>4003675</wp:posOffset>
                </wp:positionH>
                <wp:positionV relativeFrom="paragraph">
                  <wp:posOffset>119380</wp:posOffset>
                </wp:positionV>
                <wp:extent cx="1185545" cy="338455"/>
                <wp:effectExtent l="0" t="0" r="0" b="0"/>
                <wp:wrapNone/>
                <wp:docPr id="6" name="Textfeld 5"/>
                <wp:cNvGraphicFramePr/>
                <a:graphic xmlns:a="http://schemas.openxmlformats.org/drawingml/2006/main">
                  <a:graphicData uri="http://schemas.microsoft.com/office/word/2010/wordprocessingShape">
                    <wps:wsp>
                      <wps:cNvSpPr txBox="1"/>
                      <wps:spPr>
                        <a:xfrm>
                          <a:off x="0" y="0"/>
                          <a:ext cx="1185545" cy="338455"/>
                        </a:xfrm>
                        <a:prstGeom prst="rect">
                          <a:avLst/>
                        </a:prstGeom>
                        <a:noFill/>
                      </wps:spPr>
                      <wps:txbx>
                        <w:txbxContent>
                          <w:p w:rsidR="007B391F" w:rsidRDefault="007B391F" w:rsidP="00667F72">
                            <w:pPr>
                              <w:pStyle w:val="NormalWeb"/>
                              <w:spacing w:before="0" w:beforeAutospacing="0" w:after="0" w:afterAutospacing="0"/>
                              <w:jc w:val="center"/>
                            </w:pPr>
                            <w:r>
                              <w:rPr>
                                <w:rFonts w:asciiTheme="minorHAnsi" w:hAnsi="Calibri" w:cstheme="minorBidi"/>
                                <w:color w:val="000000" w:themeColor="text1"/>
                                <w:kern w:val="24"/>
                                <w:sz w:val="32"/>
                                <w:szCs w:val="32"/>
                              </w:rPr>
                              <w:t>allograft</w:t>
                            </w:r>
                          </w:p>
                        </w:txbxContent>
                      </wps:txbx>
                      <wps:bodyPr wrap="square" rtlCol="0">
                        <a:spAutoFit/>
                      </wps:bodyPr>
                    </wps:wsp>
                  </a:graphicData>
                </a:graphic>
              </wp:anchor>
            </w:drawing>
          </mc:Choice>
          <mc:Fallback>
            <w:pict>
              <v:shape id="Textfeld 5" o:spid="_x0000_s1028" type="#_x0000_t202" style="position:absolute;left:0;text-align:left;margin-left:315.25pt;margin-top:9.4pt;width:93.35pt;height:26.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" filled="f" stroked="f">
                <v:textbox style="mso-fit-shape-to-text:t">
                  <w:txbxContent>
                    <w:p w:rsidR="007B391F" w:rsidRDefault="007B391F" w:rsidP="00667F72">
                      <w:pPr>
                        <w:pStyle w:val="ac"/>
                        <w:spacing w:before="0" w:beforeAutospacing="0" w:after="0" w:afterAutospacing="0"/>
                        <w:jc w:val="center"/>
                      </w:pPr>
                      <w:r>
                        <w:rPr>
                          <w:rFonts w:asciiTheme="minorHAnsi" w:hAnsi="Calibri" w:cstheme="minorBidi"/>
                          <w:color w:val="000000" w:themeColor="text1"/>
                          <w:kern w:val="24"/>
                          <w:sz w:val="32"/>
                          <w:szCs w:val="32"/>
                        </w:rPr>
                        <w:t>allograft</w:t>
                      </w:r>
                    </w:p>
                  </w:txbxContent>
                </v:textbox>
              </v:shape>
            </w:pict>
          </mc:Fallback>
        </mc:AlternateContent>
      </w:r>
      <w:r w:rsidRPr="00B34587">
        <w:rPr>
          <w:rFonts w:ascii="Book Antiqua" w:hAnsi="Book Antiqua"/>
          <w:noProof/>
          <w:sz w:val="24"/>
          <w:szCs w:val="24"/>
          <w:lang w:val="en-US"/>
        </w:rPr>
        <mc:AlternateContent>
          <mc:Choice Requires="wps">
            <w:drawing>
              <wp:anchor distT="0" distB="0" distL="114300" distR="114300" simplePos="0" relativeHeight="251682816" behindDoc="0" locked="0" layoutInCell="1" allowOverlap="1" wp14:anchorId="221979F9" wp14:editId="466907EB">
                <wp:simplePos x="0" y="0"/>
                <wp:positionH relativeFrom="column">
                  <wp:posOffset>547370</wp:posOffset>
                </wp:positionH>
                <wp:positionV relativeFrom="paragraph">
                  <wp:posOffset>119380</wp:posOffset>
                </wp:positionV>
                <wp:extent cx="1763395" cy="338455"/>
                <wp:effectExtent l="0" t="0" r="0" b="0"/>
                <wp:wrapNone/>
                <wp:docPr id="4" name="Textfeld 3"/>
                <wp:cNvGraphicFramePr/>
                <a:graphic xmlns:a="http://schemas.openxmlformats.org/drawingml/2006/main">
                  <a:graphicData uri="http://schemas.microsoft.com/office/word/2010/wordprocessingShape">
                    <wps:wsp>
                      <wps:cNvSpPr txBox="1"/>
                      <wps:spPr>
                        <a:xfrm>
                          <a:off x="0" y="0"/>
                          <a:ext cx="1763395" cy="338455"/>
                        </a:xfrm>
                        <a:prstGeom prst="rect">
                          <a:avLst/>
                        </a:prstGeom>
                        <a:noFill/>
                      </wps:spPr>
                      <wps:txbx>
                        <w:txbxContent>
                          <w:p w:rsidR="007B391F" w:rsidRDefault="007B391F" w:rsidP="00667F72">
                            <w:pPr>
                              <w:pStyle w:val="NormalWeb"/>
                              <w:spacing w:before="0" w:beforeAutospacing="0" w:after="0" w:afterAutospacing="0"/>
                              <w:jc w:val="center"/>
                            </w:pPr>
                            <w:r>
                              <w:rPr>
                                <w:rFonts w:asciiTheme="minorHAnsi" w:hAnsi="Calibri" w:cstheme="minorBidi"/>
                                <w:color w:val="000000" w:themeColor="text1"/>
                                <w:kern w:val="24"/>
                                <w:sz w:val="32"/>
                                <w:szCs w:val="32"/>
                              </w:rPr>
                              <w:t>native kidney</w:t>
                            </w:r>
                          </w:p>
                        </w:txbxContent>
                      </wps:txbx>
                      <wps:bodyPr wrap="square" rtlCol="0">
                        <a:spAutoFit/>
                      </wps:bodyPr>
                    </wps:wsp>
                  </a:graphicData>
                </a:graphic>
              </wp:anchor>
            </w:drawing>
          </mc:Choice>
          <mc:Fallback>
            <w:pict>
              <v:shape id="Textfeld 3" o:spid="_x0000_s1029" type="#_x0000_t202" style="position:absolute;left:0;text-align:left;margin-left:43.1pt;margin-top:9.4pt;width:138.85pt;height:26.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" filled="f" stroked="f">
                <v:textbox style="mso-fit-shape-to-text:t">
                  <w:txbxContent>
                    <w:p w:rsidR="007B391F" w:rsidRDefault="007B391F" w:rsidP="00667F72">
                      <w:pPr>
                        <w:pStyle w:val="ac"/>
                        <w:spacing w:before="0" w:beforeAutospacing="0" w:after="0" w:afterAutospacing="0"/>
                        <w:jc w:val="center"/>
                      </w:pPr>
                      <w:r>
                        <w:rPr>
                          <w:rFonts w:asciiTheme="minorHAnsi" w:hAnsi="Calibri" w:cstheme="minorBidi"/>
                          <w:color w:val="000000" w:themeColor="text1"/>
                          <w:kern w:val="24"/>
                          <w:sz w:val="32"/>
                          <w:szCs w:val="32"/>
                        </w:rPr>
                        <w:t>native kidney</w:t>
                      </w:r>
                    </w:p>
                  </w:txbxContent>
                </v:textbox>
              </v:shape>
            </w:pict>
          </mc:Fallback>
        </mc:AlternateContent>
      </w:r>
      <w:r w:rsidRPr="00B34587">
        <w:rPr>
          <w:rFonts w:ascii="Book Antiqua" w:hAnsi="Book Antiqua"/>
          <w:noProof/>
          <w:sz w:val="24"/>
          <w:szCs w:val="24"/>
          <w:lang w:val="en-US"/>
        </w:rPr>
        <w:drawing>
          <wp:anchor distT="0" distB="0" distL="114300" distR="114300" simplePos="0" relativeHeight="251681792" behindDoc="0" locked="0" layoutInCell="1" allowOverlap="1" wp14:anchorId="4661A0A1" wp14:editId="2A5C2DA9">
            <wp:simplePos x="0" y="0"/>
            <wp:positionH relativeFrom="column">
              <wp:posOffset>-28575</wp:posOffset>
            </wp:positionH>
            <wp:positionV relativeFrom="paragraph">
              <wp:posOffset>860425</wp:posOffset>
            </wp:positionV>
            <wp:extent cx="5972810" cy="1471295"/>
            <wp:effectExtent l="0" t="0" r="889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1471295"/>
                    </a:xfrm>
                    <a:prstGeom prst="rect">
                      <a:avLst/>
                    </a:prstGeom>
                    <a:noFill/>
                    <a:ln>
                      <a:noFill/>
                    </a:ln>
                    <a:extLst/>
                  </pic:spPr>
                </pic:pic>
              </a:graphicData>
            </a:graphic>
          </wp:anchor>
        </w:drawing>
      </w:r>
    </w:p>
    <w:p w:rsidR="00667F72" w:rsidRPr="00B34587" w:rsidRDefault="006038F3" w:rsidP="00B34587">
      <w:pPr>
        <w:widowControl w:val="0"/>
        <w:tabs>
          <w:tab w:val="left" w:pos="0"/>
          <w:tab w:val="right" w:pos="360"/>
        </w:tabs>
        <w:adjustRightInd w:val="0"/>
        <w:snapToGrid w:val="0"/>
        <w:spacing w:after="0" w:line="360" w:lineRule="auto"/>
        <w:jc w:val="both"/>
        <w:outlineLvl w:val="1"/>
        <w:rPr>
          <w:rFonts w:ascii="Book Antiqua" w:hAnsi="Book Antiqua" w:cs="Times New Roman"/>
          <w:b/>
          <w:sz w:val="24"/>
          <w:szCs w:val="24"/>
          <w:lang w:val="en-US"/>
        </w:rPr>
      </w:pPr>
      <w:r w:rsidRPr="00B34587">
        <w:rPr>
          <w:rFonts w:ascii="Book Antiqua" w:hAnsi="Book Antiqua"/>
          <w:noProof/>
          <w:sz w:val="24"/>
          <w:szCs w:val="24"/>
          <w:lang w:val="en-US"/>
        </w:rPr>
        <mc:AlternateContent>
          <mc:Choice Requires="wps">
            <w:drawing>
              <wp:anchor distT="0" distB="0" distL="114300" distR="114300" simplePos="0" relativeHeight="251687936" behindDoc="0" locked="0" layoutInCell="1" allowOverlap="1" wp14:anchorId="2D5078D3" wp14:editId="0337F49F">
                <wp:simplePos x="0" y="0"/>
                <wp:positionH relativeFrom="column">
                  <wp:posOffset>4674235</wp:posOffset>
                </wp:positionH>
                <wp:positionV relativeFrom="paragraph">
                  <wp:posOffset>206375</wp:posOffset>
                </wp:positionV>
                <wp:extent cx="1188085" cy="338455"/>
                <wp:effectExtent l="0" t="0" r="0" b="0"/>
                <wp:wrapNone/>
                <wp:docPr id="10" name="Textfeld 9"/>
                <wp:cNvGraphicFramePr/>
                <a:graphic xmlns:a="http://schemas.openxmlformats.org/drawingml/2006/main">
                  <a:graphicData uri="http://schemas.microsoft.com/office/word/2010/wordprocessingShape">
                    <wps:wsp>
                      <wps:cNvSpPr txBox="1"/>
                      <wps:spPr>
                        <a:xfrm>
                          <a:off x="0" y="0"/>
                          <a:ext cx="1188085" cy="338455"/>
                        </a:xfrm>
                        <a:prstGeom prst="rect">
                          <a:avLst/>
                        </a:prstGeom>
                        <a:noFill/>
                      </wps:spPr>
                      <wps:txbx>
                        <w:txbxContent>
                          <w:p w:rsidR="007B391F" w:rsidRDefault="007B391F" w:rsidP="00667F72">
                            <w:pPr>
                              <w:pStyle w:val="NormalWeb"/>
                              <w:spacing w:before="0" w:beforeAutospacing="0" w:after="0" w:afterAutospacing="0"/>
                              <w:jc w:val="center"/>
                            </w:pPr>
                            <w:r>
                              <w:rPr>
                                <w:rFonts w:asciiTheme="minorHAnsi" w:hAnsi="Calibri" w:cstheme="minorBidi"/>
                                <w:color w:val="000000" w:themeColor="text1"/>
                                <w:kern w:val="24"/>
                                <w:sz w:val="32"/>
                                <w:szCs w:val="32"/>
                              </w:rPr>
                              <w:t>post CM</w:t>
                            </w:r>
                          </w:p>
                        </w:txbxContent>
                      </wps:txbx>
                      <wps:bodyPr wrap="square" rtlCol="0">
                        <a:spAutoFit/>
                      </wps:bodyPr>
                    </wps:wsp>
                  </a:graphicData>
                </a:graphic>
              </wp:anchor>
            </w:drawing>
          </mc:Choice>
          <mc:Fallback>
            <w:pict>
              <v:shape id="Textfeld 9" o:spid="_x0000_s1030" type="#_x0000_t202" style="position:absolute;left:0;text-align:left;margin-left:368.05pt;margin-top:16.25pt;width:93.55pt;height:26.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" filled="f" stroked="f">
                <v:textbox style="mso-fit-shape-to-text:t">
                  <w:txbxContent>
                    <w:p w:rsidR="007B391F" w:rsidRDefault="007B391F" w:rsidP="00667F72">
                      <w:pPr>
                        <w:pStyle w:val="ac"/>
                        <w:spacing w:before="0" w:beforeAutospacing="0" w:after="0" w:afterAutospacing="0"/>
                        <w:jc w:val="center"/>
                      </w:pPr>
                      <w:r>
                        <w:rPr>
                          <w:rFonts w:asciiTheme="minorHAnsi" w:hAnsi="Calibri" w:cstheme="minorBidi"/>
                          <w:color w:val="000000" w:themeColor="text1"/>
                          <w:kern w:val="24"/>
                          <w:sz w:val="32"/>
                          <w:szCs w:val="32"/>
                        </w:rPr>
                        <w:t xml:space="preserve">post </w:t>
                      </w:r>
                      <w:r>
                        <w:rPr>
                          <w:rFonts w:asciiTheme="minorHAnsi" w:hAnsi="Calibri" w:cstheme="minorBidi"/>
                          <w:color w:val="000000" w:themeColor="text1"/>
                          <w:kern w:val="24"/>
                          <w:sz w:val="32"/>
                          <w:szCs w:val="32"/>
                        </w:rPr>
                        <w:t>CM</w:t>
                      </w:r>
                    </w:p>
                  </w:txbxContent>
                </v:textbox>
              </v:shape>
            </w:pict>
          </mc:Fallback>
        </mc:AlternateContent>
      </w:r>
      <w:r w:rsidRPr="00B34587">
        <w:rPr>
          <w:rFonts w:ascii="Book Antiqua" w:hAnsi="Book Antiqua"/>
          <w:noProof/>
          <w:sz w:val="24"/>
          <w:szCs w:val="24"/>
          <w:lang w:val="en-US"/>
        </w:rPr>
        <mc:AlternateContent>
          <mc:Choice Requires="wps">
            <w:drawing>
              <wp:anchor distT="0" distB="0" distL="114300" distR="114300" simplePos="0" relativeHeight="251686912" behindDoc="0" locked="0" layoutInCell="1" allowOverlap="1" wp14:anchorId="14B0338F" wp14:editId="46B6A67B">
                <wp:simplePos x="0" y="0"/>
                <wp:positionH relativeFrom="column">
                  <wp:posOffset>3214370</wp:posOffset>
                </wp:positionH>
                <wp:positionV relativeFrom="paragraph">
                  <wp:posOffset>211455</wp:posOffset>
                </wp:positionV>
                <wp:extent cx="1073150" cy="338455"/>
                <wp:effectExtent l="0" t="0" r="0" b="0"/>
                <wp:wrapNone/>
                <wp:docPr id="9" name="Textfeld 8"/>
                <wp:cNvGraphicFramePr/>
                <a:graphic xmlns:a="http://schemas.openxmlformats.org/drawingml/2006/main">
                  <a:graphicData uri="http://schemas.microsoft.com/office/word/2010/wordprocessingShape">
                    <wps:wsp>
                      <wps:cNvSpPr txBox="1"/>
                      <wps:spPr>
                        <a:xfrm>
                          <a:off x="0" y="0"/>
                          <a:ext cx="1073150" cy="338455"/>
                        </a:xfrm>
                        <a:prstGeom prst="rect">
                          <a:avLst/>
                        </a:prstGeom>
                        <a:noFill/>
                      </wps:spPr>
                      <wps:txbx>
                        <w:txbxContent>
                          <w:p w:rsidR="007B391F" w:rsidRDefault="007B391F" w:rsidP="00667F72">
                            <w:pPr>
                              <w:pStyle w:val="NormalWeb"/>
                              <w:spacing w:before="0" w:beforeAutospacing="0" w:after="0" w:afterAutospacing="0"/>
                              <w:jc w:val="center"/>
                            </w:pPr>
                            <w:r>
                              <w:rPr>
                                <w:rFonts w:asciiTheme="minorHAnsi" w:hAnsi="Calibri" w:cstheme="minorBidi"/>
                                <w:color w:val="000000" w:themeColor="text1"/>
                                <w:kern w:val="24"/>
                                <w:sz w:val="32"/>
                                <w:szCs w:val="32"/>
                              </w:rPr>
                              <w:t>pre CM</w:t>
                            </w:r>
                          </w:p>
                        </w:txbxContent>
                      </wps:txbx>
                      <wps:bodyPr wrap="square" rtlCol="0">
                        <a:spAutoFit/>
                      </wps:bodyPr>
                    </wps:wsp>
                  </a:graphicData>
                </a:graphic>
              </wp:anchor>
            </w:drawing>
          </mc:Choice>
          <mc:Fallback>
            <w:pict>
              <v:shape id="Textfeld 8" o:spid="_x0000_s1031" type="#_x0000_t202" style="position:absolute;left:0;text-align:left;margin-left:253.1pt;margin-top:16.65pt;width:84.5pt;height:26.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" filled="f" stroked="f">
                <v:textbox style="mso-fit-shape-to-text:t">
                  <w:txbxContent>
                    <w:p w:rsidR="007B391F" w:rsidRDefault="007B391F" w:rsidP="00667F72">
                      <w:pPr>
                        <w:pStyle w:val="ac"/>
                        <w:spacing w:before="0" w:beforeAutospacing="0" w:after="0" w:afterAutospacing="0"/>
                        <w:jc w:val="center"/>
                      </w:pPr>
                      <w:r>
                        <w:rPr>
                          <w:rFonts w:asciiTheme="minorHAnsi" w:hAnsi="Calibri" w:cstheme="minorBidi"/>
                          <w:color w:val="000000" w:themeColor="text1"/>
                          <w:kern w:val="24"/>
                          <w:sz w:val="32"/>
                          <w:szCs w:val="32"/>
                        </w:rPr>
                        <w:t xml:space="preserve">pre </w:t>
                      </w:r>
                      <w:r>
                        <w:rPr>
                          <w:rFonts w:asciiTheme="minorHAnsi" w:hAnsi="Calibri" w:cstheme="minorBidi"/>
                          <w:color w:val="000000" w:themeColor="text1"/>
                          <w:kern w:val="24"/>
                          <w:sz w:val="32"/>
                          <w:szCs w:val="32"/>
                        </w:rPr>
                        <w:t>CM</w:t>
                      </w:r>
                    </w:p>
                  </w:txbxContent>
                </v:textbox>
              </v:shape>
            </w:pict>
          </mc:Fallback>
        </mc:AlternateContent>
      </w:r>
    </w:p>
    <w:p w:rsidR="00704AB0" w:rsidRPr="00B34587" w:rsidRDefault="00704AB0" w:rsidP="00B34587">
      <w:pPr>
        <w:widowControl w:val="0"/>
        <w:tabs>
          <w:tab w:val="left" w:pos="0"/>
          <w:tab w:val="right" w:pos="360"/>
        </w:tabs>
        <w:adjustRightInd w:val="0"/>
        <w:snapToGrid w:val="0"/>
        <w:spacing w:after="0" w:line="360" w:lineRule="auto"/>
        <w:jc w:val="both"/>
        <w:outlineLvl w:val="1"/>
        <w:rPr>
          <w:rFonts w:ascii="Book Antiqua" w:hAnsi="Book Antiqua" w:cs="Times New Roman"/>
          <w:b/>
          <w:sz w:val="24"/>
          <w:szCs w:val="24"/>
          <w:lang w:val="en-US"/>
        </w:rPr>
      </w:pPr>
    </w:p>
    <w:p w:rsidR="00667F72" w:rsidRPr="00B34587" w:rsidRDefault="00667F72" w:rsidP="00B34587">
      <w:pPr>
        <w:widowControl w:val="0"/>
        <w:tabs>
          <w:tab w:val="left" w:pos="0"/>
          <w:tab w:val="right" w:pos="360"/>
        </w:tabs>
        <w:adjustRightInd w:val="0"/>
        <w:snapToGrid w:val="0"/>
        <w:spacing w:after="0" w:line="360" w:lineRule="auto"/>
        <w:jc w:val="both"/>
        <w:outlineLvl w:val="1"/>
        <w:rPr>
          <w:rFonts w:ascii="Book Antiqua" w:hAnsi="Book Antiqua" w:cs="Times New Roman"/>
          <w:b/>
          <w:sz w:val="24"/>
          <w:szCs w:val="24"/>
          <w:lang w:val="en-US"/>
        </w:rPr>
      </w:pPr>
    </w:p>
    <w:p w:rsidR="00667F72" w:rsidRPr="00B34587" w:rsidRDefault="00667F72" w:rsidP="00B34587">
      <w:pPr>
        <w:widowControl w:val="0"/>
        <w:tabs>
          <w:tab w:val="left" w:pos="0"/>
          <w:tab w:val="right" w:pos="360"/>
        </w:tabs>
        <w:adjustRightInd w:val="0"/>
        <w:snapToGrid w:val="0"/>
        <w:spacing w:after="0" w:line="360" w:lineRule="auto"/>
        <w:jc w:val="both"/>
        <w:outlineLvl w:val="1"/>
        <w:rPr>
          <w:rFonts w:ascii="Book Antiqua" w:hAnsi="Book Antiqua" w:cs="Times New Roman"/>
          <w:b/>
          <w:sz w:val="24"/>
          <w:szCs w:val="24"/>
          <w:lang w:val="en-US"/>
        </w:rPr>
      </w:pPr>
    </w:p>
    <w:p w:rsidR="00667F72" w:rsidRPr="00B34587" w:rsidRDefault="00667F72" w:rsidP="00B34587">
      <w:pPr>
        <w:widowControl w:val="0"/>
        <w:tabs>
          <w:tab w:val="left" w:pos="0"/>
          <w:tab w:val="right" w:pos="360"/>
        </w:tabs>
        <w:adjustRightInd w:val="0"/>
        <w:snapToGrid w:val="0"/>
        <w:spacing w:after="0" w:line="360" w:lineRule="auto"/>
        <w:jc w:val="both"/>
        <w:outlineLvl w:val="1"/>
        <w:rPr>
          <w:rFonts w:ascii="Book Antiqua" w:hAnsi="Book Antiqua" w:cs="Times New Roman"/>
          <w:b/>
          <w:sz w:val="24"/>
          <w:szCs w:val="24"/>
          <w:lang w:val="en-US"/>
        </w:rPr>
      </w:pPr>
    </w:p>
    <w:p w:rsidR="00667F72" w:rsidRPr="00B34587" w:rsidRDefault="00667F72" w:rsidP="00B34587">
      <w:pPr>
        <w:widowControl w:val="0"/>
        <w:tabs>
          <w:tab w:val="left" w:pos="0"/>
          <w:tab w:val="right" w:pos="360"/>
        </w:tabs>
        <w:adjustRightInd w:val="0"/>
        <w:snapToGrid w:val="0"/>
        <w:spacing w:after="0" w:line="360" w:lineRule="auto"/>
        <w:jc w:val="both"/>
        <w:outlineLvl w:val="1"/>
        <w:rPr>
          <w:rFonts w:ascii="Book Antiqua" w:hAnsi="Book Antiqua" w:cs="Times New Roman"/>
          <w:b/>
          <w:sz w:val="24"/>
          <w:szCs w:val="24"/>
          <w:lang w:val="en-US"/>
        </w:rPr>
      </w:pPr>
    </w:p>
    <w:p w:rsidR="00667F72" w:rsidRPr="00B34587" w:rsidRDefault="00667F72" w:rsidP="00B34587">
      <w:pPr>
        <w:widowControl w:val="0"/>
        <w:tabs>
          <w:tab w:val="left" w:pos="0"/>
          <w:tab w:val="right" w:pos="360"/>
        </w:tabs>
        <w:adjustRightInd w:val="0"/>
        <w:snapToGrid w:val="0"/>
        <w:spacing w:after="0" w:line="360" w:lineRule="auto"/>
        <w:jc w:val="both"/>
        <w:outlineLvl w:val="1"/>
        <w:rPr>
          <w:rFonts w:ascii="Book Antiqua" w:hAnsi="Book Antiqua" w:cs="Times New Roman"/>
          <w:b/>
          <w:sz w:val="24"/>
          <w:szCs w:val="24"/>
          <w:lang w:val="en-US"/>
        </w:rPr>
      </w:pPr>
    </w:p>
    <w:p w:rsidR="0033124C" w:rsidRPr="00B34587" w:rsidRDefault="0033124C" w:rsidP="00B34587">
      <w:pPr>
        <w:widowControl w:val="0"/>
        <w:adjustRightInd w:val="0"/>
        <w:snapToGrid w:val="0"/>
        <w:spacing w:after="0" w:line="360" w:lineRule="auto"/>
        <w:jc w:val="both"/>
        <w:rPr>
          <w:rFonts w:ascii="Book Antiqua" w:hAnsi="Book Antiqua" w:cs="Times New Roman"/>
          <w:b/>
          <w:sz w:val="24"/>
          <w:szCs w:val="24"/>
          <w:lang w:val="en-US" w:eastAsia="zh-CN"/>
        </w:rPr>
      </w:pPr>
    </w:p>
    <w:p w:rsidR="0033124C" w:rsidRPr="00B34587" w:rsidRDefault="0033124C" w:rsidP="00B34587">
      <w:pPr>
        <w:widowControl w:val="0"/>
        <w:adjustRightInd w:val="0"/>
        <w:snapToGrid w:val="0"/>
        <w:spacing w:after="0" w:line="360" w:lineRule="auto"/>
        <w:jc w:val="both"/>
        <w:rPr>
          <w:rFonts w:ascii="Book Antiqua" w:hAnsi="Book Antiqua" w:cs="Times New Roman"/>
          <w:b/>
          <w:sz w:val="24"/>
          <w:szCs w:val="24"/>
          <w:lang w:val="en-US" w:eastAsia="zh-CN"/>
        </w:rPr>
      </w:pPr>
    </w:p>
    <w:p w:rsidR="00456841" w:rsidRPr="00B34587" w:rsidRDefault="00456841" w:rsidP="00B34587">
      <w:pPr>
        <w:widowControl w:val="0"/>
        <w:adjustRightInd w:val="0"/>
        <w:snapToGrid w:val="0"/>
        <w:spacing w:after="0" w:line="360" w:lineRule="auto"/>
        <w:jc w:val="both"/>
        <w:rPr>
          <w:rFonts w:ascii="Book Antiqua" w:hAnsi="Book Antiqua" w:cs="Times New Roman"/>
          <w:b/>
          <w:sz w:val="24"/>
          <w:szCs w:val="24"/>
          <w:lang w:val="en-US" w:eastAsia="zh-CN"/>
        </w:rPr>
      </w:pPr>
      <w:r w:rsidRPr="00B34587">
        <w:rPr>
          <w:rFonts w:ascii="Book Antiqua" w:hAnsi="Book Antiqua" w:cs="Times New Roman"/>
          <w:b/>
          <w:sz w:val="24"/>
          <w:szCs w:val="24"/>
          <w:lang w:val="en-US"/>
        </w:rPr>
        <w:t xml:space="preserve">Figure </w:t>
      </w:r>
      <w:r w:rsidRPr="00B34587">
        <w:rPr>
          <w:rFonts w:ascii="Book Antiqua" w:hAnsi="Book Antiqua" w:cs="Times New Roman"/>
          <w:b/>
          <w:sz w:val="24"/>
          <w:szCs w:val="24"/>
        </w:rPr>
        <w:fldChar w:fldCharType="begin"/>
      </w:r>
      <w:r w:rsidRPr="00B34587">
        <w:rPr>
          <w:rFonts w:ascii="Book Antiqua" w:hAnsi="Book Antiqua" w:cs="Times New Roman"/>
          <w:b/>
          <w:sz w:val="24"/>
          <w:szCs w:val="24"/>
          <w:lang w:val="en-US"/>
        </w:rPr>
        <w:instrText xml:space="preserve"> SEQ Figure \* ARABIC </w:instrText>
      </w:r>
      <w:r w:rsidRPr="00B34587">
        <w:rPr>
          <w:rFonts w:ascii="Book Antiqua" w:hAnsi="Book Antiqua" w:cs="Times New Roman"/>
          <w:b/>
          <w:sz w:val="24"/>
          <w:szCs w:val="24"/>
        </w:rPr>
        <w:fldChar w:fldCharType="separate"/>
      </w:r>
      <w:r w:rsidRPr="00B34587">
        <w:rPr>
          <w:rFonts w:ascii="Book Antiqua" w:hAnsi="Book Antiqua" w:cs="Times New Roman"/>
          <w:b/>
          <w:noProof/>
          <w:sz w:val="24"/>
          <w:szCs w:val="24"/>
          <w:lang w:val="en-US"/>
        </w:rPr>
        <w:t>1</w:t>
      </w:r>
      <w:r w:rsidRPr="00B34587">
        <w:rPr>
          <w:rFonts w:ascii="Book Antiqua" w:hAnsi="Book Antiqua" w:cs="Times New Roman"/>
          <w:b/>
          <w:sz w:val="24"/>
          <w:szCs w:val="24"/>
        </w:rPr>
        <w:fldChar w:fldCharType="end"/>
      </w:r>
      <w:r w:rsidRPr="00B34587">
        <w:rPr>
          <w:rFonts w:ascii="Book Antiqua" w:hAnsi="Book Antiqua" w:cs="Times New Roman"/>
          <w:sz w:val="24"/>
          <w:szCs w:val="24"/>
          <w:lang w:val="en-US"/>
        </w:rPr>
        <w:t xml:space="preserve"> </w:t>
      </w:r>
      <w:r w:rsidRPr="00B34587">
        <w:rPr>
          <w:rFonts w:ascii="Book Antiqua" w:hAnsi="Book Antiqua" w:cs="Times New Roman"/>
          <w:b/>
          <w:sz w:val="24"/>
          <w:szCs w:val="24"/>
          <w:lang w:val="en-US"/>
        </w:rPr>
        <w:t xml:space="preserve">Representative ultrasound images of an </w:t>
      </w:r>
      <w:proofErr w:type="spellStart"/>
      <w:r w:rsidRPr="00B34587">
        <w:rPr>
          <w:rFonts w:ascii="Book Antiqua" w:hAnsi="Book Antiqua" w:cs="Times New Roman"/>
          <w:b/>
          <w:sz w:val="24"/>
          <w:szCs w:val="24"/>
          <w:lang w:val="en-US"/>
        </w:rPr>
        <w:t>allogeneically</w:t>
      </w:r>
      <w:proofErr w:type="spellEnd"/>
      <w:r w:rsidRPr="00B34587">
        <w:rPr>
          <w:rFonts w:ascii="Book Antiqua" w:hAnsi="Book Antiqua" w:cs="Times New Roman"/>
          <w:b/>
          <w:sz w:val="24"/>
          <w:szCs w:val="24"/>
          <w:lang w:val="en-US"/>
        </w:rPr>
        <w:t xml:space="preserve"> transplanted (</w:t>
      </w:r>
      <w:proofErr w:type="spellStart"/>
      <w:r w:rsidRPr="00B34587">
        <w:rPr>
          <w:rFonts w:ascii="Book Antiqua" w:hAnsi="Book Antiqua" w:cs="Times New Roman"/>
          <w:b/>
          <w:sz w:val="24"/>
          <w:szCs w:val="24"/>
          <w:lang w:val="en-US"/>
        </w:rPr>
        <w:t>aTX</w:t>
      </w:r>
      <w:proofErr w:type="spellEnd"/>
      <w:r w:rsidRPr="00B34587">
        <w:rPr>
          <w:rFonts w:ascii="Book Antiqua" w:hAnsi="Book Antiqua" w:cs="Times New Roman"/>
          <w:b/>
          <w:sz w:val="24"/>
          <w:szCs w:val="24"/>
          <w:lang w:val="en-US"/>
        </w:rPr>
        <w:t>) rat kidney (graft) and its native control kidney (native) on day 4 post surgery.</w:t>
      </w:r>
      <w:r w:rsidRPr="00B34587">
        <w:rPr>
          <w:rFonts w:ascii="Book Antiqua" w:hAnsi="Book Antiqua" w:cs="Times New Roman"/>
          <w:sz w:val="24"/>
          <w:szCs w:val="24"/>
          <w:lang w:val="en-US"/>
        </w:rPr>
        <w:t xml:space="preserve"> Depicted are examples of transversal images taken before (pre CM) and 15 minutes after (post CM) tail vein injection of anti-CD3-antibody labeled microbubbles. POD: </w:t>
      </w:r>
      <w:r w:rsidR="00281D4B" w:rsidRPr="00B34587">
        <w:rPr>
          <w:rFonts w:ascii="Book Antiqua" w:hAnsi="Book Antiqua" w:cs="Times New Roman"/>
          <w:sz w:val="24"/>
          <w:szCs w:val="24"/>
          <w:lang w:val="en-US"/>
        </w:rPr>
        <w:t xml:space="preserve">Postoperative </w:t>
      </w:r>
      <w:r w:rsidRPr="00B34587">
        <w:rPr>
          <w:rFonts w:ascii="Book Antiqua" w:hAnsi="Book Antiqua" w:cs="Times New Roman"/>
          <w:sz w:val="24"/>
          <w:szCs w:val="24"/>
          <w:lang w:val="en-US"/>
        </w:rPr>
        <w:t>day</w:t>
      </w:r>
      <w:r w:rsidR="00281D4B" w:rsidRPr="00B34587">
        <w:rPr>
          <w:rFonts w:ascii="Book Antiqua" w:hAnsi="Book Antiqua" w:cs="Times New Roman"/>
          <w:sz w:val="24"/>
          <w:szCs w:val="24"/>
          <w:lang w:val="en-US" w:eastAsia="zh-CN"/>
        </w:rPr>
        <w:t>;</w:t>
      </w:r>
      <w:r w:rsidRPr="00B34587">
        <w:rPr>
          <w:rFonts w:ascii="Book Antiqua" w:hAnsi="Book Antiqua" w:cs="Times New Roman"/>
          <w:sz w:val="24"/>
          <w:szCs w:val="24"/>
          <w:lang w:val="en-US"/>
        </w:rPr>
        <w:t xml:space="preserve"> CM: </w:t>
      </w:r>
      <w:r w:rsidR="00281D4B" w:rsidRPr="00B34587">
        <w:rPr>
          <w:rFonts w:ascii="Book Antiqua" w:hAnsi="Book Antiqua" w:cs="Times New Roman"/>
          <w:sz w:val="24"/>
          <w:szCs w:val="24"/>
          <w:lang w:val="en-US"/>
        </w:rPr>
        <w:t xml:space="preserve">Contrast </w:t>
      </w:r>
      <w:r w:rsidRPr="00B34587">
        <w:rPr>
          <w:rFonts w:ascii="Book Antiqua" w:hAnsi="Book Antiqua" w:cs="Times New Roman"/>
          <w:sz w:val="24"/>
          <w:szCs w:val="24"/>
          <w:lang w:val="en-US"/>
        </w:rPr>
        <w:t>media/microbubbles conjugated to anti</w:t>
      </w:r>
      <w:r w:rsidRPr="00B34587">
        <w:rPr>
          <w:rFonts w:ascii="Book Antiqua" w:hAnsi="Book Antiqua" w:cs="Times New Roman"/>
          <w:sz w:val="24"/>
          <w:szCs w:val="24"/>
          <w:lang w:val="en-US"/>
        </w:rPr>
        <w:noBreakHyphen/>
        <w:t>CD3 antibody</w:t>
      </w:r>
      <w:r w:rsidR="00704AB0" w:rsidRPr="00B34587">
        <w:rPr>
          <w:rFonts w:ascii="Book Antiqua" w:hAnsi="Book Antiqua" w:cs="Times New Roman"/>
          <w:sz w:val="24"/>
          <w:szCs w:val="24"/>
          <w:lang w:val="en-US"/>
        </w:rPr>
        <w:t>.</w:t>
      </w:r>
    </w:p>
    <w:p w:rsidR="0033124C" w:rsidRPr="00B34587" w:rsidRDefault="0033124C" w:rsidP="00B34587">
      <w:pPr>
        <w:widowControl w:val="0"/>
        <w:adjustRightInd w:val="0"/>
        <w:snapToGrid w:val="0"/>
        <w:spacing w:after="0" w:line="360" w:lineRule="auto"/>
        <w:jc w:val="both"/>
        <w:rPr>
          <w:rFonts w:ascii="Book Antiqua" w:hAnsi="Book Antiqua"/>
          <w:sz w:val="24"/>
          <w:szCs w:val="24"/>
          <w:lang w:val="en-US"/>
        </w:rPr>
      </w:pPr>
      <w:r w:rsidRPr="00B34587">
        <w:rPr>
          <w:rFonts w:ascii="Book Antiqua" w:hAnsi="Book Antiqua"/>
          <w:sz w:val="24"/>
          <w:szCs w:val="24"/>
          <w:lang w:val="en-US"/>
        </w:rPr>
        <w:br w:type="page"/>
      </w:r>
    </w:p>
    <w:p w:rsidR="00456841" w:rsidRPr="00B34587" w:rsidRDefault="00E34551" w:rsidP="00B34587">
      <w:pPr>
        <w:widowControl w:val="0"/>
        <w:adjustRightInd w:val="0"/>
        <w:snapToGrid w:val="0"/>
        <w:spacing w:after="0" w:line="360" w:lineRule="auto"/>
        <w:jc w:val="both"/>
        <w:rPr>
          <w:rFonts w:ascii="Book Antiqua" w:hAnsi="Book Antiqua"/>
          <w:sz w:val="24"/>
          <w:szCs w:val="24"/>
          <w:lang w:val="en-US"/>
        </w:rPr>
      </w:pPr>
      <w:r w:rsidRPr="00B34587">
        <w:rPr>
          <w:rFonts w:ascii="Book Antiqua" w:hAnsi="Book Antiqua"/>
          <w:noProof/>
          <w:sz w:val="24"/>
          <w:szCs w:val="24"/>
          <w:lang w:val="en-US"/>
        </w:rPr>
        <w:lastRenderedPageBreak/>
        <mc:AlternateContent>
          <mc:Choice Requires="wps">
            <w:drawing>
              <wp:anchor distT="0" distB="0" distL="114300" distR="114300" simplePos="0" relativeHeight="251679744" behindDoc="0" locked="0" layoutInCell="1" allowOverlap="1" wp14:anchorId="681D89A2" wp14:editId="5035FA98">
                <wp:simplePos x="0" y="0"/>
                <wp:positionH relativeFrom="column">
                  <wp:posOffset>190500</wp:posOffset>
                </wp:positionH>
                <wp:positionV relativeFrom="paragraph">
                  <wp:posOffset>240665</wp:posOffset>
                </wp:positionV>
                <wp:extent cx="6187440" cy="3467100"/>
                <wp:effectExtent l="0" t="0" r="22860" b="19050"/>
                <wp:wrapNone/>
                <wp:docPr id="21" name="Rechteck 12"/>
                <wp:cNvGraphicFramePr/>
                <a:graphic xmlns:a="http://schemas.openxmlformats.org/drawingml/2006/main">
                  <a:graphicData uri="http://schemas.microsoft.com/office/word/2010/wordprocessingShape">
                    <wps:wsp>
                      <wps:cNvSpPr/>
                      <wps:spPr>
                        <a:xfrm>
                          <a:off x="0" y="0"/>
                          <a:ext cx="6187440" cy="3467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2" o:spid="_x0000_s1026" style="position:absolute;left:0;text-align:left;margin-left:15pt;margin-top:18.95pt;width:487.2pt;height:27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" filled="f" strokecolor="black [3213]" strokeweight="1pt"/>
            </w:pict>
          </mc:Fallback>
        </mc:AlternateContent>
      </w:r>
      <w:r w:rsidRPr="00B34587">
        <w:rPr>
          <w:rFonts w:ascii="Book Antiqua" w:hAnsi="Book Antiqua"/>
          <w:noProof/>
          <w:sz w:val="24"/>
          <w:szCs w:val="24"/>
          <w:lang w:val="en-US"/>
        </w:rPr>
        <mc:AlternateContent>
          <mc:Choice Requires="wps">
            <w:drawing>
              <wp:anchor distT="0" distB="0" distL="114300" distR="114300" simplePos="0" relativeHeight="251678720" behindDoc="0" locked="0" layoutInCell="1" allowOverlap="1" wp14:anchorId="41DB84E4" wp14:editId="1D85F958">
                <wp:simplePos x="0" y="0"/>
                <wp:positionH relativeFrom="column">
                  <wp:posOffset>5854065</wp:posOffset>
                </wp:positionH>
                <wp:positionV relativeFrom="paragraph">
                  <wp:posOffset>3059430</wp:posOffset>
                </wp:positionV>
                <wp:extent cx="469900" cy="368935"/>
                <wp:effectExtent l="0" t="0" r="0" b="0"/>
                <wp:wrapNone/>
                <wp:docPr id="20" name="Textfeld 13"/>
                <wp:cNvGraphicFramePr/>
                <a:graphic xmlns:a="http://schemas.openxmlformats.org/drawingml/2006/main">
                  <a:graphicData uri="http://schemas.microsoft.com/office/word/2010/wordprocessingShape">
                    <wps:wsp>
                      <wps:cNvSpPr txBox="1"/>
                      <wps:spPr>
                        <a:xfrm>
                          <a:off x="0" y="0"/>
                          <a:ext cx="469900" cy="368935"/>
                        </a:xfrm>
                        <a:prstGeom prst="rect">
                          <a:avLst/>
                        </a:prstGeom>
                        <a:noFill/>
                      </wps:spPr>
                      <wps:txbx>
                        <w:txbxContent>
                          <w:p w:rsidR="007B391F" w:rsidRDefault="007B391F" w:rsidP="00E34551">
                            <w:pPr>
                              <w:pStyle w:val="NormalWeb"/>
                              <w:spacing w:before="0" w:beforeAutospacing="0" w:after="0" w:afterAutospacing="0"/>
                            </w:pPr>
                            <w:r>
                              <w:rPr>
                                <w:rFonts w:asciiTheme="minorHAnsi" w:hAnsi="Calibri" w:cstheme="minorBidi"/>
                                <w:b/>
                                <w:bCs/>
                                <w:color w:val="000000" w:themeColor="text1"/>
                                <w:kern w:val="24"/>
                                <w:sz w:val="36"/>
                                <w:szCs w:val="36"/>
                              </w:rPr>
                              <w:t>0%</w:t>
                            </w:r>
                          </w:p>
                        </w:txbxContent>
                      </wps:txbx>
                      <wps:bodyPr wrap="none" rtlCol="0">
                        <a:spAutoFit/>
                      </wps:bodyPr>
                    </wps:wsp>
                  </a:graphicData>
                </a:graphic>
              </wp:anchor>
            </w:drawing>
          </mc:Choice>
          <mc:Fallback>
            <w:pict>
              <v:shape id="Textfeld 13" o:spid="_x0000_s1032" type="#_x0000_t202" style="position:absolute;left:0;text-align:left;margin-left:460.95pt;margin-top:240.9pt;width:37pt;height:29.0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" filled="f" stroked="f">
                <v:textbox style="mso-fit-shape-to-text:t">
                  <w:txbxContent>
                    <w:p w:rsidR="007B391F" w:rsidRDefault="007B391F" w:rsidP="00E34551">
                      <w:pPr>
                        <w:pStyle w:val="ac"/>
                        <w:spacing w:before="0" w:beforeAutospacing="0" w:after="0" w:afterAutospacing="0"/>
                      </w:pPr>
                      <w:r>
                        <w:rPr>
                          <w:rFonts w:asciiTheme="minorHAnsi" w:hAnsi="Calibri" w:cstheme="minorBidi"/>
                          <w:b/>
                          <w:bCs/>
                          <w:color w:val="000000" w:themeColor="text1"/>
                          <w:kern w:val="24"/>
                          <w:sz w:val="36"/>
                          <w:szCs w:val="36"/>
                        </w:rPr>
                        <w:t>0%</w:t>
                      </w:r>
                    </w:p>
                  </w:txbxContent>
                </v:textbox>
              </v:shape>
            </w:pict>
          </mc:Fallback>
        </mc:AlternateContent>
      </w:r>
      <w:r w:rsidRPr="00B34587">
        <w:rPr>
          <w:rFonts w:ascii="Book Antiqua" w:hAnsi="Book Antiqua"/>
          <w:noProof/>
          <w:sz w:val="24"/>
          <w:szCs w:val="24"/>
          <w:lang w:val="en-US"/>
        </w:rPr>
        <mc:AlternateContent>
          <mc:Choice Requires="wps">
            <w:drawing>
              <wp:anchor distT="0" distB="0" distL="114300" distR="114300" simplePos="0" relativeHeight="251677696" behindDoc="0" locked="0" layoutInCell="1" allowOverlap="1" wp14:anchorId="37BB68A1" wp14:editId="2BA9C327">
                <wp:simplePos x="0" y="0"/>
                <wp:positionH relativeFrom="column">
                  <wp:posOffset>5861685</wp:posOffset>
                </wp:positionH>
                <wp:positionV relativeFrom="paragraph">
                  <wp:posOffset>304800</wp:posOffset>
                </wp:positionV>
                <wp:extent cx="466725" cy="368935"/>
                <wp:effectExtent l="0" t="0" r="0" b="0"/>
                <wp:wrapNone/>
                <wp:docPr id="19" name="Textfeld 4"/>
                <wp:cNvGraphicFramePr/>
                <a:graphic xmlns:a="http://schemas.openxmlformats.org/drawingml/2006/main">
                  <a:graphicData uri="http://schemas.microsoft.com/office/word/2010/wordprocessingShape">
                    <wps:wsp>
                      <wps:cNvSpPr txBox="1"/>
                      <wps:spPr>
                        <a:xfrm>
                          <a:off x="0" y="0"/>
                          <a:ext cx="466725" cy="368935"/>
                        </a:xfrm>
                        <a:prstGeom prst="rect">
                          <a:avLst/>
                        </a:prstGeom>
                        <a:noFill/>
                      </wps:spPr>
                      <wps:txbx>
                        <w:txbxContent>
                          <w:p w:rsidR="007B391F" w:rsidRDefault="007B391F" w:rsidP="00E34551">
                            <w:pPr>
                              <w:pStyle w:val="NormalWeb"/>
                              <w:spacing w:before="0" w:beforeAutospacing="0" w:after="0" w:afterAutospacing="0"/>
                            </w:pPr>
                            <w:r>
                              <w:rPr>
                                <w:rFonts w:asciiTheme="minorHAnsi" w:hAnsi="Calibri" w:cstheme="minorBidi"/>
                                <w:b/>
                                <w:bCs/>
                                <w:color w:val="000000" w:themeColor="text1"/>
                                <w:kern w:val="24"/>
                                <w:sz w:val="36"/>
                                <w:szCs w:val="36"/>
                              </w:rPr>
                              <w:t>3%</w:t>
                            </w:r>
                          </w:p>
                        </w:txbxContent>
                      </wps:txbx>
                      <wps:bodyPr wrap="none" rtlCol="0">
                        <a:spAutoFit/>
                      </wps:bodyPr>
                    </wps:wsp>
                  </a:graphicData>
                </a:graphic>
              </wp:anchor>
            </w:drawing>
          </mc:Choice>
          <mc:Fallback>
            <w:pict>
              <v:shape id="Textfeld 4" o:spid="_x0000_s1033" type="#_x0000_t202" style="position:absolute;left:0;text-align:left;margin-left:461.55pt;margin-top:24pt;width:36.75pt;height:29.0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" filled="f" stroked="f">
                <v:textbox style="mso-fit-shape-to-text:t">
                  <w:txbxContent>
                    <w:p w:rsidR="007B391F" w:rsidRDefault="007B391F" w:rsidP="00E34551">
                      <w:pPr>
                        <w:pStyle w:val="ac"/>
                        <w:spacing w:before="0" w:beforeAutospacing="0" w:after="0" w:afterAutospacing="0"/>
                      </w:pPr>
                      <w:r>
                        <w:rPr>
                          <w:rFonts w:asciiTheme="minorHAnsi" w:hAnsi="Calibri" w:cstheme="minorBidi"/>
                          <w:b/>
                          <w:bCs/>
                          <w:color w:val="000000" w:themeColor="text1"/>
                          <w:kern w:val="24"/>
                          <w:sz w:val="36"/>
                          <w:szCs w:val="36"/>
                        </w:rPr>
                        <w:t>3%</w:t>
                      </w:r>
                    </w:p>
                  </w:txbxContent>
                </v:textbox>
              </v:shape>
            </w:pict>
          </mc:Fallback>
        </mc:AlternateContent>
      </w:r>
      <w:r w:rsidRPr="00B34587">
        <w:rPr>
          <w:rFonts w:ascii="Book Antiqua" w:hAnsi="Book Antiqua"/>
          <w:noProof/>
          <w:sz w:val="24"/>
          <w:szCs w:val="24"/>
          <w:lang w:val="en-US"/>
        </w:rPr>
        <mc:AlternateContent>
          <mc:Choice Requires="wps">
            <w:drawing>
              <wp:anchor distT="0" distB="0" distL="114300" distR="114300" simplePos="0" relativeHeight="251676672" behindDoc="0" locked="0" layoutInCell="1" allowOverlap="1" wp14:anchorId="2AB080C4" wp14:editId="5048B1A0">
                <wp:simplePos x="0" y="0"/>
                <wp:positionH relativeFrom="column">
                  <wp:posOffset>4403090</wp:posOffset>
                </wp:positionH>
                <wp:positionV relativeFrom="paragraph">
                  <wp:posOffset>3246755</wp:posOffset>
                </wp:positionV>
                <wp:extent cx="1191260" cy="338455"/>
                <wp:effectExtent l="0" t="0" r="8890" b="3175"/>
                <wp:wrapNone/>
                <wp:docPr id="18" name="Textfeld 11"/>
                <wp:cNvGraphicFramePr/>
                <a:graphic xmlns:a="http://schemas.openxmlformats.org/drawingml/2006/main">
                  <a:graphicData uri="http://schemas.microsoft.com/office/word/2010/wordprocessingShape">
                    <wps:wsp>
                      <wps:cNvSpPr txBox="1"/>
                      <wps:spPr>
                        <a:xfrm>
                          <a:off x="0" y="0"/>
                          <a:ext cx="1191260" cy="338455"/>
                        </a:xfrm>
                        <a:prstGeom prst="rect">
                          <a:avLst/>
                        </a:prstGeom>
                        <a:solidFill>
                          <a:schemeClr val="tx1"/>
                        </a:solidFill>
                      </wps:spPr>
                      <wps:txbx>
                        <w:txbxContent>
                          <w:p w:rsidR="007B391F" w:rsidRDefault="007B391F" w:rsidP="00E34551">
                            <w:pPr>
                              <w:pStyle w:val="NormalWeb"/>
                              <w:spacing w:before="0" w:beforeAutospacing="0" w:after="0" w:afterAutospacing="0"/>
                              <w:jc w:val="center"/>
                            </w:pPr>
                            <w:r>
                              <w:rPr>
                                <w:rFonts w:asciiTheme="minorHAnsi" w:hAnsi="Calibri" w:cstheme="minorBidi"/>
                                <w:b/>
                                <w:bCs/>
                                <w:color w:val="FFFFFF" w:themeColor="background1"/>
                                <w:kern w:val="24"/>
                                <w:sz w:val="32"/>
                                <w:szCs w:val="32"/>
                              </w:rPr>
                              <w:t>POD 7</w:t>
                            </w:r>
                          </w:p>
                        </w:txbxContent>
                      </wps:txbx>
                      <wps:bodyPr wrap="square" rtlCol="0">
                        <a:spAutoFit/>
                      </wps:bodyPr>
                    </wps:wsp>
                  </a:graphicData>
                </a:graphic>
              </wp:anchor>
            </w:drawing>
          </mc:Choice>
          <mc:Fallback>
            <w:pict>
              <v:shape id="Textfeld 11" o:spid="_x0000_s1034" type="#_x0000_t202" style="position:absolute;left:0;text-align:left;margin-left:346.7pt;margin-top:255.65pt;width:93.8pt;height:26.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" fillcolor="black [3213]" stroked="f">
                <v:textbox style="mso-fit-shape-to-text:t">
                  <w:txbxContent>
                    <w:p w:rsidR="007B391F" w:rsidRDefault="007B391F" w:rsidP="00E34551">
                      <w:pPr>
                        <w:pStyle w:val="ac"/>
                        <w:spacing w:before="0" w:beforeAutospacing="0" w:after="0" w:afterAutospacing="0"/>
                        <w:jc w:val="center"/>
                      </w:pPr>
                      <w:r>
                        <w:rPr>
                          <w:rFonts w:asciiTheme="minorHAnsi" w:hAnsi="Calibri" w:cstheme="minorBidi"/>
                          <w:b/>
                          <w:bCs/>
                          <w:color w:val="C7EDCC" w:themeColor="background1"/>
                          <w:kern w:val="24"/>
                          <w:sz w:val="32"/>
                          <w:szCs w:val="32"/>
                        </w:rPr>
                        <w:t xml:space="preserve">POD </w:t>
                      </w:r>
                      <w:r>
                        <w:rPr>
                          <w:rFonts w:asciiTheme="minorHAnsi" w:hAnsi="Calibri" w:cstheme="minorBidi"/>
                          <w:b/>
                          <w:bCs/>
                          <w:color w:val="C7EDCC" w:themeColor="background1"/>
                          <w:kern w:val="24"/>
                          <w:sz w:val="32"/>
                          <w:szCs w:val="32"/>
                        </w:rPr>
                        <w:t>7</w:t>
                      </w:r>
                    </w:p>
                  </w:txbxContent>
                </v:textbox>
              </v:shape>
            </w:pict>
          </mc:Fallback>
        </mc:AlternateContent>
      </w:r>
      <w:r w:rsidRPr="00B34587">
        <w:rPr>
          <w:rFonts w:ascii="Book Antiqua" w:hAnsi="Book Antiqua"/>
          <w:noProof/>
          <w:sz w:val="24"/>
          <w:szCs w:val="24"/>
          <w:lang w:val="en-US"/>
        </w:rPr>
        <mc:AlternateContent>
          <mc:Choice Requires="wps">
            <w:drawing>
              <wp:anchor distT="0" distB="0" distL="114300" distR="114300" simplePos="0" relativeHeight="251675648" behindDoc="0" locked="0" layoutInCell="1" allowOverlap="1" wp14:anchorId="0FD31979" wp14:editId="30850256">
                <wp:simplePos x="0" y="0"/>
                <wp:positionH relativeFrom="column">
                  <wp:posOffset>3044190</wp:posOffset>
                </wp:positionH>
                <wp:positionV relativeFrom="paragraph">
                  <wp:posOffset>3243580</wp:posOffset>
                </wp:positionV>
                <wp:extent cx="1191260" cy="338455"/>
                <wp:effectExtent l="0" t="0" r="8890" b="3175"/>
                <wp:wrapNone/>
                <wp:docPr id="11" name="Textfeld 10"/>
                <wp:cNvGraphicFramePr/>
                <a:graphic xmlns:a="http://schemas.openxmlformats.org/drawingml/2006/main">
                  <a:graphicData uri="http://schemas.microsoft.com/office/word/2010/wordprocessingShape">
                    <wps:wsp>
                      <wps:cNvSpPr txBox="1"/>
                      <wps:spPr>
                        <a:xfrm>
                          <a:off x="0" y="0"/>
                          <a:ext cx="1191260" cy="338455"/>
                        </a:xfrm>
                        <a:prstGeom prst="rect">
                          <a:avLst/>
                        </a:prstGeom>
                        <a:solidFill>
                          <a:schemeClr val="tx1"/>
                        </a:solidFill>
                      </wps:spPr>
                      <wps:txbx>
                        <w:txbxContent>
                          <w:p w:rsidR="007B391F" w:rsidRDefault="007B391F" w:rsidP="00E34551">
                            <w:pPr>
                              <w:pStyle w:val="NormalWeb"/>
                              <w:spacing w:before="0" w:beforeAutospacing="0" w:after="0" w:afterAutospacing="0"/>
                              <w:jc w:val="center"/>
                            </w:pPr>
                            <w:r>
                              <w:rPr>
                                <w:rFonts w:asciiTheme="minorHAnsi" w:hAnsi="Calibri" w:cstheme="minorBidi"/>
                                <w:b/>
                                <w:bCs/>
                                <w:color w:val="FFFFFF" w:themeColor="background1"/>
                                <w:kern w:val="24"/>
                                <w:sz w:val="32"/>
                                <w:szCs w:val="32"/>
                              </w:rPr>
                              <w:t>POD 4</w:t>
                            </w:r>
                          </w:p>
                        </w:txbxContent>
                      </wps:txbx>
                      <wps:bodyPr wrap="square" rtlCol="0">
                        <a:spAutoFit/>
                      </wps:bodyPr>
                    </wps:wsp>
                  </a:graphicData>
                </a:graphic>
              </wp:anchor>
            </w:drawing>
          </mc:Choice>
          <mc:Fallback>
            <w:pict>
              <v:shape id="Textfeld 10" o:spid="_x0000_s1035" type="#_x0000_t202" style="position:absolute;left:0;text-align:left;margin-left:239.7pt;margin-top:255.4pt;width:93.8pt;height:26.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" fillcolor="black [3213]" stroked="f">
                <v:textbox style="mso-fit-shape-to-text:t">
                  <w:txbxContent>
                    <w:p w:rsidR="007B391F" w:rsidRDefault="007B391F" w:rsidP="00E34551">
                      <w:pPr>
                        <w:pStyle w:val="ac"/>
                        <w:spacing w:before="0" w:beforeAutospacing="0" w:after="0" w:afterAutospacing="0"/>
                        <w:jc w:val="center"/>
                      </w:pPr>
                      <w:r>
                        <w:rPr>
                          <w:rFonts w:asciiTheme="minorHAnsi" w:hAnsi="Calibri" w:cstheme="minorBidi"/>
                          <w:b/>
                          <w:bCs/>
                          <w:color w:val="C7EDCC" w:themeColor="background1"/>
                          <w:kern w:val="24"/>
                          <w:sz w:val="32"/>
                          <w:szCs w:val="32"/>
                        </w:rPr>
                        <w:t xml:space="preserve">POD </w:t>
                      </w:r>
                      <w:r>
                        <w:rPr>
                          <w:rFonts w:asciiTheme="minorHAnsi" w:hAnsi="Calibri" w:cstheme="minorBidi"/>
                          <w:b/>
                          <w:bCs/>
                          <w:color w:val="C7EDCC" w:themeColor="background1"/>
                          <w:kern w:val="24"/>
                          <w:sz w:val="32"/>
                          <w:szCs w:val="32"/>
                        </w:rPr>
                        <w:t>4</w:t>
                      </w:r>
                    </w:p>
                  </w:txbxContent>
                </v:textbox>
              </v:shape>
            </w:pict>
          </mc:Fallback>
        </mc:AlternateContent>
      </w:r>
      <w:r w:rsidRPr="00B34587">
        <w:rPr>
          <w:rFonts w:ascii="Book Antiqua" w:hAnsi="Book Antiqua"/>
          <w:noProof/>
          <w:sz w:val="24"/>
          <w:szCs w:val="24"/>
          <w:lang w:val="en-US"/>
        </w:rPr>
        <mc:AlternateContent>
          <mc:Choice Requires="wps">
            <w:drawing>
              <wp:anchor distT="0" distB="0" distL="114300" distR="114300" simplePos="0" relativeHeight="251674624" behindDoc="0" locked="0" layoutInCell="1" allowOverlap="1" wp14:anchorId="79B76CBD" wp14:editId="0CD38427">
                <wp:simplePos x="0" y="0"/>
                <wp:positionH relativeFrom="column">
                  <wp:posOffset>1701165</wp:posOffset>
                </wp:positionH>
                <wp:positionV relativeFrom="paragraph">
                  <wp:posOffset>3243580</wp:posOffset>
                </wp:positionV>
                <wp:extent cx="1191260" cy="338455"/>
                <wp:effectExtent l="0" t="0" r="8890" b="3175"/>
                <wp:wrapNone/>
                <wp:docPr id="17" name="Textfeld 9"/>
                <wp:cNvGraphicFramePr/>
                <a:graphic xmlns:a="http://schemas.openxmlformats.org/drawingml/2006/main">
                  <a:graphicData uri="http://schemas.microsoft.com/office/word/2010/wordprocessingShape">
                    <wps:wsp>
                      <wps:cNvSpPr txBox="1"/>
                      <wps:spPr>
                        <a:xfrm>
                          <a:off x="0" y="0"/>
                          <a:ext cx="1191260" cy="338455"/>
                        </a:xfrm>
                        <a:prstGeom prst="rect">
                          <a:avLst/>
                        </a:prstGeom>
                        <a:solidFill>
                          <a:schemeClr val="tx1"/>
                        </a:solidFill>
                      </wps:spPr>
                      <wps:txbx>
                        <w:txbxContent>
                          <w:p w:rsidR="007B391F" w:rsidRDefault="007B391F" w:rsidP="00E34551">
                            <w:pPr>
                              <w:pStyle w:val="NormalWeb"/>
                              <w:spacing w:before="0" w:beforeAutospacing="0" w:after="0" w:afterAutospacing="0"/>
                              <w:jc w:val="center"/>
                            </w:pPr>
                            <w:r>
                              <w:rPr>
                                <w:rFonts w:asciiTheme="minorHAnsi" w:hAnsi="Calibri" w:cstheme="minorBidi"/>
                                <w:b/>
                                <w:bCs/>
                                <w:color w:val="FFFFFF" w:themeColor="background1"/>
                                <w:kern w:val="24"/>
                                <w:sz w:val="32"/>
                                <w:szCs w:val="32"/>
                              </w:rPr>
                              <w:t>POD 2</w:t>
                            </w:r>
                          </w:p>
                        </w:txbxContent>
                      </wps:txbx>
                      <wps:bodyPr wrap="square" rtlCol="0">
                        <a:spAutoFit/>
                      </wps:bodyPr>
                    </wps:wsp>
                  </a:graphicData>
                </a:graphic>
              </wp:anchor>
            </w:drawing>
          </mc:Choice>
          <mc:Fallback>
            <w:pict>
              <v:shape id="_x0000_s1036" type="#_x0000_t202" style="position:absolute;left:0;text-align:left;margin-left:133.95pt;margin-top:255.4pt;width:93.8pt;height:26.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" fillcolor="black [3213]" stroked="f">
                <v:textbox style="mso-fit-shape-to-text:t">
                  <w:txbxContent>
                    <w:p w:rsidR="007B391F" w:rsidRDefault="007B391F" w:rsidP="00E34551">
                      <w:pPr>
                        <w:pStyle w:val="ac"/>
                        <w:spacing w:before="0" w:beforeAutospacing="0" w:after="0" w:afterAutospacing="0"/>
                        <w:jc w:val="center"/>
                      </w:pPr>
                      <w:r>
                        <w:rPr>
                          <w:rFonts w:asciiTheme="minorHAnsi" w:hAnsi="Calibri" w:cstheme="minorBidi"/>
                          <w:b/>
                          <w:bCs/>
                          <w:color w:val="C7EDCC" w:themeColor="background1"/>
                          <w:kern w:val="24"/>
                          <w:sz w:val="32"/>
                          <w:szCs w:val="32"/>
                        </w:rPr>
                        <w:t xml:space="preserve">POD </w:t>
                      </w:r>
                      <w:r>
                        <w:rPr>
                          <w:rFonts w:asciiTheme="minorHAnsi" w:hAnsi="Calibri" w:cstheme="minorBidi"/>
                          <w:b/>
                          <w:bCs/>
                          <w:color w:val="C7EDCC" w:themeColor="background1"/>
                          <w:kern w:val="24"/>
                          <w:sz w:val="32"/>
                          <w:szCs w:val="32"/>
                        </w:rPr>
                        <w:t>2</w:t>
                      </w:r>
                    </w:p>
                  </w:txbxContent>
                </v:textbox>
              </v:shape>
            </w:pict>
          </mc:Fallback>
        </mc:AlternateContent>
      </w:r>
      <w:r w:rsidRPr="00B34587">
        <w:rPr>
          <w:rFonts w:ascii="Book Antiqua" w:hAnsi="Book Antiqua"/>
          <w:noProof/>
          <w:sz w:val="24"/>
          <w:szCs w:val="24"/>
          <w:lang w:val="en-US"/>
        </w:rPr>
        <mc:AlternateContent>
          <mc:Choice Requires="wps">
            <w:drawing>
              <wp:anchor distT="0" distB="0" distL="114300" distR="114300" simplePos="0" relativeHeight="251673600" behindDoc="0" locked="0" layoutInCell="1" allowOverlap="1" wp14:anchorId="29817874" wp14:editId="66F6BB07">
                <wp:simplePos x="0" y="0"/>
                <wp:positionH relativeFrom="column">
                  <wp:posOffset>354965</wp:posOffset>
                </wp:positionH>
                <wp:positionV relativeFrom="paragraph">
                  <wp:posOffset>3237230</wp:posOffset>
                </wp:positionV>
                <wp:extent cx="1191260" cy="338455"/>
                <wp:effectExtent l="0" t="0" r="8890" b="3175"/>
                <wp:wrapNone/>
                <wp:docPr id="16" name="Textfeld 8"/>
                <wp:cNvGraphicFramePr/>
                <a:graphic xmlns:a="http://schemas.openxmlformats.org/drawingml/2006/main">
                  <a:graphicData uri="http://schemas.microsoft.com/office/word/2010/wordprocessingShape">
                    <wps:wsp>
                      <wps:cNvSpPr txBox="1"/>
                      <wps:spPr>
                        <a:xfrm>
                          <a:off x="0" y="0"/>
                          <a:ext cx="1191260" cy="338455"/>
                        </a:xfrm>
                        <a:prstGeom prst="rect">
                          <a:avLst/>
                        </a:prstGeom>
                        <a:solidFill>
                          <a:schemeClr val="tx1"/>
                        </a:solidFill>
                      </wps:spPr>
                      <wps:txbx>
                        <w:txbxContent>
                          <w:p w:rsidR="007B391F" w:rsidRDefault="007B391F" w:rsidP="00E34551">
                            <w:pPr>
                              <w:pStyle w:val="NormalWeb"/>
                              <w:spacing w:before="0" w:beforeAutospacing="0" w:after="0" w:afterAutospacing="0"/>
                              <w:jc w:val="center"/>
                            </w:pPr>
                            <w:r>
                              <w:rPr>
                                <w:rFonts w:asciiTheme="minorHAnsi" w:hAnsi="Calibri" w:cstheme="minorBidi"/>
                                <w:b/>
                                <w:bCs/>
                                <w:color w:val="FFFFFF" w:themeColor="background1"/>
                                <w:kern w:val="24"/>
                                <w:sz w:val="32"/>
                                <w:szCs w:val="32"/>
                              </w:rPr>
                              <w:t>POD 1</w:t>
                            </w:r>
                          </w:p>
                        </w:txbxContent>
                      </wps:txbx>
                      <wps:bodyPr wrap="square" rtlCol="0">
                        <a:spAutoFit/>
                      </wps:bodyPr>
                    </wps:wsp>
                  </a:graphicData>
                </a:graphic>
              </wp:anchor>
            </w:drawing>
          </mc:Choice>
          <mc:Fallback>
            <w:pict>
              <v:shape id="_x0000_s1037" type="#_x0000_t202" style="position:absolute;left:0;text-align:left;margin-left:27.95pt;margin-top:254.9pt;width:93.8pt;height:26.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" fillcolor="black [3213]" stroked="f">
                <v:textbox style="mso-fit-shape-to-text:t">
                  <w:txbxContent>
                    <w:p w:rsidR="007B391F" w:rsidRDefault="007B391F" w:rsidP="00E34551">
                      <w:pPr>
                        <w:pStyle w:val="ac"/>
                        <w:spacing w:before="0" w:beforeAutospacing="0" w:after="0" w:afterAutospacing="0"/>
                        <w:jc w:val="center"/>
                      </w:pPr>
                      <w:r>
                        <w:rPr>
                          <w:rFonts w:asciiTheme="minorHAnsi" w:hAnsi="Calibri" w:cstheme="minorBidi"/>
                          <w:b/>
                          <w:bCs/>
                          <w:color w:val="C7EDCC" w:themeColor="background1"/>
                          <w:kern w:val="24"/>
                          <w:sz w:val="32"/>
                          <w:szCs w:val="32"/>
                        </w:rPr>
                        <w:t xml:space="preserve">POD </w:t>
                      </w:r>
                      <w:r>
                        <w:rPr>
                          <w:rFonts w:asciiTheme="minorHAnsi" w:hAnsi="Calibri" w:cstheme="minorBidi"/>
                          <w:b/>
                          <w:bCs/>
                          <w:color w:val="C7EDCC" w:themeColor="background1"/>
                          <w:kern w:val="24"/>
                          <w:sz w:val="32"/>
                          <w:szCs w:val="32"/>
                        </w:rPr>
                        <w:t>1</w:t>
                      </w:r>
                    </w:p>
                  </w:txbxContent>
                </v:textbox>
              </v:shape>
            </w:pict>
          </mc:Fallback>
        </mc:AlternateContent>
      </w:r>
      <w:r w:rsidRPr="00B34587">
        <w:rPr>
          <w:rFonts w:ascii="Book Antiqua" w:hAnsi="Book Antiqua"/>
          <w:noProof/>
          <w:sz w:val="24"/>
          <w:szCs w:val="24"/>
          <w:lang w:val="en-US"/>
        </w:rPr>
        <mc:AlternateContent>
          <mc:Choice Requires="wps">
            <w:drawing>
              <wp:anchor distT="0" distB="0" distL="114300" distR="114300" simplePos="0" relativeHeight="251672576" behindDoc="0" locked="0" layoutInCell="1" allowOverlap="1" wp14:anchorId="2271E0EC" wp14:editId="05CE8E5C">
                <wp:simplePos x="0" y="0"/>
                <wp:positionH relativeFrom="column">
                  <wp:posOffset>4408805</wp:posOffset>
                </wp:positionH>
                <wp:positionV relativeFrom="paragraph">
                  <wp:posOffset>387985</wp:posOffset>
                </wp:positionV>
                <wp:extent cx="287655" cy="368935"/>
                <wp:effectExtent l="0" t="0" r="0" b="0"/>
                <wp:wrapNone/>
                <wp:docPr id="15" name="Textfeld 7"/>
                <wp:cNvGraphicFramePr/>
                <a:graphic xmlns:a="http://schemas.openxmlformats.org/drawingml/2006/main">
                  <a:graphicData uri="http://schemas.microsoft.com/office/word/2010/wordprocessingShape">
                    <wps:wsp>
                      <wps:cNvSpPr txBox="1"/>
                      <wps:spPr>
                        <a:xfrm>
                          <a:off x="0" y="0"/>
                          <a:ext cx="287655" cy="368935"/>
                        </a:xfrm>
                        <a:prstGeom prst="rect">
                          <a:avLst/>
                        </a:prstGeom>
                        <a:solidFill>
                          <a:schemeClr val="tx1"/>
                        </a:solidFill>
                      </wps:spPr>
                      <wps:txbx>
                        <w:txbxContent>
                          <w:p w:rsidR="007B391F" w:rsidRDefault="007B391F" w:rsidP="00E34551">
                            <w:pPr>
                              <w:pStyle w:val="NormalWeb"/>
                              <w:spacing w:before="0" w:beforeAutospacing="0" w:after="0" w:afterAutospacing="0"/>
                            </w:pPr>
                            <w:r>
                              <w:rPr>
                                <w:rFonts w:asciiTheme="minorHAnsi" w:hAnsi="Calibri" w:cstheme="minorBidi"/>
                                <w:b/>
                                <w:bCs/>
                                <w:color w:val="FFFFFF" w:themeColor="background1"/>
                                <w:kern w:val="24"/>
                                <w:sz w:val="36"/>
                                <w:szCs w:val="36"/>
                              </w:rPr>
                              <w:t>D</w:t>
                            </w:r>
                          </w:p>
                        </w:txbxContent>
                      </wps:txbx>
                      <wps:bodyPr wrap="square" rtlCol="0">
                        <a:spAutoFit/>
                      </wps:bodyPr>
                    </wps:wsp>
                  </a:graphicData>
                </a:graphic>
              </wp:anchor>
            </w:drawing>
          </mc:Choice>
          <mc:Fallback>
            <w:pict>
              <v:shape id="_x0000_s1038" type="#_x0000_t202" style="position:absolute;left:0;text-align:left;margin-left:347.15pt;margin-top:30.55pt;width:22.65pt;height:29.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" fillcolor="black [3213]" stroked="f">
                <v:textbox style="mso-fit-shape-to-text:t">
                  <w:txbxContent>
                    <w:p w:rsidR="007B391F" w:rsidRDefault="007B391F" w:rsidP="00E34551">
                      <w:pPr>
                        <w:pStyle w:val="ac"/>
                        <w:spacing w:before="0" w:beforeAutospacing="0" w:after="0" w:afterAutospacing="0"/>
                      </w:pPr>
                      <w:r>
                        <w:rPr>
                          <w:rFonts w:asciiTheme="minorHAnsi" w:hAnsi="Calibri" w:cstheme="minorBidi"/>
                          <w:b/>
                          <w:bCs/>
                          <w:color w:val="C7EDCC" w:themeColor="background1"/>
                          <w:kern w:val="24"/>
                          <w:sz w:val="36"/>
                          <w:szCs w:val="36"/>
                        </w:rPr>
                        <w:t>D</w:t>
                      </w:r>
                    </w:p>
                  </w:txbxContent>
                </v:textbox>
              </v:shape>
            </w:pict>
          </mc:Fallback>
        </mc:AlternateContent>
      </w:r>
      <w:r w:rsidRPr="00B34587">
        <w:rPr>
          <w:rFonts w:ascii="Book Antiqua" w:hAnsi="Book Antiqua"/>
          <w:noProof/>
          <w:sz w:val="24"/>
          <w:szCs w:val="24"/>
          <w:lang w:val="en-US"/>
        </w:rPr>
        <mc:AlternateContent>
          <mc:Choice Requires="wps">
            <w:drawing>
              <wp:anchor distT="0" distB="0" distL="114300" distR="114300" simplePos="0" relativeHeight="251671552" behindDoc="0" locked="0" layoutInCell="1" allowOverlap="1" wp14:anchorId="603823FB" wp14:editId="64C935BD">
                <wp:simplePos x="0" y="0"/>
                <wp:positionH relativeFrom="column">
                  <wp:posOffset>3046730</wp:posOffset>
                </wp:positionH>
                <wp:positionV relativeFrom="paragraph">
                  <wp:posOffset>387985</wp:posOffset>
                </wp:positionV>
                <wp:extent cx="287655" cy="368935"/>
                <wp:effectExtent l="0" t="0" r="0" b="0"/>
                <wp:wrapNone/>
                <wp:docPr id="14" name="Textfeld 6"/>
                <wp:cNvGraphicFramePr/>
                <a:graphic xmlns:a="http://schemas.openxmlformats.org/drawingml/2006/main">
                  <a:graphicData uri="http://schemas.microsoft.com/office/word/2010/wordprocessingShape">
                    <wps:wsp>
                      <wps:cNvSpPr txBox="1"/>
                      <wps:spPr>
                        <a:xfrm>
                          <a:off x="0" y="0"/>
                          <a:ext cx="287655" cy="368935"/>
                        </a:xfrm>
                        <a:prstGeom prst="rect">
                          <a:avLst/>
                        </a:prstGeom>
                        <a:solidFill>
                          <a:schemeClr val="tx1"/>
                        </a:solidFill>
                      </wps:spPr>
                      <wps:txbx>
                        <w:txbxContent>
                          <w:p w:rsidR="007B391F" w:rsidRDefault="007B391F" w:rsidP="00E34551">
                            <w:pPr>
                              <w:pStyle w:val="NormalWeb"/>
                              <w:spacing w:before="0" w:beforeAutospacing="0" w:after="0" w:afterAutospacing="0"/>
                            </w:pPr>
                            <w:r>
                              <w:rPr>
                                <w:rFonts w:asciiTheme="minorHAnsi" w:hAnsi="Calibri" w:cstheme="minorBidi"/>
                                <w:b/>
                                <w:bCs/>
                                <w:color w:val="FFFFFF" w:themeColor="background1"/>
                                <w:kern w:val="24"/>
                                <w:sz w:val="36"/>
                                <w:szCs w:val="36"/>
                              </w:rPr>
                              <w:t>C</w:t>
                            </w:r>
                          </w:p>
                        </w:txbxContent>
                      </wps:txbx>
                      <wps:bodyPr wrap="square" rtlCol="0">
                        <a:spAutoFit/>
                      </wps:bodyPr>
                    </wps:wsp>
                  </a:graphicData>
                </a:graphic>
              </wp:anchor>
            </w:drawing>
          </mc:Choice>
          <mc:Fallback>
            <w:pict>
              <v:shape id="_x0000_s1039" type="#_x0000_t202" style="position:absolute;left:0;text-align:left;margin-left:239.9pt;margin-top:30.55pt;width:22.65pt;height:29.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" fillcolor="black [3213]" stroked="f">
                <v:textbox style="mso-fit-shape-to-text:t">
                  <w:txbxContent>
                    <w:p w:rsidR="007B391F" w:rsidRDefault="007B391F" w:rsidP="00E34551">
                      <w:pPr>
                        <w:pStyle w:val="ac"/>
                        <w:spacing w:before="0" w:beforeAutospacing="0" w:after="0" w:afterAutospacing="0"/>
                      </w:pPr>
                      <w:r>
                        <w:rPr>
                          <w:rFonts w:asciiTheme="minorHAnsi" w:hAnsi="Calibri" w:cstheme="minorBidi"/>
                          <w:b/>
                          <w:bCs/>
                          <w:color w:val="C7EDCC" w:themeColor="background1"/>
                          <w:kern w:val="24"/>
                          <w:sz w:val="36"/>
                          <w:szCs w:val="36"/>
                        </w:rPr>
                        <w:t>C</w:t>
                      </w:r>
                    </w:p>
                  </w:txbxContent>
                </v:textbox>
              </v:shape>
            </w:pict>
          </mc:Fallback>
        </mc:AlternateContent>
      </w:r>
      <w:r w:rsidRPr="00B34587">
        <w:rPr>
          <w:rFonts w:ascii="Book Antiqua" w:hAnsi="Book Antiqua"/>
          <w:noProof/>
          <w:sz w:val="24"/>
          <w:szCs w:val="24"/>
          <w:lang w:val="en-US"/>
        </w:rPr>
        <mc:AlternateContent>
          <mc:Choice Requires="wps">
            <w:drawing>
              <wp:anchor distT="0" distB="0" distL="114300" distR="114300" simplePos="0" relativeHeight="251670528" behindDoc="0" locked="0" layoutInCell="1" allowOverlap="1" wp14:anchorId="161F8089" wp14:editId="5192B853">
                <wp:simplePos x="0" y="0"/>
                <wp:positionH relativeFrom="column">
                  <wp:posOffset>1703705</wp:posOffset>
                </wp:positionH>
                <wp:positionV relativeFrom="paragraph">
                  <wp:posOffset>385445</wp:posOffset>
                </wp:positionV>
                <wp:extent cx="287655" cy="368935"/>
                <wp:effectExtent l="0" t="0" r="0" b="0"/>
                <wp:wrapNone/>
                <wp:docPr id="13" name="Textfeld 5"/>
                <wp:cNvGraphicFramePr/>
                <a:graphic xmlns:a="http://schemas.openxmlformats.org/drawingml/2006/main">
                  <a:graphicData uri="http://schemas.microsoft.com/office/word/2010/wordprocessingShape">
                    <wps:wsp>
                      <wps:cNvSpPr txBox="1"/>
                      <wps:spPr>
                        <a:xfrm>
                          <a:off x="0" y="0"/>
                          <a:ext cx="287655" cy="368935"/>
                        </a:xfrm>
                        <a:prstGeom prst="rect">
                          <a:avLst/>
                        </a:prstGeom>
                        <a:solidFill>
                          <a:schemeClr val="tx1"/>
                        </a:solidFill>
                      </wps:spPr>
                      <wps:txbx>
                        <w:txbxContent>
                          <w:p w:rsidR="007B391F" w:rsidRDefault="007B391F" w:rsidP="00E34551">
                            <w:pPr>
                              <w:pStyle w:val="NormalWeb"/>
                              <w:spacing w:before="0" w:beforeAutospacing="0" w:after="0" w:afterAutospacing="0"/>
                            </w:pPr>
                            <w:r>
                              <w:rPr>
                                <w:rFonts w:asciiTheme="minorHAnsi" w:hAnsi="Calibri" w:cstheme="minorBidi"/>
                                <w:b/>
                                <w:bCs/>
                                <w:color w:val="FFFFFF" w:themeColor="background1"/>
                                <w:kern w:val="24"/>
                                <w:sz w:val="36"/>
                                <w:szCs w:val="36"/>
                              </w:rPr>
                              <w:t>B</w:t>
                            </w:r>
                          </w:p>
                        </w:txbxContent>
                      </wps:txbx>
                      <wps:bodyPr wrap="square" rtlCol="0">
                        <a:spAutoFit/>
                      </wps:bodyPr>
                    </wps:wsp>
                  </a:graphicData>
                </a:graphic>
              </wp:anchor>
            </w:drawing>
          </mc:Choice>
          <mc:Fallback>
            <w:pict>
              <v:shape id="_x0000_s1040" type="#_x0000_t202" style="position:absolute;left:0;text-align:left;margin-left:134.15pt;margin-top:30.35pt;width:22.65pt;height:29.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" fillcolor="black [3213]" stroked="f">
                <v:textbox style="mso-fit-shape-to-text:t">
                  <w:txbxContent>
                    <w:p w:rsidR="007B391F" w:rsidRDefault="007B391F" w:rsidP="00E34551">
                      <w:pPr>
                        <w:pStyle w:val="ac"/>
                        <w:spacing w:before="0" w:beforeAutospacing="0" w:after="0" w:afterAutospacing="0"/>
                      </w:pPr>
                      <w:r>
                        <w:rPr>
                          <w:rFonts w:asciiTheme="minorHAnsi" w:hAnsi="Calibri" w:cstheme="minorBidi"/>
                          <w:b/>
                          <w:bCs/>
                          <w:color w:val="C7EDCC" w:themeColor="background1"/>
                          <w:kern w:val="24"/>
                          <w:sz w:val="36"/>
                          <w:szCs w:val="36"/>
                        </w:rPr>
                        <w:t>B</w:t>
                      </w:r>
                    </w:p>
                  </w:txbxContent>
                </v:textbox>
              </v:shape>
            </w:pict>
          </mc:Fallback>
        </mc:AlternateContent>
      </w:r>
      <w:r w:rsidRPr="00B34587">
        <w:rPr>
          <w:rFonts w:ascii="Book Antiqua" w:hAnsi="Book Antiqua"/>
          <w:noProof/>
          <w:sz w:val="24"/>
          <w:szCs w:val="24"/>
          <w:lang w:val="en-US"/>
        </w:rPr>
        <mc:AlternateContent>
          <mc:Choice Requires="wps">
            <w:drawing>
              <wp:anchor distT="0" distB="0" distL="114300" distR="114300" simplePos="0" relativeHeight="251669504" behindDoc="0" locked="0" layoutInCell="1" allowOverlap="1" wp14:anchorId="04B6169B" wp14:editId="588DF29A">
                <wp:simplePos x="0" y="0"/>
                <wp:positionH relativeFrom="column">
                  <wp:posOffset>358140</wp:posOffset>
                </wp:positionH>
                <wp:positionV relativeFrom="paragraph">
                  <wp:posOffset>392430</wp:posOffset>
                </wp:positionV>
                <wp:extent cx="287655" cy="368935"/>
                <wp:effectExtent l="0" t="0" r="0" b="0"/>
                <wp:wrapNone/>
                <wp:docPr id="12" name="Textfeld 3"/>
                <wp:cNvGraphicFramePr/>
                <a:graphic xmlns:a="http://schemas.openxmlformats.org/drawingml/2006/main">
                  <a:graphicData uri="http://schemas.microsoft.com/office/word/2010/wordprocessingShape">
                    <wps:wsp>
                      <wps:cNvSpPr txBox="1"/>
                      <wps:spPr>
                        <a:xfrm>
                          <a:off x="0" y="0"/>
                          <a:ext cx="287655" cy="368935"/>
                        </a:xfrm>
                        <a:prstGeom prst="rect">
                          <a:avLst/>
                        </a:prstGeom>
                        <a:solidFill>
                          <a:schemeClr val="tx1"/>
                        </a:solidFill>
                      </wps:spPr>
                      <wps:txbx>
                        <w:txbxContent>
                          <w:p w:rsidR="007B391F" w:rsidRDefault="007B391F" w:rsidP="00E34551">
                            <w:pPr>
                              <w:pStyle w:val="NormalWeb"/>
                              <w:spacing w:before="0" w:beforeAutospacing="0" w:after="0" w:afterAutospacing="0"/>
                            </w:pPr>
                            <w:r>
                              <w:rPr>
                                <w:rFonts w:asciiTheme="minorHAnsi" w:hAnsi="Calibri" w:cstheme="minorBidi"/>
                                <w:b/>
                                <w:bCs/>
                                <w:color w:val="FFFFFF" w:themeColor="background1"/>
                                <w:kern w:val="24"/>
                                <w:sz w:val="36"/>
                                <w:szCs w:val="36"/>
                              </w:rPr>
                              <w:t>A</w:t>
                            </w:r>
                          </w:p>
                        </w:txbxContent>
                      </wps:txbx>
                      <wps:bodyPr wrap="square" rtlCol="0">
                        <a:spAutoFit/>
                      </wps:bodyPr>
                    </wps:wsp>
                  </a:graphicData>
                </a:graphic>
              </wp:anchor>
            </w:drawing>
          </mc:Choice>
          <mc:Fallback>
            <w:pict>
              <v:shape id="_x0000_s1041" type="#_x0000_t202" style="position:absolute;left:0;text-align:left;margin-left:28.2pt;margin-top:30.9pt;width:22.65pt;height:29.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" fillcolor="black [3213]" stroked="f">
                <v:textbox style="mso-fit-shape-to-text:t">
                  <w:txbxContent>
                    <w:p w:rsidR="007B391F" w:rsidRDefault="007B391F" w:rsidP="00E34551">
                      <w:pPr>
                        <w:pStyle w:val="ac"/>
                        <w:spacing w:before="0" w:beforeAutospacing="0" w:after="0" w:afterAutospacing="0"/>
                      </w:pPr>
                      <w:r>
                        <w:rPr>
                          <w:rFonts w:asciiTheme="minorHAnsi" w:hAnsi="Calibri" w:cstheme="minorBidi"/>
                          <w:b/>
                          <w:bCs/>
                          <w:color w:val="C7EDCC" w:themeColor="background1"/>
                          <w:kern w:val="24"/>
                          <w:sz w:val="36"/>
                          <w:szCs w:val="36"/>
                        </w:rPr>
                        <w:t>A</w:t>
                      </w:r>
                    </w:p>
                  </w:txbxContent>
                </v:textbox>
              </v:shape>
            </w:pict>
          </mc:Fallback>
        </mc:AlternateContent>
      </w:r>
    </w:p>
    <w:p w:rsidR="00B070A1" w:rsidRPr="00B34587" w:rsidRDefault="00E34551" w:rsidP="00B34587">
      <w:pPr>
        <w:widowControl w:val="0"/>
        <w:tabs>
          <w:tab w:val="left" w:pos="0"/>
          <w:tab w:val="right" w:pos="360"/>
        </w:tabs>
        <w:adjustRightInd w:val="0"/>
        <w:snapToGrid w:val="0"/>
        <w:spacing w:after="0" w:line="360" w:lineRule="auto"/>
        <w:jc w:val="both"/>
        <w:outlineLvl w:val="1"/>
        <w:rPr>
          <w:rFonts w:ascii="Book Antiqua" w:eastAsiaTheme="majorEastAsia" w:hAnsi="Book Antiqua" w:cs="Times New Roman"/>
          <w:bCs/>
          <w:noProof/>
          <w:sz w:val="24"/>
          <w:szCs w:val="24"/>
          <w:lang w:val="en-US" w:eastAsia="zh-CN"/>
        </w:rPr>
      </w:pPr>
      <w:r w:rsidRPr="00B34587">
        <w:rPr>
          <w:rFonts w:ascii="Book Antiqua" w:hAnsi="Book Antiqua"/>
          <w:noProof/>
          <w:sz w:val="24"/>
          <w:szCs w:val="24"/>
          <w:lang w:val="en-US"/>
        </w:rPr>
        <w:drawing>
          <wp:anchor distT="0" distB="0" distL="114300" distR="114300" simplePos="0" relativeHeight="251668480" behindDoc="0" locked="0" layoutInCell="1" allowOverlap="1" wp14:anchorId="58A0E3EC" wp14:editId="2F54B6BE">
            <wp:simplePos x="0" y="0"/>
            <wp:positionH relativeFrom="column">
              <wp:posOffset>338711</wp:posOffset>
            </wp:positionH>
            <wp:positionV relativeFrom="paragraph">
              <wp:posOffset>51212</wp:posOffset>
            </wp:positionV>
            <wp:extent cx="5538787" cy="3130550"/>
            <wp:effectExtent l="0" t="0" r="508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8787" cy="31305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321C9C" w:rsidRPr="00B34587" w:rsidRDefault="00321C9C" w:rsidP="00B34587">
      <w:pPr>
        <w:widowControl w:val="0"/>
        <w:adjustRightInd w:val="0"/>
        <w:snapToGrid w:val="0"/>
        <w:spacing w:after="0" w:line="360" w:lineRule="auto"/>
        <w:jc w:val="both"/>
        <w:rPr>
          <w:rFonts w:ascii="Book Antiqua" w:hAnsi="Book Antiqua"/>
          <w:b/>
          <w:noProof/>
          <w:sz w:val="24"/>
          <w:szCs w:val="24"/>
          <w:lang w:val="en-US" w:eastAsia="de-DE"/>
        </w:rPr>
      </w:pPr>
    </w:p>
    <w:p w:rsidR="00E34551" w:rsidRPr="00B34587" w:rsidRDefault="00E34551" w:rsidP="00B34587">
      <w:pPr>
        <w:widowControl w:val="0"/>
        <w:adjustRightInd w:val="0"/>
        <w:snapToGrid w:val="0"/>
        <w:spacing w:after="0" w:line="360" w:lineRule="auto"/>
        <w:jc w:val="both"/>
        <w:rPr>
          <w:rFonts w:ascii="Book Antiqua" w:hAnsi="Book Antiqua"/>
          <w:b/>
          <w:noProof/>
          <w:sz w:val="24"/>
          <w:szCs w:val="24"/>
          <w:lang w:val="en-US" w:eastAsia="de-DE"/>
        </w:rPr>
      </w:pPr>
    </w:p>
    <w:p w:rsidR="00E34551" w:rsidRPr="00B34587" w:rsidRDefault="00E34551" w:rsidP="00B34587">
      <w:pPr>
        <w:widowControl w:val="0"/>
        <w:adjustRightInd w:val="0"/>
        <w:snapToGrid w:val="0"/>
        <w:spacing w:after="0" w:line="360" w:lineRule="auto"/>
        <w:jc w:val="both"/>
        <w:rPr>
          <w:rFonts w:ascii="Book Antiqua" w:hAnsi="Book Antiqua"/>
          <w:b/>
          <w:noProof/>
          <w:sz w:val="24"/>
          <w:szCs w:val="24"/>
          <w:lang w:val="en-US" w:eastAsia="de-DE"/>
        </w:rPr>
      </w:pPr>
    </w:p>
    <w:p w:rsidR="00E34551" w:rsidRPr="00B34587" w:rsidRDefault="00E34551" w:rsidP="00B34587">
      <w:pPr>
        <w:widowControl w:val="0"/>
        <w:adjustRightInd w:val="0"/>
        <w:snapToGrid w:val="0"/>
        <w:spacing w:after="0" w:line="360" w:lineRule="auto"/>
        <w:jc w:val="both"/>
        <w:rPr>
          <w:rFonts w:ascii="Book Antiqua" w:hAnsi="Book Antiqua"/>
          <w:b/>
          <w:noProof/>
          <w:sz w:val="24"/>
          <w:szCs w:val="24"/>
          <w:lang w:val="en-US" w:eastAsia="de-DE"/>
        </w:rPr>
      </w:pPr>
    </w:p>
    <w:p w:rsidR="00E34551" w:rsidRPr="00B34587" w:rsidRDefault="00E34551" w:rsidP="00B34587">
      <w:pPr>
        <w:widowControl w:val="0"/>
        <w:adjustRightInd w:val="0"/>
        <w:snapToGrid w:val="0"/>
        <w:spacing w:after="0" w:line="360" w:lineRule="auto"/>
        <w:jc w:val="both"/>
        <w:rPr>
          <w:rFonts w:ascii="Book Antiqua" w:hAnsi="Book Antiqua"/>
          <w:b/>
          <w:noProof/>
          <w:sz w:val="24"/>
          <w:szCs w:val="24"/>
          <w:lang w:val="en-US" w:eastAsia="de-DE"/>
        </w:rPr>
      </w:pPr>
    </w:p>
    <w:p w:rsidR="00E34551" w:rsidRPr="00B34587" w:rsidRDefault="00E34551" w:rsidP="00B34587">
      <w:pPr>
        <w:widowControl w:val="0"/>
        <w:adjustRightInd w:val="0"/>
        <w:snapToGrid w:val="0"/>
        <w:spacing w:after="0" w:line="360" w:lineRule="auto"/>
        <w:jc w:val="both"/>
        <w:rPr>
          <w:rFonts w:ascii="Book Antiqua" w:hAnsi="Book Antiqua"/>
          <w:b/>
          <w:noProof/>
          <w:sz w:val="24"/>
          <w:szCs w:val="24"/>
          <w:lang w:val="en-US" w:eastAsia="de-DE"/>
        </w:rPr>
      </w:pPr>
    </w:p>
    <w:p w:rsidR="00E34551" w:rsidRPr="00B34587" w:rsidRDefault="00E34551" w:rsidP="00B34587">
      <w:pPr>
        <w:widowControl w:val="0"/>
        <w:adjustRightInd w:val="0"/>
        <w:snapToGrid w:val="0"/>
        <w:spacing w:after="0" w:line="360" w:lineRule="auto"/>
        <w:jc w:val="both"/>
        <w:rPr>
          <w:rFonts w:ascii="Book Antiqua" w:hAnsi="Book Antiqua"/>
          <w:b/>
          <w:noProof/>
          <w:sz w:val="24"/>
          <w:szCs w:val="24"/>
          <w:lang w:val="en-US" w:eastAsia="de-DE"/>
        </w:rPr>
      </w:pPr>
    </w:p>
    <w:p w:rsidR="00E34551" w:rsidRPr="00B34587" w:rsidRDefault="00E34551" w:rsidP="00B34587">
      <w:pPr>
        <w:widowControl w:val="0"/>
        <w:adjustRightInd w:val="0"/>
        <w:snapToGrid w:val="0"/>
        <w:spacing w:after="0" w:line="360" w:lineRule="auto"/>
        <w:jc w:val="both"/>
        <w:rPr>
          <w:rFonts w:ascii="Book Antiqua" w:hAnsi="Book Antiqua"/>
          <w:b/>
          <w:sz w:val="24"/>
          <w:szCs w:val="24"/>
          <w:lang w:val="en-US"/>
        </w:rPr>
      </w:pPr>
    </w:p>
    <w:p w:rsidR="00E34551" w:rsidRPr="00B34587" w:rsidRDefault="00E34551" w:rsidP="00B34587">
      <w:pPr>
        <w:widowControl w:val="0"/>
        <w:adjustRightInd w:val="0"/>
        <w:snapToGrid w:val="0"/>
        <w:spacing w:after="0" w:line="360" w:lineRule="auto"/>
        <w:jc w:val="both"/>
        <w:rPr>
          <w:rFonts w:ascii="Book Antiqua" w:hAnsi="Book Antiqua" w:cs="Times New Roman"/>
          <w:b/>
          <w:sz w:val="24"/>
          <w:szCs w:val="24"/>
          <w:lang w:val="en-US"/>
        </w:rPr>
      </w:pPr>
    </w:p>
    <w:p w:rsidR="00E34551" w:rsidRPr="00B34587" w:rsidRDefault="00E34551" w:rsidP="00B34587">
      <w:pPr>
        <w:widowControl w:val="0"/>
        <w:adjustRightInd w:val="0"/>
        <w:snapToGrid w:val="0"/>
        <w:spacing w:after="0" w:line="360" w:lineRule="auto"/>
        <w:jc w:val="both"/>
        <w:rPr>
          <w:rFonts w:ascii="Book Antiqua" w:hAnsi="Book Antiqua" w:cs="Times New Roman"/>
          <w:b/>
          <w:sz w:val="24"/>
          <w:szCs w:val="24"/>
          <w:lang w:val="en-US"/>
        </w:rPr>
      </w:pPr>
    </w:p>
    <w:p w:rsidR="00E34551" w:rsidRPr="00B34587" w:rsidRDefault="00E34551" w:rsidP="00B34587">
      <w:pPr>
        <w:widowControl w:val="0"/>
        <w:adjustRightInd w:val="0"/>
        <w:snapToGrid w:val="0"/>
        <w:spacing w:after="0" w:line="360" w:lineRule="auto"/>
        <w:jc w:val="both"/>
        <w:rPr>
          <w:rFonts w:ascii="Book Antiqua" w:hAnsi="Book Antiqua" w:cs="Times New Roman"/>
          <w:b/>
          <w:sz w:val="24"/>
          <w:szCs w:val="24"/>
          <w:lang w:val="en-US"/>
        </w:rPr>
      </w:pPr>
    </w:p>
    <w:p w:rsidR="0033124C" w:rsidRPr="00B34587" w:rsidRDefault="0033124C" w:rsidP="00B34587">
      <w:pPr>
        <w:widowControl w:val="0"/>
        <w:adjustRightInd w:val="0"/>
        <w:snapToGrid w:val="0"/>
        <w:spacing w:after="0" w:line="360" w:lineRule="auto"/>
        <w:jc w:val="both"/>
        <w:rPr>
          <w:rFonts w:ascii="Book Antiqua" w:hAnsi="Book Antiqua" w:cs="Times New Roman"/>
          <w:b/>
          <w:sz w:val="24"/>
          <w:szCs w:val="24"/>
          <w:lang w:val="en-US" w:eastAsia="zh-CN"/>
        </w:rPr>
      </w:pPr>
    </w:p>
    <w:p w:rsidR="004E0BF7" w:rsidRPr="0002236A" w:rsidRDefault="0017796A" w:rsidP="00B34587">
      <w:pPr>
        <w:widowControl w:val="0"/>
        <w:adjustRightInd w:val="0"/>
        <w:snapToGrid w:val="0"/>
        <w:spacing w:after="0" w:line="360" w:lineRule="auto"/>
        <w:jc w:val="both"/>
        <w:rPr>
          <w:rFonts w:ascii="Book Antiqua" w:hAnsi="Book Antiqua" w:cs="Times New Roman"/>
          <w:sz w:val="24"/>
          <w:szCs w:val="24"/>
          <w:lang w:val="en-GB" w:eastAsia="zh-CN"/>
        </w:rPr>
      </w:pPr>
      <w:r w:rsidRPr="00B34587">
        <w:rPr>
          <w:rFonts w:ascii="Book Antiqua" w:hAnsi="Book Antiqua" w:cs="Times New Roman"/>
          <w:b/>
          <w:sz w:val="24"/>
          <w:szCs w:val="24"/>
          <w:lang w:val="en-US"/>
        </w:rPr>
        <w:t>Figure 2</w:t>
      </w:r>
      <w:r w:rsidR="00456841" w:rsidRPr="00B34587">
        <w:rPr>
          <w:rFonts w:ascii="Book Antiqua" w:hAnsi="Book Antiqua" w:cs="Times New Roman"/>
          <w:sz w:val="24"/>
          <w:szCs w:val="24"/>
          <w:lang w:val="en-US"/>
        </w:rPr>
        <w:t xml:space="preserve"> </w:t>
      </w:r>
      <w:r w:rsidR="004E0BF7" w:rsidRPr="00B34587">
        <w:rPr>
          <w:rFonts w:ascii="Book Antiqua" w:hAnsi="Book Antiqua" w:cs="Times New Roman"/>
          <w:b/>
          <w:bCs/>
          <w:sz w:val="24"/>
          <w:szCs w:val="24"/>
          <w:lang w:val="en-US"/>
        </w:rPr>
        <w:t xml:space="preserve">Representative PET-images of dynamic whole body acquisitions of a series of an </w:t>
      </w:r>
      <w:proofErr w:type="spellStart"/>
      <w:r w:rsidR="004E0BF7" w:rsidRPr="00B34587">
        <w:rPr>
          <w:rFonts w:ascii="Book Antiqua" w:hAnsi="Book Antiqua" w:cs="Times New Roman"/>
          <w:b/>
          <w:bCs/>
          <w:sz w:val="24"/>
          <w:szCs w:val="24"/>
          <w:lang w:val="en-US"/>
        </w:rPr>
        <w:t>allogeneically</w:t>
      </w:r>
      <w:proofErr w:type="spellEnd"/>
      <w:r w:rsidR="004E0BF7" w:rsidRPr="00B34587">
        <w:rPr>
          <w:rFonts w:ascii="Book Antiqua" w:hAnsi="Book Antiqua" w:cs="Times New Roman"/>
          <w:b/>
          <w:bCs/>
          <w:sz w:val="24"/>
          <w:szCs w:val="24"/>
          <w:lang w:val="en-US"/>
        </w:rPr>
        <w:t xml:space="preserve"> transplanted rat </w:t>
      </w:r>
      <w:r w:rsidR="0002236A">
        <w:rPr>
          <w:rFonts w:ascii="Book Antiqua" w:hAnsi="Book Antiqua" w:cs="Times New Roman" w:hint="eastAsia"/>
          <w:b/>
          <w:bCs/>
          <w:sz w:val="24"/>
          <w:szCs w:val="24"/>
          <w:lang w:val="en-US" w:eastAsia="zh-CN"/>
        </w:rPr>
        <w:t>[</w:t>
      </w:r>
      <w:r w:rsidR="004E0BF7" w:rsidRPr="00B34587">
        <w:rPr>
          <w:rFonts w:ascii="Book Antiqua" w:hAnsi="Book Antiqua" w:cs="Times New Roman"/>
          <w:b/>
          <w:bCs/>
          <w:sz w:val="24"/>
          <w:szCs w:val="24"/>
          <w:lang w:val="en-US"/>
        </w:rPr>
        <w:t>postoperative day 1 (A), 2 (B), 4 (C), and 7 (D)</w:t>
      </w:r>
      <w:r w:rsidR="0002236A">
        <w:rPr>
          <w:rFonts w:ascii="Book Antiqua" w:hAnsi="Book Antiqua" w:cs="Times New Roman" w:hint="eastAsia"/>
          <w:b/>
          <w:bCs/>
          <w:sz w:val="24"/>
          <w:szCs w:val="24"/>
          <w:lang w:val="en-US" w:eastAsia="zh-CN"/>
        </w:rPr>
        <w:t>]</w:t>
      </w:r>
      <w:r w:rsidR="004E0BF7" w:rsidRPr="00B34587">
        <w:rPr>
          <w:rFonts w:ascii="Book Antiqua" w:hAnsi="Book Antiqua" w:cs="Times New Roman"/>
          <w:b/>
          <w:bCs/>
          <w:sz w:val="24"/>
          <w:szCs w:val="24"/>
          <w:lang w:val="en-US"/>
        </w:rPr>
        <w:t xml:space="preserve">, after tail vein injection of 30 </w:t>
      </w:r>
      <w:proofErr w:type="spellStart"/>
      <w:r w:rsidR="004E0BF7" w:rsidRPr="00B34587">
        <w:rPr>
          <w:rFonts w:ascii="Book Antiqua" w:hAnsi="Book Antiqua" w:cs="Times New Roman"/>
          <w:b/>
          <w:bCs/>
          <w:sz w:val="24"/>
          <w:szCs w:val="24"/>
          <w:lang w:val="en-US"/>
        </w:rPr>
        <w:t>MBq</w:t>
      </w:r>
      <w:proofErr w:type="spellEnd"/>
      <w:r w:rsidR="004E0BF7" w:rsidRPr="00B34587">
        <w:rPr>
          <w:rFonts w:ascii="Book Antiqua" w:hAnsi="Book Antiqua" w:cs="Times New Roman"/>
          <w:b/>
          <w:bCs/>
          <w:sz w:val="24"/>
          <w:szCs w:val="24"/>
          <w:lang w:val="en-US"/>
        </w:rPr>
        <w:t xml:space="preserve"> </w:t>
      </w:r>
      <w:r w:rsidR="004E0BF7" w:rsidRPr="00B34587">
        <w:rPr>
          <w:rFonts w:ascii="Book Antiqua" w:hAnsi="Book Antiqua" w:cs="Times New Roman"/>
          <w:b/>
          <w:bCs/>
          <w:sz w:val="24"/>
          <w:szCs w:val="24"/>
          <w:vertAlign w:val="superscript"/>
          <w:lang w:val="en-US"/>
        </w:rPr>
        <w:t>18</w:t>
      </w:r>
      <w:r w:rsidR="004E0BF7" w:rsidRPr="00B34587">
        <w:rPr>
          <w:rFonts w:ascii="Book Antiqua" w:hAnsi="Book Antiqua" w:cs="Times New Roman"/>
          <w:b/>
          <w:bCs/>
          <w:sz w:val="24"/>
          <w:szCs w:val="24"/>
          <w:lang w:val="en-US"/>
        </w:rPr>
        <w:t xml:space="preserve">F-FDG (maximum a </w:t>
      </w:r>
      <w:r w:rsidR="00281D4B" w:rsidRPr="00B34587">
        <w:rPr>
          <w:rFonts w:ascii="Book Antiqua" w:hAnsi="Book Antiqua" w:cs="Times New Roman"/>
          <w:b/>
          <w:bCs/>
          <w:sz w:val="24"/>
          <w:szCs w:val="24"/>
          <w:lang w:val="en-US"/>
        </w:rPr>
        <w:t>posterior projection, 180 min pi</w:t>
      </w:r>
      <w:r w:rsidR="004E0BF7" w:rsidRPr="00B34587">
        <w:rPr>
          <w:rFonts w:ascii="Book Antiqua" w:hAnsi="Book Antiqua" w:cs="Times New Roman"/>
          <w:b/>
          <w:bCs/>
          <w:sz w:val="24"/>
          <w:szCs w:val="24"/>
          <w:lang w:val="en-US"/>
        </w:rPr>
        <w:t>).</w:t>
      </w:r>
      <w:r w:rsidR="004E0BF7" w:rsidRPr="00B34587">
        <w:rPr>
          <w:rFonts w:ascii="Book Antiqua" w:hAnsi="Book Antiqua" w:cs="Times New Roman"/>
          <w:bCs/>
          <w:sz w:val="24"/>
          <w:szCs w:val="24"/>
          <w:lang w:val="en-US"/>
        </w:rPr>
        <w:t xml:space="preserve"> </w:t>
      </w:r>
      <w:r w:rsidR="00CD4126" w:rsidRPr="00B34587">
        <w:rPr>
          <w:rFonts w:ascii="Book Antiqua" w:hAnsi="Book Antiqua" w:cs="Times New Roman"/>
          <w:bCs/>
          <w:sz w:val="24"/>
          <w:szCs w:val="24"/>
          <w:lang w:val="en-US"/>
        </w:rPr>
        <w:t xml:space="preserve">While the allograft undergoing rejection shows distinct enhancement of </w:t>
      </w:r>
      <w:r w:rsidR="00CD4126" w:rsidRPr="00B34587">
        <w:rPr>
          <w:rFonts w:ascii="Book Antiqua" w:hAnsi="Book Antiqua" w:cs="Times New Roman"/>
          <w:bCs/>
          <w:sz w:val="24"/>
          <w:szCs w:val="24"/>
          <w:vertAlign w:val="superscript"/>
          <w:lang w:val="en-US"/>
        </w:rPr>
        <w:t>18</w:t>
      </w:r>
      <w:r w:rsidR="00CD4126" w:rsidRPr="00B34587">
        <w:rPr>
          <w:rFonts w:ascii="Book Antiqua" w:hAnsi="Book Antiqua" w:cs="Times New Roman"/>
          <w:bCs/>
          <w:sz w:val="24"/>
          <w:szCs w:val="24"/>
          <w:lang w:val="en-US"/>
        </w:rPr>
        <w:t xml:space="preserve">F-FDG (yellow circle) the native control kidney without rejection does not (green circles). </w:t>
      </w:r>
      <w:r w:rsidR="00281D4B" w:rsidRPr="00B34587">
        <w:rPr>
          <w:rFonts w:ascii="Book Antiqua" w:hAnsi="Book Antiqua" w:cs="Times New Roman"/>
          <w:bCs/>
          <w:sz w:val="24"/>
          <w:szCs w:val="24"/>
          <w:lang w:val="en-US"/>
        </w:rPr>
        <w:t>Figure taken from</w:t>
      </w:r>
      <w:r w:rsidR="00CC3A0B" w:rsidRPr="00B34587">
        <w:rPr>
          <w:rFonts w:ascii="Book Antiqua" w:hAnsi="Book Antiqua" w:cs="Times New Roman"/>
          <w:bCs/>
          <w:sz w:val="24"/>
          <w:szCs w:val="24"/>
          <w:lang w:val="en-US"/>
        </w:rPr>
        <w:fldChar w:fldCharType="begin">
          <w:fldData xml:space="preserve">PEVuZE5vdGU+PENpdGU+PEF1dGhvcj5SZXV0ZXI8L0F1dGhvcj48WWVhcj4yMDA5PC9ZZWFyPjxS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cz5lNTI5NjwvcGFnZXM+PHZvbHVtZT40PC92b2x1bWU+PG51bWJlcj40PC9udW1iZXI+PGVkaXRp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</w:fldData>
        </w:fldChar>
      </w:r>
      <w:r w:rsidR="00B543F4" w:rsidRPr="00B34587">
        <w:rPr>
          <w:rFonts w:ascii="Book Antiqua" w:hAnsi="Book Antiqua" w:cs="Times New Roman"/>
          <w:bCs/>
          <w:sz w:val="24"/>
          <w:szCs w:val="24"/>
          <w:lang w:val="en-US"/>
        </w:rPr>
        <w:instrText xml:space="preserve"> ADDIN EN.CITE </w:instrText>
      </w:r>
      <w:r w:rsidR="00B543F4" w:rsidRPr="00B34587">
        <w:rPr>
          <w:rFonts w:ascii="Book Antiqua" w:hAnsi="Book Antiqua" w:cs="Times New Roman"/>
          <w:bCs/>
          <w:sz w:val="24"/>
          <w:szCs w:val="24"/>
          <w:lang w:val="en-US"/>
        </w:rPr>
        <w:fldChar w:fldCharType="begin">
          <w:fldData xml:space="preserve">PEVuZE5vdGU+PENpdGU+PEF1dGhvcj5SZXV0ZXI8L0F1dGhvcj48WWVhcj4yMDA5PC9ZZWFyPjxS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cz5lNTI5NjwvcGFnZXM+PHZvbHVtZT40PC92b2x1bWU+PG51bWJlcj40PC9udW1iZXI+PGVkaXRp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</w:fldData>
        </w:fldChar>
      </w:r>
      <w:r w:rsidR="00B543F4" w:rsidRPr="00B34587">
        <w:rPr>
          <w:rFonts w:ascii="Book Antiqua" w:hAnsi="Book Antiqua" w:cs="Times New Roman"/>
          <w:bCs/>
          <w:sz w:val="24"/>
          <w:szCs w:val="24"/>
          <w:lang w:val="en-US"/>
        </w:rPr>
        <w:instrText xml:space="preserve"> ADDIN EN.CITE.DATA </w:instrText>
      </w:r>
      <w:r w:rsidR="00B543F4" w:rsidRPr="00B34587">
        <w:rPr>
          <w:rFonts w:ascii="Book Antiqua" w:hAnsi="Book Antiqua" w:cs="Times New Roman"/>
          <w:bCs/>
          <w:sz w:val="24"/>
          <w:szCs w:val="24"/>
          <w:lang w:val="en-US"/>
        </w:rPr>
      </w:r>
      <w:r w:rsidR="00B543F4" w:rsidRPr="00B34587">
        <w:rPr>
          <w:rFonts w:ascii="Book Antiqua" w:hAnsi="Book Antiqua" w:cs="Times New Roman"/>
          <w:bCs/>
          <w:sz w:val="24"/>
          <w:szCs w:val="24"/>
          <w:lang w:val="en-US"/>
        </w:rPr>
        <w:fldChar w:fldCharType="end"/>
      </w:r>
      <w:r w:rsidR="00CC3A0B" w:rsidRPr="00B34587">
        <w:rPr>
          <w:rFonts w:ascii="Book Antiqua" w:hAnsi="Book Antiqua" w:cs="Times New Roman"/>
          <w:bCs/>
          <w:sz w:val="24"/>
          <w:szCs w:val="24"/>
          <w:lang w:val="en-US"/>
        </w:rPr>
      </w:r>
      <w:r w:rsidR="00CC3A0B" w:rsidRPr="00B34587">
        <w:rPr>
          <w:rFonts w:ascii="Book Antiqua" w:hAnsi="Book Antiqua" w:cs="Times New Roman"/>
          <w:bCs/>
          <w:sz w:val="24"/>
          <w:szCs w:val="24"/>
          <w:lang w:val="en-US"/>
        </w:rPr>
        <w:fldChar w:fldCharType="separate"/>
      </w:r>
      <w:r w:rsidR="00B543F4" w:rsidRPr="00B34587">
        <w:rPr>
          <w:rFonts w:ascii="Book Antiqua" w:hAnsi="Book Antiqua" w:cs="Times New Roman"/>
          <w:bCs/>
          <w:noProof/>
          <w:sz w:val="24"/>
          <w:szCs w:val="24"/>
          <w:vertAlign w:val="superscript"/>
          <w:lang w:val="en-US"/>
        </w:rPr>
        <w:t>[</w:t>
      </w:r>
      <w:hyperlink w:anchor="_ENREF_44" w:tooltip="Reuter, 2009 #57" w:history="1">
        <w:r w:rsidR="00B1200F" w:rsidRPr="00B34587">
          <w:rPr>
            <w:rFonts w:ascii="Book Antiqua" w:hAnsi="Book Antiqua" w:cs="Times New Roman"/>
            <w:bCs/>
            <w:noProof/>
            <w:sz w:val="24"/>
            <w:szCs w:val="24"/>
            <w:vertAlign w:val="superscript"/>
            <w:lang w:val="en-US"/>
          </w:rPr>
          <w:t>44</w:t>
        </w:r>
      </w:hyperlink>
      <w:r w:rsidR="00B543F4" w:rsidRPr="00B34587">
        <w:rPr>
          <w:rFonts w:ascii="Book Antiqua" w:hAnsi="Book Antiqua" w:cs="Times New Roman"/>
          <w:bCs/>
          <w:noProof/>
          <w:sz w:val="24"/>
          <w:szCs w:val="24"/>
          <w:vertAlign w:val="superscript"/>
          <w:lang w:val="en-US"/>
        </w:rPr>
        <w:t>]</w:t>
      </w:r>
      <w:r w:rsidR="00CC3A0B" w:rsidRPr="00B34587">
        <w:rPr>
          <w:rFonts w:ascii="Book Antiqua" w:hAnsi="Book Antiqua" w:cs="Times New Roman"/>
          <w:bCs/>
          <w:sz w:val="24"/>
          <w:szCs w:val="24"/>
          <w:lang w:val="en-US"/>
        </w:rPr>
        <w:fldChar w:fldCharType="end"/>
      </w:r>
      <w:r w:rsidR="00CC3A0B" w:rsidRPr="00B34587">
        <w:rPr>
          <w:rFonts w:ascii="Book Antiqua" w:hAnsi="Book Antiqua" w:cs="Times New Roman"/>
          <w:bCs/>
          <w:sz w:val="24"/>
          <w:szCs w:val="24"/>
          <w:lang w:val="en-US"/>
        </w:rPr>
        <w:t>.</w:t>
      </w:r>
      <w:r w:rsidR="00281D4B" w:rsidRPr="00B34587">
        <w:rPr>
          <w:rFonts w:ascii="Book Antiqua" w:hAnsi="Book Antiqua" w:cs="Times New Roman"/>
          <w:sz w:val="24"/>
          <w:szCs w:val="24"/>
          <w:lang w:val="en-US"/>
        </w:rPr>
        <w:t xml:space="preserve"> POD: Postoperative day</w:t>
      </w:r>
      <w:r w:rsidR="00281D4B" w:rsidRPr="00B34587">
        <w:rPr>
          <w:rFonts w:ascii="Book Antiqua" w:hAnsi="Book Antiqua" w:cs="Times New Roman"/>
          <w:sz w:val="24"/>
          <w:szCs w:val="24"/>
          <w:lang w:val="en-US" w:eastAsia="zh-CN"/>
        </w:rPr>
        <w:t>;</w:t>
      </w:r>
      <w:r w:rsidR="00281D4B" w:rsidRPr="00B34587">
        <w:rPr>
          <w:rFonts w:ascii="Book Antiqua" w:hAnsi="Book Antiqua" w:cs="Times New Roman"/>
          <w:sz w:val="24"/>
          <w:szCs w:val="24"/>
          <w:lang w:val="en-GB"/>
        </w:rPr>
        <w:t xml:space="preserve"> PET</w:t>
      </w:r>
      <w:r w:rsidR="00281D4B" w:rsidRPr="00B34587">
        <w:rPr>
          <w:rFonts w:ascii="Book Antiqua" w:hAnsi="Book Antiqua" w:cs="Times New Roman"/>
          <w:sz w:val="24"/>
          <w:szCs w:val="24"/>
          <w:lang w:val="en-GB" w:eastAsia="zh-CN"/>
        </w:rPr>
        <w:t>:</w:t>
      </w:r>
      <w:r w:rsidR="00281D4B" w:rsidRPr="00B34587">
        <w:rPr>
          <w:rFonts w:ascii="Book Antiqua" w:hAnsi="Book Antiqua" w:cs="Times New Roman"/>
          <w:sz w:val="24"/>
          <w:szCs w:val="24"/>
          <w:lang w:val="en-GB"/>
        </w:rPr>
        <w:t xml:space="preserve"> Positron emission tomography</w:t>
      </w:r>
      <w:r w:rsidR="00281D4B" w:rsidRPr="00B34587">
        <w:rPr>
          <w:rFonts w:ascii="Book Antiqua" w:hAnsi="Book Antiqua" w:cs="Times New Roman"/>
          <w:sz w:val="24"/>
          <w:szCs w:val="24"/>
          <w:lang w:val="en-GB" w:eastAsia="zh-CN"/>
        </w:rPr>
        <w:t xml:space="preserve">; </w:t>
      </w:r>
      <w:r w:rsidR="00281D4B" w:rsidRPr="00B34587">
        <w:rPr>
          <w:rFonts w:ascii="Book Antiqua" w:hAnsi="Book Antiqua" w:cs="Times New Roman"/>
          <w:bCs/>
          <w:sz w:val="24"/>
          <w:szCs w:val="24"/>
          <w:lang w:val="en-US"/>
        </w:rPr>
        <w:t>FDG</w:t>
      </w:r>
      <w:r w:rsidR="00281D4B" w:rsidRPr="00B34587">
        <w:rPr>
          <w:rFonts w:ascii="Book Antiqua" w:hAnsi="Book Antiqua" w:cs="Times New Roman"/>
          <w:bCs/>
          <w:sz w:val="24"/>
          <w:szCs w:val="24"/>
          <w:lang w:val="en-US" w:eastAsia="zh-CN"/>
        </w:rPr>
        <w:t>:</w:t>
      </w:r>
      <w:r w:rsidR="00281D4B" w:rsidRPr="00B34587">
        <w:rPr>
          <w:rFonts w:ascii="Book Antiqua" w:hAnsi="Book Antiqua" w:cs="Times New Roman"/>
          <w:bCs/>
          <w:sz w:val="24"/>
          <w:szCs w:val="24"/>
          <w:lang w:val="en-US"/>
        </w:rPr>
        <w:t xml:space="preserve"> </w:t>
      </w:r>
      <w:proofErr w:type="spellStart"/>
      <w:r w:rsidR="00281D4B" w:rsidRPr="00B34587">
        <w:rPr>
          <w:rFonts w:ascii="Book Antiqua" w:hAnsi="Book Antiqua" w:cs="Times New Roman"/>
          <w:sz w:val="24"/>
          <w:szCs w:val="24"/>
          <w:lang w:val="en-GB"/>
        </w:rPr>
        <w:t>Fluordeoxyglucose</w:t>
      </w:r>
      <w:proofErr w:type="spellEnd"/>
      <w:r w:rsidR="00281D4B" w:rsidRPr="00B34587">
        <w:rPr>
          <w:rFonts w:ascii="Book Antiqua" w:hAnsi="Book Antiqua" w:cs="Times New Roman"/>
          <w:sz w:val="24"/>
          <w:szCs w:val="24"/>
          <w:lang w:val="en-GB" w:eastAsia="zh-CN"/>
        </w:rPr>
        <w:t>.</w:t>
      </w:r>
    </w:p>
    <w:sectPr w:rsidR="004E0BF7" w:rsidRPr="0002236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91F" w:rsidRDefault="007B391F" w:rsidP="00A032EA">
      <w:pPr>
        <w:spacing w:after="0" w:line="240" w:lineRule="auto"/>
      </w:pPr>
      <w:r>
        <w:separator/>
      </w:r>
    </w:p>
  </w:endnote>
  <w:endnote w:type="continuationSeparator" w:id="0">
    <w:p w:rsidR="007B391F" w:rsidRDefault="007B391F" w:rsidP="00A03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Bitstream Vera Sans">
    <w:altName w:val="Trebuchet MS"/>
    <w:charset w:val="00"/>
    <w:family w:val="swiss"/>
    <w:pitch w:val="variable"/>
    <w:sig w:usb0="800000AF" w:usb1="1000204A" w:usb2="00000000" w:usb3="00000000" w:csb0="00000001" w:csb1="00000000"/>
  </w:font>
  <w:font w:name="AdvOT82c4f4c4">
    <w:panose1 w:val="00000000000000000000"/>
    <w:charset w:val="00"/>
    <w:family w:val="auto"/>
    <w:notTrueType/>
    <w:pitch w:val="default"/>
    <w:sig w:usb0="00000003" w:usb1="00000000" w:usb2="00000000" w:usb3="00000000" w:csb0="00000001" w:csb1="00000000"/>
  </w:font>
  <w:font w:name="AdvTT299aae20">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91F" w:rsidRDefault="007B391F" w:rsidP="00A032EA">
      <w:pPr>
        <w:spacing w:after="0" w:line="240" w:lineRule="auto"/>
      </w:pPr>
      <w:r>
        <w:separator/>
      </w:r>
    </w:p>
  </w:footnote>
  <w:footnote w:type="continuationSeparator" w:id="0">
    <w:p w:rsidR="007B391F" w:rsidRDefault="007B391F" w:rsidP="00A032E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7D39"/>
    <w:multiLevelType w:val="hybridMultilevel"/>
    <w:tmpl w:val="7602B85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8774E81"/>
    <w:multiLevelType w:val="hybridMultilevel"/>
    <w:tmpl w:val="0108FA9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30C29DB"/>
    <w:multiLevelType w:val="hybridMultilevel"/>
    <w:tmpl w:val="FE70DB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8200FE9"/>
    <w:multiLevelType w:val="hybridMultilevel"/>
    <w:tmpl w:val="122C791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4F56255"/>
    <w:multiLevelType w:val="hybridMultilevel"/>
    <w:tmpl w:val="3D4055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8D674DE"/>
    <w:multiLevelType w:val="hybridMultilevel"/>
    <w:tmpl w:val="6E74BB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A7C319A"/>
    <w:multiLevelType w:val="hybridMultilevel"/>
    <w:tmpl w:val="180842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4"/>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of Transplanta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1D43AE"/>
    <w:rsid w:val="00001B21"/>
    <w:rsid w:val="00005749"/>
    <w:rsid w:val="000137A1"/>
    <w:rsid w:val="000160A1"/>
    <w:rsid w:val="00016AC9"/>
    <w:rsid w:val="00017709"/>
    <w:rsid w:val="0002236A"/>
    <w:rsid w:val="000307CB"/>
    <w:rsid w:val="0003227D"/>
    <w:rsid w:val="00036BA8"/>
    <w:rsid w:val="00037792"/>
    <w:rsid w:val="00042E04"/>
    <w:rsid w:val="000464BA"/>
    <w:rsid w:val="000472E7"/>
    <w:rsid w:val="00066836"/>
    <w:rsid w:val="00080D47"/>
    <w:rsid w:val="00085A4F"/>
    <w:rsid w:val="00085CE1"/>
    <w:rsid w:val="000A0A26"/>
    <w:rsid w:val="000A186E"/>
    <w:rsid w:val="000A6286"/>
    <w:rsid w:val="000A787D"/>
    <w:rsid w:val="000A7E04"/>
    <w:rsid w:val="000B30BB"/>
    <w:rsid w:val="000B338A"/>
    <w:rsid w:val="000B723A"/>
    <w:rsid w:val="000C2E92"/>
    <w:rsid w:val="000C4B5A"/>
    <w:rsid w:val="000D73C5"/>
    <w:rsid w:val="000E0F0B"/>
    <w:rsid w:val="000E2485"/>
    <w:rsid w:val="000E3AEC"/>
    <w:rsid w:val="000E7985"/>
    <w:rsid w:val="000F327E"/>
    <w:rsid w:val="000F3B18"/>
    <w:rsid w:val="000F5141"/>
    <w:rsid w:val="00103DE1"/>
    <w:rsid w:val="00106AB2"/>
    <w:rsid w:val="00114A0B"/>
    <w:rsid w:val="00115D2B"/>
    <w:rsid w:val="00133656"/>
    <w:rsid w:val="00140FA3"/>
    <w:rsid w:val="001521F5"/>
    <w:rsid w:val="00157E67"/>
    <w:rsid w:val="00171C4F"/>
    <w:rsid w:val="00176624"/>
    <w:rsid w:val="0017796A"/>
    <w:rsid w:val="00187398"/>
    <w:rsid w:val="00191BD8"/>
    <w:rsid w:val="001B56FF"/>
    <w:rsid w:val="001B6FCD"/>
    <w:rsid w:val="001C013B"/>
    <w:rsid w:val="001C0E51"/>
    <w:rsid w:val="001C3DDB"/>
    <w:rsid w:val="001C7EB0"/>
    <w:rsid w:val="001D0C41"/>
    <w:rsid w:val="001D1BDD"/>
    <w:rsid w:val="001D43AE"/>
    <w:rsid w:val="001D445B"/>
    <w:rsid w:val="001E0720"/>
    <w:rsid w:val="001F199F"/>
    <w:rsid w:val="00214786"/>
    <w:rsid w:val="0022267A"/>
    <w:rsid w:val="00225689"/>
    <w:rsid w:val="00226962"/>
    <w:rsid w:val="00233454"/>
    <w:rsid w:val="00233E54"/>
    <w:rsid w:val="00241748"/>
    <w:rsid w:val="002417CE"/>
    <w:rsid w:val="00242316"/>
    <w:rsid w:val="00250A51"/>
    <w:rsid w:val="002533A2"/>
    <w:rsid w:val="0025380E"/>
    <w:rsid w:val="00257AB5"/>
    <w:rsid w:val="00263235"/>
    <w:rsid w:val="0026352A"/>
    <w:rsid w:val="00263F42"/>
    <w:rsid w:val="00265883"/>
    <w:rsid w:val="0027272D"/>
    <w:rsid w:val="0028098B"/>
    <w:rsid w:val="00280AE7"/>
    <w:rsid w:val="00281D4B"/>
    <w:rsid w:val="0028329E"/>
    <w:rsid w:val="00291133"/>
    <w:rsid w:val="00292F0F"/>
    <w:rsid w:val="00293FE1"/>
    <w:rsid w:val="002A0786"/>
    <w:rsid w:val="002A366E"/>
    <w:rsid w:val="002A46B3"/>
    <w:rsid w:val="002B1F6D"/>
    <w:rsid w:val="002C1226"/>
    <w:rsid w:val="002C1A64"/>
    <w:rsid w:val="002C2852"/>
    <w:rsid w:val="002C4867"/>
    <w:rsid w:val="002C489F"/>
    <w:rsid w:val="002C4A43"/>
    <w:rsid w:val="002C5FA7"/>
    <w:rsid w:val="002D0158"/>
    <w:rsid w:val="002D4E3A"/>
    <w:rsid w:val="002E0188"/>
    <w:rsid w:val="002E2F1A"/>
    <w:rsid w:val="002E3AEA"/>
    <w:rsid w:val="002E6510"/>
    <w:rsid w:val="002E7E46"/>
    <w:rsid w:val="002F242D"/>
    <w:rsid w:val="002F5178"/>
    <w:rsid w:val="002F5EAE"/>
    <w:rsid w:val="00310C42"/>
    <w:rsid w:val="003118FB"/>
    <w:rsid w:val="00314226"/>
    <w:rsid w:val="00321C9C"/>
    <w:rsid w:val="00323A63"/>
    <w:rsid w:val="00323E78"/>
    <w:rsid w:val="00327857"/>
    <w:rsid w:val="003305CB"/>
    <w:rsid w:val="0033124C"/>
    <w:rsid w:val="00335025"/>
    <w:rsid w:val="00345826"/>
    <w:rsid w:val="0035530A"/>
    <w:rsid w:val="00361A2A"/>
    <w:rsid w:val="00367E97"/>
    <w:rsid w:val="00376477"/>
    <w:rsid w:val="003767B6"/>
    <w:rsid w:val="003773B3"/>
    <w:rsid w:val="003837D4"/>
    <w:rsid w:val="00385F38"/>
    <w:rsid w:val="003A0D5C"/>
    <w:rsid w:val="003A3B06"/>
    <w:rsid w:val="003B4A73"/>
    <w:rsid w:val="003B507F"/>
    <w:rsid w:val="003C081C"/>
    <w:rsid w:val="003D295C"/>
    <w:rsid w:val="003D753A"/>
    <w:rsid w:val="003E3919"/>
    <w:rsid w:val="003F43F4"/>
    <w:rsid w:val="003F5769"/>
    <w:rsid w:val="004026D0"/>
    <w:rsid w:val="004041DD"/>
    <w:rsid w:val="00412C4B"/>
    <w:rsid w:val="00421DF2"/>
    <w:rsid w:val="00434BD7"/>
    <w:rsid w:val="00436123"/>
    <w:rsid w:val="004403A2"/>
    <w:rsid w:val="00443090"/>
    <w:rsid w:val="00443550"/>
    <w:rsid w:val="0045099C"/>
    <w:rsid w:val="00451561"/>
    <w:rsid w:val="0045275B"/>
    <w:rsid w:val="00456841"/>
    <w:rsid w:val="00457FAA"/>
    <w:rsid w:val="0046156A"/>
    <w:rsid w:val="00466799"/>
    <w:rsid w:val="00467B08"/>
    <w:rsid w:val="00467F90"/>
    <w:rsid w:val="00472173"/>
    <w:rsid w:val="00475BAB"/>
    <w:rsid w:val="00483BA4"/>
    <w:rsid w:val="00485932"/>
    <w:rsid w:val="004927A8"/>
    <w:rsid w:val="0049355A"/>
    <w:rsid w:val="004A205C"/>
    <w:rsid w:val="004A2D85"/>
    <w:rsid w:val="004A3847"/>
    <w:rsid w:val="004A42C8"/>
    <w:rsid w:val="004B427F"/>
    <w:rsid w:val="004C6EBA"/>
    <w:rsid w:val="004D1AA8"/>
    <w:rsid w:val="004D1AC0"/>
    <w:rsid w:val="004E0722"/>
    <w:rsid w:val="004E0BF7"/>
    <w:rsid w:val="00521280"/>
    <w:rsid w:val="00523037"/>
    <w:rsid w:val="00524578"/>
    <w:rsid w:val="00525AFB"/>
    <w:rsid w:val="0052673F"/>
    <w:rsid w:val="00526BE9"/>
    <w:rsid w:val="00530A80"/>
    <w:rsid w:val="00531288"/>
    <w:rsid w:val="005429F7"/>
    <w:rsid w:val="00552AF7"/>
    <w:rsid w:val="00552BD5"/>
    <w:rsid w:val="00553AFC"/>
    <w:rsid w:val="005602E7"/>
    <w:rsid w:val="005701A2"/>
    <w:rsid w:val="00576104"/>
    <w:rsid w:val="00580027"/>
    <w:rsid w:val="00583F1A"/>
    <w:rsid w:val="005863EF"/>
    <w:rsid w:val="005927AA"/>
    <w:rsid w:val="005A0CF0"/>
    <w:rsid w:val="005A15B1"/>
    <w:rsid w:val="005A52EF"/>
    <w:rsid w:val="005A786D"/>
    <w:rsid w:val="005B0D94"/>
    <w:rsid w:val="005B3529"/>
    <w:rsid w:val="005C15C6"/>
    <w:rsid w:val="005C3A28"/>
    <w:rsid w:val="005D2966"/>
    <w:rsid w:val="005D3CF3"/>
    <w:rsid w:val="005D3D48"/>
    <w:rsid w:val="005D41DB"/>
    <w:rsid w:val="005E0226"/>
    <w:rsid w:val="005F2EF3"/>
    <w:rsid w:val="005F2FB7"/>
    <w:rsid w:val="005F7172"/>
    <w:rsid w:val="005F77C4"/>
    <w:rsid w:val="006038F3"/>
    <w:rsid w:val="006072BE"/>
    <w:rsid w:val="00610976"/>
    <w:rsid w:val="00610CAA"/>
    <w:rsid w:val="00612A99"/>
    <w:rsid w:val="0062312F"/>
    <w:rsid w:val="00624A9C"/>
    <w:rsid w:val="00631E10"/>
    <w:rsid w:val="006350B7"/>
    <w:rsid w:val="00637FF0"/>
    <w:rsid w:val="00641789"/>
    <w:rsid w:val="0064379F"/>
    <w:rsid w:val="00651E1A"/>
    <w:rsid w:val="0065259E"/>
    <w:rsid w:val="0065344C"/>
    <w:rsid w:val="0065583A"/>
    <w:rsid w:val="006649A9"/>
    <w:rsid w:val="00665EEF"/>
    <w:rsid w:val="00667455"/>
    <w:rsid w:val="00667F72"/>
    <w:rsid w:val="0067132B"/>
    <w:rsid w:val="00682310"/>
    <w:rsid w:val="00685AED"/>
    <w:rsid w:val="00694C44"/>
    <w:rsid w:val="00695C7E"/>
    <w:rsid w:val="006A5179"/>
    <w:rsid w:val="006C04A2"/>
    <w:rsid w:val="006C2CD9"/>
    <w:rsid w:val="006C5C23"/>
    <w:rsid w:val="006D1DB1"/>
    <w:rsid w:val="006D4915"/>
    <w:rsid w:val="006D642E"/>
    <w:rsid w:val="006D748E"/>
    <w:rsid w:val="006E3625"/>
    <w:rsid w:val="006E486F"/>
    <w:rsid w:val="006F20E0"/>
    <w:rsid w:val="006F2D29"/>
    <w:rsid w:val="006F4A1B"/>
    <w:rsid w:val="00700FD7"/>
    <w:rsid w:val="00702AF8"/>
    <w:rsid w:val="00704AB0"/>
    <w:rsid w:val="00712AF9"/>
    <w:rsid w:val="0071371F"/>
    <w:rsid w:val="00714640"/>
    <w:rsid w:val="0072609F"/>
    <w:rsid w:val="007317F4"/>
    <w:rsid w:val="00734B12"/>
    <w:rsid w:val="007421FA"/>
    <w:rsid w:val="00752C88"/>
    <w:rsid w:val="007617A6"/>
    <w:rsid w:val="00766A5D"/>
    <w:rsid w:val="00767FC6"/>
    <w:rsid w:val="00771357"/>
    <w:rsid w:val="00774C1F"/>
    <w:rsid w:val="00780244"/>
    <w:rsid w:val="00790855"/>
    <w:rsid w:val="00793B34"/>
    <w:rsid w:val="007B391F"/>
    <w:rsid w:val="007C1D04"/>
    <w:rsid w:val="007D5F31"/>
    <w:rsid w:val="007D7CE8"/>
    <w:rsid w:val="007E6938"/>
    <w:rsid w:val="007F33FA"/>
    <w:rsid w:val="007F755A"/>
    <w:rsid w:val="0080398C"/>
    <w:rsid w:val="00806930"/>
    <w:rsid w:val="0081174A"/>
    <w:rsid w:val="00812403"/>
    <w:rsid w:val="0081657B"/>
    <w:rsid w:val="00826A0B"/>
    <w:rsid w:val="00831A2C"/>
    <w:rsid w:val="00834788"/>
    <w:rsid w:val="0083519B"/>
    <w:rsid w:val="00842369"/>
    <w:rsid w:val="008510DC"/>
    <w:rsid w:val="00852372"/>
    <w:rsid w:val="00856D81"/>
    <w:rsid w:val="008643BF"/>
    <w:rsid w:val="00866211"/>
    <w:rsid w:val="00866DF1"/>
    <w:rsid w:val="008728C5"/>
    <w:rsid w:val="00872C02"/>
    <w:rsid w:val="00874C82"/>
    <w:rsid w:val="00876281"/>
    <w:rsid w:val="00877153"/>
    <w:rsid w:val="00884E7E"/>
    <w:rsid w:val="00895749"/>
    <w:rsid w:val="008A4D9B"/>
    <w:rsid w:val="008B2511"/>
    <w:rsid w:val="008C3CAF"/>
    <w:rsid w:val="008D410C"/>
    <w:rsid w:val="008D55A9"/>
    <w:rsid w:val="008D7FD1"/>
    <w:rsid w:val="008E1B25"/>
    <w:rsid w:val="008E1C7F"/>
    <w:rsid w:val="008E70C1"/>
    <w:rsid w:val="008E7FF9"/>
    <w:rsid w:val="008F51DF"/>
    <w:rsid w:val="009025CA"/>
    <w:rsid w:val="00910FE6"/>
    <w:rsid w:val="00913593"/>
    <w:rsid w:val="00921FCF"/>
    <w:rsid w:val="009221E6"/>
    <w:rsid w:val="00922E3D"/>
    <w:rsid w:val="009301FA"/>
    <w:rsid w:val="00933887"/>
    <w:rsid w:val="00934839"/>
    <w:rsid w:val="009349F7"/>
    <w:rsid w:val="009454E8"/>
    <w:rsid w:val="00962368"/>
    <w:rsid w:val="009734A4"/>
    <w:rsid w:val="00974B62"/>
    <w:rsid w:val="009A34BE"/>
    <w:rsid w:val="009B5CF0"/>
    <w:rsid w:val="009C3577"/>
    <w:rsid w:val="009D4EE7"/>
    <w:rsid w:val="009E4581"/>
    <w:rsid w:val="009F4DEB"/>
    <w:rsid w:val="009F7C56"/>
    <w:rsid w:val="00A032EA"/>
    <w:rsid w:val="00A07657"/>
    <w:rsid w:val="00A10635"/>
    <w:rsid w:val="00A12A67"/>
    <w:rsid w:val="00A15027"/>
    <w:rsid w:val="00A201AF"/>
    <w:rsid w:val="00A2464C"/>
    <w:rsid w:val="00A45E7E"/>
    <w:rsid w:val="00A46788"/>
    <w:rsid w:val="00A477F3"/>
    <w:rsid w:val="00A56E8E"/>
    <w:rsid w:val="00A64CAB"/>
    <w:rsid w:val="00A66D42"/>
    <w:rsid w:val="00A721D2"/>
    <w:rsid w:val="00A761FB"/>
    <w:rsid w:val="00A91AC7"/>
    <w:rsid w:val="00AA194E"/>
    <w:rsid w:val="00AC347C"/>
    <w:rsid w:val="00AD0403"/>
    <w:rsid w:val="00AD6C5C"/>
    <w:rsid w:val="00AE080C"/>
    <w:rsid w:val="00AE1A6B"/>
    <w:rsid w:val="00AE47E8"/>
    <w:rsid w:val="00AE59EE"/>
    <w:rsid w:val="00AF74FA"/>
    <w:rsid w:val="00B0043D"/>
    <w:rsid w:val="00B0256B"/>
    <w:rsid w:val="00B05794"/>
    <w:rsid w:val="00B05E81"/>
    <w:rsid w:val="00B070A1"/>
    <w:rsid w:val="00B07853"/>
    <w:rsid w:val="00B1200F"/>
    <w:rsid w:val="00B16445"/>
    <w:rsid w:val="00B22984"/>
    <w:rsid w:val="00B25777"/>
    <w:rsid w:val="00B3307D"/>
    <w:rsid w:val="00B34587"/>
    <w:rsid w:val="00B40D57"/>
    <w:rsid w:val="00B42691"/>
    <w:rsid w:val="00B449CC"/>
    <w:rsid w:val="00B4582D"/>
    <w:rsid w:val="00B543F4"/>
    <w:rsid w:val="00B6441F"/>
    <w:rsid w:val="00B66325"/>
    <w:rsid w:val="00B71CF8"/>
    <w:rsid w:val="00B72EE6"/>
    <w:rsid w:val="00B86325"/>
    <w:rsid w:val="00BA31F0"/>
    <w:rsid w:val="00BA3296"/>
    <w:rsid w:val="00BA77F9"/>
    <w:rsid w:val="00BB1178"/>
    <w:rsid w:val="00BC2634"/>
    <w:rsid w:val="00BC61EC"/>
    <w:rsid w:val="00BC650A"/>
    <w:rsid w:val="00BC70A9"/>
    <w:rsid w:val="00BD144B"/>
    <w:rsid w:val="00BD37AF"/>
    <w:rsid w:val="00BE5555"/>
    <w:rsid w:val="00BF12B6"/>
    <w:rsid w:val="00BF3A4A"/>
    <w:rsid w:val="00C00A44"/>
    <w:rsid w:val="00C034CF"/>
    <w:rsid w:val="00C03E1E"/>
    <w:rsid w:val="00C14B38"/>
    <w:rsid w:val="00C15327"/>
    <w:rsid w:val="00C17420"/>
    <w:rsid w:val="00C25676"/>
    <w:rsid w:val="00C266BE"/>
    <w:rsid w:val="00C46702"/>
    <w:rsid w:val="00C5004D"/>
    <w:rsid w:val="00C52545"/>
    <w:rsid w:val="00C65AC8"/>
    <w:rsid w:val="00C73B5D"/>
    <w:rsid w:val="00C83F8C"/>
    <w:rsid w:val="00C86802"/>
    <w:rsid w:val="00C93A61"/>
    <w:rsid w:val="00C93C0B"/>
    <w:rsid w:val="00CA0F31"/>
    <w:rsid w:val="00CB102B"/>
    <w:rsid w:val="00CB1AB0"/>
    <w:rsid w:val="00CB5E2B"/>
    <w:rsid w:val="00CC1C4C"/>
    <w:rsid w:val="00CC3A0B"/>
    <w:rsid w:val="00CD4126"/>
    <w:rsid w:val="00CD615E"/>
    <w:rsid w:val="00CE391C"/>
    <w:rsid w:val="00CE5C40"/>
    <w:rsid w:val="00CE7E7E"/>
    <w:rsid w:val="00CF5C76"/>
    <w:rsid w:val="00D02631"/>
    <w:rsid w:val="00D05656"/>
    <w:rsid w:val="00D10704"/>
    <w:rsid w:val="00D1680D"/>
    <w:rsid w:val="00D17963"/>
    <w:rsid w:val="00D32F42"/>
    <w:rsid w:val="00D35306"/>
    <w:rsid w:val="00D56481"/>
    <w:rsid w:val="00D60567"/>
    <w:rsid w:val="00D72434"/>
    <w:rsid w:val="00D73636"/>
    <w:rsid w:val="00D809CE"/>
    <w:rsid w:val="00D81DC1"/>
    <w:rsid w:val="00D8424D"/>
    <w:rsid w:val="00D851D1"/>
    <w:rsid w:val="00D9090D"/>
    <w:rsid w:val="00D9355F"/>
    <w:rsid w:val="00DC3A86"/>
    <w:rsid w:val="00DC424D"/>
    <w:rsid w:val="00DD0916"/>
    <w:rsid w:val="00DD0E31"/>
    <w:rsid w:val="00DD2134"/>
    <w:rsid w:val="00DE52A4"/>
    <w:rsid w:val="00DE77F5"/>
    <w:rsid w:val="00DE7CB9"/>
    <w:rsid w:val="00DF36B1"/>
    <w:rsid w:val="00DF3F4A"/>
    <w:rsid w:val="00DF44A4"/>
    <w:rsid w:val="00E032E5"/>
    <w:rsid w:val="00E04A1D"/>
    <w:rsid w:val="00E062FB"/>
    <w:rsid w:val="00E06E38"/>
    <w:rsid w:val="00E16561"/>
    <w:rsid w:val="00E21206"/>
    <w:rsid w:val="00E21E3E"/>
    <w:rsid w:val="00E34551"/>
    <w:rsid w:val="00E42610"/>
    <w:rsid w:val="00E43730"/>
    <w:rsid w:val="00E44CEF"/>
    <w:rsid w:val="00E510BA"/>
    <w:rsid w:val="00E62980"/>
    <w:rsid w:val="00E65632"/>
    <w:rsid w:val="00E67F22"/>
    <w:rsid w:val="00E77D3D"/>
    <w:rsid w:val="00E8165A"/>
    <w:rsid w:val="00E823C4"/>
    <w:rsid w:val="00E860C8"/>
    <w:rsid w:val="00E864DF"/>
    <w:rsid w:val="00E87C16"/>
    <w:rsid w:val="00E93392"/>
    <w:rsid w:val="00EA58BD"/>
    <w:rsid w:val="00EC0D6F"/>
    <w:rsid w:val="00EC1ADC"/>
    <w:rsid w:val="00EC2DAB"/>
    <w:rsid w:val="00ED0A32"/>
    <w:rsid w:val="00ED1FEF"/>
    <w:rsid w:val="00ED46C8"/>
    <w:rsid w:val="00ED4A9C"/>
    <w:rsid w:val="00EE5E45"/>
    <w:rsid w:val="00EF2118"/>
    <w:rsid w:val="00EF5BF2"/>
    <w:rsid w:val="00F03D7D"/>
    <w:rsid w:val="00F12A75"/>
    <w:rsid w:val="00F14460"/>
    <w:rsid w:val="00F20070"/>
    <w:rsid w:val="00F20306"/>
    <w:rsid w:val="00F20C7F"/>
    <w:rsid w:val="00F213E3"/>
    <w:rsid w:val="00F22BF7"/>
    <w:rsid w:val="00F267D8"/>
    <w:rsid w:val="00F268F9"/>
    <w:rsid w:val="00F33344"/>
    <w:rsid w:val="00F467A6"/>
    <w:rsid w:val="00F46CD2"/>
    <w:rsid w:val="00F53A08"/>
    <w:rsid w:val="00F576D1"/>
    <w:rsid w:val="00F60342"/>
    <w:rsid w:val="00F63BE6"/>
    <w:rsid w:val="00F66A55"/>
    <w:rsid w:val="00F73BA6"/>
    <w:rsid w:val="00F77A67"/>
    <w:rsid w:val="00F8499E"/>
    <w:rsid w:val="00F911C3"/>
    <w:rsid w:val="00F9212C"/>
    <w:rsid w:val="00FA0E53"/>
    <w:rsid w:val="00FA55A4"/>
    <w:rsid w:val="00FB0B56"/>
    <w:rsid w:val="00FB43B0"/>
    <w:rsid w:val="00FB6FF0"/>
    <w:rsid w:val="00FB7530"/>
    <w:rsid w:val="00FC3B26"/>
    <w:rsid w:val="00FC53E5"/>
    <w:rsid w:val="00FC6A00"/>
    <w:rsid w:val="00FC7CBF"/>
    <w:rsid w:val="00FC7F2B"/>
    <w:rsid w:val="00FD62FA"/>
    <w:rsid w:val="00FE27D2"/>
    <w:rsid w:val="00FE57F1"/>
    <w:rsid w:val="00FF65B3"/>
    <w:rsid w:val="00FF7B0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070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70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2372"/>
    <w:rPr>
      <w:color w:val="0000FF" w:themeColor="hyperlink"/>
      <w:u w:val="single"/>
    </w:rPr>
  </w:style>
  <w:style w:type="paragraph" w:styleId="ListParagraph">
    <w:name w:val="List Paragraph"/>
    <w:basedOn w:val="Normal"/>
    <w:uiPriority w:val="34"/>
    <w:qFormat/>
    <w:rsid w:val="00F213E3"/>
    <w:pPr>
      <w:ind w:left="720"/>
      <w:contextualSpacing/>
    </w:pPr>
  </w:style>
  <w:style w:type="character" w:customStyle="1" w:styleId="Heading1Char">
    <w:name w:val="Heading 1 Char"/>
    <w:basedOn w:val="DefaultParagraphFont"/>
    <w:link w:val="Heading1"/>
    <w:uiPriority w:val="9"/>
    <w:rsid w:val="00B070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070A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07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0A1"/>
    <w:rPr>
      <w:rFonts w:ascii="Tahoma" w:hAnsi="Tahoma" w:cs="Tahoma"/>
      <w:sz w:val="16"/>
      <w:szCs w:val="16"/>
    </w:rPr>
  </w:style>
  <w:style w:type="paragraph" w:customStyle="1" w:styleId="desc">
    <w:name w:val="desc"/>
    <w:basedOn w:val="Normal"/>
    <w:rsid w:val="00B070A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tails">
    <w:name w:val="details"/>
    <w:basedOn w:val="Normal"/>
    <w:rsid w:val="00B070A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jrnl">
    <w:name w:val="jrnl"/>
    <w:basedOn w:val="DefaultParagraphFont"/>
    <w:rsid w:val="00B070A1"/>
  </w:style>
  <w:style w:type="character" w:customStyle="1" w:styleId="highlight">
    <w:name w:val="highlight"/>
    <w:basedOn w:val="DefaultParagraphFont"/>
    <w:rsid w:val="00B070A1"/>
  </w:style>
  <w:style w:type="character" w:styleId="CommentReference">
    <w:name w:val="annotation reference"/>
    <w:basedOn w:val="DefaultParagraphFont"/>
    <w:uiPriority w:val="99"/>
    <w:semiHidden/>
    <w:unhideWhenUsed/>
    <w:rsid w:val="00774C1F"/>
    <w:rPr>
      <w:sz w:val="16"/>
      <w:szCs w:val="16"/>
    </w:rPr>
  </w:style>
  <w:style w:type="paragraph" w:styleId="CommentText">
    <w:name w:val="annotation text"/>
    <w:basedOn w:val="Normal"/>
    <w:link w:val="CommentTextChar"/>
    <w:uiPriority w:val="99"/>
    <w:semiHidden/>
    <w:unhideWhenUsed/>
    <w:rsid w:val="00774C1F"/>
    <w:pPr>
      <w:spacing w:line="240" w:lineRule="auto"/>
    </w:pPr>
    <w:rPr>
      <w:sz w:val="20"/>
      <w:szCs w:val="20"/>
    </w:rPr>
  </w:style>
  <w:style w:type="character" w:customStyle="1" w:styleId="CommentTextChar">
    <w:name w:val="Comment Text Char"/>
    <w:basedOn w:val="DefaultParagraphFont"/>
    <w:link w:val="CommentText"/>
    <w:uiPriority w:val="99"/>
    <w:semiHidden/>
    <w:rsid w:val="00774C1F"/>
    <w:rPr>
      <w:sz w:val="20"/>
      <w:szCs w:val="20"/>
    </w:rPr>
  </w:style>
  <w:style w:type="paragraph" w:styleId="CommentSubject">
    <w:name w:val="annotation subject"/>
    <w:basedOn w:val="CommentText"/>
    <w:next w:val="CommentText"/>
    <w:link w:val="CommentSubjectChar"/>
    <w:uiPriority w:val="99"/>
    <w:semiHidden/>
    <w:unhideWhenUsed/>
    <w:rsid w:val="00774C1F"/>
    <w:rPr>
      <w:b/>
      <w:bCs/>
    </w:rPr>
  </w:style>
  <w:style w:type="character" w:customStyle="1" w:styleId="CommentSubjectChar">
    <w:name w:val="Comment Subject Char"/>
    <w:basedOn w:val="CommentTextChar"/>
    <w:link w:val="CommentSubject"/>
    <w:uiPriority w:val="99"/>
    <w:semiHidden/>
    <w:rsid w:val="00774C1F"/>
    <w:rPr>
      <w:b/>
      <w:bCs/>
      <w:sz w:val="20"/>
      <w:szCs w:val="20"/>
    </w:rPr>
  </w:style>
  <w:style w:type="paragraph" w:styleId="Caption">
    <w:name w:val="caption"/>
    <w:basedOn w:val="Normal"/>
    <w:next w:val="Normal"/>
    <w:uiPriority w:val="35"/>
    <w:unhideWhenUsed/>
    <w:qFormat/>
    <w:rsid w:val="00877153"/>
    <w:pPr>
      <w:spacing w:line="240" w:lineRule="auto"/>
    </w:pPr>
    <w:rPr>
      <w:b/>
      <w:bCs/>
      <w:color w:val="4F81BD" w:themeColor="accent1"/>
      <w:sz w:val="18"/>
      <w:szCs w:val="18"/>
    </w:rPr>
  </w:style>
  <w:style w:type="paragraph" w:styleId="Header">
    <w:name w:val="header"/>
    <w:basedOn w:val="Normal"/>
    <w:link w:val="HeaderChar"/>
    <w:uiPriority w:val="99"/>
    <w:unhideWhenUsed/>
    <w:rsid w:val="00A032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A032EA"/>
  </w:style>
  <w:style w:type="paragraph" w:styleId="Footer">
    <w:name w:val="footer"/>
    <w:basedOn w:val="Normal"/>
    <w:link w:val="FooterChar"/>
    <w:uiPriority w:val="99"/>
    <w:unhideWhenUsed/>
    <w:rsid w:val="00A032EA"/>
    <w:pPr>
      <w:tabs>
        <w:tab w:val="center" w:pos="4536"/>
        <w:tab w:val="right" w:pos="9072"/>
      </w:tabs>
      <w:spacing w:after="0" w:line="240" w:lineRule="auto"/>
    </w:pPr>
  </w:style>
  <w:style w:type="character" w:customStyle="1" w:styleId="FooterChar">
    <w:name w:val="Footer Char"/>
    <w:basedOn w:val="DefaultParagraphFont"/>
    <w:link w:val="Footer"/>
    <w:uiPriority w:val="99"/>
    <w:rsid w:val="00A032EA"/>
  </w:style>
  <w:style w:type="paragraph" w:styleId="NormalWeb">
    <w:name w:val="Normal (Web)"/>
    <w:basedOn w:val="Normal"/>
    <w:uiPriority w:val="99"/>
    <w:semiHidden/>
    <w:unhideWhenUsed/>
    <w:rsid w:val="00704AB0"/>
    <w:pPr>
      <w:spacing w:before="100" w:beforeAutospacing="1" w:after="100" w:afterAutospacing="1" w:line="240" w:lineRule="auto"/>
    </w:pPr>
    <w:rPr>
      <w:rFonts w:ascii="Times New Roman" w:hAnsi="Times New Roman" w:cs="Times New Roman"/>
      <w:sz w:val="24"/>
      <w:szCs w:val="24"/>
      <w:lang w:eastAsia="de-DE"/>
    </w:rPr>
  </w:style>
  <w:style w:type="paragraph" w:styleId="BodyText">
    <w:name w:val="Body Text"/>
    <w:basedOn w:val="Normal"/>
    <w:link w:val="BodyTextChar"/>
    <w:semiHidden/>
    <w:rsid w:val="0071371F"/>
    <w:pPr>
      <w:spacing w:after="0" w:line="240" w:lineRule="auto"/>
      <w:jc w:val="both"/>
    </w:pPr>
    <w:rPr>
      <w:rFonts w:ascii="Arial" w:eastAsia="宋体" w:hAnsi="Arial" w:cs="Arial"/>
      <w:sz w:val="24"/>
      <w:szCs w:val="24"/>
      <w:lang w:val="en" w:eastAsia="fr-FR"/>
    </w:rPr>
  </w:style>
  <w:style w:type="character" w:customStyle="1" w:styleId="BodyTextChar">
    <w:name w:val="Body Text Char"/>
    <w:basedOn w:val="DefaultParagraphFont"/>
    <w:link w:val="BodyText"/>
    <w:semiHidden/>
    <w:rsid w:val="0071371F"/>
    <w:rPr>
      <w:rFonts w:ascii="Arial" w:eastAsia="宋体" w:hAnsi="Arial" w:cs="Arial"/>
      <w:sz w:val="24"/>
      <w:szCs w:val="24"/>
      <w:lang w:val="en" w:eastAsia="fr-FR"/>
    </w:rPr>
  </w:style>
  <w:style w:type="character" w:styleId="Strong">
    <w:name w:val="Strong"/>
    <w:qFormat/>
    <w:rsid w:val="0071371F"/>
    <w:rPr>
      <w:b/>
      <w:bCs/>
    </w:rPr>
  </w:style>
  <w:style w:type="character" w:customStyle="1" w:styleId="apple-converted-space">
    <w:name w:val="apple-converted-space"/>
    <w:basedOn w:val="DefaultParagraphFont"/>
    <w:rsid w:val="007B391F"/>
  </w:style>
  <w:style w:type="character" w:styleId="Emphasis">
    <w:name w:val="Emphasis"/>
    <w:qFormat/>
    <w:rsid w:val="0065583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070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70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2372"/>
    <w:rPr>
      <w:color w:val="0000FF" w:themeColor="hyperlink"/>
      <w:u w:val="single"/>
    </w:rPr>
  </w:style>
  <w:style w:type="paragraph" w:styleId="ListParagraph">
    <w:name w:val="List Paragraph"/>
    <w:basedOn w:val="Normal"/>
    <w:uiPriority w:val="34"/>
    <w:qFormat/>
    <w:rsid w:val="00F213E3"/>
    <w:pPr>
      <w:ind w:left="720"/>
      <w:contextualSpacing/>
    </w:pPr>
  </w:style>
  <w:style w:type="character" w:customStyle="1" w:styleId="Heading1Char">
    <w:name w:val="Heading 1 Char"/>
    <w:basedOn w:val="DefaultParagraphFont"/>
    <w:link w:val="Heading1"/>
    <w:uiPriority w:val="9"/>
    <w:rsid w:val="00B070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070A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07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0A1"/>
    <w:rPr>
      <w:rFonts w:ascii="Tahoma" w:hAnsi="Tahoma" w:cs="Tahoma"/>
      <w:sz w:val="16"/>
      <w:szCs w:val="16"/>
    </w:rPr>
  </w:style>
  <w:style w:type="paragraph" w:customStyle="1" w:styleId="desc">
    <w:name w:val="desc"/>
    <w:basedOn w:val="Normal"/>
    <w:rsid w:val="00B070A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tails">
    <w:name w:val="details"/>
    <w:basedOn w:val="Normal"/>
    <w:rsid w:val="00B070A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jrnl">
    <w:name w:val="jrnl"/>
    <w:basedOn w:val="DefaultParagraphFont"/>
    <w:rsid w:val="00B070A1"/>
  </w:style>
  <w:style w:type="character" w:customStyle="1" w:styleId="highlight">
    <w:name w:val="highlight"/>
    <w:basedOn w:val="DefaultParagraphFont"/>
    <w:rsid w:val="00B070A1"/>
  </w:style>
  <w:style w:type="character" w:styleId="CommentReference">
    <w:name w:val="annotation reference"/>
    <w:basedOn w:val="DefaultParagraphFont"/>
    <w:uiPriority w:val="99"/>
    <w:semiHidden/>
    <w:unhideWhenUsed/>
    <w:rsid w:val="00774C1F"/>
    <w:rPr>
      <w:sz w:val="16"/>
      <w:szCs w:val="16"/>
    </w:rPr>
  </w:style>
  <w:style w:type="paragraph" w:styleId="CommentText">
    <w:name w:val="annotation text"/>
    <w:basedOn w:val="Normal"/>
    <w:link w:val="CommentTextChar"/>
    <w:uiPriority w:val="99"/>
    <w:semiHidden/>
    <w:unhideWhenUsed/>
    <w:rsid w:val="00774C1F"/>
    <w:pPr>
      <w:spacing w:line="240" w:lineRule="auto"/>
    </w:pPr>
    <w:rPr>
      <w:sz w:val="20"/>
      <w:szCs w:val="20"/>
    </w:rPr>
  </w:style>
  <w:style w:type="character" w:customStyle="1" w:styleId="CommentTextChar">
    <w:name w:val="Comment Text Char"/>
    <w:basedOn w:val="DefaultParagraphFont"/>
    <w:link w:val="CommentText"/>
    <w:uiPriority w:val="99"/>
    <w:semiHidden/>
    <w:rsid w:val="00774C1F"/>
    <w:rPr>
      <w:sz w:val="20"/>
      <w:szCs w:val="20"/>
    </w:rPr>
  </w:style>
  <w:style w:type="paragraph" w:styleId="CommentSubject">
    <w:name w:val="annotation subject"/>
    <w:basedOn w:val="CommentText"/>
    <w:next w:val="CommentText"/>
    <w:link w:val="CommentSubjectChar"/>
    <w:uiPriority w:val="99"/>
    <w:semiHidden/>
    <w:unhideWhenUsed/>
    <w:rsid w:val="00774C1F"/>
    <w:rPr>
      <w:b/>
      <w:bCs/>
    </w:rPr>
  </w:style>
  <w:style w:type="character" w:customStyle="1" w:styleId="CommentSubjectChar">
    <w:name w:val="Comment Subject Char"/>
    <w:basedOn w:val="CommentTextChar"/>
    <w:link w:val="CommentSubject"/>
    <w:uiPriority w:val="99"/>
    <w:semiHidden/>
    <w:rsid w:val="00774C1F"/>
    <w:rPr>
      <w:b/>
      <w:bCs/>
      <w:sz w:val="20"/>
      <w:szCs w:val="20"/>
    </w:rPr>
  </w:style>
  <w:style w:type="paragraph" w:styleId="Caption">
    <w:name w:val="caption"/>
    <w:basedOn w:val="Normal"/>
    <w:next w:val="Normal"/>
    <w:uiPriority w:val="35"/>
    <w:unhideWhenUsed/>
    <w:qFormat/>
    <w:rsid w:val="00877153"/>
    <w:pPr>
      <w:spacing w:line="240" w:lineRule="auto"/>
    </w:pPr>
    <w:rPr>
      <w:b/>
      <w:bCs/>
      <w:color w:val="4F81BD" w:themeColor="accent1"/>
      <w:sz w:val="18"/>
      <w:szCs w:val="18"/>
    </w:rPr>
  </w:style>
  <w:style w:type="paragraph" w:styleId="Header">
    <w:name w:val="header"/>
    <w:basedOn w:val="Normal"/>
    <w:link w:val="HeaderChar"/>
    <w:uiPriority w:val="99"/>
    <w:unhideWhenUsed/>
    <w:rsid w:val="00A032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A032EA"/>
  </w:style>
  <w:style w:type="paragraph" w:styleId="Footer">
    <w:name w:val="footer"/>
    <w:basedOn w:val="Normal"/>
    <w:link w:val="FooterChar"/>
    <w:uiPriority w:val="99"/>
    <w:unhideWhenUsed/>
    <w:rsid w:val="00A032EA"/>
    <w:pPr>
      <w:tabs>
        <w:tab w:val="center" w:pos="4536"/>
        <w:tab w:val="right" w:pos="9072"/>
      </w:tabs>
      <w:spacing w:after="0" w:line="240" w:lineRule="auto"/>
    </w:pPr>
  </w:style>
  <w:style w:type="character" w:customStyle="1" w:styleId="FooterChar">
    <w:name w:val="Footer Char"/>
    <w:basedOn w:val="DefaultParagraphFont"/>
    <w:link w:val="Footer"/>
    <w:uiPriority w:val="99"/>
    <w:rsid w:val="00A032EA"/>
  </w:style>
  <w:style w:type="paragraph" w:styleId="NormalWeb">
    <w:name w:val="Normal (Web)"/>
    <w:basedOn w:val="Normal"/>
    <w:uiPriority w:val="99"/>
    <w:semiHidden/>
    <w:unhideWhenUsed/>
    <w:rsid w:val="00704AB0"/>
    <w:pPr>
      <w:spacing w:before="100" w:beforeAutospacing="1" w:after="100" w:afterAutospacing="1" w:line="240" w:lineRule="auto"/>
    </w:pPr>
    <w:rPr>
      <w:rFonts w:ascii="Times New Roman" w:hAnsi="Times New Roman" w:cs="Times New Roman"/>
      <w:sz w:val="24"/>
      <w:szCs w:val="24"/>
      <w:lang w:eastAsia="de-DE"/>
    </w:rPr>
  </w:style>
  <w:style w:type="paragraph" w:styleId="BodyText">
    <w:name w:val="Body Text"/>
    <w:basedOn w:val="Normal"/>
    <w:link w:val="BodyTextChar"/>
    <w:semiHidden/>
    <w:rsid w:val="0071371F"/>
    <w:pPr>
      <w:spacing w:after="0" w:line="240" w:lineRule="auto"/>
      <w:jc w:val="both"/>
    </w:pPr>
    <w:rPr>
      <w:rFonts w:ascii="Arial" w:eastAsia="宋体" w:hAnsi="Arial" w:cs="Arial"/>
      <w:sz w:val="24"/>
      <w:szCs w:val="24"/>
      <w:lang w:val="en" w:eastAsia="fr-FR"/>
    </w:rPr>
  </w:style>
  <w:style w:type="character" w:customStyle="1" w:styleId="BodyTextChar">
    <w:name w:val="Body Text Char"/>
    <w:basedOn w:val="DefaultParagraphFont"/>
    <w:link w:val="BodyText"/>
    <w:semiHidden/>
    <w:rsid w:val="0071371F"/>
    <w:rPr>
      <w:rFonts w:ascii="Arial" w:eastAsia="宋体" w:hAnsi="Arial" w:cs="Arial"/>
      <w:sz w:val="24"/>
      <w:szCs w:val="24"/>
      <w:lang w:val="en" w:eastAsia="fr-FR"/>
    </w:rPr>
  </w:style>
  <w:style w:type="character" w:styleId="Strong">
    <w:name w:val="Strong"/>
    <w:qFormat/>
    <w:rsid w:val="0071371F"/>
    <w:rPr>
      <w:b/>
      <w:bCs/>
    </w:rPr>
  </w:style>
  <w:style w:type="character" w:customStyle="1" w:styleId="apple-converted-space">
    <w:name w:val="apple-converted-space"/>
    <w:basedOn w:val="DefaultParagraphFont"/>
    <w:rsid w:val="007B391F"/>
  </w:style>
  <w:style w:type="character" w:styleId="Emphasis">
    <w:name w:val="Emphasis"/>
    <w:qFormat/>
    <w:rsid w:val="0065583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07126">
      <w:bodyDiv w:val="1"/>
      <w:marLeft w:val="0"/>
      <w:marRight w:val="0"/>
      <w:marTop w:val="0"/>
      <w:marBottom w:val="0"/>
      <w:divBdr>
        <w:top w:val="none" w:sz="0" w:space="0" w:color="auto"/>
        <w:left w:val="none" w:sz="0" w:space="0" w:color="auto"/>
        <w:bottom w:val="none" w:sz="0" w:space="0" w:color="auto"/>
        <w:right w:val="none" w:sz="0" w:space="0" w:color="auto"/>
      </w:divBdr>
    </w:div>
    <w:div w:id="929317393">
      <w:bodyDiv w:val="1"/>
      <w:marLeft w:val="0"/>
      <w:marRight w:val="0"/>
      <w:marTop w:val="0"/>
      <w:marBottom w:val="0"/>
      <w:divBdr>
        <w:top w:val="none" w:sz="0" w:space="0" w:color="auto"/>
        <w:left w:val="none" w:sz="0" w:space="0" w:color="auto"/>
        <w:bottom w:val="none" w:sz="0" w:space="0" w:color="auto"/>
        <w:right w:val="none" w:sz="0" w:space="0" w:color="auto"/>
      </w:divBdr>
    </w:div>
    <w:div w:id="931620104">
      <w:bodyDiv w:val="1"/>
      <w:marLeft w:val="0"/>
      <w:marRight w:val="0"/>
      <w:marTop w:val="0"/>
      <w:marBottom w:val="0"/>
      <w:divBdr>
        <w:top w:val="none" w:sz="0" w:space="0" w:color="auto"/>
        <w:left w:val="none" w:sz="0" w:space="0" w:color="auto"/>
        <w:bottom w:val="none" w:sz="0" w:space="0" w:color="auto"/>
        <w:right w:val="none" w:sz="0" w:space="0" w:color="auto"/>
      </w:divBdr>
    </w:div>
    <w:div w:id="954292974">
      <w:bodyDiv w:val="1"/>
      <w:marLeft w:val="0"/>
      <w:marRight w:val="0"/>
      <w:marTop w:val="0"/>
      <w:marBottom w:val="0"/>
      <w:divBdr>
        <w:top w:val="none" w:sz="0" w:space="0" w:color="auto"/>
        <w:left w:val="none" w:sz="0" w:space="0" w:color="auto"/>
        <w:bottom w:val="none" w:sz="0" w:space="0" w:color="auto"/>
        <w:right w:val="none" w:sz="0" w:space="0" w:color="auto"/>
      </w:divBdr>
    </w:div>
    <w:div w:id="1003781835">
      <w:bodyDiv w:val="1"/>
      <w:marLeft w:val="0"/>
      <w:marRight w:val="0"/>
      <w:marTop w:val="0"/>
      <w:marBottom w:val="0"/>
      <w:divBdr>
        <w:top w:val="none" w:sz="0" w:space="0" w:color="auto"/>
        <w:left w:val="none" w:sz="0" w:space="0" w:color="auto"/>
        <w:bottom w:val="none" w:sz="0" w:space="0" w:color="auto"/>
        <w:right w:val="none" w:sz="0" w:space="0" w:color="auto"/>
      </w:divBdr>
      <w:divsChild>
        <w:div w:id="1477259139">
          <w:marLeft w:val="0"/>
          <w:marRight w:val="1"/>
          <w:marTop w:val="0"/>
          <w:marBottom w:val="0"/>
          <w:divBdr>
            <w:top w:val="none" w:sz="0" w:space="0" w:color="auto"/>
            <w:left w:val="none" w:sz="0" w:space="0" w:color="auto"/>
            <w:bottom w:val="none" w:sz="0" w:space="0" w:color="auto"/>
            <w:right w:val="none" w:sz="0" w:space="0" w:color="auto"/>
          </w:divBdr>
          <w:divsChild>
            <w:div w:id="408578261">
              <w:marLeft w:val="0"/>
              <w:marRight w:val="0"/>
              <w:marTop w:val="0"/>
              <w:marBottom w:val="0"/>
              <w:divBdr>
                <w:top w:val="none" w:sz="0" w:space="0" w:color="auto"/>
                <w:left w:val="none" w:sz="0" w:space="0" w:color="auto"/>
                <w:bottom w:val="none" w:sz="0" w:space="0" w:color="auto"/>
                <w:right w:val="none" w:sz="0" w:space="0" w:color="auto"/>
              </w:divBdr>
              <w:divsChild>
                <w:div w:id="321204855">
                  <w:marLeft w:val="0"/>
                  <w:marRight w:val="1"/>
                  <w:marTop w:val="0"/>
                  <w:marBottom w:val="0"/>
                  <w:divBdr>
                    <w:top w:val="none" w:sz="0" w:space="0" w:color="auto"/>
                    <w:left w:val="none" w:sz="0" w:space="0" w:color="auto"/>
                    <w:bottom w:val="none" w:sz="0" w:space="0" w:color="auto"/>
                    <w:right w:val="none" w:sz="0" w:space="0" w:color="auto"/>
                  </w:divBdr>
                  <w:divsChild>
                    <w:div w:id="1323267297">
                      <w:marLeft w:val="0"/>
                      <w:marRight w:val="0"/>
                      <w:marTop w:val="0"/>
                      <w:marBottom w:val="0"/>
                      <w:divBdr>
                        <w:top w:val="none" w:sz="0" w:space="0" w:color="auto"/>
                        <w:left w:val="none" w:sz="0" w:space="0" w:color="auto"/>
                        <w:bottom w:val="none" w:sz="0" w:space="0" w:color="auto"/>
                        <w:right w:val="none" w:sz="0" w:space="0" w:color="auto"/>
                      </w:divBdr>
                      <w:divsChild>
                        <w:div w:id="684207182">
                          <w:marLeft w:val="0"/>
                          <w:marRight w:val="0"/>
                          <w:marTop w:val="0"/>
                          <w:marBottom w:val="0"/>
                          <w:divBdr>
                            <w:top w:val="none" w:sz="0" w:space="0" w:color="auto"/>
                            <w:left w:val="none" w:sz="0" w:space="0" w:color="auto"/>
                            <w:bottom w:val="none" w:sz="0" w:space="0" w:color="auto"/>
                            <w:right w:val="none" w:sz="0" w:space="0" w:color="auto"/>
                          </w:divBdr>
                          <w:divsChild>
                            <w:div w:id="840704931">
                              <w:marLeft w:val="0"/>
                              <w:marRight w:val="0"/>
                              <w:marTop w:val="120"/>
                              <w:marBottom w:val="360"/>
                              <w:divBdr>
                                <w:top w:val="none" w:sz="0" w:space="0" w:color="auto"/>
                                <w:left w:val="none" w:sz="0" w:space="0" w:color="auto"/>
                                <w:bottom w:val="none" w:sz="0" w:space="0" w:color="auto"/>
                                <w:right w:val="none" w:sz="0" w:space="0" w:color="auto"/>
                              </w:divBdr>
                              <w:divsChild>
                                <w:div w:id="1040398661">
                                  <w:marLeft w:val="420"/>
                                  <w:marRight w:val="0"/>
                                  <w:marTop w:val="0"/>
                                  <w:marBottom w:val="0"/>
                                  <w:divBdr>
                                    <w:top w:val="none" w:sz="0" w:space="0" w:color="auto"/>
                                    <w:left w:val="none" w:sz="0" w:space="0" w:color="auto"/>
                                    <w:bottom w:val="none" w:sz="0" w:space="0" w:color="auto"/>
                                    <w:right w:val="none" w:sz="0" w:space="0" w:color="auto"/>
                                  </w:divBdr>
                                  <w:divsChild>
                                    <w:div w:id="1397775385">
                                      <w:marLeft w:val="0"/>
                                      <w:marRight w:val="0"/>
                                      <w:marTop w:val="0"/>
                                      <w:marBottom w:val="0"/>
                                      <w:divBdr>
                                        <w:top w:val="none" w:sz="0" w:space="0" w:color="auto"/>
                                        <w:left w:val="none" w:sz="0" w:space="0" w:color="auto"/>
                                        <w:bottom w:val="none" w:sz="0" w:space="0" w:color="auto"/>
                                        <w:right w:val="none" w:sz="0" w:space="0" w:color="auto"/>
                                      </w:divBdr>
                                      <w:divsChild>
                                        <w:div w:id="20120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958949">
      <w:bodyDiv w:val="1"/>
      <w:marLeft w:val="0"/>
      <w:marRight w:val="0"/>
      <w:marTop w:val="0"/>
      <w:marBottom w:val="0"/>
      <w:divBdr>
        <w:top w:val="none" w:sz="0" w:space="0" w:color="auto"/>
        <w:left w:val="none" w:sz="0" w:space="0" w:color="auto"/>
        <w:bottom w:val="none" w:sz="0" w:space="0" w:color="auto"/>
        <w:right w:val="none" w:sz="0" w:space="0" w:color="auto"/>
      </w:divBdr>
    </w:div>
    <w:div w:id="1521891809">
      <w:bodyDiv w:val="1"/>
      <w:marLeft w:val="0"/>
      <w:marRight w:val="0"/>
      <w:marTop w:val="0"/>
      <w:marBottom w:val="0"/>
      <w:divBdr>
        <w:top w:val="none" w:sz="0" w:space="0" w:color="auto"/>
        <w:left w:val="none" w:sz="0" w:space="0" w:color="auto"/>
        <w:bottom w:val="none" w:sz="0" w:space="0" w:color="auto"/>
        <w:right w:val="none" w:sz="0" w:space="0" w:color="auto"/>
      </w:divBdr>
    </w:div>
    <w:div w:id="1678337876">
      <w:bodyDiv w:val="1"/>
      <w:marLeft w:val="0"/>
      <w:marRight w:val="0"/>
      <w:marTop w:val="0"/>
      <w:marBottom w:val="0"/>
      <w:divBdr>
        <w:top w:val="none" w:sz="0" w:space="0" w:color="auto"/>
        <w:left w:val="none" w:sz="0" w:space="0" w:color="auto"/>
        <w:bottom w:val="none" w:sz="0" w:space="0" w:color="auto"/>
        <w:right w:val="none" w:sz="0" w:space="0" w:color="auto"/>
      </w:divBdr>
    </w:div>
    <w:div w:id="1692803205">
      <w:bodyDiv w:val="1"/>
      <w:marLeft w:val="0"/>
      <w:marRight w:val="0"/>
      <w:marTop w:val="0"/>
      <w:marBottom w:val="0"/>
      <w:divBdr>
        <w:top w:val="none" w:sz="0" w:space="0" w:color="auto"/>
        <w:left w:val="none" w:sz="0" w:space="0" w:color="auto"/>
        <w:bottom w:val="none" w:sz="0" w:space="0" w:color="auto"/>
        <w:right w:val="none" w:sz="0" w:space="0" w:color="auto"/>
      </w:divBdr>
      <w:divsChild>
        <w:div w:id="621837710">
          <w:marLeft w:val="0"/>
          <w:marRight w:val="0"/>
          <w:marTop w:val="0"/>
          <w:marBottom w:val="0"/>
          <w:divBdr>
            <w:top w:val="none" w:sz="0" w:space="0" w:color="auto"/>
            <w:left w:val="none" w:sz="0" w:space="0" w:color="auto"/>
            <w:bottom w:val="none" w:sz="0" w:space="0" w:color="auto"/>
            <w:right w:val="none" w:sz="0" w:space="0" w:color="auto"/>
          </w:divBdr>
          <w:divsChild>
            <w:div w:id="1997805345">
              <w:marLeft w:val="0"/>
              <w:marRight w:val="0"/>
              <w:marTop w:val="0"/>
              <w:marBottom w:val="0"/>
              <w:divBdr>
                <w:top w:val="none" w:sz="0" w:space="0" w:color="auto"/>
                <w:left w:val="none" w:sz="0" w:space="0" w:color="auto"/>
                <w:bottom w:val="none" w:sz="0" w:space="0" w:color="auto"/>
                <w:right w:val="none" w:sz="0" w:space="0" w:color="auto"/>
              </w:divBdr>
            </w:div>
            <w:div w:id="1836413751">
              <w:marLeft w:val="0"/>
              <w:marRight w:val="0"/>
              <w:marTop w:val="0"/>
              <w:marBottom w:val="0"/>
              <w:divBdr>
                <w:top w:val="none" w:sz="0" w:space="0" w:color="auto"/>
                <w:left w:val="none" w:sz="0" w:space="0" w:color="auto"/>
                <w:bottom w:val="none" w:sz="0" w:space="0" w:color="auto"/>
                <w:right w:val="none" w:sz="0" w:space="0" w:color="auto"/>
              </w:divBdr>
            </w:div>
            <w:div w:id="503984044">
              <w:marLeft w:val="0"/>
              <w:marRight w:val="0"/>
              <w:marTop w:val="0"/>
              <w:marBottom w:val="0"/>
              <w:divBdr>
                <w:top w:val="none" w:sz="0" w:space="0" w:color="auto"/>
                <w:left w:val="none" w:sz="0" w:space="0" w:color="auto"/>
                <w:bottom w:val="none" w:sz="0" w:space="0" w:color="auto"/>
                <w:right w:val="none" w:sz="0" w:space="0" w:color="auto"/>
              </w:divBdr>
            </w:div>
            <w:div w:id="2120292162">
              <w:marLeft w:val="0"/>
              <w:marRight w:val="0"/>
              <w:marTop w:val="0"/>
              <w:marBottom w:val="0"/>
              <w:divBdr>
                <w:top w:val="none" w:sz="0" w:space="0" w:color="auto"/>
                <w:left w:val="none" w:sz="0" w:space="0" w:color="auto"/>
                <w:bottom w:val="none" w:sz="0" w:space="0" w:color="auto"/>
                <w:right w:val="none" w:sz="0" w:space="0" w:color="auto"/>
              </w:divBdr>
            </w:div>
            <w:div w:id="1321500347">
              <w:marLeft w:val="0"/>
              <w:marRight w:val="0"/>
              <w:marTop w:val="0"/>
              <w:marBottom w:val="0"/>
              <w:divBdr>
                <w:top w:val="none" w:sz="0" w:space="0" w:color="auto"/>
                <w:left w:val="none" w:sz="0" w:space="0" w:color="auto"/>
                <w:bottom w:val="none" w:sz="0" w:space="0" w:color="auto"/>
                <w:right w:val="none" w:sz="0" w:space="0" w:color="auto"/>
              </w:divBdr>
            </w:div>
            <w:div w:id="105657300">
              <w:marLeft w:val="0"/>
              <w:marRight w:val="0"/>
              <w:marTop w:val="0"/>
              <w:marBottom w:val="0"/>
              <w:divBdr>
                <w:top w:val="none" w:sz="0" w:space="0" w:color="auto"/>
                <w:left w:val="none" w:sz="0" w:space="0" w:color="auto"/>
                <w:bottom w:val="none" w:sz="0" w:space="0" w:color="auto"/>
                <w:right w:val="none" w:sz="0" w:space="0" w:color="auto"/>
              </w:divBdr>
            </w:div>
            <w:div w:id="1543906112">
              <w:marLeft w:val="0"/>
              <w:marRight w:val="0"/>
              <w:marTop w:val="0"/>
              <w:marBottom w:val="0"/>
              <w:divBdr>
                <w:top w:val="none" w:sz="0" w:space="0" w:color="auto"/>
                <w:left w:val="none" w:sz="0" w:space="0" w:color="auto"/>
                <w:bottom w:val="none" w:sz="0" w:space="0" w:color="auto"/>
                <w:right w:val="none" w:sz="0" w:space="0" w:color="auto"/>
              </w:divBdr>
            </w:div>
            <w:div w:id="1571117898">
              <w:marLeft w:val="0"/>
              <w:marRight w:val="0"/>
              <w:marTop w:val="0"/>
              <w:marBottom w:val="0"/>
              <w:divBdr>
                <w:top w:val="none" w:sz="0" w:space="0" w:color="auto"/>
                <w:left w:val="none" w:sz="0" w:space="0" w:color="auto"/>
                <w:bottom w:val="none" w:sz="0" w:space="0" w:color="auto"/>
                <w:right w:val="none" w:sz="0" w:space="0" w:color="auto"/>
              </w:divBdr>
            </w:div>
            <w:div w:id="1153793957">
              <w:marLeft w:val="0"/>
              <w:marRight w:val="0"/>
              <w:marTop w:val="0"/>
              <w:marBottom w:val="0"/>
              <w:divBdr>
                <w:top w:val="none" w:sz="0" w:space="0" w:color="auto"/>
                <w:left w:val="none" w:sz="0" w:space="0" w:color="auto"/>
                <w:bottom w:val="none" w:sz="0" w:space="0" w:color="auto"/>
                <w:right w:val="none" w:sz="0" w:space="0" w:color="auto"/>
              </w:divBdr>
            </w:div>
            <w:div w:id="106705959">
              <w:marLeft w:val="0"/>
              <w:marRight w:val="0"/>
              <w:marTop w:val="0"/>
              <w:marBottom w:val="0"/>
              <w:divBdr>
                <w:top w:val="none" w:sz="0" w:space="0" w:color="auto"/>
                <w:left w:val="none" w:sz="0" w:space="0" w:color="auto"/>
                <w:bottom w:val="none" w:sz="0" w:space="0" w:color="auto"/>
                <w:right w:val="none" w:sz="0" w:space="0" w:color="auto"/>
              </w:divBdr>
            </w:div>
            <w:div w:id="1631741787">
              <w:marLeft w:val="0"/>
              <w:marRight w:val="0"/>
              <w:marTop w:val="0"/>
              <w:marBottom w:val="0"/>
              <w:divBdr>
                <w:top w:val="none" w:sz="0" w:space="0" w:color="auto"/>
                <w:left w:val="none" w:sz="0" w:space="0" w:color="auto"/>
                <w:bottom w:val="none" w:sz="0" w:space="0" w:color="auto"/>
                <w:right w:val="none" w:sz="0" w:space="0" w:color="auto"/>
              </w:divBdr>
            </w:div>
            <w:div w:id="677124310">
              <w:marLeft w:val="0"/>
              <w:marRight w:val="0"/>
              <w:marTop w:val="0"/>
              <w:marBottom w:val="0"/>
              <w:divBdr>
                <w:top w:val="none" w:sz="0" w:space="0" w:color="auto"/>
                <w:left w:val="none" w:sz="0" w:space="0" w:color="auto"/>
                <w:bottom w:val="none" w:sz="0" w:space="0" w:color="auto"/>
                <w:right w:val="none" w:sz="0" w:space="0" w:color="auto"/>
              </w:divBdr>
            </w:div>
            <w:div w:id="1615676851">
              <w:marLeft w:val="0"/>
              <w:marRight w:val="0"/>
              <w:marTop w:val="0"/>
              <w:marBottom w:val="0"/>
              <w:divBdr>
                <w:top w:val="none" w:sz="0" w:space="0" w:color="auto"/>
                <w:left w:val="none" w:sz="0" w:space="0" w:color="auto"/>
                <w:bottom w:val="none" w:sz="0" w:space="0" w:color="auto"/>
                <w:right w:val="none" w:sz="0" w:space="0" w:color="auto"/>
              </w:divBdr>
            </w:div>
            <w:div w:id="127823183">
              <w:marLeft w:val="0"/>
              <w:marRight w:val="0"/>
              <w:marTop w:val="0"/>
              <w:marBottom w:val="0"/>
              <w:divBdr>
                <w:top w:val="none" w:sz="0" w:space="0" w:color="auto"/>
                <w:left w:val="none" w:sz="0" w:space="0" w:color="auto"/>
                <w:bottom w:val="none" w:sz="0" w:space="0" w:color="auto"/>
                <w:right w:val="none" w:sz="0" w:space="0" w:color="auto"/>
              </w:divBdr>
            </w:div>
            <w:div w:id="694306923">
              <w:marLeft w:val="0"/>
              <w:marRight w:val="0"/>
              <w:marTop w:val="0"/>
              <w:marBottom w:val="0"/>
              <w:divBdr>
                <w:top w:val="none" w:sz="0" w:space="0" w:color="auto"/>
                <w:left w:val="none" w:sz="0" w:space="0" w:color="auto"/>
                <w:bottom w:val="none" w:sz="0" w:space="0" w:color="auto"/>
                <w:right w:val="none" w:sz="0" w:space="0" w:color="auto"/>
              </w:divBdr>
            </w:div>
            <w:div w:id="1510756292">
              <w:marLeft w:val="0"/>
              <w:marRight w:val="0"/>
              <w:marTop w:val="0"/>
              <w:marBottom w:val="0"/>
              <w:divBdr>
                <w:top w:val="none" w:sz="0" w:space="0" w:color="auto"/>
                <w:left w:val="none" w:sz="0" w:space="0" w:color="auto"/>
                <w:bottom w:val="none" w:sz="0" w:space="0" w:color="auto"/>
                <w:right w:val="none" w:sz="0" w:space="0" w:color="auto"/>
              </w:divBdr>
            </w:div>
            <w:div w:id="658385366">
              <w:marLeft w:val="0"/>
              <w:marRight w:val="0"/>
              <w:marTop w:val="0"/>
              <w:marBottom w:val="0"/>
              <w:divBdr>
                <w:top w:val="none" w:sz="0" w:space="0" w:color="auto"/>
                <w:left w:val="none" w:sz="0" w:space="0" w:color="auto"/>
                <w:bottom w:val="none" w:sz="0" w:space="0" w:color="auto"/>
                <w:right w:val="none" w:sz="0" w:space="0" w:color="auto"/>
              </w:divBdr>
            </w:div>
            <w:div w:id="2065058483">
              <w:marLeft w:val="0"/>
              <w:marRight w:val="0"/>
              <w:marTop w:val="0"/>
              <w:marBottom w:val="0"/>
              <w:divBdr>
                <w:top w:val="none" w:sz="0" w:space="0" w:color="auto"/>
                <w:left w:val="none" w:sz="0" w:space="0" w:color="auto"/>
                <w:bottom w:val="none" w:sz="0" w:space="0" w:color="auto"/>
                <w:right w:val="none" w:sz="0" w:space="0" w:color="auto"/>
              </w:divBdr>
            </w:div>
            <w:div w:id="1233810477">
              <w:marLeft w:val="0"/>
              <w:marRight w:val="0"/>
              <w:marTop w:val="0"/>
              <w:marBottom w:val="0"/>
              <w:divBdr>
                <w:top w:val="none" w:sz="0" w:space="0" w:color="auto"/>
                <w:left w:val="none" w:sz="0" w:space="0" w:color="auto"/>
                <w:bottom w:val="none" w:sz="0" w:space="0" w:color="auto"/>
                <w:right w:val="none" w:sz="0" w:space="0" w:color="auto"/>
              </w:divBdr>
            </w:div>
            <w:div w:id="97725050">
              <w:marLeft w:val="0"/>
              <w:marRight w:val="0"/>
              <w:marTop w:val="0"/>
              <w:marBottom w:val="0"/>
              <w:divBdr>
                <w:top w:val="none" w:sz="0" w:space="0" w:color="auto"/>
                <w:left w:val="none" w:sz="0" w:space="0" w:color="auto"/>
                <w:bottom w:val="none" w:sz="0" w:space="0" w:color="auto"/>
                <w:right w:val="none" w:sz="0" w:space="0" w:color="auto"/>
              </w:divBdr>
            </w:div>
            <w:div w:id="602343980">
              <w:marLeft w:val="0"/>
              <w:marRight w:val="0"/>
              <w:marTop w:val="0"/>
              <w:marBottom w:val="0"/>
              <w:divBdr>
                <w:top w:val="none" w:sz="0" w:space="0" w:color="auto"/>
                <w:left w:val="none" w:sz="0" w:space="0" w:color="auto"/>
                <w:bottom w:val="none" w:sz="0" w:space="0" w:color="auto"/>
                <w:right w:val="none" w:sz="0" w:space="0" w:color="auto"/>
              </w:divBdr>
            </w:div>
            <w:div w:id="965353391">
              <w:marLeft w:val="0"/>
              <w:marRight w:val="0"/>
              <w:marTop w:val="0"/>
              <w:marBottom w:val="0"/>
              <w:divBdr>
                <w:top w:val="none" w:sz="0" w:space="0" w:color="auto"/>
                <w:left w:val="none" w:sz="0" w:space="0" w:color="auto"/>
                <w:bottom w:val="none" w:sz="0" w:space="0" w:color="auto"/>
                <w:right w:val="none" w:sz="0" w:space="0" w:color="auto"/>
              </w:divBdr>
            </w:div>
            <w:div w:id="403911651">
              <w:marLeft w:val="0"/>
              <w:marRight w:val="0"/>
              <w:marTop w:val="0"/>
              <w:marBottom w:val="0"/>
              <w:divBdr>
                <w:top w:val="none" w:sz="0" w:space="0" w:color="auto"/>
                <w:left w:val="none" w:sz="0" w:space="0" w:color="auto"/>
                <w:bottom w:val="none" w:sz="0" w:space="0" w:color="auto"/>
                <w:right w:val="none" w:sz="0" w:space="0" w:color="auto"/>
              </w:divBdr>
            </w:div>
            <w:div w:id="737240545">
              <w:marLeft w:val="0"/>
              <w:marRight w:val="0"/>
              <w:marTop w:val="0"/>
              <w:marBottom w:val="0"/>
              <w:divBdr>
                <w:top w:val="none" w:sz="0" w:space="0" w:color="auto"/>
                <w:left w:val="none" w:sz="0" w:space="0" w:color="auto"/>
                <w:bottom w:val="none" w:sz="0" w:space="0" w:color="auto"/>
                <w:right w:val="none" w:sz="0" w:space="0" w:color="auto"/>
              </w:divBdr>
            </w:div>
            <w:div w:id="506293248">
              <w:marLeft w:val="0"/>
              <w:marRight w:val="0"/>
              <w:marTop w:val="0"/>
              <w:marBottom w:val="0"/>
              <w:divBdr>
                <w:top w:val="none" w:sz="0" w:space="0" w:color="auto"/>
                <w:left w:val="none" w:sz="0" w:space="0" w:color="auto"/>
                <w:bottom w:val="none" w:sz="0" w:space="0" w:color="auto"/>
                <w:right w:val="none" w:sz="0" w:space="0" w:color="auto"/>
              </w:divBdr>
            </w:div>
            <w:div w:id="1706757370">
              <w:marLeft w:val="0"/>
              <w:marRight w:val="0"/>
              <w:marTop w:val="0"/>
              <w:marBottom w:val="0"/>
              <w:divBdr>
                <w:top w:val="none" w:sz="0" w:space="0" w:color="auto"/>
                <w:left w:val="none" w:sz="0" w:space="0" w:color="auto"/>
                <w:bottom w:val="none" w:sz="0" w:space="0" w:color="auto"/>
                <w:right w:val="none" w:sz="0" w:space="0" w:color="auto"/>
              </w:divBdr>
            </w:div>
            <w:div w:id="1388534607">
              <w:marLeft w:val="0"/>
              <w:marRight w:val="0"/>
              <w:marTop w:val="0"/>
              <w:marBottom w:val="0"/>
              <w:divBdr>
                <w:top w:val="none" w:sz="0" w:space="0" w:color="auto"/>
                <w:left w:val="none" w:sz="0" w:space="0" w:color="auto"/>
                <w:bottom w:val="none" w:sz="0" w:space="0" w:color="auto"/>
                <w:right w:val="none" w:sz="0" w:space="0" w:color="auto"/>
              </w:divBdr>
            </w:div>
            <w:div w:id="419369286">
              <w:marLeft w:val="0"/>
              <w:marRight w:val="0"/>
              <w:marTop w:val="0"/>
              <w:marBottom w:val="0"/>
              <w:divBdr>
                <w:top w:val="none" w:sz="0" w:space="0" w:color="auto"/>
                <w:left w:val="none" w:sz="0" w:space="0" w:color="auto"/>
                <w:bottom w:val="none" w:sz="0" w:space="0" w:color="auto"/>
                <w:right w:val="none" w:sz="0" w:space="0" w:color="auto"/>
              </w:divBdr>
            </w:div>
            <w:div w:id="614598519">
              <w:marLeft w:val="0"/>
              <w:marRight w:val="0"/>
              <w:marTop w:val="0"/>
              <w:marBottom w:val="0"/>
              <w:divBdr>
                <w:top w:val="none" w:sz="0" w:space="0" w:color="auto"/>
                <w:left w:val="none" w:sz="0" w:space="0" w:color="auto"/>
                <w:bottom w:val="none" w:sz="0" w:space="0" w:color="auto"/>
                <w:right w:val="none" w:sz="0" w:space="0" w:color="auto"/>
              </w:divBdr>
            </w:div>
            <w:div w:id="1805925697">
              <w:marLeft w:val="0"/>
              <w:marRight w:val="0"/>
              <w:marTop w:val="0"/>
              <w:marBottom w:val="0"/>
              <w:divBdr>
                <w:top w:val="none" w:sz="0" w:space="0" w:color="auto"/>
                <w:left w:val="none" w:sz="0" w:space="0" w:color="auto"/>
                <w:bottom w:val="none" w:sz="0" w:space="0" w:color="auto"/>
                <w:right w:val="none" w:sz="0" w:space="0" w:color="auto"/>
              </w:divBdr>
            </w:div>
            <w:div w:id="15347312">
              <w:marLeft w:val="0"/>
              <w:marRight w:val="0"/>
              <w:marTop w:val="0"/>
              <w:marBottom w:val="0"/>
              <w:divBdr>
                <w:top w:val="none" w:sz="0" w:space="0" w:color="auto"/>
                <w:left w:val="none" w:sz="0" w:space="0" w:color="auto"/>
                <w:bottom w:val="none" w:sz="0" w:space="0" w:color="auto"/>
                <w:right w:val="none" w:sz="0" w:space="0" w:color="auto"/>
              </w:divBdr>
            </w:div>
            <w:div w:id="526337250">
              <w:marLeft w:val="0"/>
              <w:marRight w:val="0"/>
              <w:marTop w:val="0"/>
              <w:marBottom w:val="0"/>
              <w:divBdr>
                <w:top w:val="none" w:sz="0" w:space="0" w:color="auto"/>
                <w:left w:val="none" w:sz="0" w:space="0" w:color="auto"/>
                <w:bottom w:val="none" w:sz="0" w:space="0" w:color="auto"/>
                <w:right w:val="none" w:sz="0" w:space="0" w:color="auto"/>
              </w:divBdr>
            </w:div>
            <w:div w:id="672948843">
              <w:marLeft w:val="0"/>
              <w:marRight w:val="0"/>
              <w:marTop w:val="0"/>
              <w:marBottom w:val="0"/>
              <w:divBdr>
                <w:top w:val="none" w:sz="0" w:space="0" w:color="auto"/>
                <w:left w:val="none" w:sz="0" w:space="0" w:color="auto"/>
                <w:bottom w:val="none" w:sz="0" w:space="0" w:color="auto"/>
                <w:right w:val="none" w:sz="0" w:space="0" w:color="auto"/>
              </w:divBdr>
            </w:div>
            <w:div w:id="1097941171">
              <w:marLeft w:val="0"/>
              <w:marRight w:val="0"/>
              <w:marTop w:val="0"/>
              <w:marBottom w:val="0"/>
              <w:divBdr>
                <w:top w:val="none" w:sz="0" w:space="0" w:color="auto"/>
                <w:left w:val="none" w:sz="0" w:space="0" w:color="auto"/>
                <w:bottom w:val="none" w:sz="0" w:space="0" w:color="auto"/>
                <w:right w:val="none" w:sz="0" w:space="0" w:color="auto"/>
              </w:divBdr>
            </w:div>
            <w:div w:id="830566936">
              <w:marLeft w:val="0"/>
              <w:marRight w:val="0"/>
              <w:marTop w:val="0"/>
              <w:marBottom w:val="0"/>
              <w:divBdr>
                <w:top w:val="none" w:sz="0" w:space="0" w:color="auto"/>
                <w:left w:val="none" w:sz="0" w:space="0" w:color="auto"/>
                <w:bottom w:val="none" w:sz="0" w:space="0" w:color="auto"/>
                <w:right w:val="none" w:sz="0" w:space="0" w:color="auto"/>
              </w:divBdr>
            </w:div>
            <w:div w:id="513810816">
              <w:marLeft w:val="0"/>
              <w:marRight w:val="0"/>
              <w:marTop w:val="0"/>
              <w:marBottom w:val="0"/>
              <w:divBdr>
                <w:top w:val="none" w:sz="0" w:space="0" w:color="auto"/>
                <w:left w:val="none" w:sz="0" w:space="0" w:color="auto"/>
                <w:bottom w:val="none" w:sz="0" w:space="0" w:color="auto"/>
                <w:right w:val="none" w:sz="0" w:space="0" w:color="auto"/>
              </w:divBdr>
            </w:div>
            <w:div w:id="1277523734">
              <w:marLeft w:val="0"/>
              <w:marRight w:val="0"/>
              <w:marTop w:val="0"/>
              <w:marBottom w:val="0"/>
              <w:divBdr>
                <w:top w:val="none" w:sz="0" w:space="0" w:color="auto"/>
                <w:left w:val="none" w:sz="0" w:space="0" w:color="auto"/>
                <w:bottom w:val="none" w:sz="0" w:space="0" w:color="auto"/>
                <w:right w:val="none" w:sz="0" w:space="0" w:color="auto"/>
              </w:divBdr>
            </w:div>
            <w:div w:id="568803885">
              <w:marLeft w:val="0"/>
              <w:marRight w:val="0"/>
              <w:marTop w:val="0"/>
              <w:marBottom w:val="0"/>
              <w:divBdr>
                <w:top w:val="none" w:sz="0" w:space="0" w:color="auto"/>
                <w:left w:val="none" w:sz="0" w:space="0" w:color="auto"/>
                <w:bottom w:val="none" w:sz="0" w:space="0" w:color="auto"/>
                <w:right w:val="none" w:sz="0" w:space="0" w:color="auto"/>
              </w:divBdr>
            </w:div>
            <w:div w:id="1607930443">
              <w:marLeft w:val="0"/>
              <w:marRight w:val="0"/>
              <w:marTop w:val="0"/>
              <w:marBottom w:val="0"/>
              <w:divBdr>
                <w:top w:val="none" w:sz="0" w:space="0" w:color="auto"/>
                <w:left w:val="none" w:sz="0" w:space="0" w:color="auto"/>
                <w:bottom w:val="none" w:sz="0" w:space="0" w:color="auto"/>
                <w:right w:val="none" w:sz="0" w:space="0" w:color="auto"/>
              </w:divBdr>
            </w:div>
            <w:div w:id="1319111133">
              <w:marLeft w:val="0"/>
              <w:marRight w:val="0"/>
              <w:marTop w:val="0"/>
              <w:marBottom w:val="0"/>
              <w:divBdr>
                <w:top w:val="none" w:sz="0" w:space="0" w:color="auto"/>
                <w:left w:val="none" w:sz="0" w:space="0" w:color="auto"/>
                <w:bottom w:val="none" w:sz="0" w:space="0" w:color="auto"/>
                <w:right w:val="none" w:sz="0" w:space="0" w:color="auto"/>
              </w:divBdr>
            </w:div>
            <w:div w:id="2099977187">
              <w:marLeft w:val="0"/>
              <w:marRight w:val="0"/>
              <w:marTop w:val="0"/>
              <w:marBottom w:val="0"/>
              <w:divBdr>
                <w:top w:val="none" w:sz="0" w:space="0" w:color="auto"/>
                <w:left w:val="none" w:sz="0" w:space="0" w:color="auto"/>
                <w:bottom w:val="none" w:sz="0" w:space="0" w:color="auto"/>
                <w:right w:val="none" w:sz="0" w:space="0" w:color="auto"/>
              </w:divBdr>
            </w:div>
            <w:div w:id="1430152888">
              <w:marLeft w:val="0"/>
              <w:marRight w:val="0"/>
              <w:marTop w:val="0"/>
              <w:marBottom w:val="0"/>
              <w:divBdr>
                <w:top w:val="none" w:sz="0" w:space="0" w:color="auto"/>
                <w:left w:val="none" w:sz="0" w:space="0" w:color="auto"/>
                <w:bottom w:val="none" w:sz="0" w:space="0" w:color="auto"/>
                <w:right w:val="none" w:sz="0" w:space="0" w:color="auto"/>
              </w:divBdr>
            </w:div>
            <w:div w:id="1234125822">
              <w:marLeft w:val="0"/>
              <w:marRight w:val="0"/>
              <w:marTop w:val="0"/>
              <w:marBottom w:val="0"/>
              <w:divBdr>
                <w:top w:val="none" w:sz="0" w:space="0" w:color="auto"/>
                <w:left w:val="none" w:sz="0" w:space="0" w:color="auto"/>
                <w:bottom w:val="none" w:sz="0" w:space="0" w:color="auto"/>
                <w:right w:val="none" w:sz="0" w:space="0" w:color="auto"/>
              </w:divBdr>
            </w:div>
            <w:div w:id="297762289">
              <w:marLeft w:val="0"/>
              <w:marRight w:val="0"/>
              <w:marTop w:val="0"/>
              <w:marBottom w:val="0"/>
              <w:divBdr>
                <w:top w:val="none" w:sz="0" w:space="0" w:color="auto"/>
                <w:left w:val="none" w:sz="0" w:space="0" w:color="auto"/>
                <w:bottom w:val="none" w:sz="0" w:space="0" w:color="auto"/>
                <w:right w:val="none" w:sz="0" w:space="0" w:color="auto"/>
              </w:divBdr>
            </w:div>
            <w:div w:id="1124152879">
              <w:marLeft w:val="0"/>
              <w:marRight w:val="0"/>
              <w:marTop w:val="0"/>
              <w:marBottom w:val="0"/>
              <w:divBdr>
                <w:top w:val="none" w:sz="0" w:space="0" w:color="auto"/>
                <w:left w:val="none" w:sz="0" w:space="0" w:color="auto"/>
                <w:bottom w:val="none" w:sz="0" w:space="0" w:color="auto"/>
                <w:right w:val="none" w:sz="0" w:space="0" w:color="auto"/>
              </w:divBdr>
            </w:div>
            <w:div w:id="845486985">
              <w:marLeft w:val="0"/>
              <w:marRight w:val="0"/>
              <w:marTop w:val="0"/>
              <w:marBottom w:val="0"/>
              <w:divBdr>
                <w:top w:val="none" w:sz="0" w:space="0" w:color="auto"/>
                <w:left w:val="none" w:sz="0" w:space="0" w:color="auto"/>
                <w:bottom w:val="none" w:sz="0" w:space="0" w:color="auto"/>
                <w:right w:val="none" w:sz="0" w:space="0" w:color="auto"/>
              </w:divBdr>
            </w:div>
            <w:div w:id="1877618205">
              <w:marLeft w:val="0"/>
              <w:marRight w:val="0"/>
              <w:marTop w:val="0"/>
              <w:marBottom w:val="0"/>
              <w:divBdr>
                <w:top w:val="none" w:sz="0" w:space="0" w:color="auto"/>
                <w:left w:val="none" w:sz="0" w:space="0" w:color="auto"/>
                <w:bottom w:val="none" w:sz="0" w:space="0" w:color="auto"/>
                <w:right w:val="none" w:sz="0" w:space="0" w:color="auto"/>
              </w:divBdr>
            </w:div>
            <w:div w:id="637535059">
              <w:marLeft w:val="0"/>
              <w:marRight w:val="0"/>
              <w:marTop w:val="0"/>
              <w:marBottom w:val="0"/>
              <w:divBdr>
                <w:top w:val="none" w:sz="0" w:space="0" w:color="auto"/>
                <w:left w:val="none" w:sz="0" w:space="0" w:color="auto"/>
                <w:bottom w:val="none" w:sz="0" w:space="0" w:color="auto"/>
                <w:right w:val="none" w:sz="0" w:space="0" w:color="auto"/>
              </w:divBdr>
            </w:div>
            <w:div w:id="345059095">
              <w:marLeft w:val="0"/>
              <w:marRight w:val="0"/>
              <w:marTop w:val="0"/>
              <w:marBottom w:val="0"/>
              <w:divBdr>
                <w:top w:val="none" w:sz="0" w:space="0" w:color="auto"/>
                <w:left w:val="none" w:sz="0" w:space="0" w:color="auto"/>
                <w:bottom w:val="none" w:sz="0" w:space="0" w:color="auto"/>
                <w:right w:val="none" w:sz="0" w:space="0" w:color="auto"/>
              </w:divBdr>
            </w:div>
            <w:div w:id="287131843">
              <w:marLeft w:val="0"/>
              <w:marRight w:val="0"/>
              <w:marTop w:val="0"/>
              <w:marBottom w:val="0"/>
              <w:divBdr>
                <w:top w:val="none" w:sz="0" w:space="0" w:color="auto"/>
                <w:left w:val="none" w:sz="0" w:space="0" w:color="auto"/>
                <w:bottom w:val="none" w:sz="0" w:space="0" w:color="auto"/>
                <w:right w:val="none" w:sz="0" w:space="0" w:color="auto"/>
              </w:divBdr>
            </w:div>
            <w:div w:id="2047564134">
              <w:marLeft w:val="0"/>
              <w:marRight w:val="0"/>
              <w:marTop w:val="0"/>
              <w:marBottom w:val="0"/>
              <w:divBdr>
                <w:top w:val="none" w:sz="0" w:space="0" w:color="auto"/>
                <w:left w:val="none" w:sz="0" w:space="0" w:color="auto"/>
                <w:bottom w:val="none" w:sz="0" w:space="0" w:color="auto"/>
                <w:right w:val="none" w:sz="0" w:space="0" w:color="auto"/>
              </w:divBdr>
            </w:div>
            <w:div w:id="1259487615">
              <w:marLeft w:val="0"/>
              <w:marRight w:val="0"/>
              <w:marTop w:val="0"/>
              <w:marBottom w:val="0"/>
              <w:divBdr>
                <w:top w:val="none" w:sz="0" w:space="0" w:color="auto"/>
                <w:left w:val="none" w:sz="0" w:space="0" w:color="auto"/>
                <w:bottom w:val="none" w:sz="0" w:space="0" w:color="auto"/>
                <w:right w:val="none" w:sz="0" w:space="0" w:color="auto"/>
              </w:divBdr>
            </w:div>
            <w:div w:id="838815353">
              <w:marLeft w:val="0"/>
              <w:marRight w:val="0"/>
              <w:marTop w:val="0"/>
              <w:marBottom w:val="0"/>
              <w:divBdr>
                <w:top w:val="none" w:sz="0" w:space="0" w:color="auto"/>
                <w:left w:val="none" w:sz="0" w:space="0" w:color="auto"/>
                <w:bottom w:val="none" w:sz="0" w:space="0" w:color="auto"/>
                <w:right w:val="none" w:sz="0" w:space="0" w:color="auto"/>
              </w:divBdr>
            </w:div>
            <w:div w:id="321399794">
              <w:marLeft w:val="0"/>
              <w:marRight w:val="0"/>
              <w:marTop w:val="0"/>
              <w:marBottom w:val="0"/>
              <w:divBdr>
                <w:top w:val="none" w:sz="0" w:space="0" w:color="auto"/>
                <w:left w:val="none" w:sz="0" w:space="0" w:color="auto"/>
                <w:bottom w:val="none" w:sz="0" w:space="0" w:color="auto"/>
                <w:right w:val="none" w:sz="0" w:space="0" w:color="auto"/>
              </w:divBdr>
            </w:div>
            <w:div w:id="2000108304">
              <w:marLeft w:val="0"/>
              <w:marRight w:val="0"/>
              <w:marTop w:val="0"/>
              <w:marBottom w:val="0"/>
              <w:divBdr>
                <w:top w:val="none" w:sz="0" w:space="0" w:color="auto"/>
                <w:left w:val="none" w:sz="0" w:space="0" w:color="auto"/>
                <w:bottom w:val="none" w:sz="0" w:space="0" w:color="auto"/>
                <w:right w:val="none" w:sz="0" w:space="0" w:color="auto"/>
              </w:divBdr>
            </w:div>
            <w:div w:id="1797337421">
              <w:marLeft w:val="0"/>
              <w:marRight w:val="0"/>
              <w:marTop w:val="0"/>
              <w:marBottom w:val="0"/>
              <w:divBdr>
                <w:top w:val="none" w:sz="0" w:space="0" w:color="auto"/>
                <w:left w:val="none" w:sz="0" w:space="0" w:color="auto"/>
                <w:bottom w:val="none" w:sz="0" w:space="0" w:color="auto"/>
                <w:right w:val="none" w:sz="0" w:space="0" w:color="auto"/>
              </w:divBdr>
            </w:div>
            <w:div w:id="1689677137">
              <w:marLeft w:val="0"/>
              <w:marRight w:val="0"/>
              <w:marTop w:val="0"/>
              <w:marBottom w:val="0"/>
              <w:divBdr>
                <w:top w:val="none" w:sz="0" w:space="0" w:color="auto"/>
                <w:left w:val="none" w:sz="0" w:space="0" w:color="auto"/>
                <w:bottom w:val="none" w:sz="0" w:space="0" w:color="auto"/>
                <w:right w:val="none" w:sz="0" w:space="0" w:color="auto"/>
              </w:divBdr>
            </w:div>
            <w:div w:id="1646932528">
              <w:marLeft w:val="0"/>
              <w:marRight w:val="0"/>
              <w:marTop w:val="0"/>
              <w:marBottom w:val="0"/>
              <w:divBdr>
                <w:top w:val="none" w:sz="0" w:space="0" w:color="auto"/>
                <w:left w:val="none" w:sz="0" w:space="0" w:color="auto"/>
                <w:bottom w:val="none" w:sz="0" w:space="0" w:color="auto"/>
                <w:right w:val="none" w:sz="0" w:space="0" w:color="auto"/>
              </w:divBdr>
            </w:div>
            <w:div w:id="1856529334">
              <w:marLeft w:val="0"/>
              <w:marRight w:val="0"/>
              <w:marTop w:val="0"/>
              <w:marBottom w:val="0"/>
              <w:divBdr>
                <w:top w:val="none" w:sz="0" w:space="0" w:color="auto"/>
                <w:left w:val="none" w:sz="0" w:space="0" w:color="auto"/>
                <w:bottom w:val="none" w:sz="0" w:space="0" w:color="auto"/>
                <w:right w:val="none" w:sz="0" w:space="0" w:color="auto"/>
              </w:divBdr>
            </w:div>
            <w:div w:id="1746566543">
              <w:marLeft w:val="0"/>
              <w:marRight w:val="0"/>
              <w:marTop w:val="0"/>
              <w:marBottom w:val="0"/>
              <w:divBdr>
                <w:top w:val="none" w:sz="0" w:space="0" w:color="auto"/>
                <w:left w:val="none" w:sz="0" w:space="0" w:color="auto"/>
                <w:bottom w:val="none" w:sz="0" w:space="0" w:color="auto"/>
                <w:right w:val="none" w:sz="0" w:space="0" w:color="auto"/>
              </w:divBdr>
            </w:div>
            <w:div w:id="16540696">
              <w:marLeft w:val="0"/>
              <w:marRight w:val="0"/>
              <w:marTop w:val="0"/>
              <w:marBottom w:val="0"/>
              <w:divBdr>
                <w:top w:val="none" w:sz="0" w:space="0" w:color="auto"/>
                <w:left w:val="none" w:sz="0" w:space="0" w:color="auto"/>
                <w:bottom w:val="none" w:sz="0" w:space="0" w:color="auto"/>
                <w:right w:val="none" w:sz="0" w:space="0" w:color="auto"/>
              </w:divBdr>
            </w:div>
            <w:div w:id="579409672">
              <w:marLeft w:val="0"/>
              <w:marRight w:val="0"/>
              <w:marTop w:val="0"/>
              <w:marBottom w:val="0"/>
              <w:divBdr>
                <w:top w:val="none" w:sz="0" w:space="0" w:color="auto"/>
                <w:left w:val="none" w:sz="0" w:space="0" w:color="auto"/>
                <w:bottom w:val="none" w:sz="0" w:space="0" w:color="auto"/>
                <w:right w:val="none" w:sz="0" w:space="0" w:color="auto"/>
              </w:divBdr>
            </w:div>
            <w:div w:id="258221465">
              <w:marLeft w:val="0"/>
              <w:marRight w:val="0"/>
              <w:marTop w:val="0"/>
              <w:marBottom w:val="0"/>
              <w:divBdr>
                <w:top w:val="none" w:sz="0" w:space="0" w:color="auto"/>
                <w:left w:val="none" w:sz="0" w:space="0" w:color="auto"/>
                <w:bottom w:val="none" w:sz="0" w:space="0" w:color="auto"/>
                <w:right w:val="none" w:sz="0" w:space="0" w:color="auto"/>
              </w:divBdr>
            </w:div>
            <w:div w:id="1736656642">
              <w:marLeft w:val="0"/>
              <w:marRight w:val="0"/>
              <w:marTop w:val="0"/>
              <w:marBottom w:val="0"/>
              <w:divBdr>
                <w:top w:val="none" w:sz="0" w:space="0" w:color="auto"/>
                <w:left w:val="none" w:sz="0" w:space="0" w:color="auto"/>
                <w:bottom w:val="none" w:sz="0" w:space="0" w:color="auto"/>
                <w:right w:val="none" w:sz="0" w:space="0" w:color="auto"/>
              </w:divBdr>
            </w:div>
            <w:div w:id="1073163770">
              <w:marLeft w:val="0"/>
              <w:marRight w:val="0"/>
              <w:marTop w:val="0"/>
              <w:marBottom w:val="0"/>
              <w:divBdr>
                <w:top w:val="none" w:sz="0" w:space="0" w:color="auto"/>
                <w:left w:val="none" w:sz="0" w:space="0" w:color="auto"/>
                <w:bottom w:val="none" w:sz="0" w:space="0" w:color="auto"/>
                <w:right w:val="none" w:sz="0" w:space="0" w:color="auto"/>
              </w:divBdr>
            </w:div>
            <w:div w:id="1576933143">
              <w:marLeft w:val="0"/>
              <w:marRight w:val="0"/>
              <w:marTop w:val="0"/>
              <w:marBottom w:val="0"/>
              <w:divBdr>
                <w:top w:val="none" w:sz="0" w:space="0" w:color="auto"/>
                <w:left w:val="none" w:sz="0" w:space="0" w:color="auto"/>
                <w:bottom w:val="none" w:sz="0" w:space="0" w:color="auto"/>
                <w:right w:val="none" w:sz="0" w:space="0" w:color="auto"/>
              </w:divBdr>
            </w:div>
            <w:div w:id="1368942701">
              <w:marLeft w:val="0"/>
              <w:marRight w:val="0"/>
              <w:marTop w:val="0"/>
              <w:marBottom w:val="0"/>
              <w:divBdr>
                <w:top w:val="none" w:sz="0" w:space="0" w:color="auto"/>
                <w:left w:val="none" w:sz="0" w:space="0" w:color="auto"/>
                <w:bottom w:val="none" w:sz="0" w:space="0" w:color="auto"/>
                <w:right w:val="none" w:sz="0" w:space="0" w:color="auto"/>
              </w:divBdr>
            </w:div>
            <w:div w:id="1461144875">
              <w:marLeft w:val="0"/>
              <w:marRight w:val="0"/>
              <w:marTop w:val="0"/>
              <w:marBottom w:val="0"/>
              <w:divBdr>
                <w:top w:val="none" w:sz="0" w:space="0" w:color="auto"/>
                <w:left w:val="none" w:sz="0" w:space="0" w:color="auto"/>
                <w:bottom w:val="none" w:sz="0" w:space="0" w:color="auto"/>
                <w:right w:val="none" w:sz="0" w:space="0" w:color="auto"/>
              </w:divBdr>
            </w:div>
            <w:div w:id="434591491">
              <w:marLeft w:val="0"/>
              <w:marRight w:val="0"/>
              <w:marTop w:val="0"/>
              <w:marBottom w:val="0"/>
              <w:divBdr>
                <w:top w:val="none" w:sz="0" w:space="0" w:color="auto"/>
                <w:left w:val="none" w:sz="0" w:space="0" w:color="auto"/>
                <w:bottom w:val="none" w:sz="0" w:space="0" w:color="auto"/>
                <w:right w:val="none" w:sz="0" w:space="0" w:color="auto"/>
              </w:divBdr>
            </w:div>
            <w:div w:id="867989466">
              <w:marLeft w:val="0"/>
              <w:marRight w:val="0"/>
              <w:marTop w:val="0"/>
              <w:marBottom w:val="0"/>
              <w:divBdr>
                <w:top w:val="none" w:sz="0" w:space="0" w:color="auto"/>
                <w:left w:val="none" w:sz="0" w:space="0" w:color="auto"/>
                <w:bottom w:val="none" w:sz="0" w:space="0" w:color="auto"/>
                <w:right w:val="none" w:sz="0" w:space="0" w:color="auto"/>
              </w:divBdr>
            </w:div>
            <w:div w:id="404642783">
              <w:marLeft w:val="0"/>
              <w:marRight w:val="0"/>
              <w:marTop w:val="0"/>
              <w:marBottom w:val="0"/>
              <w:divBdr>
                <w:top w:val="none" w:sz="0" w:space="0" w:color="auto"/>
                <w:left w:val="none" w:sz="0" w:space="0" w:color="auto"/>
                <w:bottom w:val="none" w:sz="0" w:space="0" w:color="auto"/>
                <w:right w:val="none" w:sz="0" w:space="0" w:color="auto"/>
              </w:divBdr>
            </w:div>
            <w:div w:id="330332874">
              <w:marLeft w:val="0"/>
              <w:marRight w:val="0"/>
              <w:marTop w:val="0"/>
              <w:marBottom w:val="0"/>
              <w:divBdr>
                <w:top w:val="none" w:sz="0" w:space="0" w:color="auto"/>
                <w:left w:val="none" w:sz="0" w:space="0" w:color="auto"/>
                <w:bottom w:val="none" w:sz="0" w:space="0" w:color="auto"/>
                <w:right w:val="none" w:sz="0" w:space="0" w:color="auto"/>
              </w:divBdr>
            </w:div>
            <w:div w:id="1278829230">
              <w:marLeft w:val="0"/>
              <w:marRight w:val="0"/>
              <w:marTop w:val="0"/>
              <w:marBottom w:val="0"/>
              <w:divBdr>
                <w:top w:val="none" w:sz="0" w:space="0" w:color="auto"/>
                <w:left w:val="none" w:sz="0" w:space="0" w:color="auto"/>
                <w:bottom w:val="none" w:sz="0" w:space="0" w:color="auto"/>
                <w:right w:val="none" w:sz="0" w:space="0" w:color="auto"/>
              </w:divBdr>
            </w:div>
            <w:div w:id="1524787202">
              <w:marLeft w:val="0"/>
              <w:marRight w:val="0"/>
              <w:marTop w:val="0"/>
              <w:marBottom w:val="0"/>
              <w:divBdr>
                <w:top w:val="none" w:sz="0" w:space="0" w:color="auto"/>
                <w:left w:val="none" w:sz="0" w:space="0" w:color="auto"/>
                <w:bottom w:val="none" w:sz="0" w:space="0" w:color="auto"/>
                <w:right w:val="none" w:sz="0" w:space="0" w:color="auto"/>
              </w:divBdr>
            </w:div>
            <w:div w:id="917522877">
              <w:marLeft w:val="0"/>
              <w:marRight w:val="0"/>
              <w:marTop w:val="0"/>
              <w:marBottom w:val="0"/>
              <w:divBdr>
                <w:top w:val="none" w:sz="0" w:space="0" w:color="auto"/>
                <w:left w:val="none" w:sz="0" w:space="0" w:color="auto"/>
                <w:bottom w:val="none" w:sz="0" w:space="0" w:color="auto"/>
                <w:right w:val="none" w:sz="0" w:space="0" w:color="auto"/>
              </w:divBdr>
            </w:div>
            <w:div w:id="1930189703">
              <w:marLeft w:val="0"/>
              <w:marRight w:val="0"/>
              <w:marTop w:val="0"/>
              <w:marBottom w:val="0"/>
              <w:divBdr>
                <w:top w:val="none" w:sz="0" w:space="0" w:color="auto"/>
                <w:left w:val="none" w:sz="0" w:space="0" w:color="auto"/>
                <w:bottom w:val="none" w:sz="0" w:space="0" w:color="auto"/>
                <w:right w:val="none" w:sz="0" w:space="0" w:color="auto"/>
              </w:divBdr>
            </w:div>
            <w:div w:id="1549535847">
              <w:marLeft w:val="0"/>
              <w:marRight w:val="0"/>
              <w:marTop w:val="0"/>
              <w:marBottom w:val="0"/>
              <w:divBdr>
                <w:top w:val="none" w:sz="0" w:space="0" w:color="auto"/>
                <w:left w:val="none" w:sz="0" w:space="0" w:color="auto"/>
                <w:bottom w:val="none" w:sz="0" w:space="0" w:color="auto"/>
                <w:right w:val="none" w:sz="0" w:space="0" w:color="auto"/>
              </w:divBdr>
            </w:div>
            <w:div w:id="477112969">
              <w:marLeft w:val="0"/>
              <w:marRight w:val="0"/>
              <w:marTop w:val="0"/>
              <w:marBottom w:val="0"/>
              <w:divBdr>
                <w:top w:val="none" w:sz="0" w:space="0" w:color="auto"/>
                <w:left w:val="none" w:sz="0" w:space="0" w:color="auto"/>
                <w:bottom w:val="none" w:sz="0" w:space="0" w:color="auto"/>
                <w:right w:val="none" w:sz="0" w:space="0" w:color="auto"/>
              </w:divBdr>
            </w:div>
            <w:div w:id="1621955061">
              <w:marLeft w:val="0"/>
              <w:marRight w:val="0"/>
              <w:marTop w:val="0"/>
              <w:marBottom w:val="0"/>
              <w:divBdr>
                <w:top w:val="none" w:sz="0" w:space="0" w:color="auto"/>
                <w:left w:val="none" w:sz="0" w:space="0" w:color="auto"/>
                <w:bottom w:val="none" w:sz="0" w:space="0" w:color="auto"/>
                <w:right w:val="none" w:sz="0" w:space="0" w:color="auto"/>
              </w:divBdr>
            </w:div>
            <w:div w:id="1971744528">
              <w:marLeft w:val="0"/>
              <w:marRight w:val="0"/>
              <w:marTop w:val="0"/>
              <w:marBottom w:val="0"/>
              <w:divBdr>
                <w:top w:val="none" w:sz="0" w:space="0" w:color="auto"/>
                <w:left w:val="none" w:sz="0" w:space="0" w:color="auto"/>
                <w:bottom w:val="none" w:sz="0" w:space="0" w:color="auto"/>
                <w:right w:val="none" w:sz="0" w:space="0" w:color="auto"/>
              </w:divBdr>
            </w:div>
            <w:div w:id="1881211010">
              <w:marLeft w:val="0"/>
              <w:marRight w:val="0"/>
              <w:marTop w:val="0"/>
              <w:marBottom w:val="0"/>
              <w:divBdr>
                <w:top w:val="none" w:sz="0" w:space="0" w:color="auto"/>
                <w:left w:val="none" w:sz="0" w:space="0" w:color="auto"/>
                <w:bottom w:val="none" w:sz="0" w:space="0" w:color="auto"/>
                <w:right w:val="none" w:sz="0" w:space="0" w:color="auto"/>
              </w:divBdr>
            </w:div>
            <w:div w:id="68431015">
              <w:marLeft w:val="0"/>
              <w:marRight w:val="0"/>
              <w:marTop w:val="0"/>
              <w:marBottom w:val="0"/>
              <w:divBdr>
                <w:top w:val="none" w:sz="0" w:space="0" w:color="auto"/>
                <w:left w:val="none" w:sz="0" w:space="0" w:color="auto"/>
                <w:bottom w:val="none" w:sz="0" w:space="0" w:color="auto"/>
                <w:right w:val="none" w:sz="0" w:space="0" w:color="auto"/>
              </w:divBdr>
            </w:div>
            <w:div w:id="4408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47723">
      <w:bodyDiv w:val="1"/>
      <w:marLeft w:val="0"/>
      <w:marRight w:val="0"/>
      <w:marTop w:val="0"/>
      <w:marBottom w:val="0"/>
      <w:divBdr>
        <w:top w:val="none" w:sz="0" w:space="0" w:color="auto"/>
        <w:left w:val="none" w:sz="0" w:space="0" w:color="auto"/>
        <w:bottom w:val="none" w:sz="0" w:space="0" w:color="auto"/>
        <w:right w:val="none" w:sz="0" w:space="0" w:color="auto"/>
      </w:divBdr>
      <w:divsChild>
        <w:div w:id="1094322960">
          <w:marLeft w:val="0"/>
          <w:marRight w:val="0"/>
          <w:marTop w:val="0"/>
          <w:marBottom w:val="0"/>
          <w:divBdr>
            <w:top w:val="none" w:sz="0" w:space="0" w:color="auto"/>
            <w:left w:val="none" w:sz="0" w:space="0" w:color="auto"/>
            <w:bottom w:val="none" w:sz="0" w:space="0" w:color="auto"/>
            <w:right w:val="none" w:sz="0" w:space="0" w:color="auto"/>
          </w:divBdr>
        </w:div>
      </w:divsChild>
    </w:div>
    <w:div w:id="2088258037">
      <w:bodyDiv w:val="1"/>
      <w:marLeft w:val="0"/>
      <w:marRight w:val="0"/>
      <w:marTop w:val="0"/>
      <w:marBottom w:val="0"/>
      <w:divBdr>
        <w:top w:val="none" w:sz="0" w:space="0" w:color="auto"/>
        <w:left w:val="none" w:sz="0" w:space="0" w:color="auto"/>
        <w:bottom w:val="none" w:sz="0" w:space="0" w:color="auto"/>
        <w:right w:val="none" w:sz="0" w:space="0" w:color="auto"/>
      </w:divBdr>
    </w:div>
    <w:div w:id="2106879992">
      <w:bodyDiv w:val="1"/>
      <w:marLeft w:val="0"/>
      <w:marRight w:val="0"/>
      <w:marTop w:val="0"/>
      <w:marBottom w:val="0"/>
      <w:divBdr>
        <w:top w:val="none" w:sz="0" w:space="0" w:color="auto"/>
        <w:left w:val="none" w:sz="0" w:space="0" w:color="auto"/>
        <w:bottom w:val="none" w:sz="0" w:space="0" w:color="auto"/>
        <w:right w:val="none" w:sz="0" w:space="0" w:color="auto"/>
      </w:divBdr>
      <w:divsChild>
        <w:div w:id="623855601">
          <w:marLeft w:val="0"/>
          <w:marRight w:val="1"/>
          <w:marTop w:val="0"/>
          <w:marBottom w:val="0"/>
          <w:divBdr>
            <w:top w:val="none" w:sz="0" w:space="0" w:color="auto"/>
            <w:left w:val="none" w:sz="0" w:space="0" w:color="auto"/>
            <w:bottom w:val="none" w:sz="0" w:space="0" w:color="auto"/>
            <w:right w:val="none" w:sz="0" w:space="0" w:color="auto"/>
          </w:divBdr>
          <w:divsChild>
            <w:div w:id="664018316">
              <w:marLeft w:val="0"/>
              <w:marRight w:val="0"/>
              <w:marTop w:val="0"/>
              <w:marBottom w:val="0"/>
              <w:divBdr>
                <w:top w:val="none" w:sz="0" w:space="0" w:color="auto"/>
                <w:left w:val="none" w:sz="0" w:space="0" w:color="auto"/>
                <w:bottom w:val="none" w:sz="0" w:space="0" w:color="auto"/>
                <w:right w:val="none" w:sz="0" w:space="0" w:color="auto"/>
              </w:divBdr>
              <w:divsChild>
                <w:div w:id="1626304507">
                  <w:marLeft w:val="0"/>
                  <w:marRight w:val="1"/>
                  <w:marTop w:val="0"/>
                  <w:marBottom w:val="0"/>
                  <w:divBdr>
                    <w:top w:val="none" w:sz="0" w:space="0" w:color="auto"/>
                    <w:left w:val="none" w:sz="0" w:space="0" w:color="auto"/>
                    <w:bottom w:val="none" w:sz="0" w:space="0" w:color="auto"/>
                    <w:right w:val="none" w:sz="0" w:space="0" w:color="auto"/>
                  </w:divBdr>
                  <w:divsChild>
                    <w:div w:id="378549885">
                      <w:marLeft w:val="0"/>
                      <w:marRight w:val="0"/>
                      <w:marTop w:val="0"/>
                      <w:marBottom w:val="0"/>
                      <w:divBdr>
                        <w:top w:val="none" w:sz="0" w:space="0" w:color="auto"/>
                        <w:left w:val="none" w:sz="0" w:space="0" w:color="auto"/>
                        <w:bottom w:val="none" w:sz="0" w:space="0" w:color="auto"/>
                        <w:right w:val="none" w:sz="0" w:space="0" w:color="auto"/>
                      </w:divBdr>
                      <w:divsChild>
                        <w:div w:id="1764380972">
                          <w:marLeft w:val="0"/>
                          <w:marRight w:val="0"/>
                          <w:marTop w:val="0"/>
                          <w:marBottom w:val="0"/>
                          <w:divBdr>
                            <w:top w:val="none" w:sz="0" w:space="0" w:color="auto"/>
                            <w:left w:val="none" w:sz="0" w:space="0" w:color="auto"/>
                            <w:bottom w:val="none" w:sz="0" w:space="0" w:color="auto"/>
                            <w:right w:val="none" w:sz="0" w:space="0" w:color="auto"/>
                          </w:divBdr>
                          <w:divsChild>
                            <w:div w:id="1284847159">
                              <w:marLeft w:val="0"/>
                              <w:marRight w:val="0"/>
                              <w:marTop w:val="120"/>
                              <w:marBottom w:val="360"/>
                              <w:divBdr>
                                <w:top w:val="none" w:sz="0" w:space="0" w:color="auto"/>
                                <w:left w:val="none" w:sz="0" w:space="0" w:color="auto"/>
                                <w:bottom w:val="none" w:sz="0" w:space="0" w:color="auto"/>
                                <w:right w:val="none" w:sz="0" w:space="0" w:color="auto"/>
                              </w:divBdr>
                              <w:divsChild>
                                <w:div w:id="1183131122">
                                  <w:marLeft w:val="420"/>
                                  <w:marRight w:val="0"/>
                                  <w:marTop w:val="0"/>
                                  <w:marBottom w:val="0"/>
                                  <w:divBdr>
                                    <w:top w:val="none" w:sz="0" w:space="0" w:color="auto"/>
                                    <w:left w:val="none" w:sz="0" w:space="0" w:color="auto"/>
                                    <w:bottom w:val="none" w:sz="0" w:space="0" w:color="auto"/>
                                    <w:right w:val="none" w:sz="0" w:space="0" w:color="auto"/>
                                  </w:divBdr>
                                  <w:divsChild>
                                    <w:div w:id="920795469">
                                      <w:marLeft w:val="0"/>
                                      <w:marRight w:val="0"/>
                                      <w:marTop w:val="0"/>
                                      <w:marBottom w:val="0"/>
                                      <w:divBdr>
                                        <w:top w:val="none" w:sz="0" w:space="0" w:color="auto"/>
                                        <w:left w:val="none" w:sz="0" w:space="0" w:color="auto"/>
                                        <w:bottom w:val="none" w:sz="0" w:space="0" w:color="auto"/>
                                        <w:right w:val="none" w:sz="0" w:space="0" w:color="auto"/>
                                      </w:divBdr>
                                      <w:divsChild>
                                        <w:div w:id="212029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589BE-0ED0-8D47-A421-95AB2620D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11861</Words>
  <Characters>67613</Characters>
  <Application>Microsoft Macintosh Word</Application>
  <DocSecurity>0</DocSecurity>
  <Lines>563</Lines>
  <Paragraphs>158</Paragraphs>
  <ScaleCrop>false</ScaleCrop>
  <HeadingPairs>
    <vt:vector size="2" baseType="variant">
      <vt:variant>
        <vt:lpstr>Titel</vt:lpstr>
      </vt:variant>
      <vt:variant>
        <vt:i4>1</vt:i4>
      </vt:variant>
    </vt:vector>
  </HeadingPairs>
  <TitlesOfParts>
    <vt:vector size="1" baseType="lpstr">
      <vt:lpstr/>
    </vt:vector>
  </TitlesOfParts>
  <Company>UKM</Company>
  <LinksUpToDate>false</LinksUpToDate>
  <CharactersWithSpaces>79316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Thölking, Gerold</dc:creator>
  <cp:lastModifiedBy>Na Ma</cp:lastModifiedBy>
  <cp:revision>2</cp:revision>
  <dcterms:created xsi:type="dcterms:W3CDTF">2015-12-01T19:12:00Z</dcterms:created>
  <dcterms:modified xsi:type="dcterms:W3CDTF">2015-12-01T19:12:00Z</dcterms:modified>
</cp:coreProperties>
</file>