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06C" w:rsidRPr="00EA250C" w:rsidRDefault="001E206C" w:rsidP="00B76420">
      <w:pPr>
        <w:autoSpaceDE w:val="0"/>
        <w:autoSpaceDN w:val="0"/>
        <w:adjustRightInd w:val="0"/>
        <w:spacing w:after="0" w:line="360" w:lineRule="auto"/>
        <w:jc w:val="both"/>
        <w:rPr>
          <w:rFonts w:ascii="Book Antiqua" w:hAnsi="Book Antiqua" w:cs="Book Antiqua"/>
          <w:b/>
          <w:i/>
          <w:iCs/>
          <w:sz w:val="24"/>
          <w:szCs w:val="24"/>
          <w:lang w:val="en-US" w:eastAsia="zh-CN"/>
        </w:rPr>
      </w:pPr>
      <w:r w:rsidRPr="00EA250C">
        <w:rPr>
          <w:rFonts w:ascii="Book Antiqua" w:hAnsi="Book Antiqua" w:cs="Book Antiqua"/>
          <w:b/>
          <w:sz w:val="24"/>
          <w:szCs w:val="24"/>
          <w:lang w:val="en-US"/>
        </w:rPr>
        <w:t xml:space="preserve">Name of Journal: </w:t>
      </w:r>
      <w:r w:rsidRPr="00EA250C">
        <w:rPr>
          <w:rFonts w:ascii="Book Antiqua" w:hAnsi="Book Antiqua" w:cs="Book Antiqua"/>
          <w:b/>
          <w:i/>
          <w:iCs/>
          <w:sz w:val="24"/>
          <w:szCs w:val="24"/>
          <w:lang w:val="en-US"/>
        </w:rPr>
        <w:t>World Journal of Diabetes</w:t>
      </w:r>
      <w:r w:rsidR="00EA250C">
        <w:rPr>
          <w:rFonts w:ascii="Book Antiqua" w:hAnsi="Book Antiqua" w:cs="Book Antiqua"/>
          <w:b/>
          <w:i/>
          <w:iCs/>
          <w:sz w:val="24"/>
          <w:szCs w:val="24"/>
          <w:lang w:val="en-US"/>
        </w:rPr>
        <w:t xml:space="preserve"> </w:t>
      </w:r>
    </w:p>
    <w:p w:rsidR="001E206C" w:rsidRPr="00EA250C" w:rsidRDefault="001E206C" w:rsidP="00B76420">
      <w:pPr>
        <w:spacing w:after="0" w:line="360" w:lineRule="auto"/>
        <w:jc w:val="both"/>
        <w:rPr>
          <w:rFonts w:ascii="Book Antiqua" w:hAnsi="Book Antiqua"/>
          <w:b/>
          <w:sz w:val="24"/>
          <w:szCs w:val="24"/>
          <w:lang w:val="en-US" w:eastAsia="zh-CN"/>
        </w:rPr>
      </w:pPr>
      <w:r w:rsidRPr="00EA250C">
        <w:rPr>
          <w:rFonts w:ascii="Book Antiqua" w:hAnsi="Book Antiqua"/>
          <w:b/>
          <w:sz w:val="24"/>
          <w:szCs w:val="24"/>
          <w:lang w:val="en-US"/>
        </w:rPr>
        <w:t xml:space="preserve">ESPS Manuscript NO: </w:t>
      </w:r>
      <w:r w:rsidRPr="00EA250C">
        <w:rPr>
          <w:rFonts w:ascii="Book Antiqua" w:hAnsi="Book Antiqua"/>
          <w:b/>
          <w:sz w:val="24"/>
          <w:szCs w:val="24"/>
          <w:lang w:val="en-US" w:eastAsia="zh-CN"/>
        </w:rPr>
        <w:t>21904</w:t>
      </w:r>
    </w:p>
    <w:p w:rsidR="001E206C" w:rsidRPr="00EA250C" w:rsidRDefault="001E206C" w:rsidP="00B76420">
      <w:pPr>
        <w:autoSpaceDE w:val="0"/>
        <w:autoSpaceDN w:val="0"/>
        <w:adjustRightInd w:val="0"/>
        <w:spacing w:after="0" w:line="360" w:lineRule="auto"/>
        <w:jc w:val="both"/>
        <w:rPr>
          <w:rFonts w:ascii="Book Antiqua" w:hAnsi="Book Antiqua" w:cs="Book Antiqua"/>
          <w:b/>
          <w:sz w:val="24"/>
          <w:szCs w:val="24"/>
          <w:lang w:val="en-US" w:eastAsia="zh-CN"/>
        </w:rPr>
      </w:pPr>
      <w:r w:rsidRPr="00EA250C">
        <w:rPr>
          <w:rFonts w:ascii="Book Antiqua" w:hAnsi="Book Antiqua" w:cs="Book Antiqua"/>
          <w:b/>
          <w:sz w:val="24"/>
          <w:szCs w:val="24"/>
          <w:lang w:val="en-US"/>
        </w:rPr>
        <w:t>Manuscript Type: REVIEW</w:t>
      </w:r>
    </w:p>
    <w:p w:rsidR="001E206C" w:rsidRPr="00EA250C" w:rsidRDefault="001E206C" w:rsidP="00B76420">
      <w:pPr>
        <w:autoSpaceDE w:val="0"/>
        <w:autoSpaceDN w:val="0"/>
        <w:adjustRightInd w:val="0"/>
        <w:spacing w:after="0" w:line="360" w:lineRule="auto"/>
        <w:jc w:val="both"/>
        <w:rPr>
          <w:rFonts w:ascii="Book Antiqua" w:hAnsi="Book Antiqua" w:cs="Book Antiqua"/>
          <w:i/>
          <w:iCs/>
          <w:sz w:val="24"/>
          <w:szCs w:val="24"/>
          <w:lang w:val="en-US" w:eastAsia="zh-CN"/>
        </w:rPr>
      </w:pPr>
    </w:p>
    <w:p w:rsidR="001E206C" w:rsidRPr="00EA250C" w:rsidRDefault="001E206C" w:rsidP="00B76420">
      <w:pPr>
        <w:spacing w:after="0" w:line="360" w:lineRule="auto"/>
        <w:jc w:val="both"/>
        <w:rPr>
          <w:rFonts w:ascii="Book Antiqua" w:hAnsi="Book Antiqua"/>
          <w:b/>
          <w:sz w:val="24"/>
          <w:szCs w:val="24"/>
          <w:lang w:val="en-US" w:eastAsia="zh-CN"/>
        </w:rPr>
      </w:pPr>
      <w:r w:rsidRPr="00EA250C">
        <w:rPr>
          <w:rFonts w:ascii="Book Antiqua" w:hAnsi="Book Antiqua"/>
          <w:b/>
          <w:sz w:val="24"/>
          <w:szCs w:val="24"/>
          <w:lang w:val="en-US"/>
        </w:rPr>
        <w:t>Diabetes in migrants and ethnic minorities in a changing World</w:t>
      </w:r>
    </w:p>
    <w:p w:rsidR="001E206C" w:rsidRPr="00EA250C" w:rsidRDefault="001E206C" w:rsidP="00B76420">
      <w:pPr>
        <w:spacing w:after="0" w:line="360" w:lineRule="auto"/>
        <w:jc w:val="both"/>
        <w:rPr>
          <w:rFonts w:ascii="Book Antiqua" w:hAnsi="Book Antiqua"/>
          <w:b/>
          <w:sz w:val="24"/>
          <w:szCs w:val="24"/>
          <w:lang w:val="en-US" w:eastAsia="zh-CN"/>
        </w:rPr>
      </w:pPr>
    </w:p>
    <w:p w:rsidR="001E206C" w:rsidRPr="00EA250C" w:rsidRDefault="001E206C" w:rsidP="00B76420">
      <w:pPr>
        <w:spacing w:after="0" w:line="360" w:lineRule="auto"/>
        <w:jc w:val="both"/>
        <w:rPr>
          <w:rFonts w:ascii="Book Antiqua" w:hAnsi="Book Antiqua"/>
          <w:sz w:val="24"/>
          <w:szCs w:val="24"/>
          <w:lang w:eastAsia="zh-CN"/>
        </w:rPr>
      </w:pPr>
      <w:r w:rsidRPr="00EA250C">
        <w:rPr>
          <w:rFonts w:ascii="Book Antiqua" w:hAnsi="Book Antiqua" w:cs="Book Antiqua"/>
          <w:sz w:val="24"/>
          <w:szCs w:val="24"/>
        </w:rPr>
        <w:t xml:space="preserve">Montesi L </w:t>
      </w:r>
      <w:r w:rsidRPr="00EA250C">
        <w:rPr>
          <w:rFonts w:ascii="Book Antiqua" w:hAnsi="Book Antiqua" w:cs="Book Antiqua"/>
          <w:i/>
          <w:iCs/>
          <w:sz w:val="24"/>
          <w:szCs w:val="24"/>
        </w:rPr>
        <w:t>et al.</w:t>
      </w:r>
      <w:r w:rsidRPr="00EA250C">
        <w:rPr>
          <w:rFonts w:ascii="Book Antiqua" w:hAnsi="Book Antiqua"/>
          <w:b/>
          <w:sz w:val="24"/>
          <w:szCs w:val="24"/>
        </w:rPr>
        <w:t xml:space="preserve"> </w:t>
      </w:r>
      <w:r w:rsidRPr="00EA250C">
        <w:rPr>
          <w:rFonts w:ascii="Book Antiqua" w:hAnsi="Book Antiqua"/>
          <w:sz w:val="24"/>
          <w:szCs w:val="24"/>
        </w:rPr>
        <w:t>Diabetes in migrants</w:t>
      </w:r>
    </w:p>
    <w:p w:rsidR="001E206C" w:rsidRPr="00EA250C" w:rsidRDefault="001E206C" w:rsidP="00B76420">
      <w:pPr>
        <w:spacing w:after="0" w:line="360" w:lineRule="auto"/>
        <w:jc w:val="both"/>
        <w:rPr>
          <w:rFonts w:ascii="Book Antiqua" w:hAnsi="Book Antiqua"/>
          <w:sz w:val="24"/>
          <w:szCs w:val="24"/>
          <w:lang w:eastAsia="zh-CN"/>
        </w:rPr>
      </w:pPr>
    </w:p>
    <w:p w:rsidR="001E206C" w:rsidRPr="00EA250C" w:rsidRDefault="001E206C" w:rsidP="00B76420">
      <w:pPr>
        <w:autoSpaceDE w:val="0"/>
        <w:autoSpaceDN w:val="0"/>
        <w:adjustRightInd w:val="0"/>
        <w:spacing w:after="0" w:line="360" w:lineRule="auto"/>
        <w:jc w:val="both"/>
        <w:rPr>
          <w:rFonts w:ascii="Book Antiqua" w:hAnsi="Book Antiqua" w:cs="Book Antiqua"/>
          <w:b/>
          <w:sz w:val="24"/>
          <w:szCs w:val="24"/>
          <w:lang w:eastAsia="zh-CN"/>
        </w:rPr>
      </w:pPr>
      <w:r w:rsidRPr="00EA250C">
        <w:rPr>
          <w:rFonts w:ascii="Book Antiqua" w:hAnsi="Book Antiqua"/>
          <w:b/>
          <w:sz w:val="24"/>
          <w:szCs w:val="24"/>
        </w:rPr>
        <w:t xml:space="preserve">Luca Montesi, Maria Turchese Caletti, </w:t>
      </w:r>
      <w:r w:rsidRPr="00EA250C">
        <w:rPr>
          <w:rFonts w:ascii="Book Antiqua" w:hAnsi="Book Antiqua" w:cs="Book Antiqua"/>
          <w:b/>
          <w:sz w:val="24"/>
          <w:szCs w:val="24"/>
        </w:rPr>
        <w:t>Giulio Marchesini</w:t>
      </w:r>
    </w:p>
    <w:p w:rsidR="001E206C" w:rsidRPr="00EA250C" w:rsidRDefault="001E206C" w:rsidP="00B76420">
      <w:pPr>
        <w:autoSpaceDE w:val="0"/>
        <w:autoSpaceDN w:val="0"/>
        <w:adjustRightInd w:val="0"/>
        <w:spacing w:after="0" w:line="360" w:lineRule="auto"/>
        <w:jc w:val="both"/>
        <w:rPr>
          <w:rFonts w:ascii="Book Antiqua" w:hAnsi="Book Antiqua" w:cs="Book Antiqua"/>
          <w:sz w:val="24"/>
          <w:szCs w:val="24"/>
          <w:lang w:eastAsia="zh-CN"/>
        </w:rPr>
      </w:pPr>
    </w:p>
    <w:p w:rsidR="001E206C" w:rsidRPr="00EA250C" w:rsidRDefault="001E206C" w:rsidP="00B76420">
      <w:pPr>
        <w:autoSpaceDE w:val="0"/>
        <w:autoSpaceDN w:val="0"/>
        <w:adjustRightInd w:val="0"/>
        <w:spacing w:after="0" w:line="360" w:lineRule="auto"/>
        <w:jc w:val="both"/>
        <w:rPr>
          <w:rFonts w:ascii="Book Antiqua" w:hAnsi="Book Antiqua" w:cs="Book Antiqua"/>
          <w:b/>
          <w:sz w:val="24"/>
          <w:szCs w:val="24"/>
          <w:lang w:eastAsia="zh-CN"/>
        </w:rPr>
      </w:pPr>
      <w:r w:rsidRPr="00EA250C">
        <w:rPr>
          <w:rFonts w:ascii="Book Antiqua" w:hAnsi="Book Antiqua"/>
          <w:b/>
          <w:sz w:val="24"/>
          <w:szCs w:val="24"/>
        </w:rPr>
        <w:t xml:space="preserve">Luca Montesi, Maria Turchese Caletti, </w:t>
      </w:r>
      <w:r w:rsidRPr="00EA250C">
        <w:rPr>
          <w:rFonts w:ascii="Book Antiqua" w:hAnsi="Book Antiqua" w:cs="Book Antiqua"/>
          <w:b/>
          <w:sz w:val="24"/>
          <w:szCs w:val="24"/>
        </w:rPr>
        <w:t>Giulio Marchesini</w:t>
      </w:r>
      <w:r w:rsidRPr="00EA250C">
        <w:rPr>
          <w:rFonts w:ascii="Book Antiqua" w:hAnsi="Book Antiqua"/>
          <w:b/>
          <w:sz w:val="24"/>
          <w:szCs w:val="24"/>
        </w:rPr>
        <w:t xml:space="preserve">, </w:t>
      </w:r>
      <w:r w:rsidRPr="00EA250C">
        <w:rPr>
          <w:rFonts w:ascii="Book Antiqua" w:hAnsi="Book Antiqua"/>
          <w:sz w:val="24"/>
          <w:szCs w:val="24"/>
        </w:rPr>
        <w:t>“Alma Mater Studiorum” University, Department of Medical and Surgical Sciences S.Orsola-Malpighi Hospital</w:t>
      </w:r>
      <w:r w:rsidRPr="00EA250C">
        <w:rPr>
          <w:rFonts w:ascii="Book Antiqua" w:hAnsi="Book Antiqua"/>
          <w:sz w:val="24"/>
          <w:szCs w:val="24"/>
          <w:lang w:eastAsia="zh-CN"/>
        </w:rPr>
        <w:t>,</w:t>
      </w:r>
      <w:r w:rsidRPr="00EA250C">
        <w:rPr>
          <w:rFonts w:ascii="Book Antiqua" w:hAnsi="Book Antiqua"/>
          <w:sz w:val="24"/>
          <w:szCs w:val="24"/>
        </w:rPr>
        <w:t xml:space="preserve"> I-40138 Bologna, Italy</w:t>
      </w:r>
    </w:p>
    <w:p w:rsidR="001E206C" w:rsidRPr="00EA250C" w:rsidRDefault="001E206C" w:rsidP="00B76420">
      <w:pPr>
        <w:autoSpaceDE w:val="0"/>
        <w:autoSpaceDN w:val="0"/>
        <w:adjustRightInd w:val="0"/>
        <w:spacing w:after="0" w:line="360" w:lineRule="auto"/>
        <w:jc w:val="both"/>
        <w:rPr>
          <w:rFonts w:ascii="Book Antiqua" w:hAnsi="Book Antiqua" w:cs="Book Antiqua"/>
          <w:sz w:val="24"/>
          <w:szCs w:val="24"/>
          <w:lang w:eastAsia="zh-CN"/>
        </w:rPr>
      </w:pPr>
    </w:p>
    <w:p w:rsidR="001E206C" w:rsidRPr="00EA250C" w:rsidRDefault="001E206C" w:rsidP="00B76420">
      <w:pPr>
        <w:autoSpaceDE w:val="0"/>
        <w:autoSpaceDN w:val="0"/>
        <w:adjustRightInd w:val="0"/>
        <w:spacing w:after="0" w:line="360" w:lineRule="auto"/>
        <w:jc w:val="both"/>
        <w:rPr>
          <w:rFonts w:ascii="Book Antiqua" w:hAnsi="Book Antiqua" w:cs="Book Antiqua"/>
          <w:sz w:val="24"/>
          <w:szCs w:val="24"/>
          <w:lang w:val="en-US"/>
        </w:rPr>
      </w:pPr>
      <w:r w:rsidRPr="00EA250C">
        <w:rPr>
          <w:rFonts w:ascii="Book Antiqua" w:hAnsi="Book Antiqua"/>
          <w:b/>
          <w:sz w:val="24"/>
          <w:szCs w:val="24"/>
          <w:lang w:val="en-US"/>
        </w:rPr>
        <w:t>Author contributions:</w:t>
      </w:r>
      <w:r w:rsidRPr="00EA250C">
        <w:rPr>
          <w:rFonts w:ascii="Book Antiqua" w:hAnsi="Book Antiqua" w:cs="Book Antiqua"/>
          <w:sz w:val="24"/>
          <w:szCs w:val="24"/>
          <w:lang w:val="en-US"/>
        </w:rPr>
        <w:t xml:space="preserve"> All authors equally contributed to this paper with conception and design of the study, literature review and analysis, drafting and critical revision and editing, and approval of the final version.</w:t>
      </w:r>
    </w:p>
    <w:p w:rsidR="001E206C" w:rsidRPr="00EA250C" w:rsidRDefault="001E206C" w:rsidP="00B76420">
      <w:pPr>
        <w:autoSpaceDE w:val="0"/>
        <w:autoSpaceDN w:val="0"/>
        <w:adjustRightInd w:val="0"/>
        <w:spacing w:after="0" w:line="360" w:lineRule="auto"/>
        <w:jc w:val="both"/>
        <w:rPr>
          <w:rFonts w:ascii="Book Antiqua" w:hAnsi="Book Antiqua" w:cs="Book Antiqua"/>
          <w:sz w:val="24"/>
          <w:szCs w:val="24"/>
          <w:lang w:val="en-US" w:eastAsia="zh-CN"/>
        </w:rPr>
      </w:pPr>
    </w:p>
    <w:p w:rsidR="001E206C" w:rsidRPr="00EA250C" w:rsidRDefault="001E206C" w:rsidP="00B76420">
      <w:pPr>
        <w:autoSpaceDE w:val="0"/>
        <w:autoSpaceDN w:val="0"/>
        <w:adjustRightInd w:val="0"/>
        <w:spacing w:after="0" w:line="360" w:lineRule="auto"/>
        <w:jc w:val="both"/>
        <w:rPr>
          <w:rFonts w:ascii="Book Antiqua" w:hAnsi="Book Antiqua" w:cs="Book Antiqua"/>
          <w:sz w:val="24"/>
          <w:szCs w:val="24"/>
          <w:lang w:val="en-US" w:eastAsia="zh-CN"/>
        </w:rPr>
      </w:pPr>
      <w:r w:rsidRPr="00EA250C">
        <w:rPr>
          <w:rFonts w:ascii="Book Antiqua" w:hAnsi="Book Antiqua" w:cs="Book Antiqua"/>
          <w:b/>
          <w:sz w:val="24"/>
          <w:szCs w:val="24"/>
          <w:lang w:val="en-US"/>
        </w:rPr>
        <w:t>Supported by</w:t>
      </w:r>
      <w:r w:rsidRPr="00EA250C">
        <w:rPr>
          <w:rFonts w:ascii="Book Antiqua" w:hAnsi="Book Antiqua" w:cs="Book Antiqua"/>
          <w:sz w:val="24"/>
          <w:szCs w:val="24"/>
          <w:lang w:val="en-US"/>
        </w:rPr>
        <w:t xml:space="preserve"> A research grant from the Department of Medical and Surgical Sciences, University of Bologna</w:t>
      </w:r>
      <w:r w:rsidRPr="00EA250C">
        <w:rPr>
          <w:rFonts w:ascii="Book Antiqua" w:hAnsi="Book Antiqua" w:cs="Book Antiqua"/>
          <w:sz w:val="24"/>
          <w:szCs w:val="24"/>
          <w:lang w:val="en-US" w:eastAsia="zh-CN"/>
        </w:rPr>
        <w:t xml:space="preserve"> (to </w:t>
      </w:r>
      <w:r w:rsidRPr="00EA250C">
        <w:rPr>
          <w:rFonts w:ascii="Book Antiqua" w:hAnsi="Book Antiqua"/>
          <w:sz w:val="24"/>
          <w:szCs w:val="24"/>
          <w:lang w:val="en-US"/>
        </w:rPr>
        <w:t>Luca Montesi</w:t>
      </w:r>
      <w:r w:rsidRPr="00EA250C">
        <w:rPr>
          <w:rFonts w:ascii="Book Antiqua" w:hAnsi="Book Antiqua"/>
          <w:sz w:val="24"/>
          <w:szCs w:val="24"/>
          <w:lang w:val="en-US" w:eastAsia="zh-CN"/>
        </w:rPr>
        <w:t>)</w:t>
      </w:r>
      <w:r w:rsidR="009272C2">
        <w:rPr>
          <w:rFonts w:ascii="Book Antiqua" w:hAnsi="Book Antiqua" w:hint="eastAsia"/>
          <w:sz w:val="24"/>
          <w:szCs w:val="24"/>
          <w:lang w:val="en-US" w:eastAsia="zh-CN"/>
        </w:rPr>
        <w:t>,</w:t>
      </w:r>
      <w:r w:rsidR="009272C2" w:rsidRPr="009272C2">
        <w:rPr>
          <w:rFonts w:ascii="Book Antiqua" w:hAnsi="Book Antiqua" w:cs="Book Antiqua"/>
          <w:sz w:val="24"/>
          <w:szCs w:val="24"/>
          <w:lang w:val="en-US"/>
        </w:rPr>
        <w:t xml:space="preserve"> </w:t>
      </w:r>
      <w:r w:rsidR="009272C2">
        <w:rPr>
          <w:rFonts w:ascii="Book Antiqua" w:hAnsi="Book Antiqua" w:cs="Book Antiqua"/>
          <w:sz w:val="24"/>
          <w:szCs w:val="24"/>
          <w:lang w:val="en-US"/>
        </w:rPr>
        <w:t>No. 106/2014</w:t>
      </w:r>
      <w:r w:rsidRPr="00EA250C">
        <w:rPr>
          <w:rFonts w:ascii="Book Antiqua" w:hAnsi="Book Antiqua" w:cs="Book Antiqua"/>
          <w:sz w:val="24"/>
          <w:szCs w:val="24"/>
          <w:lang w:val="en-US"/>
        </w:rPr>
        <w:t>.</w:t>
      </w:r>
    </w:p>
    <w:p w:rsidR="001E206C" w:rsidRPr="00EA250C" w:rsidRDefault="001E206C" w:rsidP="00B76420">
      <w:pPr>
        <w:autoSpaceDE w:val="0"/>
        <w:autoSpaceDN w:val="0"/>
        <w:adjustRightInd w:val="0"/>
        <w:spacing w:after="0" w:line="360" w:lineRule="auto"/>
        <w:jc w:val="both"/>
        <w:rPr>
          <w:rFonts w:ascii="Book Antiqua" w:hAnsi="Book Antiqua" w:cs="Book Antiqua"/>
          <w:sz w:val="24"/>
          <w:szCs w:val="24"/>
          <w:lang w:val="en-US" w:eastAsia="zh-CN"/>
        </w:rPr>
      </w:pPr>
    </w:p>
    <w:p w:rsidR="001E206C" w:rsidRPr="00EA250C" w:rsidRDefault="001E206C" w:rsidP="00B76420">
      <w:pPr>
        <w:spacing w:after="0" w:line="360" w:lineRule="auto"/>
        <w:jc w:val="both"/>
        <w:rPr>
          <w:rFonts w:ascii="Book Antiqua" w:hAnsi="Book Antiqua" w:cs="Garamond"/>
          <w:sz w:val="24"/>
          <w:szCs w:val="24"/>
          <w:lang w:val="en-US"/>
        </w:rPr>
      </w:pPr>
      <w:r w:rsidRPr="00EA250C">
        <w:rPr>
          <w:rFonts w:ascii="Book Antiqua" w:hAnsi="Book Antiqua" w:cs="TimesNewRomanPS-BoldItalicMT"/>
          <w:b/>
          <w:bCs/>
          <w:iCs/>
          <w:sz w:val="24"/>
          <w:szCs w:val="24"/>
          <w:lang w:val="en-US"/>
        </w:rPr>
        <w:t>Conflict-of-interest</w:t>
      </w:r>
      <w:r w:rsidRPr="00EA250C">
        <w:rPr>
          <w:rFonts w:ascii="Book Antiqua" w:hAnsi="Book Antiqua"/>
          <w:sz w:val="24"/>
          <w:szCs w:val="24"/>
          <w:lang w:val="en-US"/>
        </w:rPr>
        <w:t xml:space="preserve"> </w:t>
      </w:r>
      <w:r w:rsidRPr="00EA250C">
        <w:rPr>
          <w:rFonts w:ascii="Book Antiqua" w:hAnsi="Book Antiqua" w:cs="TimesNewRomanPS-BoldItalicMT"/>
          <w:b/>
          <w:bCs/>
          <w:iCs/>
          <w:sz w:val="24"/>
          <w:szCs w:val="24"/>
          <w:lang w:val="en-US"/>
        </w:rPr>
        <w:t xml:space="preserve">statement: </w:t>
      </w:r>
      <w:r w:rsidRPr="00EA250C">
        <w:rPr>
          <w:rFonts w:ascii="Book Antiqua" w:hAnsi="Book Antiqua" w:cs="Book Antiqua"/>
          <w:sz w:val="24"/>
          <w:szCs w:val="24"/>
          <w:lang w:val="en-US"/>
        </w:rPr>
        <w:t xml:space="preserve">Luca Montesi, </w:t>
      </w:r>
      <w:r w:rsidRPr="00EA250C">
        <w:rPr>
          <w:rFonts w:ascii="Book Antiqua" w:hAnsi="Book Antiqua"/>
          <w:sz w:val="24"/>
          <w:szCs w:val="24"/>
          <w:lang w:val="en-US"/>
        </w:rPr>
        <w:t>Ma</w:t>
      </w:r>
      <w:r w:rsidR="006674C6" w:rsidRPr="00EA250C">
        <w:rPr>
          <w:rFonts w:ascii="Book Antiqua" w:hAnsi="Book Antiqua"/>
          <w:sz w:val="24"/>
          <w:szCs w:val="24"/>
          <w:lang w:val="en-US"/>
        </w:rPr>
        <w:t>ria Turchese Caletti and Giulio</w:t>
      </w:r>
      <w:r w:rsidR="006674C6" w:rsidRPr="00EA250C">
        <w:rPr>
          <w:rFonts w:ascii="Book Antiqua" w:hAnsi="Book Antiqua"/>
          <w:sz w:val="24"/>
          <w:szCs w:val="24"/>
          <w:lang w:val="en-US" w:eastAsia="zh-CN"/>
        </w:rPr>
        <w:t xml:space="preserve"> </w:t>
      </w:r>
      <w:r w:rsidRPr="00EA250C">
        <w:rPr>
          <w:rFonts w:ascii="Book Antiqua" w:hAnsi="Book Antiqua"/>
          <w:sz w:val="24"/>
          <w:szCs w:val="24"/>
          <w:lang w:val="en-US"/>
        </w:rPr>
        <w:t>Marchesini</w:t>
      </w:r>
      <w:r w:rsidRPr="00EA250C">
        <w:rPr>
          <w:rFonts w:ascii="Book Antiqua" w:hAnsi="Book Antiqua"/>
          <w:sz w:val="24"/>
          <w:szCs w:val="24"/>
          <w:lang w:val="en-US" w:eastAsia="zh-CN"/>
        </w:rPr>
        <w:t xml:space="preserve"> </w:t>
      </w:r>
      <w:r w:rsidRPr="00EA250C">
        <w:rPr>
          <w:rFonts w:ascii="Book Antiqua" w:hAnsi="Book Antiqua"/>
          <w:sz w:val="24"/>
          <w:szCs w:val="24"/>
          <w:lang w:val="en-US"/>
        </w:rPr>
        <w:t>declare no conflicts of interests in relation to the materials presented in this review article</w:t>
      </w:r>
      <w:r w:rsidRPr="00EA250C">
        <w:rPr>
          <w:rFonts w:ascii="Book Antiqua" w:hAnsi="Book Antiqua" w:cs="Book Antiqua"/>
          <w:sz w:val="24"/>
          <w:szCs w:val="24"/>
          <w:lang w:val="en-US"/>
        </w:rPr>
        <w:t>.</w:t>
      </w:r>
    </w:p>
    <w:p w:rsidR="001E206C" w:rsidRPr="00EA250C" w:rsidRDefault="001E206C" w:rsidP="00B76420">
      <w:pPr>
        <w:spacing w:after="0" w:line="360" w:lineRule="auto"/>
        <w:jc w:val="both"/>
        <w:rPr>
          <w:rFonts w:ascii="Book Antiqua" w:hAnsi="Book Antiqua" w:cs="Garamond"/>
          <w:sz w:val="24"/>
          <w:szCs w:val="24"/>
          <w:lang w:val="en-US"/>
        </w:rPr>
      </w:pPr>
    </w:p>
    <w:p w:rsidR="001E206C" w:rsidRPr="00EA250C" w:rsidRDefault="001E206C" w:rsidP="00B76420">
      <w:pPr>
        <w:spacing w:after="0" w:line="360" w:lineRule="auto"/>
        <w:jc w:val="both"/>
        <w:rPr>
          <w:rFonts w:ascii="Book Antiqua" w:hAnsi="Book Antiqua"/>
          <w:sz w:val="24"/>
          <w:szCs w:val="24"/>
          <w:lang w:val="en-US"/>
        </w:rPr>
      </w:pPr>
      <w:bookmarkStart w:id="0" w:name="OLE_LINK507"/>
      <w:bookmarkStart w:id="1" w:name="OLE_LINK506"/>
      <w:bookmarkStart w:id="2" w:name="OLE_LINK496"/>
      <w:bookmarkStart w:id="3" w:name="OLE_LINK479"/>
      <w:r w:rsidRPr="00EA250C">
        <w:rPr>
          <w:rFonts w:ascii="Book Antiqua" w:hAnsi="Book Antiqua"/>
          <w:b/>
          <w:sz w:val="24"/>
          <w:szCs w:val="24"/>
          <w:lang w:val="en-US"/>
        </w:rPr>
        <w:t xml:space="preserve">Open-Access: </w:t>
      </w:r>
      <w:r w:rsidRPr="00EA250C">
        <w:rPr>
          <w:rFonts w:ascii="Book Antiqua" w:hAnsi="Book Antiqua"/>
          <w:sz w:val="24"/>
          <w:szCs w:val="24"/>
          <w:lang w:val="en-US"/>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EA250C">
          <w:rPr>
            <w:rStyle w:val="a3"/>
            <w:rFonts w:ascii="Book Antiqua" w:hAnsi="Book Antiqua"/>
            <w:color w:val="auto"/>
            <w:sz w:val="24"/>
            <w:szCs w:val="24"/>
            <w:u w:val="none"/>
            <w:lang w:val="en-US"/>
          </w:rPr>
          <w:t>http://creativecommons.org/licenses/by-nc/4.0/</w:t>
        </w:r>
      </w:hyperlink>
      <w:bookmarkEnd w:id="0"/>
      <w:bookmarkEnd w:id="1"/>
      <w:bookmarkEnd w:id="2"/>
      <w:bookmarkEnd w:id="3"/>
    </w:p>
    <w:p w:rsidR="001E206C" w:rsidRPr="00EA250C" w:rsidRDefault="001E206C" w:rsidP="00B76420">
      <w:pPr>
        <w:autoSpaceDE w:val="0"/>
        <w:autoSpaceDN w:val="0"/>
        <w:adjustRightInd w:val="0"/>
        <w:spacing w:after="0" w:line="360" w:lineRule="auto"/>
        <w:jc w:val="both"/>
        <w:rPr>
          <w:rFonts w:ascii="Book Antiqua" w:hAnsi="Book Antiqua" w:cs="Book Antiqua"/>
          <w:sz w:val="24"/>
          <w:szCs w:val="24"/>
          <w:lang w:val="en-US"/>
        </w:rPr>
      </w:pPr>
    </w:p>
    <w:p w:rsidR="001E206C" w:rsidRPr="00EA250C" w:rsidRDefault="001E206C" w:rsidP="00B76420">
      <w:pPr>
        <w:autoSpaceDE w:val="0"/>
        <w:autoSpaceDN w:val="0"/>
        <w:adjustRightInd w:val="0"/>
        <w:spacing w:after="0" w:line="360" w:lineRule="auto"/>
        <w:jc w:val="both"/>
        <w:rPr>
          <w:rFonts w:ascii="Book Antiqua" w:hAnsi="Book Antiqua" w:cs="Book Antiqua"/>
          <w:b/>
          <w:sz w:val="24"/>
          <w:szCs w:val="24"/>
          <w:lang w:val="en-US"/>
        </w:rPr>
      </w:pPr>
      <w:r w:rsidRPr="00EA250C">
        <w:rPr>
          <w:rFonts w:ascii="Book Antiqua" w:hAnsi="Book Antiqua"/>
          <w:b/>
          <w:sz w:val="24"/>
          <w:szCs w:val="24"/>
          <w:lang w:val="en-US"/>
        </w:rPr>
        <w:t>Correspondence to:</w:t>
      </w:r>
      <w:r w:rsidRPr="00EA250C">
        <w:rPr>
          <w:rFonts w:ascii="Book Antiqua" w:hAnsi="Book Antiqua" w:cs="Book Antiqua"/>
          <w:b/>
          <w:sz w:val="24"/>
          <w:szCs w:val="24"/>
          <w:lang w:val="en-US"/>
        </w:rPr>
        <w:t xml:space="preserve"> Giulio Marchesini, MD, PhD,</w:t>
      </w:r>
      <w:r w:rsidRPr="00EA250C">
        <w:rPr>
          <w:rFonts w:ascii="Book Antiqua" w:hAnsi="Book Antiqua"/>
          <w:sz w:val="24"/>
          <w:szCs w:val="24"/>
          <w:lang w:val="en-US"/>
        </w:rPr>
        <w:t xml:space="preserve"> “Alma Mater Studiorum” University, Department of Medical and Surgical Sciences S.Orsola-Malpighi Hospital, Via Massarenti n°9,</w:t>
      </w:r>
      <w:r w:rsidR="00B11461" w:rsidRPr="00EA250C">
        <w:rPr>
          <w:rFonts w:ascii="Book Antiqua" w:hAnsi="Book Antiqua"/>
          <w:sz w:val="24"/>
          <w:szCs w:val="24"/>
          <w:lang w:val="en-US"/>
        </w:rPr>
        <w:t xml:space="preserve"> I-40138 Bologna, Italy.</w:t>
      </w:r>
      <w:r w:rsidR="00EA250C">
        <w:rPr>
          <w:rFonts w:ascii="Book Antiqua" w:hAnsi="Book Antiqua"/>
          <w:sz w:val="24"/>
          <w:szCs w:val="24"/>
          <w:lang w:val="en-US"/>
        </w:rPr>
        <w:t xml:space="preserve"> </w:t>
      </w:r>
      <w:r w:rsidR="00A46868" w:rsidRPr="00EA250C">
        <w:rPr>
          <w:rFonts w:ascii="Book Antiqua" w:hAnsi="Book Antiqua"/>
          <w:sz w:val="24"/>
          <w:szCs w:val="24"/>
          <w:lang w:val="en-US"/>
        </w:rPr>
        <w:t>g</w:t>
      </w:r>
      <w:r w:rsidR="00B11461" w:rsidRPr="00EA250C">
        <w:rPr>
          <w:rFonts w:ascii="Book Antiqua" w:hAnsi="Book Antiqua"/>
          <w:sz w:val="24"/>
          <w:szCs w:val="24"/>
          <w:lang w:val="en-US"/>
        </w:rPr>
        <w:t>iulio.</w:t>
      </w:r>
      <w:r w:rsidRPr="00EA250C">
        <w:rPr>
          <w:rFonts w:ascii="Book Antiqua" w:hAnsi="Book Antiqua"/>
          <w:sz w:val="24"/>
          <w:szCs w:val="24"/>
          <w:lang w:val="en-US"/>
        </w:rPr>
        <w:t>marchesini@unibo.it</w:t>
      </w:r>
    </w:p>
    <w:p w:rsidR="001E206C" w:rsidRPr="00EA250C" w:rsidRDefault="001E206C" w:rsidP="00B76420">
      <w:pPr>
        <w:autoSpaceDE w:val="0"/>
        <w:autoSpaceDN w:val="0"/>
        <w:adjustRightInd w:val="0"/>
        <w:spacing w:after="0" w:line="360" w:lineRule="auto"/>
        <w:jc w:val="both"/>
        <w:rPr>
          <w:rFonts w:ascii="Book Antiqua" w:hAnsi="Book Antiqua" w:cs="Book Antiqua"/>
          <w:sz w:val="24"/>
          <w:szCs w:val="24"/>
          <w:lang w:val="en-US"/>
        </w:rPr>
      </w:pPr>
      <w:r w:rsidRPr="00EA250C">
        <w:rPr>
          <w:rFonts w:ascii="Book Antiqua" w:hAnsi="Book Antiqua" w:cs="Book Antiqua"/>
          <w:b/>
          <w:sz w:val="24"/>
          <w:szCs w:val="24"/>
          <w:lang w:val="en-US"/>
        </w:rPr>
        <w:t xml:space="preserve">Telephone: </w:t>
      </w:r>
      <w:r w:rsidRPr="00EA250C">
        <w:rPr>
          <w:rFonts w:ascii="Book Antiqua" w:hAnsi="Book Antiqua"/>
          <w:sz w:val="24"/>
          <w:szCs w:val="24"/>
          <w:lang w:val="en-US"/>
        </w:rPr>
        <w:t>+39</w:t>
      </w:r>
      <w:r w:rsidRPr="00EA250C">
        <w:rPr>
          <w:rFonts w:ascii="Book Antiqua" w:hAnsi="Book Antiqua"/>
          <w:sz w:val="24"/>
          <w:szCs w:val="24"/>
          <w:lang w:val="en-US" w:eastAsia="zh-CN"/>
        </w:rPr>
        <w:t>-</w:t>
      </w:r>
      <w:r w:rsidRPr="00EA250C">
        <w:rPr>
          <w:rFonts w:ascii="Book Antiqua" w:hAnsi="Book Antiqua"/>
          <w:sz w:val="24"/>
          <w:szCs w:val="24"/>
          <w:lang w:val="en-US"/>
        </w:rPr>
        <w:t>051</w:t>
      </w:r>
      <w:r w:rsidRPr="00EA250C">
        <w:rPr>
          <w:rFonts w:ascii="Book Antiqua" w:hAnsi="Book Antiqua"/>
          <w:sz w:val="24"/>
          <w:szCs w:val="24"/>
          <w:lang w:val="en-US" w:eastAsia="zh-CN"/>
        </w:rPr>
        <w:t>-</w:t>
      </w:r>
      <w:r w:rsidRPr="00EA250C">
        <w:rPr>
          <w:rFonts w:ascii="Book Antiqua" w:hAnsi="Book Antiqua"/>
          <w:sz w:val="24"/>
          <w:szCs w:val="24"/>
          <w:lang w:val="en-US"/>
        </w:rPr>
        <w:t>2144889</w:t>
      </w:r>
    </w:p>
    <w:p w:rsidR="001E206C" w:rsidRPr="00EA250C" w:rsidRDefault="001E206C" w:rsidP="00B76420">
      <w:pPr>
        <w:autoSpaceDE w:val="0"/>
        <w:autoSpaceDN w:val="0"/>
        <w:adjustRightInd w:val="0"/>
        <w:spacing w:after="0" w:line="360" w:lineRule="auto"/>
        <w:jc w:val="both"/>
        <w:rPr>
          <w:rFonts w:ascii="Book Antiqua" w:hAnsi="Book Antiqua"/>
          <w:sz w:val="24"/>
          <w:szCs w:val="24"/>
          <w:lang w:val="en-US" w:eastAsia="zh-CN"/>
        </w:rPr>
      </w:pPr>
      <w:r w:rsidRPr="00EA250C">
        <w:rPr>
          <w:rFonts w:ascii="Book Antiqua" w:hAnsi="Book Antiqua" w:cs="Book Antiqua"/>
          <w:b/>
          <w:sz w:val="24"/>
          <w:szCs w:val="24"/>
          <w:lang w:val="en-US"/>
        </w:rPr>
        <w:t>Fax:</w:t>
      </w:r>
      <w:r w:rsidRPr="00EA250C">
        <w:rPr>
          <w:rFonts w:ascii="Book Antiqua" w:hAnsi="Book Antiqua" w:cs="Book Antiqua"/>
          <w:sz w:val="24"/>
          <w:szCs w:val="24"/>
          <w:lang w:val="en-US"/>
        </w:rPr>
        <w:t xml:space="preserve"> </w:t>
      </w:r>
      <w:r w:rsidRPr="00EA250C">
        <w:rPr>
          <w:rFonts w:ascii="Book Antiqua" w:hAnsi="Book Antiqua"/>
          <w:sz w:val="24"/>
          <w:szCs w:val="24"/>
          <w:lang w:val="en-US"/>
        </w:rPr>
        <w:t>+39</w:t>
      </w:r>
      <w:r w:rsidRPr="00EA250C">
        <w:rPr>
          <w:rFonts w:ascii="Book Antiqua" w:hAnsi="Book Antiqua"/>
          <w:sz w:val="24"/>
          <w:szCs w:val="24"/>
          <w:lang w:val="en-US" w:eastAsia="zh-CN"/>
        </w:rPr>
        <w:t>-</w:t>
      </w:r>
      <w:r w:rsidRPr="00EA250C">
        <w:rPr>
          <w:rFonts w:ascii="Book Antiqua" w:hAnsi="Book Antiqua"/>
          <w:sz w:val="24"/>
          <w:szCs w:val="24"/>
          <w:lang w:val="en-US"/>
        </w:rPr>
        <w:t>051</w:t>
      </w:r>
      <w:r w:rsidRPr="00EA250C">
        <w:rPr>
          <w:rFonts w:ascii="Book Antiqua" w:hAnsi="Book Antiqua"/>
          <w:sz w:val="24"/>
          <w:szCs w:val="24"/>
          <w:lang w:val="en-US" w:eastAsia="zh-CN"/>
        </w:rPr>
        <w:t>-</w:t>
      </w:r>
      <w:r w:rsidRPr="00EA250C">
        <w:rPr>
          <w:rFonts w:ascii="Book Antiqua" w:hAnsi="Book Antiqua"/>
          <w:sz w:val="24"/>
          <w:szCs w:val="24"/>
          <w:lang w:val="en-US"/>
        </w:rPr>
        <w:t>6364502</w:t>
      </w:r>
    </w:p>
    <w:p w:rsidR="001E206C" w:rsidRPr="00EA250C" w:rsidRDefault="001E206C" w:rsidP="00B76420">
      <w:pPr>
        <w:autoSpaceDE w:val="0"/>
        <w:autoSpaceDN w:val="0"/>
        <w:adjustRightInd w:val="0"/>
        <w:spacing w:after="0" w:line="360" w:lineRule="auto"/>
        <w:jc w:val="both"/>
        <w:rPr>
          <w:rFonts w:ascii="Book Antiqua" w:hAnsi="Book Antiqua"/>
          <w:sz w:val="24"/>
          <w:szCs w:val="24"/>
          <w:lang w:val="en-US" w:eastAsia="zh-CN"/>
        </w:rPr>
      </w:pPr>
    </w:p>
    <w:p w:rsidR="001E206C" w:rsidRPr="00EA250C" w:rsidRDefault="001E206C" w:rsidP="00B76420">
      <w:pPr>
        <w:spacing w:after="0" w:line="360" w:lineRule="auto"/>
        <w:jc w:val="both"/>
        <w:rPr>
          <w:rFonts w:ascii="Book Antiqua" w:hAnsi="Book Antiqua"/>
          <w:b/>
          <w:sz w:val="24"/>
          <w:szCs w:val="24"/>
          <w:lang w:val="en-US"/>
        </w:rPr>
      </w:pPr>
      <w:r w:rsidRPr="00EA250C">
        <w:rPr>
          <w:rFonts w:ascii="Book Antiqua" w:hAnsi="Book Antiqua"/>
          <w:b/>
          <w:sz w:val="24"/>
          <w:szCs w:val="24"/>
          <w:lang w:val="en-US"/>
        </w:rPr>
        <w:t xml:space="preserve">Received: </w:t>
      </w:r>
      <w:r w:rsidR="006674C6" w:rsidRPr="00EA250C">
        <w:rPr>
          <w:rFonts w:ascii="Book Antiqua" w:hAnsi="Book Antiqua"/>
          <w:sz w:val="24"/>
          <w:szCs w:val="24"/>
          <w:lang w:val="en-US" w:eastAsia="zh-CN"/>
        </w:rPr>
        <w:t>July 31, 2015</w:t>
      </w:r>
      <w:r w:rsidR="00EA250C">
        <w:rPr>
          <w:rFonts w:ascii="Book Antiqua" w:hAnsi="Book Antiqua"/>
          <w:sz w:val="24"/>
          <w:szCs w:val="24"/>
          <w:lang w:val="en-US"/>
        </w:rPr>
        <w:t xml:space="preserve"> </w:t>
      </w:r>
    </w:p>
    <w:p w:rsidR="001E206C" w:rsidRPr="00EA250C" w:rsidRDefault="001E206C" w:rsidP="00B76420">
      <w:pPr>
        <w:spacing w:after="0" w:line="360" w:lineRule="auto"/>
        <w:jc w:val="both"/>
        <w:rPr>
          <w:rFonts w:ascii="Book Antiqua" w:hAnsi="Book Antiqua"/>
          <w:b/>
          <w:sz w:val="24"/>
          <w:szCs w:val="24"/>
          <w:lang w:val="en-US" w:eastAsia="zh-CN"/>
        </w:rPr>
      </w:pPr>
      <w:r w:rsidRPr="00EA250C">
        <w:rPr>
          <w:rFonts w:ascii="Book Antiqua" w:hAnsi="Book Antiqua"/>
          <w:b/>
          <w:sz w:val="24"/>
          <w:szCs w:val="24"/>
          <w:lang w:val="en-US"/>
        </w:rPr>
        <w:t>Peer-review started:</w:t>
      </w:r>
      <w:r w:rsidR="006674C6" w:rsidRPr="00EA250C">
        <w:rPr>
          <w:rFonts w:ascii="Book Antiqua" w:hAnsi="Book Antiqua"/>
          <w:sz w:val="24"/>
          <w:szCs w:val="24"/>
          <w:lang w:val="en-US" w:eastAsia="zh-CN"/>
        </w:rPr>
        <w:t xml:space="preserve"> August 3, 2015</w:t>
      </w:r>
    </w:p>
    <w:p w:rsidR="001E206C" w:rsidRPr="00EA250C" w:rsidRDefault="001E206C" w:rsidP="00B76420">
      <w:pPr>
        <w:spacing w:after="0" w:line="360" w:lineRule="auto"/>
        <w:jc w:val="both"/>
        <w:rPr>
          <w:rFonts w:ascii="Book Antiqua" w:hAnsi="Book Antiqua"/>
          <w:b/>
          <w:sz w:val="24"/>
          <w:szCs w:val="24"/>
          <w:lang w:val="en-US" w:eastAsia="zh-CN"/>
        </w:rPr>
      </w:pPr>
      <w:r w:rsidRPr="00EA250C">
        <w:rPr>
          <w:rFonts w:ascii="Book Antiqua" w:hAnsi="Book Antiqua"/>
          <w:b/>
          <w:sz w:val="24"/>
          <w:szCs w:val="24"/>
          <w:lang w:val="en-US"/>
        </w:rPr>
        <w:t>First decision:</w:t>
      </w:r>
      <w:r w:rsidR="006674C6" w:rsidRPr="00EA250C">
        <w:rPr>
          <w:rFonts w:ascii="Book Antiqua" w:hAnsi="Book Antiqua"/>
          <w:b/>
          <w:sz w:val="24"/>
          <w:szCs w:val="24"/>
          <w:lang w:val="en-US" w:eastAsia="zh-CN"/>
        </w:rPr>
        <w:t xml:space="preserve"> </w:t>
      </w:r>
      <w:r w:rsidR="006674C6" w:rsidRPr="00EA250C">
        <w:rPr>
          <w:rFonts w:ascii="Book Antiqua" w:hAnsi="Book Antiqua"/>
          <w:sz w:val="24"/>
          <w:szCs w:val="24"/>
          <w:lang w:val="en-US" w:eastAsia="zh-CN"/>
        </w:rPr>
        <w:t>October 13, 2015</w:t>
      </w:r>
    </w:p>
    <w:p w:rsidR="001E206C" w:rsidRPr="00EA250C" w:rsidRDefault="001E206C" w:rsidP="00B76420">
      <w:pPr>
        <w:spacing w:after="0" w:line="360" w:lineRule="auto"/>
        <w:jc w:val="both"/>
        <w:rPr>
          <w:rFonts w:ascii="Book Antiqua" w:hAnsi="Book Antiqua"/>
          <w:b/>
          <w:sz w:val="24"/>
          <w:szCs w:val="24"/>
          <w:lang w:val="en-US"/>
        </w:rPr>
      </w:pPr>
      <w:r w:rsidRPr="00EA250C">
        <w:rPr>
          <w:rFonts w:ascii="Book Antiqua" w:hAnsi="Book Antiqua"/>
          <w:b/>
          <w:sz w:val="24"/>
          <w:szCs w:val="24"/>
          <w:lang w:val="en-US"/>
        </w:rPr>
        <w:t xml:space="preserve">Revised: </w:t>
      </w:r>
      <w:r w:rsidR="006674C6" w:rsidRPr="00EA250C">
        <w:rPr>
          <w:rFonts w:ascii="Book Antiqua" w:hAnsi="Book Antiqua"/>
          <w:sz w:val="24"/>
          <w:szCs w:val="24"/>
          <w:lang w:val="en-US" w:eastAsia="zh-CN"/>
        </w:rPr>
        <w:t>December 14, 2015</w:t>
      </w:r>
      <w:r w:rsidRPr="00EA250C">
        <w:rPr>
          <w:rFonts w:ascii="Book Antiqua" w:hAnsi="Book Antiqua"/>
          <w:sz w:val="24"/>
          <w:szCs w:val="24"/>
          <w:lang w:val="en-US"/>
        </w:rPr>
        <w:t xml:space="preserve"> </w:t>
      </w:r>
    </w:p>
    <w:p w:rsidR="001E206C" w:rsidRPr="00E417FE" w:rsidRDefault="001E206C" w:rsidP="00E417FE">
      <w:pPr>
        <w:rPr>
          <w:rFonts w:ascii="Book Antiqua" w:hAnsi="Book Antiqua"/>
          <w:iCs/>
          <w:sz w:val="24"/>
        </w:rPr>
      </w:pPr>
      <w:r w:rsidRPr="00EA250C">
        <w:rPr>
          <w:rFonts w:ascii="Book Antiqua" w:hAnsi="Book Antiqua"/>
          <w:b/>
          <w:sz w:val="24"/>
          <w:szCs w:val="24"/>
          <w:lang w:val="en-US"/>
        </w:rPr>
        <w:t>Accepted:</w:t>
      </w:r>
      <w:r w:rsidR="00EA250C">
        <w:rPr>
          <w:rFonts w:ascii="Book Antiqua" w:hAnsi="Book Antiqua"/>
          <w:b/>
          <w:sz w:val="24"/>
          <w:szCs w:val="24"/>
          <w:lang w:val="en-US"/>
        </w:rPr>
        <w:t xml:space="preserve"> </w:t>
      </w:r>
      <w:r w:rsidR="00E417FE">
        <w:rPr>
          <w:rStyle w:val="ad"/>
        </w:rPr>
        <w:t xml:space="preserve">December </w:t>
      </w:r>
      <w:r w:rsidR="00E417FE">
        <w:rPr>
          <w:rStyle w:val="ad"/>
          <w:rFonts w:ascii="宋体" w:hAnsi="宋体" w:cs="宋体" w:hint="eastAsia"/>
        </w:rPr>
        <w:t>29</w:t>
      </w:r>
      <w:r w:rsidR="00E417FE" w:rsidRPr="00235CD4">
        <w:rPr>
          <w:rStyle w:val="ad"/>
        </w:rPr>
        <w:t>, 2015</w:t>
      </w:r>
    </w:p>
    <w:p w:rsidR="001E206C" w:rsidRPr="00EA250C" w:rsidRDefault="001E206C" w:rsidP="00B76420">
      <w:pPr>
        <w:spacing w:after="0" w:line="360" w:lineRule="auto"/>
        <w:jc w:val="both"/>
        <w:rPr>
          <w:rFonts w:ascii="Book Antiqua" w:hAnsi="Book Antiqua"/>
          <w:b/>
          <w:sz w:val="24"/>
          <w:szCs w:val="24"/>
          <w:lang w:val="en-US"/>
        </w:rPr>
      </w:pPr>
      <w:r w:rsidRPr="00EA250C">
        <w:rPr>
          <w:rFonts w:ascii="Book Antiqua" w:hAnsi="Book Antiqua"/>
          <w:b/>
          <w:sz w:val="24"/>
          <w:szCs w:val="24"/>
          <w:lang w:val="en-US"/>
        </w:rPr>
        <w:t>Article in press:</w:t>
      </w:r>
      <w:r w:rsidR="00EA250C">
        <w:rPr>
          <w:rFonts w:ascii="Book Antiqua" w:hAnsi="Book Antiqua"/>
          <w:sz w:val="24"/>
          <w:szCs w:val="24"/>
          <w:lang w:val="en-US"/>
        </w:rPr>
        <w:t xml:space="preserve"> </w:t>
      </w:r>
    </w:p>
    <w:p w:rsidR="001E206C" w:rsidRPr="00EA250C" w:rsidRDefault="001E206C" w:rsidP="00B76420">
      <w:pPr>
        <w:spacing w:after="0" w:line="360" w:lineRule="auto"/>
        <w:jc w:val="both"/>
        <w:rPr>
          <w:rFonts w:ascii="Book Antiqua" w:hAnsi="Book Antiqua"/>
          <w:b/>
          <w:sz w:val="24"/>
          <w:szCs w:val="24"/>
          <w:lang w:val="en-US"/>
        </w:rPr>
      </w:pPr>
      <w:r w:rsidRPr="00EA250C">
        <w:rPr>
          <w:rFonts w:ascii="Book Antiqua" w:hAnsi="Book Antiqua"/>
          <w:b/>
          <w:sz w:val="24"/>
          <w:szCs w:val="24"/>
          <w:lang w:val="en-US"/>
        </w:rPr>
        <w:t xml:space="preserve">Published online: </w:t>
      </w:r>
    </w:p>
    <w:p w:rsidR="001E206C" w:rsidRPr="00EA250C" w:rsidRDefault="001E206C" w:rsidP="00B76420">
      <w:pPr>
        <w:autoSpaceDE w:val="0"/>
        <w:autoSpaceDN w:val="0"/>
        <w:adjustRightInd w:val="0"/>
        <w:spacing w:after="0" w:line="360" w:lineRule="auto"/>
        <w:jc w:val="both"/>
        <w:rPr>
          <w:rFonts w:ascii="Book Antiqua" w:hAnsi="Book Antiqua" w:cs="Book Antiqua"/>
          <w:sz w:val="24"/>
          <w:szCs w:val="24"/>
          <w:lang w:val="en-US" w:eastAsia="zh-CN"/>
        </w:rPr>
      </w:pPr>
    </w:p>
    <w:p w:rsidR="001E206C" w:rsidRPr="00EA250C" w:rsidRDefault="001E206C" w:rsidP="00B76420">
      <w:pPr>
        <w:spacing w:after="0" w:line="360" w:lineRule="auto"/>
        <w:jc w:val="both"/>
        <w:rPr>
          <w:rFonts w:ascii="Book Antiqua" w:hAnsi="Book Antiqua" w:cs="Book Antiqua"/>
          <w:b/>
          <w:sz w:val="24"/>
          <w:szCs w:val="24"/>
          <w:lang w:val="en-US"/>
        </w:rPr>
      </w:pPr>
      <w:r w:rsidRPr="00EA250C">
        <w:rPr>
          <w:rFonts w:ascii="Book Antiqua" w:hAnsi="Book Antiqua" w:cs="Book Antiqua"/>
          <w:b/>
          <w:sz w:val="24"/>
          <w:szCs w:val="24"/>
          <w:lang w:val="en-US"/>
        </w:rPr>
        <w:br w:type="page"/>
      </w:r>
    </w:p>
    <w:p w:rsidR="001E206C" w:rsidRPr="00EA250C" w:rsidRDefault="001E206C" w:rsidP="00B76420">
      <w:pPr>
        <w:spacing w:after="0" w:line="360" w:lineRule="auto"/>
        <w:jc w:val="both"/>
        <w:rPr>
          <w:rFonts w:ascii="Book Antiqua" w:hAnsi="Book Antiqua" w:cs="Book Antiqua"/>
          <w:b/>
          <w:sz w:val="24"/>
          <w:szCs w:val="24"/>
          <w:lang w:val="en-US" w:eastAsia="zh-CN"/>
        </w:rPr>
      </w:pPr>
      <w:r w:rsidRPr="00EA250C">
        <w:rPr>
          <w:rFonts w:ascii="Book Antiqua" w:hAnsi="Book Antiqua" w:cs="Book Antiqua"/>
          <w:b/>
          <w:sz w:val="24"/>
          <w:szCs w:val="24"/>
          <w:lang w:val="en-US"/>
        </w:rPr>
        <w:lastRenderedPageBreak/>
        <w:t>Abstract</w:t>
      </w:r>
    </w:p>
    <w:p w:rsidR="001E206C" w:rsidRPr="00EA250C" w:rsidRDefault="001E206C" w:rsidP="00B76420">
      <w:pPr>
        <w:spacing w:after="0" w:line="360" w:lineRule="auto"/>
        <w:jc w:val="both"/>
        <w:rPr>
          <w:rFonts w:ascii="Book Antiqua" w:hAnsi="Book Antiqua"/>
          <w:sz w:val="24"/>
          <w:szCs w:val="24"/>
          <w:lang w:val="en-US"/>
        </w:rPr>
      </w:pPr>
      <w:r w:rsidRPr="00EA250C">
        <w:rPr>
          <w:rFonts w:ascii="Book Antiqua" w:hAnsi="Book Antiqua"/>
          <w:sz w:val="24"/>
          <w:szCs w:val="24"/>
          <w:lang w:val="en-US"/>
        </w:rPr>
        <w:t>On a worldwide scale, the total number of migrants exceeds 200 million and is not expected to reduce, fuelled by the economic crisis, terrorism and wars, generating increasing clinical and administrative problems to National Health Systems. Chronic non-communicable diseases</w:t>
      </w:r>
      <w:r w:rsidR="00B76420">
        <w:rPr>
          <w:rFonts w:ascii="Book Antiqua" w:hAnsi="Book Antiqua" w:hint="eastAsia"/>
          <w:sz w:val="24"/>
          <w:szCs w:val="24"/>
          <w:lang w:val="en-US" w:eastAsia="zh-CN"/>
        </w:rPr>
        <w:t xml:space="preserve"> (</w:t>
      </w:r>
      <w:r w:rsidR="00B76420" w:rsidRPr="00EA250C">
        <w:rPr>
          <w:rFonts w:ascii="Book Antiqua" w:hAnsi="Book Antiqua"/>
          <w:sz w:val="24"/>
          <w:szCs w:val="24"/>
          <w:lang w:val="en-US"/>
        </w:rPr>
        <w:t>NCD</w:t>
      </w:r>
      <w:r w:rsidR="00B76420">
        <w:rPr>
          <w:rFonts w:ascii="Book Antiqua" w:hAnsi="Book Antiqua" w:hint="eastAsia"/>
          <w:sz w:val="24"/>
          <w:szCs w:val="24"/>
          <w:lang w:val="en-US" w:eastAsia="zh-CN"/>
        </w:rPr>
        <w:t>)</w:t>
      </w:r>
      <w:r w:rsidRPr="00EA250C">
        <w:rPr>
          <w:rFonts w:ascii="Book Antiqua" w:hAnsi="Book Antiqua"/>
          <w:sz w:val="24"/>
          <w:szCs w:val="24"/>
          <w:lang w:val="en-US"/>
        </w:rPr>
        <w:t xml:space="preserve">, and specifically diabetes, are on the front-line, due to the high number of cases at risk, duration and cost of diseases, and availability of effective measures of prevention and treatment. We reviewed the documents of International Agencies on migration and performed a PubMed search of existing literature, focusing on the differences in </w:t>
      </w:r>
      <w:r w:rsidR="003562AE" w:rsidRPr="00EA250C">
        <w:rPr>
          <w:rFonts w:ascii="Book Antiqua" w:hAnsi="Book Antiqua"/>
          <w:sz w:val="24"/>
          <w:szCs w:val="24"/>
          <w:lang w:val="en-US"/>
        </w:rPr>
        <w:t>the</w:t>
      </w:r>
      <w:r w:rsidRPr="00EA250C">
        <w:rPr>
          <w:rFonts w:ascii="Book Antiqua" w:hAnsi="Book Antiqua"/>
          <w:sz w:val="24"/>
          <w:szCs w:val="24"/>
          <w:lang w:val="en-US"/>
        </w:rPr>
        <w:t xml:space="preserve"> prevalence </w:t>
      </w:r>
      <w:r w:rsidR="003562AE" w:rsidRPr="00EA250C">
        <w:rPr>
          <w:rFonts w:ascii="Book Antiqua" w:hAnsi="Book Antiqua"/>
          <w:sz w:val="24"/>
          <w:szCs w:val="24"/>
          <w:lang w:val="en-US"/>
        </w:rPr>
        <w:t xml:space="preserve">of diabetes </w:t>
      </w:r>
      <w:r w:rsidRPr="00EA250C">
        <w:rPr>
          <w:rFonts w:ascii="Book Antiqua" w:hAnsi="Book Antiqua"/>
          <w:sz w:val="24"/>
          <w:szCs w:val="24"/>
          <w:lang w:val="en-US"/>
        </w:rPr>
        <w:t>between</w:t>
      </w:r>
      <w:r w:rsidR="003562AE" w:rsidRPr="00EA250C">
        <w:rPr>
          <w:rFonts w:ascii="Book Antiqua" w:hAnsi="Book Antiqua"/>
          <w:sz w:val="24"/>
          <w:szCs w:val="24"/>
          <w:lang w:val="en-US"/>
        </w:rPr>
        <w:t xml:space="preserve"> migrants and native people</w:t>
      </w:r>
      <w:r w:rsidRPr="00EA250C">
        <w:rPr>
          <w:rFonts w:ascii="Book Antiqua" w:hAnsi="Book Antiqua"/>
          <w:sz w:val="24"/>
          <w:szCs w:val="24"/>
          <w:lang w:val="en-US"/>
        </w:rPr>
        <w:t xml:space="preserve">, the prevalence of </w:t>
      </w:r>
      <w:r w:rsidR="00B76420" w:rsidRPr="00EA250C">
        <w:rPr>
          <w:rFonts w:ascii="Book Antiqua" w:hAnsi="Book Antiqua"/>
          <w:sz w:val="24"/>
          <w:szCs w:val="24"/>
          <w:lang w:val="en-US"/>
        </w:rPr>
        <w:t>NCD</w:t>
      </w:r>
      <w:r w:rsidR="00AF0E58">
        <w:rPr>
          <w:rFonts w:ascii="Book Antiqua" w:hAnsi="Book Antiqua"/>
          <w:sz w:val="24"/>
          <w:szCs w:val="24"/>
          <w:lang w:val="en-US"/>
        </w:rPr>
        <w:t xml:space="preserve"> in migrants </w:t>
      </w:r>
      <w:r w:rsidR="00AF0E58" w:rsidRPr="00AF0E58">
        <w:rPr>
          <w:rFonts w:ascii="Book Antiqua" w:hAnsi="Book Antiqua"/>
          <w:i/>
          <w:sz w:val="24"/>
          <w:szCs w:val="24"/>
          <w:lang w:val="en-US"/>
        </w:rPr>
        <w:t>vs</w:t>
      </w:r>
      <w:r w:rsidRPr="00EA250C">
        <w:rPr>
          <w:rFonts w:ascii="Book Antiqua" w:hAnsi="Book Antiqua"/>
          <w:sz w:val="24"/>
          <w:szCs w:val="24"/>
          <w:lang w:val="en-US"/>
        </w:rPr>
        <w:t xml:space="preserve"> rates in the countries of origin, diabetes convergence, risk of diabetes progression and standard of care in migrants.</w:t>
      </w:r>
      <w:r w:rsidR="00991B28" w:rsidRPr="00EA250C">
        <w:rPr>
          <w:rFonts w:ascii="Book Antiqua" w:hAnsi="Book Antiqua"/>
          <w:sz w:val="24"/>
          <w:szCs w:val="24"/>
          <w:lang w:val="en-US"/>
        </w:rPr>
        <w:t xml:space="preserve"> </w:t>
      </w:r>
      <w:r w:rsidRPr="00EA250C">
        <w:rPr>
          <w:rFonts w:ascii="Book Antiqua" w:hAnsi="Book Antiqua"/>
          <w:sz w:val="24"/>
          <w:szCs w:val="24"/>
          <w:lang w:val="en-US"/>
        </w:rPr>
        <w:t xml:space="preserve">Even in universalistic healthcare systems, differences in socioeconomic status and barriers generated by the present culture of biomedicine make high-risk ethnic minorities under-treated and not protected against inequalities. Underutilization of drugs and primary care services in specific ethnic groups are far from being money-saving, and might produce higher hospitalization rates due to disease progression and complications. Efforts should be made to favor screening and treatment programs, to adapt education programs to specific cultures, and to develop community partnerships. </w:t>
      </w:r>
    </w:p>
    <w:p w:rsidR="001E206C" w:rsidRPr="00EA250C" w:rsidRDefault="001E206C" w:rsidP="00B76420">
      <w:pPr>
        <w:autoSpaceDE w:val="0"/>
        <w:autoSpaceDN w:val="0"/>
        <w:adjustRightInd w:val="0"/>
        <w:spacing w:after="0" w:line="360" w:lineRule="auto"/>
        <w:jc w:val="both"/>
        <w:rPr>
          <w:rFonts w:ascii="Book Antiqua" w:hAnsi="Book Antiqua" w:cs="Book Antiqua"/>
          <w:b/>
          <w:sz w:val="24"/>
          <w:szCs w:val="24"/>
          <w:lang w:val="en-US" w:eastAsia="zh-CN"/>
        </w:rPr>
      </w:pPr>
    </w:p>
    <w:p w:rsidR="001E206C" w:rsidRPr="00EA250C" w:rsidRDefault="001E206C" w:rsidP="00B76420">
      <w:pPr>
        <w:autoSpaceDE w:val="0"/>
        <w:autoSpaceDN w:val="0"/>
        <w:adjustRightInd w:val="0"/>
        <w:spacing w:after="0" w:line="360" w:lineRule="auto"/>
        <w:jc w:val="both"/>
        <w:rPr>
          <w:rFonts w:ascii="Book Antiqua" w:hAnsi="Book Antiqua" w:cs="Book Antiqua"/>
          <w:b/>
          <w:sz w:val="24"/>
          <w:szCs w:val="24"/>
          <w:lang w:val="en-US"/>
        </w:rPr>
      </w:pPr>
      <w:r w:rsidRPr="00EA250C">
        <w:rPr>
          <w:rFonts w:ascii="Book Antiqua" w:hAnsi="Book Antiqua" w:cs="Book Antiqua"/>
          <w:b/>
          <w:sz w:val="24"/>
          <w:szCs w:val="24"/>
          <w:lang w:val="en-US"/>
        </w:rPr>
        <w:t xml:space="preserve">Key words: </w:t>
      </w:r>
      <w:r w:rsidRPr="00EA250C">
        <w:rPr>
          <w:rFonts w:ascii="Book Antiqua" w:hAnsi="Book Antiqua" w:cs="Book Antiqua"/>
          <w:sz w:val="24"/>
          <w:szCs w:val="24"/>
          <w:lang w:val="en-US"/>
        </w:rPr>
        <w:t>Migrants; Ethnic minorities; Diabetes; Health Systems; Non communicable diseases; Genetics; Socioeconomic development; Social determinants</w:t>
      </w:r>
    </w:p>
    <w:p w:rsidR="001E206C" w:rsidRPr="00EA250C" w:rsidRDefault="001E206C" w:rsidP="00B76420">
      <w:pPr>
        <w:autoSpaceDE w:val="0"/>
        <w:autoSpaceDN w:val="0"/>
        <w:adjustRightInd w:val="0"/>
        <w:spacing w:after="0" w:line="360" w:lineRule="auto"/>
        <w:jc w:val="both"/>
        <w:rPr>
          <w:rFonts w:ascii="Book Antiqua" w:hAnsi="Book Antiqua" w:cs="Book Antiqua"/>
          <w:sz w:val="24"/>
          <w:szCs w:val="24"/>
          <w:lang w:val="en-US" w:eastAsia="zh-CN"/>
        </w:rPr>
      </w:pPr>
    </w:p>
    <w:p w:rsidR="006674C6" w:rsidRPr="00EA250C" w:rsidRDefault="006674C6" w:rsidP="00B76420">
      <w:pPr>
        <w:spacing w:after="0" w:line="360" w:lineRule="auto"/>
        <w:jc w:val="both"/>
        <w:rPr>
          <w:rFonts w:ascii="Book Antiqua" w:hAnsi="Book Antiqua" w:cs="Arial"/>
          <w:sz w:val="24"/>
          <w:szCs w:val="24"/>
        </w:rPr>
      </w:pPr>
      <w:r w:rsidRPr="00EA250C">
        <w:rPr>
          <w:rFonts w:ascii="Book Antiqua" w:hAnsi="Book Antiqua"/>
          <w:b/>
          <w:sz w:val="24"/>
          <w:szCs w:val="24"/>
        </w:rPr>
        <w:t xml:space="preserve">© </w:t>
      </w:r>
      <w:r w:rsidRPr="00EA250C">
        <w:rPr>
          <w:rFonts w:ascii="Book Antiqua" w:hAnsi="Book Antiqua" w:cs="Arial"/>
          <w:b/>
          <w:sz w:val="24"/>
          <w:szCs w:val="24"/>
        </w:rPr>
        <w:t>The Author(s) 201</w:t>
      </w:r>
      <w:r w:rsidR="00B6080E">
        <w:rPr>
          <w:rFonts w:ascii="Book Antiqua" w:hAnsi="Book Antiqua" w:cs="Arial" w:hint="eastAsia"/>
          <w:b/>
          <w:sz w:val="24"/>
          <w:szCs w:val="24"/>
          <w:lang w:eastAsia="zh-CN"/>
        </w:rPr>
        <w:t>6</w:t>
      </w:r>
      <w:r w:rsidRPr="00EA250C">
        <w:rPr>
          <w:rFonts w:ascii="Book Antiqua" w:hAnsi="Book Antiqua" w:cs="Arial"/>
          <w:b/>
          <w:sz w:val="24"/>
          <w:szCs w:val="24"/>
        </w:rPr>
        <w:t>.</w:t>
      </w:r>
      <w:r w:rsidRPr="00EA250C">
        <w:rPr>
          <w:rFonts w:ascii="Book Antiqua" w:hAnsi="Book Antiqua" w:cs="Arial"/>
          <w:sz w:val="24"/>
          <w:szCs w:val="24"/>
        </w:rPr>
        <w:t xml:space="preserve"> Published by Baishideng Publishing Group Inc. All rights reserved.</w:t>
      </w:r>
    </w:p>
    <w:p w:rsidR="006674C6" w:rsidRPr="00EA250C" w:rsidRDefault="006674C6" w:rsidP="00B76420">
      <w:pPr>
        <w:autoSpaceDE w:val="0"/>
        <w:autoSpaceDN w:val="0"/>
        <w:adjustRightInd w:val="0"/>
        <w:spacing w:after="0" w:line="360" w:lineRule="auto"/>
        <w:jc w:val="both"/>
        <w:rPr>
          <w:rFonts w:ascii="Book Antiqua" w:hAnsi="Book Antiqua" w:cs="Book Antiqua"/>
          <w:sz w:val="24"/>
          <w:szCs w:val="24"/>
          <w:lang w:val="en-US" w:eastAsia="zh-CN"/>
        </w:rPr>
      </w:pPr>
    </w:p>
    <w:p w:rsidR="001E206C" w:rsidRPr="00EA250C" w:rsidRDefault="006674C6" w:rsidP="00B76420">
      <w:pPr>
        <w:spacing w:after="0" w:line="360" w:lineRule="auto"/>
        <w:jc w:val="both"/>
        <w:rPr>
          <w:rFonts w:ascii="Book Antiqua" w:hAnsi="Book Antiqua" w:cs="Book Antiqua"/>
          <w:b/>
          <w:sz w:val="24"/>
          <w:szCs w:val="24"/>
          <w:lang w:val="en-US"/>
        </w:rPr>
      </w:pPr>
      <w:r w:rsidRPr="00EA250C">
        <w:rPr>
          <w:rFonts w:ascii="Book Antiqua" w:hAnsi="Book Antiqua" w:cs="Book Antiqua"/>
          <w:b/>
          <w:sz w:val="24"/>
          <w:szCs w:val="24"/>
          <w:lang w:val="en-US"/>
        </w:rPr>
        <w:t>Core tip</w:t>
      </w:r>
      <w:r w:rsidR="001E206C" w:rsidRPr="00EA250C">
        <w:rPr>
          <w:rFonts w:ascii="Book Antiqua" w:hAnsi="Book Antiqua" w:cs="Book Antiqua"/>
          <w:b/>
          <w:sz w:val="24"/>
          <w:szCs w:val="24"/>
          <w:lang w:val="en-US"/>
        </w:rPr>
        <w:t>:</w:t>
      </w:r>
      <w:r w:rsidR="001E206C" w:rsidRPr="00EA250C">
        <w:rPr>
          <w:rFonts w:ascii="Book Antiqua" w:hAnsi="Book Antiqua" w:cs="Book Antiqua"/>
          <w:sz w:val="24"/>
          <w:szCs w:val="24"/>
          <w:lang w:val="en-US"/>
        </w:rPr>
        <w:t xml:space="preserve"> </w:t>
      </w:r>
      <w:r w:rsidR="001E206C" w:rsidRPr="00EA250C">
        <w:rPr>
          <w:rFonts w:ascii="Book Antiqua" w:hAnsi="Book Antiqua"/>
          <w:sz w:val="24"/>
          <w:szCs w:val="24"/>
          <w:lang w:val="en-US"/>
        </w:rPr>
        <w:t>At global level the phenomenon of migration of people is not expected to slow down in the next years, generating a multitude of clinical problems and economic cost for the National Health System. The increasing burden of chronic diseases, particularly diabetes, in migrant minority populations is today a major public health challenge for several countries, mainly in Europe, fuelled by the economic crisis, inequalities, terrorism and wars.</w:t>
      </w:r>
      <w:r w:rsidRPr="00EA250C">
        <w:rPr>
          <w:rFonts w:ascii="Book Antiqua" w:hAnsi="Book Antiqua" w:cs="Book Antiqua"/>
          <w:b/>
          <w:sz w:val="24"/>
          <w:szCs w:val="24"/>
          <w:lang w:val="en-US" w:eastAsia="zh-CN"/>
        </w:rPr>
        <w:t xml:space="preserve"> </w:t>
      </w:r>
      <w:r w:rsidR="001E206C" w:rsidRPr="00EA250C">
        <w:rPr>
          <w:rFonts w:ascii="Book Antiqua" w:hAnsi="Book Antiqua"/>
          <w:sz w:val="24"/>
          <w:szCs w:val="24"/>
          <w:lang w:val="en-US"/>
        </w:rPr>
        <w:t>Even in a universalistic healthcare system, differences in socioeconomic status and barriers generated by the present culture of biomedicine might make high-risk ethnic minorities under-treated and not protected against inequalities.</w:t>
      </w:r>
      <w:r w:rsidRPr="00EA250C">
        <w:rPr>
          <w:rFonts w:ascii="Book Antiqua" w:hAnsi="Book Antiqua" w:cs="Book Antiqua"/>
          <w:b/>
          <w:sz w:val="24"/>
          <w:szCs w:val="24"/>
          <w:lang w:val="en-US" w:eastAsia="zh-CN"/>
        </w:rPr>
        <w:t xml:space="preserve"> </w:t>
      </w:r>
      <w:r w:rsidR="001E206C" w:rsidRPr="00EA250C">
        <w:rPr>
          <w:rFonts w:ascii="Book Antiqua" w:hAnsi="Book Antiqua" w:cs="Book Antiqua"/>
          <w:sz w:val="24"/>
          <w:szCs w:val="24"/>
          <w:lang w:val="en-US"/>
        </w:rPr>
        <w:t xml:space="preserve">Our objective is to </w:t>
      </w:r>
      <w:r w:rsidR="001E206C" w:rsidRPr="00EA250C">
        <w:rPr>
          <w:rFonts w:ascii="Book Antiqua" w:hAnsi="Book Antiqua"/>
          <w:sz w:val="24"/>
          <w:szCs w:val="24"/>
          <w:lang w:val="en-US"/>
        </w:rPr>
        <w:lastRenderedPageBreak/>
        <w:t xml:space="preserve">pinpoint the problems arising in the prevention and treatment of diabetes on a worldwide scale, </w:t>
      </w:r>
      <w:r w:rsidR="001E206C" w:rsidRPr="00EA250C">
        <w:rPr>
          <w:rFonts w:ascii="Book Antiqua" w:hAnsi="Book Antiqua" w:cs="Book Antiqua"/>
          <w:sz w:val="24"/>
          <w:szCs w:val="24"/>
          <w:lang w:val="en-US"/>
        </w:rPr>
        <w:t xml:space="preserve">aiming to give </w:t>
      </w:r>
      <w:r w:rsidR="001E206C" w:rsidRPr="00EA250C">
        <w:rPr>
          <w:rFonts w:ascii="Book Antiqua" w:hAnsi="Book Antiqua"/>
          <w:sz w:val="24"/>
          <w:szCs w:val="24"/>
          <w:lang w:val="en-US"/>
        </w:rPr>
        <w:t>support to healthcare systems in the provision of effective interventions.</w:t>
      </w:r>
    </w:p>
    <w:p w:rsidR="006674C6" w:rsidRPr="00EA250C" w:rsidRDefault="006674C6" w:rsidP="00B76420">
      <w:pPr>
        <w:spacing w:after="0" w:line="360" w:lineRule="auto"/>
        <w:jc w:val="both"/>
        <w:rPr>
          <w:rFonts w:ascii="Book Antiqua" w:hAnsi="Book Antiqua"/>
          <w:sz w:val="24"/>
          <w:szCs w:val="24"/>
          <w:lang w:eastAsia="zh-CN"/>
        </w:rPr>
      </w:pPr>
    </w:p>
    <w:p w:rsidR="006674C6" w:rsidRPr="00EA250C" w:rsidRDefault="006674C6" w:rsidP="00B76420">
      <w:pPr>
        <w:autoSpaceDE w:val="0"/>
        <w:autoSpaceDN w:val="0"/>
        <w:adjustRightInd w:val="0"/>
        <w:spacing w:after="0" w:line="360" w:lineRule="auto"/>
        <w:jc w:val="both"/>
        <w:rPr>
          <w:rFonts w:ascii="Book Antiqua" w:hAnsi="Book Antiqua" w:cs="Book Antiqua"/>
          <w:sz w:val="24"/>
          <w:szCs w:val="24"/>
          <w:lang w:eastAsia="zh-CN"/>
        </w:rPr>
      </w:pPr>
      <w:r w:rsidRPr="00EA250C">
        <w:rPr>
          <w:rFonts w:ascii="Book Antiqua" w:hAnsi="Book Antiqua"/>
          <w:sz w:val="24"/>
          <w:szCs w:val="24"/>
        </w:rPr>
        <w:t>Montesi</w:t>
      </w:r>
      <w:r w:rsidRPr="00EA250C">
        <w:rPr>
          <w:rFonts w:ascii="Book Antiqua" w:hAnsi="Book Antiqua"/>
          <w:sz w:val="24"/>
          <w:szCs w:val="24"/>
          <w:lang w:eastAsia="zh-CN"/>
        </w:rPr>
        <w:t xml:space="preserve"> L</w:t>
      </w:r>
      <w:r w:rsidRPr="00EA250C">
        <w:rPr>
          <w:rFonts w:ascii="Book Antiqua" w:hAnsi="Book Antiqua"/>
          <w:sz w:val="24"/>
          <w:szCs w:val="24"/>
        </w:rPr>
        <w:t>, Caletti</w:t>
      </w:r>
      <w:r w:rsidRPr="00EA250C">
        <w:rPr>
          <w:rFonts w:ascii="Book Antiqua" w:hAnsi="Book Antiqua"/>
          <w:sz w:val="24"/>
          <w:szCs w:val="24"/>
          <w:lang w:eastAsia="zh-CN"/>
        </w:rPr>
        <w:t xml:space="preserve"> MT</w:t>
      </w:r>
      <w:r w:rsidRPr="00EA250C">
        <w:rPr>
          <w:rFonts w:ascii="Book Antiqua" w:hAnsi="Book Antiqua"/>
          <w:sz w:val="24"/>
          <w:szCs w:val="24"/>
        </w:rPr>
        <w:t xml:space="preserve">, </w:t>
      </w:r>
      <w:r w:rsidRPr="00EA250C">
        <w:rPr>
          <w:rFonts w:ascii="Book Antiqua" w:hAnsi="Book Antiqua" w:cs="Book Antiqua"/>
          <w:sz w:val="24"/>
          <w:szCs w:val="24"/>
        </w:rPr>
        <w:t>Marchesini</w:t>
      </w:r>
      <w:r w:rsidRPr="00EA250C">
        <w:rPr>
          <w:rFonts w:ascii="Book Antiqua" w:hAnsi="Book Antiqua" w:cs="Book Antiqua"/>
          <w:sz w:val="24"/>
          <w:szCs w:val="24"/>
          <w:lang w:eastAsia="zh-CN"/>
        </w:rPr>
        <w:t xml:space="preserve"> G.</w:t>
      </w:r>
      <w:r w:rsidRPr="00EA250C">
        <w:rPr>
          <w:rFonts w:ascii="Book Antiqua" w:hAnsi="Book Antiqua"/>
          <w:sz w:val="24"/>
          <w:szCs w:val="24"/>
          <w:lang w:val="en-US"/>
        </w:rPr>
        <w:t xml:space="preserve"> Diabetes in migrants and ethnic minorities in a changing World</w:t>
      </w:r>
      <w:r w:rsidRPr="00EA250C">
        <w:rPr>
          <w:rFonts w:ascii="Book Antiqua" w:hAnsi="Book Antiqua"/>
          <w:sz w:val="24"/>
          <w:szCs w:val="24"/>
          <w:lang w:val="en-US" w:eastAsia="zh-CN"/>
        </w:rPr>
        <w:t>.</w:t>
      </w:r>
      <w:r w:rsidRPr="00EA250C">
        <w:rPr>
          <w:rFonts w:ascii="Book Antiqua" w:hAnsi="Book Antiqua"/>
          <w:i/>
          <w:iCs/>
          <w:sz w:val="24"/>
          <w:szCs w:val="24"/>
        </w:rPr>
        <w:t xml:space="preserve"> World J Diabetes</w:t>
      </w:r>
      <w:r w:rsidRPr="00EA250C">
        <w:rPr>
          <w:rFonts w:ascii="Book Antiqua" w:hAnsi="Book Antiqua"/>
          <w:i/>
          <w:iCs/>
          <w:sz w:val="24"/>
          <w:szCs w:val="24"/>
          <w:lang w:eastAsia="zh-CN"/>
        </w:rPr>
        <w:t xml:space="preserve"> </w:t>
      </w:r>
      <w:r w:rsidRPr="00EA250C">
        <w:rPr>
          <w:rFonts w:ascii="Book Antiqua" w:hAnsi="Book Antiqua"/>
          <w:iCs/>
          <w:sz w:val="24"/>
          <w:szCs w:val="24"/>
          <w:lang w:eastAsia="zh-CN"/>
        </w:rPr>
        <w:t>201</w:t>
      </w:r>
      <w:r w:rsidR="00B6080E">
        <w:rPr>
          <w:rFonts w:ascii="Book Antiqua" w:hAnsi="Book Antiqua" w:hint="eastAsia"/>
          <w:iCs/>
          <w:sz w:val="24"/>
          <w:szCs w:val="24"/>
          <w:lang w:eastAsia="zh-CN"/>
        </w:rPr>
        <w:t>6</w:t>
      </w:r>
      <w:bookmarkStart w:id="4" w:name="_GoBack"/>
      <w:bookmarkEnd w:id="4"/>
      <w:r w:rsidRPr="00EA250C">
        <w:rPr>
          <w:rFonts w:ascii="Book Antiqua" w:hAnsi="Book Antiqua"/>
          <w:iCs/>
          <w:sz w:val="24"/>
          <w:szCs w:val="24"/>
          <w:lang w:eastAsia="zh-CN"/>
        </w:rPr>
        <w:t>; In press</w:t>
      </w:r>
    </w:p>
    <w:p w:rsidR="006674C6" w:rsidRPr="00EA250C" w:rsidRDefault="006674C6" w:rsidP="00B76420">
      <w:pPr>
        <w:autoSpaceDE w:val="0"/>
        <w:autoSpaceDN w:val="0"/>
        <w:adjustRightInd w:val="0"/>
        <w:spacing w:after="0" w:line="360" w:lineRule="auto"/>
        <w:jc w:val="both"/>
        <w:rPr>
          <w:rFonts w:ascii="Book Antiqua" w:hAnsi="Book Antiqua" w:cs="Book Antiqua"/>
          <w:sz w:val="24"/>
          <w:szCs w:val="24"/>
          <w:lang w:eastAsia="zh-CN"/>
        </w:rPr>
      </w:pPr>
    </w:p>
    <w:p w:rsidR="006674C6" w:rsidRPr="00EA250C" w:rsidRDefault="006674C6" w:rsidP="00B76420">
      <w:pPr>
        <w:spacing w:after="0" w:line="360" w:lineRule="auto"/>
        <w:jc w:val="both"/>
        <w:rPr>
          <w:rFonts w:ascii="Book Antiqua" w:hAnsi="Book Antiqua" w:cs="Book Antiqua"/>
          <w:b/>
          <w:sz w:val="24"/>
          <w:szCs w:val="24"/>
          <w:lang w:val="en-US"/>
        </w:rPr>
      </w:pPr>
      <w:r w:rsidRPr="00EA250C">
        <w:rPr>
          <w:rFonts w:ascii="Book Antiqua" w:hAnsi="Book Antiqua" w:cs="Book Antiqua"/>
          <w:b/>
          <w:sz w:val="24"/>
          <w:szCs w:val="24"/>
          <w:lang w:val="en-US"/>
        </w:rPr>
        <w:br w:type="page"/>
      </w:r>
    </w:p>
    <w:p w:rsidR="001E206C" w:rsidRPr="00EA250C" w:rsidRDefault="001E206C" w:rsidP="00B76420">
      <w:pPr>
        <w:autoSpaceDE w:val="0"/>
        <w:autoSpaceDN w:val="0"/>
        <w:adjustRightInd w:val="0"/>
        <w:spacing w:after="0" w:line="360" w:lineRule="auto"/>
        <w:jc w:val="both"/>
        <w:rPr>
          <w:rFonts w:ascii="Book Antiqua" w:hAnsi="Book Antiqua" w:cs="Book Antiqua"/>
          <w:b/>
          <w:sz w:val="24"/>
          <w:szCs w:val="24"/>
          <w:lang w:val="en-US"/>
        </w:rPr>
      </w:pPr>
      <w:r w:rsidRPr="00EA250C">
        <w:rPr>
          <w:rFonts w:ascii="Book Antiqua" w:hAnsi="Book Antiqua" w:cs="Book Antiqua"/>
          <w:b/>
          <w:sz w:val="24"/>
          <w:szCs w:val="24"/>
          <w:lang w:val="en-US"/>
        </w:rPr>
        <w:lastRenderedPageBreak/>
        <w:t>INTRODUCTION</w:t>
      </w:r>
    </w:p>
    <w:p w:rsidR="001E206C" w:rsidRPr="00EA250C" w:rsidRDefault="001E206C" w:rsidP="00B76420">
      <w:pPr>
        <w:spacing w:after="0" w:line="360" w:lineRule="auto"/>
        <w:jc w:val="both"/>
        <w:rPr>
          <w:rFonts w:ascii="Book Antiqua" w:hAnsi="Book Antiqua"/>
          <w:b/>
          <w:i/>
          <w:sz w:val="24"/>
          <w:szCs w:val="24"/>
          <w:lang w:val="en-US"/>
        </w:rPr>
      </w:pPr>
      <w:r w:rsidRPr="00EA250C">
        <w:rPr>
          <w:rFonts w:ascii="Book Antiqua" w:hAnsi="Book Antiqua"/>
          <w:b/>
          <w:i/>
          <w:sz w:val="24"/>
          <w:szCs w:val="24"/>
          <w:lang w:val="en-US"/>
        </w:rPr>
        <w:t>Migration, migrants and Health Systems</w:t>
      </w:r>
    </w:p>
    <w:p w:rsidR="001E206C" w:rsidRPr="00EA250C" w:rsidRDefault="001E206C" w:rsidP="00B76420">
      <w:pPr>
        <w:spacing w:after="0" w:line="360" w:lineRule="auto"/>
        <w:jc w:val="both"/>
        <w:rPr>
          <w:rFonts w:ascii="Book Antiqua" w:hAnsi="Book Antiqua"/>
          <w:sz w:val="24"/>
          <w:szCs w:val="24"/>
          <w:lang w:val="en-US"/>
        </w:rPr>
      </w:pPr>
      <w:r w:rsidRPr="00EA250C">
        <w:rPr>
          <w:rFonts w:ascii="Book Antiqua" w:hAnsi="Book Antiqua"/>
          <w:sz w:val="24"/>
          <w:szCs w:val="24"/>
          <w:lang w:val="en-US"/>
        </w:rPr>
        <w:t>Migration is an ancient phenomenon, dating back to the time of our African ancestors and occurring on a variety of levels (intercontinental, intra-continental, and interregional)</w:t>
      </w:r>
      <w:r w:rsidRPr="00EA250C">
        <w:rPr>
          <w:rFonts w:ascii="Book Antiqua" w:hAnsi="Book Antiqua"/>
          <w:noProof/>
          <w:sz w:val="24"/>
          <w:szCs w:val="24"/>
          <w:vertAlign w:val="superscript"/>
          <w:lang w:val="en-US"/>
        </w:rPr>
        <w:t>[1]</w:t>
      </w:r>
      <w:r w:rsidRPr="00EA250C">
        <w:rPr>
          <w:rFonts w:ascii="Book Antiqua" w:hAnsi="Book Antiqua"/>
          <w:sz w:val="24"/>
          <w:szCs w:val="24"/>
          <w:lang w:val="en-US"/>
        </w:rPr>
        <w:t xml:space="preserve">. </w:t>
      </w:r>
    </w:p>
    <w:p w:rsidR="001E206C" w:rsidRPr="00EA250C" w:rsidRDefault="001E206C" w:rsidP="00B76420">
      <w:pPr>
        <w:spacing w:after="0" w:line="360" w:lineRule="auto"/>
        <w:ind w:firstLineChars="100" w:firstLine="240"/>
        <w:jc w:val="both"/>
        <w:rPr>
          <w:rFonts w:ascii="Book Antiqua" w:hAnsi="Book Antiqua"/>
          <w:sz w:val="24"/>
          <w:szCs w:val="24"/>
          <w:lang w:val="en-US"/>
        </w:rPr>
      </w:pPr>
      <w:r w:rsidRPr="00EA250C">
        <w:rPr>
          <w:rFonts w:ascii="Book Antiqua" w:hAnsi="Book Antiqua"/>
          <w:sz w:val="24"/>
          <w:szCs w:val="24"/>
          <w:lang w:val="en-US"/>
        </w:rPr>
        <w:t xml:space="preserve">Several factors contribute to migration. </w:t>
      </w:r>
      <w:r w:rsidR="00E532C1" w:rsidRPr="00EA250C">
        <w:rPr>
          <w:rFonts w:ascii="Book Antiqua" w:hAnsi="Book Antiqua"/>
          <w:sz w:val="24"/>
          <w:szCs w:val="24"/>
          <w:lang w:val="en-US"/>
        </w:rPr>
        <w:t>At the beginning of the</w:t>
      </w:r>
      <w:r w:rsidRPr="00EA250C">
        <w:rPr>
          <w:rFonts w:ascii="Book Antiqua" w:hAnsi="Book Antiqua"/>
          <w:sz w:val="24"/>
          <w:szCs w:val="24"/>
          <w:lang w:val="en-US"/>
        </w:rPr>
        <w:t xml:space="preserve"> 19th century, migrants</w:t>
      </w:r>
      <w:r w:rsidR="00D46163" w:rsidRPr="00EA250C">
        <w:rPr>
          <w:rFonts w:ascii="Book Antiqua" w:hAnsi="Book Antiqua"/>
          <w:sz w:val="24"/>
          <w:szCs w:val="24"/>
          <w:lang w:val="en-US"/>
        </w:rPr>
        <w:t xml:space="preserve"> were mostly farm</w:t>
      </w:r>
      <w:r w:rsidRPr="00EA250C">
        <w:rPr>
          <w:rFonts w:ascii="Book Antiqua" w:hAnsi="Book Antiqua"/>
          <w:sz w:val="24"/>
          <w:szCs w:val="24"/>
          <w:lang w:val="en-US"/>
        </w:rPr>
        <w:t xml:space="preserve">ers, </w:t>
      </w:r>
      <w:r w:rsidR="00D46163" w:rsidRPr="00EA250C">
        <w:rPr>
          <w:rFonts w:ascii="Book Antiqua" w:hAnsi="Book Antiqua"/>
          <w:sz w:val="24"/>
          <w:szCs w:val="24"/>
          <w:lang w:val="en-US"/>
        </w:rPr>
        <w:t xml:space="preserve">farmhands, workmen and </w:t>
      </w:r>
      <w:r w:rsidRPr="00EA250C">
        <w:rPr>
          <w:rFonts w:ascii="Book Antiqua" w:hAnsi="Book Antiqua"/>
          <w:sz w:val="24"/>
          <w:szCs w:val="24"/>
          <w:lang w:val="en-US"/>
        </w:rPr>
        <w:t>refugees</w:t>
      </w:r>
      <w:r w:rsidR="00D46163" w:rsidRPr="00EA250C">
        <w:rPr>
          <w:rFonts w:ascii="Book Antiqua" w:hAnsi="Book Antiqua"/>
          <w:sz w:val="24"/>
          <w:szCs w:val="24"/>
          <w:lang w:val="en-US"/>
        </w:rPr>
        <w:t xml:space="preserve"> </w:t>
      </w:r>
      <w:r w:rsidRPr="00EA250C">
        <w:rPr>
          <w:rFonts w:ascii="Book Antiqua" w:hAnsi="Book Antiqua"/>
          <w:sz w:val="24"/>
          <w:szCs w:val="24"/>
          <w:lang w:val="en-US"/>
        </w:rPr>
        <w:t xml:space="preserve">but lately, </w:t>
      </w:r>
      <w:r w:rsidR="00D46163" w:rsidRPr="00EA250C">
        <w:rPr>
          <w:rFonts w:ascii="Book Antiqua" w:hAnsi="Book Antiqua"/>
          <w:sz w:val="24"/>
          <w:szCs w:val="24"/>
          <w:lang w:val="en-US"/>
        </w:rPr>
        <w:t xml:space="preserve">people belonging to the educated and </w:t>
      </w:r>
      <w:r w:rsidRPr="00EA250C">
        <w:rPr>
          <w:rFonts w:ascii="Book Antiqua" w:hAnsi="Book Antiqua"/>
          <w:sz w:val="24"/>
          <w:szCs w:val="24"/>
          <w:lang w:val="en-US"/>
        </w:rPr>
        <w:t>well-off</w:t>
      </w:r>
      <w:r w:rsidR="00D46163" w:rsidRPr="00EA250C">
        <w:rPr>
          <w:rFonts w:ascii="Book Antiqua" w:hAnsi="Book Antiqua"/>
          <w:sz w:val="24"/>
          <w:szCs w:val="24"/>
          <w:lang w:val="en-US"/>
        </w:rPr>
        <w:t xml:space="preserve"> class</w:t>
      </w:r>
      <w:r w:rsidRPr="00EA250C">
        <w:rPr>
          <w:rFonts w:ascii="Book Antiqua" w:hAnsi="Book Antiqua"/>
          <w:sz w:val="24"/>
          <w:szCs w:val="24"/>
          <w:lang w:val="en-US"/>
        </w:rPr>
        <w:t xml:space="preserve"> have </w:t>
      </w:r>
      <w:r w:rsidR="00D46163" w:rsidRPr="00EA250C">
        <w:rPr>
          <w:rFonts w:ascii="Book Antiqua" w:hAnsi="Book Antiqua"/>
          <w:sz w:val="24"/>
          <w:szCs w:val="24"/>
          <w:lang w:val="en-US"/>
        </w:rPr>
        <w:t xml:space="preserve">started to migrate towards </w:t>
      </w:r>
      <w:r w:rsidRPr="00EA250C">
        <w:rPr>
          <w:rFonts w:ascii="Book Antiqua" w:hAnsi="Book Antiqua"/>
          <w:sz w:val="24"/>
          <w:szCs w:val="24"/>
          <w:lang w:val="en-US"/>
        </w:rPr>
        <w:t xml:space="preserve">developed countries </w:t>
      </w:r>
      <w:r w:rsidR="00D46163" w:rsidRPr="00EA250C">
        <w:rPr>
          <w:rFonts w:ascii="Book Antiqua" w:hAnsi="Book Antiqua"/>
          <w:sz w:val="24"/>
          <w:szCs w:val="24"/>
          <w:lang w:val="en-US"/>
        </w:rPr>
        <w:t xml:space="preserve">because of the </w:t>
      </w:r>
      <w:r w:rsidRPr="00EA250C">
        <w:rPr>
          <w:rFonts w:ascii="Book Antiqua" w:hAnsi="Book Antiqua"/>
          <w:sz w:val="24"/>
          <w:szCs w:val="24"/>
          <w:lang w:val="en-US"/>
        </w:rPr>
        <w:t xml:space="preserve">industrial globalization and </w:t>
      </w:r>
      <w:r w:rsidR="005317BC" w:rsidRPr="00EA250C">
        <w:rPr>
          <w:rFonts w:ascii="Book Antiqua" w:hAnsi="Book Antiqua"/>
          <w:sz w:val="24"/>
          <w:szCs w:val="24"/>
          <w:lang w:val="en-US"/>
        </w:rPr>
        <w:t xml:space="preserve">the </w:t>
      </w:r>
      <w:r w:rsidRPr="00EA250C">
        <w:rPr>
          <w:rFonts w:ascii="Book Antiqua" w:hAnsi="Book Antiqua"/>
          <w:sz w:val="24"/>
          <w:szCs w:val="24"/>
          <w:lang w:val="en-US"/>
        </w:rPr>
        <w:t xml:space="preserve">availability of </w:t>
      </w:r>
      <w:r w:rsidR="005317BC" w:rsidRPr="00EA250C">
        <w:rPr>
          <w:rFonts w:ascii="Book Antiqua" w:hAnsi="Book Antiqua"/>
          <w:sz w:val="24"/>
          <w:szCs w:val="24"/>
          <w:lang w:val="en-US"/>
        </w:rPr>
        <w:t xml:space="preserve">grater </w:t>
      </w:r>
      <w:r w:rsidRPr="00EA250C">
        <w:rPr>
          <w:rFonts w:ascii="Book Antiqua" w:hAnsi="Book Antiqua"/>
          <w:sz w:val="24"/>
          <w:szCs w:val="24"/>
          <w:lang w:val="en-US"/>
        </w:rPr>
        <w:t>opportunities in open-market economies, favored by the Internet revolution</w:t>
      </w:r>
      <w:r w:rsidRPr="00EA250C">
        <w:rPr>
          <w:rFonts w:ascii="Book Antiqua" w:hAnsi="Book Antiqua"/>
          <w:noProof/>
          <w:sz w:val="24"/>
          <w:szCs w:val="24"/>
          <w:vertAlign w:val="superscript"/>
          <w:lang w:val="en-US"/>
        </w:rPr>
        <w:t>[2]</w:t>
      </w:r>
      <w:r w:rsidRPr="00EA250C">
        <w:rPr>
          <w:rFonts w:ascii="Book Antiqua" w:hAnsi="Book Antiqua"/>
          <w:sz w:val="24"/>
          <w:szCs w:val="24"/>
          <w:lang w:val="en-US"/>
        </w:rPr>
        <w:t>. These two sets of factors, “push factors” in native countries (food shortage, wars, civil wars, terrorism) and “pull factors” in host countries (economic booming, job opportunities, well-being) remain the basis of migration.</w:t>
      </w:r>
    </w:p>
    <w:p w:rsidR="001E206C" w:rsidRPr="00EA250C" w:rsidRDefault="001E206C" w:rsidP="00B76420">
      <w:pPr>
        <w:spacing w:after="0" w:line="360" w:lineRule="auto"/>
        <w:ind w:firstLineChars="100" w:firstLine="240"/>
        <w:jc w:val="both"/>
        <w:rPr>
          <w:rFonts w:ascii="Book Antiqua" w:hAnsi="Book Antiqua"/>
          <w:sz w:val="24"/>
          <w:szCs w:val="24"/>
          <w:lang w:val="en-US"/>
        </w:rPr>
      </w:pPr>
      <w:r w:rsidRPr="00EA250C">
        <w:rPr>
          <w:rFonts w:ascii="Book Antiqua" w:hAnsi="Book Antiqua"/>
          <w:sz w:val="24"/>
          <w:szCs w:val="24"/>
          <w:lang w:val="en-US"/>
        </w:rPr>
        <w:t>Massive immigration has generated a series of clinical-administrative problems to National Health Systems throughout the world, and also to universalistic systems. This is mainly the case with the so-called chronic non-communicable diseases (NCD), particularly diabetes, due to the very high number of cases at risk</w:t>
      </w:r>
      <w:r w:rsidRPr="00EA250C">
        <w:rPr>
          <w:rFonts w:ascii="Book Antiqua" w:hAnsi="Book Antiqua"/>
          <w:noProof/>
          <w:sz w:val="24"/>
          <w:szCs w:val="24"/>
          <w:vertAlign w:val="superscript"/>
          <w:lang w:val="en-US"/>
        </w:rPr>
        <w:t>[3]</w:t>
      </w:r>
      <w:r w:rsidRPr="00EA250C">
        <w:rPr>
          <w:rFonts w:ascii="Book Antiqua" w:hAnsi="Book Antiqua"/>
          <w:sz w:val="24"/>
          <w:szCs w:val="24"/>
          <w:lang w:val="en-US"/>
        </w:rPr>
        <w:t>, the long duration of treatment, the very high cost of complications</w:t>
      </w:r>
      <w:r w:rsidRPr="00EA250C">
        <w:rPr>
          <w:rFonts w:ascii="Book Antiqua" w:hAnsi="Book Antiqua"/>
          <w:noProof/>
          <w:sz w:val="24"/>
          <w:szCs w:val="24"/>
          <w:vertAlign w:val="superscript"/>
          <w:lang w:val="en-US"/>
        </w:rPr>
        <w:t>[4]</w:t>
      </w:r>
      <w:r w:rsidRPr="00EA250C">
        <w:rPr>
          <w:rFonts w:ascii="Book Antiqua" w:hAnsi="Book Antiqua"/>
          <w:sz w:val="24"/>
          <w:szCs w:val="24"/>
          <w:lang w:val="en-US"/>
        </w:rPr>
        <w:t>, as well as the availability of effective preventive and therapeutic measures expected to alleviate the burden of disease</w:t>
      </w:r>
      <w:r w:rsidRPr="00EA250C">
        <w:rPr>
          <w:rFonts w:ascii="Book Antiqua" w:hAnsi="Book Antiqua"/>
          <w:noProof/>
          <w:sz w:val="24"/>
          <w:szCs w:val="24"/>
          <w:vertAlign w:val="superscript"/>
          <w:lang w:val="en-US"/>
        </w:rPr>
        <w:t>[5]</w:t>
      </w:r>
      <w:r w:rsidRPr="00EA250C">
        <w:rPr>
          <w:rFonts w:ascii="Book Antiqua" w:hAnsi="Book Antiqua"/>
          <w:sz w:val="24"/>
          <w:szCs w:val="24"/>
          <w:lang w:val="en-US"/>
        </w:rPr>
        <w:t>.</w:t>
      </w:r>
    </w:p>
    <w:p w:rsidR="001E206C" w:rsidRPr="00EA250C" w:rsidRDefault="001E206C" w:rsidP="00B76420">
      <w:pPr>
        <w:spacing w:after="0" w:line="360" w:lineRule="auto"/>
        <w:ind w:firstLineChars="100" w:firstLine="240"/>
        <w:jc w:val="both"/>
        <w:rPr>
          <w:rFonts w:ascii="Book Antiqua" w:hAnsi="Book Antiqua"/>
          <w:sz w:val="24"/>
          <w:szCs w:val="24"/>
          <w:lang w:val="en-US"/>
        </w:rPr>
      </w:pPr>
      <w:r w:rsidRPr="00EA250C">
        <w:rPr>
          <w:rFonts w:ascii="Book Antiqua" w:hAnsi="Book Antiqua"/>
          <w:sz w:val="24"/>
          <w:szCs w:val="24"/>
          <w:lang w:val="en-US"/>
        </w:rPr>
        <w:t xml:space="preserve">We reviewed the documents of International Agencies on migration and performed a PubMed search of existing literature, using the terms “diabetes” and “migrants”. This manuscript is aimed at pinpointing the problems arising in the worldwide prevention and treatment of diabetes, with specific reference to countries where they have been more extensively investigated, as a support to healthcare systems in the provision of effective interventions. </w:t>
      </w:r>
    </w:p>
    <w:p w:rsidR="001E206C" w:rsidRPr="00EA250C" w:rsidRDefault="001E206C" w:rsidP="00B76420">
      <w:pPr>
        <w:spacing w:after="0" w:line="360" w:lineRule="auto"/>
        <w:jc w:val="both"/>
        <w:rPr>
          <w:rFonts w:ascii="Book Antiqua" w:hAnsi="Book Antiqua"/>
          <w:sz w:val="24"/>
          <w:szCs w:val="24"/>
          <w:lang w:val="en-US"/>
        </w:rPr>
      </w:pPr>
    </w:p>
    <w:p w:rsidR="001E206C" w:rsidRPr="00B76420" w:rsidRDefault="001E206C" w:rsidP="00B76420">
      <w:pPr>
        <w:spacing w:after="0" w:line="360" w:lineRule="auto"/>
        <w:jc w:val="both"/>
        <w:rPr>
          <w:rFonts w:ascii="Book Antiqua" w:hAnsi="Book Antiqua"/>
          <w:b/>
          <w:i/>
          <w:sz w:val="24"/>
          <w:szCs w:val="24"/>
          <w:lang w:val="en-US"/>
        </w:rPr>
      </w:pPr>
      <w:r w:rsidRPr="00B76420">
        <w:rPr>
          <w:rFonts w:ascii="Book Antiqua" w:hAnsi="Book Antiqua"/>
          <w:b/>
          <w:i/>
          <w:sz w:val="24"/>
          <w:szCs w:val="24"/>
          <w:lang w:val="en-US"/>
        </w:rPr>
        <w:t>A global view of migration</w:t>
      </w:r>
    </w:p>
    <w:p w:rsidR="001E206C" w:rsidRPr="00EA250C" w:rsidRDefault="001E206C" w:rsidP="00B76420">
      <w:pPr>
        <w:pStyle w:val="HTML"/>
        <w:spacing w:line="360" w:lineRule="auto"/>
        <w:jc w:val="both"/>
        <w:rPr>
          <w:rFonts w:ascii="Book Antiqua" w:hAnsi="Book Antiqua"/>
          <w:sz w:val="24"/>
          <w:szCs w:val="24"/>
          <w:lang w:val="en-US"/>
        </w:rPr>
      </w:pPr>
      <w:r w:rsidRPr="00EA250C">
        <w:rPr>
          <w:rFonts w:ascii="Book Antiqua" w:hAnsi="Book Antiqua"/>
          <w:sz w:val="24"/>
          <w:szCs w:val="24"/>
          <w:lang w:val="en-US"/>
        </w:rPr>
        <w:t xml:space="preserve">On a worldwide scale, the total number of </w:t>
      </w:r>
      <w:r w:rsidR="00F27DB0" w:rsidRPr="00EA250C">
        <w:rPr>
          <w:rFonts w:ascii="Book Antiqua" w:hAnsi="Book Antiqua"/>
          <w:sz w:val="24"/>
          <w:szCs w:val="24"/>
          <w:lang w:val="en-US"/>
        </w:rPr>
        <w:t xml:space="preserve">economic </w:t>
      </w:r>
      <w:r w:rsidRPr="00EA250C">
        <w:rPr>
          <w:rFonts w:ascii="Book Antiqua" w:hAnsi="Book Antiqua"/>
          <w:sz w:val="24"/>
          <w:szCs w:val="24"/>
          <w:lang w:val="en-US"/>
        </w:rPr>
        <w:t>migrants exceeds 200 million</w:t>
      </w:r>
      <w:r w:rsidR="00F27DB0" w:rsidRPr="00EA250C">
        <w:rPr>
          <w:rFonts w:ascii="Book Antiqua" w:hAnsi="Book Antiqua"/>
          <w:sz w:val="24"/>
          <w:szCs w:val="24"/>
          <w:lang w:val="en-US"/>
        </w:rPr>
        <w:t>, not considering asylum-seeking refugees</w:t>
      </w:r>
      <w:r w:rsidRPr="00EA250C">
        <w:rPr>
          <w:rFonts w:ascii="Book Antiqua" w:hAnsi="Book Antiqua"/>
          <w:sz w:val="24"/>
          <w:szCs w:val="24"/>
          <w:lang w:val="en-US"/>
        </w:rPr>
        <w:t>. Albeit slowed down in the recent phase of recessi</w:t>
      </w:r>
      <w:r w:rsidR="00F27DB0" w:rsidRPr="00EA250C">
        <w:rPr>
          <w:rFonts w:ascii="Book Antiqua" w:hAnsi="Book Antiqua"/>
          <w:sz w:val="24"/>
          <w:szCs w:val="24"/>
          <w:lang w:val="en-US"/>
        </w:rPr>
        <w:t xml:space="preserve">on, </w:t>
      </w:r>
      <w:r w:rsidRPr="00EA250C">
        <w:rPr>
          <w:rFonts w:ascii="Book Antiqua" w:hAnsi="Book Antiqua"/>
          <w:sz w:val="24"/>
          <w:szCs w:val="24"/>
          <w:lang w:val="en-US"/>
        </w:rPr>
        <w:t>the flow will keep on in Europe and in Asia too, where China will become the main pole of attraction of the migration scenario</w:t>
      </w:r>
      <w:r w:rsidRPr="00EA250C">
        <w:rPr>
          <w:rFonts w:ascii="Book Antiqua" w:hAnsi="Book Antiqua"/>
          <w:noProof/>
          <w:sz w:val="24"/>
          <w:szCs w:val="24"/>
          <w:vertAlign w:val="superscript"/>
          <w:lang w:val="en-US"/>
        </w:rPr>
        <w:t>[2]</w:t>
      </w:r>
      <w:r w:rsidRPr="00EA250C">
        <w:rPr>
          <w:rFonts w:ascii="Book Antiqua" w:hAnsi="Book Antiqua"/>
          <w:sz w:val="24"/>
          <w:szCs w:val="24"/>
          <w:lang w:val="en-US"/>
        </w:rPr>
        <w:t>. Only about 10</w:t>
      </w:r>
      <w:r w:rsidR="00B76420">
        <w:rPr>
          <w:rFonts w:ascii="Book Antiqua" w:hAnsi="Book Antiqua" w:hint="eastAsia"/>
          <w:sz w:val="24"/>
          <w:szCs w:val="24"/>
          <w:lang w:val="en-US" w:eastAsia="zh-CN"/>
        </w:rPr>
        <w:t>%</w:t>
      </w:r>
      <w:r w:rsidRPr="00EA250C">
        <w:rPr>
          <w:rFonts w:ascii="Book Antiqua" w:hAnsi="Book Antiqua"/>
          <w:sz w:val="24"/>
          <w:szCs w:val="24"/>
          <w:lang w:val="en-US"/>
        </w:rPr>
        <w:t>-15% of migrants from all over the world are in an irregular situation:</w:t>
      </w:r>
      <w:r w:rsidR="00991B28" w:rsidRPr="00EA250C">
        <w:rPr>
          <w:rFonts w:ascii="Book Antiqua" w:hAnsi="Book Antiqua"/>
          <w:sz w:val="24"/>
          <w:szCs w:val="24"/>
          <w:lang w:val="en-US"/>
        </w:rPr>
        <w:t xml:space="preserve"> </w:t>
      </w:r>
      <w:r w:rsidRPr="00EA250C">
        <w:rPr>
          <w:rFonts w:ascii="Book Antiqua" w:hAnsi="Book Antiqua"/>
          <w:sz w:val="24"/>
          <w:szCs w:val="24"/>
          <w:lang w:val="en-US"/>
        </w:rPr>
        <w:t>most of them have entered in a legal way but remain more long-term than their authorized residence</w:t>
      </w:r>
      <w:r w:rsidRPr="00EA250C">
        <w:rPr>
          <w:rFonts w:ascii="Book Antiqua" w:hAnsi="Book Antiqua"/>
          <w:noProof/>
          <w:sz w:val="24"/>
          <w:szCs w:val="24"/>
          <w:vertAlign w:val="superscript"/>
          <w:lang w:val="en-US"/>
        </w:rPr>
        <w:t>[6]</w:t>
      </w:r>
      <w:r w:rsidRPr="00EA250C">
        <w:rPr>
          <w:rFonts w:ascii="Book Antiqua" w:hAnsi="Book Antiqua"/>
          <w:sz w:val="24"/>
          <w:szCs w:val="24"/>
          <w:lang w:val="en-US"/>
        </w:rPr>
        <w:t xml:space="preserve">. </w:t>
      </w:r>
    </w:p>
    <w:p w:rsidR="001E206C" w:rsidRPr="00EA250C" w:rsidRDefault="001E206C" w:rsidP="00B76420">
      <w:pPr>
        <w:spacing w:after="0" w:line="360" w:lineRule="auto"/>
        <w:ind w:firstLineChars="100" w:firstLine="240"/>
        <w:jc w:val="both"/>
        <w:rPr>
          <w:rFonts w:ascii="Book Antiqua" w:hAnsi="Book Antiqua"/>
          <w:sz w:val="24"/>
          <w:szCs w:val="24"/>
          <w:lang w:val="en-US"/>
        </w:rPr>
      </w:pPr>
      <w:r w:rsidRPr="00EA250C">
        <w:rPr>
          <w:rFonts w:ascii="Book Antiqua" w:hAnsi="Book Antiqua"/>
          <w:sz w:val="24"/>
          <w:szCs w:val="24"/>
          <w:lang w:val="en-US"/>
        </w:rPr>
        <w:lastRenderedPageBreak/>
        <w:t xml:space="preserve">As of January 2014, the number of migrants </w:t>
      </w:r>
      <w:r w:rsidR="00F27DB0" w:rsidRPr="00EA250C">
        <w:rPr>
          <w:rFonts w:ascii="Book Antiqua" w:hAnsi="Book Antiqua"/>
          <w:sz w:val="24"/>
          <w:szCs w:val="24"/>
          <w:lang w:val="en-US"/>
        </w:rPr>
        <w:t xml:space="preserve">for economic reasons </w:t>
      </w:r>
      <w:r w:rsidRPr="00EA250C">
        <w:rPr>
          <w:rFonts w:ascii="Book Antiqua" w:hAnsi="Book Antiqua"/>
          <w:sz w:val="24"/>
          <w:szCs w:val="24"/>
          <w:lang w:val="en-US"/>
        </w:rPr>
        <w:t>in the 28 countries of the European Union (EU) totals</w:t>
      </w:r>
      <w:r w:rsidR="00B76420">
        <w:rPr>
          <w:rFonts w:ascii="Book Antiqua" w:hAnsi="Book Antiqua"/>
          <w:sz w:val="24"/>
          <w:szCs w:val="24"/>
          <w:lang w:val="en-US"/>
        </w:rPr>
        <w:t xml:space="preserve"> 19.6 million, representing 3.9</w:t>
      </w:r>
      <w:r w:rsidRPr="00EA250C">
        <w:rPr>
          <w:rFonts w:ascii="Book Antiqua" w:hAnsi="Book Antiqua"/>
          <w:sz w:val="24"/>
          <w:szCs w:val="24"/>
          <w:lang w:val="en-US"/>
        </w:rPr>
        <w:t>% of the population (Figure 1). In absolute terms, the largest numbers are found in Germany (7.0 million persons), the United Kingdom (5.0 million), Italy (4.9 million), Spain (4.7 million) and France (4.2 million</w:t>
      </w:r>
      <w:r w:rsidR="00B76420">
        <w:rPr>
          <w:rFonts w:ascii="Book Antiqua" w:hAnsi="Book Antiqua"/>
          <w:sz w:val="24"/>
          <w:szCs w:val="24"/>
          <w:lang w:val="en-US"/>
        </w:rPr>
        <w:t>), collectively representing 76</w:t>
      </w:r>
      <w:r w:rsidRPr="00EA250C">
        <w:rPr>
          <w:rFonts w:ascii="Book Antiqua" w:hAnsi="Book Antiqua"/>
          <w:sz w:val="24"/>
          <w:szCs w:val="24"/>
          <w:lang w:val="en-US"/>
        </w:rPr>
        <w:t xml:space="preserve">% of the total. </w:t>
      </w:r>
      <w:r w:rsidR="00F27DB0" w:rsidRPr="00EA250C">
        <w:rPr>
          <w:rFonts w:ascii="Book Antiqua" w:hAnsi="Book Antiqua"/>
          <w:sz w:val="24"/>
          <w:szCs w:val="24"/>
          <w:lang w:val="en-US"/>
        </w:rPr>
        <w:t>Besides</w:t>
      </w:r>
      <w:r w:rsidRPr="00EA250C">
        <w:rPr>
          <w:rFonts w:ascii="Book Antiqua" w:hAnsi="Book Antiqua"/>
          <w:sz w:val="24"/>
          <w:szCs w:val="24"/>
          <w:lang w:val="en-US"/>
        </w:rPr>
        <w:t xml:space="preserve">, according to estimates, </w:t>
      </w:r>
      <w:r w:rsidR="00F27DB0" w:rsidRPr="00EA250C">
        <w:rPr>
          <w:rFonts w:ascii="Book Antiqua" w:hAnsi="Book Antiqua"/>
          <w:sz w:val="24"/>
          <w:szCs w:val="24"/>
          <w:lang w:val="en-US"/>
        </w:rPr>
        <w:t xml:space="preserve">there is </w:t>
      </w:r>
      <w:r w:rsidRPr="00EA250C">
        <w:rPr>
          <w:rFonts w:ascii="Book Antiqua" w:hAnsi="Book Antiqua"/>
          <w:sz w:val="24"/>
          <w:szCs w:val="24"/>
          <w:lang w:val="en-US"/>
        </w:rPr>
        <w:t>an unknown number of undocumented migrants, accounting for a huge proportion of the population (up to 4%)</w:t>
      </w:r>
      <w:r w:rsidRPr="00EA250C">
        <w:rPr>
          <w:rFonts w:ascii="Book Antiqua" w:hAnsi="Book Antiqua"/>
          <w:noProof/>
          <w:sz w:val="24"/>
          <w:szCs w:val="24"/>
          <w:vertAlign w:val="superscript"/>
          <w:lang w:val="en-US"/>
        </w:rPr>
        <w:t>[7]</w:t>
      </w:r>
      <w:r w:rsidRPr="00EA250C">
        <w:rPr>
          <w:rFonts w:ascii="Book Antiqua" w:hAnsi="Book Antiqua"/>
          <w:sz w:val="24"/>
          <w:szCs w:val="24"/>
          <w:lang w:val="en-US"/>
        </w:rPr>
        <w:t xml:space="preserve">. </w:t>
      </w:r>
      <w:r w:rsidR="00F27DB0" w:rsidRPr="00EA250C">
        <w:rPr>
          <w:rFonts w:ascii="Book Antiqua" w:hAnsi="Book Antiqua"/>
          <w:sz w:val="24"/>
          <w:szCs w:val="24"/>
          <w:lang w:val="en-US"/>
        </w:rPr>
        <w:t xml:space="preserve">The total number is expected to increase dramatically in the near future, due to massive migration of asylum-seekers refugees from conflict areas in Middle East and Northern Africa. </w:t>
      </w:r>
      <w:r w:rsidRPr="00EA250C">
        <w:rPr>
          <w:rFonts w:ascii="Book Antiqua" w:hAnsi="Book Antiqua"/>
          <w:sz w:val="24"/>
          <w:szCs w:val="24"/>
          <w:lang w:val="en-US"/>
        </w:rPr>
        <w:t>A few EU countries are facing for the first time the problem of immigration and multi-ethnic population. Migrants have long been a negligible problem in Italy. In 1991, for the first time the number of migrants exceeded 1% of the total Italian population. Later, the number doubled in ten years to reach 7.5% by the end of 2010</w:t>
      </w:r>
      <w:r w:rsidRPr="00EA250C">
        <w:rPr>
          <w:rFonts w:ascii="Book Antiqua" w:hAnsi="Book Antiqua"/>
          <w:noProof/>
          <w:sz w:val="24"/>
          <w:szCs w:val="24"/>
          <w:vertAlign w:val="superscript"/>
          <w:lang w:val="en-US"/>
        </w:rPr>
        <w:t>[8]</w:t>
      </w:r>
      <w:r w:rsidRPr="00EA250C">
        <w:rPr>
          <w:rFonts w:ascii="Book Antiqua" w:hAnsi="Book Antiqua"/>
          <w:sz w:val="24"/>
          <w:szCs w:val="24"/>
          <w:lang w:val="en-US"/>
        </w:rPr>
        <w:t xml:space="preserve">. </w:t>
      </w:r>
    </w:p>
    <w:p w:rsidR="001E206C" w:rsidRPr="00EA250C" w:rsidRDefault="001E206C" w:rsidP="00B76420">
      <w:pPr>
        <w:spacing w:after="0" w:line="360" w:lineRule="auto"/>
        <w:ind w:firstLineChars="100" w:firstLine="240"/>
        <w:jc w:val="both"/>
        <w:rPr>
          <w:rFonts w:ascii="Book Antiqua" w:hAnsi="Book Antiqua"/>
          <w:sz w:val="24"/>
          <w:szCs w:val="24"/>
          <w:lang w:val="en-US"/>
        </w:rPr>
      </w:pPr>
      <w:r w:rsidRPr="00EA250C">
        <w:rPr>
          <w:rFonts w:ascii="Book Antiqua" w:hAnsi="Book Antiqua"/>
          <w:sz w:val="24"/>
          <w:szCs w:val="24"/>
          <w:lang w:val="en-US"/>
        </w:rPr>
        <w:t>Migration to the United States has also been increasing since 1945 with the current immigrant population estimated at 38.5 million or 12 % of the total population</w:t>
      </w:r>
      <w:r w:rsidRPr="00EA250C">
        <w:rPr>
          <w:rFonts w:ascii="Book Antiqua" w:hAnsi="Book Antiqua"/>
          <w:noProof/>
          <w:sz w:val="24"/>
          <w:szCs w:val="24"/>
          <w:vertAlign w:val="superscript"/>
          <w:lang w:val="en-US"/>
        </w:rPr>
        <w:t>[9]</w:t>
      </w:r>
      <w:r w:rsidR="00B76420">
        <w:rPr>
          <w:rFonts w:ascii="Book Antiqua" w:hAnsi="Book Antiqua" w:hint="eastAsia"/>
          <w:noProof/>
          <w:sz w:val="24"/>
          <w:szCs w:val="24"/>
          <w:vertAlign w:val="superscript"/>
          <w:lang w:val="en-US" w:eastAsia="zh-CN"/>
        </w:rPr>
        <w:t xml:space="preserve"> </w:t>
      </w:r>
      <w:r w:rsidRPr="00EA250C">
        <w:rPr>
          <w:rFonts w:ascii="Book Antiqua" w:hAnsi="Book Antiqua"/>
          <w:sz w:val="24"/>
          <w:szCs w:val="24"/>
          <w:lang w:val="en-US"/>
        </w:rPr>
        <w:t xml:space="preserve">(Figure 1). Large waves of immigration occurred over the past </w:t>
      </w:r>
      <w:r w:rsidR="003562AE" w:rsidRPr="00EA250C">
        <w:rPr>
          <w:rFonts w:ascii="Book Antiqua" w:hAnsi="Book Antiqua"/>
          <w:sz w:val="24"/>
          <w:szCs w:val="24"/>
          <w:lang w:val="en-US"/>
        </w:rPr>
        <w:t>20 years</w:t>
      </w:r>
      <w:r w:rsidRPr="00EA250C">
        <w:rPr>
          <w:rFonts w:ascii="Book Antiqua" w:hAnsi="Book Antiqua"/>
          <w:noProof/>
          <w:sz w:val="24"/>
          <w:szCs w:val="24"/>
          <w:vertAlign w:val="superscript"/>
          <w:lang w:val="en-US"/>
        </w:rPr>
        <w:t>[10]</w:t>
      </w:r>
      <w:r w:rsidRPr="00EA250C">
        <w:rPr>
          <w:rFonts w:ascii="Book Antiqua" w:hAnsi="Book Antiqua"/>
          <w:sz w:val="24"/>
          <w:szCs w:val="24"/>
          <w:lang w:val="en-US"/>
        </w:rPr>
        <w:t>; by 2050</w:t>
      </w:r>
      <w:r w:rsidR="003562AE" w:rsidRPr="00EA250C">
        <w:rPr>
          <w:rFonts w:ascii="Book Antiqua" w:hAnsi="Book Antiqua"/>
          <w:sz w:val="24"/>
          <w:szCs w:val="24"/>
          <w:lang w:val="en-US"/>
        </w:rPr>
        <w:t>,</w:t>
      </w:r>
      <w:r w:rsidRPr="00EA250C">
        <w:rPr>
          <w:rFonts w:ascii="Book Antiqua" w:hAnsi="Book Antiqua"/>
          <w:sz w:val="24"/>
          <w:szCs w:val="24"/>
          <w:lang w:val="en-US"/>
        </w:rPr>
        <w:t xml:space="preserve"> nearly 1 in 5 </w:t>
      </w:r>
      <w:r w:rsidR="00B76420" w:rsidRPr="00EA250C">
        <w:rPr>
          <w:rFonts w:ascii="Book Antiqua" w:hAnsi="Book Antiqua"/>
          <w:sz w:val="24"/>
          <w:szCs w:val="24"/>
          <w:lang w:val="en-US"/>
        </w:rPr>
        <w:t>United States</w:t>
      </w:r>
      <w:r w:rsidRPr="00EA250C">
        <w:rPr>
          <w:rFonts w:ascii="Book Antiqua" w:hAnsi="Book Antiqua"/>
          <w:sz w:val="24"/>
          <w:szCs w:val="24"/>
          <w:lang w:val="en-US"/>
        </w:rPr>
        <w:t xml:space="preserve"> residents</w:t>
      </w:r>
      <w:r w:rsidR="00991B28" w:rsidRPr="00EA250C">
        <w:rPr>
          <w:rFonts w:ascii="Book Antiqua" w:hAnsi="Book Antiqua"/>
          <w:sz w:val="24"/>
          <w:szCs w:val="24"/>
          <w:lang w:val="en-US"/>
        </w:rPr>
        <w:t xml:space="preserve"> </w:t>
      </w:r>
      <w:r w:rsidR="003562AE" w:rsidRPr="00EA250C">
        <w:rPr>
          <w:rFonts w:ascii="Book Antiqua" w:hAnsi="Book Antiqua"/>
          <w:sz w:val="24"/>
          <w:szCs w:val="24"/>
          <w:lang w:val="en-US"/>
        </w:rPr>
        <w:t xml:space="preserve">is expected to </w:t>
      </w:r>
      <w:r w:rsidRPr="00EA250C">
        <w:rPr>
          <w:rFonts w:ascii="Book Antiqua" w:hAnsi="Book Antiqua"/>
          <w:sz w:val="24"/>
          <w:szCs w:val="24"/>
          <w:lang w:val="en-US"/>
        </w:rPr>
        <w:t>be an immigrant, compared with 1 in 8 in 2005</w:t>
      </w:r>
      <w:r w:rsidRPr="00EA250C">
        <w:rPr>
          <w:rFonts w:ascii="Book Antiqua" w:hAnsi="Book Antiqua"/>
          <w:noProof/>
          <w:sz w:val="24"/>
          <w:szCs w:val="24"/>
          <w:vertAlign w:val="superscript"/>
          <w:lang w:val="en-US"/>
        </w:rPr>
        <w:t>[11]</w:t>
      </w:r>
      <w:r w:rsidRPr="00EA250C">
        <w:rPr>
          <w:rFonts w:ascii="Book Antiqua" w:hAnsi="Book Antiqua"/>
          <w:sz w:val="24"/>
          <w:szCs w:val="24"/>
          <w:lang w:val="en-US"/>
        </w:rPr>
        <w:t xml:space="preserve">. </w:t>
      </w:r>
    </w:p>
    <w:p w:rsidR="001E206C" w:rsidRPr="00EA250C" w:rsidRDefault="001E206C" w:rsidP="00B76420">
      <w:pPr>
        <w:spacing w:after="0" w:line="360" w:lineRule="auto"/>
        <w:ind w:firstLineChars="100" w:firstLine="240"/>
        <w:jc w:val="both"/>
        <w:rPr>
          <w:rFonts w:ascii="Book Antiqua" w:hAnsi="Book Antiqua"/>
          <w:sz w:val="24"/>
          <w:szCs w:val="24"/>
          <w:lang w:val="en-US"/>
        </w:rPr>
      </w:pPr>
      <w:r w:rsidRPr="00EA250C">
        <w:rPr>
          <w:rFonts w:ascii="Book Antiqua" w:hAnsi="Book Antiqua"/>
          <w:sz w:val="24"/>
          <w:szCs w:val="24"/>
          <w:lang w:val="en-US"/>
        </w:rPr>
        <w:t>Since 1945, more than 7 million people have also settled in Australia. The 2011 Census reported that over one in four of Australian 22-million people were born overseas. Most of them were born in New Zealand (16.2%), the United Kingdom (13.6%), India (10.9%), China (10.0%) and South Africa (4.6%)</w:t>
      </w:r>
      <w:r w:rsidR="00B76420">
        <w:rPr>
          <w:rFonts w:ascii="Book Antiqua" w:hAnsi="Book Antiqua" w:hint="eastAsia"/>
          <w:sz w:val="24"/>
          <w:szCs w:val="24"/>
          <w:lang w:val="en-US" w:eastAsia="zh-CN"/>
        </w:rPr>
        <w:t xml:space="preserve"> </w:t>
      </w:r>
      <w:r w:rsidRPr="00EA250C">
        <w:rPr>
          <w:rFonts w:ascii="Book Antiqua" w:hAnsi="Book Antiqua"/>
          <w:sz w:val="24"/>
          <w:szCs w:val="24"/>
          <w:lang w:val="en-US"/>
        </w:rPr>
        <w:t xml:space="preserve">(Figure 1). Pacific Islanders (Samoans and Tongans) represent another large component of </w:t>
      </w:r>
      <w:hyperlink r:id="rId9" w:tooltip="Immigration" w:history="1">
        <w:r w:rsidRPr="00EA250C">
          <w:rPr>
            <w:rFonts w:ascii="Book Antiqua" w:hAnsi="Book Antiqua"/>
            <w:sz w:val="24"/>
            <w:szCs w:val="24"/>
            <w:lang w:val="en-US"/>
          </w:rPr>
          <w:t>immigration</w:t>
        </w:r>
      </w:hyperlink>
      <w:r w:rsidRPr="00EA250C">
        <w:rPr>
          <w:rFonts w:ascii="Book Antiqua" w:hAnsi="Book Antiqua"/>
          <w:noProof/>
          <w:sz w:val="24"/>
          <w:szCs w:val="24"/>
          <w:vertAlign w:val="superscript"/>
          <w:lang w:val="en-US"/>
        </w:rPr>
        <w:t>[12]</w:t>
      </w:r>
      <w:r w:rsidRPr="00EA250C">
        <w:rPr>
          <w:rFonts w:ascii="Book Antiqua" w:hAnsi="Book Antiqua"/>
          <w:sz w:val="24"/>
          <w:szCs w:val="24"/>
          <w:lang w:val="en-US"/>
        </w:rPr>
        <w:t xml:space="preserve">. </w:t>
      </w:r>
    </w:p>
    <w:p w:rsidR="001E206C" w:rsidRPr="00EA250C" w:rsidRDefault="001E206C" w:rsidP="00B76420">
      <w:pPr>
        <w:spacing w:after="0" w:line="360" w:lineRule="auto"/>
        <w:ind w:firstLineChars="100" w:firstLine="240"/>
        <w:jc w:val="both"/>
        <w:rPr>
          <w:rFonts w:ascii="Book Antiqua" w:hAnsi="Book Antiqua"/>
          <w:sz w:val="24"/>
          <w:szCs w:val="24"/>
          <w:lang w:val="en-US"/>
        </w:rPr>
      </w:pPr>
      <w:r w:rsidRPr="00EA250C">
        <w:rPr>
          <w:rFonts w:ascii="Book Antiqua" w:hAnsi="Book Antiqua"/>
          <w:sz w:val="24"/>
          <w:szCs w:val="24"/>
          <w:lang w:val="en-US"/>
        </w:rPr>
        <w:t xml:space="preserve">The complexity of migration remains a fundamental problem. Most statistics on migration are based on concepts that are not representative of a good deal of the dynamics of today migration flows. </w:t>
      </w:r>
      <w:r w:rsidR="00F27DB0" w:rsidRPr="00EA250C">
        <w:rPr>
          <w:rFonts w:ascii="Book Antiqua" w:hAnsi="Book Antiqua"/>
          <w:sz w:val="24"/>
          <w:szCs w:val="24"/>
          <w:lang w:val="en-US"/>
        </w:rPr>
        <w:t>It is nearly impossible t</w:t>
      </w:r>
      <w:r w:rsidR="005317BC" w:rsidRPr="00EA250C">
        <w:rPr>
          <w:rFonts w:ascii="Book Antiqua" w:hAnsi="Book Antiqua"/>
          <w:sz w:val="24"/>
          <w:szCs w:val="24"/>
          <w:lang w:val="en-US"/>
        </w:rPr>
        <w:t>o</w:t>
      </w:r>
      <w:r w:rsidRPr="00EA250C">
        <w:rPr>
          <w:rFonts w:ascii="Book Antiqua" w:hAnsi="Book Antiqua"/>
          <w:sz w:val="24"/>
          <w:szCs w:val="24"/>
          <w:lang w:val="en-US"/>
        </w:rPr>
        <w:t xml:space="preserve"> </w:t>
      </w:r>
      <w:r w:rsidR="00F27DB0" w:rsidRPr="00EA250C">
        <w:rPr>
          <w:rFonts w:ascii="Book Antiqua" w:hAnsi="Book Antiqua"/>
          <w:sz w:val="24"/>
          <w:szCs w:val="24"/>
          <w:lang w:val="en-US"/>
        </w:rPr>
        <w:t>have</w:t>
      </w:r>
      <w:r w:rsidR="005317BC" w:rsidRPr="00EA250C">
        <w:rPr>
          <w:rFonts w:ascii="Book Antiqua" w:hAnsi="Book Antiqua"/>
          <w:sz w:val="24"/>
          <w:szCs w:val="24"/>
          <w:lang w:val="en-US"/>
        </w:rPr>
        <w:t xml:space="preserve"> </w:t>
      </w:r>
      <w:r w:rsidR="00F27DB0" w:rsidRPr="00EA250C">
        <w:rPr>
          <w:rFonts w:ascii="Book Antiqua" w:hAnsi="Book Antiqua"/>
          <w:sz w:val="24"/>
          <w:szCs w:val="24"/>
          <w:lang w:val="en-US"/>
        </w:rPr>
        <w:t>the</w:t>
      </w:r>
      <w:r w:rsidR="005317BC" w:rsidRPr="00EA250C">
        <w:rPr>
          <w:rFonts w:ascii="Book Antiqua" w:hAnsi="Book Antiqua"/>
          <w:sz w:val="24"/>
          <w:szCs w:val="24"/>
          <w:lang w:val="en-US"/>
        </w:rPr>
        <w:t xml:space="preserve"> exact </w:t>
      </w:r>
      <w:r w:rsidR="00F27DB0" w:rsidRPr="00EA250C">
        <w:rPr>
          <w:rFonts w:ascii="Book Antiqua" w:hAnsi="Book Antiqua"/>
          <w:sz w:val="24"/>
          <w:szCs w:val="24"/>
          <w:lang w:val="en-US"/>
        </w:rPr>
        <w:t>numbers</w:t>
      </w:r>
      <w:r w:rsidR="005317BC" w:rsidRPr="00EA250C">
        <w:rPr>
          <w:rFonts w:ascii="Book Antiqua" w:hAnsi="Book Antiqua"/>
          <w:sz w:val="24"/>
          <w:szCs w:val="24"/>
          <w:lang w:val="en-US"/>
        </w:rPr>
        <w:t xml:space="preserve"> of</w:t>
      </w:r>
      <w:r w:rsidRPr="00EA250C">
        <w:rPr>
          <w:rFonts w:ascii="Book Antiqua" w:hAnsi="Book Antiqua"/>
          <w:sz w:val="24"/>
          <w:szCs w:val="24"/>
          <w:lang w:val="en-US"/>
        </w:rPr>
        <w:t xml:space="preserve"> short-te</w:t>
      </w:r>
      <w:r w:rsidR="005317BC" w:rsidRPr="00EA250C">
        <w:rPr>
          <w:rFonts w:ascii="Book Antiqua" w:hAnsi="Book Antiqua"/>
          <w:sz w:val="24"/>
          <w:szCs w:val="24"/>
          <w:lang w:val="en-US"/>
        </w:rPr>
        <w:t xml:space="preserve">rm movements and status, </w:t>
      </w:r>
      <w:r w:rsidRPr="00EA250C">
        <w:rPr>
          <w:rFonts w:ascii="Book Antiqua" w:hAnsi="Book Antiqua"/>
          <w:sz w:val="24"/>
          <w:szCs w:val="24"/>
          <w:lang w:val="en-US"/>
        </w:rPr>
        <w:t xml:space="preserve">as well as </w:t>
      </w:r>
      <w:r w:rsidR="00F27DB0" w:rsidRPr="00EA250C">
        <w:rPr>
          <w:rFonts w:ascii="Book Antiqua" w:hAnsi="Book Antiqua"/>
          <w:sz w:val="24"/>
          <w:szCs w:val="24"/>
          <w:lang w:val="en-US"/>
        </w:rPr>
        <w:t>to assess</w:t>
      </w:r>
      <w:r w:rsidR="005317BC" w:rsidRPr="00EA250C">
        <w:rPr>
          <w:rFonts w:ascii="Book Antiqua" w:hAnsi="Book Antiqua"/>
          <w:sz w:val="24"/>
          <w:szCs w:val="24"/>
          <w:lang w:val="en-US"/>
        </w:rPr>
        <w:t xml:space="preserve"> properly the extent of undocumented migration</w:t>
      </w:r>
      <w:r w:rsidRPr="00EA250C">
        <w:rPr>
          <w:rFonts w:ascii="Book Antiqua" w:hAnsi="Book Antiqua"/>
          <w:sz w:val="24"/>
          <w:szCs w:val="24"/>
          <w:lang w:val="en-US"/>
        </w:rPr>
        <w:t xml:space="preserve"> </w:t>
      </w:r>
      <w:r w:rsidR="00F27DB0" w:rsidRPr="00EA250C">
        <w:rPr>
          <w:rFonts w:ascii="Book Antiqua" w:hAnsi="Book Antiqua"/>
          <w:sz w:val="24"/>
          <w:szCs w:val="24"/>
          <w:lang w:val="en-US"/>
        </w:rPr>
        <w:t>that</w:t>
      </w:r>
      <w:r w:rsidRPr="00EA250C">
        <w:rPr>
          <w:rFonts w:ascii="Book Antiqua" w:hAnsi="Book Antiqua"/>
          <w:sz w:val="24"/>
          <w:szCs w:val="24"/>
          <w:lang w:val="en-US"/>
        </w:rPr>
        <w:t xml:space="preserve"> exploded around and across the Mediterranean Sea. </w:t>
      </w:r>
    </w:p>
    <w:p w:rsidR="001E206C" w:rsidRPr="00EA250C" w:rsidRDefault="001E206C" w:rsidP="00B76420">
      <w:pPr>
        <w:spacing w:after="0" w:line="360" w:lineRule="auto"/>
        <w:jc w:val="both"/>
        <w:rPr>
          <w:rFonts w:ascii="Book Antiqua" w:hAnsi="Book Antiqua"/>
          <w:sz w:val="24"/>
          <w:szCs w:val="24"/>
          <w:lang w:val="en-US"/>
        </w:rPr>
      </w:pPr>
    </w:p>
    <w:p w:rsidR="001E206C" w:rsidRPr="00B76420" w:rsidRDefault="001E206C" w:rsidP="00B76420">
      <w:pPr>
        <w:spacing w:after="0" w:line="360" w:lineRule="auto"/>
        <w:jc w:val="both"/>
        <w:rPr>
          <w:rFonts w:ascii="Book Antiqua" w:hAnsi="Book Antiqua"/>
          <w:b/>
          <w:i/>
          <w:sz w:val="24"/>
          <w:szCs w:val="24"/>
          <w:lang w:val="en-US"/>
        </w:rPr>
      </w:pPr>
      <w:r w:rsidRPr="00B76420">
        <w:rPr>
          <w:rFonts w:ascii="Book Antiqua" w:hAnsi="Book Antiqua"/>
          <w:b/>
          <w:i/>
          <w:sz w:val="24"/>
          <w:szCs w:val="24"/>
          <w:lang w:val="en-US"/>
        </w:rPr>
        <w:t xml:space="preserve">Problems in the study of chronic </w:t>
      </w:r>
      <w:r w:rsidR="00B76420" w:rsidRPr="00C56CDC">
        <w:rPr>
          <w:rFonts w:ascii="Book Antiqua" w:hAnsi="Book Antiqua"/>
          <w:b/>
          <w:i/>
          <w:sz w:val="24"/>
          <w:szCs w:val="24"/>
          <w:lang w:val="en-US"/>
        </w:rPr>
        <w:t>NCD</w:t>
      </w:r>
      <w:r w:rsidRPr="00B76420">
        <w:rPr>
          <w:rFonts w:ascii="Book Antiqua" w:hAnsi="Book Antiqua"/>
          <w:b/>
          <w:i/>
          <w:sz w:val="24"/>
          <w:szCs w:val="24"/>
          <w:lang w:val="en-US"/>
        </w:rPr>
        <w:t xml:space="preserve"> in migrants </w:t>
      </w:r>
    </w:p>
    <w:p w:rsidR="001E206C" w:rsidRPr="00EA250C" w:rsidRDefault="001E206C" w:rsidP="00B76420">
      <w:pPr>
        <w:spacing w:after="0" w:line="360" w:lineRule="auto"/>
        <w:jc w:val="both"/>
        <w:rPr>
          <w:rFonts w:ascii="Book Antiqua" w:hAnsi="Book Antiqua"/>
          <w:sz w:val="24"/>
          <w:szCs w:val="24"/>
          <w:lang w:val="en-US"/>
        </w:rPr>
      </w:pPr>
      <w:r w:rsidRPr="00EA250C">
        <w:rPr>
          <w:rFonts w:ascii="Book Antiqua" w:hAnsi="Book Antiqua"/>
          <w:sz w:val="24"/>
          <w:szCs w:val="24"/>
          <w:lang w:val="en-US"/>
        </w:rPr>
        <w:t>Different data sources may be used to describe the outbreak of NCDs in relation to indicators of migration or ethnicity, as country of birth, self-identified ethnicity, as well as more specific features (language and religious affiliation)</w:t>
      </w:r>
      <w:r w:rsidRPr="00EA250C">
        <w:rPr>
          <w:rFonts w:ascii="Book Antiqua" w:hAnsi="Book Antiqua"/>
          <w:noProof/>
          <w:sz w:val="24"/>
          <w:szCs w:val="24"/>
          <w:vertAlign w:val="superscript"/>
          <w:lang w:val="en-US"/>
        </w:rPr>
        <w:t>[13</w:t>
      </w:r>
      <w:r w:rsidR="009E09EB">
        <w:rPr>
          <w:rFonts w:ascii="Book Antiqua" w:hAnsi="Book Antiqua" w:hint="eastAsia"/>
          <w:noProof/>
          <w:sz w:val="24"/>
          <w:szCs w:val="24"/>
          <w:vertAlign w:val="superscript"/>
          <w:lang w:val="en-US" w:eastAsia="zh-CN"/>
        </w:rPr>
        <w:t>-</w:t>
      </w:r>
      <w:r w:rsidRPr="00EA250C">
        <w:rPr>
          <w:rFonts w:ascii="Book Antiqua" w:hAnsi="Book Antiqua"/>
          <w:noProof/>
          <w:sz w:val="24"/>
          <w:szCs w:val="24"/>
          <w:vertAlign w:val="superscript"/>
          <w:lang w:val="en-US"/>
        </w:rPr>
        <w:t>15]</w:t>
      </w:r>
      <w:r w:rsidRPr="00EA250C">
        <w:rPr>
          <w:rFonts w:ascii="Book Antiqua" w:hAnsi="Book Antiqua"/>
          <w:sz w:val="24"/>
          <w:szCs w:val="24"/>
          <w:lang w:val="en-US"/>
        </w:rPr>
        <w:t xml:space="preserve">. The </w:t>
      </w:r>
      <w:r w:rsidR="005317BC" w:rsidRPr="00EA250C">
        <w:rPr>
          <w:rFonts w:ascii="Book Antiqua" w:hAnsi="Book Antiqua"/>
          <w:sz w:val="24"/>
          <w:szCs w:val="24"/>
          <w:lang w:val="en-US"/>
        </w:rPr>
        <w:t>essence of ethnicity implies same origins or social environment</w:t>
      </w:r>
      <w:r w:rsidRPr="00EA250C">
        <w:rPr>
          <w:rFonts w:ascii="Book Antiqua" w:hAnsi="Book Antiqua"/>
          <w:sz w:val="24"/>
          <w:szCs w:val="24"/>
          <w:lang w:val="en-US"/>
        </w:rPr>
        <w:t>, d</w:t>
      </w:r>
      <w:r w:rsidR="005E719A" w:rsidRPr="00EA250C">
        <w:rPr>
          <w:rFonts w:ascii="Book Antiqua" w:hAnsi="Book Antiqua"/>
          <w:sz w:val="24"/>
          <w:szCs w:val="24"/>
          <w:lang w:val="en-US"/>
        </w:rPr>
        <w:t>efinite</w:t>
      </w:r>
      <w:r w:rsidRPr="00EA250C">
        <w:rPr>
          <w:rFonts w:ascii="Book Antiqua" w:hAnsi="Book Antiqua"/>
          <w:sz w:val="24"/>
          <w:szCs w:val="24"/>
          <w:lang w:val="en-US"/>
        </w:rPr>
        <w:t xml:space="preserve"> culture and customs, and a common </w:t>
      </w:r>
      <w:r w:rsidRPr="00EA250C">
        <w:rPr>
          <w:rFonts w:ascii="Book Antiqua" w:hAnsi="Book Antiqua"/>
          <w:sz w:val="24"/>
          <w:szCs w:val="24"/>
          <w:lang w:val="en-US"/>
        </w:rPr>
        <w:lastRenderedPageBreak/>
        <w:t xml:space="preserve">language </w:t>
      </w:r>
      <w:r w:rsidR="005E719A" w:rsidRPr="00EA250C">
        <w:rPr>
          <w:rFonts w:ascii="Book Antiqua" w:hAnsi="Book Antiqua"/>
          <w:sz w:val="24"/>
          <w:szCs w:val="24"/>
          <w:lang w:val="en-US"/>
        </w:rPr>
        <w:t>or religious heritage</w:t>
      </w:r>
      <w:r w:rsidRPr="00EA250C">
        <w:rPr>
          <w:rFonts w:ascii="Book Antiqua" w:hAnsi="Book Antiqua"/>
          <w:noProof/>
          <w:sz w:val="24"/>
          <w:szCs w:val="24"/>
          <w:vertAlign w:val="superscript"/>
          <w:lang w:val="en-US"/>
        </w:rPr>
        <w:t>[16,17]</w:t>
      </w:r>
      <w:r w:rsidRPr="00EA250C">
        <w:rPr>
          <w:rFonts w:ascii="Book Antiqua" w:hAnsi="Book Antiqua"/>
          <w:sz w:val="24"/>
          <w:szCs w:val="24"/>
          <w:lang w:val="en-US"/>
        </w:rPr>
        <w:t xml:space="preserve">, but proxy measures are difficult to define. Country of birth is a crude method, which </w:t>
      </w:r>
      <w:r w:rsidR="00A22D38" w:rsidRPr="00EA250C">
        <w:rPr>
          <w:rFonts w:ascii="Book Antiqua" w:hAnsi="Book Antiqua"/>
          <w:sz w:val="24"/>
          <w:szCs w:val="24"/>
          <w:lang w:val="en-US"/>
        </w:rPr>
        <w:t>becomes</w:t>
      </w:r>
      <w:r w:rsidRPr="00EA250C">
        <w:rPr>
          <w:rFonts w:ascii="Book Antiqua" w:hAnsi="Book Antiqua"/>
          <w:sz w:val="24"/>
          <w:szCs w:val="24"/>
          <w:lang w:val="en-US"/>
        </w:rPr>
        <w:t xml:space="preserve"> </w:t>
      </w:r>
      <w:r w:rsidR="005E719A" w:rsidRPr="00EA250C">
        <w:rPr>
          <w:rFonts w:ascii="Book Antiqua" w:hAnsi="Book Antiqua"/>
          <w:sz w:val="24"/>
          <w:szCs w:val="24"/>
          <w:lang w:val="en-US"/>
        </w:rPr>
        <w:t>a vague measure</w:t>
      </w:r>
      <w:r w:rsidRPr="00EA250C">
        <w:rPr>
          <w:rFonts w:ascii="Book Antiqua" w:hAnsi="Book Antiqua"/>
          <w:sz w:val="24"/>
          <w:szCs w:val="24"/>
          <w:lang w:val="en-US"/>
        </w:rPr>
        <w:t xml:space="preserve"> </w:t>
      </w:r>
      <w:r w:rsidR="005E719A" w:rsidRPr="00EA250C">
        <w:rPr>
          <w:rFonts w:ascii="Book Antiqua" w:hAnsi="Book Antiqua"/>
          <w:sz w:val="24"/>
          <w:szCs w:val="24"/>
          <w:lang w:val="en-US"/>
        </w:rPr>
        <w:t>as</w:t>
      </w:r>
      <w:r w:rsidRPr="00EA250C">
        <w:rPr>
          <w:rFonts w:ascii="Book Antiqua" w:hAnsi="Book Antiqua"/>
          <w:sz w:val="24"/>
          <w:szCs w:val="24"/>
          <w:lang w:val="en-US"/>
        </w:rPr>
        <w:t xml:space="preserve"> time since migration</w:t>
      </w:r>
      <w:r w:rsidR="005E719A" w:rsidRPr="00EA250C">
        <w:rPr>
          <w:rFonts w:ascii="Book Antiqua" w:hAnsi="Book Antiqua"/>
          <w:sz w:val="24"/>
          <w:szCs w:val="24"/>
          <w:lang w:val="en-US"/>
        </w:rPr>
        <w:t xml:space="preserve"> goes on</w:t>
      </w:r>
      <w:r w:rsidRPr="00EA250C">
        <w:rPr>
          <w:rFonts w:ascii="Book Antiqua" w:hAnsi="Book Antiqua"/>
          <w:noProof/>
          <w:sz w:val="24"/>
          <w:szCs w:val="24"/>
          <w:vertAlign w:val="superscript"/>
          <w:lang w:val="en-US"/>
        </w:rPr>
        <w:t>[15,18]</w:t>
      </w:r>
      <w:r w:rsidRPr="00EA250C">
        <w:rPr>
          <w:rFonts w:ascii="Book Antiqua" w:hAnsi="Book Antiqua"/>
          <w:sz w:val="24"/>
          <w:szCs w:val="24"/>
          <w:lang w:val="en-US"/>
        </w:rPr>
        <w:t xml:space="preserve">. </w:t>
      </w:r>
      <w:r w:rsidR="005E719A" w:rsidRPr="00EA250C">
        <w:rPr>
          <w:rFonts w:ascii="Book Antiqua" w:hAnsi="Book Antiqua"/>
          <w:sz w:val="24"/>
          <w:szCs w:val="24"/>
          <w:lang w:val="en-US"/>
        </w:rPr>
        <w:t>Natio</w:t>
      </w:r>
      <w:r w:rsidR="00A22D38" w:rsidRPr="00EA250C">
        <w:rPr>
          <w:rFonts w:ascii="Book Antiqua" w:hAnsi="Book Antiqua"/>
          <w:sz w:val="24"/>
          <w:szCs w:val="24"/>
          <w:lang w:val="en-US"/>
        </w:rPr>
        <w:t>nality or citizenship represent</w:t>
      </w:r>
      <w:r w:rsidR="005E719A" w:rsidRPr="00EA250C">
        <w:rPr>
          <w:rFonts w:ascii="Book Antiqua" w:hAnsi="Book Antiqua"/>
          <w:sz w:val="24"/>
          <w:szCs w:val="24"/>
          <w:lang w:val="en-US"/>
        </w:rPr>
        <w:t xml:space="preserve"> critical index</w:t>
      </w:r>
      <w:r w:rsidR="00A22D38" w:rsidRPr="00EA250C">
        <w:rPr>
          <w:rFonts w:ascii="Book Antiqua" w:hAnsi="Book Antiqua"/>
          <w:sz w:val="24"/>
          <w:szCs w:val="24"/>
          <w:lang w:val="en-US"/>
        </w:rPr>
        <w:t>es</w:t>
      </w:r>
      <w:r w:rsidRPr="00EA250C">
        <w:rPr>
          <w:rFonts w:ascii="Book Antiqua" w:hAnsi="Book Antiqua"/>
          <w:sz w:val="24"/>
          <w:szCs w:val="24"/>
          <w:lang w:val="en-US"/>
        </w:rPr>
        <w:t xml:space="preserve"> </w:t>
      </w:r>
      <w:r w:rsidR="005E719A" w:rsidRPr="00EA250C">
        <w:rPr>
          <w:rFonts w:ascii="Book Antiqua" w:hAnsi="Book Antiqua"/>
          <w:sz w:val="24"/>
          <w:szCs w:val="24"/>
          <w:lang w:val="en-US"/>
        </w:rPr>
        <w:t>as</w:t>
      </w:r>
      <w:r w:rsidRPr="00EA250C">
        <w:rPr>
          <w:rFonts w:ascii="Book Antiqua" w:hAnsi="Book Antiqua"/>
          <w:sz w:val="24"/>
          <w:szCs w:val="24"/>
          <w:lang w:val="en-US"/>
        </w:rPr>
        <w:t xml:space="preserve"> immigrants may have nationality and citizenship of the </w:t>
      </w:r>
      <w:r w:rsidR="004F38CC" w:rsidRPr="00EA250C">
        <w:rPr>
          <w:rFonts w:ascii="Book Antiqua" w:hAnsi="Book Antiqua"/>
          <w:sz w:val="24"/>
          <w:szCs w:val="24"/>
          <w:lang w:val="en-US"/>
        </w:rPr>
        <w:t>host country</w:t>
      </w:r>
      <w:r w:rsidRPr="00EA250C">
        <w:rPr>
          <w:rFonts w:ascii="Book Antiqua" w:hAnsi="Book Antiqua"/>
          <w:sz w:val="24"/>
          <w:szCs w:val="24"/>
          <w:lang w:val="en-US"/>
        </w:rPr>
        <w:t xml:space="preserve">, </w:t>
      </w:r>
      <w:r w:rsidR="005E719A" w:rsidRPr="00EA250C">
        <w:rPr>
          <w:rFonts w:ascii="Book Antiqua" w:hAnsi="Book Antiqua"/>
          <w:sz w:val="24"/>
          <w:szCs w:val="24"/>
          <w:lang w:val="en-US"/>
        </w:rPr>
        <w:t xml:space="preserve">but </w:t>
      </w:r>
      <w:r w:rsidRPr="00EA250C">
        <w:rPr>
          <w:rFonts w:ascii="Book Antiqua" w:hAnsi="Book Antiqua"/>
          <w:sz w:val="24"/>
          <w:szCs w:val="24"/>
          <w:lang w:val="en-US"/>
        </w:rPr>
        <w:t>yet belong to ethnic groups</w:t>
      </w:r>
      <w:r w:rsidR="004F38CC" w:rsidRPr="00EA250C">
        <w:rPr>
          <w:rFonts w:ascii="Book Antiqua" w:hAnsi="Book Antiqua"/>
          <w:sz w:val="24"/>
          <w:szCs w:val="24"/>
          <w:lang w:val="en-US"/>
        </w:rPr>
        <w:t xml:space="preserve"> with different</w:t>
      </w:r>
      <w:r w:rsidRPr="00EA250C">
        <w:rPr>
          <w:rFonts w:ascii="Book Antiqua" w:hAnsi="Book Antiqua"/>
          <w:sz w:val="24"/>
          <w:szCs w:val="24"/>
          <w:lang w:val="en-US"/>
        </w:rPr>
        <w:t xml:space="preserve"> lifestyle</w:t>
      </w:r>
      <w:r w:rsidR="005E719A" w:rsidRPr="00EA250C">
        <w:rPr>
          <w:rFonts w:ascii="Book Antiqua" w:hAnsi="Book Antiqua"/>
          <w:sz w:val="24"/>
          <w:szCs w:val="24"/>
          <w:lang w:val="en-US"/>
        </w:rPr>
        <w:t xml:space="preserve"> habits, religion and culture</w:t>
      </w:r>
      <w:r w:rsidRPr="00EA250C">
        <w:rPr>
          <w:rFonts w:ascii="Book Antiqua" w:hAnsi="Book Antiqua"/>
          <w:sz w:val="24"/>
          <w:szCs w:val="24"/>
          <w:lang w:val="en-US"/>
        </w:rPr>
        <w:t xml:space="preserve">. Without an overall agreement concerning both the definition of ethnicity and of being a migrant, it is difficult to set the reasons behind the prevalence of NCDs or diabetes. The relation between migration status and disease may be affected by genes, exposure in pre-migration life to poverty, precarious health and sanitary conditions, eating habits, infections, rooted cultural customs retained in adulthood, exposures in post-migration life, as well as quality of health care and access to health services in countries of destination (Figure 2). </w:t>
      </w:r>
    </w:p>
    <w:p w:rsidR="001E206C" w:rsidRPr="009E09EB" w:rsidRDefault="001E206C" w:rsidP="00B76420">
      <w:pPr>
        <w:spacing w:after="0" w:line="360" w:lineRule="auto"/>
        <w:jc w:val="both"/>
        <w:rPr>
          <w:rFonts w:ascii="Book Antiqua" w:hAnsi="Book Antiqua"/>
          <w:b/>
          <w:i/>
          <w:sz w:val="24"/>
          <w:szCs w:val="24"/>
          <w:lang w:val="en-US"/>
        </w:rPr>
      </w:pPr>
      <w:r w:rsidRPr="00EA250C">
        <w:rPr>
          <w:rFonts w:ascii="Book Antiqua" w:hAnsi="Book Antiqua"/>
          <w:sz w:val="24"/>
          <w:szCs w:val="24"/>
          <w:lang w:val="en-US"/>
        </w:rPr>
        <w:br/>
      </w:r>
      <w:r w:rsidRPr="009E09EB">
        <w:rPr>
          <w:rFonts w:ascii="Book Antiqua" w:hAnsi="Book Antiqua"/>
          <w:b/>
          <w:i/>
          <w:sz w:val="24"/>
          <w:szCs w:val="24"/>
          <w:lang w:val="en-US"/>
        </w:rPr>
        <w:t>Dia</w:t>
      </w:r>
      <w:r w:rsidR="009E09EB" w:rsidRPr="009E09EB">
        <w:rPr>
          <w:rFonts w:ascii="Book Antiqua" w:hAnsi="Book Antiqua"/>
          <w:b/>
          <w:i/>
          <w:sz w:val="24"/>
          <w:szCs w:val="24"/>
          <w:lang w:val="en-US"/>
        </w:rPr>
        <w:t>betes prevalence in migrants vs</w:t>
      </w:r>
      <w:r w:rsidRPr="009E09EB">
        <w:rPr>
          <w:rFonts w:ascii="Book Antiqua" w:hAnsi="Book Antiqua"/>
          <w:b/>
          <w:i/>
          <w:sz w:val="24"/>
          <w:szCs w:val="24"/>
          <w:lang w:val="en-US"/>
        </w:rPr>
        <w:t xml:space="preserve"> native populations</w:t>
      </w:r>
    </w:p>
    <w:p w:rsidR="001E206C" w:rsidRPr="009E09EB" w:rsidRDefault="001E206C" w:rsidP="00B76420">
      <w:pPr>
        <w:spacing w:after="0" w:line="360" w:lineRule="auto"/>
        <w:jc w:val="both"/>
        <w:rPr>
          <w:rFonts w:ascii="Book Antiqua" w:hAnsi="Book Antiqua"/>
          <w:b/>
          <w:sz w:val="24"/>
          <w:szCs w:val="24"/>
          <w:lang w:val="en-US" w:eastAsia="zh-CN"/>
        </w:rPr>
      </w:pPr>
      <w:r w:rsidRPr="009E09EB">
        <w:rPr>
          <w:rFonts w:ascii="Book Antiqua" w:hAnsi="Book Antiqua"/>
          <w:b/>
          <w:sz w:val="24"/>
          <w:szCs w:val="24"/>
          <w:lang w:val="en-US"/>
        </w:rPr>
        <w:t>Europe</w:t>
      </w:r>
      <w:r w:rsidR="009E09EB" w:rsidRPr="009E09EB">
        <w:rPr>
          <w:rFonts w:ascii="Book Antiqua" w:hAnsi="Book Antiqua" w:hint="eastAsia"/>
          <w:b/>
          <w:sz w:val="24"/>
          <w:szCs w:val="24"/>
          <w:lang w:val="en-US" w:eastAsia="zh-CN"/>
        </w:rPr>
        <w:t>:</w:t>
      </w:r>
      <w:r w:rsidR="009E09EB">
        <w:rPr>
          <w:rFonts w:ascii="Book Antiqua" w:hAnsi="Book Antiqua" w:hint="eastAsia"/>
          <w:b/>
          <w:sz w:val="24"/>
          <w:szCs w:val="24"/>
          <w:lang w:val="en-US" w:eastAsia="zh-CN"/>
        </w:rPr>
        <w:t xml:space="preserve"> </w:t>
      </w:r>
      <w:r w:rsidRPr="00EA250C">
        <w:rPr>
          <w:rFonts w:ascii="Book Antiqua" w:hAnsi="Book Antiqua"/>
          <w:sz w:val="24"/>
          <w:szCs w:val="24"/>
          <w:lang w:val="en-US"/>
        </w:rPr>
        <w:t>With a few exceptions, prevalence, incidence and mortality rates for diabetes are much higher in migrants than in native people</w:t>
      </w:r>
      <w:r w:rsidRPr="00EA250C">
        <w:rPr>
          <w:rFonts w:ascii="Book Antiqua" w:hAnsi="Book Antiqua"/>
          <w:noProof/>
          <w:sz w:val="24"/>
          <w:szCs w:val="24"/>
          <w:vertAlign w:val="superscript"/>
          <w:lang w:val="en-US"/>
        </w:rPr>
        <w:t>[2,19</w:t>
      </w:r>
      <w:r w:rsidR="009E09EB">
        <w:rPr>
          <w:rFonts w:ascii="Book Antiqua" w:hAnsi="Book Antiqua" w:hint="eastAsia"/>
          <w:noProof/>
          <w:sz w:val="24"/>
          <w:szCs w:val="24"/>
          <w:vertAlign w:val="superscript"/>
          <w:lang w:val="en-US" w:eastAsia="zh-CN"/>
        </w:rPr>
        <w:t>-</w:t>
      </w:r>
      <w:r w:rsidRPr="00EA250C">
        <w:rPr>
          <w:rFonts w:ascii="Book Antiqua" w:hAnsi="Book Antiqua"/>
          <w:noProof/>
          <w:sz w:val="24"/>
          <w:szCs w:val="24"/>
          <w:vertAlign w:val="superscript"/>
          <w:lang w:val="en-US"/>
        </w:rPr>
        <w:t>22]</w:t>
      </w:r>
      <w:r w:rsidRPr="00EA250C">
        <w:rPr>
          <w:rFonts w:ascii="Book Antiqua" w:hAnsi="Book Antiqua"/>
          <w:sz w:val="24"/>
          <w:szCs w:val="24"/>
          <w:lang w:val="en-US"/>
        </w:rPr>
        <w:t xml:space="preserve">. In the Netherlands, diabetes is more common (by a factor of 2) among the main groups of immigrants, </w:t>
      </w:r>
      <w:r w:rsidRPr="009E09EB">
        <w:rPr>
          <w:rFonts w:ascii="Book Antiqua" w:hAnsi="Book Antiqua"/>
          <w:i/>
          <w:sz w:val="24"/>
          <w:szCs w:val="24"/>
          <w:lang w:val="en-US"/>
        </w:rPr>
        <w:t>i.e</w:t>
      </w:r>
      <w:r w:rsidRPr="00EA250C">
        <w:rPr>
          <w:rFonts w:ascii="Book Antiqua" w:hAnsi="Book Antiqua"/>
          <w:sz w:val="24"/>
          <w:szCs w:val="24"/>
          <w:lang w:val="en-US"/>
        </w:rPr>
        <w:t>., those born in Turkey, Morocco, Suriname or the Antilles. Even larger differences are observed in diabetes-related mortality, with rates 3 and 4 times higher among migrant men and women, respectively, compared to the indigenous population. Surinamese migrants have the highest prevalence and mortality rates</w:t>
      </w:r>
      <w:r w:rsidR="00A611B0" w:rsidRPr="00EA250C">
        <w:rPr>
          <w:rFonts w:ascii="Book Antiqua" w:hAnsi="Book Antiqua"/>
          <w:noProof/>
          <w:sz w:val="24"/>
          <w:szCs w:val="24"/>
          <w:vertAlign w:val="superscript"/>
          <w:lang w:val="en-US"/>
        </w:rPr>
        <w:t>[23</w:t>
      </w:r>
      <w:r w:rsidRPr="00EA250C">
        <w:rPr>
          <w:rFonts w:ascii="Book Antiqua" w:hAnsi="Book Antiqua"/>
          <w:noProof/>
          <w:sz w:val="24"/>
          <w:szCs w:val="24"/>
          <w:vertAlign w:val="superscript"/>
          <w:lang w:val="en-US"/>
        </w:rPr>
        <w:t>]</w:t>
      </w:r>
      <w:r w:rsidRPr="00EA250C">
        <w:rPr>
          <w:rFonts w:ascii="Book Antiqua" w:hAnsi="Book Antiqua"/>
          <w:sz w:val="24"/>
          <w:szCs w:val="24"/>
          <w:lang w:val="en-US"/>
        </w:rPr>
        <w:t xml:space="preserve">, which are most likely due to the higher incidence, although differences in case-fatality rates may also exist. </w:t>
      </w:r>
    </w:p>
    <w:p w:rsidR="001E206C" w:rsidRPr="00EA250C" w:rsidRDefault="001E206C" w:rsidP="00FE71E4">
      <w:pPr>
        <w:spacing w:after="0" w:line="360" w:lineRule="auto"/>
        <w:ind w:firstLineChars="100" w:firstLine="240"/>
        <w:jc w:val="both"/>
        <w:rPr>
          <w:rFonts w:ascii="Book Antiqua" w:hAnsi="Book Antiqua"/>
          <w:sz w:val="24"/>
          <w:szCs w:val="24"/>
          <w:lang w:val="en-US"/>
        </w:rPr>
      </w:pPr>
      <w:r w:rsidRPr="00EA250C">
        <w:rPr>
          <w:rFonts w:ascii="Book Antiqua" w:hAnsi="Book Antiqua"/>
          <w:sz w:val="24"/>
          <w:szCs w:val="24"/>
          <w:lang w:val="en-US"/>
        </w:rPr>
        <w:t xml:space="preserve">In the United Kingdom, the prevalence of diabetes mellitus among migrants of South Asian origin (Afghanistan, Bhutan, Maldives, Nepal and Sri Lanka) is around 20%, </w:t>
      </w:r>
      <w:r w:rsidRPr="00FE71E4">
        <w:rPr>
          <w:rFonts w:ascii="Book Antiqua" w:hAnsi="Book Antiqua"/>
          <w:i/>
          <w:sz w:val="24"/>
          <w:szCs w:val="24"/>
          <w:lang w:val="en-US"/>
        </w:rPr>
        <w:t>i.e</w:t>
      </w:r>
      <w:r w:rsidRPr="00EA250C">
        <w:rPr>
          <w:rFonts w:ascii="Book Antiqua" w:hAnsi="Book Antiqua"/>
          <w:sz w:val="24"/>
          <w:szCs w:val="24"/>
          <w:lang w:val="en-US"/>
        </w:rPr>
        <w:t xml:space="preserve">., nearly five times higher than the local European population. Furthermore, age at onset of diabetes is 5-10-year earlier and chronic complications </w:t>
      </w:r>
      <w:r w:rsidR="006A7868" w:rsidRPr="00EA250C">
        <w:rPr>
          <w:rFonts w:ascii="Book Antiqua" w:hAnsi="Book Antiqua"/>
          <w:sz w:val="24"/>
          <w:szCs w:val="24"/>
          <w:lang w:val="en-US"/>
        </w:rPr>
        <w:t xml:space="preserve">are more common amongst migrant </w:t>
      </w:r>
      <w:r w:rsidRPr="00EA250C">
        <w:rPr>
          <w:rFonts w:ascii="Book Antiqua" w:hAnsi="Book Antiqua"/>
          <w:sz w:val="24"/>
          <w:szCs w:val="24"/>
          <w:lang w:val="en-US"/>
        </w:rPr>
        <w:t>populations</w:t>
      </w:r>
      <w:r w:rsidR="00A611B0" w:rsidRPr="00EA250C">
        <w:rPr>
          <w:rFonts w:ascii="Book Antiqua" w:hAnsi="Book Antiqua"/>
          <w:noProof/>
          <w:sz w:val="24"/>
          <w:szCs w:val="24"/>
          <w:vertAlign w:val="superscript"/>
          <w:lang w:val="en-US"/>
        </w:rPr>
        <w:t>[24</w:t>
      </w:r>
      <w:r w:rsidRPr="00EA250C">
        <w:rPr>
          <w:rFonts w:ascii="Book Antiqua" w:hAnsi="Book Antiqua"/>
          <w:noProof/>
          <w:sz w:val="24"/>
          <w:szCs w:val="24"/>
          <w:vertAlign w:val="superscript"/>
          <w:lang w:val="en-US"/>
        </w:rPr>
        <w:t>]</w:t>
      </w:r>
      <w:r w:rsidRPr="00EA250C">
        <w:rPr>
          <w:rFonts w:ascii="Book Antiqua" w:hAnsi="Book Antiqua"/>
          <w:sz w:val="24"/>
          <w:szCs w:val="24"/>
          <w:lang w:val="en-US"/>
        </w:rPr>
        <w:t>. In Italy, the prevalence of diabetes in migrants is definitely lower than in the general population, but only 15% o</w:t>
      </w:r>
      <w:r w:rsidR="00FE71E4">
        <w:rPr>
          <w:rFonts w:ascii="Book Antiqua" w:hAnsi="Book Antiqua"/>
          <w:sz w:val="24"/>
          <w:szCs w:val="24"/>
          <w:lang w:val="en-US"/>
        </w:rPr>
        <w:t xml:space="preserve">f migrants are less than 50, </w:t>
      </w:r>
      <w:r w:rsidR="00FE71E4" w:rsidRPr="00FE71E4">
        <w:rPr>
          <w:rFonts w:ascii="Book Antiqua" w:hAnsi="Book Antiqua"/>
          <w:i/>
          <w:sz w:val="24"/>
          <w:szCs w:val="24"/>
          <w:lang w:val="en-US"/>
        </w:rPr>
        <w:t>vs</w:t>
      </w:r>
      <w:r w:rsidRPr="00EA250C">
        <w:rPr>
          <w:rFonts w:ascii="Book Antiqua" w:hAnsi="Book Antiqua"/>
          <w:sz w:val="24"/>
          <w:szCs w:val="24"/>
          <w:lang w:val="en-US"/>
        </w:rPr>
        <w:t xml:space="preserve"> 43.1% </w:t>
      </w:r>
      <w:r w:rsidR="006A7868" w:rsidRPr="00EA250C">
        <w:rPr>
          <w:rFonts w:ascii="Book Antiqua" w:hAnsi="Book Antiqua"/>
          <w:sz w:val="24"/>
          <w:szCs w:val="24"/>
          <w:lang w:val="en-US"/>
        </w:rPr>
        <w:t xml:space="preserve">of the Italian </w:t>
      </w:r>
      <w:r w:rsidRPr="00EA250C">
        <w:rPr>
          <w:rFonts w:ascii="Book Antiqua" w:hAnsi="Book Antiqua"/>
          <w:sz w:val="24"/>
          <w:szCs w:val="24"/>
          <w:lang w:val="en-US"/>
        </w:rPr>
        <w:t>population</w:t>
      </w:r>
      <w:r w:rsidR="00A611B0" w:rsidRPr="00EA250C">
        <w:rPr>
          <w:rFonts w:ascii="Book Antiqua" w:hAnsi="Book Antiqua"/>
          <w:noProof/>
          <w:sz w:val="24"/>
          <w:szCs w:val="24"/>
          <w:vertAlign w:val="superscript"/>
          <w:lang w:val="en-US"/>
        </w:rPr>
        <w:t>[25</w:t>
      </w:r>
      <w:r w:rsidRPr="00EA250C">
        <w:rPr>
          <w:rFonts w:ascii="Book Antiqua" w:hAnsi="Book Antiqua"/>
          <w:noProof/>
          <w:sz w:val="24"/>
          <w:szCs w:val="24"/>
          <w:vertAlign w:val="superscript"/>
          <w:lang w:val="en-US"/>
        </w:rPr>
        <w:t>]</w:t>
      </w:r>
      <w:r w:rsidRPr="00EA250C">
        <w:rPr>
          <w:rFonts w:ascii="Book Antiqua" w:hAnsi="Book Antiqua"/>
          <w:sz w:val="24"/>
          <w:szCs w:val="24"/>
          <w:lang w:val="en-US"/>
        </w:rPr>
        <w:t xml:space="preserve">. When adjusted for age and sex in a case-control study, the overall risk of diabetes in migrants was 1.55 </w:t>
      </w:r>
      <w:r w:rsidR="00FE71E4">
        <w:rPr>
          <w:rFonts w:ascii="Book Antiqua" w:hAnsi="Book Antiqua" w:hint="eastAsia"/>
          <w:sz w:val="24"/>
          <w:szCs w:val="24"/>
          <w:lang w:val="en-US" w:eastAsia="zh-CN"/>
        </w:rPr>
        <w:t>[</w:t>
      </w:r>
      <w:r w:rsidRPr="00EA250C">
        <w:rPr>
          <w:rFonts w:ascii="Book Antiqua" w:hAnsi="Book Antiqua"/>
          <w:sz w:val="24"/>
          <w:szCs w:val="24"/>
          <w:lang w:val="en-US"/>
        </w:rPr>
        <w:t>95% confidence interval</w:t>
      </w:r>
      <w:r w:rsidR="00FE71E4">
        <w:rPr>
          <w:rFonts w:ascii="Book Antiqua" w:hAnsi="Book Antiqua" w:hint="eastAsia"/>
          <w:sz w:val="24"/>
          <w:szCs w:val="24"/>
          <w:lang w:val="en-US" w:eastAsia="zh-CN"/>
        </w:rPr>
        <w:t xml:space="preserve"> (CI)</w:t>
      </w:r>
      <w:r w:rsidR="00C56CDC">
        <w:rPr>
          <w:rFonts w:ascii="Book Antiqua" w:hAnsi="Book Antiqua" w:hint="eastAsia"/>
          <w:sz w:val="24"/>
          <w:szCs w:val="24"/>
          <w:lang w:val="en-US" w:eastAsia="zh-CN"/>
        </w:rPr>
        <w:t>:</w:t>
      </w:r>
      <w:r w:rsidR="00FE71E4">
        <w:rPr>
          <w:rFonts w:ascii="Book Antiqua" w:hAnsi="Book Antiqua"/>
          <w:sz w:val="24"/>
          <w:szCs w:val="24"/>
          <w:lang w:val="en-US"/>
        </w:rPr>
        <w:t xml:space="preserve"> 1.50-1.60</w:t>
      </w:r>
      <w:r w:rsidR="00FE71E4">
        <w:rPr>
          <w:rFonts w:ascii="Book Antiqua" w:hAnsi="Book Antiqua" w:hint="eastAsia"/>
          <w:sz w:val="24"/>
          <w:szCs w:val="24"/>
          <w:lang w:val="en-US" w:eastAsia="zh-CN"/>
        </w:rPr>
        <w:t>]</w:t>
      </w:r>
      <w:r w:rsidR="00A611B0" w:rsidRPr="00EA250C">
        <w:rPr>
          <w:rFonts w:ascii="Book Antiqua" w:hAnsi="Book Antiqua"/>
          <w:noProof/>
          <w:sz w:val="24"/>
          <w:szCs w:val="24"/>
          <w:vertAlign w:val="superscript"/>
          <w:lang w:val="en-US"/>
        </w:rPr>
        <w:t>[26</w:t>
      </w:r>
      <w:r w:rsidRPr="00EA250C">
        <w:rPr>
          <w:rFonts w:ascii="Book Antiqua" w:hAnsi="Book Antiqua"/>
          <w:noProof/>
          <w:sz w:val="24"/>
          <w:szCs w:val="24"/>
          <w:vertAlign w:val="superscript"/>
          <w:lang w:val="en-US"/>
        </w:rPr>
        <w:t>]</w:t>
      </w:r>
      <w:r w:rsidRPr="00EA250C">
        <w:rPr>
          <w:rFonts w:ascii="Book Antiqua" w:hAnsi="Book Antiqua"/>
          <w:sz w:val="24"/>
          <w:szCs w:val="24"/>
          <w:lang w:val="en-US"/>
        </w:rPr>
        <w:t xml:space="preserve">. Notably, the risk varies among ethnic groups; the likelihood of being treated with a glucose-lowering drug is four-fold higher in people from Egypt and the Indian subcontinent, whereas it is halved in migrants from former Eastern socialist countries, in keeping with diabetes prevalence in </w:t>
      </w:r>
      <w:r w:rsidRPr="00EA250C">
        <w:rPr>
          <w:rFonts w:ascii="Book Antiqua" w:hAnsi="Book Antiqua"/>
          <w:sz w:val="24"/>
          <w:szCs w:val="24"/>
          <w:lang w:val="en-US"/>
        </w:rPr>
        <w:lastRenderedPageBreak/>
        <w:t>their countries of origin</w:t>
      </w:r>
      <w:r w:rsidRPr="00EA250C">
        <w:rPr>
          <w:rFonts w:ascii="Book Antiqua" w:hAnsi="Book Antiqua"/>
          <w:noProof/>
          <w:sz w:val="24"/>
          <w:szCs w:val="24"/>
          <w:vertAlign w:val="superscript"/>
          <w:lang w:val="en-US"/>
        </w:rPr>
        <w:t>[13]</w:t>
      </w:r>
      <w:r w:rsidRPr="00EA250C">
        <w:rPr>
          <w:rFonts w:ascii="Book Antiqua" w:hAnsi="Book Antiqua"/>
          <w:sz w:val="24"/>
          <w:szCs w:val="24"/>
          <w:lang w:val="en-US"/>
        </w:rPr>
        <w:t>. Also in African migrants to France diabetes develops earlier compared to those staying their country of birth</w:t>
      </w:r>
      <w:r w:rsidRPr="00EA250C">
        <w:rPr>
          <w:rFonts w:ascii="Book Antiqua" w:hAnsi="Book Antiqua"/>
          <w:noProof/>
          <w:sz w:val="24"/>
          <w:szCs w:val="24"/>
          <w:vertAlign w:val="superscript"/>
          <w:lang w:val="en-US"/>
        </w:rPr>
        <w:t>[2</w:t>
      </w:r>
      <w:r w:rsidR="00A611B0" w:rsidRPr="00EA250C">
        <w:rPr>
          <w:rFonts w:ascii="Book Antiqua" w:hAnsi="Book Antiqua"/>
          <w:noProof/>
          <w:sz w:val="24"/>
          <w:szCs w:val="24"/>
          <w:vertAlign w:val="superscript"/>
          <w:lang w:val="en-US"/>
        </w:rPr>
        <w:t>7</w:t>
      </w:r>
      <w:r w:rsidRPr="00EA250C">
        <w:rPr>
          <w:rFonts w:ascii="Book Antiqua" w:hAnsi="Book Antiqua"/>
          <w:noProof/>
          <w:sz w:val="24"/>
          <w:szCs w:val="24"/>
          <w:vertAlign w:val="superscript"/>
          <w:lang w:val="en-US"/>
        </w:rPr>
        <w:t>]</w:t>
      </w:r>
      <w:r w:rsidRPr="00EA250C">
        <w:rPr>
          <w:rFonts w:ascii="Book Antiqua" w:hAnsi="Book Antiqua"/>
          <w:sz w:val="24"/>
          <w:szCs w:val="24"/>
          <w:lang w:val="en-US"/>
        </w:rPr>
        <w:t>.</w:t>
      </w:r>
    </w:p>
    <w:p w:rsidR="001E206C" w:rsidRPr="00EA250C" w:rsidRDefault="001E206C" w:rsidP="00FE71E4">
      <w:pPr>
        <w:spacing w:after="0" w:line="360" w:lineRule="auto"/>
        <w:ind w:firstLineChars="100" w:firstLine="240"/>
        <w:jc w:val="both"/>
        <w:rPr>
          <w:rFonts w:ascii="Book Antiqua" w:hAnsi="Book Antiqua"/>
          <w:sz w:val="24"/>
          <w:szCs w:val="24"/>
          <w:lang w:val="en-US"/>
        </w:rPr>
      </w:pPr>
      <w:r w:rsidRPr="00EA250C">
        <w:rPr>
          <w:rFonts w:ascii="Book Antiqua" w:hAnsi="Book Antiqua"/>
          <w:sz w:val="24"/>
          <w:szCs w:val="24"/>
          <w:lang w:val="en-US"/>
        </w:rPr>
        <w:t>A 20-year longitudinal follow-up of first generation migrants residing in the U</w:t>
      </w:r>
      <w:r w:rsidR="00AD1597">
        <w:rPr>
          <w:rFonts w:ascii="Book Antiqua" w:hAnsi="Book Antiqua" w:hint="eastAsia"/>
          <w:sz w:val="24"/>
          <w:szCs w:val="24"/>
          <w:lang w:val="en-US" w:eastAsia="zh-CN"/>
        </w:rPr>
        <w:t xml:space="preserve">nited </w:t>
      </w:r>
      <w:r w:rsidR="00AD1597">
        <w:rPr>
          <w:rFonts w:ascii="Book Antiqua" w:hAnsi="Book Antiqua"/>
          <w:sz w:val="24"/>
          <w:szCs w:val="24"/>
          <w:lang w:val="en-US"/>
        </w:rPr>
        <w:t>K</w:t>
      </w:r>
      <w:r w:rsidR="00AD1597">
        <w:rPr>
          <w:rFonts w:ascii="Book Antiqua" w:hAnsi="Book Antiqua" w:hint="eastAsia"/>
          <w:sz w:val="24"/>
          <w:szCs w:val="24"/>
          <w:lang w:val="en-US" w:eastAsia="zh-CN"/>
        </w:rPr>
        <w:t>ingdom</w:t>
      </w:r>
      <w:r w:rsidRPr="00EA250C">
        <w:rPr>
          <w:rFonts w:ascii="Book Antiqua" w:hAnsi="Book Antiqua"/>
          <w:sz w:val="24"/>
          <w:szCs w:val="24"/>
          <w:lang w:val="en-US"/>
        </w:rPr>
        <w:t xml:space="preserve"> reports an incidence of type 2 diabetes almost 3 times higher in the Indian Asian population and</w:t>
      </w:r>
      <w:r w:rsidR="00991B28" w:rsidRPr="00EA250C">
        <w:rPr>
          <w:rFonts w:ascii="Book Antiqua" w:hAnsi="Book Antiqua"/>
          <w:sz w:val="24"/>
          <w:szCs w:val="24"/>
          <w:lang w:val="en-US"/>
        </w:rPr>
        <w:t xml:space="preserve"> </w:t>
      </w:r>
      <w:r w:rsidRPr="00EA250C">
        <w:rPr>
          <w:rFonts w:ascii="Book Antiqua" w:hAnsi="Book Antiqua"/>
          <w:sz w:val="24"/>
          <w:szCs w:val="24"/>
          <w:lang w:val="en-US"/>
        </w:rPr>
        <w:t>more than twice in the African Caribbeans, compared with the European controls. Notably, in the female population the increased likelihood of having diabetes was attributed to baseline insulin resistance and</w:t>
      </w:r>
      <w:r w:rsidR="001D7D64" w:rsidRPr="00EA250C">
        <w:rPr>
          <w:rFonts w:ascii="Book Antiqua" w:hAnsi="Book Antiqua"/>
          <w:sz w:val="24"/>
          <w:szCs w:val="24"/>
          <w:lang w:val="en-US"/>
        </w:rPr>
        <w:t xml:space="preserve"> abdominal adiposity</w:t>
      </w:r>
      <w:r w:rsidRPr="00EA250C">
        <w:rPr>
          <w:rFonts w:ascii="Book Antiqua" w:hAnsi="Book Antiqua"/>
          <w:sz w:val="24"/>
          <w:szCs w:val="24"/>
          <w:lang w:val="en-US"/>
        </w:rPr>
        <w:t>, not in men</w:t>
      </w:r>
      <w:r w:rsidRPr="00EA250C">
        <w:rPr>
          <w:rFonts w:ascii="Book Antiqua" w:hAnsi="Book Antiqua"/>
          <w:noProof/>
          <w:sz w:val="24"/>
          <w:szCs w:val="24"/>
          <w:vertAlign w:val="superscript"/>
          <w:lang w:val="en-US"/>
        </w:rPr>
        <w:t>[2</w:t>
      </w:r>
      <w:r w:rsidR="00A611B0" w:rsidRPr="00EA250C">
        <w:rPr>
          <w:rFonts w:ascii="Book Antiqua" w:hAnsi="Book Antiqua"/>
          <w:noProof/>
          <w:sz w:val="24"/>
          <w:szCs w:val="24"/>
          <w:vertAlign w:val="superscript"/>
          <w:lang w:val="en-US"/>
        </w:rPr>
        <w:t>8</w:t>
      </w:r>
      <w:r w:rsidRPr="00EA250C">
        <w:rPr>
          <w:rFonts w:ascii="Book Antiqua" w:hAnsi="Book Antiqua"/>
          <w:noProof/>
          <w:sz w:val="24"/>
          <w:szCs w:val="24"/>
          <w:vertAlign w:val="superscript"/>
          <w:lang w:val="en-US"/>
        </w:rPr>
        <w:t>]</w:t>
      </w:r>
      <w:r w:rsidRPr="00EA250C">
        <w:rPr>
          <w:rFonts w:ascii="Book Antiqua" w:hAnsi="Book Antiqua"/>
          <w:sz w:val="24"/>
          <w:szCs w:val="24"/>
          <w:lang w:val="en-US"/>
        </w:rPr>
        <w:t>. The Healthy Life in an Urban Setting (HELIUS) study, started in 2011, aimed at assessing the factors contributing to the occurrence of diseases, including NCD, cardiovascular diseases and mental disorders, in association with ethnic diffe</w:t>
      </w:r>
      <w:r w:rsidR="00FE71E4">
        <w:rPr>
          <w:rFonts w:ascii="Book Antiqua" w:hAnsi="Book Antiqua"/>
          <w:sz w:val="24"/>
          <w:szCs w:val="24"/>
          <w:lang w:val="en-US"/>
        </w:rPr>
        <w:t>rences, in a cohort of about 60</w:t>
      </w:r>
      <w:r w:rsidRPr="00EA250C">
        <w:rPr>
          <w:rFonts w:ascii="Book Antiqua" w:hAnsi="Book Antiqua"/>
          <w:sz w:val="24"/>
          <w:szCs w:val="24"/>
          <w:lang w:val="en-US"/>
        </w:rPr>
        <w:t>000 Amsterdam residents representative of 5 migrant groups as well as native residents</w:t>
      </w:r>
      <w:r w:rsidR="00A611B0" w:rsidRPr="00EA250C">
        <w:rPr>
          <w:rFonts w:ascii="Book Antiqua" w:hAnsi="Book Antiqua"/>
          <w:noProof/>
          <w:sz w:val="24"/>
          <w:szCs w:val="24"/>
          <w:vertAlign w:val="superscript"/>
          <w:lang w:val="en-US"/>
        </w:rPr>
        <w:t>[29</w:t>
      </w:r>
      <w:r w:rsidRPr="00EA250C">
        <w:rPr>
          <w:rFonts w:ascii="Book Antiqua" w:hAnsi="Book Antiqua"/>
          <w:noProof/>
          <w:sz w:val="24"/>
          <w:szCs w:val="24"/>
          <w:vertAlign w:val="superscript"/>
          <w:lang w:val="en-US"/>
        </w:rPr>
        <w:t>]</w:t>
      </w:r>
      <w:r w:rsidRPr="00EA250C">
        <w:rPr>
          <w:rFonts w:ascii="Book Antiqua" w:hAnsi="Book Antiqua"/>
          <w:sz w:val="24"/>
          <w:szCs w:val="24"/>
          <w:lang w:val="en-US"/>
        </w:rPr>
        <w:t>. Patients with diabetes coming from Asia, Middle East and Sub-Saharan Africa if compared to Western populations are at particularly higher risk of microvascular complications,</w:t>
      </w:r>
      <w:r w:rsidRPr="00FE71E4">
        <w:rPr>
          <w:rFonts w:ascii="Book Antiqua" w:hAnsi="Book Antiqua"/>
          <w:i/>
          <w:sz w:val="24"/>
          <w:szCs w:val="24"/>
          <w:lang w:val="en-US"/>
        </w:rPr>
        <w:t xml:space="preserve"> i.e</w:t>
      </w:r>
      <w:r w:rsidRPr="00EA250C">
        <w:rPr>
          <w:rFonts w:ascii="Book Antiqua" w:hAnsi="Book Antiqua"/>
          <w:sz w:val="24"/>
          <w:szCs w:val="24"/>
          <w:lang w:val="en-US"/>
        </w:rPr>
        <w:t>., diabetic retinopathy, nephropathy and peripheral neuropathy</w:t>
      </w:r>
      <w:r w:rsidRPr="00EA250C">
        <w:rPr>
          <w:rFonts w:ascii="Book Antiqua" w:hAnsi="Book Antiqua"/>
          <w:noProof/>
          <w:sz w:val="24"/>
          <w:szCs w:val="24"/>
          <w:vertAlign w:val="superscript"/>
          <w:lang w:val="en-US"/>
        </w:rPr>
        <w:t>[3</w:t>
      </w:r>
      <w:r w:rsidR="00A611B0" w:rsidRPr="00EA250C">
        <w:rPr>
          <w:rFonts w:ascii="Book Antiqua" w:hAnsi="Book Antiqua"/>
          <w:noProof/>
          <w:sz w:val="24"/>
          <w:szCs w:val="24"/>
          <w:vertAlign w:val="superscript"/>
          <w:lang w:val="en-US"/>
        </w:rPr>
        <w:t>0</w:t>
      </w:r>
      <w:r w:rsidRPr="00EA250C">
        <w:rPr>
          <w:rFonts w:ascii="Book Antiqua" w:hAnsi="Book Antiqua"/>
          <w:noProof/>
          <w:sz w:val="24"/>
          <w:szCs w:val="24"/>
          <w:vertAlign w:val="superscript"/>
          <w:lang w:val="en-US"/>
        </w:rPr>
        <w:t>]</w:t>
      </w:r>
      <w:r w:rsidRPr="00EA250C">
        <w:rPr>
          <w:rFonts w:ascii="Book Antiqua" w:hAnsi="Book Antiqua"/>
          <w:sz w:val="24"/>
          <w:szCs w:val="24"/>
          <w:lang w:val="en-US"/>
        </w:rPr>
        <w:t xml:space="preserve">. It is also the case in ethnic minorities of the same regions settled in Western countries; </w:t>
      </w:r>
      <w:r w:rsidRPr="00FE71E4">
        <w:rPr>
          <w:rFonts w:ascii="Book Antiqua" w:hAnsi="Book Antiqua"/>
          <w:i/>
          <w:sz w:val="24"/>
          <w:szCs w:val="24"/>
          <w:lang w:val="en-US"/>
        </w:rPr>
        <w:t>e.g</w:t>
      </w:r>
      <w:r w:rsidRPr="00EA250C">
        <w:rPr>
          <w:rFonts w:ascii="Book Antiqua" w:hAnsi="Book Antiqua"/>
          <w:sz w:val="24"/>
          <w:szCs w:val="24"/>
          <w:lang w:val="en-US"/>
        </w:rPr>
        <w:t>., in the U</w:t>
      </w:r>
      <w:r w:rsidR="00FE71E4">
        <w:rPr>
          <w:rFonts w:ascii="Book Antiqua" w:hAnsi="Book Antiqua" w:hint="eastAsia"/>
          <w:sz w:val="24"/>
          <w:szCs w:val="24"/>
          <w:lang w:val="en-US" w:eastAsia="zh-CN"/>
        </w:rPr>
        <w:t xml:space="preserve">nited </w:t>
      </w:r>
      <w:r w:rsidR="00FE71E4">
        <w:rPr>
          <w:rFonts w:ascii="Book Antiqua" w:hAnsi="Book Antiqua"/>
          <w:sz w:val="24"/>
          <w:szCs w:val="24"/>
          <w:lang w:val="en-US"/>
        </w:rPr>
        <w:t>K</w:t>
      </w:r>
      <w:r w:rsidR="00FE71E4">
        <w:rPr>
          <w:rFonts w:ascii="Book Antiqua" w:hAnsi="Book Antiqua" w:hint="eastAsia"/>
          <w:sz w:val="24"/>
          <w:szCs w:val="24"/>
          <w:lang w:val="en-US" w:eastAsia="zh-CN"/>
        </w:rPr>
        <w:t>ingdom</w:t>
      </w:r>
      <w:r w:rsidRPr="00EA250C">
        <w:rPr>
          <w:rFonts w:ascii="Book Antiqua" w:hAnsi="Book Antiqua"/>
          <w:sz w:val="24"/>
          <w:szCs w:val="24"/>
          <w:lang w:val="en-US"/>
        </w:rPr>
        <w:t xml:space="preserve"> minority ethnic communities with type 2 diabetes, compared to white Europeans, are more likely to develop ocular complications, including sight-threatening retinopathy and maculopathy</w:t>
      </w:r>
      <w:r w:rsidR="00A611B0" w:rsidRPr="00EA250C">
        <w:rPr>
          <w:rFonts w:ascii="Book Antiqua" w:hAnsi="Book Antiqua"/>
          <w:noProof/>
          <w:sz w:val="24"/>
          <w:szCs w:val="24"/>
          <w:vertAlign w:val="superscript"/>
          <w:lang w:val="en-US"/>
        </w:rPr>
        <w:t>[31</w:t>
      </w:r>
      <w:r w:rsidRPr="00EA250C">
        <w:rPr>
          <w:rFonts w:ascii="Book Antiqua" w:hAnsi="Book Antiqua"/>
          <w:noProof/>
          <w:sz w:val="24"/>
          <w:szCs w:val="24"/>
          <w:vertAlign w:val="superscript"/>
          <w:lang w:val="en-US"/>
        </w:rPr>
        <w:t>]</w:t>
      </w:r>
      <w:r w:rsidRPr="00EA250C">
        <w:rPr>
          <w:rFonts w:ascii="Book Antiqua" w:hAnsi="Book Antiqua"/>
          <w:sz w:val="24"/>
          <w:szCs w:val="24"/>
          <w:lang w:val="en-US"/>
        </w:rPr>
        <w:t xml:space="preserve">. </w:t>
      </w:r>
    </w:p>
    <w:p w:rsidR="001E206C" w:rsidRPr="00EA250C" w:rsidRDefault="001E206C" w:rsidP="00FE71E4">
      <w:pPr>
        <w:spacing w:after="0" w:line="360" w:lineRule="auto"/>
        <w:ind w:firstLineChars="100" w:firstLine="240"/>
        <w:jc w:val="both"/>
        <w:rPr>
          <w:rFonts w:ascii="Book Antiqua" w:hAnsi="Book Antiqua"/>
          <w:sz w:val="24"/>
          <w:szCs w:val="24"/>
          <w:lang w:val="en-US"/>
        </w:rPr>
      </w:pPr>
      <w:r w:rsidRPr="00EA250C">
        <w:rPr>
          <w:rFonts w:ascii="Book Antiqua" w:hAnsi="Book Antiqua"/>
          <w:sz w:val="24"/>
          <w:szCs w:val="24"/>
          <w:lang w:val="en-US"/>
        </w:rPr>
        <w:t>In seven European countries diabetes mortality of 30 migrant groups was much higher than in native residents (almost 90% higher for the male population and 120% higher for the female population)</w:t>
      </w:r>
      <w:r w:rsidRPr="00EA250C">
        <w:rPr>
          <w:rFonts w:ascii="Book Antiqua" w:hAnsi="Book Antiqua"/>
          <w:noProof/>
          <w:sz w:val="24"/>
          <w:szCs w:val="24"/>
          <w:vertAlign w:val="superscript"/>
          <w:lang w:val="en-US"/>
        </w:rPr>
        <w:t>[3</w:t>
      </w:r>
      <w:r w:rsidR="00A611B0" w:rsidRPr="00EA250C">
        <w:rPr>
          <w:rFonts w:ascii="Book Antiqua" w:hAnsi="Book Antiqua"/>
          <w:noProof/>
          <w:sz w:val="24"/>
          <w:szCs w:val="24"/>
          <w:vertAlign w:val="superscript"/>
          <w:lang w:val="en-US"/>
        </w:rPr>
        <w:t>2</w:t>
      </w:r>
      <w:r w:rsidRPr="00EA250C">
        <w:rPr>
          <w:rFonts w:ascii="Book Antiqua" w:hAnsi="Book Antiqua"/>
          <w:noProof/>
          <w:sz w:val="24"/>
          <w:szCs w:val="24"/>
          <w:vertAlign w:val="superscript"/>
          <w:lang w:val="en-US"/>
        </w:rPr>
        <w:t>]</w:t>
      </w:r>
      <w:r w:rsidRPr="00EA250C">
        <w:rPr>
          <w:rFonts w:ascii="Book Antiqua" w:hAnsi="Book Antiqua"/>
          <w:sz w:val="24"/>
          <w:szCs w:val="24"/>
          <w:lang w:val="en-US"/>
        </w:rPr>
        <w:t>. An English follow-up study reported higher diabetes mortality rates in patients from South Asia compared to European patients, particularly among the young popul</w:t>
      </w:r>
      <w:r w:rsidR="006A7868" w:rsidRPr="00EA250C">
        <w:rPr>
          <w:rFonts w:ascii="Book Antiqua" w:hAnsi="Book Antiqua"/>
          <w:sz w:val="24"/>
          <w:szCs w:val="24"/>
          <w:lang w:val="en-US"/>
        </w:rPr>
        <w:t>a</w:t>
      </w:r>
      <w:r w:rsidRPr="00EA250C">
        <w:rPr>
          <w:rFonts w:ascii="Book Antiqua" w:hAnsi="Book Antiqua"/>
          <w:sz w:val="24"/>
          <w:szCs w:val="24"/>
          <w:lang w:val="en-US"/>
        </w:rPr>
        <w:t>tion</w:t>
      </w:r>
      <w:r w:rsidRPr="00EA250C">
        <w:rPr>
          <w:rFonts w:ascii="Book Antiqua" w:hAnsi="Book Antiqua"/>
          <w:noProof/>
          <w:sz w:val="24"/>
          <w:szCs w:val="24"/>
          <w:vertAlign w:val="superscript"/>
          <w:lang w:val="en-US"/>
        </w:rPr>
        <w:t>[3</w:t>
      </w:r>
      <w:r w:rsidR="00A611B0" w:rsidRPr="00EA250C">
        <w:rPr>
          <w:rFonts w:ascii="Book Antiqua" w:hAnsi="Book Antiqua"/>
          <w:noProof/>
          <w:sz w:val="24"/>
          <w:szCs w:val="24"/>
          <w:vertAlign w:val="superscript"/>
          <w:lang w:val="en-US"/>
        </w:rPr>
        <w:t>3</w:t>
      </w:r>
      <w:r w:rsidRPr="00EA250C">
        <w:rPr>
          <w:rFonts w:ascii="Book Antiqua" w:hAnsi="Book Antiqua"/>
          <w:noProof/>
          <w:sz w:val="24"/>
          <w:szCs w:val="24"/>
          <w:vertAlign w:val="superscript"/>
          <w:lang w:val="en-US"/>
        </w:rPr>
        <w:t>]</w:t>
      </w:r>
      <w:r w:rsidRPr="00EA250C">
        <w:rPr>
          <w:rFonts w:ascii="Book Antiqua" w:hAnsi="Book Antiqua"/>
          <w:sz w:val="24"/>
          <w:szCs w:val="24"/>
          <w:lang w:val="en-US"/>
        </w:rPr>
        <w:t>. Similar observations have been made amongst Asian Indian migrants</w:t>
      </w:r>
      <w:r w:rsidR="00A611B0" w:rsidRPr="00EA250C">
        <w:rPr>
          <w:rFonts w:ascii="Book Antiqua" w:hAnsi="Book Antiqua"/>
          <w:noProof/>
          <w:sz w:val="24"/>
          <w:szCs w:val="24"/>
          <w:vertAlign w:val="superscript"/>
          <w:lang w:val="en-US"/>
        </w:rPr>
        <w:t>[34</w:t>
      </w:r>
      <w:r w:rsidRPr="00EA250C">
        <w:rPr>
          <w:rFonts w:ascii="Book Antiqua" w:hAnsi="Book Antiqua"/>
          <w:noProof/>
          <w:sz w:val="24"/>
          <w:szCs w:val="24"/>
          <w:vertAlign w:val="superscript"/>
          <w:lang w:val="en-US"/>
        </w:rPr>
        <w:t>]</w:t>
      </w:r>
      <w:r w:rsidRPr="00EA250C">
        <w:rPr>
          <w:rFonts w:ascii="Book Antiqua" w:hAnsi="Book Antiqua"/>
          <w:sz w:val="24"/>
          <w:szCs w:val="24"/>
          <w:lang w:val="en-US"/>
        </w:rPr>
        <w:t xml:space="preserve">. </w:t>
      </w:r>
    </w:p>
    <w:p w:rsidR="001E206C" w:rsidRDefault="001E206C" w:rsidP="00FE71E4">
      <w:pPr>
        <w:spacing w:after="0" w:line="360" w:lineRule="auto"/>
        <w:ind w:firstLineChars="100" w:firstLine="240"/>
        <w:jc w:val="both"/>
        <w:rPr>
          <w:rFonts w:ascii="Book Antiqua" w:hAnsi="Book Antiqua"/>
          <w:sz w:val="24"/>
          <w:szCs w:val="24"/>
          <w:lang w:val="en-US" w:eastAsia="zh-CN"/>
        </w:rPr>
      </w:pPr>
      <w:r w:rsidRPr="00EA250C">
        <w:rPr>
          <w:rFonts w:ascii="Book Antiqua" w:hAnsi="Book Antiqua"/>
          <w:sz w:val="24"/>
          <w:szCs w:val="24"/>
          <w:lang w:val="en-US"/>
        </w:rPr>
        <w:t>These differences might be ascribed to a genetic background. Nevertheless, the few studies considering socio-economic factors and quality of diabetes care show a reduction of the role of ethnic differences in complication rates. Therefore, complications among ethnic minority groups with diabetes might also be driven by failure to achieve treatment goals and/or lower screening rates and preventive measures</w:t>
      </w:r>
      <w:r w:rsidRPr="00EA250C">
        <w:rPr>
          <w:rFonts w:ascii="Book Antiqua" w:hAnsi="Book Antiqua"/>
          <w:noProof/>
          <w:sz w:val="24"/>
          <w:szCs w:val="24"/>
          <w:vertAlign w:val="superscript"/>
          <w:lang w:val="en-US"/>
        </w:rPr>
        <w:t>[3</w:t>
      </w:r>
      <w:r w:rsidR="00A611B0" w:rsidRPr="00EA250C">
        <w:rPr>
          <w:rFonts w:ascii="Book Antiqua" w:hAnsi="Book Antiqua"/>
          <w:noProof/>
          <w:sz w:val="24"/>
          <w:szCs w:val="24"/>
          <w:vertAlign w:val="superscript"/>
          <w:lang w:val="en-US"/>
        </w:rPr>
        <w:t>1</w:t>
      </w:r>
      <w:r w:rsidRPr="00EA250C">
        <w:rPr>
          <w:rFonts w:ascii="Book Antiqua" w:hAnsi="Book Antiqua"/>
          <w:noProof/>
          <w:sz w:val="24"/>
          <w:szCs w:val="24"/>
          <w:vertAlign w:val="superscript"/>
          <w:lang w:val="en-US"/>
        </w:rPr>
        <w:t>]</w:t>
      </w:r>
      <w:r w:rsidRPr="00EA250C">
        <w:rPr>
          <w:rFonts w:ascii="Book Antiqua" w:hAnsi="Book Antiqua"/>
          <w:sz w:val="24"/>
          <w:szCs w:val="24"/>
          <w:lang w:val="en-US"/>
        </w:rPr>
        <w:t>.</w:t>
      </w:r>
    </w:p>
    <w:p w:rsidR="00FE71E4" w:rsidRPr="00EA250C" w:rsidRDefault="00FE71E4" w:rsidP="00FE71E4">
      <w:pPr>
        <w:spacing w:after="0" w:line="360" w:lineRule="auto"/>
        <w:ind w:firstLineChars="100" w:firstLine="240"/>
        <w:jc w:val="both"/>
        <w:rPr>
          <w:rFonts w:ascii="Book Antiqua" w:hAnsi="Book Antiqua"/>
          <w:sz w:val="24"/>
          <w:szCs w:val="24"/>
          <w:lang w:val="en-US" w:eastAsia="zh-CN"/>
        </w:rPr>
      </w:pPr>
    </w:p>
    <w:p w:rsidR="001E206C" w:rsidRPr="00FE71E4" w:rsidRDefault="001E206C" w:rsidP="00B76420">
      <w:pPr>
        <w:spacing w:after="0" w:line="360" w:lineRule="auto"/>
        <w:jc w:val="both"/>
        <w:rPr>
          <w:rFonts w:ascii="Book Antiqua" w:hAnsi="Book Antiqua"/>
          <w:b/>
          <w:sz w:val="24"/>
          <w:szCs w:val="24"/>
          <w:lang w:val="en-US" w:eastAsia="zh-CN"/>
        </w:rPr>
      </w:pPr>
      <w:r w:rsidRPr="00FE71E4">
        <w:rPr>
          <w:rFonts w:ascii="Book Antiqua" w:hAnsi="Book Antiqua"/>
          <w:b/>
          <w:sz w:val="24"/>
          <w:szCs w:val="24"/>
          <w:lang w:val="en-US"/>
        </w:rPr>
        <w:t>United States</w:t>
      </w:r>
      <w:r w:rsidR="00FE71E4" w:rsidRPr="00FE71E4">
        <w:rPr>
          <w:rFonts w:ascii="Book Antiqua" w:hAnsi="Book Antiqua" w:hint="eastAsia"/>
          <w:b/>
          <w:sz w:val="24"/>
          <w:szCs w:val="24"/>
          <w:lang w:val="en-US" w:eastAsia="zh-CN"/>
        </w:rPr>
        <w:t>:</w:t>
      </w:r>
      <w:r w:rsidR="00FE71E4">
        <w:rPr>
          <w:rFonts w:ascii="Book Antiqua" w:hAnsi="Book Antiqua" w:hint="eastAsia"/>
          <w:b/>
          <w:sz w:val="24"/>
          <w:szCs w:val="24"/>
          <w:lang w:val="en-US" w:eastAsia="zh-CN"/>
        </w:rPr>
        <w:t xml:space="preserve"> </w:t>
      </w:r>
      <w:r w:rsidRPr="00EA250C">
        <w:rPr>
          <w:rFonts w:ascii="Book Antiqua" w:hAnsi="Book Antiqua"/>
          <w:sz w:val="24"/>
          <w:szCs w:val="24"/>
          <w:lang w:val="en-US"/>
        </w:rPr>
        <w:t xml:space="preserve">In 9 regions of birth, covering a hundred countries, representing 16 million </w:t>
      </w:r>
      <w:r w:rsidR="00C93C78" w:rsidRPr="00C93C78">
        <w:rPr>
          <w:rFonts w:ascii="Book Antiqua" w:hAnsi="Book Antiqua"/>
          <w:sz w:val="24"/>
          <w:szCs w:val="24"/>
          <w:lang w:val="en-US"/>
        </w:rPr>
        <w:t>United States</w:t>
      </w:r>
      <w:r w:rsidRPr="00EA250C">
        <w:rPr>
          <w:rFonts w:ascii="Book Antiqua" w:hAnsi="Book Antiqua"/>
          <w:sz w:val="24"/>
          <w:szCs w:val="24"/>
          <w:lang w:val="en-US"/>
        </w:rPr>
        <w:t xml:space="preserve"> immigrants, overweight/obesity and diabetes prevalence were regularly </w:t>
      </w:r>
      <w:r w:rsidRPr="00EA250C">
        <w:rPr>
          <w:rFonts w:ascii="Book Antiqua" w:hAnsi="Book Antiqua"/>
          <w:sz w:val="24"/>
          <w:szCs w:val="24"/>
          <w:lang w:val="en-US"/>
        </w:rPr>
        <w:lastRenderedPageBreak/>
        <w:t xml:space="preserve">estimated and compared from 1997 to 2005. Most of migrants were born in Mexico (48%), followed in order of decreasing number by migrants from all Asian regions (almost 20%), Europe, South America, Africa, the Middle East, and Russia. Among </w:t>
      </w:r>
      <w:r w:rsidR="00604AD5" w:rsidRPr="00604AD5">
        <w:rPr>
          <w:rFonts w:ascii="Book Antiqua" w:hAnsi="Book Antiqua"/>
          <w:sz w:val="24"/>
          <w:szCs w:val="24"/>
          <w:lang w:val="en-US"/>
        </w:rPr>
        <w:t>United States</w:t>
      </w:r>
      <w:r w:rsidRPr="00604AD5">
        <w:rPr>
          <w:rFonts w:ascii="Book Antiqua" w:hAnsi="Book Antiqua"/>
          <w:sz w:val="24"/>
          <w:szCs w:val="24"/>
          <w:lang w:val="en-US"/>
        </w:rPr>
        <w:t xml:space="preserve"> </w:t>
      </w:r>
      <w:r w:rsidRPr="00EA250C">
        <w:rPr>
          <w:rFonts w:ascii="Book Antiqua" w:hAnsi="Book Antiqua"/>
          <w:sz w:val="24"/>
          <w:szCs w:val="24"/>
          <w:lang w:val="en-US"/>
        </w:rPr>
        <w:t>immigrants, a substantial heterogeneity is noted, by region of birth, in the prevalence of both diabetes and overweight, with diabetes rates stretching from 3.1% in Europe to 10.0% in the Indian subcontinent</w:t>
      </w:r>
      <w:r w:rsidRPr="00EA250C">
        <w:rPr>
          <w:rFonts w:ascii="Book Antiqua" w:hAnsi="Book Antiqua"/>
          <w:noProof/>
          <w:sz w:val="24"/>
          <w:szCs w:val="24"/>
          <w:vertAlign w:val="superscript"/>
          <w:lang w:val="en-US"/>
        </w:rPr>
        <w:t>[3</w:t>
      </w:r>
      <w:r w:rsidR="00A611B0" w:rsidRPr="00EA250C">
        <w:rPr>
          <w:rFonts w:ascii="Book Antiqua" w:hAnsi="Book Antiqua"/>
          <w:noProof/>
          <w:sz w:val="24"/>
          <w:szCs w:val="24"/>
          <w:vertAlign w:val="superscript"/>
          <w:lang w:val="en-US"/>
        </w:rPr>
        <w:t>5</w:t>
      </w:r>
      <w:r w:rsidRPr="00EA250C">
        <w:rPr>
          <w:rFonts w:ascii="Book Antiqua" w:hAnsi="Book Antiqua"/>
          <w:noProof/>
          <w:sz w:val="24"/>
          <w:szCs w:val="24"/>
          <w:vertAlign w:val="superscript"/>
          <w:lang w:val="en-US"/>
        </w:rPr>
        <w:t>]</w:t>
      </w:r>
      <w:r w:rsidRPr="00EA250C">
        <w:rPr>
          <w:rFonts w:ascii="Book Antiqua" w:hAnsi="Book Antiqua"/>
          <w:sz w:val="24"/>
          <w:szCs w:val="24"/>
          <w:lang w:val="en-US"/>
        </w:rPr>
        <w:t xml:space="preserve">. Migrants from South America, generally considered as Hispanic ethnicity, have lower diabetes and overweight prevalence than migrants from Mexico, Central America, and the Caribbean Islands; </w:t>
      </w:r>
      <w:r w:rsidRPr="00604AD5">
        <w:rPr>
          <w:rFonts w:ascii="Book Antiqua" w:hAnsi="Book Antiqua"/>
          <w:i/>
          <w:sz w:val="24"/>
          <w:szCs w:val="24"/>
          <w:lang w:val="en-US"/>
        </w:rPr>
        <w:t>i.e</w:t>
      </w:r>
      <w:r w:rsidRPr="00EA250C">
        <w:rPr>
          <w:rFonts w:ascii="Book Antiqua" w:hAnsi="Book Antiqua"/>
          <w:sz w:val="24"/>
          <w:szCs w:val="24"/>
          <w:lang w:val="en-US"/>
        </w:rPr>
        <w:t>., gathering individuals by ethnicity may conceal important differences in the prevalence of the disease.</w:t>
      </w:r>
    </w:p>
    <w:p w:rsidR="001E206C" w:rsidRPr="00EA250C" w:rsidRDefault="001E206C" w:rsidP="00604AD5">
      <w:pPr>
        <w:spacing w:after="0" w:line="360" w:lineRule="auto"/>
        <w:ind w:firstLineChars="100" w:firstLine="240"/>
        <w:jc w:val="both"/>
        <w:rPr>
          <w:rFonts w:ascii="Book Antiqua" w:hAnsi="Book Antiqua"/>
          <w:sz w:val="24"/>
          <w:szCs w:val="24"/>
          <w:lang w:val="en-US"/>
        </w:rPr>
      </w:pPr>
      <w:r w:rsidRPr="00EA250C">
        <w:rPr>
          <w:rFonts w:ascii="Book Antiqua" w:hAnsi="Book Antiqua"/>
          <w:sz w:val="24"/>
          <w:szCs w:val="24"/>
          <w:lang w:val="en-US"/>
        </w:rPr>
        <w:t xml:space="preserve">Blacks (without any distinction for immigrant status) have higher rates of diabetes compared with </w:t>
      </w:r>
      <w:r w:rsidR="00A22D38" w:rsidRPr="00EA250C">
        <w:rPr>
          <w:rFonts w:ascii="Book Antiqua" w:hAnsi="Book Antiqua"/>
          <w:sz w:val="24"/>
          <w:szCs w:val="24"/>
          <w:lang w:val="en-US"/>
        </w:rPr>
        <w:t>w</w:t>
      </w:r>
      <w:r w:rsidRPr="00EA250C">
        <w:rPr>
          <w:rFonts w:ascii="Book Antiqua" w:hAnsi="Book Antiqua"/>
          <w:sz w:val="24"/>
          <w:szCs w:val="24"/>
          <w:lang w:val="en-US"/>
        </w:rPr>
        <w:t>hites</w:t>
      </w:r>
      <w:r w:rsidR="00A611B0" w:rsidRPr="00EA250C">
        <w:rPr>
          <w:rFonts w:ascii="Book Antiqua" w:hAnsi="Book Antiqua"/>
          <w:noProof/>
          <w:sz w:val="24"/>
          <w:szCs w:val="24"/>
          <w:vertAlign w:val="superscript"/>
          <w:lang w:val="en-US"/>
        </w:rPr>
        <w:t>[36</w:t>
      </w:r>
      <w:r w:rsidRPr="00EA250C">
        <w:rPr>
          <w:rFonts w:ascii="Book Antiqua" w:hAnsi="Book Antiqua"/>
          <w:noProof/>
          <w:sz w:val="24"/>
          <w:szCs w:val="24"/>
          <w:vertAlign w:val="superscript"/>
          <w:lang w:val="en-US"/>
        </w:rPr>
        <w:t>]</w:t>
      </w:r>
      <w:r w:rsidRPr="00EA250C">
        <w:rPr>
          <w:rFonts w:ascii="Book Antiqua" w:hAnsi="Book Antiqua"/>
          <w:sz w:val="24"/>
          <w:szCs w:val="24"/>
          <w:lang w:val="en-US"/>
        </w:rPr>
        <w:t>. The difference is likely to stem from the increased insulin resistance of black people at adiposity levels similar to whites</w:t>
      </w:r>
      <w:r w:rsidRPr="00EA250C">
        <w:rPr>
          <w:rFonts w:ascii="Book Antiqua" w:hAnsi="Book Antiqua"/>
          <w:noProof/>
          <w:sz w:val="24"/>
          <w:szCs w:val="24"/>
          <w:vertAlign w:val="superscript"/>
          <w:lang w:val="en-US"/>
        </w:rPr>
        <w:t>[3</w:t>
      </w:r>
      <w:r w:rsidR="00A611B0" w:rsidRPr="00EA250C">
        <w:rPr>
          <w:rFonts w:ascii="Book Antiqua" w:hAnsi="Book Antiqua"/>
          <w:noProof/>
          <w:sz w:val="24"/>
          <w:szCs w:val="24"/>
          <w:vertAlign w:val="superscript"/>
          <w:lang w:val="en-US"/>
        </w:rPr>
        <w:t>7</w:t>
      </w:r>
      <w:r w:rsidRPr="00EA250C">
        <w:rPr>
          <w:rFonts w:ascii="Book Antiqua" w:hAnsi="Book Antiqua"/>
          <w:noProof/>
          <w:sz w:val="24"/>
          <w:szCs w:val="24"/>
          <w:vertAlign w:val="superscript"/>
          <w:lang w:val="en-US"/>
        </w:rPr>
        <w:t>]</w:t>
      </w:r>
      <w:r w:rsidRPr="00EA250C">
        <w:rPr>
          <w:rFonts w:ascii="Book Antiqua" w:hAnsi="Book Antiqua"/>
          <w:sz w:val="24"/>
          <w:szCs w:val="24"/>
          <w:lang w:val="en-US"/>
        </w:rPr>
        <w:t>, particularly in African migrant men, not in women. Black women have twice the obesity prevalence of white women</w:t>
      </w:r>
      <w:r w:rsidR="00A611B0" w:rsidRPr="00EA250C">
        <w:rPr>
          <w:rFonts w:ascii="Book Antiqua" w:hAnsi="Book Antiqua"/>
          <w:noProof/>
          <w:sz w:val="24"/>
          <w:szCs w:val="24"/>
          <w:vertAlign w:val="superscript"/>
          <w:lang w:val="en-US"/>
        </w:rPr>
        <w:t>[38</w:t>
      </w:r>
      <w:r w:rsidRPr="00EA250C">
        <w:rPr>
          <w:rFonts w:ascii="Book Antiqua" w:hAnsi="Book Antiqua"/>
          <w:noProof/>
          <w:sz w:val="24"/>
          <w:szCs w:val="24"/>
          <w:vertAlign w:val="superscript"/>
          <w:lang w:val="en-US"/>
        </w:rPr>
        <w:t>]</w:t>
      </w:r>
      <w:r w:rsidRPr="00EA250C">
        <w:rPr>
          <w:rFonts w:ascii="Book Antiqua" w:hAnsi="Book Antiqua"/>
          <w:sz w:val="24"/>
          <w:szCs w:val="24"/>
          <w:lang w:val="en-US"/>
        </w:rPr>
        <w:t>, and a prospective incidence study on ethnicity and diabetes in middle-aged adults, African American men and, to a lesser extent, women had a considerably higher incidence of type 2 diabetes compared with white people. The elevated incidence and prevalence of diabetes is thus explained by modifiable risk factors such as adiposity</w:t>
      </w:r>
      <w:r w:rsidR="00A611B0" w:rsidRPr="00EA250C">
        <w:rPr>
          <w:rFonts w:ascii="Book Antiqua" w:hAnsi="Book Antiqua"/>
          <w:noProof/>
          <w:sz w:val="24"/>
          <w:szCs w:val="24"/>
          <w:vertAlign w:val="superscript"/>
          <w:lang w:val="en-US"/>
        </w:rPr>
        <w:t>[39</w:t>
      </w:r>
      <w:r w:rsidRPr="00EA250C">
        <w:rPr>
          <w:rFonts w:ascii="Book Antiqua" w:hAnsi="Book Antiqua"/>
          <w:noProof/>
          <w:sz w:val="24"/>
          <w:szCs w:val="24"/>
          <w:vertAlign w:val="superscript"/>
          <w:lang w:val="en-US"/>
        </w:rPr>
        <w:t>]</w:t>
      </w:r>
      <w:r w:rsidRPr="00EA250C">
        <w:rPr>
          <w:rFonts w:ascii="Book Antiqua" w:hAnsi="Book Antiqua"/>
          <w:sz w:val="24"/>
          <w:szCs w:val="24"/>
          <w:lang w:val="en-US"/>
        </w:rPr>
        <w:t xml:space="preserve">. </w:t>
      </w:r>
    </w:p>
    <w:p w:rsidR="001E206C" w:rsidRDefault="001E206C" w:rsidP="00604AD5">
      <w:pPr>
        <w:spacing w:after="0" w:line="360" w:lineRule="auto"/>
        <w:ind w:firstLineChars="100" w:firstLine="240"/>
        <w:jc w:val="both"/>
        <w:rPr>
          <w:rFonts w:ascii="Book Antiqua" w:hAnsi="Book Antiqua"/>
          <w:sz w:val="24"/>
          <w:szCs w:val="24"/>
          <w:lang w:val="en-US" w:eastAsia="zh-CN"/>
        </w:rPr>
      </w:pPr>
      <w:r w:rsidRPr="00EA250C">
        <w:rPr>
          <w:rFonts w:ascii="Book Antiqua" w:hAnsi="Book Antiqua"/>
          <w:sz w:val="24"/>
          <w:szCs w:val="24"/>
          <w:lang w:val="en-US"/>
        </w:rPr>
        <w:t xml:space="preserve">The three largest Asian-American, </w:t>
      </w:r>
      <w:r w:rsidR="006A7868" w:rsidRPr="00EA250C">
        <w:rPr>
          <w:rFonts w:ascii="Book Antiqua" w:hAnsi="Book Antiqua"/>
          <w:sz w:val="24"/>
          <w:szCs w:val="24"/>
          <w:lang w:val="en-US"/>
        </w:rPr>
        <w:t>n</w:t>
      </w:r>
      <w:r w:rsidRPr="00EA250C">
        <w:rPr>
          <w:rFonts w:ascii="Book Antiqua" w:hAnsi="Book Antiqua"/>
          <w:sz w:val="24"/>
          <w:szCs w:val="24"/>
          <w:lang w:val="en-US"/>
        </w:rPr>
        <w:t xml:space="preserve">ative Hawaiian, Pacific Islander subgroups </w:t>
      </w:r>
      <w:r w:rsidR="00604AD5">
        <w:rPr>
          <w:rFonts w:ascii="Book Antiqua" w:hAnsi="Book Antiqua" w:hint="eastAsia"/>
          <w:sz w:val="24"/>
          <w:szCs w:val="24"/>
          <w:lang w:val="en-US" w:eastAsia="zh-CN"/>
        </w:rPr>
        <w:t>[</w:t>
      </w:r>
      <w:r w:rsidRPr="00EA250C">
        <w:rPr>
          <w:rFonts w:ascii="Book Antiqua" w:hAnsi="Book Antiqua"/>
          <w:sz w:val="24"/>
          <w:szCs w:val="24"/>
          <w:lang w:val="en-US"/>
        </w:rPr>
        <w:t xml:space="preserve">people of Chinese </w:t>
      </w:r>
      <w:r w:rsidR="00604AD5">
        <w:rPr>
          <w:rFonts w:ascii="Book Antiqua" w:hAnsi="Book Antiqua" w:hint="eastAsia"/>
          <w:sz w:val="24"/>
          <w:szCs w:val="24"/>
          <w:lang w:val="en-US" w:eastAsia="zh-CN"/>
        </w:rPr>
        <w:t>(</w:t>
      </w:r>
      <w:r w:rsidRPr="00EA250C">
        <w:rPr>
          <w:rFonts w:ascii="Book Antiqua" w:hAnsi="Book Antiqua"/>
          <w:sz w:val="24"/>
          <w:szCs w:val="24"/>
          <w:lang w:val="en-US"/>
        </w:rPr>
        <w:t>3.3 million</w:t>
      </w:r>
      <w:r w:rsidR="00604AD5">
        <w:rPr>
          <w:rFonts w:ascii="Book Antiqua" w:hAnsi="Book Antiqua" w:hint="eastAsia"/>
          <w:sz w:val="24"/>
          <w:szCs w:val="24"/>
          <w:lang w:val="en-US" w:eastAsia="zh-CN"/>
        </w:rPr>
        <w:t>)</w:t>
      </w:r>
      <w:r w:rsidRPr="00EA250C">
        <w:rPr>
          <w:rFonts w:ascii="Book Antiqua" w:hAnsi="Book Antiqua"/>
          <w:sz w:val="24"/>
          <w:szCs w:val="24"/>
          <w:lang w:val="en-US"/>
        </w:rPr>
        <w:t xml:space="preserve">, South Asian </w:t>
      </w:r>
      <w:r w:rsidR="00604AD5">
        <w:rPr>
          <w:rFonts w:ascii="Book Antiqua" w:hAnsi="Book Antiqua" w:hint="eastAsia"/>
          <w:sz w:val="24"/>
          <w:szCs w:val="24"/>
          <w:lang w:val="en-US" w:eastAsia="zh-CN"/>
        </w:rPr>
        <w:t>(</w:t>
      </w:r>
      <w:r w:rsidRPr="00EA250C">
        <w:rPr>
          <w:rFonts w:ascii="Book Antiqua" w:hAnsi="Book Antiqua"/>
          <w:sz w:val="24"/>
          <w:szCs w:val="24"/>
          <w:lang w:val="en-US"/>
        </w:rPr>
        <w:t>2.8 million</w:t>
      </w:r>
      <w:r w:rsidR="00604AD5">
        <w:rPr>
          <w:rFonts w:ascii="Book Antiqua" w:hAnsi="Book Antiqua" w:hint="eastAsia"/>
          <w:sz w:val="24"/>
          <w:szCs w:val="24"/>
          <w:lang w:val="en-US" w:eastAsia="zh-CN"/>
        </w:rPr>
        <w:t>)</w:t>
      </w:r>
      <w:r w:rsidRPr="00EA250C">
        <w:rPr>
          <w:rFonts w:ascii="Book Antiqua" w:hAnsi="Book Antiqua"/>
          <w:sz w:val="24"/>
          <w:szCs w:val="24"/>
          <w:lang w:val="en-US"/>
        </w:rPr>
        <w:t xml:space="preserve">, or Filipino </w:t>
      </w:r>
      <w:r w:rsidR="00604AD5">
        <w:rPr>
          <w:rFonts w:ascii="Book Antiqua" w:hAnsi="Book Antiqua" w:hint="eastAsia"/>
          <w:sz w:val="24"/>
          <w:szCs w:val="24"/>
          <w:lang w:val="en-US" w:eastAsia="zh-CN"/>
        </w:rPr>
        <w:t>(</w:t>
      </w:r>
      <w:r w:rsidRPr="00EA250C">
        <w:rPr>
          <w:rFonts w:ascii="Book Antiqua" w:hAnsi="Book Antiqua"/>
          <w:sz w:val="24"/>
          <w:szCs w:val="24"/>
          <w:lang w:val="en-US"/>
        </w:rPr>
        <w:t>2.6 million</w:t>
      </w:r>
      <w:r w:rsidR="00604AD5">
        <w:rPr>
          <w:rFonts w:ascii="Book Antiqua" w:hAnsi="Book Antiqua" w:hint="eastAsia"/>
          <w:sz w:val="24"/>
          <w:szCs w:val="24"/>
          <w:lang w:val="en-US" w:eastAsia="zh-CN"/>
        </w:rPr>
        <w:t>)</w:t>
      </w:r>
      <w:r w:rsidRPr="00EA250C">
        <w:rPr>
          <w:rFonts w:ascii="Book Antiqua" w:hAnsi="Book Antiqua"/>
          <w:sz w:val="24"/>
          <w:szCs w:val="24"/>
          <w:lang w:val="en-US"/>
        </w:rPr>
        <w:t xml:space="preserve"> ancestry</w:t>
      </w:r>
      <w:r w:rsidR="00604AD5">
        <w:rPr>
          <w:rFonts w:ascii="Book Antiqua" w:hAnsi="Book Antiqua" w:hint="eastAsia"/>
          <w:sz w:val="24"/>
          <w:szCs w:val="24"/>
          <w:lang w:val="en-US" w:eastAsia="zh-CN"/>
        </w:rPr>
        <w:t>]</w:t>
      </w:r>
      <w:r w:rsidRPr="00EA250C">
        <w:rPr>
          <w:rFonts w:ascii="Book Antiqua" w:hAnsi="Book Antiqua"/>
          <w:sz w:val="24"/>
          <w:szCs w:val="24"/>
          <w:lang w:val="en-US"/>
        </w:rPr>
        <w:t xml:space="preserve"> are all at increased risk to develop diabetes</w:t>
      </w:r>
      <w:r w:rsidRPr="00EA250C">
        <w:rPr>
          <w:rFonts w:ascii="Book Antiqua" w:hAnsi="Book Antiqua"/>
          <w:noProof/>
          <w:sz w:val="24"/>
          <w:szCs w:val="24"/>
          <w:vertAlign w:val="superscript"/>
          <w:lang w:val="en-US"/>
        </w:rPr>
        <w:t>[4</w:t>
      </w:r>
      <w:r w:rsidR="00A611B0" w:rsidRPr="00EA250C">
        <w:rPr>
          <w:rFonts w:ascii="Book Antiqua" w:hAnsi="Book Antiqua"/>
          <w:noProof/>
          <w:sz w:val="24"/>
          <w:szCs w:val="24"/>
          <w:vertAlign w:val="superscript"/>
          <w:lang w:val="en-US"/>
        </w:rPr>
        <w:t>0</w:t>
      </w:r>
      <w:r w:rsidRPr="00EA250C">
        <w:rPr>
          <w:rFonts w:ascii="Book Antiqua" w:hAnsi="Book Antiqua"/>
          <w:noProof/>
          <w:sz w:val="24"/>
          <w:szCs w:val="24"/>
          <w:vertAlign w:val="superscript"/>
          <w:lang w:val="en-US"/>
        </w:rPr>
        <w:t>]</w:t>
      </w:r>
      <w:r w:rsidRPr="00EA250C">
        <w:rPr>
          <w:rFonts w:ascii="Book Antiqua" w:hAnsi="Book Antiqua"/>
          <w:sz w:val="24"/>
          <w:szCs w:val="24"/>
          <w:lang w:val="en-US"/>
        </w:rPr>
        <w:t>. In general, their risk is higher relative to non-Hispanic whites, but lower than that of African Americans and Latinos</w:t>
      </w:r>
      <w:r w:rsidR="00A611B0" w:rsidRPr="00EA250C">
        <w:rPr>
          <w:rFonts w:ascii="Book Antiqua" w:hAnsi="Book Antiqua"/>
          <w:noProof/>
          <w:sz w:val="24"/>
          <w:szCs w:val="24"/>
          <w:vertAlign w:val="superscript"/>
          <w:lang w:val="en-US"/>
        </w:rPr>
        <w:t>[41,42</w:t>
      </w:r>
      <w:r w:rsidRPr="00EA250C">
        <w:rPr>
          <w:rFonts w:ascii="Book Antiqua" w:hAnsi="Book Antiqua"/>
          <w:noProof/>
          <w:sz w:val="24"/>
          <w:szCs w:val="24"/>
          <w:vertAlign w:val="superscript"/>
          <w:lang w:val="en-US"/>
        </w:rPr>
        <w:t>]</w:t>
      </w:r>
      <w:r w:rsidRPr="00EA250C">
        <w:rPr>
          <w:rFonts w:ascii="Book Antiqua" w:hAnsi="Book Antiqua"/>
          <w:sz w:val="24"/>
          <w:szCs w:val="24"/>
          <w:lang w:val="en-US"/>
        </w:rPr>
        <w:t>. Although data are limited</w:t>
      </w:r>
      <w:r w:rsidR="00A611B0" w:rsidRPr="00EA250C">
        <w:rPr>
          <w:rFonts w:ascii="Book Antiqua" w:hAnsi="Book Antiqua"/>
          <w:noProof/>
          <w:sz w:val="24"/>
          <w:szCs w:val="24"/>
          <w:vertAlign w:val="superscript"/>
          <w:lang w:val="en-US"/>
        </w:rPr>
        <w:t>[43</w:t>
      </w:r>
      <w:r w:rsidRPr="00EA250C">
        <w:rPr>
          <w:rFonts w:ascii="Book Antiqua" w:hAnsi="Book Antiqua"/>
          <w:noProof/>
          <w:sz w:val="24"/>
          <w:szCs w:val="24"/>
          <w:vertAlign w:val="superscript"/>
          <w:lang w:val="en-US"/>
        </w:rPr>
        <w:t>]</w:t>
      </w:r>
      <w:r w:rsidRPr="00EA250C">
        <w:rPr>
          <w:rFonts w:ascii="Book Antiqua" w:hAnsi="Book Antiqua"/>
          <w:sz w:val="24"/>
          <w:szCs w:val="24"/>
          <w:lang w:val="en-US"/>
        </w:rPr>
        <w:t>, diabetes prevalence is more than doubled amo</w:t>
      </w:r>
      <w:r w:rsidR="00604AD5">
        <w:rPr>
          <w:rFonts w:ascii="Book Antiqua" w:hAnsi="Book Antiqua"/>
          <w:sz w:val="24"/>
          <w:szCs w:val="24"/>
          <w:lang w:val="en-US"/>
        </w:rPr>
        <w:t xml:space="preserve">ng Pacific Islanders (18.3%) </w:t>
      </w:r>
      <w:r w:rsidR="00604AD5" w:rsidRPr="00604AD5">
        <w:rPr>
          <w:rFonts w:ascii="Book Antiqua" w:hAnsi="Book Antiqua"/>
          <w:i/>
          <w:sz w:val="24"/>
          <w:szCs w:val="24"/>
          <w:lang w:val="en-US"/>
        </w:rPr>
        <w:t>vs</w:t>
      </w:r>
      <w:r w:rsidRPr="00604AD5">
        <w:rPr>
          <w:rFonts w:ascii="Book Antiqua" w:hAnsi="Book Antiqua"/>
          <w:i/>
          <w:sz w:val="24"/>
          <w:szCs w:val="24"/>
          <w:lang w:val="en-US"/>
        </w:rPr>
        <w:t xml:space="preserve"> </w:t>
      </w:r>
      <w:r w:rsidRPr="00EA250C">
        <w:rPr>
          <w:rFonts w:ascii="Book Antiqua" w:hAnsi="Book Antiqua"/>
          <w:sz w:val="24"/>
          <w:szCs w:val="24"/>
          <w:lang w:val="en-US"/>
        </w:rPr>
        <w:t>with white participants (7.3%), and significantly higher than among other Asian subgroups, confirming that continental data must be disaggregated on a national scale</w:t>
      </w:r>
      <w:r w:rsidR="007A3FF1" w:rsidRPr="00EA250C">
        <w:rPr>
          <w:rFonts w:ascii="Book Antiqua" w:hAnsi="Book Antiqua"/>
          <w:noProof/>
          <w:sz w:val="24"/>
          <w:szCs w:val="24"/>
          <w:vertAlign w:val="superscript"/>
          <w:lang w:val="en-US"/>
        </w:rPr>
        <w:t>[42</w:t>
      </w:r>
      <w:r w:rsidRPr="00EA250C">
        <w:rPr>
          <w:rFonts w:ascii="Book Antiqua" w:hAnsi="Book Antiqua"/>
          <w:noProof/>
          <w:sz w:val="24"/>
          <w:szCs w:val="24"/>
          <w:vertAlign w:val="superscript"/>
          <w:lang w:val="en-US"/>
        </w:rPr>
        <w:t>]</w:t>
      </w:r>
      <w:r w:rsidRPr="00EA250C">
        <w:rPr>
          <w:rFonts w:ascii="Book Antiqua" w:hAnsi="Book Antiqua"/>
          <w:sz w:val="24"/>
          <w:szCs w:val="24"/>
          <w:lang w:val="en-US"/>
        </w:rPr>
        <w:t>. Ethnicity-specific risks of microvascular complications</w:t>
      </w:r>
      <w:r w:rsidR="00991B28" w:rsidRPr="00EA250C">
        <w:rPr>
          <w:rFonts w:ascii="Book Antiqua" w:hAnsi="Book Antiqua"/>
          <w:sz w:val="24"/>
          <w:szCs w:val="24"/>
          <w:lang w:val="en-US"/>
        </w:rPr>
        <w:t xml:space="preserve"> </w:t>
      </w:r>
      <w:r w:rsidRPr="00EA250C">
        <w:rPr>
          <w:rFonts w:ascii="Book Antiqua" w:hAnsi="Book Antiqua"/>
          <w:sz w:val="24"/>
          <w:szCs w:val="24"/>
          <w:lang w:val="en-US"/>
        </w:rPr>
        <w:t>(retinopathy) have also been demonstrated</w:t>
      </w:r>
      <w:r w:rsidRPr="00EA250C">
        <w:rPr>
          <w:rFonts w:ascii="Book Antiqua" w:hAnsi="Book Antiqua"/>
          <w:noProof/>
          <w:sz w:val="24"/>
          <w:szCs w:val="24"/>
          <w:vertAlign w:val="superscript"/>
          <w:lang w:val="en-US"/>
        </w:rPr>
        <w:t>[4</w:t>
      </w:r>
      <w:r w:rsidR="007A3FF1" w:rsidRPr="00EA250C">
        <w:rPr>
          <w:rFonts w:ascii="Book Antiqua" w:hAnsi="Book Antiqua"/>
          <w:noProof/>
          <w:sz w:val="24"/>
          <w:szCs w:val="24"/>
          <w:vertAlign w:val="superscript"/>
          <w:lang w:val="en-US"/>
        </w:rPr>
        <w:t>4</w:t>
      </w:r>
      <w:r w:rsidRPr="00EA250C">
        <w:rPr>
          <w:rFonts w:ascii="Book Antiqua" w:hAnsi="Book Antiqua"/>
          <w:noProof/>
          <w:sz w:val="24"/>
          <w:szCs w:val="24"/>
          <w:vertAlign w:val="superscript"/>
          <w:lang w:val="en-US"/>
        </w:rPr>
        <w:t>]</w:t>
      </w:r>
      <w:r w:rsidRPr="00EA250C">
        <w:rPr>
          <w:rFonts w:ascii="Book Antiqua" w:hAnsi="Book Antiqua"/>
          <w:sz w:val="24"/>
          <w:szCs w:val="24"/>
          <w:lang w:val="en-US"/>
        </w:rPr>
        <w:t>.</w:t>
      </w:r>
    </w:p>
    <w:p w:rsidR="00604AD5" w:rsidRPr="00EA250C" w:rsidRDefault="00604AD5" w:rsidP="00604AD5">
      <w:pPr>
        <w:spacing w:after="0" w:line="360" w:lineRule="auto"/>
        <w:ind w:firstLineChars="100" w:firstLine="240"/>
        <w:jc w:val="both"/>
        <w:rPr>
          <w:rFonts w:ascii="Book Antiqua" w:hAnsi="Book Antiqua"/>
          <w:sz w:val="24"/>
          <w:szCs w:val="24"/>
          <w:lang w:val="en-US" w:eastAsia="zh-CN"/>
        </w:rPr>
      </w:pPr>
    </w:p>
    <w:p w:rsidR="001E206C" w:rsidRPr="00604AD5" w:rsidRDefault="001E206C" w:rsidP="00B76420">
      <w:pPr>
        <w:spacing w:after="0" w:line="360" w:lineRule="auto"/>
        <w:jc w:val="both"/>
        <w:rPr>
          <w:rFonts w:ascii="Book Antiqua" w:hAnsi="Book Antiqua"/>
          <w:b/>
          <w:sz w:val="24"/>
          <w:szCs w:val="24"/>
          <w:lang w:val="en-US" w:eastAsia="zh-CN"/>
        </w:rPr>
      </w:pPr>
      <w:r w:rsidRPr="00604AD5">
        <w:rPr>
          <w:rFonts w:ascii="Book Antiqua" w:hAnsi="Book Antiqua"/>
          <w:b/>
          <w:sz w:val="24"/>
          <w:szCs w:val="24"/>
          <w:lang w:val="en-US"/>
        </w:rPr>
        <w:t>Australia</w:t>
      </w:r>
      <w:r w:rsidR="00604AD5" w:rsidRPr="00604AD5">
        <w:rPr>
          <w:rFonts w:ascii="Book Antiqua" w:hAnsi="Book Antiqua" w:hint="eastAsia"/>
          <w:b/>
          <w:sz w:val="24"/>
          <w:szCs w:val="24"/>
          <w:lang w:val="en-US" w:eastAsia="zh-CN"/>
        </w:rPr>
        <w:t>:</w:t>
      </w:r>
      <w:r w:rsidR="00604AD5">
        <w:rPr>
          <w:rFonts w:ascii="Book Antiqua" w:hAnsi="Book Antiqua" w:hint="eastAsia"/>
          <w:b/>
          <w:sz w:val="24"/>
          <w:szCs w:val="24"/>
          <w:lang w:val="en-US" w:eastAsia="zh-CN"/>
        </w:rPr>
        <w:t xml:space="preserve"> </w:t>
      </w:r>
      <w:r w:rsidRPr="00EA250C">
        <w:rPr>
          <w:rFonts w:ascii="Book Antiqua" w:hAnsi="Book Antiqua"/>
          <w:sz w:val="24"/>
          <w:szCs w:val="24"/>
          <w:lang w:val="en-US"/>
        </w:rPr>
        <w:t>For all migrant groups,</w:t>
      </w:r>
      <w:r w:rsidR="006E1C91">
        <w:rPr>
          <w:rFonts w:ascii="Book Antiqua" w:hAnsi="Book Antiqua"/>
          <w:sz w:val="24"/>
          <w:szCs w:val="24"/>
          <w:lang w:val="en-US"/>
        </w:rPr>
        <w:t xml:space="preserve"> the odds of type 2 diabetes </w:t>
      </w:r>
      <w:r w:rsidR="006E1C91" w:rsidRPr="006E1C91">
        <w:rPr>
          <w:rFonts w:ascii="Book Antiqua" w:hAnsi="Book Antiqua"/>
          <w:i/>
          <w:sz w:val="24"/>
          <w:szCs w:val="24"/>
          <w:lang w:val="en-US"/>
        </w:rPr>
        <w:t>vs</w:t>
      </w:r>
      <w:r w:rsidRPr="00EA250C">
        <w:rPr>
          <w:rFonts w:ascii="Book Antiqua" w:hAnsi="Book Antiqua"/>
          <w:sz w:val="24"/>
          <w:szCs w:val="24"/>
          <w:lang w:val="en-US"/>
        </w:rPr>
        <w:t xml:space="preserve"> native residents are higher, after adjusting for age and across all socio-economic strata</w:t>
      </w:r>
      <w:r w:rsidRPr="00EA250C">
        <w:rPr>
          <w:rFonts w:ascii="Book Antiqua" w:hAnsi="Book Antiqua"/>
          <w:noProof/>
          <w:sz w:val="24"/>
          <w:szCs w:val="24"/>
          <w:vertAlign w:val="superscript"/>
          <w:lang w:val="en-US"/>
        </w:rPr>
        <w:t>[4</w:t>
      </w:r>
      <w:r w:rsidR="007A3FF1" w:rsidRPr="00EA250C">
        <w:rPr>
          <w:rFonts w:ascii="Book Antiqua" w:hAnsi="Book Antiqua"/>
          <w:noProof/>
          <w:sz w:val="24"/>
          <w:szCs w:val="24"/>
          <w:vertAlign w:val="superscript"/>
          <w:lang w:val="en-US"/>
        </w:rPr>
        <w:t>5</w:t>
      </w:r>
      <w:r w:rsidRPr="00EA250C">
        <w:rPr>
          <w:rFonts w:ascii="Book Antiqua" w:hAnsi="Book Antiqua"/>
          <w:noProof/>
          <w:sz w:val="24"/>
          <w:szCs w:val="24"/>
          <w:vertAlign w:val="superscript"/>
          <w:lang w:val="en-US"/>
        </w:rPr>
        <w:t>]</w:t>
      </w:r>
      <w:r w:rsidRPr="00EA250C">
        <w:rPr>
          <w:rFonts w:ascii="Book Antiqua" w:hAnsi="Book Antiqua"/>
          <w:sz w:val="24"/>
          <w:szCs w:val="24"/>
          <w:lang w:val="en-US"/>
        </w:rPr>
        <w:t xml:space="preserve">. In the Fremantle Diabetes Study, the prevalence in Asians and the general population was similar, but the Asian patients were younger, less obese and less likely to be hypertensive. Nonetheless, they had a higher prevalence of retinopathy. During an 18-year follow-up, Asian ethnicity </w:t>
      </w:r>
      <w:r w:rsidRPr="00EA250C">
        <w:rPr>
          <w:rFonts w:ascii="Book Antiqua" w:hAnsi="Book Antiqua"/>
          <w:sz w:val="24"/>
          <w:szCs w:val="24"/>
          <w:lang w:val="en-US"/>
        </w:rPr>
        <w:lastRenderedPageBreak/>
        <w:t>was independently protective against cardiovascular death, not all-cause mortality</w:t>
      </w:r>
      <w:r w:rsidRPr="00EA250C">
        <w:rPr>
          <w:rFonts w:ascii="Book Antiqua" w:hAnsi="Book Antiqua"/>
          <w:noProof/>
          <w:sz w:val="24"/>
          <w:szCs w:val="24"/>
          <w:vertAlign w:val="superscript"/>
          <w:lang w:val="en-US"/>
        </w:rPr>
        <w:t>[4</w:t>
      </w:r>
      <w:r w:rsidR="007A3FF1" w:rsidRPr="00EA250C">
        <w:rPr>
          <w:rFonts w:ascii="Book Antiqua" w:hAnsi="Book Antiqua"/>
          <w:noProof/>
          <w:sz w:val="24"/>
          <w:szCs w:val="24"/>
          <w:vertAlign w:val="superscript"/>
          <w:lang w:val="en-US"/>
        </w:rPr>
        <w:t>6</w:t>
      </w:r>
      <w:r w:rsidRPr="00EA250C">
        <w:rPr>
          <w:rFonts w:ascii="Book Antiqua" w:hAnsi="Book Antiqua"/>
          <w:noProof/>
          <w:sz w:val="24"/>
          <w:szCs w:val="24"/>
          <w:vertAlign w:val="superscript"/>
          <w:lang w:val="en-US"/>
        </w:rPr>
        <w:t>]</w:t>
      </w:r>
      <w:r w:rsidRPr="00EA250C">
        <w:rPr>
          <w:rFonts w:ascii="Book Antiqua" w:hAnsi="Book Antiqua"/>
          <w:sz w:val="24"/>
          <w:szCs w:val="24"/>
          <w:lang w:val="en-US"/>
        </w:rPr>
        <w:t>. According to the Melbourne Collaborative Cohort Study</w:t>
      </w:r>
      <w:r w:rsidR="007A3FF1" w:rsidRPr="00EA250C">
        <w:rPr>
          <w:rFonts w:ascii="Book Antiqua" w:hAnsi="Book Antiqua"/>
          <w:noProof/>
          <w:sz w:val="24"/>
          <w:szCs w:val="24"/>
          <w:vertAlign w:val="superscript"/>
          <w:lang w:val="en-US"/>
        </w:rPr>
        <w:t>[47</w:t>
      </w:r>
      <w:r w:rsidRPr="00EA250C">
        <w:rPr>
          <w:rFonts w:ascii="Book Antiqua" w:hAnsi="Book Antiqua"/>
          <w:noProof/>
          <w:sz w:val="24"/>
          <w:szCs w:val="24"/>
          <w:vertAlign w:val="superscript"/>
          <w:lang w:val="en-US"/>
        </w:rPr>
        <w:t>]</w:t>
      </w:r>
      <w:r w:rsidRPr="00EA250C">
        <w:rPr>
          <w:rFonts w:ascii="Book Antiqua" w:hAnsi="Book Antiqua"/>
          <w:sz w:val="24"/>
          <w:szCs w:val="24"/>
          <w:lang w:val="en-US"/>
        </w:rPr>
        <w:t xml:space="preserve">, the baseline prevalence and the cumulative incidence of type </w:t>
      </w:r>
      <w:r w:rsidR="00D05253" w:rsidRPr="00EA250C">
        <w:rPr>
          <w:rFonts w:ascii="Book Antiqua" w:hAnsi="Book Antiqua"/>
          <w:sz w:val="24"/>
          <w:szCs w:val="24"/>
          <w:lang w:val="en-US"/>
        </w:rPr>
        <w:t xml:space="preserve">2 diabetes were more than three-fold </w:t>
      </w:r>
      <w:r w:rsidRPr="00EA250C">
        <w:rPr>
          <w:rFonts w:ascii="Book Antiqua" w:hAnsi="Book Antiqua"/>
          <w:sz w:val="24"/>
          <w:szCs w:val="24"/>
          <w:lang w:val="en-US"/>
        </w:rPr>
        <w:t xml:space="preserve">higher in migrants born </w:t>
      </w:r>
      <w:r w:rsidR="00D05253" w:rsidRPr="00EA250C">
        <w:rPr>
          <w:rFonts w:ascii="Book Antiqua" w:hAnsi="Book Antiqua"/>
          <w:sz w:val="24"/>
          <w:szCs w:val="24"/>
          <w:lang w:val="en-US"/>
        </w:rPr>
        <w:t xml:space="preserve">in Greece or Italy than in </w:t>
      </w:r>
      <w:r w:rsidRPr="00EA250C">
        <w:rPr>
          <w:rFonts w:ascii="Book Antiqua" w:hAnsi="Book Antiqua"/>
          <w:sz w:val="24"/>
          <w:szCs w:val="24"/>
          <w:lang w:val="en-US"/>
        </w:rPr>
        <w:t>individuals</w:t>
      </w:r>
      <w:r w:rsidR="00D05253" w:rsidRPr="00EA250C">
        <w:rPr>
          <w:rFonts w:ascii="Book Antiqua" w:hAnsi="Book Antiqua"/>
          <w:sz w:val="24"/>
          <w:szCs w:val="24"/>
          <w:lang w:val="en-US"/>
        </w:rPr>
        <w:t xml:space="preserve"> born in Australia</w:t>
      </w:r>
      <w:r w:rsidR="007A3FF1" w:rsidRPr="00EA250C">
        <w:rPr>
          <w:rFonts w:ascii="Book Antiqua" w:hAnsi="Book Antiqua"/>
          <w:noProof/>
          <w:sz w:val="24"/>
          <w:szCs w:val="24"/>
          <w:vertAlign w:val="superscript"/>
          <w:lang w:val="en-US"/>
        </w:rPr>
        <w:t>[48</w:t>
      </w:r>
      <w:r w:rsidRPr="00EA250C">
        <w:rPr>
          <w:rFonts w:ascii="Book Antiqua" w:hAnsi="Book Antiqua"/>
          <w:noProof/>
          <w:sz w:val="24"/>
          <w:szCs w:val="24"/>
          <w:vertAlign w:val="superscript"/>
          <w:lang w:val="en-US"/>
        </w:rPr>
        <w:t>]</w:t>
      </w:r>
      <w:r w:rsidRPr="00EA250C">
        <w:rPr>
          <w:rFonts w:ascii="Book Antiqua" w:hAnsi="Book Antiqua"/>
          <w:sz w:val="24"/>
          <w:szCs w:val="24"/>
          <w:lang w:val="en-US"/>
        </w:rPr>
        <w:t xml:space="preserve">. These findings are consistent with the higher prevalence </w:t>
      </w:r>
      <w:r w:rsidR="00D05253" w:rsidRPr="00EA250C">
        <w:rPr>
          <w:rFonts w:ascii="Book Antiqua" w:hAnsi="Book Antiqua"/>
          <w:sz w:val="24"/>
          <w:szCs w:val="24"/>
          <w:lang w:val="en-US"/>
        </w:rPr>
        <w:t xml:space="preserve">showed by </w:t>
      </w:r>
      <w:r w:rsidR="006A7868" w:rsidRPr="00EA250C">
        <w:rPr>
          <w:rFonts w:ascii="Book Antiqua" w:hAnsi="Book Antiqua"/>
          <w:sz w:val="24"/>
          <w:szCs w:val="24"/>
          <w:lang w:val="en-US"/>
        </w:rPr>
        <w:t>A</w:t>
      </w:r>
      <w:r w:rsidRPr="00EA250C">
        <w:rPr>
          <w:rFonts w:ascii="Book Antiqua" w:hAnsi="Book Antiqua"/>
          <w:sz w:val="24"/>
          <w:szCs w:val="24"/>
          <w:lang w:val="en-US"/>
        </w:rPr>
        <w:t>ustralian cross-sectional studies</w:t>
      </w:r>
      <w:r w:rsidR="007A3FF1" w:rsidRPr="00EA250C">
        <w:rPr>
          <w:rFonts w:ascii="Book Antiqua" w:hAnsi="Book Antiqua"/>
          <w:noProof/>
          <w:sz w:val="24"/>
          <w:szCs w:val="24"/>
          <w:vertAlign w:val="superscript"/>
          <w:lang w:val="en-US"/>
        </w:rPr>
        <w:t>[49,50</w:t>
      </w:r>
      <w:r w:rsidRPr="00EA250C">
        <w:rPr>
          <w:rFonts w:ascii="Book Antiqua" w:hAnsi="Book Antiqua"/>
          <w:noProof/>
          <w:sz w:val="24"/>
          <w:szCs w:val="24"/>
          <w:vertAlign w:val="superscript"/>
          <w:lang w:val="en-US"/>
        </w:rPr>
        <w:t>]</w:t>
      </w:r>
      <w:r w:rsidRPr="00EA250C">
        <w:rPr>
          <w:rFonts w:ascii="Book Antiqua" w:hAnsi="Book Antiqua"/>
          <w:sz w:val="24"/>
          <w:szCs w:val="24"/>
          <w:lang w:val="en-US"/>
        </w:rPr>
        <w:t xml:space="preserve">. </w:t>
      </w:r>
    </w:p>
    <w:p w:rsidR="001E206C" w:rsidRPr="00EA250C" w:rsidRDefault="001E206C" w:rsidP="006E1C91">
      <w:pPr>
        <w:spacing w:after="0" w:line="360" w:lineRule="auto"/>
        <w:ind w:firstLineChars="100" w:firstLine="240"/>
        <w:jc w:val="both"/>
        <w:rPr>
          <w:rFonts w:ascii="Book Antiqua" w:hAnsi="Book Antiqua"/>
          <w:sz w:val="24"/>
          <w:szCs w:val="24"/>
          <w:lang w:val="en-US"/>
        </w:rPr>
      </w:pPr>
      <w:r w:rsidRPr="00EA250C">
        <w:rPr>
          <w:rFonts w:ascii="Book Antiqua" w:hAnsi="Book Antiqua"/>
          <w:sz w:val="24"/>
          <w:szCs w:val="24"/>
          <w:lang w:val="en-US"/>
        </w:rPr>
        <w:t xml:space="preserve">Higher BMI in the migrants was responsible for </w:t>
      </w:r>
      <w:r w:rsidR="00D05253" w:rsidRPr="00EA250C">
        <w:rPr>
          <w:rFonts w:ascii="Book Antiqua" w:hAnsi="Book Antiqua"/>
          <w:sz w:val="24"/>
          <w:szCs w:val="24"/>
          <w:lang w:val="en-US"/>
        </w:rPr>
        <w:t>almost</w:t>
      </w:r>
      <w:r w:rsidRPr="00EA250C">
        <w:rPr>
          <w:rFonts w:ascii="Book Antiqua" w:hAnsi="Book Antiqua"/>
          <w:sz w:val="24"/>
          <w:szCs w:val="24"/>
          <w:lang w:val="en-US"/>
        </w:rPr>
        <w:t xml:space="preserve"> one-half the excess relative risk in incidence, whereas other risk factors for diabetes, including the waist-to-hip ratio, and diet, had little impact on the remaining excess relative risk. However, there is no evidence for a specific genetic susceptibility to diabetes in Italian migrants</w:t>
      </w:r>
      <w:r w:rsidR="007A3FF1" w:rsidRPr="00EA250C">
        <w:rPr>
          <w:rFonts w:ascii="Book Antiqua" w:hAnsi="Book Antiqua"/>
          <w:noProof/>
          <w:sz w:val="24"/>
          <w:szCs w:val="24"/>
          <w:vertAlign w:val="superscript"/>
          <w:lang w:val="en-US"/>
        </w:rPr>
        <w:t>[51</w:t>
      </w:r>
      <w:r w:rsidRPr="00EA250C">
        <w:rPr>
          <w:rFonts w:ascii="Book Antiqua" w:hAnsi="Book Antiqua"/>
          <w:noProof/>
          <w:sz w:val="24"/>
          <w:szCs w:val="24"/>
          <w:vertAlign w:val="superscript"/>
          <w:lang w:val="en-US"/>
        </w:rPr>
        <w:t>]</w:t>
      </w:r>
      <w:r w:rsidRPr="00EA250C">
        <w:rPr>
          <w:rFonts w:ascii="Book Antiqua" w:hAnsi="Book Antiqua"/>
          <w:sz w:val="24"/>
          <w:szCs w:val="24"/>
          <w:lang w:val="en-US"/>
        </w:rPr>
        <w:t>. Health care is universally available in Australia and generally of good standard. Thus, the risk of excess mortality in migrants because of different chances of access to treatment and standard of care is minimized. The poorer outcome of migrant people with diabetes remains a priority study area, subject to continuous scrutiny</w:t>
      </w:r>
      <w:r w:rsidRPr="00EA250C">
        <w:rPr>
          <w:rFonts w:ascii="Book Antiqua" w:hAnsi="Book Antiqua"/>
          <w:noProof/>
          <w:sz w:val="24"/>
          <w:szCs w:val="24"/>
          <w:vertAlign w:val="superscript"/>
          <w:lang w:val="en-US"/>
        </w:rPr>
        <w:t>[5</w:t>
      </w:r>
      <w:r w:rsidR="007A3FF1" w:rsidRPr="00EA250C">
        <w:rPr>
          <w:rFonts w:ascii="Book Antiqua" w:hAnsi="Book Antiqua"/>
          <w:noProof/>
          <w:sz w:val="24"/>
          <w:szCs w:val="24"/>
          <w:vertAlign w:val="superscript"/>
          <w:lang w:val="en-US"/>
        </w:rPr>
        <w:t>2</w:t>
      </w:r>
      <w:r w:rsidRPr="00EA250C">
        <w:rPr>
          <w:rFonts w:ascii="Book Antiqua" w:hAnsi="Book Antiqua"/>
          <w:noProof/>
          <w:sz w:val="24"/>
          <w:szCs w:val="24"/>
          <w:vertAlign w:val="superscript"/>
          <w:lang w:val="en-US"/>
        </w:rPr>
        <w:t>]</w:t>
      </w:r>
      <w:r w:rsidRPr="00EA250C">
        <w:rPr>
          <w:rFonts w:ascii="Book Antiqua" w:hAnsi="Book Antiqua"/>
          <w:sz w:val="24"/>
          <w:szCs w:val="24"/>
          <w:lang w:val="en-US"/>
        </w:rPr>
        <w:t>.</w:t>
      </w:r>
    </w:p>
    <w:p w:rsidR="001E206C" w:rsidRPr="00EA250C" w:rsidRDefault="001E206C" w:rsidP="00B76420">
      <w:pPr>
        <w:spacing w:after="0" w:line="360" w:lineRule="auto"/>
        <w:jc w:val="both"/>
        <w:rPr>
          <w:rFonts w:ascii="Book Antiqua" w:hAnsi="Book Antiqua"/>
          <w:sz w:val="24"/>
          <w:szCs w:val="24"/>
          <w:lang w:val="en-US" w:eastAsia="zh-CN"/>
        </w:rPr>
      </w:pPr>
    </w:p>
    <w:p w:rsidR="001E206C" w:rsidRPr="006E1C91" w:rsidRDefault="001E206C" w:rsidP="00B76420">
      <w:pPr>
        <w:spacing w:after="0" w:line="360" w:lineRule="auto"/>
        <w:jc w:val="both"/>
        <w:rPr>
          <w:rFonts w:ascii="Book Antiqua" w:hAnsi="Book Antiqua"/>
          <w:b/>
          <w:i/>
          <w:sz w:val="24"/>
          <w:szCs w:val="24"/>
          <w:lang w:val="en-US"/>
        </w:rPr>
      </w:pPr>
      <w:r w:rsidRPr="006E1C91">
        <w:rPr>
          <w:rFonts w:ascii="Book Antiqua" w:hAnsi="Book Antiqua"/>
          <w:b/>
          <w:i/>
          <w:sz w:val="24"/>
          <w:szCs w:val="24"/>
          <w:lang w:val="en-US"/>
        </w:rPr>
        <w:t>P</w:t>
      </w:r>
      <w:r w:rsidR="006E1C91">
        <w:rPr>
          <w:rFonts w:ascii="Book Antiqua" w:hAnsi="Book Antiqua"/>
          <w:b/>
          <w:i/>
          <w:sz w:val="24"/>
          <w:szCs w:val="24"/>
          <w:lang w:val="en-US"/>
        </w:rPr>
        <w:t>revalence of NCD in migrants vs</w:t>
      </w:r>
      <w:r w:rsidRPr="006E1C91">
        <w:rPr>
          <w:rFonts w:ascii="Book Antiqua" w:hAnsi="Book Antiqua"/>
          <w:b/>
          <w:i/>
          <w:sz w:val="24"/>
          <w:szCs w:val="24"/>
          <w:lang w:val="en-US"/>
        </w:rPr>
        <w:t xml:space="preserve"> rates in the countries of origin </w:t>
      </w:r>
    </w:p>
    <w:p w:rsidR="001E206C" w:rsidRPr="00EA250C" w:rsidRDefault="001E206C" w:rsidP="00B76420">
      <w:pPr>
        <w:spacing w:after="0" w:line="360" w:lineRule="auto"/>
        <w:jc w:val="both"/>
        <w:rPr>
          <w:rFonts w:ascii="Book Antiqua" w:hAnsi="Book Antiqua"/>
          <w:sz w:val="24"/>
          <w:szCs w:val="24"/>
          <w:lang w:val="en-US"/>
        </w:rPr>
      </w:pPr>
      <w:r w:rsidRPr="00EA250C">
        <w:rPr>
          <w:rFonts w:ascii="Book Antiqua" w:hAnsi="Book Antiqua"/>
          <w:sz w:val="24"/>
          <w:szCs w:val="24"/>
          <w:lang w:val="en-US"/>
        </w:rPr>
        <w:t>When the prevalence of diabetes in migrants is compared with that in the country of origin, the general characteristics, the prevalence of obesity, as well as the general degree of socioeconomic development, as measured by the gross domestic product</w:t>
      </w:r>
      <w:r w:rsidRPr="00EA250C">
        <w:rPr>
          <w:rFonts w:ascii="Book Antiqua" w:hAnsi="Book Antiqua"/>
          <w:noProof/>
          <w:sz w:val="24"/>
          <w:szCs w:val="24"/>
          <w:vertAlign w:val="superscript"/>
          <w:lang w:val="en-US"/>
        </w:rPr>
        <w:t>[3</w:t>
      </w:r>
      <w:r w:rsidR="007A3FF1" w:rsidRPr="00EA250C">
        <w:rPr>
          <w:rFonts w:ascii="Book Antiqua" w:hAnsi="Book Antiqua"/>
          <w:noProof/>
          <w:sz w:val="24"/>
          <w:szCs w:val="24"/>
          <w:vertAlign w:val="superscript"/>
          <w:lang w:val="en-US"/>
        </w:rPr>
        <w:t>2</w:t>
      </w:r>
      <w:r w:rsidRPr="00EA250C">
        <w:rPr>
          <w:rFonts w:ascii="Book Antiqua" w:hAnsi="Book Antiqua"/>
          <w:noProof/>
          <w:sz w:val="24"/>
          <w:szCs w:val="24"/>
          <w:vertAlign w:val="superscript"/>
          <w:lang w:val="en-US"/>
        </w:rPr>
        <w:t>]</w:t>
      </w:r>
      <w:r w:rsidRPr="00EA250C">
        <w:rPr>
          <w:rFonts w:ascii="Book Antiqua" w:hAnsi="Book Antiqua"/>
          <w:sz w:val="24"/>
          <w:szCs w:val="24"/>
          <w:lang w:val="en-US"/>
        </w:rPr>
        <w:t>, should always be considered. The lower the socio-economic status in the country of origin, the higher the risk to become obese. For example, in a study investigating on Ghanaian migrants in the Netherlands, people living in Amsterdam compared to those living in rural Ghana</w:t>
      </w:r>
      <w:r w:rsidRPr="00EA250C">
        <w:rPr>
          <w:rFonts w:ascii="Book Antiqua" w:hAnsi="Book Antiqua"/>
          <w:noProof/>
          <w:sz w:val="24"/>
          <w:szCs w:val="24"/>
          <w:vertAlign w:val="superscript"/>
          <w:lang w:val="en-US"/>
        </w:rPr>
        <w:t>[5</w:t>
      </w:r>
      <w:r w:rsidR="007A3FF1" w:rsidRPr="00EA250C">
        <w:rPr>
          <w:rFonts w:ascii="Book Antiqua" w:hAnsi="Book Antiqua"/>
          <w:noProof/>
          <w:sz w:val="24"/>
          <w:szCs w:val="24"/>
          <w:vertAlign w:val="superscript"/>
          <w:lang w:val="en-US"/>
        </w:rPr>
        <w:t>3</w:t>
      </w:r>
      <w:r w:rsidRPr="00EA250C">
        <w:rPr>
          <w:rFonts w:ascii="Book Antiqua" w:hAnsi="Book Antiqua"/>
          <w:noProof/>
          <w:sz w:val="24"/>
          <w:szCs w:val="24"/>
          <w:vertAlign w:val="superscript"/>
          <w:lang w:val="en-US"/>
        </w:rPr>
        <w:t>]</w:t>
      </w:r>
      <w:r w:rsidRPr="00EA250C">
        <w:rPr>
          <w:rFonts w:ascii="Book Antiqua" w:hAnsi="Book Antiqua"/>
          <w:sz w:val="24"/>
          <w:szCs w:val="24"/>
          <w:lang w:val="en-US"/>
        </w:rPr>
        <w:t>, were 10 times more likely to be overweight, and overweight represents a risk factor for the development of diabetes. This explains why among migrants from low-income countries compared to locally born European populations, diabetes mortality rates are more than 200% higher, in comparison to a 100% higher rates for migrants from middle-income countries</w:t>
      </w:r>
      <w:r w:rsidR="007A3FF1" w:rsidRPr="00EA250C">
        <w:rPr>
          <w:rFonts w:ascii="Book Antiqua" w:hAnsi="Book Antiqua"/>
          <w:noProof/>
          <w:sz w:val="24"/>
          <w:szCs w:val="24"/>
          <w:vertAlign w:val="superscript"/>
          <w:lang w:val="en-US"/>
        </w:rPr>
        <w:t>[32</w:t>
      </w:r>
      <w:r w:rsidRPr="00EA250C">
        <w:rPr>
          <w:rFonts w:ascii="Book Antiqua" w:hAnsi="Book Antiqua"/>
          <w:noProof/>
          <w:sz w:val="24"/>
          <w:szCs w:val="24"/>
          <w:vertAlign w:val="superscript"/>
          <w:lang w:val="en-US"/>
        </w:rPr>
        <w:t>]</w:t>
      </w:r>
      <w:r w:rsidRPr="00EA250C">
        <w:rPr>
          <w:rFonts w:ascii="Book Antiqua" w:hAnsi="Book Antiqua"/>
          <w:sz w:val="24"/>
          <w:szCs w:val="24"/>
          <w:lang w:val="en-US"/>
        </w:rPr>
        <w:t>. In view of these considerations the high diabetes mortality of migrants seems to be associated to the movement from a poverty-ridden rural area, in early life, to an obesogenic urban environment in later life, with a few exceptions.</w:t>
      </w:r>
    </w:p>
    <w:p w:rsidR="001E206C" w:rsidRPr="00EA250C" w:rsidRDefault="001E206C" w:rsidP="006E1C91">
      <w:pPr>
        <w:spacing w:after="0" w:line="360" w:lineRule="auto"/>
        <w:ind w:firstLineChars="100" w:firstLine="240"/>
        <w:jc w:val="both"/>
        <w:rPr>
          <w:rFonts w:ascii="Book Antiqua" w:hAnsi="Book Antiqua"/>
          <w:sz w:val="24"/>
          <w:szCs w:val="24"/>
          <w:lang w:val="en-US"/>
        </w:rPr>
      </w:pPr>
      <w:r w:rsidRPr="00EA250C">
        <w:rPr>
          <w:rFonts w:ascii="Book Antiqua" w:hAnsi="Book Antiqua"/>
          <w:sz w:val="24"/>
          <w:szCs w:val="24"/>
          <w:lang w:val="en-US"/>
        </w:rPr>
        <w:t xml:space="preserve">According to previous researches Asian Indians who moved to the </w:t>
      </w:r>
      <w:r w:rsidR="006E1C91" w:rsidRPr="00604AD5">
        <w:rPr>
          <w:rFonts w:ascii="Book Antiqua" w:hAnsi="Book Antiqua"/>
          <w:sz w:val="24"/>
          <w:szCs w:val="24"/>
          <w:lang w:val="en-US"/>
        </w:rPr>
        <w:t>United States</w:t>
      </w:r>
      <w:r w:rsidRPr="00EA250C">
        <w:rPr>
          <w:rFonts w:ascii="Book Antiqua" w:hAnsi="Book Antiqua"/>
          <w:sz w:val="24"/>
          <w:szCs w:val="24"/>
          <w:lang w:val="en-US"/>
        </w:rPr>
        <w:t xml:space="preserve"> have worse metabolic profiles when compared to their counterparts still living in India</w:t>
      </w:r>
      <w:r w:rsidR="00943CCB" w:rsidRPr="00EA250C">
        <w:rPr>
          <w:rFonts w:ascii="Book Antiqua" w:hAnsi="Book Antiqua"/>
          <w:noProof/>
          <w:sz w:val="24"/>
          <w:szCs w:val="24"/>
          <w:vertAlign w:val="superscript"/>
          <w:lang w:val="en-US"/>
        </w:rPr>
        <w:t>[54</w:t>
      </w:r>
      <w:r w:rsidRPr="00EA250C">
        <w:rPr>
          <w:rFonts w:ascii="Book Antiqua" w:hAnsi="Book Antiqua"/>
          <w:noProof/>
          <w:sz w:val="24"/>
          <w:szCs w:val="24"/>
          <w:vertAlign w:val="superscript"/>
          <w:lang w:val="en-US"/>
        </w:rPr>
        <w:t>]</w:t>
      </w:r>
      <w:r w:rsidRPr="00EA250C">
        <w:rPr>
          <w:rFonts w:ascii="Book Antiqua" w:hAnsi="Book Antiqua"/>
          <w:sz w:val="24"/>
          <w:szCs w:val="24"/>
          <w:lang w:val="en-US"/>
        </w:rPr>
        <w:t>. Contrary to that, the CARRS and MASALA Studies</w:t>
      </w:r>
      <w:r w:rsidRPr="00EA250C">
        <w:rPr>
          <w:rFonts w:ascii="Book Antiqua" w:hAnsi="Book Antiqua"/>
          <w:noProof/>
          <w:sz w:val="24"/>
          <w:szCs w:val="24"/>
          <w:vertAlign w:val="superscript"/>
          <w:lang w:val="en-US"/>
        </w:rPr>
        <w:t>[5</w:t>
      </w:r>
      <w:r w:rsidR="00943CCB" w:rsidRPr="00EA250C">
        <w:rPr>
          <w:rFonts w:ascii="Book Antiqua" w:hAnsi="Book Antiqua"/>
          <w:noProof/>
          <w:sz w:val="24"/>
          <w:szCs w:val="24"/>
          <w:vertAlign w:val="superscript"/>
          <w:lang w:val="en-US"/>
        </w:rPr>
        <w:t>5</w:t>
      </w:r>
      <w:r w:rsidRPr="00EA250C">
        <w:rPr>
          <w:rFonts w:ascii="Book Antiqua" w:hAnsi="Book Antiqua"/>
          <w:noProof/>
          <w:sz w:val="24"/>
          <w:szCs w:val="24"/>
          <w:vertAlign w:val="superscript"/>
          <w:lang w:val="en-US"/>
        </w:rPr>
        <w:t>]</w:t>
      </w:r>
      <w:r w:rsidRPr="00EA250C">
        <w:rPr>
          <w:rFonts w:ascii="Book Antiqua" w:hAnsi="Book Antiqua"/>
          <w:sz w:val="24"/>
          <w:szCs w:val="24"/>
          <w:lang w:val="en-US"/>
        </w:rPr>
        <w:t xml:space="preserve"> reported a higher diabetes prevalence in </w:t>
      </w:r>
      <w:r w:rsidR="00E417FE">
        <w:rPr>
          <w:rFonts w:ascii="Book Antiqua" w:hAnsi="Book Antiqua"/>
          <w:sz w:val="24"/>
          <w:szCs w:val="24"/>
          <w:lang w:val="en-US"/>
        </w:rPr>
        <w:t>i</w:t>
      </w:r>
      <w:r w:rsidR="00E417FE" w:rsidRPr="00EA250C">
        <w:rPr>
          <w:rFonts w:ascii="Book Antiqua" w:hAnsi="Book Antiqua"/>
          <w:sz w:val="24"/>
          <w:szCs w:val="24"/>
          <w:lang w:val="en-US"/>
        </w:rPr>
        <w:t>ndian</w:t>
      </w:r>
      <w:r w:rsidRPr="00EA250C">
        <w:rPr>
          <w:rFonts w:ascii="Book Antiqua" w:hAnsi="Book Antiqua"/>
          <w:sz w:val="24"/>
          <w:szCs w:val="24"/>
          <w:lang w:val="en-US"/>
        </w:rPr>
        <w:t xml:space="preserve"> people living in India than their homologous who have migrated to </w:t>
      </w:r>
      <w:r w:rsidRPr="00EA250C">
        <w:rPr>
          <w:rFonts w:ascii="Book Antiqua" w:hAnsi="Book Antiqua"/>
          <w:sz w:val="24"/>
          <w:szCs w:val="24"/>
          <w:lang w:val="en-US"/>
        </w:rPr>
        <w:lastRenderedPageBreak/>
        <w:t xml:space="preserve">the </w:t>
      </w:r>
      <w:r w:rsidR="006E1C91" w:rsidRPr="00604AD5">
        <w:rPr>
          <w:rFonts w:ascii="Book Antiqua" w:hAnsi="Book Antiqua"/>
          <w:sz w:val="24"/>
          <w:szCs w:val="24"/>
          <w:lang w:val="en-US"/>
        </w:rPr>
        <w:t>United States</w:t>
      </w:r>
      <w:r w:rsidRPr="00EA250C">
        <w:rPr>
          <w:rFonts w:ascii="Book Antiqua" w:hAnsi="Book Antiqua"/>
          <w:sz w:val="24"/>
          <w:szCs w:val="24"/>
          <w:lang w:val="en-US"/>
        </w:rPr>
        <w:t xml:space="preserve">, even with Asian Indians living in India having lower BMI and lower waist circumference values than their counterparts who have migrated to the </w:t>
      </w:r>
      <w:r w:rsidR="006E1C91" w:rsidRPr="00604AD5">
        <w:rPr>
          <w:rFonts w:ascii="Book Antiqua" w:hAnsi="Book Antiqua"/>
          <w:sz w:val="24"/>
          <w:szCs w:val="24"/>
          <w:lang w:val="en-US"/>
        </w:rPr>
        <w:t>United States</w:t>
      </w:r>
      <w:r w:rsidRPr="00EA250C">
        <w:rPr>
          <w:rFonts w:ascii="Book Antiqua" w:hAnsi="Book Antiqua"/>
          <w:sz w:val="24"/>
          <w:szCs w:val="24"/>
          <w:lang w:val="en-US"/>
        </w:rPr>
        <w:t xml:space="preserve">. Surprisingly, both the overall and the age specific prevalence of prediabetes resulted lower in Asian Indians living in India than in </w:t>
      </w:r>
      <w:r w:rsidR="006A7868" w:rsidRPr="00EA250C">
        <w:rPr>
          <w:rFonts w:ascii="Book Antiqua" w:hAnsi="Book Antiqua"/>
          <w:sz w:val="24"/>
          <w:szCs w:val="24"/>
          <w:lang w:val="en-US"/>
        </w:rPr>
        <w:t>A</w:t>
      </w:r>
      <w:r w:rsidRPr="00EA250C">
        <w:rPr>
          <w:rFonts w:ascii="Book Antiqua" w:hAnsi="Book Antiqua"/>
          <w:sz w:val="24"/>
          <w:szCs w:val="24"/>
          <w:lang w:val="en-US"/>
        </w:rPr>
        <w:t xml:space="preserve">sian </w:t>
      </w:r>
      <w:r w:rsidR="006A7868" w:rsidRPr="00EA250C">
        <w:rPr>
          <w:rFonts w:ascii="Book Antiqua" w:hAnsi="Book Antiqua"/>
          <w:sz w:val="24"/>
          <w:szCs w:val="24"/>
          <w:lang w:val="en-US"/>
        </w:rPr>
        <w:t>I</w:t>
      </w:r>
      <w:r w:rsidRPr="00EA250C">
        <w:rPr>
          <w:rFonts w:ascii="Book Antiqua" w:hAnsi="Book Antiqua"/>
          <w:sz w:val="24"/>
          <w:szCs w:val="24"/>
          <w:lang w:val="en-US"/>
        </w:rPr>
        <w:t>ndians minorities who moved to t</w:t>
      </w:r>
      <w:r w:rsidR="006A7868" w:rsidRPr="00EA250C">
        <w:rPr>
          <w:rFonts w:ascii="Book Antiqua" w:hAnsi="Book Antiqua"/>
          <w:sz w:val="24"/>
          <w:szCs w:val="24"/>
          <w:lang w:val="en-US"/>
        </w:rPr>
        <w:t xml:space="preserve">he </w:t>
      </w:r>
      <w:r w:rsidR="006E1C91" w:rsidRPr="00604AD5">
        <w:rPr>
          <w:rFonts w:ascii="Book Antiqua" w:hAnsi="Book Antiqua"/>
          <w:sz w:val="24"/>
          <w:szCs w:val="24"/>
          <w:lang w:val="en-US"/>
        </w:rPr>
        <w:t>United States</w:t>
      </w:r>
      <w:r w:rsidR="006A7868" w:rsidRPr="00EA250C">
        <w:rPr>
          <w:rFonts w:ascii="Book Antiqua" w:hAnsi="Book Antiqua"/>
          <w:sz w:val="24"/>
          <w:szCs w:val="24"/>
          <w:lang w:val="en-US"/>
        </w:rPr>
        <w:t>; the explication could be</w:t>
      </w:r>
      <w:r w:rsidRPr="00EA250C">
        <w:rPr>
          <w:rFonts w:ascii="Book Antiqua" w:hAnsi="Book Antiqua"/>
          <w:sz w:val="24"/>
          <w:szCs w:val="24"/>
          <w:lang w:val="en-US"/>
        </w:rPr>
        <w:t xml:space="preserve"> linked to a more rapid conversion, through the natural history of the disease, in people living in India.</w:t>
      </w:r>
      <w:r w:rsidR="00991B28" w:rsidRPr="00EA250C">
        <w:rPr>
          <w:rFonts w:ascii="Book Antiqua" w:hAnsi="Book Antiqua"/>
          <w:sz w:val="24"/>
          <w:szCs w:val="24"/>
          <w:lang w:val="en-US"/>
        </w:rPr>
        <w:t xml:space="preserve"> </w:t>
      </w:r>
      <w:r w:rsidRPr="00EA250C">
        <w:rPr>
          <w:rFonts w:ascii="Book Antiqua" w:hAnsi="Book Antiqua"/>
          <w:sz w:val="24"/>
          <w:szCs w:val="24"/>
          <w:lang w:val="en-US"/>
        </w:rPr>
        <w:t xml:space="preserve">Furthermore, the prevalence of type 2 diabetes in Asian Indians living in the </w:t>
      </w:r>
      <w:r w:rsidR="006E1C91" w:rsidRPr="00604AD5">
        <w:rPr>
          <w:rFonts w:ascii="Book Antiqua" w:hAnsi="Book Antiqua"/>
          <w:sz w:val="24"/>
          <w:szCs w:val="24"/>
          <w:lang w:val="en-US"/>
        </w:rPr>
        <w:t xml:space="preserve">United States </w:t>
      </w:r>
      <w:r w:rsidRPr="00EA250C">
        <w:rPr>
          <w:rFonts w:ascii="Book Antiqua" w:hAnsi="Book Antiqua"/>
          <w:sz w:val="24"/>
          <w:szCs w:val="24"/>
          <w:lang w:val="en-US"/>
        </w:rPr>
        <w:t xml:space="preserve">was still significantly higher than that of the general </w:t>
      </w:r>
      <w:r w:rsidR="006E1C91" w:rsidRPr="00604AD5">
        <w:rPr>
          <w:rFonts w:ascii="Book Antiqua" w:hAnsi="Book Antiqua"/>
          <w:sz w:val="24"/>
          <w:szCs w:val="24"/>
          <w:lang w:val="en-US"/>
        </w:rPr>
        <w:t>United States</w:t>
      </w:r>
      <w:r w:rsidRPr="00EA250C">
        <w:rPr>
          <w:rFonts w:ascii="Book Antiqua" w:hAnsi="Book Antiqua"/>
          <w:sz w:val="24"/>
          <w:szCs w:val="24"/>
          <w:lang w:val="en-US"/>
        </w:rPr>
        <w:t xml:space="preserve"> population</w:t>
      </w:r>
      <w:r w:rsidRPr="00EA250C">
        <w:rPr>
          <w:rFonts w:ascii="Book Antiqua" w:hAnsi="Book Antiqua"/>
          <w:noProof/>
          <w:sz w:val="24"/>
          <w:szCs w:val="24"/>
          <w:vertAlign w:val="superscript"/>
          <w:lang w:val="en-US"/>
        </w:rPr>
        <w:t>[4</w:t>
      </w:r>
      <w:r w:rsidR="00943CCB" w:rsidRPr="00EA250C">
        <w:rPr>
          <w:rFonts w:ascii="Book Antiqua" w:hAnsi="Book Antiqua"/>
          <w:noProof/>
          <w:sz w:val="24"/>
          <w:szCs w:val="24"/>
          <w:vertAlign w:val="superscript"/>
          <w:lang w:val="en-US"/>
        </w:rPr>
        <w:t>1,55,56</w:t>
      </w:r>
      <w:r w:rsidRPr="00EA250C">
        <w:rPr>
          <w:rFonts w:ascii="Book Antiqua" w:hAnsi="Book Antiqua"/>
          <w:noProof/>
          <w:sz w:val="24"/>
          <w:szCs w:val="24"/>
          <w:vertAlign w:val="superscript"/>
          <w:lang w:val="en-US"/>
        </w:rPr>
        <w:t>]</w:t>
      </w:r>
      <w:r w:rsidRPr="00EA250C">
        <w:rPr>
          <w:rFonts w:ascii="Book Antiqua" w:hAnsi="Book Antiqua"/>
          <w:sz w:val="24"/>
          <w:szCs w:val="24"/>
          <w:lang w:val="en-US"/>
        </w:rPr>
        <w:t xml:space="preserve">, despite the fact that the general </w:t>
      </w:r>
      <w:r w:rsidR="006E1C91" w:rsidRPr="00604AD5">
        <w:rPr>
          <w:rFonts w:ascii="Book Antiqua" w:hAnsi="Book Antiqua"/>
          <w:sz w:val="24"/>
          <w:szCs w:val="24"/>
          <w:lang w:val="en-US"/>
        </w:rPr>
        <w:t>United States</w:t>
      </w:r>
      <w:r w:rsidRPr="00EA250C">
        <w:rPr>
          <w:rFonts w:ascii="Book Antiqua" w:hAnsi="Book Antiqua"/>
          <w:sz w:val="24"/>
          <w:szCs w:val="24"/>
          <w:lang w:val="en-US"/>
        </w:rPr>
        <w:t xml:space="preserve"> population has, compared to Asian Indians, an overall higher BMI. Therefore it could be probable that India finds itself in an early stage of the diabetes epidemic</w:t>
      </w:r>
      <w:r w:rsidR="00CB6122" w:rsidRPr="00EA250C">
        <w:rPr>
          <w:rFonts w:ascii="Book Antiqua" w:hAnsi="Book Antiqua"/>
          <w:sz w:val="24"/>
          <w:szCs w:val="24"/>
          <w:lang w:val="en-US"/>
        </w:rPr>
        <w:t>§;</w:t>
      </w:r>
      <w:r w:rsidRPr="00EA250C">
        <w:rPr>
          <w:rFonts w:ascii="Book Antiqua" w:hAnsi="Book Antiqua"/>
          <w:sz w:val="24"/>
          <w:szCs w:val="24"/>
          <w:lang w:val="en-US"/>
        </w:rPr>
        <w:t xml:space="preserve"> thus most susceptible subjects develop it the earliest</w:t>
      </w:r>
      <w:r w:rsidRPr="00EA250C">
        <w:rPr>
          <w:rFonts w:ascii="Book Antiqua" w:hAnsi="Book Antiqua"/>
          <w:noProof/>
          <w:sz w:val="24"/>
          <w:szCs w:val="24"/>
          <w:vertAlign w:val="superscript"/>
          <w:lang w:val="en-US"/>
        </w:rPr>
        <w:t>[5</w:t>
      </w:r>
      <w:r w:rsidR="003F3CDF" w:rsidRPr="00EA250C">
        <w:rPr>
          <w:rFonts w:ascii="Book Antiqua" w:hAnsi="Book Antiqua"/>
          <w:noProof/>
          <w:sz w:val="24"/>
          <w:szCs w:val="24"/>
          <w:vertAlign w:val="superscript"/>
          <w:lang w:val="en-US"/>
        </w:rPr>
        <w:t>7</w:t>
      </w:r>
      <w:r w:rsidRPr="00EA250C">
        <w:rPr>
          <w:rFonts w:ascii="Book Antiqua" w:hAnsi="Book Antiqua"/>
          <w:noProof/>
          <w:sz w:val="24"/>
          <w:szCs w:val="24"/>
          <w:vertAlign w:val="superscript"/>
          <w:lang w:val="en-US"/>
        </w:rPr>
        <w:t>]</w:t>
      </w:r>
      <w:r w:rsidRPr="00EA250C">
        <w:rPr>
          <w:rFonts w:ascii="Book Antiqua" w:hAnsi="Book Antiqua"/>
          <w:sz w:val="24"/>
          <w:szCs w:val="24"/>
          <w:lang w:val="en-US"/>
        </w:rPr>
        <w:t xml:space="preserve">. </w:t>
      </w:r>
    </w:p>
    <w:p w:rsidR="001E206C" w:rsidRPr="00EA250C" w:rsidRDefault="001E206C" w:rsidP="006E1C91">
      <w:pPr>
        <w:spacing w:after="0" w:line="360" w:lineRule="auto"/>
        <w:ind w:firstLineChars="100" w:firstLine="240"/>
        <w:jc w:val="both"/>
        <w:rPr>
          <w:rFonts w:ascii="Book Antiqua" w:hAnsi="Book Antiqua"/>
          <w:sz w:val="24"/>
          <w:szCs w:val="24"/>
          <w:lang w:val="en-US"/>
        </w:rPr>
      </w:pPr>
      <w:r w:rsidRPr="00EA250C">
        <w:rPr>
          <w:rFonts w:ascii="Book Antiqua" w:hAnsi="Book Antiqua"/>
          <w:sz w:val="24"/>
          <w:szCs w:val="24"/>
          <w:lang w:val="en-US"/>
        </w:rPr>
        <w:t>Having regard to the current phase of rapid economic and nutritional changes over the Indian continent</w:t>
      </w:r>
      <w:r w:rsidRPr="00EA250C">
        <w:rPr>
          <w:rFonts w:ascii="Book Antiqua" w:hAnsi="Book Antiqua"/>
          <w:noProof/>
          <w:sz w:val="24"/>
          <w:szCs w:val="24"/>
          <w:vertAlign w:val="superscript"/>
          <w:lang w:val="en-US"/>
        </w:rPr>
        <w:t>[5</w:t>
      </w:r>
      <w:r w:rsidR="003F3CDF" w:rsidRPr="00EA250C">
        <w:rPr>
          <w:rFonts w:ascii="Book Antiqua" w:hAnsi="Book Antiqua"/>
          <w:noProof/>
          <w:sz w:val="24"/>
          <w:szCs w:val="24"/>
          <w:vertAlign w:val="superscript"/>
          <w:lang w:val="en-US"/>
        </w:rPr>
        <w:t>8,59</w:t>
      </w:r>
      <w:r w:rsidRPr="00EA250C">
        <w:rPr>
          <w:rFonts w:ascii="Book Antiqua" w:hAnsi="Book Antiqua"/>
          <w:noProof/>
          <w:sz w:val="24"/>
          <w:szCs w:val="24"/>
          <w:vertAlign w:val="superscript"/>
          <w:lang w:val="en-US"/>
        </w:rPr>
        <w:t>]</w:t>
      </w:r>
      <w:r w:rsidRPr="00EA250C">
        <w:rPr>
          <w:rFonts w:ascii="Book Antiqua" w:hAnsi="Book Antiqua"/>
          <w:sz w:val="24"/>
          <w:szCs w:val="24"/>
          <w:lang w:val="en-US"/>
        </w:rPr>
        <w:t xml:space="preserve">, these aspects could increase the risk in Asian Indians both in India and abroad. It is also likely that Asian Indians who have migrated to the </w:t>
      </w:r>
      <w:r w:rsidR="006E1C91" w:rsidRPr="00604AD5">
        <w:rPr>
          <w:rFonts w:ascii="Book Antiqua" w:hAnsi="Book Antiqua"/>
          <w:sz w:val="24"/>
          <w:szCs w:val="24"/>
          <w:lang w:val="en-US"/>
        </w:rPr>
        <w:t>United States</w:t>
      </w:r>
      <w:r w:rsidRPr="00EA250C">
        <w:rPr>
          <w:rFonts w:ascii="Book Antiqua" w:hAnsi="Book Antiqua"/>
          <w:sz w:val="24"/>
          <w:szCs w:val="24"/>
          <w:lang w:val="en-US"/>
        </w:rPr>
        <w:t xml:space="preserve"> have adopted healthier lifestyle habits, both in food choices and physical exercise, reducing their ris</w:t>
      </w:r>
      <w:r w:rsidR="00AD1597">
        <w:rPr>
          <w:rFonts w:ascii="Book Antiqua" w:hAnsi="Book Antiqua"/>
          <w:sz w:val="24"/>
          <w:szCs w:val="24"/>
          <w:lang w:val="en-US"/>
        </w:rPr>
        <w:t>k of type 2 diabetes occurrence</w:t>
      </w:r>
      <w:r w:rsidR="003F3CDF" w:rsidRPr="00EA250C">
        <w:rPr>
          <w:rFonts w:ascii="Book Antiqua" w:hAnsi="Book Antiqua"/>
          <w:noProof/>
          <w:sz w:val="24"/>
          <w:szCs w:val="24"/>
          <w:vertAlign w:val="superscript"/>
          <w:lang w:val="en-US"/>
        </w:rPr>
        <w:t>[60</w:t>
      </w:r>
      <w:r w:rsidRPr="00EA250C">
        <w:rPr>
          <w:rFonts w:ascii="Book Antiqua" w:hAnsi="Book Antiqua"/>
          <w:noProof/>
          <w:sz w:val="24"/>
          <w:szCs w:val="24"/>
          <w:vertAlign w:val="superscript"/>
          <w:lang w:val="en-US"/>
        </w:rPr>
        <w:t>]</w:t>
      </w:r>
      <w:r w:rsidRPr="00EA250C">
        <w:rPr>
          <w:rFonts w:ascii="Book Antiqua" w:hAnsi="Book Antiqua"/>
          <w:sz w:val="24"/>
          <w:szCs w:val="24"/>
          <w:lang w:val="en-US"/>
        </w:rPr>
        <w:t xml:space="preserve">, thereby altering the relation existing in this population between migration and NCD risk. </w:t>
      </w:r>
    </w:p>
    <w:p w:rsidR="001E206C" w:rsidRPr="00EA250C" w:rsidRDefault="001E206C" w:rsidP="006E1C91">
      <w:pPr>
        <w:spacing w:after="0" w:line="360" w:lineRule="auto"/>
        <w:ind w:firstLineChars="100" w:firstLine="240"/>
        <w:jc w:val="both"/>
        <w:rPr>
          <w:rFonts w:ascii="Book Antiqua" w:hAnsi="Book Antiqua"/>
          <w:sz w:val="24"/>
          <w:szCs w:val="24"/>
          <w:lang w:val="en-US"/>
        </w:rPr>
      </w:pPr>
      <w:r w:rsidRPr="00EA250C">
        <w:rPr>
          <w:rFonts w:ascii="Book Antiqua" w:hAnsi="Book Antiqua"/>
          <w:sz w:val="24"/>
          <w:szCs w:val="24"/>
          <w:lang w:val="en-US"/>
        </w:rPr>
        <w:t>Another way of analyzing the role of country of origin is to compare migrants who come from the same country, now living in different countries. From January 2012, a multicenter cross-sectional study is evaluating differences in lifestyle, epigenetics and biochemistry that increase the risk of type 2 diabetes and obesity among homogenous sub-Saharan African participants (</w:t>
      </w:r>
      <w:r w:rsidRPr="006E1C91">
        <w:rPr>
          <w:rFonts w:ascii="Book Antiqua" w:hAnsi="Book Antiqua"/>
          <w:i/>
          <w:sz w:val="24"/>
          <w:szCs w:val="24"/>
          <w:lang w:val="en-US"/>
        </w:rPr>
        <w:t>i.e</w:t>
      </w:r>
      <w:r w:rsidRPr="00EA250C">
        <w:rPr>
          <w:rFonts w:ascii="Book Antiqua" w:hAnsi="Book Antiqua"/>
          <w:sz w:val="24"/>
          <w:szCs w:val="24"/>
          <w:lang w:val="en-US"/>
        </w:rPr>
        <w:t>., Ghanaians) aged &gt;</w:t>
      </w:r>
      <w:r w:rsidR="006E1C91">
        <w:rPr>
          <w:rFonts w:ascii="Book Antiqua" w:hAnsi="Book Antiqua" w:hint="eastAsia"/>
          <w:sz w:val="24"/>
          <w:szCs w:val="24"/>
          <w:lang w:val="en-US" w:eastAsia="zh-CN"/>
        </w:rPr>
        <w:t xml:space="preserve"> </w:t>
      </w:r>
      <w:r w:rsidRPr="00EA250C">
        <w:rPr>
          <w:rFonts w:ascii="Book Antiqua" w:hAnsi="Book Antiqua"/>
          <w:sz w:val="24"/>
          <w:szCs w:val="24"/>
          <w:lang w:val="en-US"/>
        </w:rPr>
        <w:t>25 years living in rural and urban Ghana, the Netherlands, Germany and the U</w:t>
      </w:r>
      <w:r w:rsidR="006E1C91">
        <w:rPr>
          <w:rFonts w:ascii="Book Antiqua" w:hAnsi="Book Antiqua" w:hint="eastAsia"/>
          <w:sz w:val="24"/>
          <w:szCs w:val="24"/>
          <w:lang w:val="en-US" w:eastAsia="zh-CN"/>
        </w:rPr>
        <w:t xml:space="preserve">nited </w:t>
      </w:r>
      <w:r w:rsidR="006E1C91">
        <w:rPr>
          <w:rFonts w:ascii="Book Antiqua" w:hAnsi="Book Antiqua"/>
          <w:sz w:val="24"/>
          <w:szCs w:val="24"/>
          <w:lang w:val="en-US"/>
        </w:rPr>
        <w:t>K</w:t>
      </w:r>
      <w:r w:rsidR="006E1C91">
        <w:rPr>
          <w:rFonts w:ascii="Book Antiqua" w:hAnsi="Book Antiqua" w:hint="eastAsia"/>
          <w:sz w:val="24"/>
          <w:szCs w:val="24"/>
          <w:lang w:val="en-US" w:eastAsia="zh-CN"/>
        </w:rPr>
        <w:t>ingdom</w:t>
      </w:r>
      <w:r w:rsidR="003F3CDF" w:rsidRPr="00EA250C">
        <w:rPr>
          <w:rFonts w:ascii="Book Antiqua" w:hAnsi="Book Antiqua"/>
          <w:noProof/>
          <w:sz w:val="24"/>
          <w:szCs w:val="24"/>
          <w:vertAlign w:val="superscript"/>
          <w:lang w:val="en-US"/>
        </w:rPr>
        <w:t>[61</w:t>
      </w:r>
      <w:r w:rsidRPr="00EA250C">
        <w:rPr>
          <w:rFonts w:ascii="Book Antiqua" w:hAnsi="Book Antiqua"/>
          <w:noProof/>
          <w:sz w:val="24"/>
          <w:szCs w:val="24"/>
          <w:vertAlign w:val="superscript"/>
          <w:lang w:val="en-US"/>
        </w:rPr>
        <w:t>]</w:t>
      </w:r>
      <w:r w:rsidRPr="00EA250C">
        <w:rPr>
          <w:rFonts w:ascii="Book Antiqua" w:hAnsi="Book Antiqua"/>
          <w:sz w:val="24"/>
          <w:szCs w:val="24"/>
          <w:lang w:val="en-US"/>
        </w:rPr>
        <w:t>.</w:t>
      </w:r>
    </w:p>
    <w:p w:rsidR="006A7868" w:rsidRPr="00EA250C" w:rsidRDefault="006A7868" w:rsidP="006E1C91">
      <w:pPr>
        <w:spacing w:after="0" w:line="360" w:lineRule="auto"/>
        <w:ind w:firstLineChars="100" w:firstLine="240"/>
        <w:jc w:val="both"/>
        <w:rPr>
          <w:rFonts w:ascii="Book Antiqua" w:hAnsi="Book Antiqua"/>
          <w:sz w:val="24"/>
          <w:szCs w:val="24"/>
          <w:lang w:val="en-US"/>
        </w:rPr>
      </w:pPr>
      <w:r w:rsidRPr="00EA250C">
        <w:rPr>
          <w:rFonts w:ascii="Book Antiqua" w:hAnsi="Book Antiqua"/>
          <w:sz w:val="24"/>
          <w:szCs w:val="24"/>
          <w:lang w:val="en-US"/>
        </w:rPr>
        <w:t xml:space="preserve">Genetic factors should anyway be considered to dictate the prevalence of </w:t>
      </w:r>
      <w:r w:rsidR="00B76420" w:rsidRPr="00EA250C">
        <w:rPr>
          <w:rFonts w:ascii="Book Antiqua" w:hAnsi="Book Antiqua"/>
          <w:sz w:val="24"/>
          <w:szCs w:val="24"/>
          <w:lang w:val="en-US"/>
        </w:rPr>
        <w:t>NCD</w:t>
      </w:r>
      <w:r w:rsidRPr="00EA250C">
        <w:rPr>
          <w:rFonts w:ascii="Book Antiqua" w:hAnsi="Book Antiqua"/>
          <w:sz w:val="24"/>
          <w:szCs w:val="24"/>
          <w:lang w:val="en-US"/>
        </w:rPr>
        <w:t xml:space="preserve"> in migrants, as compared to the </w:t>
      </w:r>
      <w:r w:rsidR="00EF347A" w:rsidRPr="00EA250C">
        <w:rPr>
          <w:rFonts w:ascii="Book Antiqua" w:hAnsi="Book Antiqua"/>
          <w:sz w:val="24"/>
          <w:szCs w:val="24"/>
          <w:lang w:val="en-US"/>
        </w:rPr>
        <w:t>native populations. Genetic studies have confirmed a role of the ethnic background in</w:t>
      </w:r>
      <w:r w:rsidRPr="00EA250C">
        <w:rPr>
          <w:rFonts w:ascii="Book Antiqua" w:hAnsi="Book Antiqua"/>
          <w:sz w:val="24"/>
          <w:szCs w:val="24"/>
          <w:lang w:val="en-US"/>
        </w:rPr>
        <w:t xml:space="preserve"> the higher prevalence of diabetes in South Asian </w:t>
      </w:r>
      <w:r w:rsidR="006E1C91">
        <w:rPr>
          <w:rFonts w:ascii="Book Antiqua" w:hAnsi="Book Antiqua"/>
          <w:sz w:val="24"/>
          <w:szCs w:val="24"/>
          <w:lang w:val="en-US"/>
        </w:rPr>
        <w:t>people</w:t>
      </w:r>
      <w:r w:rsidR="00777AB9" w:rsidRPr="00EA250C">
        <w:rPr>
          <w:rFonts w:ascii="Book Antiqua" w:hAnsi="Book Antiqua"/>
          <w:sz w:val="24"/>
          <w:szCs w:val="24"/>
          <w:lang w:val="en-US"/>
        </w:rPr>
        <w:fldChar w:fldCharType="begin">
          <w:fldData xml:space="preserve">PEVuZE5vdGU+PENpdGU+PEF1dGhvcj5DaG93ZGh1cnk8L0F1dGhvcj48WWVhcj4yMDE0PC9ZZWFy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</w:fldData>
        </w:fldChar>
      </w:r>
      <w:r w:rsidR="003344BB" w:rsidRPr="00EA250C">
        <w:rPr>
          <w:rFonts w:ascii="Book Antiqua" w:hAnsi="Book Antiqua"/>
          <w:sz w:val="24"/>
          <w:szCs w:val="24"/>
          <w:lang w:val="en-US"/>
        </w:rPr>
        <w:instrText xml:space="preserve"> ADDIN EN.CITE </w:instrText>
      </w:r>
      <w:r w:rsidR="00777AB9" w:rsidRPr="00EA250C">
        <w:rPr>
          <w:rFonts w:ascii="Book Antiqua" w:hAnsi="Book Antiqua"/>
          <w:sz w:val="24"/>
          <w:szCs w:val="24"/>
          <w:lang w:val="en-US"/>
        </w:rPr>
        <w:fldChar w:fldCharType="begin">
          <w:fldData xml:space="preserve">PEVuZE5vdGU+PENpdGU+PEF1dGhvcj5DaG93ZGh1cnk8L0F1dGhvcj48WWVhcj4yMDE0PC9ZZWFy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</w:fldData>
        </w:fldChar>
      </w:r>
      <w:r w:rsidR="003344BB" w:rsidRPr="00EA250C">
        <w:rPr>
          <w:rFonts w:ascii="Book Antiqua" w:hAnsi="Book Antiqua"/>
          <w:sz w:val="24"/>
          <w:szCs w:val="24"/>
          <w:lang w:val="en-US"/>
        </w:rPr>
        <w:instrText xml:space="preserve"> ADDIN EN.CITE.DATA </w:instrText>
      </w:r>
      <w:r w:rsidR="00777AB9" w:rsidRPr="00EA250C">
        <w:rPr>
          <w:rFonts w:ascii="Book Antiqua" w:hAnsi="Book Antiqua"/>
          <w:sz w:val="24"/>
          <w:szCs w:val="24"/>
          <w:lang w:val="en-US"/>
        </w:rPr>
      </w:r>
      <w:r w:rsidR="00777AB9" w:rsidRPr="00EA250C">
        <w:rPr>
          <w:rFonts w:ascii="Book Antiqua" w:hAnsi="Book Antiqua"/>
          <w:sz w:val="24"/>
          <w:szCs w:val="24"/>
          <w:lang w:val="en-US"/>
        </w:rPr>
        <w:fldChar w:fldCharType="end"/>
      </w:r>
      <w:r w:rsidR="00777AB9" w:rsidRPr="00EA250C">
        <w:rPr>
          <w:rFonts w:ascii="Book Antiqua" w:hAnsi="Book Antiqua"/>
          <w:sz w:val="24"/>
          <w:szCs w:val="24"/>
          <w:lang w:val="en-US"/>
        </w:rPr>
      </w:r>
      <w:r w:rsidR="00777AB9" w:rsidRPr="00EA250C">
        <w:rPr>
          <w:rFonts w:ascii="Book Antiqua" w:hAnsi="Book Antiqua"/>
          <w:sz w:val="24"/>
          <w:szCs w:val="24"/>
          <w:lang w:val="en-US"/>
        </w:rPr>
        <w:fldChar w:fldCharType="separate"/>
      </w:r>
      <w:r w:rsidR="00F91B65" w:rsidRPr="00EA250C">
        <w:rPr>
          <w:rFonts w:ascii="Book Antiqua" w:hAnsi="Book Antiqua"/>
          <w:noProof/>
          <w:sz w:val="24"/>
          <w:szCs w:val="24"/>
          <w:vertAlign w:val="superscript"/>
          <w:lang w:val="en-US"/>
        </w:rPr>
        <w:t>[</w:t>
      </w:r>
      <w:r w:rsidR="00271487" w:rsidRPr="00EA250C">
        <w:rPr>
          <w:rFonts w:ascii="Book Antiqua" w:hAnsi="Book Antiqua"/>
          <w:noProof/>
          <w:sz w:val="24"/>
          <w:szCs w:val="24"/>
          <w:vertAlign w:val="superscript"/>
          <w:lang w:val="en-US"/>
        </w:rPr>
        <w:t>62</w:t>
      </w:r>
      <w:r w:rsidR="006E1C91">
        <w:rPr>
          <w:rFonts w:ascii="Book Antiqua" w:hAnsi="Book Antiqua" w:hint="eastAsia"/>
          <w:noProof/>
          <w:sz w:val="24"/>
          <w:szCs w:val="24"/>
          <w:vertAlign w:val="superscript"/>
          <w:lang w:val="en-US" w:eastAsia="zh-CN"/>
        </w:rPr>
        <w:t>-</w:t>
      </w:r>
      <w:r w:rsidR="00271487" w:rsidRPr="00EA250C">
        <w:rPr>
          <w:rFonts w:ascii="Book Antiqua" w:hAnsi="Book Antiqua"/>
          <w:noProof/>
          <w:sz w:val="24"/>
          <w:szCs w:val="24"/>
          <w:vertAlign w:val="superscript"/>
          <w:lang w:val="en-US"/>
        </w:rPr>
        <w:t>64]</w:t>
      </w:r>
      <w:r w:rsidR="00777AB9" w:rsidRPr="00EA250C">
        <w:rPr>
          <w:rFonts w:ascii="Book Antiqua" w:hAnsi="Book Antiqua"/>
          <w:sz w:val="24"/>
          <w:szCs w:val="24"/>
          <w:lang w:val="en-US"/>
        </w:rPr>
        <w:fldChar w:fldCharType="end"/>
      </w:r>
      <w:r w:rsidR="009E18F0" w:rsidRPr="00EA250C">
        <w:rPr>
          <w:rFonts w:ascii="Book Antiqua" w:hAnsi="Book Antiqua"/>
          <w:sz w:val="24"/>
          <w:szCs w:val="24"/>
          <w:lang w:val="en-US"/>
        </w:rPr>
        <w:t xml:space="preserve"> </w:t>
      </w:r>
      <w:r w:rsidRPr="00EA250C">
        <w:rPr>
          <w:rFonts w:ascii="Book Antiqua" w:hAnsi="Book Antiqua"/>
          <w:sz w:val="24"/>
          <w:szCs w:val="24"/>
          <w:lang w:val="en-US"/>
        </w:rPr>
        <w:t xml:space="preserve">and </w:t>
      </w:r>
      <w:r w:rsidR="00C311EE" w:rsidRPr="00EA250C">
        <w:rPr>
          <w:rFonts w:ascii="Book Antiqua" w:hAnsi="Book Antiqua"/>
          <w:sz w:val="24"/>
          <w:szCs w:val="24"/>
          <w:lang w:val="en-US"/>
        </w:rPr>
        <w:t xml:space="preserve">in </w:t>
      </w:r>
      <w:r w:rsidRPr="00EA250C">
        <w:rPr>
          <w:rFonts w:ascii="Book Antiqua" w:hAnsi="Book Antiqua"/>
          <w:sz w:val="24"/>
          <w:szCs w:val="24"/>
          <w:lang w:val="en-US"/>
        </w:rPr>
        <w:t>the higher rates of hypertension among West African migrants</w:t>
      </w:r>
      <w:r w:rsidR="00777AB9" w:rsidRPr="00EA250C">
        <w:rPr>
          <w:rFonts w:ascii="Book Antiqua" w:hAnsi="Book Antiqua"/>
          <w:sz w:val="24"/>
          <w:szCs w:val="24"/>
          <w:lang w:val="en-US"/>
        </w:rPr>
        <w:fldChar w:fldCharType="begin">
          <w:fldData xml:space="preserve">PEVuZE5vdGU+PENpdGU+PEF1dGhvcj5Db21tb2RvcmUtTWVuc2FoPC9BdXRob3I+PFllYXI+MjAx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</w:fldData>
        </w:fldChar>
      </w:r>
      <w:r w:rsidR="00F91B65" w:rsidRPr="00EA250C">
        <w:rPr>
          <w:rFonts w:ascii="Book Antiqua" w:hAnsi="Book Antiqua"/>
          <w:sz w:val="24"/>
          <w:szCs w:val="24"/>
          <w:lang w:val="en-US"/>
        </w:rPr>
        <w:instrText xml:space="preserve"> ADDIN EN.CITE </w:instrText>
      </w:r>
      <w:r w:rsidR="00777AB9" w:rsidRPr="00EA250C">
        <w:rPr>
          <w:rFonts w:ascii="Book Antiqua" w:hAnsi="Book Antiqua"/>
          <w:sz w:val="24"/>
          <w:szCs w:val="24"/>
          <w:lang w:val="en-US"/>
        </w:rPr>
        <w:fldChar w:fldCharType="begin">
          <w:fldData xml:space="preserve">PEVuZE5vdGU+PENpdGU+PEF1dGhvcj5Db21tb2RvcmUtTWVuc2FoPC9BdXRob3I+PFllYXI+MjAx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</w:fldData>
        </w:fldChar>
      </w:r>
      <w:r w:rsidR="00F91B65" w:rsidRPr="00EA250C">
        <w:rPr>
          <w:rFonts w:ascii="Book Antiqua" w:hAnsi="Book Antiqua"/>
          <w:sz w:val="24"/>
          <w:szCs w:val="24"/>
          <w:lang w:val="en-US"/>
        </w:rPr>
        <w:instrText xml:space="preserve"> ADDIN EN.CITE.DATA </w:instrText>
      </w:r>
      <w:r w:rsidR="00777AB9" w:rsidRPr="00EA250C">
        <w:rPr>
          <w:rFonts w:ascii="Book Antiqua" w:hAnsi="Book Antiqua"/>
          <w:sz w:val="24"/>
          <w:szCs w:val="24"/>
          <w:lang w:val="en-US"/>
        </w:rPr>
      </w:r>
      <w:r w:rsidR="00777AB9" w:rsidRPr="00EA250C">
        <w:rPr>
          <w:rFonts w:ascii="Book Antiqua" w:hAnsi="Book Antiqua"/>
          <w:sz w:val="24"/>
          <w:szCs w:val="24"/>
          <w:lang w:val="en-US"/>
        </w:rPr>
        <w:fldChar w:fldCharType="end"/>
      </w:r>
      <w:r w:rsidR="00777AB9" w:rsidRPr="00EA250C">
        <w:rPr>
          <w:rFonts w:ascii="Book Antiqua" w:hAnsi="Book Antiqua"/>
          <w:sz w:val="24"/>
          <w:szCs w:val="24"/>
          <w:lang w:val="en-US"/>
        </w:rPr>
      </w:r>
      <w:r w:rsidR="00777AB9" w:rsidRPr="00EA250C">
        <w:rPr>
          <w:rFonts w:ascii="Book Antiqua" w:hAnsi="Book Antiqua"/>
          <w:sz w:val="24"/>
          <w:szCs w:val="24"/>
          <w:lang w:val="en-US"/>
        </w:rPr>
        <w:fldChar w:fldCharType="separate"/>
      </w:r>
      <w:r w:rsidR="00F91B65" w:rsidRPr="00EA250C">
        <w:rPr>
          <w:rFonts w:ascii="Book Antiqua" w:hAnsi="Book Antiqua"/>
          <w:noProof/>
          <w:sz w:val="24"/>
          <w:szCs w:val="24"/>
          <w:vertAlign w:val="superscript"/>
          <w:lang w:val="en-US"/>
        </w:rPr>
        <w:t>[</w:t>
      </w:r>
      <w:r w:rsidR="00271487" w:rsidRPr="00EA250C">
        <w:rPr>
          <w:rFonts w:ascii="Book Antiqua" w:hAnsi="Book Antiqua"/>
          <w:noProof/>
          <w:sz w:val="24"/>
          <w:szCs w:val="24"/>
          <w:vertAlign w:val="superscript"/>
          <w:lang w:val="en-US"/>
        </w:rPr>
        <w:t>65,66</w:t>
      </w:r>
      <w:r w:rsidR="00F91B65" w:rsidRPr="00EA250C">
        <w:rPr>
          <w:rFonts w:ascii="Book Antiqua" w:hAnsi="Book Antiqua"/>
          <w:noProof/>
          <w:sz w:val="24"/>
          <w:szCs w:val="24"/>
          <w:vertAlign w:val="superscript"/>
          <w:lang w:val="en-US"/>
        </w:rPr>
        <w:t>]</w:t>
      </w:r>
      <w:r w:rsidR="00777AB9" w:rsidRPr="00EA250C">
        <w:rPr>
          <w:rFonts w:ascii="Book Antiqua" w:hAnsi="Book Antiqua"/>
          <w:sz w:val="24"/>
          <w:szCs w:val="24"/>
          <w:lang w:val="en-US"/>
        </w:rPr>
        <w:fldChar w:fldCharType="end"/>
      </w:r>
      <w:r w:rsidR="00C311EE" w:rsidRPr="00EA250C">
        <w:rPr>
          <w:rFonts w:ascii="Book Antiqua" w:hAnsi="Book Antiqua"/>
          <w:sz w:val="24"/>
          <w:szCs w:val="24"/>
          <w:lang w:val="en-US"/>
        </w:rPr>
        <w:t>, whereas</w:t>
      </w:r>
      <w:r w:rsidRPr="00EA250C">
        <w:rPr>
          <w:rFonts w:ascii="Book Antiqua" w:hAnsi="Book Antiqua"/>
          <w:sz w:val="24"/>
          <w:szCs w:val="24"/>
          <w:lang w:val="en-US"/>
        </w:rPr>
        <w:t xml:space="preserve"> the obesogenic environment of the country of immigration </w:t>
      </w:r>
      <w:r w:rsidR="00EF347A" w:rsidRPr="00EA250C">
        <w:rPr>
          <w:rFonts w:ascii="Book Antiqua" w:hAnsi="Book Antiqua"/>
          <w:sz w:val="24"/>
          <w:szCs w:val="24"/>
          <w:lang w:val="en-US"/>
        </w:rPr>
        <w:t>makes the difference betwee</w:t>
      </w:r>
      <w:r w:rsidR="006E1C91">
        <w:rPr>
          <w:rFonts w:ascii="Book Antiqua" w:hAnsi="Book Antiqua"/>
          <w:sz w:val="24"/>
          <w:szCs w:val="24"/>
          <w:lang w:val="en-US"/>
        </w:rPr>
        <w:t xml:space="preserve">n NCD prevalence in migrants </w:t>
      </w:r>
      <w:r w:rsidR="006E1C91" w:rsidRPr="006E1C91">
        <w:rPr>
          <w:rFonts w:ascii="Book Antiqua" w:hAnsi="Book Antiqua"/>
          <w:i/>
          <w:sz w:val="24"/>
          <w:szCs w:val="24"/>
          <w:lang w:val="en-US"/>
        </w:rPr>
        <w:t>vs</w:t>
      </w:r>
      <w:r w:rsidR="00EF347A" w:rsidRPr="00EA250C">
        <w:rPr>
          <w:rFonts w:ascii="Book Antiqua" w:hAnsi="Book Antiqua"/>
          <w:sz w:val="24"/>
          <w:szCs w:val="24"/>
          <w:lang w:val="en-US"/>
        </w:rPr>
        <w:t xml:space="preserve"> </w:t>
      </w:r>
      <w:r w:rsidR="00C311EE" w:rsidRPr="00EA250C">
        <w:rPr>
          <w:rFonts w:ascii="Book Antiqua" w:hAnsi="Book Antiqua"/>
          <w:sz w:val="24"/>
          <w:szCs w:val="24"/>
          <w:lang w:val="en-US"/>
        </w:rPr>
        <w:t>the corresponding</w:t>
      </w:r>
      <w:r w:rsidR="00991B28" w:rsidRPr="00EA250C">
        <w:rPr>
          <w:rFonts w:ascii="Book Antiqua" w:hAnsi="Book Antiqua"/>
          <w:sz w:val="24"/>
          <w:szCs w:val="24"/>
          <w:lang w:val="en-US"/>
        </w:rPr>
        <w:t xml:space="preserve"> </w:t>
      </w:r>
      <w:r w:rsidR="00EF347A" w:rsidRPr="00EA250C">
        <w:rPr>
          <w:rFonts w:ascii="Book Antiqua" w:hAnsi="Book Antiqua"/>
          <w:sz w:val="24"/>
          <w:szCs w:val="24"/>
          <w:lang w:val="en-US"/>
        </w:rPr>
        <w:t xml:space="preserve">prevalence in the country of origin. </w:t>
      </w:r>
    </w:p>
    <w:p w:rsidR="001E206C" w:rsidRPr="00EA250C" w:rsidRDefault="001E206C" w:rsidP="00B76420">
      <w:pPr>
        <w:spacing w:after="0" w:line="360" w:lineRule="auto"/>
        <w:jc w:val="both"/>
        <w:rPr>
          <w:rFonts w:ascii="Book Antiqua" w:hAnsi="Book Antiqua"/>
          <w:sz w:val="24"/>
          <w:szCs w:val="24"/>
          <w:lang w:val="en-US"/>
        </w:rPr>
      </w:pPr>
    </w:p>
    <w:p w:rsidR="001E206C" w:rsidRPr="006E1C91" w:rsidRDefault="001E206C" w:rsidP="00B76420">
      <w:pPr>
        <w:spacing w:after="0" w:line="360" w:lineRule="auto"/>
        <w:jc w:val="both"/>
        <w:rPr>
          <w:rFonts w:ascii="Book Antiqua" w:hAnsi="Book Antiqua"/>
          <w:b/>
          <w:i/>
          <w:sz w:val="24"/>
          <w:szCs w:val="24"/>
          <w:lang w:val="en-US"/>
        </w:rPr>
      </w:pPr>
      <w:r w:rsidRPr="006E1C91">
        <w:rPr>
          <w:rFonts w:ascii="Book Antiqua" w:hAnsi="Book Antiqua"/>
          <w:b/>
          <w:i/>
          <w:sz w:val="24"/>
          <w:szCs w:val="24"/>
          <w:lang w:val="en-US"/>
        </w:rPr>
        <w:t>Disease convergence</w:t>
      </w:r>
    </w:p>
    <w:p w:rsidR="001E206C" w:rsidRPr="00EA250C" w:rsidRDefault="001E206C" w:rsidP="00B76420">
      <w:pPr>
        <w:spacing w:after="0" w:line="360" w:lineRule="auto"/>
        <w:jc w:val="both"/>
        <w:rPr>
          <w:rFonts w:ascii="Book Antiqua" w:hAnsi="Book Antiqua"/>
          <w:sz w:val="24"/>
          <w:szCs w:val="24"/>
          <w:lang w:val="en-US"/>
        </w:rPr>
      </w:pPr>
      <w:r w:rsidRPr="00EA250C">
        <w:rPr>
          <w:rFonts w:ascii="Book Antiqua" w:hAnsi="Book Antiqua"/>
          <w:sz w:val="24"/>
          <w:szCs w:val="24"/>
          <w:lang w:val="en-US"/>
        </w:rPr>
        <w:lastRenderedPageBreak/>
        <w:t xml:space="preserve">In the long-term, diabetes risk in migrants is expected to converge towards the levels of the locally born populations. This relates to the “healthy migrant” effect, </w:t>
      </w:r>
      <w:r w:rsidRPr="00782ED1">
        <w:rPr>
          <w:rFonts w:ascii="Book Antiqua" w:hAnsi="Book Antiqua"/>
          <w:i/>
          <w:sz w:val="24"/>
          <w:szCs w:val="24"/>
          <w:lang w:val="en-US"/>
        </w:rPr>
        <w:t>i.e.</w:t>
      </w:r>
      <w:r w:rsidRPr="00EA250C">
        <w:rPr>
          <w:rFonts w:ascii="Book Antiqua" w:hAnsi="Book Antiqua"/>
          <w:sz w:val="24"/>
          <w:szCs w:val="24"/>
          <w:lang w:val="en-US"/>
        </w:rPr>
        <w:t>, migration is expected to be a selective process favoring healthy individuals, resulting in low occurrence of diseases among migrants in the first period after their arrival in the host countries</w:t>
      </w:r>
      <w:r w:rsidRPr="00EA250C">
        <w:rPr>
          <w:rFonts w:ascii="Book Antiqua" w:hAnsi="Book Antiqua"/>
          <w:noProof/>
          <w:sz w:val="24"/>
          <w:szCs w:val="24"/>
          <w:vertAlign w:val="superscript"/>
          <w:lang w:val="en-US"/>
        </w:rPr>
        <w:t>[6</w:t>
      </w:r>
      <w:r w:rsidR="00576159" w:rsidRPr="00EA250C">
        <w:rPr>
          <w:rFonts w:ascii="Book Antiqua" w:hAnsi="Book Antiqua"/>
          <w:noProof/>
          <w:sz w:val="24"/>
          <w:szCs w:val="24"/>
          <w:vertAlign w:val="superscript"/>
          <w:lang w:val="en-US"/>
        </w:rPr>
        <w:t>7</w:t>
      </w:r>
      <w:r w:rsidRPr="00EA250C">
        <w:rPr>
          <w:rFonts w:ascii="Book Antiqua" w:hAnsi="Book Antiqua"/>
          <w:noProof/>
          <w:sz w:val="24"/>
          <w:szCs w:val="24"/>
          <w:vertAlign w:val="superscript"/>
          <w:lang w:val="en-US"/>
        </w:rPr>
        <w:t>]</w:t>
      </w:r>
      <w:r w:rsidRPr="00EA250C">
        <w:rPr>
          <w:rFonts w:ascii="Book Antiqua" w:hAnsi="Book Antiqua"/>
          <w:sz w:val="24"/>
          <w:szCs w:val="24"/>
          <w:lang w:val="en-US"/>
        </w:rPr>
        <w:t xml:space="preserve">. As an example, in 2013, the </w:t>
      </w:r>
      <w:hyperlink r:id="rId10" w:tooltip="Glossary:Median" w:history="1">
        <w:r w:rsidRPr="00EA250C">
          <w:rPr>
            <w:rFonts w:ascii="Book Antiqua" w:hAnsi="Book Antiqua"/>
            <w:sz w:val="24"/>
            <w:szCs w:val="24"/>
            <w:lang w:val="en-US"/>
          </w:rPr>
          <w:t>median</w:t>
        </w:r>
      </w:hyperlink>
      <w:r w:rsidRPr="00EA250C">
        <w:rPr>
          <w:rFonts w:ascii="Book Antiqua" w:hAnsi="Book Antiqua"/>
          <w:sz w:val="24"/>
          <w:szCs w:val="24"/>
          <w:lang w:val="en-US"/>
        </w:rPr>
        <w:t xml:space="preserve"> age of the national population in the EU-28 was 43 years, while the median age of non-nationals living in the EU was 35 years. This protective effect is also present with other NCDs</w:t>
      </w:r>
      <w:r w:rsidRPr="00EA250C">
        <w:rPr>
          <w:rFonts w:ascii="Book Antiqua" w:hAnsi="Book Antiqua"/>
          <w:noProof/>
          <w:sz w:val="24"/>
          <w:szCs w:val="24"/>
          <w:vertAlign w:val="superscript"/>
          <w:lang w:val="en-US"/>
        </w:rPr>
        <w:t>[4</w:t>
      </w:r>
      <w:r w:rsidR="00A111AC" w:rsidRPr="00EA250C">
        <w:rPr>
          <w:rFonts w:ascii="Book Antiqua" w:hAnsi="Book Antiqua"/>
          <w:noProof/>
          <w:sz w:val="24"/>
          <w:szCs w:val="24"/>
          <w:vertAlign w:val="superscript"/>
          <w:lang w:val="en-US"/>
        </w:rPr>
        <w:t>6</w:t>
      </w:r>
      <w:r w:rsidRPr="00EA250C">
        <w:rPr>
          <w:rFonts w:ascii="Book Antiqua" w:hAnsi="Book Antiqua"/>
          <w:noProof/>
          <w:sz w:val="24"/>
          <w:szCs w:val="24"/>
          <w:vertAlign w:val="superscript"/>
          <w:lang w:val="en-US"/>
        </w:rPr>
        <w:t>]</w:t>
      </w:r>
      <w:r w:rsidRPr="00EA250C">
        <w:rPr>
          <w:rFonts w:ascii="Book Antiqua" w:hAnsi="Book Antiqua"/>
          <w:sz w:val="24"/>
          <w:szCs w:val="24"/>
          <w:lang w:val="en-US"/>
        </w:rPr>
        <w:t xml:space="preserve">, but as time goes by the relative advantage of migrants over locally born subjects could reduce. </w:t>
      </w:r>
    </w:p>
    <w:p w:rsidR="001E206C" w:rsidRPr="00EA250C" w:rsidRDefault="001E206C" w:rsidP="00782ED1">
      <w:pPr>
        <w:spacing w:after="0" w:line="360" w:lineRule="auto"/>
        <w:ind w:firstLineChars="100" w:firstLine="240"/>
        <w:jc w:val="both"/>
        <w:rPr>
          <w:rFonts w:ascii="Book Antiqua" w:hAnsi="Book Antiqua"/>
          <w:sz w:val="24"/>
          <w:szCs w:val="24"/>
          <w:lang w:val="en-US"/>
        </w:rPr>
      </w:pPr>
      <w:r w:rsidRPr="00EA250C">
        <w:rPr>
          <w:rFonts w:ascii="Book Antiqua" w:hAnsi="Book Antiqua"/>
          <w:sz w:val="24"/>
          <w:szCs w:val="24"/>
          <w:lang w:val="en-US"/>
        </w:rPr>
        <w:t>Convergence can be also predicted due to the fact that migrants generally integrate over time into the society, and its customs, of their host country</w:t>
      </w:r>
      <w:r w:rsidR="00271487" w:rsidRPr="00EA250C">
        <w:rPr>
          <w:rFonts w:ascii="Book Antiqua" w:hAnsi="Book Antiqua"/>
          <w:sz w:val="24"/>
          <w:szCs w:val="24"/>
          <w:vertAlign w:val="superscript"/>
          <w:lang w:val="en-US"/>
        </w:rPr>
        <w:t>[6</w:t>
      </w:r>
      <w:r w:rsidR="00576159" w:rsidRPr="00EA250C">
        <w:rPr>
          <w:rFonts w:ascii="Book Antiqua" w:hAnsi="Book Antiqua"/>
          <w:sz w:val="24"/>
          <w:szCs w:val="24"/>
          <w:vertAlign w:val="superscript"/>
          <w:lang w:val="en-US"/>
        </w:rPr>
        <w:t>8</w:t>
      </w:r>
      <w:r w:rsidR="00443CCD" w:rsidRPr="00EA250C">
        <w:rPr>
          <w:rFonts w:ascii="Book Antiqua" w:hAnsi="Book Antiqua"/>
          <w:sz w:val="24"/>
          <w:szCs w:val="24"/>
          <w:vertAlign w:val="superscript"/>
          <w:lang w:val="en-US"/>
        </w:rPr>
        <w:t>]</w:t>
      </w:r>
      <w:r w:rsidRPr="00EA250C">
        <w:rPr>
          <w:rFonts w:ascii="Book Antiqua" w:hAnsi="Book Antiqua"/>
          <w:sz w:val="24"/>
          <w:szCs w:val="24"/>
          <w:lang w:val="en-US"/>
        </w:rPr>
        <w:t>. As migrants adopt the same habits</w:t>
      </w:r>
      <w:r w:rsidR="00B31364" w:rsidRPr="00EA250C">
        <w:rPr>
          <w:rFonts w:ascii="Book Antiqua" w:hAnsi="Book Antiqua"/>
          <w:sz w:val="24"/>
          <w:szCs w:val="24"/>
          <w:lang w:val="en-US"/>
        </w:rPr>
        <w:t xml:space="preserve"> </w:t>
      </w:r>
      <w:r w:rsidRPr="00EA250C">
        <w:rPr>
          <w:rFonts w:ascii="Book Antiqua" w:hAnsi="Book Antiqua"/>
          <w:sz w:val="24"/>
          <w:szCs w:val="24"/>
          <w:lang w:val="en-US"/>
        </w:rPr>
        <w:t>being exposed to the same environmental risk factors as indigenous people, albeit gradually and slowly</w:t>
      </w:r>
      <w:r w:rsidR="00443CCD" w:rsidRPr="00EA250C">
        <w:rPr>
          <w:rFonts w:ascii="Book Antiqua" w:hAnsi="Book Antiqua"/>
          <w:noProof/>
          <w:sz w:val="24"/>
          <w:szCs w:val="24"/>
          <w:vertAlign w:val="superscript"/>
          <w:lang w:val="en-US"/>
        </w:rPr>
        <w:t>[</w:t>
      </w:r>
      <w:r w:rsidR="00271487" w:rsidRPr="00EA250C">
        <w:rPr>
          <w:rFonts w:ascii="Book Antiqua" w:hAnsi="Book Antiqua"/>
          <w:noProof/>
          <w:sz w:val="24"/>
          <w:szCs w:val="24"/>
          <w:vertAlign w:val="superscript"/>
          <w:lang w:val="en-US"/>
        </w:rPr>
        <w:t>69</w:t>
      </w:r>
      <w:r w:rsidR="00782ED1">
        <w:rPr>
          <w:rFonts w:ascii="Book Antiqua" w:hAnsi="Book Antiqua" w:hint="eastAsia"/>
          <w:noProof/>
          <w:sz w:val="24"/>
          <w:szCs w:val="24"/>
          <w:vertAlign w:val="superscript"/>
          <w:lang w:val="en-US" w:eastAsia="zh-CN"/>
        </w:rPr>
        <w:t>-</w:t>
      </w:r>
      <w:r w:rsidR="00271487" w:rsidRPr="00EA250C">
        <w:rPr>
          <w:rFonts w:ascii="Book Antiqua" w:hAnsi="Book Antiqua"/>
          <w:noProof/>
          <w:sz w:val="24"/>
          <w:szCs w:val="24"/>
          <w:vertAlign w:val="superscript"/>
          <w:lang w:val="en-US"/>
        </w:rPr>
        <w:t>71</w:t>
      </w:r>
      <w:r w:rsidRPr="00EA250C">
        <w:rPr>
          <w:rFonts w:ascii="Book Antiqua" w:hAnsi="Book Antiqua"/>
          <w:noProof/>
          <w:sz w:val="24"/>
          <w:szCs w:val="24"/>
          <w:vertAlign w:val="superscript"/>
          <w:lang w:val="en-US"/>
        </w:rPr>
        <w:t>]</w:t>
      </w:r>
      <w:r w:rsidRPr="00EA250C">
        <w:rPr>
          <w:rFonts w:ascii="Book Antiqua" w:hAnsi="Book Antiqua"/>
          <w:sz w:val="24"/>
          <w:szCs w:val="24"/>
          <w:lang w:val="en-US"/>
        </w:rPr>
        <w:t>, their epidemiol</w:t>
      </w:r>
      <w:r w:rsidR="00B31364" w:rsidRPr="00EA250C">
        <w:rPr>
          <w:rFonts w:ascii="Book Antiqua" w:hAnsi="Book Antiqua"/>
          <w:sz w:val="24"/>
          <w:szCs w:val="24"/>
          <w:lang w:val="en-US"/>
        </w:rPr>
        <w:t>ogical profiles may move ever c</w:t>
      </w:r>
      <w:r w:rsidRPr="00EA250C">
        <w:rPr>
          <w:rFonts w:ascii="Book Antiqua" w:hAnsi="Book Antiqua"/>
          <w:sz w:val="24"/>
          <w:szCs w:val="24"/>
          <w:lang w:val="en-US"/>
        </w:rPr>
        <w:t>loser to those of locally born subjects</w:t>
      </w:r>
      <w:r w:rsidRPr="00EA250C">
        <w:rPr>
          <w:rFonts w:ascii="Book Antiqua" w:hAnsi="Book Antiqua"/>
          <w:noProof/>
          <w:sz w:val="24"/>
          <w:szCs w:val="24"/>
          <w:vertAlign w:val="superscript"/>
          <w:lang w:val="en-US"/>
        </w:rPr>
        <w:t>[6</w:t>
      </w:r>
      <w:r w:rsidR="00D52C83" w:rsidRPr="00EA250C">
        <w:rPr>
          <w:rFonts w:ascii="Book Antiqua" w:hAnsi="Book Antiqua"/>
          <w:sz w:val="24"/>
          <w:szCs w:val="24"/>
          <w:vertAlign w:val="superscript"/>
          <w:lang w:val="en-US"/>
        </w:rPr>
        <w:t>8</w:t>
      </w:r>
      <w:r w:rsidRPr="00EA250C">
        <w:rPr>
          <w:rFonts w:ascii="Book Antiqua" w:hAnsi="Book Antiqua"/>
          <w:noProof/>
          <w:sz w:val="24"/>
          <w:szCs w:val="24"/>
          <w:vertAlign w:val="superscript"/>
          <w:lang w:val="en-US"/>
        </w:rPr>
        <w:t>]</w:t>
      </w:r>
      <w:r w:rsidRPr="00EA250C">
        <w:rPr>
          <w:rFonts w:ascii="Book Antiqua" w:hAnsi="Book Antiqua"/>
          <w:sz w:val="24"/>
          <w:szCs w:val="24"/>
          <w:lang w:val="en-US"/>
        </w:rPr>
        <w:t xml:space="preserve">. </w:t>
      </w:r>
      <w:r w:rsidR="00B31364" w:rsidRPr="00EA250C">
        <w:rPr>
          <w:rFonts w:ascii="Book Antiqua" w:hAnsi="Book Antiqua"/>
          <w:sz w:val="24"/>
          <w:szCs w:val="24"/>
          <w:lang w:val="en-US"/>
        </w:rPr>
        <w:t>“P</w:t>
      </w:r>
      <w:r w:rsidRPr="00EA250C">
        <w:rPr>
          <w:rFonts w:ascii="Book Antiqua" w:hAnsi="Book Antiqua"/>
          <w:sz w:val="24"/>
          <w:szCs w:val="24"/>
          <w:lang w:val="en-US"/>
        </w:rPr>
        <w:t>eriod” studies (comparing different time periods)</w:t>
      </w:r>
      <w:r w:rsidRPr="00EA250C">
        <w:rPr>
          <w:rFonts w:ascii="Book Antiqua" w:hAnsi="Book Antiqua"/>
          <w:noProof/>
          <w:sz w:val="24"/>
          <w:szCs w:val="24"/>
          <w:vertAlign w:val="superscript"/>
          <w:lang w:val="en-US"/>
        </w:rPr>
        <w:t>[</w:t>
      </w:r>
      <w:r w:rsidR="00271487" w:rsidRPr="00EA250C">
        <w:rPr>
          <w:rFonts w:ascii="Book Antiqua" w:hAnsi="Book Antiqua"/>
          <w:noProof/>
          <w:sz w:val="24"/>
          <w:szCs w:val="24"/>
          <w:vertAlign w:val="superscript"/>
          <w:lang w:val="en-US"/>
        </w:rPr>
        <w:t>70,72,73</w:t>
      </w:r>
      <w:r w:rsidRPr="00EA250C">
        <w:rPr>
          <w:rFonts w:ascii="Book Antiqua" w:hAnsi="Book Antiqua"/>
          <w:noProof/>
          <w:sz w:val="24"/>
          <w:szCs w:val="24"/>
          <w:vertAlign w:val="superscript"/>
          <w:lang w:val="en-US"/>
        </w:rPr>
        <w:t>]</w:t>
      </w:r>
      <w:r w:rsidR="00D52C83" w:rsidRPr="00EA250C">
        <w:rPr>
          <w:rFonts w:ascii="Book Antiqua" w:hAnsi="Book Antiqua"/>
          <w:sz w:val="24"/>
          <w:szCs w:val="24"/>
          <w:lang w:val="en-US"/>
        </w:rPr>
        <w:t xml:space="preserve"> </w:t>
      </w:r>
      <w:r w:rsidRPr="00EA250C">
        <w:rPr>
          <w:rFonts w:ascii="Book Antiqua" w:hAnsi="Book Antiqua"/>
          <w:sz w:val="24"/>
          <w:szCs w:val="24"/>
          <w:lang w:val="en-US"/>
        </w:rPr>
        <w:t xml:space="preserve">and “cohort” studies (comparing cohorts of migrants </w:t>
      </w:r>
      <w:r w:rsidR="00B31364" w:rsidRPr="00EA250C">
        <w:rPr>
          <w:rFonts w:ascii="Book Antiqua" w:hAnsi="Book Antiqua"/>
          <w:sz w:val="24"/>
          <w:szCs w:val="24"/>
          <w:lang w:val="en-US"/>
        </w:rPr>
        <w:t>differing</w:t>
      </w:r>
      <w:r w:rsidRPr="00EA250C">
        <w:rPr>
          <w:rFonts w:ascii="Book Antiqua" w:hAnsi="Book Antiqua"/>
          <w:sz w:val="24"/>
          <w:szCs w:val="24"/>
          <w:lang w:val="en-US"/>
        </w:rPr>
        <w:t xml:space="preserve"> in terms of acculturation)</w:t>
      </w:r>
      <w:r w:rsidRPr="00EA250C">
        <w:rPr>
          <w:rFonts w:ascii="Book Antiqua" w:hAnsi="Book Antiqua"/>
          <w:noProof/>
          <w:sz w:val="24"/>
          <w:szCs w:val="24"/>
          <w:vertAlign w:val="superscript"/>
          <w:lang w:val="en-US"/>
        </w:rPr>
        <w:t>[6</w:t>
      </w:r>
      <w:r w:rsidR="00D52C83" w:rsidRPr="00EA250C">
        <w:rPr>
          <w:rFonts w:ascii="Book Antiqua" w:hAnsi="Book Antiqua"/>
          <w:noProof/>
          <w:sz w:val="24"/>
          <w:szCs w:val="24"/>
          <w:vertAlign w:val="superscript"/>
          <w:lang w:val="en-US"/>
        </w:rPr>
        <w:t>9</w:t>
      </w:r>
      <w:r w:rsidRPr="00EA250C">
        <w:rPr>
          <w:rFonts w:ascii="Book Antiqua" w:hAnsi="Book Antiqua"/>
          <w:noProof/>
          <w:sz w:val="24"/>
          <w:szCs w:val="24"/>
          <w:vertAlign w:val="superscript"/>
          <w:lang w:val="en-US"/>
        </w:rPr>
        <w:t>]</w:t>
      </w:r>
      <w:r w:rsidR="00B31364" w:rsidRPr="00EA250C">
        <w:rPr>
          <w:rFonts w:ascii="Book Antiqua" w:hAnsi="Book Antiqua"/>
          <w:sz w:val="24"/>
          <w:szCs w:val="24"/>
          <w:lang w:val="en-US"/>
        </w:rPr>
        <w:t xml:space="preserve"> supported the conve</w:t>
      </w:r>
      <w:r w:rsidR="00121694" w:rsidRPr="00EA250C">
        <w:rPr>
          <w:rFonts w:ascii="Book Antiqua" w:hAnsi="Book Antiqua"/>
          <w:sz w:val="24"/>
          <w:szCs w:val="24"/>
          <w:lang w:val="en-US"/>
        </w:rPr>
        <w:t>rgence hypothesis</w:t>
      </w:r>
      <w:r w:rsidRPr="00EA250C">
        <w:rPr>
          <w:rFonts w:ascii="Book Antiqua" w:hAnsi="Book Antiqua"/>
          <w:sz w:val="24"/>
          <w:szCs w:val="24"/>
          <w:lang w:val="en-US"/>
        </w:rPr>
        <w:t xml:space="preserve">: </w:t>
      </w:r>
      <w:r w:rsidR="00782ED1" w:rsidRPr="00EA250C">
        <w:rPr>
          <w:rFonts w:ascii="Book Antiqua" w:hAnsi="Book Antiqua"/>
          <w:sz w:val="24"/>
          <w:szCs w:val="24"/>
          <w:lang w:val="en-US"/>
        </w:rPr>
        <w:t>T</w:t>
      </w:r>
      <w:r w:rsidR="00121694" w:rsidRPr="00EA250C">
        <w:rPr>
          <w:rFonts w:ascii="Book Antiqua" w:hAnsi="Book Antiqua"/>
          <w:sz w:val="24"/>
          <w:szCs w:val="24"/>
          <w:lang w:val="en-US"/>
        </w:rPr>
        <w:t xml:space="preserve">he risk of </w:t>
      </w:r>
      <w:r w:rsidRPr="00EA250C">
        <w:rPr>
          <w:rFonts w:ascii="Book Antiqua" w:hAnsi="Book Antiqua"/>
          <w:sz w:val="24"/>
          <w:szCs w:val="24"/>
          <w:lang w:val="en-US"/>
        </w:rPr>
        <w:t xml:space="preserve">cancer </w:t>
      </w:r>
      <w:r w:rsidR="00121694" w:rsidRPr="00EA250C">
        <w:rPr>
          <w:rFonts w:ascii="Book Antiqua" w:hAnsi="Book Antiqua"/>
          <w:sz w:val="24"/>
          <w:szCs w:val="24"/>
          <w:lang w:val="en-US"/>
        </w:rPr>
        <w:t>resulted</w:t>
      </w:r>
      <w:r w:rsidRPr="00EA250C">
        <w:rPr>
          <w:rFonts w:ascii="Book Antiqua" w:hAnsi="Book Antiqua"/>
          <w:sz w:val="24"/>
          <w:szCs w:val="24"/>
          <w:lang w:val="en-US"/>
        </w:rPr>
        <w:t xml:space="preserve"> more similar to that of the </w:t>
      </w:r>
      <w:r w:rsidR="00121694" w:rsidRPr="00EA250C">
        <w:rPr>
          <w:rFonts w:ascii="Book Antiqua" w:hAnsi="Book Antiqua"/>
          <w:sz w:val="24"/>
          <w:szCs w:val="24"/>
          <w:lang w:val="en-US"/>
        </w:rPr>
        <w:t>indigenous</w:t>
      </w:r>
      <w:r w:rsidRPr="00EA250C">
        <w:rPr>
          <w:rFonts w:ascii="Book Antiqua" w:hAnsi="Book Antiqua"/>
          <w:sz w:val="24"/>
          <w:szCs w:val="24"/>
          <w:lang w:val="en-US"/>
        </w:rPr>
        <w:t xml:space="preserve"> populations among </w:t>
      </w:r>
      <w:r w:rsidR="00121694" w:rsidRPr="00EA250C">
        <w:rPr>
          <w:rFonts w:ascii="Book Antiqua" w:hAnsi="Book Antiqua"/>
          <w:sz w:val="24"/>
          <w:szCs w:val="24"/>
          <w:lang w:val="en-US"/>
        </w:rPr>
        <w:t>people</w:t>
      </w:r>
      <w:r w:rsidRPr="00EA250C">
        <w:rPr>
          <w:rFonts w:ascii="Book Antiqua" w:hAnsi="Book Antiqua"/>
          <w:sz w:val="24"/>
          <w:szCs w:val="24"/>
          <w:lang w:val="en-US"/>
        </w:rPr>
        <w:t xml:space="preserve"> with a longer period of migration, </w:t>
      </w:r>
      <w:r w:rsidRPr="00AF0E58">
        <w:rPr>
          <w:rFonts w:ascii="Book Antiqua" w:hAnsi="Book Antiqua"/>
          <w:i/>
          <w:sz w:val="24"/>
          <w:szCs w:val="24"/>
          <w:lang w:val="en-US"/>
        </w:rPr>
        <w:t>i.e.</w:t>
      </w:r>
      <w:r w:rsidR="00AF0E58">
        <w:rPr>
          <w:rFonts w:ascii="Book Antiqua" w:hAnsi="Book Antiqua" w:hint="eastAsia"/>
          <w:sz w:val="24"/>
          <w:szCs w:val="24"/>
          <w:lang w:val="en-US" w:eastAsia="zh-CN"/>
        </w:rPr>
        <w:t>,</w:t>
      </w:r>
      <w:r w:rsidRPr="00EA250C">
        <w:rPr>
          <w:rFonts w:ascii="Book Antiqua" w:hAnsi="Book Antiqua"/>
          <w:sz w:val="24"/>
          <w:szCs w:val="24"/>
          <w:lang w:val="en-US"/>
        </w:rPr>
        <w:t xml:space="preserve"> among the second generation, and, within the first generation, among </w:t>
      </w:r>
      <w:r w:rsidR="00121694" w:rsidRPr="00EA250C">
        <w:rPr>
          <w:rFonts w:ascii="Book Antiqua" w:hAnsi="Book Antiqua"/>
          <w:sz w:val="24"/>
          <w:szCs w:val="24"/>
          <w:lang w:val="en-US"/>
        </w:rPr>
        <w:t>people who had migrated during infancy</w:t>
      </w:r>
      <w:r w:rsidRPr="00EA250C">
        <w:rPr>
          <w:rFonts w:ascii="Book Antiqua" w:hAnsi="Book Antiqua"/>
          <w:sz w:val="24"/>
          <w:szCs w:val="24"/>
          <w:lang w:val="en-US"/>
        </w:rPr>
        <w:t>. However, convergence takes a lot of time, more than 20 years in some studies</w:t>
      </w:r>
      <w:r w:rsidR="00271487" w:rsidRPr="00EA250C">
        <w:rPr>
          <w:rFonts w:ascii="Book Antiqua" w:hAnsi="Book Antiqua"/>
          <w:noProof/>
          <w:sz w:val="24"/>
          <w:szCs w:val="24"/>
          <w:vertAlign w:val="superscript"/>
          <w:lang w:val="en-US"/>
        </w:rPr>
        <w:t>[74</w:t>
      </w:r>
      <w:r w:rsidRPr="00EA250C">
        <w:rPr>
          <w:rFonts w:ascii="Book Antiqua" w:hAnsi="Book Antiqua"/>
          <w:noProof/>
          <w:sz w:val="24"/>
          <w:szCs w:val="24"/>
          <w:vertAlign w:val="superscript"/>
          <w:lang w:val="en-US"/>
        </w:rPr>
        <w:t>]</w:t>
      </w:r>
      <w:r w:rsidR="00D52C83" w:rsidRPr="00EA250C">
        <w:rPr>
          <w:rFonts w:ascii="Book Antiqua" w:hAnsi="Book Antiqua"/>
          <w:sz w:val="24"/>
          <w:szCs w:val="24"/>
          <w:lang w:val="en-US"/>
        </w:rPr>
        <w:t>.</w:t>
      </w:r>
    </w:p>
    <w:p w:rsidR="001E206C" w:rsidRPr="00EA250C" w:rsidRDefault="001E206C" w:rsidP="00782ED1">
      <w:pPr>
        <w:spacing w:after="0" w:line="360" w:lineRule="auto"/>
        <w:ind w:firstLineChars="100" w:firstLine="240"/>
        <w:jc w:val="both"/>
        <w:rPr>
          <w:rFonts w:ascii="Book Antiqua" w:hAnsi="Book Antiqua"/>
          <w:sz w:val="24"/>
          <w:szCs w:val="24"/>
          <w:lang w:val="en-US"/>
        </w:rPr>
      </w:pPr>
      <w:r w:rsidRPr="00EA250C">
        <w:rPr>
          <w:rFonts w:ascii="Book Antiqua" w:hAnsi="Book Antiqua"/>
          <w:sz w:val="24"/>
          <w:szCs w:val="24"/>
          <w:lang w:val="en-US"/>
        </w:rPr>
        <w:t xml:space="preserve">Another theory explains lower mortality in migrants by “the salmon bias” </w:t>
      </w:r>
      <w:r w:rsidR="00330074" w:rsidRPr="00EA250C">
        <w:rPr>
          <w:rFonts w:ascii="Book Antiqua" w:hAnsi="Book Antiqua"/>
          <w:sz w:val="24"/>
          <w:szCs w:val="24"/>
          <w:lang w:val="en-US"/>
        </w:rPr>
        <w:t xml:space="preserve">hypothesis, </w:t>
      </w:r>
      <w:r w:rsidR="00121694" w:rsidRPr="00EA250C">
        <w:rPr>
          <w:rFonts w:ascii="Book Antiqua" w:hAnsi="Book Antiqua"/>
          <w:sz w:val="24"/>
          <w:szCs w:val="24"/>
          <w:lang w:val="en-US"/>
        </w:rPr>
        <w:t>reflecting the trend</w:t>
      </w:r>
      <w:r w:rsidR="00330074" w:rsidRPr="00EA250C">
        <w:rPr>
          <w:rFonts w:ascii="Book Antiqua" w:hAnsi="Book Antiqua"/>
          <w:sz w:val="24"/>
          <w:szCs w:val="24"/>
          <w:lang w:val="en-US"/>
        </w:rPr>
        <w:t xml:space="preserve"> of sick migrants return</w:t>
      </w:r>
      <w:r w:rsidR="00121694" w:rsidRPr="00EA250C">
        <w:rPr>
          <w:rFonts w:ascii="Book Antiqua" w:hAnsi="Book Antiqua"/>
          <w:sz w:val="24"/>
          <w:szCs w:val="24"/>
          <w:lang w:val="en-US"/>
        </w:rPr>
        <w:t xml:space="preserve">ing back to their home country </w:t>
      </w:r>
      <w:r w:rsidRPr="00EA250C">
        <w:rPr>
          <w:rFonts w:ascii="Book Antiqua" w:hAnsi="Book Antiqua"/>
          <w:sz w:val="24"/>
          <w:szCs w:val="24"/>
          <w:lang w:val="en-US"/>
        </w:rPr>
        <w:t>before death;</w:t>
      </w:r>
      <w:r w:rsidR="00330074" w:rsidRPr="00EA250C">
        <w:rPr>
          <w:rFonts w:ascii="Book Antiqua" w:hAnsi="Book Antiqua"/>
          <w:sz w:val="24"/>
          <w:szCs w:val="24"/>
          <w:lang w:val="en-US"/>
        </w:rPr>
        <w:t xml:space="preserve"> in most settings,</w:t>
      </w:r>
      <w:r w:rsidRPr="00EA250C">
        <w:rPr>
          <w:rFonts w:ascii="Book Antiqua" w:hAnsi="Book Antiqua"/>
          <w:sz w:val="24"/>
          <w:szCs w:val="24"/>
          <w:lang w:val="en-US"/>
        </w:rPr>
        <w:t xml:space="preserve"> this does not fully explain the paradox</w:t>
      </w:r>
      <w:r w:rsidRPr="00EA250C">
        <w:rPr>
          <w:rFonts w:ascii="Book Antiqua" w:hAnsi="Book Antiqua"/>
          <w:noProof/>
          <w:sz w:val="24"/>
          <w:szCs w:val="24"/>
          <w:vertAlign w:val="superscript"/>
          <w:lang w:val="en-US"/>
        </w:rPr>
        <w:t>[</w:t>
      </w:r>
      <w:r w:rsidR="00271487" w:rsidRPr="00EA250C">
        <w:rPr>
          <w:rFonts w:ascii="Book Antiqua" w:hAnsi="Book Antiqua"/>
          <w:noProof/>
          <w:sz w:val="24"/>
          <w:szCs w:val="24"/>
          <w:vertAlign w:val="superscript"/>
          <w:lang w:val="en-US"/>
        </w:rPr>
        <w:t>67,75,76</w:t>
      </w:r>
      <w:r w:rsidR="007074A0" w:rsidRPr="00EA250C">
        <w:rPr>
          <w:rFonts w:ascii="Book Antiqua" w:hAnsi="Book Antiqua"/>
          <w:noProof/>
          <w:sz w:val="24"/>
          <w:szCs w:val="24"/>
          <w:vertAlign w:val="superscript"/>
          <w:lang w:val="en-US"/>
        </w:rPr>
        <w:t>]</w:t>
      </w:r>
      <w:r w:rsidR="007074A0" w:rsidRPr="00EA250C">
        <w:rPr>
          <w:rFonts w:ascii="Book Antiqua" w:hAnsi="Book Antiqua"/>
          <w:sz w:val="24"/>
          <w:szCs w:val="24"/>
          <w:lang w:val="en-US"/>
        </w:rPr>
        <w:t>,</w:t>
      </w:r>
      <w:r w:rsidRPr="00EA250C">
        <w:rPr>
          <w:rFonts w:ascii="Book Antiqua" w:hAnsi="Book Antiqua"/>
          <w:sz w:val="24"/>
          <w:szCs w:val="24"/>
          <w:lang w:val="en-US"/>
        </w:rPr>
        <w:t xml:space="preserve"> and </w:t>
      </w:r>
      <w:r w:rsidR="00330074" w:rsidRPr="00EA250C">
        <w:rPr>
          <w:rFonts w:ascii="Book Antiqua" w:hAnsi="Book Antiqua"/>
          <w:sz w:val="24"/>
          <w:szCs w:val="24"/>
          <w:lang w:val="en-US"/>
        </w:rPr>
        <w:t xml:space="preserve">it is possible that </w:t>
      </w:r>
      <w:r w:rsidRPr="00EA250C">
        <w:rPr>
          <w:rFonts w:ascii="Book Antiqua" w:hAnsi="Book Antiqua"/>
          <w:sz w:val="24"/>
          <w:szCs w:val="24"/>
          <w:lang w:val="en-US"/>
        </w:rPr>
        <w:t>inaccurate co</w:t>
      </w:r>
      <w:r w:rsidR="00330074" w:rsidRPr="00EA250C">
        <w:rPr>
          <w:rFonts w:ascii="Book Antiqua" w:hAnsi="Book Antiqua"/>
          <w:sz w:val="24"/>
          <w:szCs w:val="24"/>
          <w:lang w:val="en-US"/>
        </w:rPr>
        <w:t>unting of mortality among migrants minority groups lead</w:t>
      </w:r>
      <w:r w:rsidRPr="00EA250C">
        <w:rPr>
          <w:rFonts w:ascii="Book Antiqua" w:hAnsi="Book Antiqua"/>
          <w:sz w:val="24"/>
          <w:szCs w:val="24"/>
          <w:lang w:val="en-US"/>
        </w:rPr>
        <w:t xml:space="preserve"> to</w:t>
      </w:r>
      <w:r w:rsidR="00991B28" w:rsidRPr="00EA250C">
        <w:rPr>
          <w:rFonts w:ascii="Book Antiqua" w:hAnsi="Book Antiqua"/>
          <w:sz w:val="24"/>
          <w:szCs w:val="24"/>
          <w:lang w:val="en-US"/>
        </w:rPr>
        <w:t xml:space="preserve"> </w:t>
      </w:r>
      <w:r w:rsidR="00330074" w:rsidRPr="00EA250C">
        <w:rPr>
          <w:rFonts w:ascii="Book Antiqua" w:hAnsi="Book Antiqua"/>
          <w:sz w:val="24"/>
          <w:szCs w:val="24"/>
          <w:lang w:val="en-US"/>
        </w:rPr>
        <w:t xml:space="preserve">an underestimation </w:t>
      </w:r>
      <w:r w:rsidRPr="00EA250C">
        <w:rPr>
          <w:rFonts w:ascii="Book Antiqua" w:hAnsi="Book Antiqua"/>
          <w:sz w:val="24"/>
          <w:szCs w:val="24"/>
          <w:lang w:val="en-US"/>
        </w:rPr>
        <w:t>bias</w:t>
      </w:r>
      <w:r w:rsidR="00271487" w:rsidRPr="00EA250C">
        <w:rPr>
          <w:rFonts w:ascii="Book Antiqua" w:hAnsi="Book Antiqua"/>
          <w:noProof/>
          <w:sz w:val="24"/>
          <w:szCs w:val="24"/>
          <w:vertAlign w:val="superscript"/>
          <w:lang w:val="en-US"/>
        </w:rPr>
        <w:t>[7</w:t>
      </w:r>
      <w:r w:rsidR="007074A0" w:rsidRPr="00EA250C">
        <w:rPr>
          <w:rFonts w:ascii="Book Antiqua" w:hAnsi="Book Antiqua"/>
          <w:noProof/>
          <w:sz w:val="24"/>
          <w:szCs w:val="24"/>
          <w:vertAlign w:val="superscript"/>
          <w:lang w:val="en-US"/>
        </w:rPr>
        <w:t>7</w:t>
      </w:r>
      <w:r w:rsidRPr="00EA250C">
        <w:rPr>
          <w:rFonts w:ascii="Book Antiqua" w:hAnsi="Book Antiqua"/>
          <w:noProof/>
          <w:sz w:val="24"/>
          <w:szCs w:val="24"/>
          <w:vertAlign w:val="superscript"/>
          <w:lang w:val="en-US"/>
        </w:rPr>
        <w:t>]</w:t>
      </w:r>
      <w:r w:rsidRPr="00EA250C">
        <w:rPr>
          <w:rFonts w:ascii="Book Antiqua" w:hAnsi="Book Antiqua"/>
          <w:sz w:val="24"/>
          <w:szCs w:val="24"/>
          <w:lang w:val="en-US"/>
        </w:rPr>
        <w:t>.</w:t>
      </w:r>
    </w:p>
    <w:p w:rsidR="001E206C" w:rsidRPr="00EA250C" w:rsidRDefault="001E206C" w:rsidP="00B76420">
      <w:pPr>
        <w:spacing w:after="0" w:line="360" w:lineRule="auto"/>
        <w:jc w:val="both"/>
        <w:rPr>
          <w:rFonts w:ascii="Book Antiqua" w:hAnsi="Book Antiqua"/>
          <w:sz w:val="24"/>
          <w:szCs w:val="24"/>
          <w:lang w:val="en-US" w:eastAsia="zh-CN"/>
        </w:rPr>
      </w:pPr>
    </w:p>
    <w:p w:rsidR="001E206C" w:rsidRPr="00782ED1" w:rsidRDefault="001E206C" w:rsidP="00B76420">
      <w:pPr>
        <w:spacing w:after="0" w:line="360" w:lineRule="auto"/>
        <w:jc w:val="both"/>
        <w:rPr>
          <w:rFonts w:ascii="Book Antiqua" w:hAnsi="Book Antiqua"/>
          <w:b/>
          <w:i/>
          <w:sz w:val="24"/>
          <w:szCs w:val="24"/>
          <w:lang w:val="en-US"/>
        </w:rPr>
      </w:pPr>
      <w:r w:rsidRPr="00782ED1">
        <w:rPr>
          <w:rFonts w:ascii="Book Antiqua" w:hAnsi="Book Antiqua"/>
          <w:b/>
          <w:i/>
          <w:sz w:val="24"/>
          <w:szCs w:val="24"/>
          <w:lang w:val="en-US"/>
        </w:rPr>
        <w:t>Diabetes risk, disease progression and diabetes care in migrants</w:t>
      </w:r>
    </w:p>
    <w:p w:rsidR="001E206C" w:rsidRPr="00EA250C" w:rsidRDefault="00112988" w:rsidP="00B76420">
      <w:pPr>
        <w:spacing w:after="0" w:line="360" w:lineRule="auto"/>
        <w:jc w:val="both"/>
        <w:rPr>
          <w:rFonts w:ascii="Book Antiqua" w:hAnsi="Book Antiqua"/>
          <w:sz w:val="24"/>
          <w:szCs w:val="24"/>
          <w:lang w:val="en-US"/>
        </w:rPr>
      </w:pPr>
      <w:r w:rsidRPr="00EA250C">
        <w:rPr>
          <w:rFonts w:ascii="Book Antiqua" w:hAnsi="Book Antiqua"/>
          <w:sz w:val="24"/>
          <w:szCs w:val="24"/>
          <w:lang w:val="en-US"/>
        </w:rPr>
        <w:t>Predisposition to</w:t>
      </w:r>
      <w:r w:rsidR="004466A6" w:rsidRPr="00EA250C">
        <w:rPr>
          <w:rFonts w:ascii="Book Antiqua" w:hAnsi="Book Antiqua"/>
          <w:sz w:val="24"/>
          <w:szCs w:val="24"/>
          <w:lang w:val="en-US"/>
        </w:rPr>
        <w:t xml:space="preserve"> </w:t>
      </w:r>
      <w:r w:rsidR="00CB6122" w:rsidRPr="00EA250C">
        <w:rPr>
          <w:rFonts w:ascii="Book Antiqua" w:hAnsi="Book Antiqua"/>
          <w:sz w:val="24"/>
          <w:szCs w:val="24"/>
          <w:lang w:val="en-US"/>
        </w:rPr>
        <w:t>develop</w:t>
      </w:r>
      <w:r w:rsidRPr="00EA250C">
        <w:rPr>
          <w:rFonts w:ascii="Book Antiqua" w:hAnsi="Book Antiqua"/>
          <w:sz w:val="24"/>
          <w:szCs w:val="24"/>
          <w:lang w:val="en-US"/>
        </w:rPr>
        <w:t xml:space="preserve"> </w:t>
      </w:r>
      <w:r w:rsidR="001E206C" w:rsidRPr="00EA250C">
        <w:rPr>
          <w:rFonts w:ascii="Book Antiqua" w:hAnsi="Book Antiqua"/>
          <w:sz w:val="24"/>
          <w:szCs w:val="24"/>
          <w:lang w:val="en-US"/>
        </w:rPr>
        <w:t xml:space="preserve">insulin resistance and </w:t>
      </w:r>
      <w:r w:rsidR="001D7D64" w:rsidRPr="00EA250C">
        <w:rPr>
          <w:rFonts w:ascii="Book Antiqua" w:hAnsi="Book Antiqua"/>
          <w:sz w:val="24"/>
          <w:szCs w:val="24"/>
          <w:lang w:val="en-US"/>
        </w:rPr>
        <w:t>truncal obesity,</w:t>
      </w:r>
      <w:r w:rsidR="001E206C" w:rsidRPr="00EA250C">
        <w:rPr>
          <w:rFonts w:ascii="Book Antiqua" w:hAnsi="Book Antiqua"/>
          <w:sz w:val="24"/>
          <w:szCs w:val="24"/>
          <w:lang w:val="en-US"/>
        </w:rPr>
        <w:t xml:space="preserve"> the</w:t>
      </w:r>
      <w:r w:rsidRPr="00EA250C">
        <w:rPr>
          <w:rFonts w:ascii="Book Antiqua" w:hAnsi="Book Antiqua"/>
          <w:sz w:val="24"/>
          <w:szCs w:val="24"/>
          <w:lang w:val="en-US"/>
        </w:rPr>
        <w:t xml:space="preserve"> exposure to a particular</w:t>
      </w:r>
      <w:r w:rsidR="001E206C" w:rsidRPr="00EA250C">
        <w:rPr>
          <w:rFonts w:ascii="Book Antiqua" w:hAnsi="Book Antiqua"/>
          <w:sz w:val="24"/>
          <w:szCs w:val="24"/>
          <w:lang w:val="en-US"/>
        </w:rPr>
        <w:t xml:space="preserve"> intrauterine environment and </w:t>
      </w:r>
      <w:r w:rsidRPr="00EA250C">
        <w:rPr>
          <w:rFonts w:ascii="Book Antiqua" w:hAnsi="Book Antiqua"/>
          <w:sz w:val="24"/>
          <w:szCs w:val="24"/>
          <w:lang w:val="en-US"/>
        </w:rPr>
        <w:t xml:space="preserve">even the </w:t>
      </w:r>
      <w:r w:rsidR="001E206C" w:rsidRPr="00EA250C">
        <w:rPr>
          <w:rFonts w:ascii="Book Antiqua" w:hAnsi="Book Antiqua"/>
          <w:sz w:val="24"/>
          <w:szCs w:val="24"/>
          <w:lang w:val="en-US"/>
        </w:rPr>
        <w:t xml:space="preserve">biological imprinting all </w:t>
      </w:r>
      <w:r w:rsidRPr="00EA250C">
        <w:rPr>
          <w:rFonts w:ascii="Book Antiqua" w:hAnsi="Book Antiqua"/>
          <w:sz w:val="24"/>
          <w:szCs w:val="24"/>
          <w:lang w:val="en-US"/>
        </w:rPr>
        <w:t>push in the same direction enhancing</w:t>
      </w:r>
      <w:r w:rsidR="001E206C" w:rsidRPr="00EA250C">
        <w:rPr>
          <w:rFonts w:ascii="Book Antiqua" w:hAnsi="Book Antiqua"/>
          <w:sz w:val="24"/>
          <w:szCs w:val="24"/>
          <w:lang w:val="en-US"/>
        </w:rPr>
        <w:t xml:space="preserve"> the risk of diabetes</w:t>
      </w:r>
      <w:r w:rsidR="00271487" w:rsidRPr="00EA250C">
        <w:rPr>
          <w:rFonts w:ascii="Book Antiqua" w:hAnsi="Book Antiqua"/>
          <w:noProof/>
          <w:sz w:val="24"/>
          <w:szCs w:val="24"/>
          <w:vertAlign w:val="superscript"/>
          <w:lang w:val="en-US"/>
        </w:rPr>
        <w:t>[7</w:t>
      </w:r>
      <w:r w:rsidR="007074A0" w:rsidRPr="00EA250C">
        <w:rPr>
          <w:rFonts w:ascii="Book Antiqua" w:hAnsi="Book Antiqua"/>
          <w:noProof/>
          <w:sz w:val="24"/>
          <w:szCs w:val="24"/>
          <w:vertAlign w:val="superscript"/>
          <w:lang w:val="en-US"/>
        </w:rPr>
        <w:t>8</w:t>
      </w:r>
      <w:r w:rsidR="001E206C" w:rsidRPr="00EA250C">
        <w:rPr>
          <w:rFonts w:ascii="Book Antiqua" w:hAnsi="Book Antiqua"/>
          <w:noProof/>
          <w:sz w:val="24"/>
          <w:szCs w:val="24"/>
          <w:vertAlign w:val="superscript"/>
          <w:lang w:val="en-US"/>
        </w:rPr>
        <w:t>]</w:t>
      </w:r>
      <w:r w:rsidR="001E206C" w:rsidRPr="00EA250C">
        <w:rPr>
          <w:rFonts w:ascii="Book Antiqua" w:hAnsi="Book Antiqua"/>
          <w:sz w:val="24"/>
          <w:szCs w:val="24"/>
          <w:lang w:val="en-US"/>
        </w:rPr>
        <w:t xml:space="preserve">, as well as </w:t>
      </w:r>
      <w:r w:rsidRPr="00EA250C">
        <w:rPr>
          <w:rFonts w:ascii="Book Antiqua" w:hAnsi="Book Antiqua"/>
          <w:sz w:val="24"/>
          <w:szCs w:val="24"/>
          <w:lang w:val="en-US"/>
        </w:rPr>
        <w:t>its</w:t>
      </w:r>
      <w:r w:rsidR="001E206C" w:rsidRPr="00EA250C">
        <w:rPr>
          <w:rFonts w:ascii="Book Antiqua" w:hAnsi="Book Antiqua"/>
          <w:sz w:val="24"/>
          <w:szCs w:val="24"/>
          <w:lang w:val="en-US"/>
        </w:rPr>
        <w:t xml:space="preserve"> progression, in migrant populations, frequently fuelled by differences in standard of care. Many migrants in non-western countries </w:t>
      </w:r>
      <w:r w:rsidRPr="00EA250C">
        <w:rPr>
          <w:rFonts w:ascii="Book Antiqua" w:hAnsi="Book Antiqua"/>
          <w:sz w:val="24"/>
          <w:szCs w:val="24"/>
          <w:lang w:val="en-US"/>
        </w:rPr>
        <w:t>have risen in condi</w:t>
      </w:r>
      <w:r w:rsidR="001E206C" w:rsidRPr="00EA250C">
        <w:rPr>
          <w:rFonts w:ascii="Book Antiqua" w:hAnsi="Book Antiqua"/>
          <w:sz w:val="24"/>
          <w:szCs w:val="24"/>
          <w:lang w:val="en-US"/>
        </w:rPr>
        <w:t xml:space="preserve">tions of poverty and their bodies have been “programmed” to </w:t>
      </w:r>
      <w:r w:rsidR="0001251B" w:rsidRPr="00EA250C">
        <w:rPr>
          <w:rFonts w:ascii="Book Antiqua" w:hAnsi="Book Antiqua"/>
          <w:sz w:val="24"/>
          <w:szCs w:val="24"/>
          <w:lang w:val="en-US"/>
        </w:rPr>
        <w:t>tackle hunger and</w:t>
      </w:r>
      <w:r w:rsidR="001E206C" w:rsidRPr="00EA250C">
        <w:rPr>
          <w:rFonts w:ascii="Book Antiqua" w:hAnsi="Book Antiqua"/>
          <w:sz w:val="24"/>
          <w:szCs w:val="24"/>
          <w:lang w:val="en-US"/>
        </w:rPr>
        <w:t xml:space="preserve"> starvation. </w:t>
      </w:r>
      <w:r w:rsidR="0001251B" w:rsidRPr="00EA250C">
        <w:rPr>
          <w:rFonts w:ascii="Book Antiqua" w:hAnsi="Book Antiqua"/>
          <w:sz w:val="24"/>
          <w:szCs w:val="24"/>
          <w:lang w:val="en-US"/>
        </w:rPr>
        <w:t xml:space="preserve">The result is that </w:t>
      </w:r>
      <w:r w:rsidR="001E206C" w:rsidRPr="00EA250C">
        <w:rPr>
          <w:rFonts w:ascii="Book Antiqua" w:hAnsi="Book Antiqua"/>
          <w:sz w:val="24"/>
          <w:szCs w:val="24"/>
          <w:lang w:val="en-US"/>
        </w:rPr>
        <w:t xml:space="preserve">later in life, </w:t>
      </w:r>
      <w:r w:rsidR="0001251B" w:rsidRPr="00EA250C">
        <w:rPr>
          <w:rFonts w:ascii="Book Antiqua" w:hAnsi="Book Antiqua"/>
          <w:sz w:val="24"/>
          <w:szCs w:val="24"/>
          <w:lang w:val="en-US"/>
        </w:rPr>
        <w:t xml:space="preserve">when </w:t>
      </w:r>
      <w:r w:rsidR="0001251B" w:rsidRPr="00EA250C">
        <w:rPr>
          <w:rFonts w:ascii="Book Antiqua" w:hAnsi="Book Antiqua"/>
          <w:sz w:val="24"/>
          <w:szCs w:val="24"/>
          <w:lang w:val="en-US"/>
        </w:rPr>
        <w:lastRenderedPageBreak/>
        <w:t xml:space="preserve">exposed to the obesogenic environment of the country of immigration (high- fat diet and sedentary lifestyle), </w:t>
      </w:r>
      <w:r w:rsidR="001E206C" w:rsidRPr="00EA250C">
        <w:rPr>
          <w:rFonts w:ascii="Book Antiqua" w:hAnsi="Book Antiqua"/>
          <w:sz w:val="24"/>
          <w:szCs w:val="24"/>
          <w:lang w:val="en-US"/>
        </w:rPr>
        <w:t xml:space="preserve">they are </w:t>
      </w:r>
      <w:r w:rsidR="0001251B" w:rsidRPr="00EA250C">
        <w:rPr>
          <w:rFonts w:ascii="Book Antiqua" w:hAnsi="Book Antiqua"/>
          <w:sz w:val="24"/>
          <w:szCs w:val="24"/>
          <w:lang w:val="en-US"/>
        </w:rPr>
        <w:t>particular</w:t>
      </w:r>
      <w:r w:rsidR="001E206C" w:rsidRPr="00EA250C">
        <w:rPr>
          <w:rFonts w:ascii="Book Antiqua" w:hAnsi="Book Antiqua"/>
          <w:sz w:val="24"/>
          <w:szCs w:val="24"/>
          <w:lang w:val="en-US"/>
        </w:rPr>
        <w:t xml:space="preserve">ly </w:t>
      </w:r>
      <w:r w:rsidR="0001251B" w:rsidRPr="00EA250C">
        <w:rPr>
          <w:rFonts w:ascii="Book Antiqua" w:hAnsi="Book Antiqua"/>
          <w:sz w:val="24"/>
          <w:szCs w:val="24"/>
          <w:lang w:val="en-US"/>
        </w:rPr>
        <w:t>prone to stock energy reserves and thereby gain weight</w:t>
      </w:r>
      <w:r w:rsidR="00443CCD" w:rsidRPr="00EA250C">
        <w:rPr>
          <w:rFonts w:ascii="Book Antiqua" w:hAnsi="Book Antiqua"/>
          <w:noProof/>
          <w:sz w:val="24"/>
          <w:szCs w:val="24"/>
          <w:vertAlign w:val="superscript"/>
          <w:lang w:val="en-US"/>
        </w:rPr>
        <w:t>[2,53</w:t>
      </w:r>
      <w:r w:rsidR="001E206C" w:rsidRPr="00EA250C">
        <w:rPr>
          <w:rFonts w:ascii="Book Antiqua" w:hAnsi="Book Antiqua"/>
          <w:noProof/>
          <w:sz w:val="24"/>
          <w:szCs w:val="24"/>
          <w:vertAlign w:val="superscript"/>
          <w:lang w:val="en-US"/>
        </w:rPr>
        <w:t>]</w:t>
      </w:r>
      <w:r w:rsidR="001E206C" w:rsidRPr="00EA250C">
        <w:rPr>
          <w:rFonts w:ascii="Book Antiqua" w:hAnsi="Book Antiqua"/>
          <w:sz w:val="24"/>
          <w:szCs w:val="24"/>
          <w:lang w:val="en-US"/>
        </w:rPr>
        <w:t>. A cross-sectional study in a large cohort of migrants from the Philippines to the city of Rome recorded abdominal obesity in 52.5% and a high prevalence of undiagnosed type 2 diabetes and hypertension</w:t>
      </w:r>
      <w:r w:rsidR="001E206C" w:rsidRPr="00EA250C">
        <w:rPr>
          <w:rFonts w:ascii="Book Antiqua" w:hAnsi="Book Antiqua"/>
          <w:noProof/>
          <w:sz w:val="24"/>
          <w:szCs w:val="24"/>
          <w:vertAlign w:val="superscript"/>
          <w:lang w:val="en-US"/>
        </w:rPr>
        <w:t>[7</w:t>
      </w:r>
      <w:r w:rsidR="007074A0" w:rsidRPr="00EA250C">
        <w:rPr>
          <w:rFonts w:ascii="Book Antiqua" w:hAnsi="Book Antiqua"/>
          <w:noProof/>
          <w:sz w:val="24"/>
          <w:szCs w:val="24"/>
          <w:vertAlign w:val="superscript"/>
          <w:lang w:val="en-US"/>
        </w:rPr>
        <w:t>9</w:t>
      </w:r>
      <w:r w:rsidR="001E206C" w:rsidRPr="00EA250C">
        <w:rPr>
          <w:rFonts w:ascii="Book Antiqua" w:hAnsi="Book Antiqua"/>
          <w:noProof/>
          <w:sz w:val="24"/>
          <w:szCs w:val="24"/>
          <w:vertAlign w:val="superscript"/>
          <w:lang w:val="en-US"/>
        </w:rPr>
        <w:t>]</w:t>
      </w:r>
      <w:r w:rsidR="001E206C" w:rsidRPr="00EA250C">
        <w:rPr>
          <w:rFonts w:ascii="Book Antiqua" w:hAnsi="Book Antiqua"/>
          <w:sz w:val="24"/>
          <w:szCs w:val="24"/>
          <w:lang w:val="en-US"/>
        </w:rPr>
        <w:t>. Years of residence in Italy showed a significant direct correlation with the degree of changes in food intake (</w:t>
      </w:r>
      <w:r w:rsidR="00782ED1" w:rsidRPr="00782ED1">
        <w:rPr>
          <w:rFonts w:ascii="Book Antiqua" w:hAnsi="Book Antiqua"/>
          <w:i/>
          <w:sz w:val="24"/>
          <w:szCs w:val="24"/>
          <w:lang w:val="en-US"/>
        </w:rPr>
        <w:t>P</w:t>
      </w:r>
      <w:r w:rsidR="00782ED1">
        <w:rPr>
          <w:rFonts w:ascii="Book Antiqua" w:hAnsi="Book Antiqua" w:hint="eastAsia"/>
          <w:sz w:val="24"/>
          <w:szCs w:val="24"/>
          <w:lang w:val="en-US" w:eastAsia="zh-CN"/>
        </w:rPr>
        <w:t xml:space="preserve"> </w:t>
      </w:r>
      <w:r w:rsidR="001E206C" w:rsidRPr="00EA250C">
        <w:rPr>
          <w:rFonts w:ascii="Book Antiqua" w:hAnsi="Book Antiqua"/>
          <w:sz w:val="24"/>
          <w:szCs w:val="24"/>
          <w:lang w:val="en-US"/>
        </w:rPr>
        <w:t>=</w:t>
      </w:r>
      <w:r w:rsidR="00782ED1">
        <w:rPr>
          <w:rFonts w:ascii="Book Antiqua" w:hAnsi="Book Antiqua" w:hint="eastAsia"/>
          <w:sz w:val="24"/>
          <w:szCs w:val="24"/>
          <w:lang w:val="en-US" w:eastAsia="zh-CN"/>
        </w:rPr>
        <w:t xml:space="preserve"> </w:t>
      </w:r>
      <w:r w:rsidR="001E206C" w:rsidRPr="00EA250C">
        <w:rPr>
          <w:rFonts w:ascii="Book Antiqua" w:hAnsi="Book Antiqua"/>
          <w:sz w:val="24"/>
          <w:szCs w:val="24"/>
          <w:lang w:val="en-US"/>
        </w:rPr>
        <w:t>0.001) and weight gain (</w:t>
      </w:r>
      <w:r w:rsidR="00782ED1" w:rsidRPr="00782ED1">
        <w:rPr>
          <w:rFonts w:ascii="Book Antiqua" w:hAnsi="Book Antiqua"/>
          <w:i/>
          <w:sz w:val="24"/>
          <w:szCs w:val="24"/>
          <w:lang w:val="en-US"/>
        </w:rPr>
        <w:t>P</w:t>
      </w:r>
      <w:r w:rsidR="00782ED1">
        <w:rPr>
          <w:rFonts w:ascii="Book Antiqua" w:hAnsi="Book Antiqua"/>
          <w:sz w:val="24"/>
          <w:szCs w:val="24"/>
          <w:lang w:val="en-US" w:eastAsia="zh-CN"/>
        </w:rPr>
        <w:t xml:space="preserve"> </w:t>
      </w:r>
      <w:r w:rsidR="001E206C" w:rsidRPr="00EA250C">
        <w:rPr>
          <w:rFonts w:ascii="Book Antiqua" w:hAnsi="Book Antiqua"/>
          <w:sz w:val="24"/>
          <w:szCs w:val="24"/>
          <w:lang w:val="en-US"/>
        </w:rPr>
        <w:t>&lt;</w:t>
      </w:r>
      <w:r w:rsidR="00782ED1">
        <w:rPr>
          <w:rFonts w:ascii="Book Antiqua" w:hAnsi="Book Antiqua" w:hint="eastAsia"/>
          <w:sz w:val="24"/>
          <w:szCs w:val="24"/>
          <w:lang w:val="en-US" w:eastAsia="zh-CN"/>
        </w:rPr>
        <w:t xml:space="preserve"> </w:t>
      </w:r>
      <w:r w:rsidR="001E206C" w:rsidRPr="00EA250C">
        <w:rPr>
          <w:rFonts w:ascii="Book Antiqua" w:hAnsi="Book Antiqua"/>
          <w:sz w:val="24"/>
          <w:szCs w:val="24"/>
          <w:lang w:val="en-US"/>
        </w:rPr>
        <w:t>0.001), suggesting a direct impact of lifestyle.</w:t>
      </w:r>
    </w:p>
    <w:p w:rsidR="001E206C" w:rsidRPr="00EA250C" w:rsidRDefault="001E206C" w:rsidP="00782ED1">
      <w:pPr>
        <w:spacing w:after="0" w:line="360" w:lineRule="auto"/>
        <w:ind w:firstLineChars="100" w:firstLine="240"/>
        <w:jc w:val="both"/>
        <w:rPr>
          <w:rFonts w:ascii="Book Antiqua" w:hAnsi="Book Antiqua"/>
          <w:sz w:val="24"/>
          <w:szCs w:val="24"/>
          <w:lang w:val="en-US"/>
        </w:rPr>
      </w:pPr>
      <w:r w:rsidRPr="00EA250C">
        <w:rPr>
          <w:rFonts w:ascii="Book Antiqua" w:hAnsi="Book Antiqua"/>
          <w:sz w:val="24"/>
          <w:szCs w:val="24"/>
          <w:lang w:val="en-US"/>
        </w:rPr>
        <w:t>Also the so-called social determinants of health may be involved (</w:t>
      </w:r>
      <w:r w:rsidRPr="00782ED1">
        <w:rPr>
          <w:rFonts w:ascii="Book Antiqua" w:hAnsi="Book Antiqua"/>
          <w:i/>
          <w:sz w:val="24"/>
          <w:szCs w:val="24"/>
          <w:lang w:val="en-US"/>
        </w:rPr>
        <w:t>i.e.</w:t>
      </w:r>
      <w:r w:rsidRPr="00EA250C">
        <w:rPr>
          <w:rFonts w:ascii="Book Antiqua" w:hAnsi="Book Antiqua"/>
          <w:sz w:val="24"/>
          <w:szCs w:val="24"/>
          <w:lang w:val="en-US"/>
        </w:rPr>
        <w:t>, low socio-economic status, separation from family, anti-migrant feelings in the host community, traditional beliefs influencing the health-seeking behavior, the lack of legislation to ensure migrants’ access to health and social services, effective policies to protect migrants’ labor rights and welfare). This is mainly the case with insurance-type health care systems, but poor access to health services is also demonstrated in health care syst</w:t>
      </w:r>
      <w:r w:rsidR="005C02B9" w:rsidRPr="00EA250C">
        <w:rPr>
          <w:rFonts w:ascii="Book Antiqua" w:hAnsi="Book Antiqua"/>
          <w:sz w:val="24"/>
          <w:szCs w:val="24"/>
          <w:lang w:val="en-US"/>
        </w:rPr>
        <w:t>ems that are essentially built</w:t>
      </w:r>
      <w:r w:rsidRPr="00EA250C">
        <w:rPr>
          <w:rFonts w:ascii="Book Antiqua" w:hAnsi="Book Antiqua"/>
          <w:sz w:val="24"/>
          <w:szCs w:val="24"/>
          <w:lang w:val="en-US"/>
        </w:rPr>
        <w:t xml:space="preserve"> on a principle of equity and equality. Integration of migrant population into the receiving healthcare system is becoming a key issue in developed countries who receive a large number of migrants each year. Independently of the healthcare system, several reports have shown that migrants are undertreated compared with the native population</w:t>
      </w:r>
      <w:r w:rsidRPr="00EA250C">
        <w:rPr>
          <w:rFonts w:ascii="Book Antiqua" w:hAnsi="Book Antiqua"/>
          <w:noProof/>
          <w:sz w:val="24"/>
          <w:szCs w:val="24"/>
          <w:vertAlign w:val="superscript"/>
          <w:lang w:val="en-US"/>
        </w:rPr>
        <w:t>[</w:t>
      </w:r>
      <w:r w:rsidR="00271487" w:rsidRPr="00EA250C">
        <w:rPr>
          <w:rFonts w:ascii="Book Antiqua" w:hAnsi="Book Antiqua"/>
          <w:noProof/>
          <w:sz w:val="24"/>
          <w:szCs w:val="24"/>
          <w:vertAlign w:val="superscript"/>
          <w:lang w:val="en-US"/>
        </w:rPr>
        <w:t>80,81</w:t>
      </w:r>
      <w:r w:rsidRPr="00EA250C">
        <w:rPr>
          <w:rFonts w:ascii="Book Antiqua" w:hAnsi="Book Antiqua"/>
          <w:noProof/>
          <w:sz w:val="24"/>
          <w:szCs w:val="24"/>
          <w:vertAlign w:val="superscript"/>
          <w:lang w:val="en-US"/>
        </w:rPr>
        <w:t>]</w:t>
      </w:r>
      <w:r w:rsidRPr="00EA250C">
        <w:rPr>
          <w:rFonts w:ascii="Book Antiqua" w:hAnsi="Book Antiqua"/>
          <w:sz w:val="24"/>
          <w:szCs w:val="24"/>
          <w:lang w:val="en-US"/>
        </w:rPr>
        <w:t>. This is probably related to a lower-than-needed attendance of migrants to primary care or preventive health services, due to personal barriers (job and time constraints) or socio-cultural conditions, not only to specific defects in the healthcare system</w:t>
      </w:r>
      <w:r w:rsidR="00271487" w:rsidRPr="00EA250C">
        <w:rPr>
          <w:rFonts w:ascii="Book Antiqua" w:hAnsi="Book Antiqua"/>
          <w:noProof/>
          <w:sz w:val="24"/>
          <w:szCs w:val="24"/>
          <w:vertAlign w:val="superscript"/>
          <w:lang w:val="en-US"/>
        </w:rPr>
        <w:t>[82,83</w:t>
      </w:r>
      <w:r w:rsidRPr="00EA250C">
        <w:rPr>
          <w:rFonts w:ascii="Book Antiqua" w:hAnsi="Book Antiqua"/>
          <w:noProof/>
          <w:sz w:val="24"/>
          <w:szCs w:val="24"/>
          <w:vertAlign w:val="superscript"/>
          <w:lang w:val="en-US"/>
        </w:rPr>
        <w:t>]</w:t>
      </w:r>
      <w:r w:rsidRPr="00EA250C">
        <w:rPr>
          <w:rFonts w:ascii="Book Antiqua" w:hAnsi="Book Antiqua"/>
          <w:sz w:val="24"/>
          <w:szCs w:val="24"/>
          <w:lang w:val="en-US"/>
        </w:rPr>
        <w:t>. In native Dutch and in various groups of immigrants aged 55 and older, the use of prescribed drugs was explained by Andersen's behavioral model</w:t>
      </w:r>
      <w:r w:rsidR="00271487" w:rsidRPr="00EA250C">
        <w:rPr>
          <w:rFonts w:ascii="Book Antiqua" w:hAnsi="Book Antiqua"/>
          <w:noProof/>
          <w:sz w:val="24"/>
          <w:szCs w:val="24"/>
          <w:vertAlign w:val="superscript"/>
          <w:lang w:val="en-US"/>
        </w:rPr>
        <w:t>[84</w:t>
      </w:r>
      <w:r w:rsidRPr="00EA250C">
        <w:rPr>
          <w:rFonts w:ascii="Book Antiqua" w:hAnsi="Book Antiqua"/>
          <w:noProof/>
          <w:sz w:val="24"/>
          <w:szCs w:val="24"/>
          <w:vertAlign w:val="superscript"/>
          <w:lang w:val="en-US"/>
        </w:rPr>
        <w:t>]</w:t>
      </w:r>
      <w:r w:rsidRPr="00EA250C">
        <w:rPr>
          <w:rFonts w:ascii="Book Antiqua" w:hAnsi="Book Antiqua"/>
          <w:sz w:val="24"/>
          <w:szCs w:val="24"/>
          <w:lang w:val="en-US"/>
        </w:rPr>
        <w:t xml:space="preserve">, based on three individual factors of health care use: </w:t>
      </w:r>
      <w:r w:rsidR="00782ED1">
        <w:rPr>
          <w:rFonts w:ascii="Book Antiqua" w:hAnsi="Book Antiqua" w:hint="eastAsia"/>
          <w:sz w:val="24"/>
          <w:szCs w:val="24"/>
          <w:lang w:val="en-US" w:eastAsia="zh-CN"/>
        </w:rPr>
        <w:t>(1</w:t>
      </w:r>
      <w:r w:rsidRPr="00EA250C">
        <w:rPr>
          <w:rFonts w:ascii="Book Antiqua" w:hAnsi="Book Antiqua"/>
          <w:sz w:val="24"/>
          <w:szCs w:val="24"/>
          <w:lang w:val="en-US"/>
        </w:rPr>
        <w:t>) need (self-rated chronic conditions)</w:t>
      </w:r>
      <w:r w:rsidR="00782ED1">
        <w:rPr>
          <w:rFonts w:ascii="Book Antiqua" w:hAnsi="Book Antiqua" w:hint="eastAsia"/>
          <w:sz w:val="24"/>
          <w:szCs w:val="24"/>
          <w:lang w:val="en-US" w:eastAsia="zh-CN"/>
        </w:rPr>
        <w:t>;</w:t>
      </w:r>
      <w:r w:rsidRPr="00EA250C">
        <w:rPr>
          <w:rFonts w:ascii="Book Antiqua" w:hAnsi="Book Antiqua"/>
          <w:sz w:val="24"/>
          <w:szCs w:val="24"/>
          <w:lang w:val="en-US"/>
        </w:rPr>
        <w:t xml:space="preserve"> </w:t>
      </w:r>
      <w:r w:rsidR="00782ED1">
        <w:rPr>
          <w:rFonts w:ascii="Book Antiqua" w:hAnsi="Book Antiqua" w:hint="eastAsia"/>
          <w:sz w:val="24"/>
          <w:szCs w:val="24"/>
          <w:lang w:val="en-US" w:eastAsia="zh-CN"/>
        </w:rPr>
        <w:t>(2</w:t>
      </w:r>
      <w:r w:rsidRPr="00EA250C">
        <w:rPr>
          <w:rFonts w:ascii="Book Antiqua" w:hAnsi="Book Antiqua"/>
          <w:sz w:val="24"/>
          <w:szCs w:val="24"/>
          <w:lang w:val="en-US"/>
        </w:rPr>
        <w:t>) enabling conditions (educational level, standardized household income)</w:t>
      </w:r>
      <w:r w:rsidR="00782ED1">
        <w:rPr>
          <w:rFonts w:ascii="Book Antiqua" w:hAnsi="Book Antiqua" w:hint="eastAsia"/>
          <w:sz w:val="24"/>
          <w:szCs w:val="24"/>
          <w:lang w:val="en-US" w:eastAsia="zh-CN"/>
        </w:rPr>
        <w:t>;</w:t>
      </w:r>
      <w:r w:rsidRPr="00EA250C">
        <w:rPr>
          <w:rFonts w:ascii="Book Antiqua" w:hAnsi="Book Antiqua"/>
          <w:sz w:val="24"/>
          <w:szCs w:val="24"/>
          <w:lang w:val="en-US"/>
        </w:rPr>
        <w:t xml:space="preserve"> and </w:t>
      </w:r>
      <w:r w:rsidR="00782ED1">
        <w:rPr>
          <w:rFonts w:ascii="Book Antiqua" w:hAnsi="Book Antiqua" w:hint="eastAsia"/>
          <w:sz w:val="24"/>
          <w:szCs w:val="24"/>
          <w:lang w:val="en-US" w:eastAsia="zh-CN"/>
        </w:rPr>
        <w:t>(3</w:t>
      </w:r>
      <w:r w:rsidRPr="00EA250C">
        <w:rPr>
          <w:rFonts w:ascii="Book Antiqua" w:hAnsi="Book Antiqua"/>
          <w:sz w:val="24"/>
          <w:szCs w:val="24"/>
          <w:lang w:val="en-US"/>
        </w:rPr>
        <w:t>) predisposing factors (Dutch language proficiency, modern attitudes on family care, male-female roles, family values, religion)</w:t>
      </w:r>
      <w:r w:rsidRPr="00EA250C">
        <w:rPr>
          <w:rFonts w:ascii="Book Antiqua" w:hAnsi="Book Antiqua"/>
          <w:noProof/>
          <w:sz w:val="24"/>
          <w:szCs w:val="24"/>
          <w:vertAlign w:val="superscript"/>
          <w:lang w:val="en-US"/>
        </w:rPr>
        <w:t>[8</w:t>
      </w:r>
      <w:r w:rsidR="00271487" w:rsidRPr="00EA250C">
        <w:rPr>
          <w:rFonts w:ascii="Book Antiqua" w:hAnsi="Book Antiqua"/>
          <w:noProof/>
          <w:sz w:val="24"/>
          <w:szCs w:val="24"/>
          <w:vertAlign w:val="superscript"/>
          <w:lang w:val="en-US"/>
        </w:rPr>
        <w:t>5</w:t>
      </w:r>
      <w:r w:rsidRPr="00EA250C">
        <w:rPr>
          <w:rFonts w:ascii="Book Antiqua" w:hAnsi="Book Antiqua"/>
          <w:noProof/>
          <w:sz w:val="24"/>
          <w:szCs w:val="24"/>
          <w:vertAlign w:val="superscript"/>
          <w:lang w:val="en-US"/>
        </w:rPr>
        <w:t>]</w:t>
      </w:r>
      <w:r w:rsidRPr="00EA250C">
        <w:rPr>
          <w:rFonts w:ascii="Book Antiqua" w:hAnsi="Book Antiqua"/>
          <w:sz w:val="24"/>
          <w:szCs w:val="24"/>
          <w:lang w:val="en-US"/>
        </w:rPr>
        <w:t>. Differences in the verbal interaction</w:t>
      </w:r>
      <w:r w:rsidR="00782ED1">
        <w:rPr>
          <w:rFonts w:ascii="Book Antiqua" w:hAnsi="Book Antiqua"/>
          <w:sz w:val="24"/>
          <w:szCs w:val="24"/>
          <w:lang w:val="en-US"/>
        </w:rPr>
        <w:t xml:space="preserve"> of Dutch GPs with immigrant </w:t>
      </w:r>
      <w:r w:rsidR="00782ED1" w:rsidRPr="00782ED1">
        <w:rPr>
          <w:rFonts w:ascii="Book Antiqua" w:hAnsi="Book Antiqua"/>
          <w:i/>
          <w:sz w:val="24"/>
          <w:szCs w:val="24"/>
          <w:lang w:val="en-US"/>
        </w:rPr>
        <w:t>vs</w:t>
      </w:r>
      <w:r w:rsidRPr="00EA250C">
        <w:rPr>
          <w:rFonts w:ascii="Book Antiqua" w:hAnsi="Book Antiqua"/>
          <w:sz w:val="24"/>
          <w:szCs w:val="24"/>
          <w:lang w:val="en-US"/>
        </w:rPr>
        <w:t xml:space="preserve"> Dutch patients have been demonstrated by video recording: </w:t>
      </w:r>
      <w:r w:rsidR="00782ED1" w:rsidRPr="00EA250C">
        <w:rPr>
          <w:rFonts w:ascii="Book Antiqua" w:hAnsi="Book Antiqua"/>
          <w:sz w:val="24"/>
          <w:szCs w:val="24"/>
          <w:lang w:val="en-US"/>
        </w:rPr>
        <w:t>C</w:t>
      </w:r>
      <w:r w:rsidRPr="00EA250C">
        <w:rPr>
          <w:rFonts w:ascii="Book Antiqua" w:hAnsi="Book Antiqua"/>
          <w:sz w:val="24"/>
          <w:szCs w:val="24"/>
          <w:lang w:val="en-US"/>
        </w:rPr>
        <w:t>onsultations with immigrant patients were over 2 min shorter, with major differences in verbal interaction and less empathy</w:t>
      </w:r>
      <w:r w:rsidR="00271487" w:rsidRPr="00EA250C">
        <w:rPr>
          <w:rFonts w:ascii="Book Antiqua" w:hAnsi="Book Antiqua"/>
          <w:noProof/>
          <w:sz w:val="24"/>
          <w:szCs w:val="24"/>
          <w:vertAlign w:val="superscript"/>
          <w:lang w:val="en-US"/>
        </w:rPr>
        <w:t>[82</w:t>
      </w:r>
      <w:r w:rsidRPr="00EA250C">
        <w:rPr>
          <w:rFonts w:ascii="Book Antiqua" w:hAnsi="Book Antiqua"/>
          <w:noProof/>
          <w:sz w:val="24"/>
          <w:szCs w:val="24"/>
          <w:vertAlign w:val="superscript"/>
          <w:lang w:val="en-US"/>
        </w:rPr>
        <w:t>]</w:t>
      </w:r>
      <w:r w:rsidRPr="00EA250C">
        <w:rPr>
          <w:rFonts w:ascii="Book Antiqua" w:hAnsi="Book Antiqua"/>
          <w:sz w:val="24"/>
          <w:szCs w:val="24"/>
          <w:lang w:val="en-US"/>
        </w:rPr>
        <w:t>. In diabetes, language proficiency and modern attitudes on male-female roles have been associated with utilization of diabetes drugs, especially in Turkish</w:t>
      </w:r>
      <w:r w:rsidRPr="00EA250C">
        <w:rPr>
          <w:rFonts w:ascii="Book Antiqua" w:hAnsi="Book Antiqua"/>
          <w:noProof/>
          <w:sz w:val="24"/>
          <w:szCs w:val="24"/>
          <w:vertAlign w:val="superscript"/>
          <w:lang w:val="en-US"/>
        </w:rPr>
        <w:t>[8</w:t>
      </w:r>
      <w:r w:rsidR="00271487" w:rsidRPr="00EA250C">
        <w:rPr>
          <w:rFonts w:ascii="Book Antiqua" w:hAnsi="Book Antiqua"/>
          <w:noProof/>
          <w:sz w:val="24"/>
          <w:szCs w:val="24"/>
          <w:vertAlign w:val="superscript"/>
          <w:lang w:val="en-US"/>
        </w:rPr>
        <w:t>6</w:t>
      </w:r>
      <w:r w:rsidRPr="00EA250C">
        <w:rPr>
          <w:rFonts w:ascii="Book Antiqua" w:hAnsi="Book Antiqua"/>
          <w:noProof/>
          <w:sz w:val="24"/>
          <w:szCs w:val="24"/>
          <w:vertAlign w:val="superscript"/>
          <w:lang w:val="en-US"/>
        </w:rPr>
        <w:t>]</w:t>
      </w:r>
      <w:r w:rsidR="00271487" w:rsidRPr="00EA250C">
        <w:rPr>
          <w:rFonts w:ascii="Book Antiqua" w:hAnsi="Book Antiqua"/>
          <w:noProof/>
          <w:sz w:val="24"/>
          <w:szCs w:val="24"/>
          <w:vertAlign w:val="superscript"/>
          <w:lang w:val="en-US"/>
        </w:rPr>
        <w:t xml:space="preserve"> </w:t>
      </w:r>
      <w:r w:rsidRPr="00EA250C">
        <w:rPr>
          <w:rFonts w:ascii="Book Antiqua" w:hAnsi="Book Antiqua"/>
          <w:sz w:val="24"/>
          <w:szCs w:val="24"/>
          <w:lang w:val="en-US"/>
        </w:rPr>
        <w:t>and Moroccan elderly patients</w:t>
      </w:r>
      <w:r w:rsidRPr="00EA250C">
        <w:rPr>
          <w:rFonts w:ascii="Book Antiqua" w:hAnsi="Book Antiqua"/>
          <w:noProof/>
          <w:sz w:val="24"/>
          <w:szCs w:val="24"/>
          <w:vertAlign w:val="superscript"/>
          <w:lang w:val="en-US"/>
        </w:rPr>
        <w:t>[8</w:t>
      </w:r>
      <w:r w:rsidR="00271487" w:rsidRPr="00EA250C">
        <w:rPr>
          <w:rFonts w:ascii="Book Antiqua" w:hAnsi="Book Antiqua"/>
          <w:noProof/>
          <w:sz w:val="24"/>
          <w:szCs w:val="24"/>
          <w:vertAlign w:val="superscript"/>
          <w:lang w:val="en-US"/>
        </w:rPr>
        <w:t>5</w:t>
      </w:r>
      <w:r w:rsidRPr="00EA250C">
        <w:rPr>
          <w:rFonts w:ascii="Book Antiqua" w:hAnsi="Book Antiqua"/>
          <w:noProof/>
          <w:sz w:val="24"/>
          <w:szCs w:val="24"/>
          <w:vertAlign w:val="superscript"/>
          <w:lang w:val="en-US"/>
        </w:rPr>
        <w:t>]</w:t>
      </w:r>
      <w:r w:rsidRPr="00EA250C">
        <w:rPr>
          <w:rFonts w:ascii="Book Antiqua" w:hAnsi="Book Antiqua"/>
          <w:sz w:val="24"/>
          <w:szCs w:val="24"/>
          <w:lang w:val="en-US"/>
        </w:rPr>
        <w:t>, where inequalities might be amplified by behavioral components (smoking, inactivity, alcohol consumption)</w:t>
      </w:r>
      <w:r w:rsidRPr="00EA250C">
        <w:rPr>
          <w:rFonts w:ascii="Book Antiqua" w:hAnsi="Book Antiqua"/>
          <w:noProof/>
          <w:sz w:val="24"/>
          <w:szCs w:val="24"/>
          <w:vertAlign w:val="superscript"/>
          <w:lang w:val="en-US"/>
        </w:rPr>
        <w:t>[8</w:t>
      </w:r>
      <w:r w:rsidR="00271487" w:rsidRPr="00EA250C">
        <w:rPr>
          <w:rFonts w:ascii="Book Antiqua" w:hAnsi="Book Antiqua"/>
          <w:noProof/>
          <w:sz w:val="24"/>
          <w:szCs w:val="24"/>
          <w:vertAlign w:val="superscript"/>
          <w:lang w:val="en-US"/>
        </w:rPr>
        <w:t>7</w:t>
      </w:r>
      <w:r w:rsidRPr="00EA250C">
        <w:rPr>
          <w:rFonts w:ascii="Book Antiqua" w:hAnsi="Book Antiqua"/>
          <w:noProof/>
          <w:sz w:val="24"/>
          <w:szCs w:val="24"/>
          <w:vertAlign w:val="superscript"/>
          <w:lang w:val="en-US"/>
        </w:rPr>
        <w:t>,</w:t>
      </w:r>
      <w:r w:rsidR="00271487" w:rsidRPr="00EA250C">
        <w:rPr>
          <w:rFonts w:ascii="Book Antiqua" w:hAnsi="Book Antiqua"/>
          <w:noProof/>
          <w:sz w:val="24"/>
          <w:szCs w:val="24"/>
          <w:vertAlign w:val="superscript"/>
          <w:lang w:val="en-US"/>
        </w:rPr>
        <w:t>88</w:t>
      </w:r>
      <w:r w:rsidRPr="00EA250C">
        <w:rPr>
          <w:rFonts w:ascii="Book Antiqua" w:hAnsi="Book Antiqua"/>
          <w:noProof/>
          <w:sz w:val="24"/>
          <w:szCs w:val="24"/>
          <w:vertAlign w:val="superscript"/>
          <w:lang w:val="en-US"/>
        </w:rPr>
        <w:t>]</w:t>
      </w:r>
      <w:r w:rsidRPr="00EA250C">
        <w:rPr>
          <w:rFonts w:ascii="Book Antiqua" w:hAnsi="Book Antiqua"/>
          <w:sz w:val="24"/>
          <w:szCs w:val="24"/>
          <w:lang w:val="en-US"/>
        </w:rPr>
        <w:t xml:space="preserve">. </w:t>
      </w:r>
    </w:p>
    <w:p w:rsidR="00502CD2" w:rsidRPr="00EA250C" w:rsidRDefault="00502CD2" w:rsidP="00782ED1">
      <w:pPr>
        <w:spacing w:after="0" w:line="360" w:lineRule="auto"/>
        <w:ind w:firstLineChars="100" w:firstLine="240"/>
        <w:jc w:val="both"/>
        <w:rPr>
          <w:rFonts w:ascii="Book Antiqua" w:hAnsi="Book Antiqua"/>
          <w:sz w:val="24"/>
          <w:szCs w:val="24"/>
          <w:lang w:val="en-US"/>
        </w:rPr>
      </w:pPr>
      <w:r w:rsidRPr="00EA250C">
        <w:rPr>
          <w:rFonts w:ascii="Book Antiqua" w:hAnsi="Book Antiqua"/>
          <w:sz w:val="24"/>
          <w:szCs w:val="24"/>
          <w:lang w:val="en-US"/>
        </w:rPr>
        <w:lastRenderedPageBreak/>
        <w:t>Leisure time physical activity is definitely lower in migrants</w:t>
      </w:r>
      <w:r w:rsidR="00777AB9" w:rsidRPr="00EA250C">
        <w:rPr>
          <w:rFonts w:ascii="Book Antiqua" w:hAnsi="Book Antiqua"/>
          <w:sz w:val="24"/>
          <w:szCs w:val="24"/>
          <w:lang w:val="en-US"/>
        </w:rPr>
        <w:fldChar w:fldCharType="begin">
          <w:fldData xml:space="preserve">PEVuZE5vdGU+PENpdGU+PEF1dGhvcj5GZXJuYW5kbzwvQXV0aG9yPjxZZWFyPjIwMTU8L1llYXI+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</w:fldData>
        </w:fldChar>
      </w:r>
      <w:r w:rsidR="00A912EB" w:rsidRPr="00EA250C">
        <w:rPr>
          <w:rFonts w:ascii="Book Antiqua" w:hAnsi="Book Antiqua"/>
          <w:sz w:val="24"/>
          <w:szCs w:val="24"/>
          <w:lang w:val="en-US"/>
        </w:rPr>
        <w:instrText xml:space="preserve"> ADDIN EN.CITE </w:instrText>
      </w:r>
      <w:r w:rsidR="00777AB9" w:rsidRPr="00EA250C">
        <w:rPr>
          <w:rFonts w:ascii="Book Antiqua" w:hAnsi="Book Antiqua"/>
          <w:sz w:val="24"/>
          <w:szCs w:val="24"/>
          <w:lang w:val="en-US"/>
        </w:rPr>
        <w:fldChar w:fldCharType="begin">
          <w:fldData xml:space="preserve">PEVuZE5vdGU+PENpdGU+PEF1dGhvcj5GZXJuYW5kbzwvQXV0aG9yPjxZZWFyPjIwMTU8L1llYXI+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</w:fldData>
        </w:fldChar>
      </w:r>
      <w:r w:rsidR="00A912EB" w:rsidRPr="00EA250C">
        <w:rPr>
          <w:rFonts w:ascii="Book Antiqua" w:hAnsi="Book Antiqua"/>
          <w:sz w:val="24"/>
          <w:szCs w:val="24"/>
          <w:lang w:val="en-US"/>
        </w:rPr>
        <w:instrText xml:space="preserve"> ADDIN EN.CITE.DATA </w:instrText>
      </w:r>
      <w:r w:rsidR="00777AB9" w:rsidRPr="00EA250C">
        <w:rPr>
          <w:rFonts w:ascii="Book Antiqua" w:hAnsi="Book Antiqua"/>
          <w:sz w:val="24"/>
          <w:szCs w:val="24"/>
          <w:lang w:val="en-US"/>
        </w:rPr>
      </w:r>
      <w:r w:rsidR="00777AB9" w:rsidRPr="00EA250C">
        <w:rPr>
          <w:rFonts w:ascii="Book Antiqua" w:hAnsi="Book Antiqua"/>
          <w:sz w:val="24"/>
          <w:szCs w:val="24"/>
          <w:lang w:val="en-US"/>
        </w:rPr>
        <w:fldChar w:fldCharType="end"/>
      </w:r>
      <w:r w:rsidR="00777AB9" w:rsidRPr="00EA250C">
        <w:rPr>
          <w:rFonts w:ascii="Book Antiqua" w:hAnsi="Book Antiqua"/>
          <w:sz w:val="24"/>
          <w:szCs w:val="24"/>
          <w:lang w:val="en-US"/>
        </w:rPr>
      </w:r>
      <w:r w:rsidR="00777AB9" w:rsidRPr="00EA250C">
        <w:rPr>
          <w:rFonts w:ascii="Book Antiqua" w:hAnsi="Book Antiqua"/>
          <w:sz w:val="24"/>
          <w:szCs w:val="24"/>
          <w:lang w:val="en-US"/>
        </w:rPr>
        <w:fldChar w:fldCharType="separate"/>
      </w:r>
      <w:r w:rsidR="00A912EB" w:rsidRPr="00EA250C">
        <w:rPr>
          <w:rFonts w:ascii="Book Antiqua" w:hAnsi="Book Antiqua"/>
          <w:noProof/>
          <w:sz w:val="24"/>
          <w:szCs w:val="24"/>
          <w:vertAlign w:val="superscript"/>
          <w:lang w:val="en-US"/>
        </w:rPr>
        <w:t>[89</w:t>
      </w:r>
      <w:r w:rsidR="00782ED1">
        <w:rPr>
          <w:rFonts w:ascii="Book Antiqua" w:hAnsi="Book Antiqua" w:hint="eastAsia"/>
          <w:noProof/>
          <w:sz w:val="24"/>
          <w:szCs w:val="24"/>
          <w:vertAlign w:val="superscript"/>
          <w:lang w:val="en-US" w:eastAsia="zh-CN"/>
        </w:rPr>
        <w:t>-</w:t>
      </w:r>
      <w:r w:rsidR="00A912EB" w:rsidRPr="00EA250C">
        <w:rPr>
          <w:rFonts w:ascii="Book Antiqua" w:hAnsi="Book Antiqua"/>
          <w:noProof/>
          <w:sz w:val="24"/>
          <w:szCs w:val="24"/>
          <w:vertAlign w:val="superscript"/>
          <w:lang w:val="en-US"/>
        </w:rPr>
        <w:t>91]</w:t>
      </w:r>
      <w:r w:rsidR="00777AB9" w:rsidRPr="00EA250C">
        <w:rPr>
          <w:rFonts w:ascii="Book Antiqua" w:hAnsi="Book Antiqua"/>
          <w:sz w:val="24"/>
          <w:szCs w:val="24"/>
          <w:lang w:val="en-US"/>
        </w:rPr>
        <w:fldChar w:fldCharType="end"/>
      </w:r>
      <w:r w:rsidR="00461975" w:rsidRPr="00EA250C">
        <w:rPr>
          <w:rFonts w:ascii="Book Antiqua" w:hAnsi="Book Antiqua"/>
          <w:sz w:val="24"/>
          <w:szCs w:val="24"/>
          <w:lang w:val="en-US"/>
        </w:rPr>
        <w:t>,</w:t>
      </w:r>
      <w:r w:rsidR="003344BB" w:rsidRPr="00EA250C">
        <w:rPr>
          <w:rFonts w:ascii="Book Antiqua" w:hAnsi="Book Antiqua"/>
          <w:sz w:val="24"/>
          <w:szCs w:val="24"/>
          <w:lang w:val="en-US"/>
        </w:rPr>
        <w:t xml:space="preserve"> </w:t>
      </w:r>
      <w:r w:rsidRPr="00EA250C">
        <w:rPr>
          <w:rFonts w:ascii="Book Antiqua" w:hAnsi="Book Antiqua"/>
          <w:sz w:val="24"/>
          <w:szCs w:val="24"/>
          <w:lang w:val="en-US"/>
        </w:rPr>
        <w:t xml:space="preserve">but the amount of </w:t>
      </w:r>
      <w:r w:rsidR="00A22D38" w:rsidRPr="00EA250C">
        <w:rPr>
          <w:rFonts w:ascii="Book Antiqua" w:hAnsi="Book Antiqua"/>
          <w:sz w:val="24"/>
          <w:szCs w:val="24"/>
          <w:lang w:val="en-US"/>
        </w:rPr>
        <w:t>calories</w:t>
      </w:r>
      <w:r w:rsidRPr="00EA250C">
        <w:rPr>
          <w:rFonts w:ascii="Book Antiqua" w:hAnsi="Book Antiqua"/>
          <w:sz w:val="24"/>
          <w:szCs w:val="24"/>
          <w:lang w:val="en-US"/>
        </w:rPr>
        <w:t xml:space="preserve"> spent at work</w:t>
      </w:r>
      <w:r w:rsidR="000B188E" w:rsidRPr="00EA250C">
        <w:rPr>
          <w:rFonts w:ascii="Book Antiqua" w:hAnsi="Book Antiqua"/>
          <w:sz w:val="24"/>
          <w:szCs w:val="24"/>
          <w:lang w:val="en-US"/>
        </w:rPr>
        <w:t xml:space="preserve">, because of </w:t>
      </w:r>
      <w:r w:rsidR="00461975" w:rsidRPr="00EA250C">
        <w:rPr>
          <w:rFonts w:ascii="Book Antiqua" w:hAnsi="Book Antiqua"/>
          <w:sz w:val="24"/>
          <w:szCs w:val="24"/>
          <w:lang w:val="en-US"/>
        </w:rPr>
        <w:t>more common manual labor</w:t>
      </w:r>
      <w:r w:rsidR="000B188E" w:rsidRPr="00EA250C">
        <w:rPr>
          <w:rFonts w:ascii="Book Antiqua" w:hAnsi="Book Antiqua"/>
          <w:sz w:val="24"/>
          <w:szCs w:val="24"/>
          <w:lang w:val="en-US"/>
        </w:rPr>
        <w:t>,</w:t>
      </w:r>
      <w:r w:rsidRPr="00EA250C">
        <w:rPr>
          <w:rFonts w:ascii="Book Antiqua" w:hAnsi="Book Antiqua"/>
          <w:sz w:val="24"/>
          <w:szCs w:val="24"/>
          <w:lang w:val="en-US"/>
        </w:rPr>
        <w:t xml:space="preserve"> might be considerably higher</w:t>
      </w:r>
      <w:r w:rsidR="00777AB9" w:rsidRPr="00EA250C">
        <w:rPr>
          <w:rFonts w:ascii="Book Antiqua" w:hAnsi="Book Antiqua"/>
          <w:sz w:val="24"/>
          <w:szCs w:val="24"/>
          <w:lang w:val="en-US"/>
        </w:rPr>
        <w:fldChar w:fldCharType="begin">
          <w:fldData xml:space="preserve">PEVuZE5vdGU+PENpdGU+PEF1dGhvcj5TaGFoPC9BdXRob3I+PFllYXI+MjAxNDwvWWVhcj48UmVj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</w:fldData>
        </w:fldChar>
      </w:r>
      <w:r w:rsidR="003344BB" w:rsidRPr="00EA250C">
        <w:rPr>
          <w:rFonts w:ascii="Book Antiqua" w:hAnsi="Book Antiqua"/>
          <w:sz w:val="24"/>
          <w:szCs w:val="24"/>
          <w:lang w:val="en-US"/>
        </w:rPr>
        <w:instrText xml:space="preserve"> ADDIN EN.CITE </w:instrText>
      </w:r>
      <w:r w:rsidR="00777AB9" w:rsidRPr="00EA250C">
        <w:rPr>
          <w:rFonts w:ascii="Book Antiqua" w:hAnsi="Book Antiqua"/>
          <w:sz w:val="24"/>
          <w:szCs w:val="24"/>
          <w:lang w:val="en-US"/>
        </w:rPr>
        <w:fldChar w:fldCharType="begin">
          <w:fldData xml:space="preserve">PEVuZE5vdGU+PENpdGU+PEF1dGhvcj5TaGFoPC9BdXRob3I+PFllYXI+MjAxNDwvWWVhcj48UmVj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</w:fldData>
        </w:fldChar>
      </w:r>
      <w:r w:rsidR="003344BB" w:rsidRPr="00EA250C">
        <w:rPr>
          <w:rFonts w:ascii="Book Antiqua" w:hAnsi="Book Antiqua"/>
          <w:sz w:val="24"/>
          <w:szCs w:val="24"/>
          <w:lang w:val="en-US"/>
        </w:rPr>
        <w:instrText xml:space="preserve"> ADDIN EN.CITE.DATA </w:instrText>
      </w:r>
      <w:r w:rsidR="00777AB9" w:rsidRPr="00EA250C">
        <w:rPr>
          <w:rFonts w:ascii="Book Antiqua" w:hAnsi="Book Antiqua"/>
          <w:sz w:val="24"/>
          <w:szCs w:val="24"/>
          <w:lang w:val="en-US"/>
        </w:rPr>
      </w:r>
      <w:r w:rsidR="00777AB9" w:rsidRPr="00EA250C">
        <w:rPr>
          <w:rFonts w:ascii="Book Antiqua" w:hAnsi="Book Antiqua"/>
          <w:sz w:val="24"/>
          <w:szCs w:val="24"/>
          <w:lang w:val="en-US"/>
        </w:rPr>
        <w:fldChar w:fldCharType="end"/>
      </w:r>
      <w:r w:rsidR="00777AB9" w:rsidRPr="00EA250C">
        <w:rPr>
          <w:rFonts w:ascii="Book Antiqua" w:hAnsi="Book Antiqua"/>
          <w:sz w:val="24"/>
          <w:szCs w:val="24"/>
          <w:lang w:val="en-US"/>
        </w:rPr>
      </w:r>
      <w:r w:rsidR="00777AB9" w:rsidRPr="00EA250C">
        <w:rPr>
          <w:rFonts w:ascii="Book Antiqua" w:hAnsi="Book Antiqua"/>
          <w:sz w:val="24"/>
          <w:szCs w:val="24"/>
          <w:lang w:val="en-US"/>
        </w:rPr>
        <w:fldChar w:fldCharType="separate"/>
      </w:r>
      <w:r w:rsidR="003344BB" w:rsidRPr="00EA250C">
        <w:rPr>
          <w:rFonts w:ascii="Book Antiqua" w:hAnsi="Book Antiqua"/>
          <w:noProof/>
          <w:sz w:val="24"/>
          <w:szCs w:val="24"/>
          <w:vertAlign w:val="superscript"/>
          <w:lang w:val="en-US"/>
        </w:rPr>
        <w:t>[</w:t>
      </w:r>
      <w:r w:rsidR="006D16F7" w:rsidRPr="00EA250C">
        <w:rPr>
          <w:rFonts w:ascii="Book Antiqua" w:hAnsi="Book Antiqua"/>
          <w:noProof/>
          <w:sz w:val="24"/>
          <w:szCs w:val="24"/>
          <w:vertAlign w:val="superscript"/>
          <w:lang w:val="en-US"/>
        </w:rPr>
        <w:t>64</w:t>
      </w:r>
      <w:r w:rsidR="003344BB" w:rsidRPr="00EA250C">
        <w:rPr>
          <w:rFonts w:ascii="Book Antiqua" w:hAnsi="Book Antiqua"/>
          <w:noProof/>
          <w:sz w:val="24"/>
          <w:szCs w:val="24"/>
          <w:vertAlign w:val="superscript"/>
          <w:lang w:val="en-US"/>
        </w:rPr>
        <w:t>]</w:t>
      </w:r>
      <w:r w:rsidR="00777AB9" w:rsidRPr="00EA250C">
        <w:rPr>
          <w:rFonts w:ascii="Book Antiqua" w:hAnsi="Book Antiqua"/>
          <w:sz w:val="24"/>
          <w:szCs w:val="24"/>
          <w:lang w:val="en-US"/>
        </w:rPr>
        <w:fldChar w:fldCharType="end"/>
      </w:r>
      <w:r w:rsidR="009B5E54" w:rsidRPr="00EA250C">
        <w:rPr>
          <w:rFonts w:ascii="Book Antiqua" w:hAnsi="Book Antiqua"/>
          <w:sz w:val="24"/>
          <w:szCs w:val="24"/>
          <w:lang w:val="en-US"/>
        </w:rPr>
        <w:t xml:space="preserve"> </w:t>
      </w:r>
      <w:r w:rsidRPr="00EA250C">
        <w:rPr>
          <w:rFonts w:ascii="Book Antiqua" w:hAnsi="Book Antiqua"/>
          <w:sz w:val="24"/>
          <w:szCs w:val="24"/>
          <w:lang w:val="en-US"/>
        </w:rPr>
        <w:t xml:space="preserve">An Australian study reported a higher relative risk of smoking and alcohol </w:t>
      </w:r>
      <w:r w:rsidR="000B188E" w:rsidRPr="00EA250C">
        <w:rPr>
          <w:rFonts w:ascii="Book Antiqua" w:hAnsi="Book Antiqua"/>
          <w:sz w:val="24"/>
          <w:szCs w:val="24"/>
          <w:lang w:val="en-US"/>
        </w:rPr>
        <w:t>use</w:t>
      </w:r>
      <w:r w:rsidR="00777AB9" w:rsidRPr="00EA250C">
        <w:rPr>
          <w:rFonts w:ascii="Book Antiqua" w:hAnsi="Book Antiqua"/>
          <w:sz w:val="24"/>
          <w:szCs w:val="24"/>
          <w:lang w:val="en-US"/>
        </w:rPr>
        <w:fldChar w:fldCharType="begin">
          <w:fldData xml:space="preserve">PEVuZE5vdGU+PENpdGU+PEF1dGhvcj5TYXJpY2g8L0F1dGhvcj48WWVhcj4yMDE1PC9ZZWFyPjxS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</w:fldData>
        </w:fldChar>
      </w:r>
      <w:r w:rsidR="00A912EB" w:rsidRPr="00EA250C">
        <w:rPr>
          <w:rFonts w:ascii="Book Antiqua" w:hAnsi="Book Antiqua"/>
          <w:sz w:val="24"/>
          <w:szCs w:val="24"/>
          <w:lang w:val="en-US"/>
        </w:rPr>
        <w:instrText xml:space="preserve"> ADDIN EN.CITE </w:instrText>
      </w:r>
      <w:r w:rsidR="00777AB9" w:rsidRPr="00EA250C">
        <w:rPr>
          <w:rFonts w:ascii="Book Antiqua" w:hAnsi="Book Antiqua"/>
          <w:sz w:val="24"/>
          <w:szCs w:val="24"/>
          <w:lang w:val="en-US"/>
        </w:rPr>
        <w:fldChar w:fldCharType="begin">
          <w:fldData xml:space="preserve">PEVuZE5vdGU+PENpdGU+PEF1dGhvcj5TYXJpY2g8L0F1dGhvcj48WWVhcj4yMDE1PC9ZZWFyPjxS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</w:fldData>
        </w:fldChar>
      </w:r>
      <w:r w:rsidR="00A912EB" w:rsidRPr="00EA250C">
        <w:rPr>
          <w:rFonts w:ascii="Book Antiqua" w:hAnsi="Book Antiqua"/>
          <w:sz w:val="24"/>
          <w:szCs w:val="24"/>
          <w:lang w:val="en-US"/>
        </w:rPr>
        <w:instrText xml:space="preserve"> ADDIN EN.CITE.DATA </w:instrText>
      </w:r>
      <w:r w:rsidR="00777AB9" w:rsidRPr="00EA250C">
        <w:rPr>
          <w:rFonts w:ascii="Book Antiqua" w:hAnsi="Book Antiqua"/>
          <w:sz w:val="24"/>
          <w:szCs w:val="24"/>
          <w:lang w:val="en-US"/>
        </w:rPr>
      </w:r>
      <w:r w:rsidR="00777AB9" w:rsidRPr="00EA250C">
        <w:rPr>
          <w:rFonts w:ascii="Book Antiqua" w:hAnsi="Book Antiqua"/>
          <w:sz w:val="24"/>
          <w:szCs w:val="24"/>
          <w:lang w:val="en-US"/>
        </w:rPr>
        <w:fldChar w:fldCharType="end"/>
      </w:r>
      <w:r w:rsidR="00777AB9" w:rsidRPr="00EA250C">
        <w:rPr>
          <w:rFonts w:ascii="Book Antiqua" w:hAnsi="Book Antiqua"/>
          <w:sz w:val="24"/>
          <w:szCs w:val="24"/>
          <w:lang w:val="en-US"/>
        </w:rPr>
      </w:r>
      <w:r w:rsidR="00777AB9" w:rsidRPr="00EA250C">
        <w:rPr>
          <w:rFonts w:ascii="Book Antiqua" w:hAnsi="Book Antiqua"/>
          <w:sz w:val="24"/>
          <w:szCs w:val="24"/>
          <w:lang w:val="en-US"/>
        </w:rPr>
        <w:fldChar w:fldCharType="separate"/>
      </w:r>
      <w:r w:rsidR="00A912EB" w:rsidRPr="00EA250C">
        <w:rPr>
          <w:rFonts w:ascii="Book Antiqua" w:hAnsi="Book Antiqua"/>
          <w:noProof/>
          <w:sz w:val="24"/>
          <w:szCs w:val="24"/>
          <w:vertAlign w:val="superscript"/>
          <w:lang w:val="en-US"/>
        </w:rPr>
        <w:t>[92]</w:t>
      </w:r>
      <w:r w:rsidR="00777AB9" w:rsidRPr="00EA250C">
        <w:rPr>
          <w:rFonts w:ascii="Book Antiqua" w:hAnsi="Book Antiqua"/>
          <w:sz w:val="24"/>
          <w:szCs w:val="24"/>
          <w:lang w:val="en-US"/>
        </w:rPr>
        <w:fldChar w:fldCharType="end"/>
      </w:r>
      <w:r w:rsidRPr="00EA250C">
        <w:rPr>
          <w:rFonts w:ascii="Book Antiqua" w:hAnsi="Book Antiqua"/>
          <w:sz w:val="24"/>
          <w:szCs w:val="24"/>
          <w:lang w:val="en-US"/>
        </w:rPr>
        <w:t>, and lower adherence to recommendation for healthy diet i</w:t>
      </w:r>
      <w:r w:rsidR="000B188E" w:rsidRPr="00EA250C">
        <w:rPr>
          <w:rFonts w:ascii="Book Antiqua" w:hAnsi="Book Antiqua"/>
          <w:sz w:val="24"/>
          <w:szCs w:val="24"/>
          <w:lang w:val="en-US"/>
        </w:rPr>
        <w:t>s also</w:t>
      </w:r>
      <w:r w:rsidRPr="00EA250C">
        <w:rPr>
          <w:rFonts w:ascii="Book Antiqua" w:hAnsi="Book Antiqua"/>
          <w:sz w:val="24"/>
          <w:szCs w:val="24"/>
          <w:lang w:val="en-US"/>
        </w:rPr>
        <w:t xml:space="preserve"> frequently </w:t>
      </w:r>
      <w:r w:rsidR="000B188E" w:rsidRPr="00EA250C">
        <w:rPr>
          <w:rFonts w:ascii="Book Antiqua" w:hAnsi="Book Antiqua"/>
          <w:sz w:val="24"/>
          <w:szCs w:val="24"/>
          <w:lang w:val="en-US"/>
        </w:rPr>
        <w:t>described.</w:t>
      </w:r>
      <w:r w:rsidRPr="00EA250C">
        <w:rPr>
          <w:rFonts w:ascii="Book Antiqua" w:hAnsi="Book Antiqua"/>
          <w:sz w:val="24"/>
          <w:szCs w:val="24"/>
          <w:lang w:val="en-US"/>
        </w:rPr>
        <w:t xml:space="preserve"> </w:t>
      </w:r>
      <w:r w:rsidR="000B188E" w:rsidRPr="00EA250C">
        <w:rPr>
          <w:rFonts w:ascii="Book Antiqua" w:hAnsi="Book Antiqua"/>
          <w:sz w:val="24"/>
          <w:szCs w:val="24"/>
          <w:lang w:val="en-US"/>
        </w:rPr>
        <w:t>A systematic review from the U</w:t>
      </w:r>
      <w:r w:rsidR="00782ED1">
        <w:rPr>
          <w:rFonts w:ascii="Book Antiqua" w:hAnsi="Book Antiqua" w:hint="eastAsia"/>
          <w:sz w:val="24"/>
          <w:szCs w:val="24"/>
          <w:lang w:val="en-US" w:eastAsia="zh-CN"/>
        </w:rPr>
        <w:t xml:space="preserve">nited </w:t>
      </w:r>
      <w:r w:rsidR="000B188E" w:rsidRPr="00EA250C">
        <w:rPr>
          <w:rFonts w:ascii="Book Antiqua" w:hAnsi="Book Antiqua"/>
          <w:sz w:val="24"/>
          <w:szCs w:val="24"/>
          <w:lang w:val="en-US"/>
        </w:rPr>
        <w:t>K</w:t>
      </w:r>
      <w:r w:rsidR="00782ED1">
        <w:rPr>
          <w:rFonts w:ascii="Book Antiqua" w:hAnsi="Book Antiqua" w:hint="eastAsia"/>
          <w:sz w:val="24"/>
          <w:szCs w:val="24"/>
          <w:lang w:val="en-US" w:eastAsia="zh-CN"/>
        </w:rPr>
        <w:t>ingdom</w:t>
      </w:r>
      <w:r w:rsidR="000B188E" w:rsidRPr="00EA250C">
        <w:rPr>
          <w:rFonts w:ascii="Book Antiqua" w:hAnsi="Book Antiqua"/>
          <w:sz w:val="24"/>
          <w:szCs w:val="24"/>
          <w:lang w:val="en-US"/>
        </w:rPr>
        <w:t>, on a migrant South Asian population, reported that all South Asian groups were found to have a more sedentary lifestyle than their European counterparts</w:t>
      </w:r>
      <w:r w:rsidR="00777AB9" w:rsidRPr="00EA250C">
        <w:rPr>
          <w:rFonts w:ascii="Book Antiqua" w:hAnsi="Book Antiqua"/>
          <w:sz w:val="24"/>
          <w:szCs w:val="24"/>
          <w:lang w:val="en-US"/>
        </w:rPr>
        <w:fldChar w:fldCharType="begin">
          <w:fldData xml:space="preserve">PEVuZE5vdGU+PENpdGU+PEF1dGhvcj5GaXNjaGJhY2hlcjwvQXV0aG9yPjxZZWFyPjIwMDQ8L1ll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</w:fldData>
        </w:fldChar>
      </w:r>
      <w:r w:rsidR="00461975" w:rsidRPr="00EA250C">
        <w:rPr>
          <w:rFonts w:ascii="Book Antiqua" w:hAnsi="Book Antiqua"/>
          <w:sz w:val="24"/>
          <w:szCs w:val="24"/>
          <w:lang w:val="en-US"/>
        </w:rPr>
        <w:instrText xml:space="preserve"> ADDIN EN.CITE </w:instrText>
      </w:r>
      <w:r w:rsidR="00777AB9" w:rsidRPr="00EA250C">
        <w:rPr>
          <w:rFonts w:ascii="Book Antiqua" w:hAnsi="Book Antiqua"/>
          <w:sz w:val="24"/>
          <w:szCs w:val="24"/>
          <w:lang w:val="en-US"/>
        </w:rPr>
        <w:fldChar w:fldCharType="begin">
          <w:fldData xml:space="preserve">PEVuZE5vdGU+PENpdGU+PEF1dGhvcj5GaXNjaGJhY2hlcjwvQXV0aG9yPjxZZWFyPjIwMDQ8L1ll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</w:fldData>
        </w:fldChar>
      </w:r>
      <w:r w:rsidR="00461975" w:rsidRPr="00EA250C">
        <w:rPr>
          <w:rFonts w:ascii="Book Antiqua" w:hAnsi="Book Antiqua"/>
          <w:sz w:val="24"/>
          <w:szCs w:val="24"/>
          <w:lang w:val="en-US"/>
        </w:rPr>
        <w:instrText xml:space="preserve"> ADDIN EN.CITE.DATA </w:instrText>
      </w:r>
      <w:r w:rsidR="00777AB9" w:rsidRPr="00EA250C">
        <w:rPr>
          <w:rFonts w:ascii="Book Antiqua" w:hAnsi="Book Antiqua"/>
          <w:sz w:val="24"/>
          <w:szCs w:val="24"/>
          <w:lang w:val="en-US"/>
        </w:rPr>
      </w:r>
      <w:r w:rsidR="00777AB9" w:rsidRPr="00EA250C">
        <w:rPr>
          <w:rFonts w:ascii="Book Antiqua" w:hAnsi="Book Antiqua"/>
          <w:sz w:val="24"/>
          <w:szCs w:val="24"/>
          <w:lang w:val="en-US"/>
        </w:rPr>
        <w:fldChar w:fldCharType="end"/>
      </w:r>
      <w:r w:rsidR="00777AB9" w:rsidRPr="00EA250C">
        <w:rPr>
          <w:rFonts w:ascii="Book Antiqua" w:hAnsi="Book Antiqua"/>
          <w:sz w:val="24"/>
          <w:szCs w:val="24"/>
          <w:lang w:val="en-US"/>
        </w:rPr>
      </w:r>
      <w:r w:rsidR="00777AB9" w:rsidRPr="00EA250C">
        <w:rPr>
          <w:rFonts w:ascii="Book Antiqua" w:hAnsi="Book Antiqua"/>
          <w:sz w:val="24"/>
          <w:szCs w:val="24"/>
          <w:lang w:val="en-US"/>
        </w:rPr>
        <w:fldChar w:fldCharType="separate"/>
      </w:r>
      <w:r w:rsidR="00461975" w:rsidRPr="00EA250C">
        <w:rPr>
          <w:rFonts w:ascii="Book Antiqua" w:hAnsi="Book Antiqua"/>
          <w:noProof/>
          <w:sz w:val="24"/>
          <w:szCs w:val="24"/>
          <w:vertAlign w:val="superscript"/>
          <w:lang w:val="en-US"/>
        </w:rPr>
        <w:t>[</w:t>
      </w:r>
      <w:r w:rsidR="006D16F7" w:rsidRPr="00EA250C">
        <w:rPr>
          <w:rFonts w:ascii="Book Antiqua" w:hAnsi="Book Antiqua"/>
          <w:noProof/>
          <w:sz w:val="24"/>
          <w:szCs w:val="24"/>
          <w:vertAlign w:val="superscript"/>
          <w:lang w:val="en-US"/>
        </w:rPr>
        <w:t>93</w:t>
      </w:r>
      <w:r w:rsidR="00461975" w:rsidRPr="00EA250C">
        <w:rPr>
          <w:rFonts w:ascii="Book Antiqua" w:hAnsi="Book Antiqua"/>
          <w:noProof/>
          <w:sz w:val="24"/>
          <w:szCs w:val="24"/>
          <w:vertAlign w:val="superscript"/>
          <w:lang w:val="en-US"/>
        </w:rPr>
        <w:t>]</w:t>
      </w:r>
      <w:r w:rsidR="00777AB9" w:rsidRPr="00EA250C">
        <w:rPr>
          <w:rFonts w:ascii="Book Antiqua" w:hAnsi="Book Antiqua"/>
          <w:sz w:val="24"/>
          <w:szCs w:val="24"/>
          <w:lang w:val="en-US"/>
        </w:rPr>
        <w:fldChar w:fldCharType="end"/>
      </w:r>
      <w:r w:rsidR="000B188E" w:rsidRPr="00EA250C">
        <w:rPr>
          <w:rFonts w:ascii="Book Antiqua" w:hAnsi="Book Antiqua"/>
          <w:sz w:val="24"/>
          <w:szCs w:val="24"/>
          <w:lang w:val="en-US"/>
        </w:rPr>
        <w:t>. However, the high variability and the large proportion of different migrant minoriti</w:t>
      </w:r>
      <w:r w:rsidR="00684E24" w:rsidRPr="00EA250C">
        <w:rPr>
          <w:rFonts w:ascii="Book Antiqua" w:hAnsi="Book Antiqua"/>
          <w:sz w:val="24"/>
          <w:szCs w:val="24"/>
          <w:lang w:val="en-US"/>
        </w:rPr>
        <w:t>es moving across the world make</w:t>
      </w:r>
      <w:r w:rsidR="000B188E" w:rsidRPr="00EA250C">
        <w:rPr>
          <w:rFonts w:ascii="Book Antiqua" w:hAnsi="Book Antiqua"/>
          <w:sz w:val="24"/>
          <w:szCs w:val="24"/>
          <w:lang w:val="en-US"/>
        </w:rPr>
        <w:t xml:space="preserve"> it difficult to draw any conclusions.</w:t>
      </w:r>
    </w:p>
    <w:p w:rsidR="001E206C" w:rsidRDefault="001E206C" w:rsidP="00782ED1">
      <w:pPr>
        <w:spacing w:after="0" w:line="360" w:lineRule="auto"/>
        <w:ind w:firstLineChars="100" w:firstLine="240"/>
        <w:jc w:val="both"/>
        <w:rPr>
          <w:rFonts w:ascii="Book Antiqua" w:hAnsi="Book Antiqua"/>
          <w:sz w:val="24"/>
          <w:szCs w:val="24"/>
          <w:lang w:val="en-US" w:eastAsia="zh-CN"/>
        </w:rPr>
      </w:pPr>
      <w:r w:rsidRPr="00EA250C">
        <w:rPr>
          <w:rFonts w:ascii="Book Antiqua" w:hAnsi="Book Antiqua"/>
          <w:sz w:val="24"/>
          <w:szCs w:val="24"/>
          <w:lang w:val="en-US"/>
        </w:rPr>
        <w:t>Inequalities in migrant health care are not limited to diabetes groups. In a Swiss cohort of forced, asylum seekers migrants, lower scores for physical examinations and breast and colon cancer screening have been reported, despite universal healthcare coverage</w:t>
      </w:r>
      <w:r w:rsidR="006D16F7" w:rsidRPr="00EA250C">
        <w:rPr>
          <w:rFonts w:ascii="Book Antiqua" w:hAnsi="Book Antiqua"/>
          <w:noProof/>
          <w:sz w:val="24"/>
          <w:szCs w:val="24"/>
          <w:vertAlign w:val="superscript"/>
          <w:lang w:val="en-US"/>
        </w:rPr>
        <w:t>[9</w:t>
      </w:r>
      <w:r w:rsidR="00E231C5" w:rsidRPr="00EA250C">
        <w:rPr>
          <w:rFonts w:ascii="Book Antiqua" w:hAnsi="Book Antiqua"/>
          <w:noProof/>
          <w:sz w:val="24"/>
          <w:szCs w:val="24"/>
          <w:vertAlign w:val="superscript"/>
          <w:lang w:val="en-US"/>
        </w:rPr>
        <w:t>4</w:t>
      </w:r>
      <w:r w:rsidRPr="00EA250C">
        <w:rPr>
          <w:rFonts w:ascii="Book Antiqua" w:hAnsi="Book Antiqua"/>
          <w:noProof/>
          <w:sz w:val="24"/>
          <w:szCs w:val="24"/>
          <w:vertAlign w:val="superscript"/>
          <w:lang w:val="en-US"/>
        </w:rPr>
        <w:t>]</w:t>
      </w:r>
      <w:r w:rsidRPr="00EA250C">
        <w:rPr>
          <w:rFonts w:ascii="Book Antiqua" w:hAnsi="Book Antiqua"/>
          <w:sz w:val="24"/>
          <w:szCs w:val="24"/>
          <w:lang w:val="en-US"/>
        </w:rPr>
        <w:t>. In a</w:t>
      </w:r>
      <w:r w:rsidR="003F74DA" w:rsidRPr="00EA250C">
        <w:rPr>
          <w:rFonts w:ascii="Book Antiqua" w:hAnsi="Book Antiqua"/>
          <w:sz w:val="24"/>
          <w:szCs w:val="24"/>
          <w:lang w:val="en-US"/>
        </w:rPr>
        <w:t xml:space="preserve"> </w:t>
      </w:r>
      <w:r w:rsidR="00461975" w:rsidRPr="00EA250C">
        <w:rPr>
          <w:rFonts w:ascii="Book Antiqua" w:hAnsi="Book Antiqua"/>
          <w:sz w:val="24"/>
          <w:szCs w:val="24"/>
          <w:lang w:val="en-US"/>
        </w:rPr>
        <w:t xml:space="preserve">Swedish </w:t>
      </w:r>
      <w:r w:rsidRPr="00EA250C">
        <w:rPr>
          <w:rFonts w:ascii="Book Antiqua" w:hAnsi="Book Antiqua"/>
          <w:sz w:val="24"/>
          <w:szCs w:val="24"/>
          <w:lang w:val="en-US"/>
        </w:rPr>
        <w:t xml:space="preserve">population-based follow up </w:t>
      </w:r>
      <w:r w:rsidR="003F74DA" w:rsidRPr="00EA250C">
        <w:rPr>
          <w:rFonts w:ascii="Book Antiqua" w:hAnsi="Book Antiqua"/>
          <w:sz w:val="24"/>
          <w:szCs w:val="24"/>
          <w:lang w:val="en-US"/>
        </w:rPr>
        <w:t>concerning</w:t>
      </w:r>
      <w:r w:rsidRPr="00EA250C">
        <w:rPr>
          <w:rFonts w:ascii="Book Antiqua" w:hAnsi="Book Antiqua"/>
          <w:sz w:val="24"/>
          <w:szCs w:val="24"/>
          <w:lang w:val="en-US"/>
        </w:rPr>
        <w:t xml:space="preserve"> drugs </w:t>
      </w:r>
      <w:r w:rsidR="003F74DA" w:rsidRPr="00EA250C">
        <w:rPr>
          <w:rFonts w:ascii="Book Antiqua" w:hAnsi="Book Antiqua"/>
          <w:sz w:val="24"/>
          <w:szCs w:val="24"/>
          <w:lang w:val="en-US"/>
        </w:rPr>
        <w:t>given</w:t>
      </w:r>
      <w:r w:rsidRPr="00EA250C">
        <w:rPr>
          <w:rFonts w:ascii="Book Antiqua" w:hAnsi="Book Antiqua"/>
          <w:sz w:val="24"/>
          <w:szCs w:val="24"/>
          <w:lang w:val="en-US"/>
        </w:rPr>
        <w:t xml:space="preserve"> to patients after acute myocardial infarction, no major differences were observed in relation to socio-economic status</w:t>
      </w:r>
      <w:r w:rsidR="006D16F7" w:rsidRPr="00EA250C">
        <w:rPr>
          <w:rFonts w:ascii="Book Antiqua" w:hAnsi="Book Antiqua"/>
          <w:noProof/>
          <w:sz w:val="24"/>
          <w:szCs w:val="24"/>
          <w:vertAlign w:val="superscript"/>
          <w:lang w:val="en-US"/>
        </w:rPr>
        <w:t>[</w:t>
      </w:r>
      <w:r w:rsidR="00D172C0" w:rsidRPr="00EA250C">
        <w:rPr>
          <w:rFonts w:ascii="Book Antiqua" w:hAnsi="Book Antiqua"/>
          <w:noProof/>
          <w:sz w:val="24"/>
          <w:szCs w:val="24"/>
          <w:vertAlign w:val="superscript"/>
          <w:lang w:val="en-US"/>
        </w:rPr>
        <w:t>95</w:t>
      </w:r>
      <w:r w:rsidRPr="00EA250C">
        <w:rPr>
          <w:rFonts w:ascii="Book Antiqua" w:hAnsi="Book Antiqua"/>
          <w:noProof/>
          <w:sz w:val="24"/>
          <w:szCs w:val="24"/>
          <w:vertAlign w:val="superscript"/>
          <w:lang w:val="en-US"/>
        </w:rPr>
        <w:t>]</w:t>
      </w:r>
      <w:r w:rsidRPr="00EA250C">
        <w:rPr>
          <w:rFonts w:ascii="Book Antiqua" w:hAnsi="Book Antiqua"/>
          <w:sz w:val="24"/>
          <w:szCs w:val="24"/>
          <w:lang w:val="en-US"/>
        </w:rPr>
        <w:t>. However, among immigrants from outside the EU countries there was a 20</w:t>
      </w:r>
      <w:r w:rsidR="00782ED1">
        <w:rPr>
          <w:rFonts w:ascii="Book Antiqua" w:hAnsi="Book Antiqua" w:hint="eastAsia"/>
          <w:sz w:val="24"/>
          <w:szCs w:val="24"/>
          <w:lang w:val="en-US" w:eastAsia="zh-CN"/>
        </w:rPr>
        <w:t>%</w:t>
      </w:r>
      <w:r w:rsidRPr="00EA250C">
        <w:rPr>
          <w:rFonts w:ascii="Book Antiqua" w:hAnsi="Book Antiqua"/>
          <w:sz w:val="24"/>
          <w:szCs w:val="24"/>
          <w:lang w:val="en-US"/>
        </w:rPr>
        <w:t xml:space="preserve">-30% reduced prescription of drugs recommended by Swedish guidelines </w:t>
      </w:r>
      <w:r w:rsidR="003F74DA" w:rsidRPr="00EA250C">
        <w:rPr>
          <w:rFonts w:ascii="Book Antiqua" w:hAnsi="Book Antiqua"/>
          <w:sz w:val="24"/>
          <w:szCs w:val="24"/>
          <w:lang w:val="en-US"/>
        </w:rPr>
        <w:t>(aspirin, beta-blockers, cholesterol-</w:t>
      </w:r>
      <w:r w:rsidRPr="00EA250C">
        <w:rPr>
          <w:rFonts w:ascii="Book Antiqua" w:hAnsi="Book Antiqua"/>
          <w:sz w:val="24"/>
          <w:szCs w:val="24"/>
          <w:lang w:val="en-US"/>
        </w:rPr>
        <w:t xml:space="preserve">lowering drugs and </w:t>
      </w:r>
      <w:r w:rsidR="003F74DA" w:rsidRPr="00EA250C">
        <w:rPr>
          <w:rFonts w:ascii="Book Antiqua" w:hAnsi="Book Antiqua"/>
          <w:sz w:val="24"/>
          <w:szCs w:val="24"/>
          <w:lang w:val="en-US"/>
        </w:rPr>
        <w:t>ACE</w:t>
      </w:r>
      <w:r w:rsidRPr="00EA250C">
        <w:rPr>
          <w:rFonts w:ascii="Book Antiqua" w:hAnsi="Book Antiqua"/>
          <w:sz w:val="24"/>
          <w:szCs w:val="24"/>
          <w:lang w:val="en-US"/>
        </w:rPr>
        <w:t xml:space="preserve"> inhibitors). Also in this case, ethnicity may make the difference; in ethnic German migrants from the former Soviet Union to Germany only minor differences in drug utilization pattern were recorded, compared with native Germans</w:t>
      </w:r>
      <w:r w:rsidR="006D16F7" w:rsidRPr="00EA250C">
        <w:rPr>
          <w:rFonts w:ascii="Book Antiqua" w:hAnsi="Book Antiqua"/>
          <w:noProof/>
          <w:sz w:val="24"/>
          <w:szCs w:val="24"/>
          <w:vertAlign w:val="superscript"/>
          <w:lang w:val="en-US"/>
        </w:rPr>
        <w:t>[</w:t>
      </w:r>
      <w:r w:rsidR="00550347" w:rsidRPr="00EA250C">
        <w:rPr>
          <w:rFonts w:ascii="Book Antiqua" w:hAnsi="Book Antiqua"/>
          <w:noProof/>
          <w:sz w:val="24"/>
          <w:szCs w:val="24"/>
          <w:vertAlign w:val="superscript"/>
          <w:lang w:val="en-US"/>
        </w:rPr>
        <w:t>96</w:t>
      </w:r>
      <w:r w:rsidRPr="00EA250C">
        <w:rPr>
          <w:rFonts w:ascii="Book Antiqua" w:hAnsi="Book Antiqua"/>
          <w:noProof/>
          <w:sz w:val="24"/>
          <w:szCs w:val="24"/>
          <w:vertAlign w:val="superscript"/>
          <w:lang w:val="en-US"/>
        </w:rPr>
        <w:t>]</w:t>
      </w:r>
      <w:r w:rsidRPr="00EA250C">
        <w:rPr>
          <w:rFonts w:ascii="Book Antiqua" w:hAnsi="Book Antiqua"/>
          <w:sz w:val="24"/>
          <w:szCs w:val="24"/>
          <w:lang w:val="en-US"/>
        </w:rPr>
        <w:t xml:space="preserve">. In this case, however, much similar habits and traditions might help canceling the differences. Far from being money-saving for the </w:t>
      </w:r>
      <w:r w:rsidR="006674C6" w:rsidRPr="00EA250C">
        <w:rPr>
          <w:rFonts w:ascii="Book Antiqua" w:hAnsi="Book Antiqua"/>
          <w:sz w:val="24"/>
          <w:szCs w:val="24"/>
          <w:lang w:val="en-US"/>
        </w:rPr>
        <w:t>Health Systems</w:t>
      </w:r>
      <w:r w:rsidRPr="00EA250C">
        <w:rPr>
          <w:rFonts w:ascii="Book Antiqua" w:hAnsi="Book Antiqua"/>
          <w:sz w:val="24"/>
          <w:szCs w:val="24"/>
          <w:lang w:val="en-US"/>
        </w:rPr>
        <w:t>, underutilization of drugs and primary care services in specific ethnic groups is expected to produce a larger-than-needed use of emergency services and hospitalization rates due to disease progression and complications, which might translate into higher costs</w:t>
      </w:r>
      <w:r w:rsidR="006D16F7" w:rsidRPr="00EA250C">
        <w:rPr>
          <w:rFonts w:ascii="Book Antiqua" w:hAnsi="Book Antiqua"/>
          <w:noProof/>
          <w:sz w:val="24"/>
          <w:szCs w:val="24"/>
          <w:vertAlign w:val="superscript"/>
          <w:lang w:val="en-US"/>
        </w:rPr>
        <w:t>[97,</w:t>
      </w:r>
      <w:r w:rsidR="00550347" w:rsidRPr="00EA250C">
        <w:rPr>
          <w:rFonts w:ascii="Book Antiqua" w:hAnsi="Book Antiqua"/>
          <w:noProof/>
          <w:sz w:val="24"/>
          <w:szCs w:val="24"/>
          <w:vertAlign w:val="superscript"/>
          <w:lang w:val="en-US"/>
        </w:rPr>
        <w:t>98</w:t>
      </w:r>
      <w:r w:rsidRPr="00EA250C">
        <w:rPr>
          <w:rFonts w:ascii="Book Antiqua" w:hAnsi="Book Antiqua"/>
          <w:noProof/>
          <w:sz w:val="24"/>
          <w:szCs w:val="24"/>
          <w:vertAlign w:val="superscript"/>
          <w:lang w:val="en-US"/>
        </w:rPr>
        <w:t>]</w:t>
      </w:r>
      <w:r w:rsidRPr="00EA250C">
        <w:rPr>
          <w:rFonts w:ascii="Book Antiqua" w:hAnsi="Book Antiqua"/>
          <w:sz w:val="24"/>
          <w:szCs w:val="24"/>
          <w:lang w:val="en-US"/>
        </w:rPr>
        <w:t>.</w:t>
      </w:r>
    </w:p>
    <w:p w:rsidR="00782ED1" w:rsidRPr="00EA250C" w:rsidRDefault="00782ED1" w:rsidP="00782ED1">
      <w:pPr>
        <w:spacing w:after="0" w:line="360" w:lineRule="auto"/>
        <w:ind w:firstLineChars="100" w:firstLine="240"/>
        <w:jc w:val="both"/>
        <w:rPr>
          <w:rFonts w:ascii="Book Antiqua" w:hAnsi="Book Antiqua"/>
          <w:sz w:val="24"/>
          <w:szCs w:val="24"/>
          <w:lang w:val="en-US" w:eastAsia="zh-CN"/>
        </w:rPr>
      </w:pPr>
    </w:p>
    <w:p w:rsidR="001E206C" w:rsidRPr="00782ED1" w:rsidRDefault="001E206C" w:rsidP="00B76420">
      <w:pPr>
        <w:spacing w:after="0" w:line="360" w:lineRule="auto"/>
        <w:jc w:val="both"/>
        <w:rPr>
          <w:rFonts w:ascii="Book Antiqua" w:hAnsi="Book Antiqua"/>
          <w:b/>
          <w:sz w:val="24"/>
          <w:szCs w:val="24"/>
          <w:lang w:val="en-US" w:eastAsia="zh-CN"/>
        </w:rPr>
      </w:pPr>
      <w:r w:rsidRPr="00782ED1">
        <w:rPr>
          <w:rFonts w:ascii="Book Antiqua" w:hAnsi="Book Antiqua"/>
          <w:b/>
          <w:sz w:val="24"/>
          <w:szCs w:val="24"/>
          <w:lang w:val="en-US"/>
        </w:rPr>
        <w:t>Data from the ARNO database</w:t>
      </w:r>
      <w:r w:rsidR="00782ED1" w:rsidRPr="00782ED1">
        <w:rPr>
          <w:rFonts w:ascii="Book Antiqua" w:hAnsi="Book Antiqua" w:hint="eastAsia"/>
          <w:b/>
          <w:sz w:val="24"/>
          <w:szCs w:val="24"/>
          <w:lang w:val="en-US" w:eastAsia="zh-CN"/>
        </w:rPr>
        <w:t>:</w:t>
      </w:r>
      <w:r w:rsidR="00782ED1">
        <w:rPr>
          <w:rFonts w:ascii="Book Antiqua" w:hAnsi="Book Antiqua" w:hint="eastAsia"/>
          <w:b/>
          <w:sz w:val="24"/>
          <w:szCs w:val="24"/>
          <w:lang w:val="en-US" w:eastAsia="zh-CN"/>
        </w:rPr>
        <w:t xml:space="preserve"> </w:t>
      </w:r>
      <w:r w:rsidRPr="00EA250C">
        <w:rPr>
          <w:rFonts w:ascii="Book Antiqua" w:hAnsi="Book Antiqua"/>
          <w:sz w:val="24"/>
          <w:szCs w:val="24"/>
          <w:lang w:val="en-US"/>
        </w:rPr>
        <w:t>Drug use and the direct costs of drug-treated diabetes among migrants and Italian citizens has been extensively investigated on the basis of 2010 prescriptions in the population-based multiregional ARNO Observatory, a database containing the prescriptions and hospital admissions of a population of about 10 million Italian residents, living in 30 Health districts scattered throughout the country</w:t>
      </w:r>
      <w:r w:rsidR="006D16F7" w:rsidRPr="00EA250C">
        <w:rPr>
          <w:rFonts w:ascii="Book Antiqua" w:hAnsi="Book Antiqua"/>
          <w:noProof/>
          <w:sz w:val="24"/>
          <w:szCs w:val="24"/>
          <w:vertAlign w:val="superscript"/>
          <w:lang w:val="en-US"/>
        </w:rPr>
        <w:t>[</w:t>
      </w:r>
      <w:r w:rsidR="00550347" w:rsidRPr="00EA250C">
        <w:rPr>
          <w:rFonts w:ascii="Book Antiqua" w:hAnsi="Book Antiqua"/>
          <w:noProof/>
          <w:sz w:val="24"/>
          <w:szCs w:val="24"/>
          <w:vertAlign w:val="superscript"/>
          <w:lang w:val="en-US"/>
        </w:rPr>
        <w:t>99</w:t>
      </w:r>
      <w:r w:rsidRPr="00EA250C">
        <w:rPr>
          <w:rFonts w:ascii="Book Antiqua" w:hAnsi="Book Antiqua"/>
          <w:noProof/>
          <w:sz w:val="24"/>
          <w:szCs w:val="24"/>
          <w:vertAlign w:val="superscript"/>
          <w:lang w:val="en-US"/>
        </w:rPr>
        <w:t>]</w:t>
      </w:r>
      <w:r w:rsidRPr="00EA250C">
        <w:rPr>
          <w:rFonts w:ascii="Book Antiqua" w:hAnsi="Book Antiqua"/>
          <w:sz w:val="24"/>
          <w:szCs w:val="24"/>
          <w:lang w:val="en-US"/>
        </w:rPr>
        <w:t xml:space="preserve">. According to Italian rules, a diagnosis of diabetes grants free access to drugs, diagnostic procedures and hospitalization to persons residents in Italy, independently of their </w:t>
      </w:r>
      <w:r w:rsidRPr="00EA250C">
        <w:rPr>
          <w:rFonts w:ascii="Book Antiqua" w:hAnsi="Book Antiqua"/>
          <w:sz w:val="24"/>
          <w:szCs w:val="24"/>
          <w:lang w:val="en-US"/>
        </w:rPr>
        <w:lastRenderedPageBreak/>
        <w:t xml:space="preserve">citizenship. All drug prescription data or hospital admission records contain a code including the date and place of birth. For people born outside Italy, the city code is replaced by the country code, thus permitting univocal identification of people born outside Italy. </w:t>
      </w:r>
    </w:p>
    <w:p w:rsidR="001E206C" w:rsidRPr="00EA250C" w:rsidRDefault="001E206C" w:rsidP="00782ED1">
      <w:pPr>
        <w:spacing w:after="0" w:line="360" w:lineRule="auto"/>
        <w:ind w:firstLineChars="100" w:firstLine="240"/>
        <w:jc w:val="both"/>
        <w:rPr>
          <w:rFonts w:ascii="Book Antiqua" w:hAnsi="Book Antiqua"/>
          <w:sz w:val="24"/>
          <w:szCs w:val="24"/>
          <w:lang w:val="en-US"/>
        </w:rPr>
      </w:pPr>
      <w:r w:rsidRPr="00EA250C">
        <w:rPr>
          <w:rFonts w:ascii="Book Antiqua" w:hAnsi="Book Antiqua"/>
          <w:sz w:val="24"/>
          <w:szCs w:val="24"/>
          <w:lang w:val="en-US"/>
        </w:rPr>
        <w:t xml:space="preserve">Based on the above criteria, in the nested ARNO population of over 8 million people first and second-generation migrants were classified according to country of birth and citizenship. All </w:t>
      </w:r>
      <w:r w:rsidR="004F38CC" w:rsidRPr="00EA250C">
        <w:rPr>
          <w:rFonts w:ascii="Book Antiqua" w:hAnsi="Book Antiqua"/>
          <w:sz w:val="24"/>
          <w:szCs w:val="24"/>
          <w:lang w:val="en-US"/>
        </w:rPr>
        <w:t>patients</w:t>
      </w:r>
      <w:r w:rsidRPr="00EA250C">
        <w:rPr>
          <w:rFonts w:ascii="Book Antiqua" w:hAnsi="Book Antiqua"/>
          <w:sz w:val="24"/>
          <w:szCs w:val="24"/>
          <w:lang w:val="en-US"/>
        </w:rPr>
        <w:t xml:space="preserve"> who </w:t>
      </w:r>
      <w:r w:rsidR="004F38CC" w:rsidRPr="00EA250C">
        <w:rPr>
          <w:rFonts w:ascii="Book Antiqua" w:hAnsi="Book Antiqua"/>
          <w:sz w:val="24"/>
          <w:szCs w:val="24"/>
          <w:lang w:val="en-US"/>
        </w:rPr>
        <w:t>ha</w:t>
      </w:r>
      <w:r w:rsidRPr="00EA250C">
        <w:rPr>
          <w:rFonts w:ascii="Book Antiqua" w:hAnsi="Book Antiqua"/>
          <w:sz w:val="24"/>
          <w:szCs w:val="24"/>
          <w:lang w:val="en-US"/>
        </w:rPr>
        <w:t xml:space="preserve">d at least one prescription of </w:t>
      </w:r>
      <w:r w:rsidR="004F38CC" w:rsidRPr="00EA250C">
        <w:rPr>
          <w:rFonts w:ascii="Book Antiqua" w:hAnsi="Book Antiqua"/>
          <w:sz w:val="24"/>
          <w:szCs w:val="24"/>
          <w:lang w:val="en-US"/>
        </w:rPr>
        <w:t>anti-diabetic medication</w:t>
      </w:r>
      <w:r w:rsidRPr="00EA250C">
        <w:rPr>
          <w:rFonts w:ascii="Book Antiqua" w:hAnsi="Book Antiqua"/>
          <w:sz w:val="24"/>
          <w:szCs w:val="24"/>
          <w:lang w:val="en-US"/>
        </w:rPr>
        <w:t xml:space="preserve">, either oral agents or insulin (Anatomical Therapeutic Chemical Classification System, code A10A and A10B, respectively) </w:t>
      </w:r>
      <w:r w:rsidR="003F74DA" w:rsidRPr="00EA250C">
        <w:rPr>
          <w:rFonts w:ascii="Book Antiqua" w:hAnsi="Book Antiqua"/>
          <w:sz w:val="24"/>
          <w:szCs w:val="24"/>
          <w:lang w:val="en-US"/>
        </w:rPr>
        <w:t>during</w:t>
      </w:r>
      <w:r w:rsidRPr="00EA250C">
        <w:rPr>
          <w:rFonts w:ascii="Book Antiqua" w:hAnsi="Book Antiqua"/>
          <w:sz w:val="24"/>
          <w:szCs w:val="24"/>
          <w:lang w:val="en-US"/>
        </w:rPr>
        <w:t xml:space="preserve"> 2010 were considered </w:t>
      </w:r>
      <w:r w:rsidR="00C311EE" w:rsidRPr="00EA250C">
        <w:rPr>
          <w:rFonts w:ascii="Book Antiqua" w:hAnsi="Book Antiqua"/>
          <w:sz w:val="24"/>
          <w:szCs w:val="24"/>
          <w:lang w:val="en-US"/>
        </w:rPr>
        <w:t>as</w:t>
      </w:r>
      <w:r w:rsidR="003F74DA" w:rsidRPr="00EA250C">
        <w:rPr>
          <w:rFonts w:ascii="Book Antiqua" w:hAnsi="Book Antiqua"/>
          <w:sz w:val="24"/>
          <w:szCs w:val="24"/>
          <w:lang w:val="en-US"/>
        </w:rPr>
        <w:t xml:space="preserve"> </w:t>
      </w:r>
      <w:r w:rsidRPr="00EA250C">
        <w:rPr>
          <w:rFonts w:ascii="Book Antiqua" w:hAnsi="Book Antiqua"/>
          <w:sz w:val="24"/>
          <w:szCs w:val="24"/>
          <w:lang w:val="en-US"/>
        </w:rPr>
        <w:t>affected by diabetes. The odds of migrants of being diagnosed with diabetes compared to Italians were tested using a case-control study design, with one migrant matched for major confounders (age, sex and place of residence) to one Italian subject. Finally, migrants with diabetes were individually matched for confounders to Italians with diabetes to compare prescriptions, hospitalization rates, use of services and direct costs for the National Health System.</w:t>
      </w:r>
    </w:p>
    <w:p w:rsidR="001E206C" w:rsidRPr="00EA250C" w:rsidRDefault="001E206C" w:rsidP="00A8737A">
      <w:pPr>
        <w:spacing w:after="0" w:line="360" w:lineRule="auto"/>
        <w:ind w:firstLineChars="100" w:firstLine="240"/>
        <w:jc w:val="both"/>
        <w:rPr>
          <w:rFonts w:ascii="Book Antiqua" w:hAnsi="Book Antiqua"/>
          <w:sz w:val="24"/>
          <w:szCs w:val="24"/>
          <w:lang w:val="en-US"/>
        </w:rPr>
      </w:pPr>
      <w:r w:rsidRPr="00EA250C">
        <w:rPr>
          <w:rFonts w:ascii="Book Antiqua" w:hAnsi="Book Antiqua"/>
          <w:sz w:val="24"/>
          <w:szCs w:val="24"/>
          <w:lang w:val="en-US"/>
        </w:rPr>
        <w:t>Migrants with diabetes were 15-year younger than native Italians. Both glucose-lowering and non-glucose-lowering drugs were underused in migrants with diabetes, with the notable exception of a few drugs (</w:t>
      </w:r>
      <w:r w:rsidRPr="00A8737A">
        <w:rPr>
          <w:rFonts w:ascii="Book Antiqua" w:hAnsi="Book Antiqua"/>
          <w:i/>
          <w:sz w:val="24"/>
          <w:szCs w:val="24"/>
          <w:lang w:val="en-US"/>
        </w:rPr>
        <w:t>i.e.</w:t>
      </w:r>
      <w:r w:rsidRPr="00EA250C">
        <w:rPr>
          <w:rFonts w:ascii="Book Antiqua" w:hAnsi="Book Antiqua"/>
          <w:sz w:val="24"/>
          <w:szCs w:val="24"/>
          <w:lang w:val="en-US"/>
        </w:rPr>
        <w:t>, non-steroidal anti-inflammatory agents), whose excess use might be related to more intense manual and traumatic work (Figure 3). Migrants had a different pattern of glucose-lowering treatment, with 44% higher prescriptions of oral drugs and 19% lower prescriptions of insulin and a different insulin pattern</w:t>
      </w:r>
      <w:r w:rsidRPr="00EA250C">
        <w:rPr>
          <w:rFonts w:ascii="Book Antiqua" w:hAnsi="Book Antiqua"/>
          <w:noProof/>
          <w:sz w:val="24"/>
          <w:szCs w:val="24"/>
          <w:vertAlign w:val="superscript"/>
          <w:lang w:val="en-US"/>
        </w:rPr>
        <w:t>[2</w:t>
      </w:r>
      <w:r w:rsidR="00E231C5" w:rsidRPr="00EA250C">
        <w:rPr>
          <w:rFonts w:ascii="Book Antiqua" w:hAnsi="Book Antiqua"/>
          <w:noProof/>
          <w:sz w:val="24"/>
          <w:szCs w:val="24"/>
          <w:vertAlign w:val="superscript"/>
          <w:lang w:val="en-US"/>
        </w:rPr>
        <w:t>6</w:t>
      </w:r>
      <w:r w:rsidR="006D16F7" w:rsidRPr="00EA250C">
        <w:rPr>
          <w:rFonts w:ascii="Book Antiqua" w:hAnsi="Book Antiqua"/>
          <w:noProof/>
          <w:sz w:val="24"/>
          <w:szCs w:val="24"/>
          <w:vertAlign w:val="superscript"/>
          <w:lang w:val="en-US"/>
        </w:rPr>
        <w:t>,</w:t>
      </w:r>
      <w:r w:rsidR="00550347" w:rsidRPr="00EA250C">
        <w:rPr>
          <w:rFonts w:ascii="Book Antiqua" w:hAnsi="Book Antiqua"/>
          <w:noProof/>
          <w:sz w:val="24"/>
          <w:szCs w:val="24"/>
          <w:vertAlign w:val="superscript"/>
          <w:lang w:val="en-US"/>
        </w:rPr>
        <w:t>100</w:t>
      </w:r>
      <w:r w:rsidRPr="00EA250C">
        <w:rPr>
          <w:rFonts w:ascii="Book Antiqua" w:hAnsi="Book Antiqua"/>
          <w:noProof/>
          <w:sz w:val="24"/>
          <w:szCs w:val="24"/>
          <w:vertAlign w:val="superscript"/>
          <w:lang w:val="en-US"/>
        </w:rPr>
        <w:t>]</w:t>
      </w:r>
      <w:r w:rsidRPr="00EA250C">
        <w:rPr>
          <w:rFonts w:ascii="Book Antiqua" w:hAnsi="Book Antiqua"/>
          <w:sz w:val="24"/>
          <w:szCs w:val="24"/>
          <w:lang w:val="en-US"/>
        </w:rPr>
        <w:t>. Also lipid-lowering drugs and antithrombotic drugs were 15</w:t>
      </w:r>
      <w:r w:rsidR="00A8737A">
        <w:rPr>
          <w:rFonts w:ascii="Book Antiqua" w:hAnsi="Book Antiqua" w:hint="eastAsia"/>
          <w:sz w:val="24"/>
          <w:szCs w:val="24"/>
          <w:lang w:val="en-US" w:eastAsia="zh-CN"/>
        </w:rPr>
        <w:t>%</w:t>
      </w:r>
      <w:r w:rsidRPr="00EA250C">
        <w:rPr>
          <w:rFonts w:ascii="Book Antiqua" w:hAnsi="Book Antiqua"/>
          <w:sz w:val="24"/>
          <w:szCs w:val="24"/>
          <w:lang w:val="en-US"/>
        </w:rPr>
        <w:t>-20% underused in migrants. The total cost was 27% lower in migrants, due to a lower cost of drugs (29%), hospital admission (27%) and health services (22%)</w:t>
      </w:r>
      <w:r w:rsidRPr="00EA250C">
        <w:rPr>
          <w:rFonts w:ascii="Book Antiqua" w:hAnsi="Book Antiqua"/>
          <w:noProof/>
          <w:sz w:val="24"/>
          <w:szCs w:val="24"/>
          <w:vertAlign w:val="superscript"/>
          <w:lang w:val="en-US"/>
        </w:rPr>
        <w:t>[2</w:t>
      </w:r>
      <w:r w:rsidR="00E231C5" w:rsidRPr="00EA250C">
        <w:rPr>
          <w:rFonts w:ascii="Book Antiqua" w:hAnsi="Book Antiqua"/>
          <w:noProof/>
          <w:sz w:val="24"/>
          <w:szCs w:val="24"/>
          <w:vertAlign w:val="superscript"/>
          <w:lang w:val="en-US"/>
        </w:rPr>
        <w:t>6</w:t>
      </w:r>
      <w:r w:rsidRPr="00EA250C">
        <w:rPr>
          <w:rFonts w:ascii="Book Antiqua" w:hAnsi="Book Antiqua"/>
          <w:noProof/>
          <w:sz w:val="24"/>
          <w:szCs w:val="24"/>
          <w:vertAlign w:val="superscript"/>
          <w:lang w:val="en-US"/>
        </w:rPr>
        <w:t>]</w:t>
      </w:r>
      <w:r w:rsidRPr="00EA250C">
        <w:rPr>
          <w:rFonts w:ascii="Book Antiqua" w:hAnsi="Book Antiqua"/>
          <w:sz w:val="24"/>
          <w:szCs w:val="24"/>
          <w:lang w:val="en-US"/>
        </w:rPr>
        <w:t xml:space="preserve">. </w:t>
      </w:r>
    </w:p>
    <w:p w:rsidR="001E206C" w:rsidRPr="00EA250C" w:rsidRDefault="001E206C" w:rsidP="00A8737A">
      <w:pPr>
        <w:spacing w:after="0" w:line="360" w:lineRule="auto"/>
        <w:ind w:firstLineChars="100" w:firstLine="240"/>
        <w:jc w:val="both"/>
        <w:rPr>
          <w:rFonts w:ascii="Book Antiqua" w:hAnsi="Book Antiqua"/>
          <w:sz w:val="24"/>
          <w:szCs w:val="24"/>
          <w:lang w:val="en-US"/>
        </w:rPr>
      </w:pPr>
      <w:r w:rsidRPr="00EA250C">
        <w:rPr>
          <w:rFonts w:ascii="Book Antiqua" w:hAnsi="Book Antiqua"/>
          <w:sz w:val="24"/>
          <w:szCs w:val="24"/>
          <w:lang w:val="en-US"/>
        </w:rPr>
        <w:t>Notably, hospitalization rates due to diabetes per se were</w:t>
      </w:r>
      <w:r w:rsidR="00A8737A">
        <w:rPr>
          <w:rFonts w:ascii="Book Antiqua" w:hAnsi="Book Antiqua"/>
          <w:sz w:val="24"/>
          <w:szCs w:val="24"/>
          <w:lang w:val="en-US"/>
        </w:rPr>
        <w:t xml:space="preserve"> 60% more common in migrants </w:t>
      </w:r>
      <w:r w:rsidR="00A8737A" w:rsidRPr="00A8737A">
        <w:rPr>
          <w:rFonts w:ascii="Book Antiqua" w:hAnsi="Book Antiqua"/>
          <w:i/>
          <w:sz w:val="24"/>
          <w:szCs w:val="24"/>
          <w:lang w:val="en-US"/>
        </w:rPr>
        <w:t>vs</w:t>
      </w:r>
      <w:r w:rsidRPr="00EA250C">
        <w:rPr>
          <w:rFonts w:ascii="Book Antiqua" w:hAnsi="Book Antiqua"/>
          <w:sz w:val="24"/>
          <w:szCs w:val="24"/>
          <w:lang w:val="en-US"/>
        </w:rPr>
        <w:t xml:space="preserve"> native Italians of the ARNO observatory</w:t>
      </w:r>
      <w:r w:rsidRPr="00EA250C">
        <w:rPr>
          <w:rFonts w:ascii="Book Antiqua" w:hAnsi="Book Antiqua"/>
          <w:noProof/>
          <w:sz w:val="24"/>
          <w:szCs w:val="24"/>
          <w:vertAlign w:val="superscript"/>
          <w:lang w:val="en-US"/>
        </w:rPr>
        <w:t>[2</w:t>
      </w:r>
      <w:r w:rsidR="00E231C5" w:rsidRPr="00EA250C">
        <w:rPr>
          <w:rFonts w:ascii="Book Antiqua" w:hAnsi="Book Antiqua"/>
          <w:noProof/>
          <w:sz w:val="24"/>
          <w:szCs w:val="24"/>
          <w:vertAlign w:val="superscript"/>
          <w:lang w:val="en-US"/>
        </w:rPr>
        <w:t>6</w:t>
      </w:r>
      <w:r w:rsidRPr="00EA250C">
        <w:rPr>
          <w:rFonts w:ascii="Book Antiqua" w:hAnsi="Book Antiqua"/>
          <w:noProof/>
          <w:sz w:val="24"/>
          <w:szCs w:val="24"/>
          <w:vertAlign w:val="superscript"/>
          <w:lang w:val="en-US"/>
        </w:rPr>
        <w:t>]</w:t>
      </w:r>
      <w:r w:rsidRPr="00EA250C">
        <w:rPr>
          <w:rFonts w:ascii="Book Antiqua" w:hAnsi="Book Antiqua"/>
          <w:sz w:val="24"/>
          <w:szCs w:val="24"/>
          <w:lang w:val="en-US"/>
        </w:rPr>
        <w:t>. This might represent the consequence of under-treatment, also considering that hospital length-of-stay was longer in migrants. Contrary to that, a report from the London School of Economics found that hospital stay among the immigrant population was significantly shorter in Europe after adjusting for age, case mix and disease severity, suggesting unequal treatment for equal needs</w:t>
      </w:r>
      <w:r w:rsidR="006D16F7" w:rsidRPr="00EA250C">
        <w:rPr>
          <w:rFonts w:ascii="Book Antiqua" w:hAnsi="Book Antiqua"/>
          <w:noProof/>
          <w:sz w:val="24"/>
          <w:szCs w:val="24"/>
          <w:vertAlign w:val="superscript"/>
          <w:lang w:val="en-US"/>
        </w:rPr>
        <w:t>[</w:t>
      </w:r>
      <w:r w:rsidR="00550347" w:rsidRPr="00EA250C">
        <w:rPr>
          <w:rFonts w:ascii="Book Antiqua" w:hAnsi="Book Antiqua"/>
          <w:noProof/>
          <w:sz w:val="24"/>
          <w:szCs w:val="24"/>
          <w:vertAlign w:val="superscript"/>
          <w:lang w:val="en-US"/>
        </w:rPr>
        <w:t>101</w:t>
      </w:r>
      <w:r w:rsidRPr="00EA250C">
        <w:rPr>
          <w:rFonts w:ascii="Book Antiqua" w:hAnsi="Book Antiqua"/>
          <w:noProof/>
          <w:sz w:val="24"/>
          <w:szCs w:val="24"/>
          <w:vertAlign w:val="superscript"/>
          <w:lang w:val="en-US"/>
        </w:rPr>
        <w:t>]</w:t>
      </w:r>
      <w:r w:rsidRPr="00EA250C">
        <w:rPr>
          <w:rFonts w:ascii="Book Antiqua" w:hAnsi="Book Antiqua"/>
          <w:sz w:val="24"/>
          <w:szCs w:val="24"/>
          <w:lang w:val="en-US"/>
        </w:rPr>
        <w:t xml:space="preserve">. A cross-sectional analysis of health service use among elderly immigrants and native populations of 11 European countries recorded a migrants’ overutilization of hospital stay and consultations in several countries, not in Italy, due to difficulties in the </w:t>
      </w:r>
      <w:r w:rsidRPr="00EA250C">
        <w:rPr>
          <w:rFonts w:ascii="Book Antiqua" w:hAnsi="Book Antiqua"/>
          <w:sz w:val="24"/>
          <w:szCs w:val="24"/>
          <w:lang w:val="en-US"/>
        </w:rPr>
        <w:lastRenderedPageBreak/>
        <w:t>integration of migrants because of very recent immigration and cultural reasons</w:t>
      </w:r>
      <w:r w:rsidR="006D16F7" w:rsidRPr="00EA250C">
        <w:rPr>
          <w:rFonts w:ascii="Book Antiqua" w:hAnsi="Book Antiqua"/>
          <w:noProof/>
          <w:sz w:val="24"/>
          <w:szCs w:val="24"/>
          <w:vertAlign w:val="superscript"/>
          <w:lang w:val="en-US"/>
        </w:rPr>
        <w:t>[</w:t>
      </w:r>
      <w:r w:rsidR="00550347" w:rsidRPr="00EA250C">
        <w:rPr>
          <w:rFonts w:ascii="Book Antiqua" w:hAnsi="Book Antiqua"/>
          <w:noProof/>
          <w:sz w:val="24"/>
          <w:szCs w:val="24"/>
          <w:vertAlign w:val="superscript"/>
          <w:lang w:val="en-US"/>
        </w:rPr>
        <w:t>102</w:t>
      </w:r>
      <w:r w:rsidRPr="00EA250C">
        <w:rPr>
          <w:rFonts w:ascii="Book Antiqua" w:hAnsi="Book Antiqua"/>
          <w:noProof/>
          <w:sz w:val="24"/>
          <w:szCs w:val="24"/>
          <w:vertAlign w:val="superscript"/>
          <w:lang w:val="en-US"/>
        </w:rPr>
        <w:t>]</w:t>
      </w:r>
      <w:r w:rsidRPr="00EA250C">
        <w:rPr>
          <w:rFonts w:ascii="Book Antiqua" w:hAnsi="Book Antiqua"/>
          <w:sz w:val="24"/>
          <w:szCs w:val="24"/>
          <w:lang w:val="en-US"/>
        </w:rPr>
        <w:t>. No data are available on the attendance of migrants to emergency departments not followed by hospital admission, a procedure not traced by the Italian Health System. Emergency services might be overused, fuelled by socioeconomic inequalities</w:t>
      </w:r>
      <w:r w:rsidR="006D16F7" w:rsidRPr="00EA250C">
        <w:rPr>
          <w:rFonts w:ascii="Book Antiqua" w:hAnsi="Book Antiqua"/>
          <w:noProof/>
          <w:sz w:val="24"/>
          <w:szCs w:val="24"/>
          <w:vertAlign w:val="superscript"/>
          <w:lang w:val="en-US"/>
        </w:rPr>
        <w:t>[</w:t>
      </w:r>
      <w:r w:rsidR="00550347" w:rsidRPr="00EA250C">
        <w:rPr>
          <w:rFonts w:ascii="Book Antiqua" w:hAnsi="Book Antiqua"/>
          <w:noProof/>
          <w:sz w:val="24"/>
          <w:szCs w:val="24"/>
          <w:vertAlign w:val="superscript"/>
          <w:lang w:val="en-US"/>
        </w:rPr>
        <w:t>103</w:t>
      </w:r>
      <w:r w:rsidRPr="00EA250C">
        <w:rPr>
          <w:rFonts w:ascii="Book Antiqua" w:hAnsi="Book Antiqua"/>
          <w:noProof/>
          <w:sz w:val="24"/>
          <w:szCs w:val="24"/>
          <w:vertAlign w:val="superscript"/>
          <w:lang w:val="en-US"/>
        </w:rPr>
        <w:t>]</w:t>
      </w:r>
      <w:r w:rsidRPr="00EA250C">
        <w:rPr>
          <w:rFonts w:ascii="Book Antiqua" w:hAnsi="Book Antiqua"/>
          <w:sz w:val="24"/>
          <w:szCs w:val="24"/>
          <w:lang w:val="en-US"/>
        </w:rPr>
        <w:t xml:space="preserve">, to provide immediate care to less complicated conditions. </w:t>
      </w:r>
    </w:p>
    <w:p w:rsidR="000E355D" w:rsidRPr="00EA250C" w:rsidRDefault="000E355D" w:rsidP="00B76420">
      <w:pPr>
        <w:spacing w:after="0" w:line="360" w:lineRule="auto"/>
        <w:jc w:val="both"/>
        <w:rPr>
          <w:rFonts w:ascii="Book Antiqua" w:hAnsi="Book Antiqua"/>
          <w:sz w:val="24"/>
          <w:szCs w:val="24"/>
          <w:lang w:val="en-US" w:eastAsia="zh-CN"/>
        </w:rPr>
      </w:pPr>
    </w:p>
    <w:p w:rsidR="001E206C" w:rsidRPr="00EA250C" w:rsidRDefault="001E206C" w:rsidP="00B76420">
      <w:pPr>
        <w:spacing w:after="0" w:line="360" w:lineRule="auto"/>
        <w:jc w:val="both"/>
        <w:rPr>
          <w:rFonts w:ascii="Book Antiqua" w:hAnsi="Book Antiqua"/>
          <w:b/>
          <w:sz w:val="24"/>
          <w:szCs w:val="24"/>
          <w:lang w:val="en-US"/>
        </w:rPr>
      </w:pPr>
      <w:r w:rsidRPr="00EA250C">
        <w:rPr>
          <w:rFonts w:ascii="Book Antiqua" w:hAnsi="Book Antiqua"/>
          <w:b/>
          <w:sz w:val="24"/>
          <w:szCs w:val="24"/>
          <w:lang w:val="en-US"/>
        </w:rPr>
        <w:t>CONCLUSION</w:t>
      </w:r>
    </w:p>
    <w:p w:rsidR="001E206C" w:rsidRPr="00EA250C" w:rsidRDefault="001E206C" w:rsidP="00B76420">
      <w:pPr>
        <w:spacing w:after="0" w:line="360" w:lineRule="auto"/>
        <w:jc w:val="both"/>
        <w:rPr>
          <w:rFonts w:ascii="Book Antiqua" w:hAnsi="Book Antiqua"/>
          <w:sz w:val="24"/>
          <w:szCs w:val="24"/>
          <w:lang w:val="en-US"/>
        </w:rPr>
      </w:pPr>
      <w:r w:rsidRPr="00EA250C">
        <w:rPr>
          <w:rFonts w:ascii="Book Antiqua" w:hAnsi="Book Antiqua"/>
          <w:sz w:val="24"/>
          <w:szCs w:val="24"/>
          <w:lang w:val="en-US"/>
        </w:rPr>
        <w:t xml:space="preserve">The </w:t>
      </w:r>
      <w:r w:rsidR="004F38CC" w:rsidRPr="00EA250C">
        <w:rPr>
          <w:rFonts w:ascii="Book Antiqua" w:hAnsi="Book Antiqua"/>
          <w:sz w:val="24"/>
          <w:szCs w:val="24"/>
          <w:lang w:val="en-US"/>
        </w:rPr>
        <w:t>grow</w:t>
      </w:r>
      <w:r w:rsidRPr="00EA250C">
        <w:rPr>
          <w:rFonts w:ascii="Book Antiqua" w:hAnsi="Book Antiqua"/>
          <w:sz w:val="24"/>
          <w:szCs w:val="24"/>
          <w:lang w:val="en-US"/>
        </w:rPr>
        <w:t xml:space="preserve">ing burden of chronic diseases, specifically diabetes, in migrant and ethnic </w:t>
      </w:r>
      <w:r w:rsidR="004F38CC" w:rsidRPr="00EA250C">
        <w:rPr>
          <w:rFonts w:ascii="Book Antiqua" w:hAnsi="Book Antiqua"/>
          <w:sz w:val="24"/>
          <w:szCs w:val="24"/>
          <w:lang w:val="en-US"/>
        </w:rPr>
        <w:t>minorities represents</w:t>
      </w:r>
      <w:r w:rsidRPr="00EA250C">
        <w:rPr>
          <w:rFonts w:ascii="Book Antiqua" w:hAnsi="Book Antiqua"/>
          <w:sz w:val="24"/>
          <w:szCs w:val="24"/>
          <w:lang w:val="en-US"/>
        </w:rPr>
        <w:t xml:space="preserve"> a </w:t>
      </w:r>
      <w:r w:rsidR="004F38CC" w:rsidRPr="00EA250C">
        <w:rPr>
          <w:rFonts w:ascii="Book Antiqua" w:hAnsi="Book Antiqua"/>
          <w:sz w:val="24"/>
          <w:szCs w:val="24"/>
          <w:lang w:val="en-US"/>
        </w:rPr>
        <w:t>serious</w:t>
      </w:r>
      <w:r w:rsidRPr="00EA250C">
        <w:rPr>
          <w:rFonts w:ascii="Book Antiqua" w:hAnsi="Book Antiqua"/>
          <w:sz w:val="24"/>
          <w:szCs w:val="24"/>
          <w:lang w:val="en-US"/>
        </w:rPr>
        <w:t xml:space="preserve"> public health challenge for </w:t>
      </w:r>
      <w:r w:rsidR="004F38CC" w:rsidRPr="00EA250C">
        <w:rPr>
          <w:rFonts w:ascii="Book Antiqua" w:hAnsi="Book Antiqua"/>
          <w:sz w:val="24"/>
          <w:szCs w:val="24"/>
          <w:lang w:val="en-US"/>
        </w:rPr>
        <w:t>many</w:t>
      </w:r>
      <w:r w:rsidRPr="00EA250C">
        <w:rPr>
          <w:rFonts w:ascii="Book Antiqua" w:hAnsi="Book Antiqua"/>
          <w:sz w:val="24"/>
          <w:szCs w:val="24"/>
          <w:lang w:val="en-US"/>
        </w:rPr>
        <w:t xml:space="preserve"> European countries, also fuelled by the economic crisis, social inequalities, terrorism and wars. Migrant flow is not expected to slow down in the next few years, and it will generate an increasing economic cost for the National Health System. The same is true for </w:t>
      </w:r>
      <w:r w:rsidR="00B76420" w:rsidRPr="00EA250C">
        <w:rPr>
          <w:rFonts w:ascii="Book Antiqua" w:hAnsi="Book Antiqua"/>
          <w:sz w:val="24"/>
          <w:szCs w:val="24"/>
          <w:lang w:val="en-US"/>
        </w:rPr>
        <w:t>United States</w:t>
      </w:r>
      <w:r w:rsidRPr="00EA250C">
        <w:rPr>
          <w:rFonts w:ascii="Book Antiqua" w:hAnsi="Book Antiqua"/>
          <w:sz w:val="24"/>
          <w:szCs w:val="24"/>
          <w:lang w:val="en-US"/>
        </w:rPr>
        <w:t>, where African and Mexican Americans may experience higher rates of diabetes prevalence, which will translate into different and increasing costs. </w:t>
      </w:r>
    </w:p>
    <w:p w:rsidR="001E206C" w:rsidRPr="00EA250C" w:rsidRDefault="001E206C" w:rsidP="00A8737A">
      <w:pPr>
        <w:spacing w:after="0" w:line="360" w:lineRule="auto"/>
        <w:ind w:firstLineChars="100" w:firstLine="240"/>
        <w:jc w:val="both"/>
        <w:rPr>
          <w:rFonts w:ascii="Book Antiqua" w:hAnsi="Book Antiqua"/>
          <w:sz w:val="24"/>
          <w:szCs w:val="24"/>
          <w:lang w:val="en-US"/>
        </w:rPr>
      </w:pPr>
      <w:r w:rsidRPr="00EA250C">
        <w:rPr>
          <w:rFonts w:ascii="Book Antiqua" w:hAnsi="Book Antiqua"/>
          <w:sz w:val="24"/>
          <w:szCs w:val="24"/>
          <w:lang w:val="en-US"/>
        </w:rPr>
        <w:t>High-risk migrant minorities may remain undertreated and unprotected also in a universalistic healthcare system</w:t>
      </w:r>
      <w:r w:rsidR="006D16F7" w:rsidRPr="00EA250C">
        <w:rPr>
          <w:rFonts w:ascii="Book Antiqua" w:hAnsi="Book Antiqua"/>
          <w:noProof/>
          <w:sz w:val="24"/>
          <w:szCs w:val="24"/>
          <w:vertAlign w:val="superscript"/>
          <w:lang w:val="en-US"/>
        </w:rPr>
        <w:t>[</w:t>
      </w:r>
      <w:r w:rsidR="00550347" w:rsidRPr="00EA250C">
        <w:rPr>
          <w:rFonts w:ascii="Book Antiqua" w:hAnsi="Book Antiqua"/>
          <w:noProof/>
          <w:sz w:val="24"/>
          <w:szCs w:val="24"/>
          <w:vertAlign w:val="superscript"/>
          <w:lang w:val="en-US"/>
        </w:rPr>
        <w:t>104</w:t>
      </w:r>
      <w:r w:rsidRPr="00EA250C">
        <w:rPr>
          <w:rFonts w:ascii="Book Antiqua" w:hAnsi="Book Antiqua"/>
          <w:noProof/>
          <w:sz w:val="24"/>
          <w:szCs w:val="24"/>
          <w:vertAlign w:val="superscript"/>
          <w:lang w:val="en-US"/>
        </w:rPr>
        <w:t>]</w:t>
      </w:r>
      <w:r w:rsidRPr="00EA250C">
        <w:rPr>
          <w:rFonts w:ascii="Book Antiqua" w:hAnsi="Book Antiqua"/>
          <w:sz w:val="24"/>
          <w:szCs w:val="24"/>
          <w:lang w:val="en-US"/>
        </w:rPr>
        <w:t>. Poorer socioeconomic status and barriers generated by the present culture of biomedicine might make the difference on patients’ side, but inequalities might also stem from physicians’ side, with a different approach by both primary care physicians and specialists</w:t>
      </w:r>
      <w:r w:rsidR="006D16F7" w:rsidRPr="00EA250C">
        <w:rPr>
          <w:rFonts w:ascii="Book Antiqua" w:hAnsi="Book Antiqua"/>
          <w:noProof/>
          <w:sz w:val="24"/>
          <w:szCs w:val="24"/>
          <w:vertAlign w:val="superscript"/>
          <w:lang w:val="en-US"/>
        </w:rPr>
        <w:t>[</w:t>
      </w:r>
      <w:r w:rsidR="00550347" w:rsidRPr="00EA250C">
        <w:rPr>
          <w:rFonts w:ascii="Book Antiqua" w:hAnsi="Book Antiqua"/>
          <w:noProof/>
          <w:sz w:val="24"/>
          <w:szCs w:val="24"/>
          <w:vertAlign w:val="superscript"/>
          <w:lang w:val="en-US"/>
        </w:rPr>
        <w:t>105</w:t>
      </w:r>
      <w:r w:rsidRPr="00EA250C">
        <w:rPr>
          <w:rFonts w:ascii="Book Antiqua" w:hAnsi="Book Antiqua"/>
          <w:noProof/>
          <w:sz w:val="24"/>
          <w:szCs w:val="24"/>
          <w:vertAlign w:val="superscript"/>
          <w:lang w:val="en-US"/>
        </w:rPr>
        <w:t>]</w:t>
      </w:r>
      <w:r w:rsidRPr="00EA250C">
        <w:rPr>
          <w:rFonts w:ascii="Book Antiqua" w:hAnsi="Book Antiqua"/>
          <w:sz w:val="24"/>
          <w:szCs w:val="24"/>
          <w:lang w:val="en-US"/>
        </w:rPr>
        <w:t>. Efforts should be made to favor visits to general practitioners/diabetologists and attendance to screening and treatment programs, to adapt education programs to specific cultures</w:t>
      </w:r>
      <w:r w:rsidR="006D16F7" w:rsidRPr="00EA250C">
        <w:rPr>
          <w:rFonts w:ascii="Book Antiqua" w:hAnsi="Book Antiqua"/>
          <w:noProof/>
          <w:sz w:val="24"/>
          <w:szCs w:val="24"/>
          <w:vertAlign w:val="superscript"/>
          <w:lang w:val="en-US"/>
        </w:rPr>
        <w:t>[</w:t>
      </w:r>
      <w:r w:rsidR="00550347" w:rsidRPr="00EA250C">
        <w:rPr>
          <w:rFonts w:ascii="Book Antiqua" w:hAnsi="Book Antiqua"/>
          <w:noProof/>
          <w:sz w:val="24"/>
          <w:szCs w:val="24"/>
          <w:vertAlign w:val="superscript"/>
          <w:lang w:val="en-US"/>
        </w:rPr>
        <w:t>106</w:t>
      </w:r>
      <w:r w:rsidRPr="00EA250C">
        <w:rPr>
          <w:rFonts w:ascii="Book Antiqua" w:hAnsi="Book Antiqua"/>
          <w:noProof/>
          <w:sz w:val="24"/>
          <w:szCs w:val="24"/>
          <w:vertAlign w:val="superscript"/>
          <w:lang w:val="en-US"/>
        </w:rPr>
        <w:t>]</w:t>
      </w:r>
      <w:r w:rsidRPr="00EA250C">
        <w:rPr>
          <w:rFonts w:ascii="Book Antiqua" w:hAnsi="Book Antiqua"/>
          <w:sz w:val="24"/>
          <w:szCs w:val="24"/>
          <w:lang w:val="en-US"/>
        </w:rPr>
        <w:t>, to cope with misbeliefs</w:t>
      </w:r>
      <w:r w:rsidR="006D16F7" w:rsidRPr="00EA250C">
        <w:rPr>
          <w:rFonts w:ascii="Book Antiqua" w:hAnsi="Book Antiqua"/>
          <w:noProof/>
          <w:sz w:val="24"/>
          <w:szCs w:val="24"/>
          <w:vertAlign w:val="superscript"/>
          <w:lang w:val="en-US"/>
        </w:rPr>
        <w:t>[</w:t>
      </w:r>
      <w:r w:rsidR="00550347" w:rsidRPr="00EA250C">
        <w:rPr>
          <w:rFonts w:ascii="Book Antiqua" w:hAnsi="Book Antiqua"/>
          <w:noProof/>
          <w:sz w:val="24"/>
          <w:szCs w:val="24"/>
          <w:vertAlign w:val="superscript"/>
          <w:lang w:val="en-US"/>
        </w:rPr>
        <w:t>107</w:t>
      </w:r>
      <w:r w:rsidRPr="00EA250C">
        <w:rPr>
          <w:rFonts w:ascii="Book Antiqua" w:hAnsi="Book Antiqua"/>
          <w:noProof/>
          <w:sz w:val="24"/>
          <w:szCs w:val="24"/>
          <w:vertAlign w:val="superscript"/>
          <w:lang w:val="en-US"/>
        </w:rPr>
        <w:t>]</w:t>
      </w:r>
      <w:r w:rsidRPr="00EA250C">
        <w:rPr>
          <w:rFonts w:ascii="Book Antiqua" w:hAnsi="Book Antiqua"/>
          <w:sz w:val="24"/>
          <w:szCs w:val="24"/>
          <w:lang w:val="en-US"/>
        </w:rPr>
        <w:t xml:space="preserve">, and to develop community partnerships. </w:t>
      </w:r>
    </w:p>
    <w:p w:rsidR="001E206C" w:rsidRPr="00EA250C" w:rsidRDefault="001E206C" w:rsidP="00B76420">
      <w:pPr>
        <w:spacing w:after="0" w:line="360" w:lineRule="auto"/>
        <w:jc w:val="both"/>
        <w:rPr>
          <w:rFonts w:ascii="Book Antiqua" w:hAnsi="Book Antiqua"/>
          <w:sz w:val="24"/>
          <w:szCs w:val="24"/>
          <w:lang w:val="en-US"/>
        </w:rPr>
      </w:pPr>
    </w:p>
    <w:p w:rsidR="001E206C" w:rsidRPr="00EA250C" w:rsidRDefault="001E206C" w:rsidP="00B76420">
      <w:pPr>
        <w:spacing w:after="0" w:line="360" w:lineRule="auto"/>
        <w:jc w:val="both"/>
        <w:rPr>
          <w:rFonts w:ascii="Book Antiqua" w:hAnsi="Book Antiqua"/>
          <w:sz w:val="24"/>
          <w:szCs w:val="24"/>
          <w:lang w:val="en-US"/>
        </w:rPr>
      </w:pPr>
      <w:r w:rsidRPr="00EA250C">
        <w:rPr>
          <w:rFonts w:ascii="Book Antiqua" w:hAnsi="Book Antiqua"/>
          <w:sz w:val="24"/>
          <w:szCs w:val="24"/>
          <w:lang w:val="en-US"/>
        </w:rPr>
        <w:br w:type="page"/>
      </w:r>
    </w:p>
    <w:p w:rsidR="001E206C" w:rsidRPr="00AD1597" w:rsidRDefault="001E206C" w:rsidP="00AD1597">
      <w:pPr>
        <w:pStyle w:val="EndNoteBibliographyTitle"/>
        <w:spacing w:line="360" w:lineRule="auto"/>
        <w:jc w:val="both"/>
        <w:rPr>
          <w:rFonts w:ascii="Book Antiqua" w:hAnsi="Book Antiqua"/>
          <w:b/>
          <w:noProof/>
          <w:sz w:val="24"/>
          <w:szCs w:val="24"/>
          <w:lang w:val="en-US"/>
        </w:rPr>
      </w:pPr>
      <w:r w:rsidRPr="00AD1597">
        <w:rPr>
          <w:rFonts w:ascii="Book Antiqua" w:hAnsi="Book Antiqua"/>
          <w:b/>
          <w:noProof/>
          <w:sz w:val="24"/>
          <w:szCs w:val="24"/>
          <w:lang w:val="en-US"/>
        </w:rPr>
        <w:lastRenderedPageBreak/>
        <w:t>REFERENCES</w:t>
      </w:r>
    </w:p>
    <w:p w:rsidR="00AD1597" w:rsidRPr="00AD1597" w:rsidRDefault="00AD1597" w:rsidP="00AD1597">
      <w:pPr>
        <w:spacing w:after="0" w:line="360" w:lineRule="auto"/>
        <w:jc w:val="both"/>
        <w:rPr>
          <w:rFonts w:ascii="Book Antiqua" w:eastAsia="宋体" w:hAnsi="Book Antiqua" w:cs="宋体"/>
          <w:sz w:val="24"/>
          <w:szCs w:val="24"/>
          <w:lang w:val="en-US" w:eastAsia="zh-CN"/>
        </w:rPr>
      </w:pPr>
      <w:r w:rsidRPr="00AD1597">
        <w:rPr>
          <w:rFonts w:ascii="Book Antiqua" w:eastAsia="宋体" w:hAnsi="Book Antiqua" w:cs="宋体"/>
          <w:sz w:val="24"/>
          <w:szCs w:val="24"/>
          <w:lang w:val="en-US" w:eastAsia="zh-CN"/>
        </w:rPr>
        <w:t xml:space="preserve">1 </w:t>
      </w:r>
      <w:r w:rsidRPr="00AD1597">
        <w:rPr>
          <w:rFonts w:ascii="Book Antiqua" w:eastAsia="宋体" w:hAnsi="Book Antiqua" w:cs="宋体"/>
          <w:b/>
          <w:sz w:val="24"/>
          <w:szCs w:val="24"/>
          <w:lang w:val="en-US" w:eastAsia="zh-CN"/>
        </w:rPr>
        <w:t>United Nations Statistics Division</w:t>
      </w:r>
      <w:r w:rsidRPr="00AD1597">
        <w:rPr>
          <w:rFonts w:ascii="Book Antiqua" w:eastAsia="宋体" w:hAnsi="Book Antiqua" w:cs="宋体"/>
          <w:sz w:val="24"/>
          <w:szCs w:val="24"/>
          <w:lang w:val="en-US" w:eastAsia="zh-CN"/>
        </w:rPr>
        <w:t>. Recommendations on Statistics of International Migration, Revision 1. Geneva, United Nations, 1</w:t>
      </w:r>
      <w:r>
        <w:rPr>
          <w:rFonts w:ascii="Book Antiqua" w:eastAsia="宋体" w:hAnsi="Book Antiqua" w:cs="宋体"/>
          <w:sz w:val="24"/>
          <w:szCs w:val="24"/>
          <w:lang w:val="en-US" w:eastAsia="zh-CN"/>
        </w:rPr>
        <w:t>998.</w:t>
      </w:r>
      <w:r>
        <w:rPr>
          <w:rFonts w:ascii="Book Antiqua" w:eastAsia="宋体" w:hAnsi="Book Antiqua" w:cs="宋体" w:hint="eastAsia"/>
          <w:sz w:val="24"/>
          <w:szCs w:val="24"/>
          <w:lang w:val="en-US" w:eastAsia="zh-CN"/>
        </w:rPr>
        <w:t xml:space="preserve"> </w:t>
      </w:r>
      <w:r>
        <w:rPr>
          <w:rFonts w:ascii="Book Antiqua" w:eastAsia="宋体" w:hAnsi="Book Antiqua" w:cs="宋体"/>
          <w:sz w:val="24"/>
          <w:szCs w:val="24"/>
          <w:lang w:val="en-US" w:eastAsia="zh-CN"/>
        </w:rPr>
        <w:t>Available from: URL: http:</w:t>
      </w:r>
      <w:r w:rsidRPr="00AD1597">
        <w:rPr>
          <w:rFonts w:ascii="Book Antiqua" w:eastAsia="宋体" w:hAnsi="Book Antiqua" w:cs="宋体"/>
          <w:sz w:val="24"/>
          <w:szCs w:val="24"/>
          <w:lang w:val="en-US" w:eastAsia="zh-CN"/>
        </w:rPr>
        <w:t>//unstats.un.org/unsd/iiss/Recommendations-on-Statistics-of-International-Migration-Revision-1.ashx</w:t>
      </w:r>
    </w:p>
    <w:p w:rsidR="00AD1597" w:rsidRPr="00AD1597" w:rsidRDefault="00AD1597" w:rsidP="00AD1597">
      <w:pPr>
        <w:spacing w:after="0" w:line="360" w:lineRule="auto"/>
        <w:jc w:val="both"/>
        <w:rPr>
          <w:rFonts w:ascii="Book Antiqua" w:eastAsia="宋体" w:hAnsi="Book Antiqua" w:cs="宋体"/>
          <w:sz w:val="24"/>
          <w:szCs w:val="24"/>
          <w:lang w:val="en-US" w:eastAsia="zh-CN"/>
        </w:rPr>
      </w:pPr>
      <w:r w:rsidRPr="00AD1597">
        <w:rPr>
          <w:rFonts w:ascii="Book Antiqua" w:eastAsia="宋体" w:hAnsi="Book Antiqua" w:cs="宋体"/>
          <w:sz w:val="24"/>
          <w:szCs w:val="24"/>
          <w:lang w:val="en-US" w:eastAsia="zh-CN"/>
        </w:rPr>
        <w:t xml:space="preserve">2 </w:t>
      </w:r>
      <w:r w:rsidRPr="00AD1597">
        <w:rPr>
          <w:rFonts w:ascii="Book Antiqua" w:eastAsia="宋体" w:hAnsi="Book Antiqua" w:cs="宋体"/>
          <w:b/>
          <w:bCs/>
          <w:sz w:val="24"/>
          <w:szCs w:val="24"/>
          <w:lang w:val="en-US" w:eastAsia="zh-CN"/>
        </w:rPr>
        <w:t>Misra A</w:t>
      </w:r>
      <w:r w:rsidRPr="00AD1597">
        <w:rPr>
          <w:rFonts w:ascii="Book Antiqua" w:eastAsia="宋体" w:hAnsi="Book Antiqua" w:cs="宋体"/>
          <w:sz w:val="24"/>
          <w:szCs w:val="24"/>
          <w:lang w:val="en-US" w:eastAsia="zh-CN"/>
        </w:rPr>
        <w:t xml:space="preserve">, Ganda OP. Migration and its impact on adiposity and type 2 diabetes. </w:t>
      </w:r>
      <w:r w:rsidRPr="00AD1597">
        <w:rPr>
          <w:rFonts w:ascii="Book Antiqua" w:eastAsia="宋体" w:hAnsi="Book Antiqua" w:cs="宋体"/>
          <w:i/>
          <w:iCs/>
          <w:sz w:val="24"/>
          <w:szCs w:val="24"/>
          <w:lang w:val="en-US" w:eastAsia="zh-CN"/>
        </w:rPr>
        <w:t>Nutrition</w:t>
      </w:r>
      <w:r w:rsidRPr="00AD1597">
        <w:rPr>
          <w:rFonts w:ascii="Book Antiqua" w:eastAsia="宋体" w:hAnsi="Book Antiqua" w:cs="宋体"/>
          <w:sz w:val="24"/>
          <w:szCs w:val="24"/>
          <w:lang w:val="en-US" w:eastAsia="zh-CN"/>
        </w:rPr>
        <w:t xml:space="preserve"> 2007; </w:t>
      </w:r>
      <w:r w:rsidRPr="00AD1597">
        <w:rPr>
          <w:rFonts w:ascii="Book Antiqua" w:eastAsia="宋体" w:hAnsi="Book Antiqua" w:cs="宋体"/>
          <w:b/>
          <w:bCs/>
          <w:sz w:val="24"/>
          <w:szCs w:val="24"/>
          <w:lang w:val="en-US" w:eastAsia="zh-CN"/>
        </w:rPr>
        <w:t>23</w:t>
      </w:r>
      <w:r w:rsidRPr="00AD1597">
        <w:rPr>
          <w:rFonts w:ascii="Book Antiqua" w:eastAsia="宋体" w:hAnsi="Book Antiqua" w:cs="宋体"/>
          <w:sz w:val="24"/>
          <w:szCs w:val="24"/>
          <w:lang w:val="en-US" w:eastAsia="zh-CN"/>
        </w:rPr>
        <w:t>: 696-708 [PMID: 17679049 DOI: 10.1016/j.nut.2007.06.008]</w:t>
      </w:r>
    </w:p>
    <w:p w:rsidR="00AD1597" w:rsidRPr="00AD1597" w:rsidRDefault="00AD1597" w:rsidP="00AD1597">
      <w:pPr>
        <w:spacing w:after="0" w:line="360" w:lineRule="auto"/>
        <w:jc w:val="both"/>
        <w:rPr>
          <w:rFonts w:ascii="Book Antiqua" w:eastAsia="宋体" w:hAnsi="Book Antiqua" w:cs="宋体"/>
          <w:sz w:val="24"/>
          <w:szCs w:val="24"/>
          <w:lang w:val="en-US" w:eastAsia="zh-CN"/>
        </w:rPr>
      </w:pPr>
      <w:r w:rsidRPr="00AD1597">
        <w:rPr>
          <w:rFonts w:ascii="Book Antiqua" w:eastAsia="宋体" w:hAnsi="Book Antiqua" w:cs="宋体"/>
          <w:sz w:val="24"/>
          <w:szCs w:val="24"/>
          <w:lang w:val="en-US" w:eastAsia="zh-CN"/>
        </w:rPr>
        <w:t xml:space="preserve">3 </w:t>
      </w:r>
      <w:r w:rsidRPr="00AD1597">
        <w:rPr>
          <w:rFonts w:ascii="Book Antiqua" w:eastAsia="宋体" w:hAnsi="Book Antiqua" w:cs="宋体"/>
          <w:b/>
          <w:bCs/>
          <w:sz w:val="24"/>
          <w:szCs w:val="24"/>
          <w:lang w:val="en-US" w:eastAsia="zh-CN"/>
        </w:rPr>
        <w:t>Hempler NF</w:t>
      </w:r>
      <w:r w:rsidRPr="00AD1597">
        <w:rPr>
          <w:rFonts w:ascii="Book Antiqua" w:eastAsia="宋体" w:hAnsi="Book Antiqua" w:cs="宋体"/>
          <w:sz w:val="24"/>
          <w:szCs w:val="24"/>
          <w:lang w:val="en-US" w:eastAsia="zh-CN"/>
        </w:rPr>
        <w:t xml:space="preserve">, Diderichsen F, Larsen FB, Ladelund S, Jørgensen T. Do immigrants from Turkey, Pakistan and Yugoslavia receive adequate medical treatment with beta-blockers and statins after acute myocardial infarction compared with Danish-born residents? A register-based follow-up study. </w:t>
      </w:r>
      <w:r w:rsidRPr="00AD1597">
        <w:rPr>
          <w:rFonts w:ascii="Book Antiqua" w:eastAsia="宋体" w:hAnsi="Book Antiqua" w:cs="宋体"/>
          <w:i/>
          <w:iCs/>
          <w:sz w:val="24"/>
          <w:szCs w:val="24"/>
          <w:lang w:val="en-US" w:eastAsia="zh-CN"/>
        </w:rPr>
        <w:t>Eur J Clin Pharmacol</w:t>
      </w:r>
      <w:r w:rsidRPr="00AD1597">
        <w:rPr>
          <w:rFonts w:ascii="Book Antiqua" w:eastAsia="宋体" w:hAnsi="Book Antiqua" w:cs="宋体"/>
          <w:sz w:val="24"/>
          <w:szCs w:val="24"/>
          <w:lang w:val="en-US" w:eastAsia="zh-CN"/>
        </w:rPr>
        <w:t xml:space="preserve"> 2010; </w:t>
      </w:r>
      <w:r w:rsidRPr="00AD1597">
        <w:rPr>
          <w:rFonts w:ascii="Book Antiqua" w:eastAsia="宋体" w:hAnsi="Book Antiqua" w:cs="宋体"/>
          <w:b/>
          <w:bCs/>
          <w:sz w:val="24"/>
          <w:szCs w:val="24"/>
          <w:lang w:val="en-US" w:eastAsia="zh-CN"/>
        </w:rPr>
        <w:t>66</w:t>
      </w:r>
      <w:r w:rsidRPr="00AD1597">
        <w:rPr>
          <w:rFonts w:ascii="Book Antiqua" w:eastAsia="宋体" w:hAnsi="Book Antiqua" w:cs="宋体"/>
          <w:sz w:val="24"/>
          <w:szCs w:val="24"/>
          <w:lang w:val="en-US" w:eastAsia="zh-CN"/>
        </w:rPr>
        <w:t>: 735-742 [PMID: 20393695 DOI: 10.1007/s00228-010-0816-3]</w:t>
      </w:r>
    </w:p>
    <w:p w:rsidR="00AD1597" w:rsidRPr="00AD1597" w:rsidRDefault="00AD1597" w:rsidP="00AD1597">
      <w:pPr>
        <w:spacing w:after="0" w:line="360" w:lineRule="auto"/>
        <w:jc w:val="both"/>
        <w:rPr>
          <w:rFonts w:ascii="Book Antiqua" w:eastAsia="宋体" w:hAnsi="Book Antiqua" w:cs="宋体"/>
          <w:sz w:val="24"/>
          <w:szCs w:val="24"/>
          <w:lang w:val="en-US" w:eastAsia="zh-CN"/>
        </w:rPr>
      </w:pPr>
      <w:r w:rsidRPr="00AD1597">
        <w:rPr>
          <w:rFonts w:ascii="Book Antiqua" w:eastAsia="宋体" w:hAnsi="Book Antiqua" w:cs="宋体"/>
          <w:sz w:val="24"/>
          <w:szCs w:val="24"/>
          <w:lang w:val="en-US" w:eastAsia="zh-CN"/>
        </w:rPr>
        <w:t xml:space="preserve">4 </w:t>
      </w:r>
      <w:hyperlink r:id="rId11" w:history="1">
        <w:r w:rsidRPr="00AD1597">
          <w:rPr>
            <w:rFonts w:ascii="Book Antiqua" w:eastAsia="宋体" w:hAnsi="Book Antiqua" w:cs="宋体"/>
            <w:b/>
            <w:sz w:val="24"/>
            <w:szCs w:val="24"/>
            <w:lang w:val="en-US" w:eastAsia="zh-CN"/>
          </w:rPr>
          <w:t>American Diabetes Association</w:t>
        </w:r>
      </w:hyperlink>
      <w:r w:rsidRPr="00AD1597">
        <w:rPr>
          <w:rFonts w:ascii="Book Antiqua" w:eastAsia="宋体" w:hAnsi="Book Antiqua" w:cs="宋体"/>
          <w:sz w:val="24"/>
          <w:szCs w:val="24"/>
          <w:lang w:val="en-US" w:eastAsia="zh-CN"/>
        </w:rPr>
        <w:t xml:space="preserve">. Economic costs of diabetes in the U.S. in 2012. </w:t>
      </w:r>
      <w:r w:rsidRPr="00AD1597">
        <w:rPr>
          <w:rFonts w:ascii="Book Antiqua" w:eastAsia="宋体" w:hAnsi="Book Antiqua" w:cs="宋体"/>
          <w:i/>
          <w:iCs/>
          <w:sz w:val="24"/>
          <w:szCs w:val="24"/>
          <w:lang w:val="en-US" w:eastAsia="zh-CN"/>
        </w:rPr>
        <w:t>Diabetes Care</w:t>
      </w:r>
      <w:r w:rsidRPr="00AD1597">
        <w:rPr>
          <w:rFonts w:ascii="Book Antiqua" w:eastAsia="宋体" w:hAnsi="Book Antiqua" w:cs="宋体"/>
          <w:sz w:val="24"/>
          <w:szCs w:val="24"/>
          <w:lang w:val="en-US" w:eastAsia="zh-CN"/>
        </w:rPr>
        <w:t xml:space="preserve"> 2013; </w:t>
      </w:r>
      <w:r w:rsidRPr="00AD1597">
        <w:rPr>
          <w:rFonts w:ascii="Book Antiqua" w:eastAsia="宋体" w:hAnsi="Book Antiqua" w:cs="宋体"/>
          <w:b/>
          <w:bCs/>
          <w:sz w:val="24"/>
          <w:szCs w:val="24"/>
          <w:lang w:val="en-US" w:eastAsia="zh-CN"/>
        </w:rPr>
        <w:t>36</w:t>
      </w:r>
      <w:r w:rsidRPr="00AD1597">
        <w:rPr>
          <w:rFonts w:ascii="Book Antiqua" w:eastAsia="宋体" w:hAnsi="Book Antiqua" w:cs="宋体"/>
          <w:sz w:val="24"/>
          <w:szCs w:val="24"/>
          <w:lang w:val="en-US" w:eastAsia="zh-CN"/>
        </w:rPr>
        <w:t>: 1033-1046 [PMID: 23468086 DOI: 10.2337/dc12-2625]</w:t>
      </w:r>
    </w:p>
    <w:p w:rsidR="00AD1597" w:rsidRPr="00AD1597" w:rsidRDefault="00AD1597" w:rsidP="00AD1597">
      <w:pPr>
        <w:spacing w:after="0" w:line="360" w:lineRule="auto"/>
        <w:jc w:val="both"/>
        <w:rPr>
          <w:rFonts w:ascii="Book Antiqua" w:eastAsia="宋体" w:hAnsi="Book Antiqua" w:cs="宋体"/>
          <w:sz w:val="24"/>
          <w:szCs w:val="24"/>
          <w:lang w:val="en-US" w:eastAsia="zh-CN"/>
        </w:rPr>
      </w:pPr>
      <w:r w:rsidRPr="00AD1597">
        <w:rPr>
          <w:rFonts w:ascii="Book Antiqua" w:eastAsia="宋体" w:hAnsi="Book Antiqua" w:cs="宋体"/>
          <w:sz w:val="24"/>
          <w:szCs w:val="24"/>
          <w:lang w:val="en-US" w:eastAsia="zh-CN"/>
        </w:rPr>
        <w:t xml:space="preserve">5 </w:t>
      </w:r>
      <w:r w:rsidRPr="00AD1597">
        <w:rPr>
          <w:rFonts w:ascii="Book Antiqua" w:eastAsia="宋体" w:hAnsi="Book Antiqua" w:cs="宋体"/>
          <w:b/>
          <w:bCs/>
          <w:sz w:val="24"/>
          <w:szCs w:val="24"/>
          <w:lang w:val="en-US" w:eastAsia="zh-CN"/>
        </w:rPr>
        <w:t>Nicolucci A</w:t>
      </w:r>
      <w:r w:rsidRPr="00AD1597">
        <w:rPr>
          <w:rFonts w:ascii="Book Antiqua" w:eastAsia="宋体" w:hAnsi="Book Antiqua" w:cs="宋体"/>
          <w:sz w:val="24"/>
          <w:szCs w:val="24"/>
          <w:lang w:val="en-US" w:eastAsia="zh-CN"/>
        </w:rPr>
        <w:t xml:space="preserve">, Rossi MC, Arcangeli A, Cimino A, de Bigontina G, Fava D, Gentile S, Giorda C, Meloncelli I, Pellegrini F, Valentini U, Vespasiani G. Four-year impact of a continuous quality improvement effort implemented by a network of diabetes outpatient clinics: the AMD-Annals initiative. </w:t>
      </w:r>
      <w:r w:rsidRPr="00AD1597">
        <w:rPr>
          <w:rFonts w:ascii="Book Antiqua" w:eastAsia="宋体" w:hAnsi="Book Antiqua" w:cs="宋体"/>
          <w:i/>
          <w:iCs/>
          <w:sz w:val="24"/>
          <w:szCs w:val="24"/>
          <w:lang w:val="en-US" w:eastAsia="zh-CN"/>
        </w:rPr>
        <w:t>Diabet Med</w:t>
      </w:r>
      <w:r w:rsidRPr="00AD1597">
        <w:rPr>
          <w:rFonts w:ascii="Book Antiqua" w:eastAsia="宋体" w:hAnsi="Book Antiqua" w:cs="宋体"/>
          <w:sz w:val="24"/>
          <w:szCs w:val="24"/>
          <w:lang w:val="en-US" w:eastAsia="zh-CN"/>
        </w:rPr>
        <w:t xml:space="preserve"> 2010; </w:t>
      </w:r>
      <w:r w:rsidRPr="00AD1597">
        <w:rPr>
          <w:rFonts w:ascii="Book Antiqua" w:eastAsia="宋体" w:hAnsi="Book Antiqua" w:cs="宋体"/>
          <w:b/>
          <w:bCs/>
          <w:sz w:val="24"/>
          <w:szCs w:val="24"/>
          <w:lang w:val="en-US" w:eastAsia="zh-CN"/>
        </w:rPr>
        <w:t>27</w:t>
      </w:r>
      <w:r w:rsidRPr="00AD1597">
        <w:rPr>
          <w:rFonts w:ascii="Book Antiqua" w:eastAsia="宋体" w:hAnsi="Book Antiqua" w:cs="宋体"/>
          <w:sz w:val="24"/>
          <w:szCs w:val="24"/>
          <w:lang w:val="en-US" w:eastAsia="zh-CN"/>
        </w:rPr>
        <w:t>: 1041-1048 [PMID: 20722678 DOI: 10.1111/j.1464-5491.2010.03055.x]</w:t>
      </w:r>
    </w:p>
    <w:p w:rsidR="00AD1597" w:rsidRPr="00AD1597" w:rsidRDefault="00AD1597" w:rsidP="00AD1597">
      <w:pPr>
        <w:spacing w:after="0" w:line="360" w:lineRule="auto"/>
        <w:jc w:val="both"/>
        <w:rPr>
          <w:rFonts w:ascii="Book Antiqua" w:eastAsia="宋体" w:hAnsi="Book Antiqua" w:cs="宋体"/>
          <w:sz w:val="24"/>
          <w:szCs w:val="24"/>
          <w:lang w:val="en-US" w:eastAsia="zh-CN"/>
        </w:rPr>
      </w:pPr>
      <w:r w:rsidRPr="00AD1597">
        <w:rPr>
          <w:rFonts w:ascii="Book Antiqua" w:eastAsia="宋体" w:hAnsi="Book Antiqua" w:cs="宋体"/>
          <w:sz w:val="24"/>
          <w:szCs w:val="24"/>
          <w:lang w:val="en-US" w:eastAsia="zh-CN"/>
        </w:rPr>
        <w:t xml:space="preserve">6 </w:t>
      </w:r>
      <w:r w:rsidRPr="00AD1597">
        <w:rPr>
          <w:rFonts w:ascii="Book Antiqua" w:eastAsia="宋体" w:hAnsi="Book Antiqua" w:cs="宋体"/>
          <w:b/>
          <w:sz w:val="24"/>
          <w:szCs w:val="24"/>
          <w:lang w:val="en-US" w:eastAsia="zh-CN"/>
        </w:rPr>
        <w:t>International Organization for Migration</w:t>
      </w:r>
      <w:r w:rsidRPr="00AD1597">
        <w:rPr>
          <w:rFonts w:ascii="Book Antiqua" w:eastAsia="宋体" w:hAnsi="Book Antiqua" w:cs="宋体"/>
          <w:sz w:val="24"/>
          <w:szCs w:val="24"/>
          <w:lang w:val="en-US" w:eastAsia="zh-CN"/>
        </w:rPr>
        <w:t>. World Migration Report 2010. Geneva, International Organization for Migration, 2</w:t>
      </w:r>
      <w:r w:rsidR="002861B4">
        <w:rPr>
          <w:rFonts w:ascii="Book Antiqua" w:eastAsia="宋体" w:hAnsi="Book Antiqua" w:cs="宋体"/>
          <w:sz w:val="24"/>
          <w:szCs w:val="24"/>
          <w:lang w:val="en-US" w:eastAsia="zh-CN"/>
        </w:rPr>
        <w:t>010. Available from: URL: http:</w:t>
      </w:r>
      <w:r w:rsidRPr="00AD1597">
        <w:rPr>
          <w:rFonts w:ascii="Book Antiqua" w:eastAsia="宋体" w:hAnsi="Book Antiqua" w:cs="宋体"/>
          <w:sz w:val="24"/>
          <w:szCs w:val="24"/>
          <w:lang w:val="en-US" w:eastAsia="zh-CN"/>
        </w:rPr>
        <w:t>//publications.iom.int/system/files/pdf/wmr_2010_english.pdf</w:t>
      </w:r>
    </w:p>
    <w:p w:rsidR="00AD1597" w:rsidRPr="00AD1597" w:rsidRDefault="00AD1597" w:rsidP="00AD1597">
      <w:pPr>
        <w:spacing w:after="0" w:line="360" w:lineRule="auto"/>
        <w:jc w:val="both"/>
        <w:rPr>
          <w:rFonts w:ascii="Book Antiqua" w:eastAsia="宋体" w:hAnsi="Book Antiqua" w:cs="宋体"/>
          <w:sz w:val="24"/>
          <w:szCs w:val="24"/>
          <w:lang w:val="en-US" w:eastAsia="zh-CN"/>
        </w:rPr>
      </w:pPr>
      <w:r w:rsidRPr="00AD1597">
        <w:rPr>
          <w:rFonts w:ascii="Book Antiqua" w:eastAsia="宋体" w:hAnsi="Book Antiqua" w:cs="宋体"/>
          <w:sz w:val="24"/>
          <w:szCs w:val="24"/>
          <w:lang w:val="en-US" w:eastAsia="zh-CN"/>
        </w:rPr>
        <w:t xml:space="preserve">7 </w:t>
      </w:r>
      <w:r w:rsidRPr="00AD1597">
        <w:rPr>
          <w:rFonts w:ascii="Book Antiqua" w:eastAsia="宋体" w:hAnsi="Book Antiqua" w:cs="宋体"/>
          <w:b/>
          <w:sz w:val="24"/>
          <w:szCs w:val="24"/>
          <w:lang w:val="en-US" w:eastAsia="zh-CN"/>
        </w:rPr>
        <w:t>Karl-Trummer U</w:t>
      </w:r>
      <w:r w:rsidRPr="00AD1597">
        <w:rPr>
          <w:rFonts w:ascii="Book Antiqua" w:eastAsia="宋体" w:hAnsi="Book Antiqua" w:cs="宋体"/>
          <w:sz w:val="24"/>
          <w:szCs w:val="24"/>
          <w:lang w:val="en-US" w:eastAsia="zh-CN"/>
        </w:rPr>
        <w:t>, Metzler B, Novak-Zezula S. Health Care for Undocumented Migrants in the EU: Concepts and Cases. Brussels, IOM, 2</w:t>
      </w:r>
      <w:r w:rsidR="002861B4">
        <w:rPr>
          <w:rFonts w:ascii="Book Antiqua" w:eastAsia="宋体" w:hAnsi="Book Antiqua" w:cs="宋体"/>
          <w:sz w:val="24"/>
          <w:szCs w:val="24"/>
          <w:lang w:val="en-US" w:eastAsia="zh-CN"/>
        </w:rPr>
        <w:t>009. Available from: URL: http:</w:t>
      </w:r>
      <w:r w:rsidRPr="00AD1597">
        <w:rPr>
          <w:rFonts w:ascii="Book Antiqua" w:eastAsia="宋体" w:hAnsi="Book Antiqua" w:cs="宋体"/>
          <w:sz w:val="24"/>
          <w:szCs w:val="24"/>
          <w:lang w:val="en-US" w:eastAsia="zh-CN"/>
        </w:rPr>
        <w:t>//www.migrant-health-europe.org/files/Health Care for Undocumented Migrants_Background Paper(6).pdf</w:t>
      </w:r>
    </w:p>
    <w:p w:rsidR="00AD1597" w:rsidRPr="00AD1597" w:rsidRDefault="00AD1597" w:rsidP="00AD1597">
      <w:pPr>
        <w:spacing w:after="0" w:line="360" w:lineRule="auto"/>
        <w:jc w:val="both"/>
        <w:rPr>
          <w:rFonts w:ascii="Book Antiqua" w:eastAsia="宋体" w:hAnsi="Book Antiqua" w:cs="宋体"/>
          <w:sz w:val="24"/>
          <w:szCs w:val="24"/>
          <w:lang w:val="en-US" w:eastAsia="zh-CN"/>
        </w:rPr>
      </w:pPr>
      <w:r w:rsidRPr="00AD1597">
        <w:rPr>
          <w:rFonts w:ascii="Book Antiqua" w:eastAsia="宋体" w:hAnsi="Book Antiqua" w:cs="宋体"/>
          <w:sz w:val="24"/>
          <w:szCs w:val="24"/>
          <w:lang w:val="en-US" w:eastAsia="zh-CN"/>
        </w:rPr>
        <w:t xml:space="preserve">8 </w:t>
      </w:r>
      <w:r w:rsidRPr="00AD1597">
        <w:rPr>
          <w:rFonts w:ascii="Book Antiqua" w:eastAsia="宋体" w:hAnsi="Book Antiqua" w:cs="宋体"/>
          <w:b/>
          <w:sz w:val="24"/>
          <w:szCs w:val="24"/>
          <w:lang w:val="en-US" w:eastAsia="zh-CN"/>
        </w:rPr>
        <w:t>Caritas/Migrantes. Dossier Statistico Immigrazione</w:t>
      </w:r>
      <w:r w:rsidRPr="00AD1597">
        <w:rPr>
          <w:rFonts w:ascii="Book Antiqua" w:eastAsia="宋体" w:hAnsi="Book Antiqua" w:cs="宋体"/>
          <w:sz w:val="24"/>
          <w:szCs w:val="24"/>
          <w:lang w:val="en-US" w:eastAsia="zh-CN"/>
        </w:rPr>
        <w:t>. Rome, IDOS - Centro Studi e Ricerche, 2</w:t>
      </w:r>
      <w:r w:rsidR="002861B4">
        <w:rPr>
          <w:rFonts w:ascii="Book Antiqua" w:eastAsia="宋体" w:hAnsi="Book Antiqua" w:cs="宋体"/>
          <w:sz w:val="24"/>
          <w:szCs w:val="24"/>
          <w:lang w:val="en-US" w:eastAsia="zh-CN"/>
        </w:rPr>
        <w:t>011. Available from: URL: http:</w:t>
      </w:r>
      <w:r w:rsidRPr="00AD1597">
        <w:rPr>
          <w:rFonts w:ascii="Book Antiqua" w:eastAsia="宋体" w:hAnsi="Book Antiqua" w:cs="宋体"/>
          <w:sz w:val="24"/>
          <w:szCs w:val="24"/>
          <w:lang w:val="en-US" w:eastAsia="zh-CN"/>
        </w:rPr>
        <w:t>//www.dossierimmigrazione.it/docnews/file/pres2011-scheda.pdf</w:t>
      </w:r>
    </w:p>
    <w:p w:rsidR="00AD1597" w:rsidRPr="00AD1597" w:rsidRDefault="00AD1597" w:rsidP="00AD1597">
      <w:pPr>
        <w:spacing w:after="0" w:line="360" w:lineRule="auto"/>
        <w:jc w:val="both"/>
        <w:rPr>
          <w:rFonts w:ascii="Book Antiqua" w:eastAsia="宋体" w:hAnsi="Book Antiqua" w:cs="宋体"/>
          <w:sz w:val="24"/>
          <w:szCs w:val="24"/>
          <w:lang w:val="en-US" w:eastAsia="zh-CN"/>
        </w:rPr>
      </w:pPr>
      <w:r w:rsidRPr="00AD1597">
        <w:rPr>
          <w:rFonts w:ascii="Book Antiqua" w:eastAsia="宋体" w:hAnsi="Book Antiqua" w:cs="宋体"/>
          <w:sz w:val="24"/>
          <w:szCs w:val="24"/>
          <w:lang w:val="en-US" w:eastAsia="zh-CN"/>
        </w:rPr>
        <w:t xml:space="preserve">9 </w:t>
      </w:r>
      <w:r w:rsidRPr="00AD1597">
        <w:rPr>
          <w:rFonts w:ascii="Book Antiqua" w:eastAsia="宋体" w:hAnsi="Book Antiqua" w:cs="宋体"/>
          <w:b/>
          <w:sz w:val="24"/>
          <w:szCs w:val="24"/>
          <w:lang w:val="en-US" w:eastAsia="zh-CN"/>
        </w:rPr>
        <w:t>US Census Bureau</w:t>
      </w:r>
      <w:r w:rsidRPr="00AD1597">
        <w:rPr>
          <w:rFonts w:ascii="Book Antiqua" w:eastAsia="宋体" w:hAnsi="Book Antiqua" w:cs="宋体"/>
          <w:sz w:val="24"/>
          <w:szCs w:val="24"/>
          <w:lang w:val="en-US" w:eastAsia="zh-CN"/>
        </w:rPr>
        <w:t xml:space="preserve">. The 2009 American Community Survey. Washington, DC, US Census Bureau, 2010. Available from: URL: </w:t>
      </w:r>
      <w:r w:rsidRPr="00AD1597">
        <w:rPr>
          <w:rFonts w:ascii="Book Antiqua" w:eastAsia="宋体" w:hAnsi="Book Antiqua" w:cs="宋体"/>
          <w:sz w:val="24"/>
          <w:szCs w:val="24"/>
          <w:lang w:val="en-US" w:eastAsia="zh-CN"/>
        </w:rPr>
        <w:lastRenderedPageBreak/>
        <w:t>https://www.census.gov/newsroom/releases/archives/american_community_survey_acs/cb10-cn78.html</w:t>
      </w:r>
    </w:p>
    <w:p w:rsidR="00AD1597" w:rsidRPr="00AD1597" w:rsidRDefault="00AD1597" w:rsidP="00AD1597">
      <w:pPr>
        <w:spacing w:after="0" w:line="360" w:lineRule="auto"/>
        <w:jc w:val="both"/>
        <w:rPr>
          <w:rFonts w:ascii="Book Antiqua" w:eastAsia="宋体" w:hAnsi="Book Antiqua" w:cs="宋体"/>
          <w:sz w:val="24"/>
          <w:szCs w:val="24"/>
          <w:lang w:val="en-US" w:eastAsia="zh-CN"/>
        </w:rPr>
      </w:pPr>
      <w:r w:rsidRPr="00AD1597">
        <w:rPr>
          <w:rFonts w:ascii="Book Antiqua" w:eastAsia="宋体" w:hAnsi="Book Antiqua" w:cs="宋体"/>
          <w:sz w:val="24"/>
          <w:szCs w:val="24"/>
          <w:lang w:val="en-US" w:eastAsia="zh-CN"/>
        </w:rPr>
        <w:t xml:space="preserve">10 </w:t>
      </w:r>
      <w:r w:rsidRPr="00AD1597">
        <w:rPr>
          <w:rFonts w:ascii="Book Antiqua" w:eastAsia="宋体" w:hAnsi="Book Antiqua" w:cs="宋体"/>
          <w:b/>
          <w:bCs/>
          <w:sz w:val="24"/>
          <w:szCs w:val="24"/>
          <w:lang w:val="en-US" w:eastAsia="zh-CN"/>
        </w:rPr>
        <w:t>Kandula NR</w:t>
      </w:r>
      <w:r w:rsidRPr="00AD1597">
        <w:rPr>
          <w:rFonts w:ascii="Book Antiqua" w:eastAsia="宋体" w:hAnsi="Book Antiqua" w:cs="宋体"/>
          <w:sz w:val="24"/>
          <w:szCs w:val="24"/>
          <w:lang w:val="en-US" w:eastAsia="zh-CN"/>
        </w:rPr>
        <w:t xml:space="preserve">, Kersey M, Lurie N. Assuring the health of immigrants: what the leading health indicators tell us. </w:t>
      </w:r>
      <w:r w:rsidRPr="00AD1597">
        <w:rPr>
          <w:rFonts w:ascii="Book Antiqua" w:eastAsia="宋体" w:hAnsi="Book Antiqua" w:cs="宋体"/>
          <w:i/>
          <w:iCs/>
          <w:sz w:val="24"/>
          <w:szCs w:val="24"/>
          <w:lang w:val="en-US" w:eastAsia="zh-CN"/>
        </w:rPr>
        <w:t>Annu Rev Public Health</w:t>
      </w:r>
      <w:r w:rsidRPr="00AD1597">
        <w:rPr>
          <w:rFonts w:ascii="Book Antiqua" w:eastAsia="宋体" w:hAnsi="Book Antiqua" w:cs="宋体"/>
          <w:sz w:val="24"/>
          <w:szCs w:val="24"/>
          <w:lang w:val="en-US" w:eastAsia="zh-CN"/>
        </w:rPr>
        <w:t xml:space="preserve"> 2004; </w:t>
      </w:r>
      <w:r w:rsidRPr="00AD1597">
        <w:rPr>
          <w:rFonts w:ascii="Book Antiqua" w:eastAsia="宋体" w:hAnsi="Book Antiqua" w:cs="宋体"/>
          <w:b/>
          <w:bCs/>
          <w:sz w:val="24"/>
          <w:szCs w:val="24"/>
          <w:lang w:val="en-US" w:eastAsia="zh-CN"/>
        </w:rPr>
        <w:t>25</w:t>
      </w:r>
      <w:r w:rsidRPr="00AD1597">
        <w:rPr>
          <w:rFonts w:ascii="Book Antiqua" w:eastAsia="宋体" w:hAnsi="Book Antiqua" w:cs="宋体"/>
          <w:sz w:val="24"/>
          <w:szCs w:val="24"/>
          <w:lang w:val="en-US" w:eastAsia="zh-CN"/>
        </w:rPr>
        <w:t>: 357-376 [PMID: 15015925 DOI: 10.1146/annurev.publhealth.25.101802.123107]</w:t>
      </w:r>
    </w:p>
    <w:p w:rsidR="00AD1597" w:rsidRPr="00AD1597" w:rsidRDefault="00AD1597" w:rsidP="00AD1597">
      <w:pPr>
        <w:spacing w:after="0" w:line="360" w:lineRule="auto"/>
        <w:jc w:val="both"/>
        <w:rPr>
          <w:rFonts w:ascii="Book Antiqua" w:eastAsia="宋体" w:hAnsi="Book Antiqua" w:cs="宋体"/>
          <w:sz w:val="24"/>
          <w:szCs w:val="24"/>
          <w:lang w:val="en-US" w:eastAsia="zh-CN"/>
        </w:rPr>
      </w:pPr>
      <w:r w:rsidRPr="00AD1597">
        <w:rPr>
          <w:rFonts w:ascii="Book Antiqua" w:eastAsia="宋体" w:hAnsi="Book Antiqua" w:cs="宋体"/>
          <w:sz w:val="24"/>
          <w:szCs w:val="24"/>
          <w:lang w:val="en-US" w:eastAsia="zh-CN"/>
        </w:rPr>
        <w:t xml:space="preserve">11 </w:t>
      </w:r>
      <w:r w:rsidRPr="00AD1597">
        <w:rPr>
          <w:rFonts w:ascii="Book Antiqua" w:eastAsia="宋体" w:hAnsi="Book Antiqua" w:cs="宋体"/>
          <w:b/>
          <w:sz w:val="24"/>
          <w:szCs w:val="24"/>
          <w:lang w:val="en-US" w:eastAsia="zh-CN"/>
        </w:rPr>
        <w:t>Passel JS</w:t>
      </w:r>
      <w:r w:rsidRPr="00AD1597">
        <w:rPr>
          <w:rFonts w:ascii="Book Antiqua" w:eastAsia="宋体" w:hAnsi="Book Antiqua" w:cs="宋体"/>
          <w:sz w:val="24"/>
          <w:szCs w:val="24"/>
          <w:lang w:val="en-US" w:eastAsia="zh-CN"/>
        </w:rPr>
        <w:t>, Cohm D. US Population Projections: 2005-2050 Washington, DC, Pew Research Center, 2</w:t>
      </w:r>
      <w:r w:rsidR="002861B4">
        <w:rPr>
          <w:rFonts w:ascii="Book Antiqua" w:eastAsia="宋体" w:hAnsi="Book Antiqua" w:cs="宋体"/>
          <w:sz w:val="24"/>
          <w:szCs w:val="24"/>
          <w:lang w:val="en-US" w:eastAsia="zh-CN"/>
        </w:rPr>
        <w:t>008. Available from: URL: http:</w:t>
      </w:r>
      <w:r w:rsidRPr="00AD1597">
        <w:rPr>
          <w:rFonts w:ascii="Book Antiqua" w:eastAsia="宋体" w:hAnsi="Book Antiqua" w:cs="宋体"/>
          <w:sz w:val="24"/>
          <w:szCs w:val="24"/>
          <w:lang w:val="en-US" w:eastAsia="zh-CN"/>
        </w:rPr>
        <w:t>//www.pewsocialtrends.org/files/2010/10/85.pdf</w:t>
      </w:r>
    </w:p>
    <w:p w:rsidR="00AD1597" w:rsidRPr="00AD1597" w:rsidRDefault="00AD1597" w:rsidP="00AD1597">
      <w:pPr>
        <w:spacing w:after="0" w:line="360" w:lineRule="auto"/>
        <w:jc w:val="both"/>
        <w:rPr>
          <w:rFonts w:ascii="Book Antiqua" w:eastAsia="宋体" w:hAnsi="Book Antiqua" w:cs="宋体"/>
          <w:sz w:val="24"/>
          <w:szCs w:val="24"/>
          <w:lang w:val="en-US" w:eastAsia="zh-CN"/>
        </w:rPr>
      </w:pPr>
      <w:r w:rsidRPr="00AD1597">
        <w:rPr>
          <w:rFonts w:ascii="Book Antiqua" w:eastAsia="宋体" w:hAnsi="Book Antiqua" w:cs="宋体"/>
          <w:sz w:val="24"/>
          <w:szCs w:val="24"/>
          <w:lang w:val="en-US" w:eastAsia="zh-CN"/>
        </w:rPr>
        <w:t xml:space="preserve">12 </w:t>
      </w:r>
      <w:r w:rsidRPr="00AD1597">
        <w:rPr>
          <w:rFonts w:ascii="Book Antiqua" w:eastAsia="宋体" w:hAnsi="Book Antiqua" w:cs="宋体"/>
          <w:b/>
          <w:sz w:val="24"/>
          <w:szCs w:val="24"/>
          <w:lang w:val="en-US" w:eastAsia="zh-CN"/>
        </w:rPr>
        <w:t>Statistics New Zealand and Ministry of Pacific Affairs</w:t>
      </w:r>
      <w:r w:rsidRPr="00AD1597">
        <w:rPr>
          <w:rFonts w:ascii="Book Antiqua" w:eastAsia="宋体" w:hAnsi="Book Antiqua" w:cs="宋体"/>
          <w:sz w:val="24"/>
          <w:szCs w:val="24"/>
          <w:lang w:val="en-US" w:eastAsia="zh-CN"/>
        </w:rPr>
        <w:t>. Demographics of New Zealand’s Pacific population. Wellington, Statistics New Zealand, 2</w:t>
      </w:r>
      <w:r w:rsidR="002861B4">
        <w:rPr>
          <w:rFonts w:ascii="Book Antiqua" w:eastAsia="宋体" w:hAnsi="Book Antiqua" w:cs="宋体"/>
          <w:sz w:val="24"/>
          <w:szCs w:val="24"/>
          <w:lang w:val="en-US" w:eastAsia="zh-CN"/>
        </w:rPr>
        <w:t>010. Available from: URL: http:</w:t>
      </w:r>
      <w:r w:rsidRPr="00AD1597">
        <w:rPr>
          <w:rFonts w:ascii="Book Antiqua" w:eastAsia="宋体" w:hAnsi="Book Antiqua" w:cs="宋体"/>
          <w:sz w:val="24"/>
          <w:szCs w:val="24"/>
          <w:lang w:val="en-US" w:eastAsia="zh-CN"/>
        </w:rPr>
        <w:t>//www.stats.govt.nz/browse_for_stats/people_and_communities/pacific_peoples/pacific-progress-demography.aspx</w:t>
      </w:r>
    </w:p>
    <w:p w:rsidR="00AD1597" w:rsidRPr="00AD1597" w:rsidRDefault="00AD1597" w:rsidP="00AD1597">
      <w:pPr>
        <w:spacing w:after="0" w:line="360" w:lineRule="auto"/>
        <w:jc w:val="both"/>
        <w:rPr>
          <w:rFonts w:ascii="Book Antiqua" w:eastAsia="宋体" w:hAnsi="Book Antiqua" w:cs="宋体"/>
          <w:sz w:val="24"/>
          <w:szCs w:val="24"/>
          <w:lang w:val="en-US" w:eastAsia="zh-CN"/>
        </w:rPr>
      </w:pPr>
      <w:r w:rsidRPr="00AD1597">
        <w:rPr>
          <w:rFonts w:ascii="Book Antiqua" w:eastAsia="宋体" w:hAnsi="Book Antiqua" w:cs="宋体"/>
          <w:sz w:val="24"/>
          <w:szCs w:val="24"/>
          <w:lang w:val="en-US" w:eastAsia="zh-CN"/>
        </w:rPr>
        <w:t xml:space="preserve">13 </w:t>
      </w:r>
      <w:r w:rsidRPr="00AD1597">
        <w:rPr>
          <w:rFonts w:ascii="Book Antiqua" w:eastAsia="宋体" w:hAnsi="Book Antiqua" w:cs="宋体"/>
          <w:b/>
          <w:bCs/>
          <w:sz w:val="24"/>
          <w:szCs w:val="24"/>
          <w:lang w:val="en-US" w:eastAsia="zh-CN"/>
        </w:rPr>
        <w:t>Rafnsson SB</w:t>
      </w:r>
      <w:r w:rsidRPr="00AD1597">
        <w:rPr>
          <w:rFonts w:ascii="Book Antiqua" w:eastAsia="宋体" w:hAnsi="Book Antiqua" w:cs="宋体"/>
          <w:sz w:val="24"/>
          <w:szCs w:val="24"/>
          <w:lang w:val="en-US" w:eastAsia="zh-CN"/>
        </w:rPr>
        <w:t xml:space="preserve">, Bhopal RS. Large-scale epidemiological data on cardiovascular diseases and diabetes in migrant and ethnic minority groups in Europe. </w:t>
      </w:r>
      <w:r w:rsidRPr="00AD1597">
        <w:rPr>
          <w:rFonts w:ascii="Book Antiqua" w:eastAsia="宋体" w:hAnsi="Book Antiqua" w:cs="宋体"/>
          <w:i/>
          <w:iCs/>
          <w:sz w:val="24"/>
          <w:szCs w:val="24"/>
          <w:lang w:val="en-US" w:eastAsia="zh-CN"/>
        </w:rPr>
        <w:t>Eur J Public Health</w:t>
      </w:r>
      <w:r w:rsidRPr="00AD1597">
        <w:rPr>
          <w:rFonts w:ascii="Book Antiqua" w:eastAsia="宋体" w:hAnsi="Book Antiqua" w:cs="宋体"/>
          <w:sz w:val="24"/>
          <w:szCs w:val="24"/>
          <w:lang w:val="en-US" w:eastAsia="zh-CN"/>
        </w:rPr>
        <w:t xml:space="preserve"> 2009; </w:t>
      </w:r>
      <w:r w:rsidRPr="00AD1597">
        <w:rPr>
          <w:rFonts w:ascii="Book Antiqua" w:eastAsia="宋体" w:hAnsi="Book Antiqua" w:cs="宋体"/>
          <w:b/>
          <w:bCs/>
          <w:sz w:val="24"/>
          <w:szCs w:val="24"/>
          <w:lang w:val="en-US" w:eastAsia="zh-CN"/>
        </w:rPr>
        <w:t>19</w:t>
      </w:r>
      <w:r w:rsidRPr="00AD1597">
        <w:rPr>
          <w:rFonts w:ascii="Book Antiqua" w:eastAsia="宋体" w:hAnsi="Book Antiqua" w:cs="宋体"/>
          <w:sz w:val="24"/>
          <w:szCs w:val="24"/>
          <w:lang w:val="en-US" w:eastAsia="zh-CN"/>
        </w:rPr>
        <w:t>: 484-491 [PMID: 19498046 DOI: 10.1093/eurpub/ckp073]</w:t>
      </w:r>
    </w:p>
    <w:p w:rsidR="00AD1597" w:rsidRPr="00AD1597" w:rsidRDefault="00AD1597" w:rsidP="00AD1597">
      <w:pPr>
        <w:spacing w:after="0" w:line="360" w:lineRule="auto"/>
        <w:jc w:val="both"/>
        <w:rPr>
          <w:rFonts w:ascii="Book Antiqua" w:eastAsia="宋体" w:hAnsi="Book Antiqua" w:cs="宋体"/>
          <w:sz w:val="24"/>
          <w:szCs w:val="24"/>
          <w:lang w:val="en-US" w:eastAsia="zh-CN"/>
        </w:rPr>
      </w:pPr>
      <w:r w:rsidRPr="00AD1597">
        <w:rPr>
          <w:rFonts w:ascii="Book Antiqua" w:eastAsia="宋体" w:hAnsi="Book Antiqua" w:cs="宋体"/>
          <w:sz w:val="24"/>
          <w:szCs w:val="24"/>
          <w:lang w:val="en-US" w:eastAsia="zh-CN"/>
        </w:rPr>
        <w:t xml:space="preserve">14 </w:t>
      </w:r>
      <w:r w:rsidRPr="00AD1597">
        <w:rPr>
          <w:rFonts w:ascii="Book Antiqua" w:eastAsia="宋体" w:hAnsi="Book Antiqua" w:cs="宋体"/>
          <w:b/>
          <w:bCs/>
          <w:sz w:val="24"/>
          <w:szCs w:val="24"/>
          <w:lang w:val="en-US" w:eastAsia="zh-CN"/>
        </w:rPr>
        <w:t>Stronks K</w:t>
      </w:r>
      <w:r w:rsidRPr="00AD1597">
        <w:rPr>
          <w:rFonts w:ascii="Book Antiqua" w:eastAsia="宋体" w:hAnsi="Book Antiqua" w:cs="宋体"/>
          <w:sz w:val="24"/>
          <w:szCs w:val="24"/>
          <w:lang w:val="en-US" w:eastAsia="zh-CN"/>
        </w:rPr>
        <w:t xml:space="preserve">, Kunst AE. The complex interrelationship between ethnic and socio-economic inequalities in health. </w:t>
      </w:r>
      <w:r w:rsidRPr="00AD1597">
        <w:rPr>
          <w:rFonts w:ascii="Book Antiqua" w:eastAsia="宋体" w:hAnsi="Book Antiqua" w:cs="宋体"/>
          <w:i/>
          <w:iCs/>
          <w:sz w:val="24"/>
          <w:szCs w:val="24"/>
          <w:lang w:val="en-US" w:eastAsia="zh-CN"/>
        </w:rPr>
        <w:t xml:space="preserve">J Public Health </w:t>
      </w:r>
      <w:r w:rsidRPr="00AD1597">
        <w:rPr>
          <w:rFonts w:ascii="Book Antiqua" w:eastAsia="宋体" w:hAnsi="Book Antiqua" w:cs="宋体"/>
          <w:iCs/>
          <w:sz w:val="24"/>
          <w:szCs w:val="24"/>
          <w:lang w:val="en-US" w:eastAsia="zh-CN"/>
        </w:rPr>
        <w:t>(Oxf)</w:t>
      </w:r>
      <w:r w:rsidRPr="00AD1597">
        <w:rPr>
          <w:rFonts w:ascii="Book Antiqua" w:eastAsia="宋体" w:hAnsi="Book Antiqua" w:cs="宋体"/>
          <w:sz w:val="24"/>
          <w:szCs w:val="24"/>
          <w:lang w:val="en-US" w:eastAsia="zh-CN"/>
        </w:rPr>
        <w:t xml:space="preserve"> 2009; </w:t>
      </w:r>
      <w:r w:rsidRPr="00AD1597">
        <w:rPr>
          <w:rFonts w:ascii="Book Antiqua" w:eastAsia="宋体" w:hAnsi="Book Antiqua" w:cs="宋体"/>
          <w:b/>
          <w:bCs/>
          <w:sz w:val="24"/>
          <w:szCs w:val="24"/>
          <w:lang w:val="en-US" w:eastAsia="zh-CN"/>
        </w:rPr>
        <w:t>31</w:t>
      </w:r>
      <w:r w:rsidRPr="00AD1597">
        <w:rPr>
          <w:rFonts w:ascii="Book Antiqua" w:eastAsia="宋体" w:hAnsi="Book Antiqua" w:cs="宋体"/>
          <w:sz w:val="24"/>
          <w:szCs w:val="24"/>
          <w:lang w:val="en-US" w:eastAsia="zh-CN"/>
        </w:rPr>
        <w:t>: 324-325 [PMID: 19589801 DOI: 10.1093/pubmed/fdp070]</w:t>
      </w:r>
    </w:p>
    <w:p w:rsidR="00AD1597" w:rsidRPr="00AD1597" w:rsidRDefault="00AD1597" w:rsidP="00AD1597">
      <w:pPr>
        <w:spacing w:after="0" w:line="360" w:lineRule="auto"/>
        <w:jc w:val="both"/>
        <w:rPr>
          <w:rFonts w:ascii="Book Antiqua" w:eastAsia="宋体" w:hAnsi="Book Antiqua" w:cs="宋体"/>
          <w:sz w:val="24"/>
          <w:szCs w:val="24"/>
          <w:lang w:val="en-US" w:eastAsia="zh-CN"/>
        </w:rPr>
      </w:pPr>
      <w:r w:rsidRPr="00AD1597">
        <w:rPr>
          <w:rFonts w:ascii="Book Antiqua" w:eastAsia="宋体" w:hAnsi="Book Antiqua" w:cs="宋体"/>
          <w:sz w:val="24"/>
          <w:szCs w:val="24"/>
          <w:lang w:val="en-US" w:eastAsia="zh-CN"/>
        </w:rPr>
        <w:t xml:space="preserve">15 </w:t>
      </w:r>
      <w:r w:rsidRPr="00AD1597">
        <w:rPr>
          <w:rFonts w:ascii="Book Antiqua" w:eastAsia="宋体" w:hAnsi="Book Antiqua" w:cs="宋体"/>
          <w:b/>
          <w:bCs/>
          <w:sz w:val="24"/>
          <w:szCs w:val="24"/>
          <w:lang w:val="en-US" w:eastAsia="zh-CN"/>
        </w:rPr>
        <w:t>Stronks K</w:t>
      </w:r>
      <w:r w:rsidRPr="00AD1597">
        <w:rPr>
          <w:rFonts w:ascii="Book Antiqua" w:eastAsia="宋体" w:hAnsi="Book Antiqua" w:cs="宋体"/>
          <w:sz w:val="24"/>
          <w:szCs w:val="24"/>
          <w:lang w:val="en-US" w:eastAsia="zh-CN"/>
        </w:rPr>
        <w:t xml:space="preserve">, Kulu-Glasgow I, Agyemang C. The utility of 'country of birth' for the classification of ethnic groups in health research: the Dutch experience. </w:t>
      </w:r>
      <w:r w:rsidRPr="00AD1597">
        <w:rPr>
          <w:rFonts w:ascii="Book Antiqua" w:eastAsia="宋体" w:hAnsi="Book Antiqua" w:cs="宋体"/>
          <w:i/>
          <w:iCs/>
          <w:sz w:val="24"/>
          <w:szCs w:val="24"/>
          <w:lang w:val="en-US" w:eastAsia="zh-CN"/>
        </w:rPr>
        <w:t>Ethn Health</w:t>
      </w:r>
      <w:r w:rsidRPr="00AD1597">
        <w:rPr>
          <w:rFonts w:ascii="Book Antiqua" w:eastAsia="宋体" w:hAnsi="Book Antiqua" w:cs="宋体"/>
          <w:sz w:val="24"/>
          <w:szCs w:val="24"/>
          <w:lang w:val="en-US" w:eastAsia="zh-CN"/>
        </w:rPr>
        <w:t xml:space="preserve"> 2009; </w:t>
      </w:r>
      <w:r w:rsidRPr="00AD1597">
        <w:rPr>
          <w:rFonts w:ascii="Book Antiqua" w:eastAsia="宋体" w:hAnsi="Book Antiqua" w:cs="宋体"/>
          <w:b/>
          <w:bCs/>
          <w:sz w:val="24"/>
          <w:szCs w:val="24"/>
          <w:lang w:val="en-US" w:eastAsia="zh-CN"/>
        </w:rPr>
        <w:t>14</w:t>
      </w:r>
      <w:r w:rsidRPr="00AD1597">
        <w:rPr>
          <w:rFonts w:ascii="Book Antiqua" w:eastAsia="宋体" w:hAnsi="Book Antiqua" w:cs="宋体"/>
          <w:sz w:val="24"/>
          <w:szCs w:val="24"/>
          <w:lang w:val="en-US" w:eastAsia="zh-CN"/>
        </w:rPr>
        <w:t>: 255-269 [PMID: 19052941 DOI: 10.1080/13557850802509206]</w:t>
      </w:r>
    </w:p>
    <w:p w:rsidR="00AD1597" w:rsidRPr="00AD1597" w:rsidRDefault="00AD1597" w:rsidP="00AD1597">
      <w:pPr>
        <w:spacing w:after="0" w:line="360" w:lineRule="auto"/>
        <w:jc w:val="both"/>
        <w:rPr>
          <w:rFonts w:ascii="Book Antiqua" w:eastAsia="宋体" w:hAnsi="Book Antiqua" w:cs="宋体"/>
          <w:sz w:val="24"/>
          <w:szCs w:val="24"/>
          <w:lang w:val="en-US" w:eastAsia="zh-CN"/>
        </w:rPr>
      </w:pPr>
      <w:r w:rsidRPr="00AD1597">
        <w:rPr>
          <w:rFonts w:ascii="Book Antiqua" w:eastAsia="宋体" w:hAnsi="Book Antiqua" w:cs="宋体"/>
          <w:sz w:val="24"/>
          <w:szCs w:val="24"/>
          <w:lang w:val="en-US" w:eastAsia="zh-CN"/>
        </w:rPr>
        <w:t xml:space="preserve">16 </w:t>
      </w:r>
      <w:r w:rsidRPr="00AD1597">
        <w:rPr>
          <w:rFonts w:ascii="Book Antiqua" w:eastAsia="宋体" w:hAnsi="Book Antiqua" w:cs="宋体"/>
          <w:b/>
          <w:bCs/>
          <w:sz w:val="24"/>
          <w:szCs w:val="24"/>
          <w:lang w:val="en-US" w:eastAsia="zh-CN"/>
        </w:rPr>
        <w:t>Lin SS</w:t>
      </w:r>
      <w:r w:rsidRPr="00AD1597">
        <w:rPr>
          <w:rFonts w:ascii="Book Antiqua" w:eastAsia="宋体" w:hAnsi="Book Antiqua" w:cs="宋体"/>
          <w:sz w:val="24"/>
          <w:szCs w:val="24"/>
          <w:lang w:val="en-US" w:eastAsia="zh-CN"/>
        </w:rPr>
        <w:t xml:space="preserve">, Kelsey JL. Use of race and ethnicity in epidemiologic research: concepts, methodological issues, and suggestions for research. </w:t>
      </w:r>
      <w:r w:rsidRPr="00AD1597">
        <w:rPr>
          <w:rFonts w:ascii="Book Antiqua" w:eastAsia="宋体" w:hAnsi="Book Antiqua" w:cs="宋体"/>
          <w:i/>
          <w:iCs/>
          <w:sz w:val="24"/>
          <w:szCs w:val="24"/>
          <w:lang w:val="en-US" w:eastAsia="zh-CN"/>
        </w:rPr>
        <w:t>Epidemiol Rev</w:t>
      </w:r>
      <w:r w:rsidRPr="00AD1597">
        <w:rPr>
          <w:rFonts w:ascii="Book Antiqua" w:eastAsia="宋体" w:hAnsi="Book Antiqua" w:cs="宋体"/>
          <w:sz w:val="24"/>
          <w:szCs w:val="24"/>
          <w:lang w:val="en-US" w:eastAsia="zh-CN"/>
        </w:rPr>
        <w:t xml:space="preserve"> 2000; </w:t>
      </w:r>
      <w:r w:rsidRPr="00AD1597">
        <w:rPr>
          <w:rFonts w:ascii="Book Antiqua" w:eastAsia="宋体" w:hAnsi="Book Antiqua" w:cs="宋体"/>
          <w:b/>
          <w:bCs/>
          <w:sz w:val="24"/>
          <w:szCs w:val="24"/>
          <w:lang w:val="en-US" w:eastAsia="zh-CN"/>
        </w:rPr>
        <w:t>22</w:t>
      </w:r>
      <w:r w:rsidRPr="00AD1597">
        <w:rPr>
          <w:rFonts w:ascii="Book Antiqua" w:eastAsia="宋体" w:hAnsi="Book Antiqua" w:cs="宋体"/>
          <w:sz w:val="24"/>
          <w:szCs w:val="24"/>
          <w:lang w:val="en-US" w:eastAsia="zh-CN"/>
        </w:rPr>
        <w:t>: 187-202 [PMID: 11218371]</w:t>
      </w:r>
    </w:p>
    <w:p w:rsidR="00AD1597" w:rsidRPr="00AD1597" w:rsidRDefault="00AD1597" w:rsidP="00AD1597">
      <w:pPr>
        <w:spacing w:after="0" w:line="360" w:lineRule="auto"/>
        <w:jc w:val="both"/>
        <w:rPr>
          <w:rFonts w:ascii="Book Antiqua" w:eastAsia="宋体" w:hAnsi="Book Antiqua" w:cs="宋体"/>
          <w:sz w:val="24"/>
          <w:szCs w:val="24"/>
          <w:lang w:val="en-US" w:eastAsia="zh-CN"/>
        </w:rPr>
      </w:pPr>
      <w:r w:rsidRPr="00AD1597">
        <w:rPr>
          <w:rFonts w:ascii="Book Antiqua" w:eastAsia="宋体" w:hAnsi="Book Antiqua" w:cs="宋体"/>
          <w:sz w:val="24"/>
          <w:szCs w:val="24"/>
          <w:lang w:val="en-US" w:eastAsia="zh-CN"/>
        </w:rPr>
        <w:t xml:space="preserve">17 </w:t>
      </w:r>
      <w:r w:rsidRPr="00AD1597">
        <w:rPr>
          <w:rFonts w:ascii="Book Antiqua" w:eastAsia="宋体" w:hAnsi="Book Antiqua" w:cs="宋体"/>
          <w:b/>
          <w:bCs/>
          <w:sz w:val="24"/>
          <w:szCs w:val="24"/>
          <w:lang w:val="en-US" w:eastAsia="zh-CN"/>
        </w:rPr>
        <w:t>Ford ME</w:t>
      </w:r>
      <w:r w:rsidRPr="00AD1597">
        <w:rPr>
          <w:rFonts w:ascii="Book Antiqua" w:eastAsia="宋体" w:hAnsi="Book Antiqua" w:cs="宋体"/>
          <w:sz w:val="24"/>
          <w:szCs w:val="24"/>
          <w:lang w:val="en-US" w:eastAsia="zh-CN"/>
        </w:rPr>
        <w:t xml:space="preserve">, Kelly PA. Conceptualizing and categorizing race and ethnicity in health services research. </w:t>
      </w:r>
      <w:r w:rsidRPr="00AD1597">
        <w:rPr>
          <w:rFonts w:ascii="Book Antiqua" w:eastAsia="宋体" w:hAnsi="Book Antiqua" w:cs="宋体"/>
          <w:i/>
          <w:iCs/>
          <w:sz w:val="24"/>
          <w:szCs w:val="24"/>
          <w:lang w:val="en-US" w:eastAsia="zh-CN"/>
        </w:rPr>
        <w:t>Health Serv Res</w:t>
      </w:r>
      <w:r w:rsidRPr="00AD1597">
        <w:rPr>
          <w:rFonts w:ascii="Book Antiqua" w:eastAsia="宋体" w:hAnsi="Book Antiqua" w:cs="宋体"/>
          <w:sz w:val="24"/>
          <w:szCs w:val="24"/>
          <w:lang w:val="en-US" w:eastAsia="zh-CN"/>
        </w:rPr>
        <w:t xml:space="preserve"> 2005; </w:t>
      </w:r>
      <w:r w:rsidRPr="00AD1597">
        <w:rPr>
          <w:rFonts w:ascii="Book Antiqua" w:eastAsia="宋体" w:hAnsi="Book Antiqua" w:cs="宋体"/>
          <w:b/>
          <w:bCs/>
          <w:sz w:val="24"/>
          <w:szCs w:val="24"/>
          <w:lang w:val="en-US" w:eastAsia="zh-CN"/>
        </w:rPr>
        <w:t>40</w:t>
      </w:r>
      <w:r w:rsidRPr="00AD1597">
        <w:rPr>
          <w:rFonts w:ascii="Book Antiqua" w:eastAsia="宋体" w:hAnsi="Book Antiqua" w:cs="宋体"/>
          <w:sz w:val="24"/>
          <w:szCs w:val="24"/>
          <w:lang w:val="en-US" w:eastAsia="zh-CN"/>
        </w:rPr>
        <w:t>: 1658-1675 [PMID: 16179001 DOI: 10.1111/j.1475-6773.2005.00449.x]</w:t>
      </w:r>
    </w:p>
    <w:p w:rsidR="00AD1597" w:rsidRPr="00AD1597" w:rsidRDefault="00AD1597" w:rsidP="00AD1597">
      <w:pPr>
        <w:spacing w:after="0" w:line="360" w:lineRule="auto"/>
        <w:jc w:val="both"/>
        <w:rPr>
          <w:rFonts w:ascii="Book Antiqua" w:eastAsia="宋体" w:hAnsi="Book Antiqua" w:cs="宋体"/>
          <w:sz w:val="24"/>
          <w:szCs w:val="24"/>
          <w:lang w:val="en-US" w:eastAsia="zh-CN"/>
        </w:rPr>
      </w:pPr>
      <w:r w:rsidRPr="00AD1597">
        <w:rPr>
          <w:rFonts w:ascii="Book Antiqua" w:eastAsia="宋体" w:hAnsi="Book Antiqua" w:cs="宋体"/>
          <w:sz w:val="24"/>
          <w:szCs w:val="24"/>
          <w:lang w:val="en-US" w:eastAsia="zh-CN"/>
        </w:rPr>
        <w:t xml:space="preserve">18 </w:t>
      </w:r>
      <w:r w:rsidRPr="00AD1597">
        <w:rPr>
          <w:rFonts w:ascii="Book Antiqua" w:eastAsia="宋体" w:hAnsi="Book Antiqua" w:cs="宋体"/>
          <w:b/>
          <w:bCs/>
          <w:sz w:val="24"/>
          <w:szCs w:val="24"/>
          <w:lang w:val="en-US" w:eastAsia="zh-CN"/>
        </w:rPr>
        <w:t>Gill PS</w:t>
      </w:r>
      <w:r w:rsidRPr="00AD1597">
        <w:rPr>
          <w:rFonts w:ascii="Book Antiqua" w:eastAsia="宋体" w:hAnsi="Book Antiqua" w:cs="宋体"/>
          <w:sz w:val="24"/>
          <w:szCs w:val="24"/>
          <w:lang w:val="en-US" w:eastAsia="zh-CN"/>
        </w:rPr>
        <w:t xml:space="preserve">, Bhopal R, Wild S, Kai J. Limitations and potential of country of birth as proxy for ethnic group. </w:t>
      </w:r>
      <w:r w:rsidRPr="00AD1597">
        <w:rPr>
          <w:rFonts w:ascii="Book Antiqua" w:eastAsia="宋体" w:hAnsi="Book Antiqua" w:cs="宋体"/>
          <w:i/>
          <w:iCs/>
          <w:sz w:val="24"/>
          <w:szCs w:val="24"/>
          <w:lang w:val="en-US" w:eastAsia="zh-CN"/>
        </w:rPr>
        <w:t>BMJ</w:t>
      </w:r>
      <w:r w:rsidRPr="00AD1597">
        <w:rPr>
          <w:rFonts w:ascii="Book Antiqua" w:eastAsia="宋体" w:hAnsi="Book Antiqua" w:cs="宋体"/>
          <w:sz w:val="24"/>
          <w:szCs w:val="24"/>
          <w:lang w:val="en-US" w:eastAsia="zh-CN"/>
        </w:rPr>
        <w:t xml:space="preserve"> 2005; </w:t>
      </w:r>
      <w:r w:rsidRPr="00AD1597">
        <w:rPr>
          <w:rFonts w:ascii="Book Antiqua" w:eastAsia="宋体" w:hAnsi="Book Antiqua" w:cs="宋体"/>
          <w:b/>
          <w:bCs/>
          <w:sz w:val="24"/>
          <w:szCs w:val="24"/>
          <w:lang w:val="en-US" w:eastAsia="zh-CN"/>
        </w:rPr>
        <w:t>330</w:t>
      </w:r>
      <w:r w:rsidRPr="00AD1597">
        <w:rPr>
          <w:rFonts w:ascii="Book Antiqua" w:eastAsia="宋体" w:hAnsi="Book Antiqua" w:cs="宋体"/>
          <w:sz w:val="24"/>
          <w:szCs w:val="24"/>
          <w:lang w:val="en-US" w:eastAsia="zh-CN"/>
        </w:rPr>
        <w:t>: 196 [PMID: 15661790 DOI: 10.1136/bmj.330.7484.196-a]</w:t>
      </w:r>
    </w:p>
    <w:p w:rsidR="00AD1597" w:rsidRPr="00AD1597" w:rsidRDefault="00AD1597" w:rsidP="00AD1597">
      <w:pPr>
        <w:spacing w:after="0" w:line="360" w:lineRule="auto"/>
        <w:jc w:val="both"/>
        <w:rPr>
          <w:rFonts w:ascii="Book Antiqua" w:eastAsia="宋体" w:hAnsi="Book Antiqua" w:cs="宋体"/>
          <w:sz w:val="24"/>
          <w:szCs w:val="24"/>
          <w:lang w:val="en-US" w:eastAsia="zh-CN"/>
        </w:rPr>
      </w:pPr>
      <w:r w:rsidRPr="00AD1597">
        <w:rPr>
          <w:rFonts w:ascii="Book Antiqua" w:eastAsia="宋体" w:hAnsi="Book Antiqua" w:cs="宋体"/>
          <w:sz w:val="24"/>
          <w:szCs w:val="24"/>
          <w:lang w:val="en-US" w:eastAsia="zh-CN"/>
        </w:rPr>
        <w:t xml:space="preserve">19 </w:t>
      </w:r>
      <w:r w:rsidRPr="004C1817">
        <w:rPr>
          <w:rFonts w:ascii="Book Antiqua" w:eastAsia="宋体" w:hAnsi="Book Antiqua" w:cs="宋体"/>
          <w:b/>
          <w:sz w:val="24"/>
          <w:szCs w:val="24"/>
          <w:lang w:val="en-US" w:eastAsia="zh-CN"/>
        </w:rPr>
        <w:t>Deboosere P</w:t>
      </w:r>
      <w:r w:rsidRPr="00AD1597">
        <w:rPr>
          <w:rFonts w:ascii="Book Antiqua" w:eastAsia="宋体" w:hAnsi="Book Antiqua" w:cs="宋体"/>
          <w:sz w:val="24"/>
          <w:szCs w:val="24"/>
          <w:lang w:val="en-US" w:eastAsia="zh-CN"/>
        </w:rPr>
        <w:t xml:space="preserve">, Gadeyne S. Adult migrant mortality advantage in Belgium: evidence using census and register data. </w:t>
      </w:r>
      <w:r w:rsidRPr="004C1817">
        <w:rPr>
          <w:rFonts w:ascii="Book Antiqua" w:eastAsia="宋体" w:hAnsi="Book Antiqua" w:cs="宋体"/>
          <w:i/>
          <w:sz w:val="24"/>
          <w:szCs w:val="24"/>
          <w:lang w:val="en-US" w:eastAsia="zh-CN"/>
        </w:rPr>
        <w:t>Population</w:t>
      </w:r>
      <w:r w:rsidRPr="00AD1597">
        <w:rPr>
          <w:rFonts w:ascii="Book Antiqua" w:eastAsia="宋体" w:hAnsi="Book Antiqua" w:cs="宋体"/>
          <w:sz w:val="24"/>
          <w:szCs w:val="24"/>
          <w:lang w:val="en-US" w:eastAsia="zh-CN"/>
        </w:rPr>
        <w:t xml:space="preserve"> 2005;</w:t>
      </w:r>
      <w:r w:rsidRPr="004C1817">
        <w:rPr>
          <w:rFonts w:ascii="Book Antiqua" w:eastAsia="宋体" w:hAnsi="Book Antiqua" w:cs="宋体"/>
          <w:b/>
          <w:sz w:val="24"/>
          <w:szCs w:val="24"/>
          <w:lang w:val="en-US" w:eastAsia="zh-CN"/>
        </w:rPr>
        <w:t xml:space="preserve"> 60</w:t>
      </w:r>
      <w:r w:rsidRPr="00AD1597">
        <w:rPr>
          <w:rFonts w:ascii="Book Antiqua" w:eastAsia="宋体" w:hAnsi="Book Antiqua" w:cs="宋体"/>
          <w:sz w:val="24"/>
          <w:szCs w:val="24"/>
          <w:lang w:val="en-US" w:eastAsia="zh-CN"/>
        </w:rPr>
        <w:t>: 655-698</w:t>
      </w:r>
    </w:p>
    <w:p w:rsidR="00AD1597" w:rsidRPr="00AD1597" w:rsidRDefault="00AD1597" w:rsidP="00AD1597">
      <w:pPr>
        <w:spacing w:after="0" w:line="360" w:lineRule="auto"/>
        <w:jc w:val="both"/>
        <w:rPr>
          <w:rFonts w:ascii="Book Antiqua" w:eastAsia="宋体" w:hAnsi="Book Antiqua" w:cs="宋体"/>
          <w:sz w:val="24"/>
          <w:szCs w:val="24"/>
          <w:lang w:val="en-US" w:eastAsia="zh-CN"/>
        </w:rPr>
      </w:pPr>
      <w:r w:rsidRPr="00AD1597">
        <w:rPr>
          <w:rFonts w:ascii="Book Antiqua" w:eastAsia="宋体" w:hAnsi="Book Antiqua" w:cs="宋体"/>
          <w:sz w:val="24"/>
          <w:szCs w:val="24"/>
          <w:lang w:val="en-US" w:eastAsia="zh-CN"/>
        </w:rPr>
        <w:lastRenderedPageBreak/>
        <w:t xml:space="preserve">20 </w:t>
      </w:r>
      <w:r w:rsidRPr="00AD1597">
        <w:rPr>
          <w:rFonts w:ascii="Book Antiqua" w:eastAsia="宋体" w:hAnsi="Book Antiqua" w:cs="宋体"/>
          <w:b/>
          <w:bCs/>
          <w:sz w:val="24"/>
          <w:szCs w:val="24"/>
          <w:lang w:val="en-US" w:eastAsia="zh-CN"/>
        </w:rPr>
        <w:t>Kristensen JK</w:t>
      </w:r>
      <w:r w:rsidRPr="00AD1597">
        <w:rPr>
          <w:rFonts w:ascii="Book Antiqua" w:eastAsia="宋体" w:hAnsi="Book Antiqua" w:cs="宋体"/>
          <w:sz w:val="24"/>
          <w:szCs w:val="24"/>
          <w:lang w:val="en-US" w:eastAsia="zh-CN"/>
        </w:rPr>
        <w:t xml:space="preserve">, Bak JF, Wittrup I, Lauritzen T. Diabetes prevalence and quality of diabetes care among Lebanese or Turkish immigrants compared to a native Danish population. </w:t>
      </w:r>
      <w:r w:rsidRPr="00AD1597">
        <w:rPr>
          <w:rFonts w:ascii="Book Antiqua" w:eastAsia="宋体" w:hAnsi="Book Antiqua" w:cs="宋体"/>
          <w:i/>
          <w:iCs/>
          <w:sz w:val="24"/>
          <w:szCs w:val="24"/>
          <w:lang w:val="en-US" w:eastAsia="zh-CN"/>
        </w:rPr>
        <w:t>Prim Care Diabetes</w:t>
      </w:r>
      <w:r w:rsidRPr="00AD1597">
        <w:rPr>
          <w:rFonts w:ascii="Book Antiqua" w:eastAsia="宋体" w:hAnsi="Book Antiqua" w:cs="宋体"/>
          <w:sz w:val="24"/>
          <w:szCs w:val="24"/>
          <w:lang w:val="en-US" w:eastAsia="zh-CN"/>
        </w:rPr>
        <w:t xml:space="preserve"> 2007; </w:t>
      </w:r>
      <w:r w:rsidRPr="00AD1597">
        <w:rPr>
          <w:rFonts w:ascii="Book Antiqua" w:eastAsia="宋体" w:hAnsi="Book Antiqua" w:cs="宋体"/>
          <w:b/>
          <w:bCs/>
          <w:sz w:val="24"/>
          <w:szCs w:val="24"/>
          <w:lang w:val="en-US" w:eastAsia="zh-CN"/>
        </w:rPr>
        <w:t>1</w:t>
      </w:r>
      <w:r w:rsidRPr="00AD1597">
        <w:rPr>
          <w:rFonts w:ascii="Book Antiqua" w:eastAsia="宋体" w:hAnsi="Book Antiqua" w:cs="宋体"/>
          <w:sz w:val="24"/>
          <w:szCs w:val="24"/>
          <w:lang w:val="en-US" w:eastAsia="zh-CN"/>
        </w:rPr>
        <w:t>: 159-165 [PMID: 18632038 DOI: 10.1016/j.pcd.2007.07.007]</w:t>
      </w:r>
    </w:p>
    <w:p w:rsidR="00AD1597" w:rsidRPr="00AD1597" w:rsidRDefault="00AD1597" w:rsidP="00AD1597">
      <w:pPr>
        <w:spacing w:after="0" w:line="360" w:lineRule="auto"/>
        <w:jc w:val="both"/>
        <w:rPr>
          <w:rFonts w:ascii="Book Antiqua" w:eastAsia="宋体" w:hAnsi="Book Antiqua" w:cs="宋体"/>
          <w:sz w:val="24"/>
          <w:szCs w:val="24"/>
          <w:lang w:val="en-US" w:eastAsia="zh-CN"/>
        </w:rPr>
      </w:pPr>
      <w:r w:rsidRPr="00AD1597">
        <w:rPr>
          <w:rFonts w:ascii="Book Antiqua" w:eastAsia="宋体" w:hAnsi="Book Antiqua" w:cs="宋体"/>
          <w:sz w:val="24"/>
          <w:szCs w:val="24"/>
          <w:lang w:val="en-US" w:eastAsia="zh-CN"/>
        </w:rPr>
        <w:t xml:space="preserve">21 </w:t>
      </w:r>
      <w:r w:rsidRPr="00AD1597">
        <w:rPr>
          <w:rFonts w:ascii="Book Antiqua" w:eastAsia="宋体" w:hAnsi="Book Antiqua" w:cs="宋体"/>
          <w:b/>
          <w:bCs/>
          <w:sz w:val="24"/>
          <w:szCs w:val="24"/>
          <w:lang w:val="en-US" w:eastAsia="zh-CN"/>
        </w:rPr>
        <w:t>Ujcic-Voortman JK</w:t>
      </w:r>
      <w:r w:rsidRPr="00AD1597">
        <w:rPr>
          <w:rFonts w:ascii="Book Antiqua" w:eastAsia="宋体" w:hAnsi="Book Antiqua" w:cs="宋体"/>
          <w:sz w:val="24"/>
          <w:szCs w:val="24"/>
          <w:lang w:val="en-US" w:eastAsia="zh-CN"/>
        </w:rPr>
        <w:t xml:space="preserve">, Schram MT, Jacobs-van der Bruggen MA, Verhoeff AP, Baan CA. Diabetes prevalence and risk factors among ethnic minorities. </w:t>
      </w:r>
      <w:r w:rsidRPr="00AD1597">
        <w:rPr>
          <w:rFonts w:ascii="Book Antiqua" w:eastAsia="宋体" w:hAnsi="Book Antiqua" w:cs="宋体"/>
          <w:i/>
          <w:iCs/>
          <w:sz w:val="24"/>
          <w:szCs w:val="24"/>
          <w:lang w:val="en-US" w:eastAsia="zh-CN"/>
        </w:rPr>
        <w:t>Eur J Public Health</w:t>
      </w:r>
      <w:r w:rsidRPr="00AD1597">
        <w:rPr>
          <w:rFonts w:ascii="Book Antiqua" w:eastAsia="宋体" w:hAnsi="Book Antiqua" w:cs="宋体"/>
          <w:sz w:val="24"/>
          <w:szCs w:val="24"/>
          <w:lang w:val="en-US" w:eastAsia="zh-CN"/>
        </w:rPr>
        <w:t xml:space="preserve"> 2009; </w:t>
      </w:r>
      <w:r w:rsidRPr="00AD1597">
        <w:rPr>
          <w:rFonts w:ascii="Book Antiqua" w:eastAsia="宋体" w:hAnsi="Book Antiqua" w:cs="宋体"/>
          <w:b/>
          <w:bCs/>
          <w:sz w:val="24"/>
          <w:szCs w:val="24"/>
          <w:lang w:val="en-US" w:eastAsia="zh-CN"/>
        </w:rPr>
        <w:t>19</w:t>
      </w:r>
      <w:r w:rsidRPr="00AD1597">
        <w:rPr>
          <w:rFonts w:ascii="Book Antiqua" w:eastAsia="宋体" w:hAnsi="Book Antiqua" w:cs="宋体"/>
          <w:sz w:val="24"/>
          <w:szCs w:val="24"/>
          <w:lang w:val="en-US" w:eastAsia="zh-CN"/>
        </w:rPr>
        <w:t>: 511-515 [PMID: 19587231 DOI: 10.1093/eurpub/ckp096]</w:t>
      </w:r>
    </w:p>
    <w:p w:rsidR="00AD1597" w:rsidRPr="00AD1597" w:rsidRDefault="00AD1597" w:rsidP="00AD1597">
      <w:pPr>
        <w:spacing w:after="0" w:line="360" w:lineRule="auto"/>
        <w:jc w:val="both"/>
        <w:rPr>
          <w:rFonts w:ascii="Book Antiqua" w:eastAsia="宋体" w:hAnsi="Book Antiqua" w:cs="宋体"/>
          <w:sz w:val="24"/>
          <w:szCs w:val="24"/>
          <w:lang w:val="en-US" w:eastAsia="zh-CN"/>
        </w:rPr>
      </w:pPr>
      <w:r w:rsidRPr="00AD1597">
        <w:rPr>
          <w:rFonts w:ascii="Book Antiqua" w:eastAsia="宋体" w:hAnsi="Book Antiqua" w:cs="宋体"/>
          <w:sz w:val="24"/>
          <w:szCs w:val="24"/>
          <w:lang w:val="en-US" w:eastAsia="zh-CN"/>
        </w:rPr>
        <w:t xml:space="preserve">22 </w:t>
      </w:r>
      <w:r w:rsidRPr="00AD1597">
        <w:rPr>
          <w:rFonts w:ascii="Book Antiqua" w:eastAsia="宋体" w:hAnsi="Book Antiqua" w:cs="宋体"/>
          <w:b/>
          <w:bCs/>
          <w:sz w:val="24"/>
          <w:szCs w:val="24"/>
          <w:lang w:val="en-US" w:eastAsia="zh-CN"/>
        </w:rPr>
        <w:t>Jenum AK</w:t>
      </w:r>
      <w:r w:rsidRPr="00AD1597">
        <w:rPr>
          <w:rFonts w:ascii="Book Antiqua" w:eastAsia="宋体" w:hAnsi="Book Antiqua" w:cs="宋体"/>
          <w:sz w:val="24"/>
          <w:szCs w:val="24"/>
          <w:lang w:val="en-US" w:eastAsia="zh-CN"/>
        </w:rPr>
        <w:t xml:space="preserve">, Diep LM, Holmboe-Ottesen G, Holme IM, Kumar BN, Birkeland KI. Diabetes susceptibility in ethnic minority groups from Turkey, Vietnam, Sri Lanka and Pakistan compared with Norwegians - the association with adiposity is strongest for ethnic minority women. </w:t>
      </w:r>
      <w:r w:rsidRPr="00AD1597">
        <w:rPr>
          <w:rFonts w:ascii="Book Antiqua" w:eastAsia="宋体" w:hAnsi="Book Antiqua" w:cs="宋体"/>
          <w:i/>
          <w:iCs/>
          <w:sz w:val="24"/>
          <w:szCs w:val="24"/>
          <w:lang w:val="en-US" w:eastAsia="zh-CN"/>
        </w:rPr>
        <w:t>BMC Public Health</w:t>
      </w:r>
      <w:r w:rsidRPr="00AD1597">
        <w:rPr>
          <w:rFonts w:ascii="Book Antiqua" w:eastAsia="宋体" w:hAnsi="Book Antiqua" w:cs="宋体"/>
          <w:sz w:val="24"/>
          <w:szCs w:val="24"/>
          <w:lang w:val="en-US" w:eastAsia="zh-CN"/>
        </w:rPr>
        <w:t xml:space="preserve"> 2012; </w:t>
      </w:r>
      <w:r w:rsidRPr="00AD1597">
        <w:rPr>
          <w:rFonts w:ascii="Book Antiqua" w:eastAsia="宋体" w:hAnsi="Book Antiqua" w:cs="宋体"/>
          <w:b/>
          <w:bCs/>
          <w:sz w:val="24"/>
          <w:szCs w:val="24"/>
          <w:lang w:val="en-US" w:eastAsia="zh-CN"/>
        </w:rPr>
        <w:t>12</w:t>
      </w:r>
      <w:r w:rsidRPr="00AD1597">
        <w:rPr>
          <w:rFonts w:ascii="Book Antiqua" w:eastAsia="宋体" w:hAnsi="Book Antiqua" w:cs="宋体"/>
          <w:sz w:val="24"/>
          <w:szCs w:val="24"/>
          <w:lang w:val="en-US" w:eastAsia="zh-CN"/>
        </w:rPr>
        <w:t>: 150 [PMID: 22380873 DOI: 10.1186/1471-2458-12-150]</w:t>
      </w:r>
    </w:p>
    <w:p w:rsidR="00AD1597" w:rsidRPr="00AD1597" w:rsidRDefault="00AD1597" w:rsidP="00AD1597">
      <w:pPr>
        <w:spacing w:after="0" w:line="360" w:lineRule="auto"/>
        <w:jc w:val="both"/>
        <w:rPr>
          <w:rFonts w:ascii="Book Antiqua" w:eastAsia="宋体" w:hAnsi="Book Antiqua" w:cs="宋体"/>
          <w:sz w:val="24"/>
          <w:szCs w:val="24"/>
          <w:lang w:val="en-US" w:eastAsia="zh-CN"/>
        </w:rPr>
      </w:pPr>
      <w:r w:rsidRPr="00AD1597">
        <w:rPr>
          <w:rFonts w:ascii="Book Antiqua" w:eastAsia="宋体" w:hAnsi="Book Antiqua" w:cs="宋体"/>
          <w:sz w:val="24"/>
          <w:szCs w:val="24"/>
          <w:lang w:val="en-US" w:eastAsia="zh-CN"/>
        </w:rPr>
        <w:t xml:space="preserve">23 </w:t>
      </w:r>
      <w:r w:rsidRPr="00AD1597">
        <w:rPr>
          <w:rFonts w:ascii="Book Antiqua" w:eastAsia="宋体" w:hAnsi="Book Antiqua" w:cs="宋体"/>
          <w:b/>
          <w:bCs/>
          <w:sz w:val="24"/>
          <w:szCs w:val="24"/>
          <w:lang w:val="en-US" w:eastAsia="zh-CN"/>
        </w:rPr>
        <w:t>Stirbu I</w:t>
      </w:r>
      <w:r w:rsidRPr="00AD1597">
        <w:rPr>
          <w:rFonts w:ascii="Book Antiqua" w:eastAsia="宋体" w:hAnsi="Book Antiqua" w:cs="宋体"/>
          <w:sz w:val="24"/>
          <w:szCs w:val="24"/>
          <w:lang w:val="en-US" w:eastAsia="zh-CN"/>
        </w:rPr>
        <w:t xml:space="preserve">, Kunst AE, Bos V, Mackenbach JP. Differences in avoidable mortality between migrants and the native Dutch in The Netherlands. </w:t>
      </w:r>
      <w:r w:rsidRPr="00AD1597">
        <w:rPr>
          <w:rFonts w:ascii="Book Antiqua" w:eastAsia="宋体" w:hAnsi="Book Antiqua" w:cs="宋体"/>
          <w:i/>
          <w:iCs/>
          <w:sz w:val="24"/>
          <w:szCs w:val="24"/>
          <w:lang w:val="en-US" w:eastAsia="zh-CN"/>
        </w:rPr>
        <w:t>BMC Public Health</w:t>
      </w:r>
      <w:r w:rsidRPr="00AD1597">
        <w:rPr>
          <w:rFonts w:ascii="Book Antiqua" w:eastAsia="宋体" w:hAnsi="Book Antiqua" w:cs="宋体"/>
          <w:sz w:val="24"/>
          <w:szCs w:val="24"/>
          <w:lang w:val="en-US" w:eastAsia="zh-CN"/>
        </w:rPr>
        <w:t xml:space="preserve"> 2006; </w:t>
      </w:r>
      <w:r w:rsidRPr="00AD1597">
        <w:rPr>
          <w:rFonts w:ascii="Book Antiqua" w:eastAsia="宋体" w:hAnsi="Book Antiqua" w:cs="宋体"/>
          <w:b/>
          <w:bCs/>
          <w:sz w:val="24"/>
          <w:szCs w:val="24"/>
          <w:lang w:val="en-US" w:eastAsia="zh-CN"/>
        </w:rPr>
        <w:t>6</w:t>
      </w:r>
      <w:r w:rsidRPr="00AD1597">
        <w:rPr>
          <w:rFonts w:ascii="Book Antiqua" w:eastAsia="宋体" w:hAnsi="Book Antiqua" w:cs="宋体"/>
          <w:sz w:val="24"/>
          <w:szCs w:val="24"/>
          <w:lang w:val="en-US" w:eastAsia="zh-CN"/>
        </w:rPr>
        <w:t>: 78 [PMID: 16566833 DOI: 10.1186/1471-2458-6-78]</w:t>
      </w:r>
    </w:p>
    <w:p w:rsidR="00AD1597" w:rsidRPr="00AD1597" w:rsidRDefault="00AD1597" w:rsidP="00AD1597">
      <w:pPr>
        <w:spacing w:after="0" w:line="360" w:lineRule="auto"/>
        <w:jc w:val="both"/>
        <w:rPr>
          <w:rFonts w:ascii="Book Antiqua" w:eastAsia="宋体" w:hAnsi="Book Antiqua" w:cs="宋体"/>
          <w:sz w:val="24"/>
          <w:szCs w:val="24"/>
          <w:lang w:val="en-US" w:eastAsia="zh-CN"/>
        </w:rPr>
      </w:pPr>
      <w:r w:rsidRPr="00AD1597">
        <w:rPr>
          <w:rFonts w:ascii="Book Antiqua" w:eastAsia="宋体" w:hAnsi="Book Antiqua" w:cs="宋体"/>
          <w:sz w:val="24"/>
          <w:szCs w:val="24"/>
          <w:lang w:val="en-US" w:eastAsia="zh-CN"/>
        </w:rPr>
        <w:t xml:space="preserve">24 </w:t>
      </w:r>
      <w:r w:rsidRPr="00AD1597">
        <w:rPr>
          <w:rFonts w:ascii="Book Antiqua" w:eastAsia="宋体" w:hAnsi="Book Antiqua" w:cs="宋体"/>
          <w:b/>
          <w:bCs/>
          <w:sz w:val="24"/>
          <w:szCs w:val="24"/>
          <w:lang w:val="en-US" w:eastAsia="zh-CN"/>
        </w:rPr>
        <w:t>Gholap N</w:t>
      </w:r>
      <w:r w:rsidRPr="00AD1597">
        <w:rPr>
          <w:rFonts w:ascii="Book Antiqua" w:eastAsia="宋体" w:hAnsi="Book Antiqua" w:cs="宋体"/>
          <w:sz w:val="24"/>
          <w:szCs w:val="24"/>
          <w:lang w:val="en-US" w:eastAsia="zh-CN"/>
        </w:rPr>
        <w:t xml:space="preserve">, Davies M, Patel K, Sattar N, Khunti K. Type 2 diabetes and cardiovascular disease in South Asians. </w:t>
      </w:r>
      <w:r w:rsidRPr="00AD1597">
        <w:rPr>
          <w:rFonts w:ascii="Book Antiqua" w:eastAsia="宋体" w:hAnsi="Book Antiqua" w:cs="宋体"/>
          <w:i/>
          <w:iCs/>
          <w:sz w:val="24"/>
          <w:szCs w:val="24"/>
          <w:lang w:val="en-US" w:eastAsia="zh-CN"/>
        </w:rPr>
        <w:t>Prim Care Diabetes</w:t>
      </w:r>
      <w:r w:rsidRPr="00AD1597">
        <w:rPr>
          <w:rFonts w:ascii="Book Antiqua" w:eastAsia="宋体" w:hAnsi="Book Antiqua" w:cs="宋体"/>
          <w:sz w:val="24"/>
          <w:szCs w:val="24"/>
          <w:lang w:val="en-US" w:eastAsia="zh-CN"/>
        </w:rPr>
        <w:t xml:space="preserve"> 2011; </w:t>
      </w:r>
      <w:r w:rsidRPr="00AD1597">
        <w:rPr>
          <w:rFonts w:ascii="Book Antiqua" w:eastAsia="宋体" w:hAnsi="Book Antiqua" w:cs="宋体"/>
          <w:b/>
          <w:bCs/>
          <w:sz w:val="24"/>
          <w:szCs w:val="24"/>
          <w:lang w:val="en-US" w:eastAsia="zh-CN"/>
        </w:rPr>
        <w:t>5</w:t>
      </w:r>
      <w:r w:rsidRPr="00AD1597">
        <w:rPr>
          <w:rFonts w:ascii="Book Antiqua" w:eastAsia="宋体" w:hAnsi="Book Antiqua" w:cs="宋体"/>
          <w:sz w:val="24"/>
          <w:szCs w:val="24"/>
          <w:lang w:val="en-US" w:eastAsia="zh-CN"/>
        </w:rPr>
        <w:t>: 45-56 [PMID: 20869934 DOI: 10.1016/j.pcd.2010.08.002]</w:t>
      </w:r>
    </w:p>
    <w:p w:rsidR="00AD1597" w:rsidRPr="00AD1597" w:rsidRDefault="00AD1597" w:rsidP="00AD1597">
      <w:pPr>
        <w:spacing w:after="0" w:line="360" w:lineRule="auto"/>
        <w:jc w:val="both"/>
        <w:rPr>
          <w:rFonts w:ascii="Book Antiqua" w:eastAsia="宋体" w:hAnsi="Book Antiqua" w:cs="宋体"/>
          <w:sz w:val="24"/>
          <w:szCs w:val="24"/>
          <w:lang w:val="en-US" w:eastAsia="zh-CN"/>
        </w:rPr>
      </w:pPr>
      <w:r w:rsidRPr="00AD1597">
        <w:rPr>
          <w:rFonts w:ascii="Book Antiqua" w:eastAsia="宋体" w:hAnsi="Book Antiqua" w:cs="宋体"/>
          <w:sz w:val="24"/>
          <w:szCs w:val="24"/>
          <w:lang w:val="en-US" w:eastAsia="zh-CN"/>
        </w:rPr>
        <w:t>25 CINECA: Osservatorio ARNO Diabete: il profilo assistenziale della popolazione con diabete Bologna, Centauro Srl - Edizioni Scientifiche, 20</w:t>
      </w:r>
      <w:r w:rsidR="004C1817">
        <w:rPr>
          <w:rFonts w:ascii="Book Antiqua" w:eastAsia="宋体" w:hAnsi="Book Antiqua" w:cs="宋体"/>
          <w:sz w:val="24"/>
          <w:szCs w:val="24"/>
          <w:lang w:val="en-US" w:eastAsia="zh-CN"/>
        </w:rPr>
        <w:t>11. Available from: URL: https:</w:t>
      </w:r>
      <w:r w:rsidRPr="00AD1597">
        <w:rPr>
          <w:rFonts w:ascii="Book Antiqua" w:eastAsia="宋体" w:hAnsi="Book Antiqua" w:cs="宋体"/>
          <w:sz w:val="24"/>
          <w:szCs w:val="24"/>
          <w:lang w:val="en-US" w:eastAsia="zh-CN"/>
        </w:rPr>
        <w:t>//osservatorioarno.cineca.org/diabete/razionale2011.htm</w:t>
      </w:r>
    </w:p>
    <w:p w:rsidR="00AD1597" w:rsidRPr="00AD1597" w:rsidRDefault="00AD1597" w:rsidP="00AD1597">
      <w:pPr>
        <w:spacing w:after="0" w:line="360" w:lineRule="auto"/>
        <w:jc w:val="both"/>
        <w:rPr>
          <w:rFonts w:ascii="Book Antiqua" w:eastAsia="宋体" w:hAnsi="Book Antiqua" w:cs="宋体"/>
          <w:sz w:val="24"/>
          <w:szCs w:val="24"/>
          <w:lang w:val="en-US" w:eastAsia="zh-CN"/>
        </w:rPr>
      </w:pPr>
      <w:r w:rsidRPr="00AD1597">
        <w:rPr>
          <w:rFonts w:ascii="Book Antiqua" w:eastAsia="宋体" w:hAnsi="Book Antiqua" w:cs="宋体"/>
          <w:sz w:val="24"/>
          <w:szCs w:val="24"/>
          <w:lang w:val="en-US" w:eastAsia="zh-CN"/>
        </w:rPr>
        <w:t xml:space="preserve">26 </w:t>
      </w:r>
      <w:r w:rsidRPr="00AD1597">
        <w:rPr>
          <w:rFonts w:ascii="Book Antiqua" w:eastAsia="宋体" w:hAnsi="Book Antiqua" w:cs="宋体"/>
          <w:b/>
          <w:bCs/>
          <w:sz w:val="24"/>
          <w:szCs w:val="24"/>
          <w:lang w:val="en-US" w:eastAsia="zh-CN"/>
        </w:rPr>
        <w:t>Marchesini G</w:t>
      </w:r>
      <w:r w:rsidRPr="00AD1597">
        <w:rPr>
          <w:rFonts w:ascii="Book Antiqua" w:eastAsia="宋体" w:hAnsi="Book Antiqua" w:cs="宋体"/>
          <w:sz w:val="24"/>
          <w:szCs w:val="24"/>
          <w:lang w:val="en-US" w:eastAsia="zh-CN"/>
        </w:rPr>
        <w:t xml:space="preserve">, Bernardi D, Miccoli R, Rossi E, Vaccaro O, De Rosa M, Bonora E, Bruno G. Under-treatment of migrants with diabetes in a universalistic health care system: the ARNO Observatory. </w:t>
      </w:r>
      <w:r w:rsidRPr="00AD1597">
        <w:rPr>
          <w:rFonts w:ascii="Book Antiqua" w:eastAsia="宋体" w:hAnsi="Book Antiqua" w:cs="宋体"/>
          <w:i/>
          <w:iCs/>
          <w:sz w:val="24"/>
          <w:szCs w:val="24"/>
          <w:lang w:val="en-US" w:eastAsia="zh-CN"/>
        </w:rPr>
        <w:t>Nutr Metab Cardiovasc Dis</w:t>
      </w:r>
      <w:r w:rsidRPr="00AD1597">
        <w:rPr>
          <w:rFonts w:ascii="Book Antiqua" w:eastAsia="宋体" w:hAnsi="Book Antiqua" w:cs="宋体"/>
          <w:sz w:val="24"/>
          <w:szCs w:val="24"/>
          <w:lang w:val="en-US" w:eastAsia="zh-CN"/>
        </w:rPr>
        <w:t xml:space="preserve"> 2014; </w:t>
      </w:r>
      <w:r w:rsidRPr="00AD1597">
        <w:rPr>
          <w:rFonts w:ascii="Book Antiqua" w:eastAsia="宋体" w:hAnsi="Book Antiqua" w:cs="宋体"/>
          <w:b/>
          <w:bCs/>
          <w:sz w:val="24"/>
          <w:szCs w:val="24"/>
          <w:lang w:val="en-US" w:eastAsia="zh-CN"/>
        </w:rPr>
        <w:t>24</w:t>
      </w:r>
      <w:r w:rsidRPr="00AD1597">
        <w:rPr>
          <w:rFonts w:ascii="Book Antiqua" w:eastAsia="宋体" w:hAnsi="Book Antiqua" w:cs="宋体"/>
          <w:sz w:val="24"/>
          <w:szCs w:val="24"/>
          <w:lang w:val="en-US" w:eastAsia="zh-CN"/>
        </w:rPr>
        <w:t>: 393-399 [PMID: 24462046 DOI: 10.1016/j.numecd.2013.09.012]</w:t>
      </w:r>
    </w:p>
    <w:p w:rsidR="00AD1597" w:rsidRPr="00AD1597" w:rsidRDefault="00AD1597" w:rsidP="00AD1597">
      <w:pPr>
        <w:spacing w:after="0" w:line="360" w:lineRule="auto"/>
        <w:jc w:val="both"/>
        <w:rPr>
          <w:rFonts w:ascii="Book Antiqua" w:eastAsia="宋体" w:hAnsi="Book Antiqua" w:cs="宋体"/>
          <w:sz w:val="24"/>
          <w:szCs w:val="24"/>
          <w:lang w:val="en-US" w:eastAsia="zh-CN"/>
        </w:rPr>
      </w:pPr>
      <w:r w:rsidRPr="00AD1597">
        <w:rPr>
          <w:rFonts w:ascii="Book Antiqua" w:eastAsia="宋体" w:hAnsi="Book Antiqua" w:cs="宋体"/>
          <w:sz w:val="24"/>
          <w:szCs w:val="24"/>
          <w:lang w:val="en-US" w:eastAsia="zh-CN"/>
        </w:rPr>
        <w:t xml:space="preserve">27 </w:t>
      </w:r>
      <w:r w:rsidRPr="00AD1597">
        <w:rPr>
          <w:rFonts w:ascii="Book Antiqua" w:eastAsia="宋体" w:hAnsi="Book Antiqua" w:cs="宋体"/>
          <w:b/>
          <w:bCs/>
          <w:sz w:val="24"/>
          <w:szCs w:val="24"/>
          <w:lang w:val="en-US" w:eastAsia="zh-CN"/>
        </w:rPr>
        <w:t>Choukem SP</w:t>
      </w:r>
      <w:r w:rsidRPr="00AD1597">
        <w:rPr>
          <w:rFonts w:ascii="Book Antiqua" w:eastAsia="宋体" w:hAnsi="Book Antiqua" w:cs="宋体"/>
          <w:sz w:val="24"/>
          <w:szCs w:val="24"/>
          <w:lang w:val="en-US" w:eastAsia="zh-CN"/>
        </w:rPr>
        <w:t xml:space="preserve">, Fabreguettes C, Akwo E, Porcher R, Nguewa JL, Bouche C, Kaze FF, Kengne AP, Vexiau P, Mbanya JC, Sobngwi E, Gautier JF. Influence of migration on characteristics of type 2 diabetes in sub-Saharan Africans. </w:t>
      </w:r>
      <w:r w:rsidRPr="00AD1597">
        <w:rPr>
          <w:rFonts w:ascii="Book Antiqua" w:eastAsia="宋体" w:hAnsi="Book Antiqua" w:cs="宋体"/>
          <w:i/>
          <w:iCs/>
          <w:sz w:val="24"/>
          <w:szCs w:val="24"/>
          <w:lang w:val="en-US" w:eastAsia="zh-CN"/>
        </w:rPr>
        <w:t>Diabetes Metab</w:t>
      </w:r>
      <w:r w:rsidRPr="00AD1597">
        <w:rPr>
          <w:rFonts w:ascii="Book Antiqua" w:eastAsia="宋体" w:hAnsi="Book Antiqua" w:cs="宋体"/>
          <w:sz w:val="24"/>
          <w:szCs w:val="24"/>
          <w:lang w:val="en-US" w:eastAsia="zh-CN"/>
        </w:rPr>
        <w:t xml:space="preserve"> 2014; </w:t>
      </w:r>
      <w:r w:rsidRPr="00AD1597">
        <w:rPr>
          <w:rFonts w:ascii="Book Antiqua" w:eastAsia="宋体" w:hAnsi="Book Antiqua" w:cs="宋体"/>
          <w:b/>
          <w:bCs/>
          <w:sz w:val="24"/>
          <w:szCs w:val="24"/>
          <w:lang w:val="en-US" w:eastAsia="zh-CN"/>
        </w:rPr>
        <w:t>40</w:t>
      </w:r>
      <w:r w:rsidRPr="00AD1597">
        <w:rPr>
          <w:rFonts w:ascii="Book Antiqua" w:eastAsia="宋体" w:hAnsi="Book Antiqua" w:cs="宋体"/>
          <w:sz w:val="24"/>
          <w:szCs w:val="24"/>
          <w:lang w:val="en-US" w:eastAsia="zh-CN"/>
        </w:rPr>
        <w:t>: 56-60 [PMID: 24076360 DOI: 10.1016/j.diabet.2013.07.004]</w:t>
      </w:r>
    </w:p>
    <w:p w:rsidR="00AD1597" w:rsidRPr="00AD1597" w:rsidRDefault="00AD1597" w:rsidP="00AD1597">
      <w:pPr>
        <w:spacing w:after="0" w:line="360" w:lineRule="auto"/>
        <w:jc w:val="both"/>
        <w:rPr>
          <w:rFonts w:ascii="Book Antiqua" w:eastAsia="宋体" w:hAnsi="Book Antiqua" w:cs="宋体"/>
          <w:sz w:val="24"/>
          <w:szCs w:val="24"/>
          <w:lang w:val="en-US" w:eastAsia="zh-CN"/>
        </w:rPr>
      </w:pPr>
      <w:r w:rsidRPr="00AD1597">
        <w:rPr>
          <w:rFonts w:ascii="Book Antiqua" w:eastAsia="宋体" w:hAnsi="Book Antiqua" w:cs="宋体"/>
          <w:sz w:val="24"/>
          <w:szCs w:val="24"/>
          <w:lang w:val="en-US" w:eastAsia="zh-CN"/>
        </w:rPr>
        <w:t xml:space="preserve">28 </w:t>
      </w:r>
      <w:r w:rsidRPr="00AD1597">
        <w:rPr>
          <w:rFonts w:ascii="Book Antiqua" w:eastAsia="宋体" w:hAnsi="Book Antiqua" w:cs="宋体"/>
          <w:b/>
          <w:bCs/>
          <w:sz w:val="24"/>
          <w:szCs w:val="24"/>
          <w:lang w:val="en-US" w:eastAsia="zh-CN"/>
        </w:rPr>
        <w:t>Tillin T</w:t>
      </w:r>
      <w:r w:rsidRPr="00AD1597">
        <w:rPr>
          <w:rFonts w:ascii="Book Antiqua" w:eastAsia="宋体" w:hAnsi="Book Antiqua" w:cs="宋体"/>
          <w:sz w:val="24"/>
          <w:szCs w:val="24"/>
          <w:lang w:val="en-US" w:eastAsia="zh-CN"/>
        </w:rPr>
        <w:t xml:space="preserve">, Hughes AD, Godsland IF, Whincup P, Forouhi NG, Welsh P, Sattar N, McKeigue PM, Chaturvedi N. Insulin resistance and truncal obesity as important determinants of the greater incidence of diabetes in Indian Asians and African Caribbeans </w:t>
      </w:r>
      <w:r w:rsidRPr="00AD1597">
        <w:rPr>
          <w:rFonts w:ascii="Book Antiqua" w:eastAsia="宋体" w:hAnsi="Book Antiqua" w:cs="宋体"/>
          <w:sz w:val="24"/>
          <w:szCs w:val="24"/>
          <w:lang w:val="en-US" w:eastAsia="zh-CN"/>
        </w:rPr>
        <w:lastRenderedPageBreak/>
        <w:t xml:space="preserve">compared with Europeans: the Southall And Brent REvisited (SABRE) cohort. </w:t>
      </w:r>
      <w:r w:rsidRPr="00AD1597">
        <w:rPr>
          <w:rFonts w:ascii="Book Antiqua" w:eastAsia="宋体" w:hAnsi="Book Antiqua" w:cs="宋体"/>
          <w:i/>
          <w:iCs/>
          <w:sz w:val="24"/>
          <w:szCs w:val="24"/>
          <w:lang w:val="en-US" w:eastAsia="zh-CN"/>
        </w:rPr>
        <w:t>Diabetes Care</w:t>
      </w:r>
      <w:r w:rsidRPr="00AD1597">
        <w:rPr>
          <w:rFonts w:ascii="Book Antiqua" w:eastAsia="宋体" w:hAnsi="Book Antiqua" w:cs="宋体"/>
          <w:sz w:val="24"/>
          <w:szCs w:val="24"/>
          <w:lang w:val="en-US" w:eastAsia="zh-CN"/>
        </w:rPr>
        <w:t xml:space="preserve"> 2013; </w:t>
      </w:r>
      <w:r w:rsidRPr="00AD1597">
        <w:rPr>
          <w:rFonts w:ascii="Book Antiqua" w:eastAsia="宋体" w:hAnsi="Book Antiqua" w:cs="宋体"/>
          <w:b/>
          <w:bCs/>
          <w:sz w:val="24"/>
          <w:szCs w:val="24"/>
          <w:lang w:val="en-US" w:eastAsia="zh-CN"/>
        </w:rPr>
        <w:t>36</w:t>
      </w:r>
      <w:r w:rsidRPr="00AD1597">
        <w:rPr>
          <w:rFonts w:ascii="Book Antiqua" w:eastAsia="宋体" w:hAnsi="Book Antiqua" w:cs="宋体"/>
          <w:sz w:val="24"/>
          <w:szCs w:val="24"/>
          <w:lang w:val="en-US" w:eastAsia="zh-CN"/>
        </w:rPr>
        <w:t>: 383-393 [PMID: 22966089 DOI: 10.2337/dc12-0544]</w:t>
      </w:r>
    </w:p>
    <w:p w:rsidR="00AD1597" w:rsidRPr="00AD1597" w:rsidRDefault="00AD1597" w:rsidP="00AD1597">
      <w:pPr>
        <w:spacing w:after="0" w:line="360" w:lineRule="auto"/>
        <w:jc w:val="both"/>
        <w:rPr>
          <w:rFonts w:ascii="Book Antiqua" w:eastAsia="宋体" w:hAnsi="Book Antiqua" w:cs="宋体"/>
          <w:sz w:val="24"/>
          <w:szCs w:val="24"/>
          <w:lang w:val="en-US" w:eastAsia="zh-CN"/>
        </w:rPr>
      </w:pPr>
      <w:r w:rsidRPr="00AD1597">
        <w:rPr>
          <w:rFonts w:ascii="Book Antiqua" w:eastAsia="宋体" w:hAnsi="Book Antiqua" w:cs="宋体"/>
          <w:sz w:val="24"/>
          <w:szCs w:val="24"/>
          <w:lang w:val="en-US" w:eastAsia="zh-CN"/>
        </w:rPr>
        <w:t xml:space="preserve">29 </w:t>
      </w:r>
      <w:r w:rsidRPr="00AD1597">
        <w:rPr>
          <w:rFonts w:ascii="Book Antiqua" w:eastAsia="宋体" w:hAnsi="Book Antiqua" w:cs="宋体"/>
          <w:b/>
          <w:bCs/>
          <w:sz w:val="24"/>
          <w:szCs w:val="24"/>
          <w:lang w:val="en-US" w:eastAsia="zh-CN"/>
        </w:rPr>
        <w:t>Stronks K</w:t>
      </w:r>
      <w:r w:rsidRPr="00AD1597">
        <w:rPr>
          <w:rFonts w:ascii="Book Antiqua" w:eastAsia="宋体" w:hAnsi="Book Antiqua" w:cs="宋体"/>
          <w:sz w:val="24"/>
          <w:szCs w:val="24"/>
          <w:lang w:val="en-US" w:eastAsia="zh-CN"/>
        </w:rPr>
        <w:t xml:space="preserve">, Snijder MB, Peters RJ, Prins M, Schene AH, Zwinderman AH. Unravelling the impact of ethnicity on health in Europe: the HELIUS study. </w:t>
      </w:r>
      <w:r w:rsidRPr="00AD1597">
        <w:rPr>
          <w:rFonts w:ascii="Book Antiqua" w:eastAsia="宋体" w:hAnsi="Book Antiqua" w:cs="宋体"/>
          <w:i/>
          <w:iCs/>
          <w:sz w:val="24"/>
          <w:szCs w:val="24"/>
          <w:lang w:val="en-US" w:eastAsia="zh-CN"/>
        </w:rPr>
        <w:t>BMC Public Health</w:t>
      </w:r>
      <w:r w:rsidRPr="00AD1597">
        <w:rPr>
          <w:rFonts w:ascii="Book Antiqua" w:eastAsia="宋体" w:hAnsi="Book Antiqua" w:cs="宋体"/>
          <w:sz w:val="24"/>
          <w:szCs w:val="24"/>
          <w:lang w:val="en-US" w:eastAsia="zh-CN"/>
        </w:rPr>
        <w:t xml:space="preserve"> 2013; </w:t>
      </w:r>
      <w:r w:rsidRPr="00AD1597">
        <w:rPr>
          <w:rFonts w:ascii="Book Antiqua" w:eastAsia="宋体" w:hAnsi="Book Antiqua" w:cs="宋体"/>
          <w:b/>
          <w:bCs/>
          <w:sz w:val="24"/>
          <w:szCs w:val="24"/>
          <w:lang w:val="en-US" w:eastAsia="zh-CN"/>
        </w:rPr>
        <w:t>13</w:t>
      </w:r>
      <w:r w:rsidRPr="00AD1597">
        <w:rPr>
          <w:rFonts w:ascii="Book Antiqua" w:eastAsia="宋体" w:hAnsi="Book Antiqua" w:cs="宋体"/>
          <w:sz w:val="24"/>
          <w:szCs w:val="24"/>
          <w:lang w:val="en-US" w:eastAsia="zh-CN"/>
        </w:rPr>
        <w:t>: 402 [PMID: 23621920 DOI: 10.1186/1471-2458-13-402]</w:t>
      </w:r>
    </w:p>
    <w:p w:rsidR="00AD1597" w:rsidRPr="00AD1597" w:rsidRDefault="00AD1597" w:rsidP="00AD1597">
      <w:pPr>
        <w:spacing w:after="0" w:line="360" w:lineRule="auto"/>
        <w:jc w:val="both"/>
        <w:rPr>
          <w:rFonts w:ascii="Book Antiqua" w:eastAsia="宋体" w:hAnsi="Book Antiqua" w:cs="宋体"/>
          <w:sz w:val="24"/>
          <w:szCs w:val="24"/>
          <w:lang w:val="en-US" w:eastAsia="zh-CN"/>
        </w:rPr>
      </w:pPr>
      <w:r w:rsidRPr="00AD1597">
        <w:rPr>
          <w:rFonts w:ascii="Book Antiqua" w:eastAsia="宋体" w:hAnsi="Book Antiqua" w:cs="宋体"/>
          <w:sz w:val="24"/>
          <w:szCs w:val="24"/>
          <w:lang w:val="en-US" w:eastAsia="zh-CN"/>
        </w:rPr>
        <w:t xml:space="preserve">30 </w:t>
      </w:r>
      <w:r w:rsidRPr="00AD1597">
        <w:rPr>
          <w:rFonts w:ascii="Book Antiqua" w:eastAsia="宋体" w:hAnsi="Book Antiqua" w:cs="宋体"/>
          <w:b/>
          <w:bCs/>
          <w:sz w:val="24"/>
          <w:szCs w:val="24"/>
          <w:lang w:val="en-US" w:eastAsia="zh-CN"/>
        </w:rPr>
        <w:t>Sivaprasad S</w:t>
      </w:r>
      <w:r w:rsidRPr="00AD1597">
        <w:rPr>
          <w:rFonts w:ascii="Book Antiqua" w:eastAsia="宋体" w:hAnsi="Book Antiqua" w:cs="宋体"/>
          <w:sz w:val="24"/>
          <w:szCs w:val="24"/>
          <w:lang w:val="en-US" w:eastAsia="zh-CN"/>
        </w:rPr>
        <w:t xml:space="preserve">, Gupta B, Gulliford MC, Dodhia H, Mohamed M, Nagi D, Evans JR. Ethnic variations in the prevalence of diabetic retinopathy in people with diabetes attending screening in the United Kingdom (DRIVE UK). </w:t>
      </w:r>
      <w:r w:rsidRPr="00AD1597">
        <w:rPr>
          <w:rFonts w:ascii="Book Antiqua" w:eastAsia="宋体" w:hAnsi="Book Antiqua" w:cs="宋体"/>
          <w:i/>
          <w:iCs/>
          <w:sz w:val="24"/>
          <w:szCs w:val="24"/>
          <w:lang w:val="en-US" w:eastAsia="zh-CN"/>
        </w:rPr>
        <w:t>PLoS One</w:t>
      </w:r>
      <w:r w:rsidRPr="00AD1597">
        <w:rPr>
          <w:rFonts w:ascii="Book Antiqua" w:eastAsia="宋体" w:hAnsi="Book Antiqua" w:cs="宋体"/>
          <w:sz w:val="24"/>
          <w:szCs w:val="24"/>
          <w:lang w:val="en-US" w:eastAsia="zh-CN"/>
        </w:rPr>
        <w:t xml:space="preserve"> 2012; </w:t>
      </w:r>
      <w:r w:rsidRPr="00AD1597">
        <w:rPr>
          <w:rFonts w:ascii="Book Antiqua" w:eastAsia="宋体" w:hAnsi="Book Antiqua" w:cs="宋体"/>
          <w:b/>
          <w:bCs/>
          <w:sz w:val="24"/>
          <w:szCs w:val="24"/>
          <w:lang w:val="en-US" w:eastAsia="zh-CN"/>
        </w:rPr>
        <w:t>7</w:t>
      </w:r>
      <w:r w:rsidRPr="00AD1597">
        <w:rPr>
          <w:rFonts w:ascii="Book Antiqua" w:eastAsia="宋体" w:hAnsi="Book Antiqua" w:cs="宋体"/>
          <w:sz w:val="24"/>
          <w:szCs w:val="24"/>
          <w:lang w:val="en-US" w:eastAsia="zh-CN"/>
        </w:rPr>
        <w:t>: e32182 [PMID: 22412857 DOI: 10.1371/journal.pone.0032182]</w:t>
      </w:r>
    </w:p>
    <w:p w:rsidR="00AD1597" w:rsidRPr="00AD1597" w:rsidRDefault="00AD1597" w:rsidP="00AD1597">
      <w:pPr>
        <w:spacing w:after="0" w:line="360" w:lineRule="auto"/>
        <w:jc w:val="both"/>
        <w:rPr>
          <w:rFonts w:ascii="Book Antiqua" w:eastAsia="宋体" w:hAnsi="Book Antiqua" w:cs="宋体"/>
          <w:sz w:val="24"/>
          <w:szCs w:val="24"/>
          <w:lang w:val="en-US" w:eastAsia="zh-CN"/>
        </w:rPr>
      </w:pPr>
      <w:r w:rsidRPr="00AD1597">
        <w:rPr>
          <w:rFonts w:ascii="Book Antiqua" w:eastAsia="宋体" w:hAnsi="Book Antiqua" w:cs="宋体"/>
          <w:sz w:val="24"/>
          <w:szCs w:val="24"/>
          <w:lang w:val="en-US" w:eastAsia="zh-CN"/>
        </w:rPr>
        <w:t xml:space="preserve">31 </w:t>
      </w:r>
      <w:r w:rsidRPr="00AD1597">
        <w:rPr>
          <w:rFonts w:ascii="Book Antiqua" w:eastAsia="宋体" w:hAnsi="Book Antiqua" w:cs="宋体"/>
          <w:b/>
          <w:bCs/>
          <w:sz w:val="24"/>
          <w:szCs w:val="24"/>
          <w:lang w:val="en-US" w:eastAsia="zh-CN"/>
        </w:rPr>
        <w:t>Davis TM</w:t>
      </w:r>
      <w:r w:rsidRPr="00AD1597">
        <w:rPr>
          <w:rFonts w:ascii="Book Antiqua" w:eastAsia="宋体" w:hAnsi="Book Antiqua" w:cs="宋体"/>
          <w:sz w:val="24"/>
          <w:szCs w:val="24"/>
          <w:lang w:val="en-US" w:eastAsia="zh-CN"/>
        </w:rPr>
        <w:t xml:space="preserve">, Coleman RL, Holman RR. Ethnicity and long-term vascular outcomes in Type 2 diabetes: a prospective observational study (UKPDS 83). </w:t>
      </w:r>
      <w:r w:rsidRPr="00AD1597">
        <w:rPr>
          <w:rFonts w:ascii="Book Antiqua" w:eastAsia="宋体" w:hAnsi="Book Antiqua" w:cs="宋体"/>
          <w:i/>
          <w:iCs/>
          <w:sz w:val="24"/>
          <w:szCs w:val="24"/>
          <w:lang w:val="en-US" w:eastAsia="zh-CN"/>
        </w:rPr>
        <w:t>Diabet Med</w:t>
      </w:r>
      <w:r w:rsidRPr="00AD1597">
        <w:rPr>
          <w:rFonts w:ascii="Book Antiqua" w:eastAsia="宋体" w:hAnsi="Book Antiqua" w:cs="宋体"/>
          <w:sz w:val="24"/>
          <w:szCs w:val="24"/>
          <w:lang w:val="en-US" w:eastAsia="zh-CN"/>
        </w:rPr>
        <w:t xml:space="preserve"> 2014; </w:t>
      </w:r>
      <w:r w:rsidRPr="00AD1597">
        <w:rPr>
          <w:rFonts w:ascii="Book Antiqua" w:eastAsia="宋体" w:hAnsi="Book Antiqua" w:cs="宋体"/>
          <w:b/>
          <w:bCs/>
          <w:sz w:val="24"/>
          <w:szCs w:val="24"/>
          <w:lang w:val="en-US" w:eastAsia="zh-CN"/>
        </w:rPr>
        <w:t>31</w:t>
      </w:r>
      <w:r w:rsidRPr="00AD1597">
        <w:rPr>
          <w:rFonts w:ascii="Book Antiqua" w:eastAsia="宋体" w:hAnsi="Book Antiqua" w:cs="宋体"/>
          <w:sz w:val="24"/>
          <w:szCs w:val="24"/>
          <w:lang w:val="en-US" w:eastAsia="zh-CN"/>
        </w:rPr>
        <w:t>: 200-207 [PMID: 24267048 DOI: 10.1111/dme.12353]</w:t>
      </w:r>
    </w:p>
    <w:p w:rsidR="00AD1597" w:rsidRPr="00AD1597" w:rsidRDefault="00AD1597" w:rsidP="00AD1597">
      <w:pPr>
        <w:spacing w:after="0" w:line="360" w:lineRule="auto"/>
        <w:jc w:val="both"/>
        <w:rPr>
          <w:rFonts w:ascii="Book Antiqua" w:eastAsia="宋体" w:hAnsi="Book Antiqua" w:cs="宋体"/>
          <w:sz w:val="24"/>
          <w:szCs w:val="24"/>
          <w:lang w:val="en-US" w:eastAsia="zh-CN"/>
        </w:rPr>
      </w:pPr>
      <w:r w:rsidRPr="00AD1597">
        <w:rPr>
          <w:rFonts w:ascii="Book Antiqua" w:eastAsia="宋体" w:hAnsi="Book Antiqua" w:cs="宋体"/>
          <w:sz w:val="24"/>
          <w:szCs w:val="24"/>
          <w:lang w:val="en-US" w:eastAsia="zh-CN"/>
        </w:rPr>
        <w:t xml:space="preserve">32 </w:t>
      </w:r>
      <w:r w:rsidRPr="00AD1597">
        <w:rPr>
          <w:rFonts w:ascii="Book Antiqua" w:eastAsia="宋体" w:hAnsi="Book Antiqua" w:cs="宋体"/>
          <w:b/>
          <w:bCs/>
          <w:sz w:val="24"/>
          <w:szCs w:val="24"/>
          <w:lang w:val="en-US" w:eastAsia="zh-CN"/>
        </w:rPr>
        <w:t>Vandenheede H</w:t>
      </w:r>
      <w:r w:rsidRPr="00AD1597">
        <w:rPr>
          <w:rFonts w:ascii="Book Antiqua" w:eastAsia="宋体" w:hAnsi="Book Antiqua" w:cs="宋体"/>
          <w:sz w:val="24"/>
          <w:szCs w:val="24"/>
          <w:lang w:val="en-US" w:eastAsia="zh-CN"/>
        </w:rPr>
        <w:t xml:space="preserve">, Deboosere P, Stirbu I, Agyemang CO, Harding S, Juel K, Rafnsson SB, Regidor E, Rey G, Rosato M, Mackenbach JP, Kunst AE. Migrant mortality from diabetes mellitus across Europe: the importance of socio-economic change. </w:t>
      </w:r>
      <w:r w:rsidRPr="00AD1597">
        <w:rPr>
          <w:rFonts w:ascii="Book Antiqua" w:eastAsia="宋体" w:hAnsi="Book Antiqua" w:cs="宋体"/>
          <w:i/>
          <w:iCs/>
          <w:sz w:val="24"/>
          <w:szCs w:val="24"/>
          <w:lang w:val="en-US" w:eastAsia="zh-CN"/>
        </w:rPr>
        <w:t>Eur J Epidemiol</w:t>
      </w:r>
      <w:r w:rsidRPr="00AD1597">
        <w:rPr>
          <w:rFonts w:ascii="Book Antiqua" w:eastAsia="宋体" w:hAnsi="Book Antiqua" w:cs="宋体"/>
          <w:sz w:val="24"/>
          <w:szCs w:val="24"/>
          <w:lang w:val="en-US" w:eastAsia="zh-CN"/>
        </w:rPr>
        <w:t xml:space="preserve"> 2012; </w:t>
      </w:r>
      <w:r w:rsidRPr="00AD1597">
        <w:rPr>
          <w:rFonts w:ascii="Book Antiqua" w:eastAsia="宋体" w:hAnsi="Book Antiqua" w:cs="宋体"/>
          <w:b/>
          <w:bCs/>
          <w:sz w:val="24"/>
          <w:szCs w:val="24"/>
          <w:lang w:val="en-US" w:eastAsia="zh-CN"/>
        </w:rPr>
        <w:t>27</w:t>
      </w:r>
      <w:r w:rsidRPr="00AD1597">
        <w:rPr>
          <w:rFonts w:ascii="Book Antiqua" w:eastAsia="宋体" w:hAnsi="Book Antiqua" w:cs="宋体"/>
          <w:sz w:val="24"/>
          <w:szCs w:val="24"/>
          <w:lang w:val="en-US" w:eastAsia="zh-CN"/>
        </w:rPr>
        <w:t>: 109-117 [PMID: 22167294 DOI: 10.1007/s10654-011-9638-6]</w:t>
      </w:r>
    </w:p>
    <w:p w:rsidR="00AD1597" w:rsidRPr="00AD1597" w:rsidRDefault="00AD1597" w:rsidP="00AD1597">
      <w:pPr>
        <w:spacing w:after="0" w:line="360" w:lineRule="auto"/>
        <w:jc w:val="both"/>
        <w:rPr>
          <w:rFonts w:ascii="Book Antiqua" w:eastAsia="宋体" w:hAnsi="Book Antiqua" w:cs="宋体"/>
          <w:sz w:val="24"/>
          <w:szCs w:val="24"/>
          <w:lang w:val="en-US" w:eastAsia="zh-CN"/>
        </w:rPr>
      </w:pPr>
      <w:r w:rsidRPr="00AD1597">
        <w:rPr>
          <w:rFonts w:ascii="Book Antiqua" w:eastAsia="宋体" w:hAnsi="Book Antiqua" w:cs="宋体"/>
          <w:sz w:val="24"/>
          <w:szCs w:val="24"/>
          <w:lang w:val="en-US" w:eastAsia="zh-CN"/>
        </w:rPr>
        <w:t xml:space="preserve">33 </w:t>
      </w:r>
      <w:r w:rsidRPr="00AD1597">
        <w:rPr>
          <w:rFonts w:ascii="Book Antiqua" w:eastAsia="宋体" w:hAnsi="Book Antiqua" w:cs="宋体"/>
          <w:b/>
          <w:bCs/>
          <w:sz w:val="24"/>
          <w:szCs w:val="24"/>
          <w:lang w:val="en-US" w:eastAsia="zh-CN"/>
        </w:rPr>
        <w:t>Mather HM</w:t>
      </w:r>
      <w:r w:rsidRPr="00AD1597">
        <w:rPr>
          <w:rFonts w:ascii="Book Antiqua" w:eastAsia="宋体" w:hAnsi="Book Antiqua" w:cs="宋体"/>
          <w:sz w:val="24"/>
          <w:szCs w:val="24"/>
          <w:lang w:val="en-US" w:eastAsia="zh-CN"/>
        </w:rPr>
        <w:t xml:space="preserve">, Chaturvedi N, Fuller JH. Mortality and morbidity from diabetes in South Asians and Europeans: 11-year follow-up of the Southall Diabetes Survey, London, UK. </w:t>
      </w:r>
      <w:r w:rsidRPr="00AD1597">
        <w:rPr>
          <w:rFonts w:ascii="Book Antiqua" w:eastAsia="宋体" w:hAnsi="Book Antiqua" w:cs="宋体"/>
          <w:i/>
          <w:iCs/>
          <w:sz w:val="24"/>
          <w:szCs w:val="24"/>
          <w:lang w:val="en-US" w:eastAsia="zh-CN"/>
        </w:rPr>
        <w:t>Diabet Med</w:t>
      </w:r>
      <w:r w:rsidRPr="00AD1597">
        <w:rPr>
          <w:rFonts w:ascii="Book Antiqua" w:eastAsia="宋体" w:hAnsi="Book Antiqua" w:cs="宋体"/>
          <w:sz w:val="24"/>
          <w:szCs w:val="24"/>
          <w:lang w:val="en-US" w:eastAsia="zh-CN"/>
        </w:rPr>
        <w:t xml:space="preserve"> 1998; </w:t>
      </w:r>
      <w:r w:rsidRPr="00AD1597">
        <w:rPr>
          <w:rFonts w:ascii="Book Antiqua" w:eastAsia="宋体" w:hAnsi="Book Antiqua" w:cs="宋体"/>
          <w:b/>
          <w:bCs/>
          <w:sz w:val="24"/>
          <w:szCs w:val="24"/>
          <w:lang w:val="en-US" w:eastAsia="zh-CN"/>
        </w:rPr>
        <w:t>15</w:t>
      </w:r>
      <w:r w:rsidRPr="00AD1597">
        <w:rPr>
          <w:rFonts w:ascii="Book Antiqua" w:eastAsia="宋体" w:hAnsi="Book Antiqua" w:cs="宋体"/>
          <w:sz w:val="24"/>
          <w:szCs w:val="24"/>
          <w:lang w:val="en-US" w:eastAsia="zh-CN"/>
        </w:rPr>
        <w:t>: 53-59 [PMID: 9472864 DOI: 10.1002/(SICI)1096-9136(199801)15: 1&lt;53: : AID-DIA521&gt;3.0.CO; 2-V]</w:t>
      </w:r>
    </w:p>
    <w:p w:rsidR="00AD1597" w:rsidRPr="00AD1597" w:rsidRDefault="00AD1597" w:rsidP="00AD1597">
      <w:pPr>
        <w:spacing w:after="0" w:line="360" w:lineRule="auto"/>
        <w:jc w:val="both"/>
        <w:rPr>
          <w:rFonts w:ascii="Book Antiqua" w:eastAsia="宋体" w:hAnsi="Book Antiqua" w:cs="宋体"/>
          <w:sz w:val="24"/>
          <w:szCs w:val="24"/>
          <w:lang w:val="en-US" w:eastAsia="zh-CN"/>
        </w:rPr>
      </w:pPr>
      <w:r w:rsidRPr="00AD1597">
        <w:rPr>
          <w:rFonts w:ascii="Book Antiqua" w:eastAsia="宋体" w:hAnsi="Book Antiqua" w:cs="宋体"/>
          <w:sz w:val="24"/>
          <w:szCs w:val="24"/>
          <w:lang w:val="en-US" w:eastAsia="zh-CN"/>
        </w:rPr>
        <w:t xml:space="preserve">34 </w:t>
      </w:r>
      <w:r w:rsidRPr="00AD1597">
        <w:rPr>
          <w:rFonts w:ascii="Book Antiqua" w:eastAsia="宋体" w:hAnsi="Book Antiqua" w:cs="宋体"/>
          <w:b/>
          <w:bCs/>
          <w:sz w:val="24"/>
          <w:szCs w:val="24"/>
          <w:lang w:val="en-US" w:eastAsia="zh-CN"/>
        </w:rPr>
        <w:t>Zimmet PZ</w:t>
      </w:r>
      <w:r w:rsidRPr="00AD1597">
        <w:rPr>
          <w:rFonts w:ascii="Book Antiqua" w:eastAsia="宋体" w:hAnsi="Book Antiqua" w:cs="宋体"/>
          <w:sz w:val="24"/>
          <w:szCs w:val="24"/>
          <w:lang w:val="en-US" w:eastAsia="zh-CN"/>
        </w:rPr>
        <w:t xml:space="preserve">, McCarty DJ, de Courten MP. The global epidemiology of non-insulin-dependent diabetes mellitus and the metabolic syndrome. </w:t>
      </w:r>
      <w:r w:rsidRPr="00AD1597">
        <w:rPr>
          <w:rFonts w:ascii="Book Antiqua" w:eastAsia="宋体" w:hAnsi="Book Antiqua" w:cs="宋体"/>
          <w:i/>
          <w:iCs/>
          <w:sz w:val="24"/>
          <w:szCs w:val="24"/>
          <w:lang w:val="en-US" w:eastAsia="zh-CN"/>
        </w:rPr>
        <w:t>J Diabetes Complications</w:t>
      </w:r>
      <w:r w:rsidRPr="00AD1597">
        <w:rPr>
          <w:rFonts w:ascii="Book Antiqua" w:eastAsia="宋体" w:hAnsi="Book Antiqua" w:cs="宋体"/>
          <w:sz w:val="24"/>
          <w:szCs w:val="24"/>
          <w:lang w:val="en-US" w:eastAsia="zh-CN"/>
        </w:rPr>
        <w:t xml:space="preserve"> </w:t>
      </w:r>
      <w:r w:rsidR="004C1817">
        <w:rPr>
          <w:rFonts w:ascii="Book Antiqua" w:eastAsia="宋体" w:hAnsi="Book Antiqua" w:cs="宋体" w:hint="eastAsia"/>
          <w:sz w:val="24"/>
          <w:szCs w:val="24"/>
          <w:lang w:val="en-US" w:eastAsia="zh-CN"/>
        </w:rPr>
        <w:t>1997</w:t>
      </w:r>
      <w:r w:rsidRPr="00AD1597">
        <w:rPr>
          <w:rFonts w:ascii="Book Antiqua" w:eastAsia="宋体" w:hAnsi="Book Antiqua" w:cs="宋体"/>
          <w:sz w:val="24"/>
          <w:szCs w:val="24"/>
          <w:lang w:val="en-US" w:eastAsia="zh-CN"/>
        </w:rPr>
        <w:t xml:space="preserve">; </w:t>
      </w:r>
      <w:r w:rsidRPr="00AD1597">
        <w:rPr>
          <w:rFonts w:ascii="Book Antiqua" w:eastAsia="宋体" w:hAnsi="Book Antiqua" w:cs="宋体"/>
          <w:b/>
          <w:bCs/>
          <w:sz w:val="24"/>
          <w:szCs w:val="24"/>
          <w:lang w:val="en-US" w:eastAsia="zh-CN"/>
        </w:rPr>
        <w:t>11</w:t>
      </w:r>
      <w:r w:rsidRPr="00AD1597">
        <w:rPr>
          <w:rFonts w:ascii="Book Antiqua" w:eastAsia="宋体" w:hAnsi="Book Antiqua" w:cs="宋体"/>
          <w:sz w:val="24"/>
          <w:szCs w:val="24"/>
          <w:lang w:val="en-US" w:eastAsia="zh-CN"/>
        </w:rPr>
        <w:t>: 60-68 [PMID: 9101389]</w:t>
      </w:r>
    </w:p>
    <w:p w:rsidR="00AD1597" w:rsidRPr="00AD1597" w:rsidRDefault="00AD1597" w:rsidP="00AD1597">
      <w:pPr>
        <w:spacing w:after="0" w:line="360" w:lineRule="auto"/>
        <w:jc w:val="both"/>
        <w:rPr>
          <w:rFonts w:ascii="Book Antiqua" w:eastAsia="宋体" w:hAnsi="Book Antiqua" w:cs="宋体"/>
          <w:sz w:val="24"/>
          <w:szCs w:val="24"/>
          <w:lang w:val="en-US" w:eastAsia="zh-CN"/>
        </w:rPr>
      </w:pPr>
      <w:r w:rsidRPr="00AD1597">
        <w:rPr>
          <w:rFonts w:ascii="Book Antiqua" w:eastAsia="宋体" w:hAnsi="Book Antiqua" w:cs="宋体"/>
          <w:sz w:val="24"/>
          <w:szCs w:val="24"/>
          <w:lang w:val="en-US" w:eastAsia="zh-CN"/>
        </w:rPr>
        <w:t xml:space="preserve">35 </w:t>
      </w:r>
      <w:r w:rsidRPr="00AD1597">
        <w:rPr>
          <w:rFonts w:ascii="Book Antiqua" w:eastAsia="宋体" w:hAnsi="Book Antiqua" w:cs="宋体"/>
          <w:b/>
          <w:bCs/>
          <w:sz w:val="24"/>
          <w:szCs w:val="24"/>
          <w:lang w:val="en-US" w:eastAsia="zh-CN"/>
        </w:rPr>
        <w:t>Oza-Frank R</w:t>
      </w:r>
      <w:r w:rsidRPr="00AD1597">
        <w:rPr>
          <w:rFonts w:ascii="Book Antiqua" w:eastAsia="宋体" w:hAnsi="Book Antiqua" w:cs="宋体"/>
          <w:sz w:val="24"/>
          <w:szCs w:val="24"/>
          <w:lang w:val="en-US" w:eastAsia="zh-CN"/>
        </w:rPr>
        <w:t xml:space="preserve">, Narayan KM. Overweight and diabetes prevalence among US immigrants. </w:t>
      </w:r>
      <w:r w:rsidRPr="00AD1597">
        <w:rPr>
          <w:rFonts w:ascii="Book Antiqua" w:eastAsia="宋体" w:hAnsi="Book Antiqua" w:cs="宋体"/>
          <w:i/>
          <w:iCs/>
          <w:sz w:val="24"/>
          <w:szCs w:val="24"/>
          <w:lang w:val="en-US" w:eastAsia="zh-CN"/>
        </w:rPr>
        <w:t>Am J Public Health</w:t>
      </w:r>
      <w:r w:rsidRPr="00AD1597">
        <w:rPr>
          <w:rFonts w:ascii="Book Antiqua" w:eastAsia="宋体" w:hAnsi="Book Antiqua" w:cs="宋体"/>
          <w:sz w:val="24"/>
          <w:szCs w:val="24"/>
          <w:lang w:val="en-US" w:eastAsia="zh-CN"/>
        </w:rPr>
        <w:t xml:space="preserve"> 2010; </w:t>
      </w:r>
      <w:r w:rsidRPr="00AD1597">
        <w:rPr>
          <w:rFonts w:ascii="Book Antiqua" w:eastAsia="宋体" w:hAnsi="Book Antiqua" w:cs="宋体"/>
          <w:b/>
          <w:bCs/>
          <w:sz w:val="24"/>
          <w:szCs w:val="24"/>
          <w:lang w:val="en-US" w:eastAsia="zh-CN"/>
        </w:rPr>
        <w:t>100</w:t>
      </w:r>
      <w:r w:rsidRPr="00AD1597">
        <w:rPr>
          <w:rFonts w:ascii="Book Antiqua" w:eastAsia="宋体" w:hAnsi="Book Antiqua" w:cs="宋体"/>
          <w:sz w:val="24"/>
          <w:szCs w:val="24"/>
          <w:lang w:val="en-US" w:eastAsia="zh-CN"/>
        </w:rPr>
        <w:t>: 661-668 [PMID: 19608956 DOI: 10.2105/AJPH.2008.149492]</w:t>
      </w:r>
    </w:p>
    <w:p w:rsidR="00AD1597" w:rsidRPr="00AD1597" w:rsidRDefault="00AD1597" w:rsidP="00AD1597">
      <w:pPr>
        <w:spacing w:after="0" w:line="360" w:lineRule="auto"/>
        <w:jc w:val="both"/>
        <w:rPr>
          <w:rFonts w:ascii="Book Antiqua" w:eastAsia="宋体" w:hAnsi="Book Antiqua" w:cs="宋体"/>
          <w:sz w:val="24"/>
          <w:szCs w:val="24"/>
          <w:lang w:val="en-US" w:eastAsia="zh-CN"/>
        </w:rPr>
      </w:pPr>
      <w:r w:rsidRPr="00AD1597">
        <w:rPr>
          <w:rFonts w:ascii="Book Antiqua" w:eastAsia="宋体" w:hAnsi="Book Antiqua" w:cs="宋体"/>
          <w:sz w:val="24"/>
          <w:szCs w:val="24"/>
          <w:lang w:val="en-US" w:eastAsia="zh-CN"/>
        </w:rPr>
        <w:t xml:space="preserve">36 </w:t>
      </w:r>
      <w:r w:rsidRPr="004C1817">
        <w:rPr>
          <w:rFonts w:ascii="Book Antiqua" w:eastAsia="宋体" w:hAnsi="Book Antiqua" w:cs="宋体"/>
          <w:b/>
          <w:sz w:val="24"/>
          <w:szCs w:val="24"/>
          <w:lang w:val="en-US" w:eastAsia="zh-CN"/>
        </w:rPr>
        <w:t>Department of Health and Human Services, Centers for Disease Control and Prevention</w:t>
      </w:r>
      <w:r w:rsidRPr="00AD1597">
        <w:rPr>
          <w:rFonts w:ascii="Book Antiqua" w:eastAsia="宋体" w:hAnsi="Book Antiqua" w:cs="宋体"/>
          <w:sz w:val="24"/>
          <w:szCs w:val="24"/>
          <w:lang w:val="en-US" w:eastAsia="zh-CN"/>
        </w:rPr>
        <w:t>. National Diabetes Fact Sheet, 2</w:t>
      </w:r>
      <w:r w:rsidR="004C1817">
        <w:rPr>
          <w:rFonts w:ascii="Book Antiqua" w:eastAsia="宋体" w:hAnsi="Book Antiqua" w:cs="宋体"/>
          <w:sz w:val="24"/>
          <w:szCs w:val="24"/>
          <w:lang w:val="en-US" w:eastAsia="zh-CN"/>
        </w:rPr>
        <w:t>007. Available from: URL: http:</w:t>
      </w:r>
      <w:r w:rsidRPr="00AD1597">
        <w:rPr>
          <w:rFonts w:ascii="Book Antiqua" w:eastAsia="宋体" w:hAnsi="Book Antiqua" w:cs="宋体"/>
          <w:sz w:val="24"/>
          <w:szCs w:val="24"/>
          <w:lang w:val="en-US" w:eastAsia="zh-CN"/>
        </w:rPr>
        <w:t>//search.cdc.gov/search?query=diabetes fact sheet&amp;utf8=</w:t>
      </w:r>
      <w:r w:rsidRPr="00AD1597">
        <w:rPr>
          <w:rFonts w:ascii="MS Mincho" w:eastAsia="MS Mincho" w:hAnsi="MS Mincho" w:cs="MS Mincho" w:hint="eastAsia"/>
          <w:sz w:val="24"/>
          <w:szCs w:val="24"/>
          <w:lang w:val="en-US" w:eastAsia="zh-CN"/>
        </w:rPr>
        <w:t>✓</w:t>
      </w:r>
      <w:r w:rsidRPr="00AD1597">
        <w:rPr>
          <w:rFonts w:ascii="Book Antiqua" w:eastAsia="宋体" w:hAnsi="Book Antiqua" w:cs="宋体"/>
          <w:sz w:val="24"/>
          <w:szCs w:val="24"/>
          <w:lang w:val="en-US" w:eastAsia="zh-CN"/>
        </w:rPr>
        <w:t>&amp;affiliate=cdc-main</w:t>
      </w:r>
    </w:p>
    <w:p w:rsidR="00AD1597" w:rsidRPr="00AD1597" w:rsidRDefault="00AD1597" w:rsidP="00AD1597">
      <w:pPr>
        <w:spacing w:after="0" w:line="360" w:lineRule="auto"/>
        <w:jc w:val="both"/>
        <w:rPr>
          <w:rFonts w:ascii="Book Antiqua" w:eastAsia="宋体" w:hAnsi="Book Antiqua" w:cs="宋体"/>
          <w:sz w:val="24"/>
          <w:szCs w:val="24"/>
          <w:lang w:val="en-US" w:eastAsia="zh-CN"/>
        </w:rPr>
      </w:pPr>
      <w:r w:rsidRPr="00AD1597">
        <w:rPr>
          <w:rFonts w:ascii="Book Antiqua" w:eastAsia="宋体" w:hAnsi="Book Antiqua" w:cs="宋体"/>
          <w:sz w:val="24"/>
          <w:szCs w:val="24"/>
          <w:lang w:val="en-US" w:eastAsia="zh-CN"/>
        </w:rPr>
        <w:t xml:space="preserve">37 </w:t>
      </w:r>
      <w:r w:rsidRPr="00AD1597">
        <w:rPr>
          <w:rFonts w:ascii="Book Antiqua" w:eastAsia="宋体" w:hAnsi="Book Antiqua" w:cs="宋体"/>
          <w:b/>
          <w:bCs/>
          <w:sz w:val="24"/>
          <w:szCs w:val="24"/>
          <w:lang w:val="en-US" w:eastAsia="zh-CN"/>
        </w:rPr>
        <w:t>Okosun IS</w:t>
      </w:r>
      <w:r w:rsidRPr="00AD1597">
        <w:rPr>
          <w:rFonts w:ascii="Book Antiqua" w:eastAsia="宋体" w:hAnsi="Book Antiqua" w:cs="宋体"/>
          <w:sz w:val="24"/>
          <w:szCs w:val="24"/>
          <w:lang w:val="en-US" w:eastAsia="zh-CN"/>
        </w:rPr>
        <w:t xml:space="preserve">, Liao Y, Rotimi CN, Prewitt TE, Cooper RS. Abdominal adiposity and clustering of multiple metabolic syndrome in White, Black and Hispanic americans. </w:t>
      </w:r>
      <w:r w:rsidRPr="00AD1597">
        <w:rPr>
          <w:rFonts w:ascii="Book Antiqua" w:eastAsia="宋体" w:hAnsi="Book Antiqua" w:cs="宋体"/>
          <w:i/>
          <w:iCs/>
          <w:sz w:val="24"/>
          <w:szCs w:val="24"/>
          <w:lang w:val="en-US" w:eastAsia="zh-CN"/>
        </w:rPr>
        <w:t>Ann Epidemiol</w:t>
      </w:r>
      <w:r w:rsidRPr="00AD1597">
        <w:rPr>
          <w:rFonts w:ascii="Book Antiqua" w:eastAsia="宋体" w:hAnsi="Book Antiqua" w:cs="宋体"/>
          <w:sz w:val="24"/>
          <w:szCs w:val="24"/>
          <w:lang w:val="en-US" w:eastAsia="zh-CN"/>
        </w:rPr>
        <w:t xml:space="preserve"> 2000; </w:t>
      </w:r>
      <w:r w:rsidRPr="00AD1597">
        <w:rPr>
          <w:rFonts w:ascii="Book Antiqua" w:eastAsia="宋体" w:hAnsi="Book Antiqua" w:cs="宋体"/>
          <w:b/>
          <w:bCs/>
          <w:sz w:val="24"/>
          <w:szCs w:val="24"/>
          <w:lang w:val="en-US" w:eastAsia="zh-CN"/>
        </w:rPr>
        <w:t>10</w:t>
      </w:r>
      <w:r w:rsidRPr="00AD1597">
        <w:rPr>
          <w:rFonts w:ascii="Book Antiqua" w:eastAsia="宋体" w:hAnsi="Book Antiqua" w:cs="宋体"/>
          <w:sz w:val="24"/>
          <w:szCs w:val="24"/>
          <w:lang w:val="en-US" w:eastAsia="zh-CN"/>
        </w:rPr>
        <w:t>: 263-270 [PMID: 10942873]</w:t>
      </w:r>
    </w:p>
    <w:p w:rsidR="00AD1597" w:rsidRPr="00AD1597" w:rsidRDefault="00AD1597" w:rsidP="00AD1597">
      <w:pPr>
        <w:spacing w:after="0" w:line="360" w:lineRule="auto"/>
        <w:jc w:val="both"/>
        <w:rPr>
          <w:rFonts w:ascii="Book Antiqua" w:eastAsia="宋体" w:hAnsi="Book Antiqua" w:cs="宋体"/>
          <w:sz w:val="24"/>
          <w:szCs w:val="24"/>
          <w:lang w:val="en-US" w:eastAsia="zh-CN"/>
        </w:rPr>
      </w:pPr>
      <w:r w:rsidRPr="00AD1597">
        <w:rPr>
          <w:rFonts w:ascii="Book Antiqua" w:eastAsia="宋体" w:hAnsi="Book Antiqua" w:cs="宋体"/>
          <w:sz w:val="24"/>
          <w:szCs w:val="24"/>
          <w:lang w:val="en-US" w:eastAsia="zh-CN"/>
        </w:rPr>
        <w:lastRenderedPageBreak/>
        <w:t xml:space="preserve">38 </w:t>
      </w:r>
      <w:r w:rsidRPr="00AD1597">
        <w:rPr>
          <w:rFonts w:ascii="Book Antiqua" w:eastAsia="宋体" w:hAnsi="Book Antiqua" w:cs="宋体"/>
          <w:b/>
          <w:bCs/>
          <w:sz w:val="24"/>
          <w:szCs w:val="24"/>
          <w:lang w:val="en-US" w:eastAsia="zh-CN"/>
        </w:rPr>
        <w:t>Flegal KM</w:t>
      </w:r>
      <w:r w:rsidRPr="00AD1597">
        <w:rPr>
          <w:rFonts w:ascii="Book Antiqua" w:eastAsia="宋体" w:hAnsi="Book Antiqua" w:cs="宋体"/>
          <w:sz w:val="24"/>
          <w:szCs w:val="24"/>
          <w:lang w:val="en-US" w:eastAsia="zh-CN"/>
        </w:rPr>
        <w:t xml:space="preserve">, Carroll MD, Ogden CL, Johnson CL. Prevalence and trends in obesity among US adults, 1999-2000. </w:t>
      </w:r>
      <w:r w:rsidRPr="00AD1597">
        <w:rPr>
          <w:rFonts w:ascii="Book Antiqua" w:eastAsia="宋体" w:hAnsi="Book Antiqua" w:cs="宋体"/>
          <w:i/>
          <w:iCs/>
          <w:sz w:val="24"/>
          <w:szCs w:val="24"/>
          <w:lang w:val="en-US" w:eastAsia="zh-CN"/>
        </w:rPr>
        <w:t>JAMA</w:t>
      </w:r>
      <w:r w:rsidRPr="00AD1597">
        <w:rPr>
          <w:rFonts w:ascii="Book Antiqua" w:eastAsia="宋体" w:hAnsi="Book Antiqua" w:cs="宋体"/>
          <w:sz w:val="24"/>
          <w:szCs w:val="24"/>
          <w:lang w:val="en-US" w:eastAsia="zh-CN"/>
        </w:rPr>
        <w:t xml:space="preserve"> 2002; </w:t>
      </w:r>
      <w:r w:rsidRPr="00AD1597">
        <w:rPr>
          <w:rFonts w:ascii="Book Antiqua" w:eastAsia="宋体" w:hAnsi="Book Antiqua" w:cs="宋体"/>
          <w:b/>
          <w:bCs/>
          <w:sz w:val="24"/>
          <w:szCs w:val="24"/>
          <w:lang w:val="en-US" w:eastAsia="zh-CN"/>
        </w:rPr>
        <w:t>288</w:t>
      </w:r>
      <w:r w:rsidRPr="00AD1597">
        <w:rPr>
          <w:rFonts w:ascii="Book Antiqua" w:eastAsia="宋体" w:hAnsi="Book Antiqua" w:cs="宋体"/>
          <w:sz w:val="24"/>
          <w:szCs w:val="24"/>
          <w:lang w:val="en-US" w:eastAsia="zh-CN"/>
        </w:rPr>
        <w:t>: 1723-1727 [PMID: 12365955]</w:t>
      </w:r>
    </w:p>
    <w:p w:rsidR="00AD1597" w:rsidRPr="00AD1597" w:rsidRDefault="00AD1597" w:rsidP="00AD1597">
      <w:pPr>
        <w:spacing w:after="0" w:line="360" w:lineRule="auto"/>
        <w:jc w:val="both"/>
        <w:rPr>
          <w:rFonts w:ascii="Book Antiqua" w:eastAsia="宋体" w:hAnsi="Book Antiqua" w:cs="宋体"/>
          <w:sz w:val="24"/>
          <w:szCs w:val="24"/>
          <w:lang w:val="en-US" w:eastAsia="zh-CN"/>
        </w:rPr>
      </w:pPr>
      <w:r w:rsidRPr="00AD1597">
        <w:rPr>
          <w:rFonts w:ascii="Book Antiqua" w:eastAsia="宋体" w:hAnsi="Book Antiqua" w:cs="宋体"/>
          <w:sz w:val="24"/>
          <w:szCs w:val="24"/>
          <w:lang w:val="en-US" w:eastAsia="zh-CN"/>
        </w:rPr>
        <w:t xml:space="preserve">39 </w:t>
      </w:r>
      <w:r w:rsidRPr="00AD1597">
        <w:rPr>
          <w:rFonts w:ascii="Book Antiqua" w:eastAsia="宋体" w:hAnsi="Book Antiqua" w:cs="宋体"/>
          <w:b/>
          <w:bCs/>
          <w:sz w:val="24"/>
          <w:szCs w:val="24"/>
          <w:lang w:val="en-US" w:eastAsia="zh-CN"/>
        </w:rPr>
        <w:t>Brancati FL</w:t>
      </w:r>
      <w:r w:rsidRPr="00AD1597">
        <w:rPr>
          <w:rFonts w:ascii="Book Antiqua" w:eastAsia="宋体" w:hAnsi="Book Antiqua" w:cs="宋体"/>
          <w:sz w:val="24"/>
          <w:szCs w:val="24"/>
          <w:lang w:val="en-US" w:eastAsia="zh-CN"/>
        </w:rPr>
        <w:t xml:space="preserve">, Kao WH, Folsom AR, Watson RL, Szklo M. Incident type 2 diabetes mellitus in African American and white adults: the Atherosclerosis Risk in Communities Study. </w:t>
      </w:r>
      <w:r w:rsidRPr="00AD1597">
        <w:rPr>
          <w:rFonts w:ascii="Book Antiqua" w:eastAsia="宋体" w:hAnsi="Book Antiqua" w:cs="宋体"/>
          <w:i/>
          <w:iCs/>
          <w:sz w:val="24"/>
          <w:szCs w:val="24"/>
          <w:lang w:val="en-US" w:eastAsia="zh-CN"/>
        </w:rPr>
        <w:t>JAMA</w:t>
      </w:r>
      <w:r w:rsidRPr="00AD1597">
        <w:rPr>
          <w:rFonts w:ascii="Book Antiqua" w:eastAsia="宋体" w:hAnsi="Book Antiqua" w:cs="宋体"/>
          <w:sz w:val="24"/>
          <w:szCs w:val="24"/>
          <w:lang w:val="en-US" w:eastAsia="zh-CN"/>
        </w:rPr>
        <w:t xml:space="preserve"> 2000; </w:t>
      </w:r>
      <w:r w:rsidRPr="00AD1597">
        <w:rPr>
          <w:rFonts w:ascii="Book Antiqua" w:eastAsia="宋体" w:hAnsi="Book Antiqua" w:cs="宋体"/>
          <w:b/>
          <w:bCs/>
          <w:sz w:val="24"/>
          <w:szCs w:val="24"/>
          <w:lang w:val="en-US" w:eastAsia="zh-CN"/>
        </w:rPr>
        <w:t>283</w:t>
      </w:r>
      <w:r w:rsidRPr="00AD1597">
        <w:rPr>
          <w:rFonts w:ascii="Book Antiqua" w:eastAsia="宋体" w:hAnsi="Book Antiqua" w:cs="宋体"/>
          <w:sz w:val="24"/>
          <w:szCs w:val="24"/>
          <w:lang w:val="en-US" w:eastAsia="zh-CN"/>
        </w:rPr>
        <w:t>: 2253-2259 [PMID: 10807384]</w:t>
      </w:r>
    </w:p>
    <w:p w:rsidR="00AD1597" w:rsidRPr="00AD1597" w:rsidRDefault="00AD1597" w:rsidP="00AD1597">
      <w:pPr>
        <w:spacing w:after="0" w:line="360" w:lineRule="auto"/>
        <w:jc w:val="both"/>
        <w:rPr>
          <w:rFonts w:ascii="Book Antiqua" w:eastAsia="宋体" w:hAnsi="Book Antiqua" w:cs="宋体"/>
          <w:sz w:val="24"/>
          <w:szCs w:val="24"/>
          <w:lang w:val="en-US" w:eastAsia="zh-CN"/>
        </w:rPr>
      </w:pPr>
      <w:r w:rsidRPr="00AD1597">
        <w:rPr>
          <w:rFonts w:ascii="Book Antiqua" w:eastAsia="宋体" w:hAnsi="Book Antiqua" w:cs="宋体"/>
          <w:sz w:val="24"/>
          <w:szCs w:val="24"/>
          <w:lang w:val="en-US" w:eastAsia="zh-CN"/>
        </w:rPr>
        <w:t xml:space="preserve">40 </w:t>
      </w:r>
      <w:r w:rsidRPr="00AD1597">
        <w:rPr>
          <w:rFonts w:ascii="Book Antiqua" w:eastAsia="宋体" w:hAnsi="Book Antiqua" w:cs="宋体"/>
          <w:b/>
          <w:bCs/>
          <w:sz w:val="24"/>
          <w:szCs w:val="24"/>
          <w:lang w:val="en-US" w:eastAsia="zh-CN"/>
        </w:rPr>
        <w:t>King GL</w:t>
      </w:r>
      <w:r w:rsidRPr="00AD1597">
        <w:rPr>
          <w:rFonts w:ascii="Book Antiqua" w:eastAsia="宋体" w:hAnsi="Book Antiqua" w:cs="宋体"/>
          <w:sz w:val="24"/>
          <w:szCs w:val="24"/>
          <w:lang w:val="en-US" w:eastAsia="zh-CN"/>
        </w:rPr>
        <w:t xml:space="preserve">, McNeely MJ, Thorpe LE, Mau ML, Ko J, Liu LL, Sun A, Hsu WC, Chow EA. Understanding and addressing unique needs of diabetes in Asian Americans, native Hawaiians, and Pacific Islanders. </w:t>
      </w:r>
      <w:r w:rsidRPr="00AD1597">
        <w:rPr>
          <w:rFonts w:ascii="Book Antiqua" w:eastAsia="宋体" w:hAnsi="Book Antiqua" w:cs="宋体"/>
          <w:i/>
          <w:iCs/>
          <w:sz w:val="24"/>
          <w:szCs w:val="24"/>
          <w:lang w:val="en-US" w:eastAsia="zh-CN"/>
        </w:rPr>
        <w:t>Diabetes Care</w:t>
      </w:r>
      <w:r w:rsidRPr="00AD1597">
        <w:rPr>
          <w:rFonts w:ascii="Book Antiqua" w:eastAsia="宋体" w:hAnsi="Book Antiqua" w:cs="宋体"/>
          <w:sz w:val="24"/>
          <w:szCs w:val="24"/>
          <w:lang w:val="en-US" w:eastAsia="zh-CN"/>
        </w:rPr>
        <w:t xml:space="preserve"> 2012; </w:t>
      </w:r>
      <w:r w:rsidRPr="00AD1597">
        <w:rPr>
          <w:rFonts w:ascii="Book Antiqua" w:eastAsia="宋体" w:hAnsi="Book Antiqua" w:cs="宋体"/>
          <w:b/>
          <w:bCs/>
          <w:sz w:val="24"/>
          <w:szCs w:val="24"/>
          <w:lang w:val="en-US" w:eastAsia="zh-CN"/>
        </w:rPr>
        <w:t>35</w:t>
      </w:r>
      <w:r w:rsidRPr="00AD1597">
        <w:rPr>
          <w:rFonts w:ascii="Book Antiqua" w:eastAsia="宋体" w:hAnsi="Book Antiqua" w:cs="宋体"/>
          <w:sz w:val="24"/>
          <w:szCs w:val="24"/>
          <w:lang w:val="en-US" w:eastAsia="zh-CN"/>
        </w:rPr>
        <w:t>: 1181-1188 [PMID: 22517939 DOI: 10.2337/dc12-0210]</w:t>
      </w:r>
    </w:p>
    <w:p w:rsidR="00AD1597" w:rsidRPr="00AD1597" w:rsidRDefault="00AD1597" w:rsidP="00AD1597">
      <w:pPr>
        <w:spacing w:after="0" w:line="360" w:lineRule="auto"/>
        <w:jc w:val="both"/>
        <w:rPr>
          <w:rFonts w:ascii="Book Antiqua" w:eastAsia="宋体" w:hAnsi="Book Antiqua" w:cs="宋体"/>
          <w:sz w:val="24"/>
          <w:szCs w:val="24"/>
          <w:lang w:val="en-US" w:eastAsia="zh-CN"/>
        </w:rPr>
      </w:pPr>
      <w:r w:rsidRPr="00AD1597">
        <w:rPr>
          <w:rFonts w:ascii="Book Antiqua" w:eastAsia="宋体" w:hAnsi="Book Antiqua" w:cs="宋体"/>
          <w:sz w:val="24"/>
          <w:szCs w:val="24"/>
          <w:lang w:val="en-US" w:eastAsia="zh-CN"/>
        </w:rPr>
        <w:t xml:space="preserve">41 </w:t>
      </w:r>
      <w:r w:rsidRPr="00AD1597">
        <w:rPr>
          <w:rFonts w:ascii="Book Antiqua" w:eastAsia="宋体" w:hAnsi="Book Antiqua" w:cs="宋体"/>
          <w:b/>
          <w:bCs/>
          <w:sz w:val="24"/>
          <w:szCs w:val="24"/>
          <w:lang w:val="en-US" w:eastAsia="zh-CN"/>
        </w:rPr>
        <w:t>Lee JW</w:t>
      </w:r>
      <w:r w:rsidRPr="00AD1597">
        <w:rPr>
          <w:rFonts w:ascii="Book Antiqua" w:eastAsia="宋体" w:hAnsi="Book Antiqua" w:cs="宋体"/>
          <w:sz w:val="24"/>
          <w:szCs w:val="24"/>
          <w:lang w:val="en-US" w:eastAsia="zh-CN"/>
        </w:rPr>
        <w:t xml:space="preserve">, Brancati FL, Yeh HC. Trends in the prevalence of type 2 diabetes in Asians versus whites: results from the United States National Health Interview Survey, 1997-2008. </w:t>
      </w:r>
      <w:r w:rsidRPr="00AD1597">
        <w:rPr>
          <w:rFonts w:ascii="Book Antiqua" w:eastAsia="宋体" w:hAnsi="Book Antiqua" w:cs="宋体"/>
          <w:i/>
          <w:iCs/>
          <w:sz w:val="24"/>
          <w:szCs w:val="24"/>
          <w:lang w:val="en-US" w:eastAsia="zh-CN"/>
        </w:rPr>
        <w:t>Diabetes Care</w:t>
      </w:r>
      <w:r w:rsidRPr="00AD1597">
        <w:rPr>
          <w:rFonts w:ascii="Book Antiqua" w:eastAsia="宋体" w:hAnsi="Book Antiqua" w:cs="宋体"/>
          <w:sz w:val="24"/>
          <w:szCs w:val="24"/>
          <w:lang w:val="en-US" w:eastAsia="zh-CN"/>
        </w:rPr>
        <w:t xml:space="preserve"> 2011; </w:t>
      </w:r>
      <w:r w:rsidRPr="00AD1597">
        <w:rPr>
          <w:rFonts w:ascii="Book Antiqua" w:eastAsia="宋体" w:hAnsi="Book Antiqua" w:cs="宋体"/>
          <w:b/>
          <w:bCs/>
          <w:sz w:val="24"/>
          <w:szCs w:val="24"/>
          <w:lang w:val="en-US" w:eastAsia="zh-CN"/>
        </w:rPr>
        <w:t>34</w:t>
      </w:r>
      <w:r w:rsidRPr="00AD1597">
        <w:rPr>
          <w:rFonts w:ascii="Book Antiqua" w:eastAsia="宋体" w:hAnsi="Book Antiqua" w:cs="宋体"/>
          <w:sz w:val="24"/>
          <w:szCs w:val="24"/>
          <w:lang w:val="en-US" w:eastAsia="zh-CN"/>
        </w:rPr>
        <w:t>: 353-357 [PMID: 21216863 DOI: 10.2337/dc10-0746]</w:t>
      </w:r>
    </w:p>
    <w:p w:rsidR="00AD1597" w:rsidRPr="00AD1597" w:rsidRDefault="00AD1597" w:rsidP="00AD1597">
      <w:pPr>
        <w:spacing w:after="0" w:line="360" w:lineRule="auto"/>
        <w:jc w:val="both"/>
        <w:rPr>
          <w:rFonts w:ascii="Book Antiqua" w:eastAsia="宋体" w:hAnsi="Book Antiqua" w:cs="宋体"/>
          <w:sz w:val="24"/>
          <w:szCs w:val="24"/>
          <w:lang w:val="en-US" w:eastAsia="zh-CN"/>
        </w:rPr>
      </w:pPr>
      <w:r w:rsidRPr="00AD1597">
        <w:rPr>
          <w:rFonts w:ascii="Book Antiqua" w:eastAsia="宋体" w:hAnsi="Book Antiqua" w:cs="宋体"/>
          <w:sz w:val="24"/>
          <w:szCs w:val="24"/>
          <w:lang w:val="en-US" w:eastAsia="zh-CN"/>
        </w:rPr>
        <w:t xml:space="preserve">42 </w:t>
      </w:r>
      <w:r w:rsidRPr="00AD1597">
        <w:rPr>
          <w:rFonts w:ascii="Book Antiqua" w:eastAsia="宋体" w:hAnsi="Book Antiqua" w:cs="宋体"/>
          <w:b/>
          <w:bCs/>
          <w:sz w:val="24"/>
          <w:szCs w:val="24"/>
          <w:lang w:val="en-US" w:eastAsia="zh-CN"/>
        </w:rPr>
        <w:t>Karter AJ</w:t>
      </w:r>
      <w:r w:rsidRPr="00AD1597">
        <w:rPr>
          <w:rFonts w:ascii="Book Antiqua" w:eastAsia="宋体" w:hAnsi="Book Antiqua" w:cs="宋体"/>
          <w:sz w:val="24"/>
          <w:szCs w:val="24"/>
          <w:lang w:val="en-US" w:eastAsia="zh-CN"/>
        </w:rPr>
        <w:t xml:space="preserve">, Schillinger D, Adams AS, Moffet HH, Liu J, Adler NE, Kanaya AM. Elevated rates of diabetes in Pacific Islanders and Asian subgroups: The Diabetes Study of Northern California (DISTANCE). </w:t>
      </w:r>
      <w:r w:rsidRPr="00AD1597">
        <w:rPr>
          <w:rFonts w:ascii="Book Antiqua" w:eastAsia="宋体" w:hAnsi="Book Antiqua" w:cs="宋体"/>
          <w:i/>
          <w:iCs/>
          <w:sz w:val="24"/>
          <w:szCs w:val="24"/>
          <w:lang w:val="en-US" w:eastAsia="zh-CN"/>
        </w:rPr>
        <w:t>Diabetes Care</w:t>
      </w:r>
      <w:r w:rsidRPr="00AD1597">
        <w:rPr>
          <w:rFonts w:ascii="Book Antiqua" w:eastAsia="宋体" w:hAnsi="Book Antiqua" w:cs="宋体"/>
          <w:sz w:val="24"/>
          <w:szCs w:val="24"/>
          <w:lang w:val="en-US" w:eastAsia="zh-CN"/>
        </w:rPr>
        <w:t xml:space="preserve"> 2013; </w:t>
      </w:r>
      <w:r w:rsidRPr="00AD1597">
        <w:rPr>
          <w:rFonts w:ascii="Book Antiqua" w:eastAsia="宋体" w:hAnsi="Book Antiqua" w:cs="宋体"/>
          <w:b/>
          <w:bCs/>
          <w:sz w:val="24"/>
          <w:szCs w:val="24"/>
          <w:lang w:val="en-US" w:eastAsia="zh-CN"/>
        </w:rPr>
        <w:t>36</w:t>
      </w:r>
      <w:r w:rsidRPr="00AD1597">
        <w:rPr>
          <w:rFonts w:ascii="Book Antiqua" w:eastAsia="宋体" w:hAnsi="Book Antiqua" w:cs="宋体"/>
          <w:sz w:val="24"/>
          <w:szCs w:val="24"/>
          <w:lang w:val="en-US" w:eastAsia="zh-CN"/>
        </w:rPr>
        <w:t>: 574-579 [PMID: 23069837 DOI: 10.2337/dc12-0722]</w:t>
      </w:r>
    </w:p>
    <w:p w:rsidR="00975950" w:rsidRDefault="00AD1597" w:rsidP="00AD1597">
      <w:pPr>
        <w:spacing w:after="0" w:line="360" w:lineRule="auto"/>
        <w:jc w:val="both"/>
        <w:rPr>
          <w:rFonts w:ascii="Book Antiqua" w:eastAsia="宋体" w:hAnsi="Book Antiqua" w:cs="宋体"/>
          <w:sz w:val="24"/>
          <w:szCs w:val="24"/>
          <w:lang w:val="en-US" w:eastAsia="zh-CN"/>
        </w:rPr>
      </w:pPr>
      <w:r w:rsidRPr="00AD1597">
        <w:rPr>
          <w:rFonts w:ascii="Book Antiqua" w:eastAsia="宋体" w:hAnsi="Book Antiqua" w:cs="宋体"/>
          <w:sz w:val="24"/>
          <w:szCs w:val="24"/>
          <w:lang w:val="en-US" w:eastAsia="zh-CN"/>
        </w:rPr>
        <w:t xml:space="preserve">43 </w:t>
      </w:r>
      <w:r w:rsidRPr="00975950">
        <w:rPr>
          <w:rFonts w:ascii="Book Antiqua" w:eastAsia="宋体" w:hAnsi="Book Antiqua" w:cs="宋体"/>
          <w:b/>
          <w:sz w:val="24"/>
          <w:szCs w:val="24"/>
          <w:lang w:val="en-US" w:eastAsia="zh-CN"/>
        </w:rPr>
        <w:t>McGarvey ST</w:t>
      </w:r>
      <w:r w:rsidRPr="00AD1597">
        <w:rPr>
          <w:rFonts w:ascii="Book Antiqua" w:eastAsia="宋体" w:hAnsi="Book Antiqua" w:cs="宋体"/>
          <w:sz w:val="24"/>
          <w:szCs w:val="24"/>
          <w:lang w:val="en-US" w:eastAsia="zh-CN"/>
        </w:rPr>
        <w:t xml:space="preserve">, Seiden A. Health, well-being, and social context of Samoan migrant populations. </w:t>
      </w:r>
      <w:r w:rsidRPr="00975950">
        <w:rPr>
          <w:rFonts w:ascii="Book Antiqua" w:eastAsia="宋体" w:hAnsi="Book Antiqua" w:cs="宋体"/>
          <w:i/>
          <w:sz w:val="24"/>
          <w:szCs w:val="24"/>
          <w:lang w:val="en-US" w:eastAsia="zh-CN"/>
        </w:rPr>
        <w:t>NAPA Bulletin</w:t>
      </w:r>
      <w:r w:rsidRPr="00AD1597">
        <w:rPr>
          <w:rFonts w:ascii="Book Antiqua" w:eastAsia="宋体" w:hAnsi="Book Antiqua" w:cs="宋体"/>
          <w:sz w:val="24"/>
          <w:szCs w:val="24"/>
          <w:lang w:val="en-US" w:eastAsia="zh-CN"/>
        </w:rPr>
        <w:t xml:space="preserve"> 2010; </w:t>
      </w:r>
      <w:r w:rsidRPr="00975950">
        <w:rPr>
          <w:rFonts w:ascii="Book Antiqua" w:eastAsia="宋体" w:hAnsi="Book Antiqua" w:cs="宋体"/>
          <w:b/>
          <w:sz w:val="24"/>
          <w:szCs w:val="24"/>
          <w:lang w:val="en-US" w:eastAsia="zh-CN"/>
        </w:rPr>
        <w:t>34</w:t>
      </w:r>
      <w:r w:rsidRPr="00AD1597">
        <w:rPr>
          <w:rFonts w:ascii="Book Antiqua" w:eastAsia="宋体" w:hAnsi="Book Antiqua" w:cs="宋体"/>
          <w:sz w:val="24"/>
          <w:szCs w:val="24"/>
          <w:lang w:val="en-US" w:eastAsia="zh-CN"/>
        </w:rPr>
        <w:t xml:space="preserve">: 213-228 </w:t>
      </w:r>
    </w:p>
    <w:p w:rsidR="00AD1597" w:rsidRPr="00AD1597" w:rsidRDefault="00AD1597" w:rsidP="00AD1597">
      <w:pPr>
        <w:spacing w:after="0" w:line="360" w:lineRule="auto"/>
        <w:jc w:val="both"/>
        <w:rPr>
          <w:rFonts w:ascii="Book Antiqua" w:eastAsia="宋体" w:hAnsi="Book Antiqua" w:cs="宋体"/>
          <w:sz w:val="24"/>
          <w:szCs w:val="24"/>
          <w:lang w:val="en-US" w:eastAsia="zh-CN"/>
        </w:rPr>
      </w:pPr>
      <w:r w:rsidRPr="00AD1597">
        <w:rPr>
          <w:rFonts w:ascii="Book Antiqua" w:eastAsia="宋体" w:hAnsi="Book Antiqua" w:cs="宋体"/>
          <w:sz w:val="24"/>
          <w:szCs w:val="24"/>
          <w:lang w:val="en-US" w:eastAsia="zh-CN"/>
        </w:rPr>
        <w:t xml:space="preserve">44 </w:t>
      </w:r>
      <w:r w:rsidR="00975950" w:rsidRPr="00975950">
        <w:rPr>
          <w:rFonts w:ascii="Book Antiqua" w:eastAsia="宋体" w:hAnsi="Book Antiqua" w:cs="宋体"/>
          <w:b/>
          <w:sz w:val="24"/>
          <w:szCs w:val="24"/>
          <w:lang w:val="en-US" w:eastAsia="zh-CN"/>
        </w:rPr>
        <w:t>Tan ED</w:t>
      </w:r>
      <w:r w:rsidR="00975950" w:rsidRPr="00975950">
        <w:rPr>
          <w:rFonts w:ascii="Book Antiqua" w:eastAsia="宋体" w:hAnsi="Book Antiqua" w:cs="宋体"/>
          <w:sz w:val="24"/>
          <w:szCs w:val="24"/>
          <w:lang w:val="en-US" w:eastAsia="zh-CN"/>
        </w:rPr>
        <w:t>, Davis WA, Davis TM</w:t>
      </w:r>
      <w:r w:rsidRPr="00AD1597">
        <w:rPr>
          <w:rFonts w:ascii="Book Antiqua" w:eastAsia="宋体" w:hAnsi="Book Antiqua" w:cs="宋体"/>
          <w:sz w:val="24"/>
          <w:szCs w:val="24"/>
          <w:lang w:val="en-US" w:eastAsia="zh-CN"/>
        </w:rPr>
        <w:t xml:space="preserve">. Changes in characteristics and management of Asian and Anglo-Celts with type 2 diabetes over a 15-year period in an urban Australian community: The Fremantle Diabetes Study. </w:t>
      </w:r>
      <w:r w:rsidRPr="00AD1597">
        <w:rPr>
          <w:rFonts w:ascii="Book Antiqua" w:eastAsia="宋体" w:hAnsi="Book Antiqua" w:cs="宋体"/>
          <w:i/>
          <w:iCs/>
          <w:sz w:val="24"/>
          <w:szCs w:val="24"/>
          <w:lang w:val="en-US" w:eastAsia="zh-CN"/>
        </w:rPr>
        <w:t>J Diabetes</w:t>
      </w:r>
      <w:r w:rsidRPr="00AD1597">
        <w:rPr>
          <w:rFonts w:ascii="Book Antiqua" w:eastAsia="宋体" w:hAnsi="Book Antiqua" w:cs="宋体"/>
          <w:sz w:val="24"/>
          <w:szCs w:val="24"/>
          <w:lang w:val="en-US" w:eastAsia="zh-CN"/>
        </w:rPr>
        <w:t xml:space="preserve"> 2015; </w:t>
      </w:r>
      <w:r w:rsidR="00975950" w:rsidRPr="00975950">
        <w:rPr>
          <w:rFonts w:ascii="Book Antiqua" w:eastAsia="宋体" w:hAnsi="Book Antiqua" w:cs="宋体"/>
          <w:sz w:val="24"/>
          <w:szCs w:val="24"/>
          <w:lang w:val="en-US" w:eastAsia="zh-CN"/>
        </w:rPr>
        <w:t>Epub ahead of print</w:t>
      </w:r>
      <w:r w:rsidRPr="00AD1597">
        <w:rPr>
          <w:rFonts w:ascii="Book Antiqua" w:eastAsia="宋体" w:hAnsi="Book Antiqua" w:cs="宋体"/>
          <w:sz w:val="24"/>
          <w:szCs w:val="24"/>
          <w:lang w:val="en-US" w:eastAsia="zh-CN"/>
        </w:rPr>
        <w:t xml:space="preserve"> [PMID: 25581285 DOI: 10.1111/1753-0407.12267]</w:t>
      </w:r>
    </w:p>
    <w:p w:rsidR="00AD1597" w:rsidRPr="00AD1597" w:rsidRDefault="00AD1597" w:rsidP="00AD1597">
      <w:pPr>
        <w:spacing w:after="0" w:line="360" w:lineRule="auto"/>
        <w:jc w:val="both"/>
        <w:rPr>
          <w:rFonts w:ascii="Book Antiqua" w:eastAsia="宋体" w:hAnsi="Book Antiqua" w:cs="宋体"/>
          <w:sz w:val="24"/>
          <w:szCs w:val="24"/>
          <w:lang w:val="en-US" w:eastAsia="zh-CN"/>
        </w:rPr>
      </w:pPr>
      <w:r w:rsidRPr="00AD1597">
        <w:rPr>
          <w:rFonts w:ascii="Book Antiqua" w:eastAsia="宋体" w:hAnsi="Book Antiqua" w:cs="宋体"/>
          <w:sz w:val="24"/>
          <w:szCs w:val="24"/>
          <w:lang w:val="en-US" w:eastAsia="zh-CN"/>
        </w:rPr>
        <w:t xml:space="preserve">45 </w:t>
      </w:r>
      <w:r w:rsidRPr="00AD1597">
        <w:rPr>
          <w:rFonts w:ascii="Book Antiqua" w:eastAsia="宋体" w:hAnsi="Book Antiqua" w:cs="宋体"/>
          <w:b/>
          <w:bCs/>
          <w:sz w:val="24"/>
          <w:szCs w:val="24"/>
          <w:lang w:val="en-US" w:eastAsia="zh-CN"/>
        </w:rPr>
        <w:t>Abouzeid M</w:t>
      </w:r>
      <w:r w:rsidRPr="00AD1597">
        <w:rPr>
          <w:rFonts w:ascii="Book Antiqua" w:eastAsia="宋体" w:hAnsi="Book Antiqua" w:cs="宋体"/>
          <w:sz w:val="24"/>
          <w:szCs w:val="24"/>
          <w:lang w:val="en-US" w:eastAsia="zh-CN"/>
        </w:rPr>
        <w:t xml:space="preserve">, Philpot B, Janus ED, Coates MJ, Dunbar JA. Type 2 diabetes prevalence varies by socio-economic status within and between migrant groups: analysis and implications for Australia. </w:t>
      </w:r>
      <w:r w:rsidRPr="00AD1597">
        <w:rPr>
          <w:rFonts w:ascii="Book Antiqua" w:eastAsia="宋体" w:hAnsi="Book Antiqua" w:cs="宋体"/>
          <w:i/>
          <w:iCs/>
          <w:sz w:val="24"/>
          <w:szCs w:val="24"/>
          <w:lang w:val="en-US" w:eastAsia="zh-CN"/>
        </w:rPr>
        <w:t>BMC Public Health</w:t>
      </w:r>
      <w:r w:rsidRPr="00AD1597">
        <w:rPr>
          <w:rFonts w:ascii="Book Antiqua" w:eastAsia="宋体" w:hAnsi="Book Antiqua" w:cs="宋体"/>
          <w:sz w:val="24"/>
          <w:szCs w:val="24"/>
          <w:lang w:val="en-US" w:eastAsia="zh-CN"/>
        </w:rPr>
        <w:t xml:space="preserve"> 2013; </w:t>
      </w:r>
      <w:r w:rsidRPr="00AD1597">
        <w:rPr>
          <w:rFonts w:ascii="Book Antiqua" w:eastAsia="宋体" w:hAnsi="Book Antiqua" w:cs="宋体"/>
          <w:b/>
          <w:bCs/>
          <w:sz w:val="24"/>
          <w:szCs w:val="24"/>
          <w:lang w:val="en-US" w:eastAsia="zh-CN"/>
        </w:rPr>
        <w:t>13</w:t>
      </w:r>
      <w:r w:rsidRPr="00AD1597">
        <w:rPr>
          <w:rFonts w:ascii="Book Antiqua" w:eastAsia="宋体" w:hAnsi="Book Antiqua" w:cs="宋体"/>
          <w:sz w:val="24"/>
          <w:szCs w:val="24"/>
          <w:lang w:val="en-US" w:eastAsia="zh-CN"/>
        </w:rPr>
        <w:t>: 252 [PMID: 23517376 DOI: 10.1186/1471-2458-13-252]</w:t>
      </w:r>
    </w:p>
    <w:p w:rsidR="00AD1597" w:rsidRPr="00AD1597" w:rsidRDefault="00AD1597" w:rsidP="00AD1597">
      <w:pPr>
        <w:spacing w:after="0" w:line="360" w:lineRule="auto"/>
        <w:jc w:val="both"/>
        <w:rPr>
          <w:rFonts w:ascii="Book Antiqua" w:eastAsia="宋体" w:hAnsi="Book Antiqua" w:cs="宋体"/>
          <w:sz w:val="24"/>
          <w:szCs w:val="24"/>
          <w:lang w:val="en-US" w:eastAsia="zh-CN"/>
        </w:rPr>
      </w:pPr>
      <w:r w:rsidRPr="00AD1597">
        <w:rPr>
          <w:rFonts w:ascii="Book Antiqua" w:eastAsia="宋体" w:hAnsi="Book Antiqua" w:cs="宋体"/>
          <w:sz w:val="24"/>
          <w:szCs w:val="24"/>
          <w:lang w:val="en-US" w:eastAsia="zh-CN"/>
        </w:rPr>
        <w:t xml:space="preserve">46 </w:t>
      </w:r>
      <w:r w:rsidRPr="00AD1597">
        <w:rPr>
          <w:rFonts w:ascii="Book Antiqua" w:eastAsia="宋体" w:hAnsi="Book Antiqua" w:cs="宋体"/>
          <w:b/>
          <w:bCs/>
          <w:sz w:val="24"/>
          <w:szCs w:val="24"/>
          <w:lang w:val="en-US" w:eastAsia="zh-CN"/>
        </w:rPr>
        <w:t>Tan ED</w:t>
      </w:r>
      <w:r w:rsidRPr="00AD1597">
        <w:rPr>
          <w:rFonts w:ascii="Book Antiqua" w:eastAsia="宋体" w:hAnsi="Book Antiqua" w:cs="宋体"/>
          <w:sz w:val="24"/>
          <w:szCs w:val="24"/>
          <w:lang w:val="en-US" w:eastAsia="zh-CN"/>
        </w:rPr>
        <w:t xml:space="preserve">, Davis WA, Davis TM. Characteristics and prognosis of Asian patients with type 2 diabetes from a multi-racial Australian community: the Fremantle Diabetes Study. </w:t>
      </w:r>
      <w:r w:rsidRPr="00AD1597">
        <w:rPr>
          <w:rFonts w:ascii="Book Antiqua" w:eastAsia="宋体" w:hAnsi="Book Antiqua" w:cs="宋体"/>
          <w:i/>
          <w:iCs/>
          <w:sz w:val="24"/>
          <w:szCs w:val="24"/>
          <w:lang w:val="en-US" w:eastAsia="zh-CN"/>
        </w:rPr>
        <w:t>Intern Med J</w:t>
      </w:r>
      <w:r w:rsidRPr="00AD1597">
        <w:rPr>
          <w:rFonts w:ascii="Book Antiqua" w:eastAsia="宋体" w:hAnsi="Book Antiqua" w:cs="宋体"/>
          <w:sz w:val="24"/>
          <w:szCs w:val="24"/>
          <w:lang w:val="en-US" w:eastAsia="zh-CN"/>
        </w:rPr>
        <w:t xml:space="preserve"> 2013; </w:t>
      </w:r>
      <w:r w:rsidRPr="00AD1597">
        <w:rPr>
          <w:rFonts w:ascii="Book Antiqua" w:eastAsia="宋体" w:hAnsi="Book Antiqua" w:cs="宋体"/>
          <w:b/>
          <w:bCs/>
          <w:sz w:val="24"/>
          <w:szCs w:val="24"/>
          <w:lang w:val="en-US" w:eastAsia="zh-CN"/>
        </w:rPr>
        <w:t>43</w:t>
      </w:r>
      <w:r w:rsidRPr="00AD1597">
        <w:rPr>
          <w:rFonts w:ascii="Book Antiqua" w:eastAsia="宋体" w:hAnsi="Book Antiqua" w:cs="宋体"/>
          <w:sz w:val="24"/>
          <w:szCs w:val="24"/>
          <w:lang w:val="en-US" w:eastAsia="zh-CN"/>
        </w:rPr>
        <w:t>: 1125-1132 [PMID: 23869413]</w:t>
      </w:r>
    </w:p>
    <w:p w:rsidR="00AD1597" w:rsidRPr="00AD1597" w:rsidRDefault="00AD1597" w:rsidP="00AD1597">
      <w:pPr>
        <w:spacing w:after="0" w:line="360" w:lineRule="auto"/>
        <w:jc w:val="both"/>
        <w:rPr>
          <w:rFonts w:ascii="Book Antiqua" w:eastAsia="宋体" w:hAnsi="Book Antiqua" w:cs="宋体"/>
          <w:sz w:val="24"/>
          <w:szCs w:val="24"/>
          <w:lang w:val="en-US" w:eastAsia="zh-CN"/>
        </w:rPr>
      </w:pPr>
      <w:r w:rsidRPr="00AD1597">
        <w:rPr>
          <w:rFonts w:ascii="Book Antiqua" w:eastAsia="宋体" w:hAnsi="Book Antiqua" w:cs="宋体"/>
          <w:sz w:val="24"/>
          <w:szCs w:val="24"/>
          <w:lang w:val="en-US" w:eastAsia="zh-CN"/>
        </w:rPr>
        <w:t xml:space="preserve">47 </w:t>
      </w:r>
      <w:r w:rsidRPr="00AD1597">
        <w:rPr>
          <w:rFonts w:ascii="Book Antiqua" w:eastAsia="宋体" w:hAnsi="Book Antiqua" w:cs="宋体"/>
          <w:b/>
          <w:bCs/>
          <w:sz w:val="24"/>
          <w:szCs w:val="24"/>
          <w:lang w:val="en-US" w:eastAsia="zh-CN"/>
        </w:rPr>
        <w:t>Hodge AM</w:t>
      </w:r>
      <w:r w:rsidRPr="00AD1597">
        <w:rPr>
          <w:rFonts w:ascii="Book Antiqua" w:eastAsia="宋体" w:hAnsi="Book Antiqua" w:cs="宋体"/>
          <w:sz w:val="24"/>
          <w:szCs w:val="24"/>
          <w:lang w:val="en-US" w:eastAsia="zh-CN"/>
        </w:rPr>
        <w:t xml:space="preserve">, Flicker L, O'Dea K, English DR, Giles GG. Diabetes and ageing in the Melbourne Collaborative Cohort Study (MCCS). </w:t>
      </w:r>
      <w:r w:rsidRPr="00AD1597">
        <w:rPr>
          <w:rFonts w:ascii="Book Antiqua" w:eastAsia="宋体" w:hAnsi="Book Antiqua" w:cs="宋体"/>
          <w:i/>
          <w:iCs/>
          <w:sz w:val="24"/>
          <w:szCs w:val="24"/>
          <w:lang w:val="en-US" w:eastAsia="zh-CN"/>
        </w:rPr>
        <w:t>Diabetes Res Clin Pract</w:t>
      </w:r>
      <w:r w:rsidRPr="00AD1597">
        <w:rPr>
          <w:rFonts w:ascii="Book Antiqua" w:eastAsia="宋体" w:hAnsi="Book Antiqua" w:cs="宋体"/>
          <w:sz w:val="24"/>
          <w:szCs w:val="24"/>
          <w:lang w:val="en-US" w:eastAsia="zh-CN"/>
        </w:rPr>
        <w:t xml:space="preserve"> 2013; </w:t>
      </w:r>
      <w:r w:rsidRPr="00AD1597">
        <w:rPr>
          <w:rFonts w:ascii="Book Antiqua" w:eastAsia="宋体" w:hAnsi="Book Antiqua" w:cs="宋体"/>
          <w:b/>
          <w:bCs/>
          <w:sz w:val="24"/>
          <w:szCs w:val="24"/>
          <w:lang w:val="en-US" w:eastAsia="zh-CN"/>
        </w:rPr>
        <w:t>100</w:t>
      </w:r>
      <w:r w:rsidRPr="00AD1597">
        <w:rPr>
          <w:rFonts w:ascii="Book Antiqua" w:eastAsia="宋体" w:hAnsi="Book Antiqua" w:cs="宋体"/>
          <w:sz w:val="24"/>
          <w:szCs w:val="24"/>
          <w:lang w:val="en-US" w:eastAsia="zh-CN"/>
        </w:rPr>
        <w:t>: 398-403 [PMID: 23582874 DOI: 10.1016/j.diabres.2013.03.024]</w:t>
      </w:r>
    </w:p>
    <w:p w:rsidR="00AD1597" w:rsidRPr="00AD1597" w:rsidRDefault="00AD1597" w:rsidP="00AD1597">
      <w:pPr>
        <w:spacing w:after="0" w:line="360" w:lineRule="auto"/>
        <w:jc w:val="both"/>
        <w:rPr>
          <w:rFonts w:ascii="Book Antiqua" w:eastAsia="宋体" w:hAnsi="Book Antiqua" w:cs="宋体"/>
          <w:sz w:val="24"/>
          <w:szCs w:val="24"/>
          <w:lang w:val="en-US" w:eastAsia="zh-CN"/>
        </w:rPr>
      </w:pPr>
      <w:r w:rsidRPr="00AD1597">
        <w:rPr>
          <w:rFonts w:ascii="Book Antiqua" w:eastAsia="宋体" w:hAnsi="Book Antiqua" w:cs="宋体"/>
          <w:sz w:val="24"/>
          <w:szCs w:val="24"/>
          <w:lang w:val="en-US" w:eastAsia="zh-CN"/>
        </w:rPr>
        <w:lastRenderedPageBreak/>
        <w:t xml:space="preserve">48 </w:t>
      </w:r>
      <w:r w:rsidRPr="00AD1597">
        <w:rPr>
          <w:rFonts w:ascii="Book Antiqua" w:eastAsia="宋体" w:hAnsi="Book Antiqua" w:cs="宋体"/>
          <w:b/>
          <w:bCs/>
          <w:sz w:val="24"/>
          <w:szCs w:val="24"/>
          <w:lang w:val="en-US" w:eastAsia="zh-CN"/>
        </w:rPr>
        <w:t>Hodge AM</w:t>
      </w:r>
      <w:r w:rsidRPr="00AD1597">
        <w:rPr>
          <w:rFonts w:ascii="Book Antiqua" w:eastAsia="宋体" w:hAnsi="Book Antiqua" w:cs="宋体"/>
          <w:sz w:val="24"/>
          <w:szCs w:val="24"/>
          <w:lang w:val="en-US" w:eastAsia="zh-CN"/>
        </w:rPr>
        <w:t xml:space="preserve">, English DR, O'Dea K, Giles GG. Increased diabetes incidence in Greek and Italian migrants to Australia: how much can be explained by known risk factors? </w:t>
      </w:r>
      <w:r w:rsidRPr="00AD1597">
        <w:rPr>
          <w:rFonts w:ascii="Book Antiqua" w:eastAsia="宋体" w:hAnsi="Book Antiqua" w:cs="宋体"/>
          <w:i/>
          <w:iCs/>
          <w:sz w:val="24"/>
          <w:szCs w:val="24"/>
          <w:lang w:val="en-US" w:eastAsia="zh-CN"/>
        </w:rPr>
        <w:t>Diabetes Care</w:t>
      </w:r>
      <w:r w:rsidRPr="00AD1597">
        <w:rPr>
          <w:rFonts w:ascii="Book Antiqua" w:eastAsia="宋体" w:hAnsi="Book Antiqua" w:cs="宋体"/>
          <w:sz w:val="24"/>
          <w:szCs w:val="24"/>
          <w:lang w:val="en-US" w:eastAsia="zh-CN"/>
        </w:rPr>
        <w:t xml:space="preserve"> 2004; </w:t>
      </w:r>
      <w:r w:rsidRPr="00AD1597">
        <w:rPr>
          <w:rFonts w:ascii="Book Antiqua" w:eastAsia="宋体" w:hAnsi="Book Antiqua" w:cs="宋体"/>
          <w:b/>
          <w:bCs/>
          <w:sz w:val="24"/>
          <w:szCs w:val="24"/>
          <w:lang w:val="en-US" w:eastAsia="zh-CN"/>
        </w:rPr>
        <w:t>27</w:t>
      </w:r>
      <w:r w:rsidRPr="00AD1597">
        <w:rPr>
          <w:rFonts w:ascii="Book Antiqua" w:eastAsia="宋体" w:hAnsi="Book Antiqua" w:cs="宋体"/>
          <w:sz w:val="24"/>
          <w:szCs w:val="24"/>
          <w:lang w:val="en-US" w:eastAsia="zh-CN"/>
        </w:rPr>
        <w:t>: 2330-2334 [PMID: 15451896]</w:t>
      </w:r>
    </w:p>
    <w:p w:rsidR="00AD1597" w:rsidRPr="00AD1597" w:rsidRDefault="00AD1597" w:rsidP="00AD1597">
      <w:pPr>
        <w:spacing w:after="0" w:line="360" w:lineRule="auto"/>
        <w:jc w:val="both"/>
        <w:rPr>
          <w:rFonts w:ascii="Book Antiqua" w:eastAsia="宋体" w:hAnsi="Book Antiqua" w:cs="宋体"/>
          <w:sz w:val="24"/>
          <w:szCs w:val="24"/>
          <w:lang w:val="en-US" w:eastAsia="zh-CN"/>
        </w:rPr>
      </w:pPr>
      <w:r w:rsidRPr="00AD1597">
        <w:rPr>
          <w:rFonts w:ascii="Book Antiqua" w:eastAsia="宋体" w:hAnsi="Book Antiqua" w:cs="宋体"/>
          <w:sz w:val="24"/>
          <w:szCs w:val="24"/>
          <w:lang w:val="en-US" w:eastAsia="zh-CN"/>
        </w:rPr>
        <w:t xml:space="preserve">49 </w:t>
      </w:r>
      <w:r w:rsidRPr="00AD1597">
        <w:rPr>
          <w:rFonts w:ascii="Book Antiqua" w:eastAsia="宋体" w:hAnsi="Book Antiqua" w:cs="宋体"/>
          <w:b/>
          <w:bCs/>
          <w:sz w:val="24"/>
          <w:szCs w:val="24"/>
          <w:lang w:val="en-US" w:eastAsia="zh-CN"/>
        </w:rPr>
        <w:t>Welborn TA</w:t>
      </w:r>
      <w:r w:rsidRPr="00AD1597">
        <w:rPr>
          <w:rFonts w:ascii="Book Antiqua" w:eastAsia="宋体" w:hAnsi="Book Antiqua" w:cs="宋体"/>
          <w:sz w:val="24"/>
          <w:szCs w:val="24"/>
          <w:lang w:val="en-US" w:eastAsia="zh-CN"/>
        </w:rPr>
        <w:t xml:space="preserve">, Knuiman MW, Bartholomew HC, Whittall DE. 1989-90 National Health Survey: prevalence of self-reported diabetes in Australia. </w:t>
      </w:r>
      <w:r w:rsidRPr="00AD1597">
        <w:rPr>
          <w:rFonts w:ascii="Book Antiqua" w:eastAsia="宋体" w:hAnsi="Book Antiqua" w:cs="宋体"/>
          <w:i/>
          <w:iCs/>
          <w:sz w:val="24"/>
          <w:szCs w:val="24"/>
          <w:lang w:val="en-US" w:eastAsia="zh-CN"/>
        </w:rPr>
        <w:t>Med J Aust</w:t>
      </w:r>
      <w:r w:rsidRPr="00AD1597">
        <w:rPr>
          <w:rFonts w:ascii="Book Antiqua" w:eastAsia="宋体" w:hAnsi="Book Antiqua" w:cs="宋体"/>
          <w:sz w:val="24"/>
          <w:szCs w:val="24"/>
          <w:lang w:val="en-US" w:eastAsia="zh-CN"/>
        </w:rPr>
        <w:t xml:space="preserve"> 1995; </w:t>
      </w:r>
      <w:r w:rsidRPr="00AD1597">
        <w:rPr>
          <w:rFonts w:ascii="Book Antiqua" w:eastAsia="宋体" w:hAnsi="Book Antiqua" w:cs="宋体"/>
          <w:b/>
          <w:bCs/>
          <w:sz w:val="24"/>
          <w:szCs w:val="24"/>
          <w:lang w:val="en-US" w:eastAsia="zh-CN"/>
        </w:rPr>
        <w:t>163</w:t>
      </w:r>
      <w:r w:rsidRPr="00AD1597">
        <w:rPr>
          <w:rFonts w:ascii="Book Antiqua" w:eastAsia="宋体" w:hAnsi="Book Antiqua" w:cs="宋体"/>
          <w:sz w:val="24"/>
          <w:szCs w:val="24"/>
          <w:lang w:val="en-US" w:eastAsia="zh-CN"/>
        </w:rPr>
        <w:t>: 129-132 [PMID: 7643762]</w:t>
      </w:r>
    </w:p>
    <w:p w:rsidR="00AD1597" w:rsidRPr="00AD1597" w:rsidRDefault="00AD1597" w:rsidP="00AD1597">
      <w:pPr>
        <w:spacing w:after="0" w:line="360" w:lineRule="auto"/>
        <w:jc w:val="both"/>
        <w:rPr>
          <w:rFonts w:ascii="Book Antiqua" w:eastAsia="宋体" w:hAnsi="Book Antiqua" w:cs="宋体"/>
          <w:sz w:val="24"/>
          <w:szCs w:val="24"/>
          <w:lang w:val="en-US" w:eastAsia="zh-CN"/>
        </w:rPr>
      </w:pPr>
      <w:r w:rsidRPr="00AD1597">
        <w:rPr>
          <w:rFonts w:ascii="Book Antiqua" w:eastAsia="宋体" w:hAnsi="Book Antiqua" w:cs="宋体"/>
          <w:sz w:val="24"/>
          <w:szCs w:val="24"/>
          <w:lang w:val="en-US" w:eastAsia="zh-CN"/>
        </w:rPr>
        <w:t xml:space="preserve">50 </w:t>
      </w:r>
      <w:r w:rsidRPr="00AD1597">
        <w:rPr>
          <w:rFonts w:ascii="Book Antiqua" w:eastAsia="宋体" w:hAnsi="Book Antiqua" w:cs="宋体"/>
          <w:b/>
          <w:bCs/>
          <w:sz w:val="24"/>
          <w:szCs w:val="24"/>
          <w:lang w:val="en-US" w:eastAsia="zh-CN"/>
        </w:rPr>
        <w:t>McKay R</w:t>
      </w:r>
      <w:r w:rsidRPr="00AD1597">
        <w:rPr>
          <w:rFonts w:ascii="Book Antiqua" w:eastAsia="宋体" w:hAnsi="Book Antiqua" w:cs="宋体"/>
          <w:sz w:val="24"/>
          <w:szCs w:val="24"/>
          <w:lang w:val="en-US" w:eastAsia="zh-CN"/>
        </w:rPr>
        <w:t xml:space="preserve">, McCarty CA, Taylor HR. Diabetes in Victoria, Australia: the Visual Impairment Project. </w:t>
      </w:r>
      <w:r w:rsidRPr="00AD1597">
        <w:rPr>
          <w:rFonts w:ascii="Book Antiqua" w:eastAsia="宋体" w:hAnsi="Book Antiqua" w:cs="宋体"/>
          <w:i/>
          <w:iCs/>
          <w:sz w:val="24"/>
          <w:szCs w:val="24"/>
          <w:lang w:val="en-US" w:eastAsia="zh-CN"/>
        </w:rPr>
        <w:t>Aust N Z J Public Health</w:t>
      </w:r>
      <w:r w:rsidRPr="00AD1597">
        <w:rPr>
          <w:rFonts w:ascii="Book Antiqua" w:eastAsia="宋体" w:hAnsi="Book Antiqua" w:cs="宋体"/>
          <w:sz w:val="24"/>
          <w:szCs w:val="24"/>
          <w:lang w:val="en-US" w:eastAsia="zh-CN"/>
        </w:rPr>
        <w:t xml:space="preserve"> 2000; </w:t>
      </w:r>
      <w:r w:rsidRPr="00AD1597">
        <w:rPr>
          <w:rFonts w:ascii="Book Antiqua" w:eastAsia="宋体" w:hAnsi="Book Antiqua" w:cs="宋体"/>
          <w:b/>
          <w:bCs/>
          <w:sz w:val="24"/>
          <w:szCs w:val="24"/>
          <w:lang w:val="en-US" w:eastAsia="zh-CN"/>
        </w:rPr>
        <w:t>24</w:t>
      </w:r>
      <w:r w:rsidRPr="00AD1597">
        <w:rPr>
          <w:rFonts w:ascii="Book Antiqua" w:eastAsia="宋体" w:hAnsi="Book Antiqua" w:cs="宋体"/>
          <w:sz w:val="24"/>
          <w:szCs w:val="24"/>
          <w:lang w:val="en-US" w:eastAsia="zh-CN"/>
        </w:rPr>
        <w:t>: 565-569 [PMID: 11215002]</w:t>
      </w:r>
    </w:p>
    <w:p w:rsidR="00AD1597" w:rsidRPr="00AD1597" w:rsidRDefault="00AD1597" w:rsidP="00AD1597">
      <w:pPr>
        <w:spacing w:after="0" w:line="360" w:lineRule="auto"/>
        <w:jc w:val="both"/>
        <w:rPr>
          <w:rFonts w:ascii="Book Antiqua" w:eastAsia="宋体" w:hAnsi="Book Antiqua" w:cs="宋体"/>
          <w:sz w:val="24"/>
          <w:szCs w:val="24"/>
          <w:lang w:val="en-US" w:eastAsia="zh-CN"/>
        </w:rPr>
      </w:pPr>
      <w:r w:rsidRPr="00AD1597">
        <w:rPr>
          <w:rFonts w:ascii="Book Antiqua" w:eastAsia="宋体" w:hAnsi="Book Antiqua" w:cs="宋体"/>
          <w:sz w:val="24"/>
          <w:szCs w:val="24"/>
          <w:lang w:val="en-US" w:eastAsia="zh-CN"/>
        </w:rPr>
        <w:t xml:space="preserve">51 </w:t>
      </w:r>
      <w:hyperlink r:id="rId12" w:history="1">
        <w:r w:rsidR="003A01CD" w:rsidRPr="003A01CD">
          <w:rPr>
            <w:rFonts w:ascii="Book Antiqua" w:eastAsia="宋体" w:hAnsi="Book Antiqua" w:cs="宋体"/>
            <w:b/>
            <w:sz w:val="24"/>
            <w:szCs w:val="24"/>
            <w:lang w:val="en-US" w:eastAsia="zh-CN"/>
          </w:rPr>
          <w:t>DECODE Study Group</w:t>
        </w:r>
      </w:hyperlink>
      <w:r w:rsidR="003A01CD" w:rsidRPr="00EE42B7">
        <w:rPr>
          <w:rFonts w:ascii="Book Antiqua" w:eastAsia="宋体" w:hAnsi="Book Antiqua" w:cs="宋体"/>
          <w:sz w:val="24"/>
          <w:szCs w:val="24"/>
          <w:lang w:val="en-US" w:eastAsia="zh-CN"/>
        </w:rPr>
        <w:t>;</w:t>
      </w:r>
      <w:r w:rsidR="003A01CD" w:rsidRPr="003A01CD">
        <w:rPr>
          <w:rFonts w:ascii="Book Antiqua" w:eastAsia="宋体" w:hAnsi="Book Antiqua" w:cs="宋体"/>
          <w:b/>
          <w:sz w:val="24"/>
          <w:szCs w:val="24"/>
          <w:lang w:val="en-US" w:eastAsia="zh-CN"/>
        </w:rPr>
        <w:t> </w:t>
      </w:r>
      <w:hyperlink r:id="rId13" w:history="1">
        <w:r w:rsidR="003A01CD" w:rsidRPr="00EE42B7">
          <w:rPr>
            <w:rFonts w:ascii="Book Antiqua" w:eastAsia="宋体" w:hAnsi="Book Antiqua" w:cs="宋体"/>
            <w:sz w:val="24"/>
            <w:szCs w:val="24"/>
            <w:lang w:val="en-US" w:eastAsia="zh-CN"/>
          </w:rPr>
          <w:t>European Diabetes Epidemiology Group</w:t>
        </w:r>
      </w:hyperlink>
      <w:r w:rsidRPr="00AD1597">
        <w:rPr>
          <w:rFonts w:ascii="Book Antiqua" w:eastAsia="宋体" w:hAnsi="Book Antiqua" w:cs="宋体"/>
          <w:sz w:val="24"/>
          <w:szCs w:val="24"/>
          <w:lang w:val="en-US" w:eastAsia="zh-CN"/>
        </w:rPr>
        <w:t xml:space="preserve">. Age, body mass index and glucose tolerance in 11 European population-based surveys. </w:t>
      </w:r>
      <w:r w:rsidRPr="00AD1597">
        <w:rPr>
          <w:rFonts w:ascii="Book Antiqua" w:eastAsia="宋体" w:hAnsi="Book Antiqua" w:cs="宋体"/>
          <w:i/>
          <w:iCs/>
          <w:sz w:val="24"/>
          <w:szCs w:val="24"/>
          <w:lang w:val="en-US" w:eastAsia="zh-CN"/>
        </w:rPr>
        <w:t>Diabet Med</w:t>
      </w:r>
      <w:r w:rsidRPr="00AD1597">
        <w:rPr>
          <w:rFonts w:ascii="Book Antiqua" w:eastAsia="宋体" w:hAnsi="Book Antiqua" w:cs="宋体"/>
          <w:sz w:val="24"/>
          <w:szCs w:val="24"/>
          <w:lang w:val="en-US" w:eastAsia="zh-CN"/>
        </w:rPr>
        <w:t xml:space="preserve"> 2002; </w:t>
      </w:r>
      <w:r w:rsidRPr="00AD1597">
        <w:rPr>
          <w:rFonts w:ascii="Book Antiqua" w:eastAsia="宋体" w:hAnsi="Book Antiqua" w:cs="宋体"/>
          <w:b/>
          <w:bCs/>
          <w:sz w:val="24"/>
          <w:szCs w:val="24"/>
          <w:lang w:val="en-US" w:eastAsia="zh-CN"/>
        </w:rPr>
        <w:t>19</w:t>
      </w:r>
      <w:r w:rsidRPr="00AD1597">
        <w:rPr>
          <w:rFonts w:ascii="Book Antiqua" w:eastAsia="宋体" w:hAnsi="Book Antiqua" w:cs="宋体"/>
          <w:sz w:val="24"/>
          <w:szCs w:val="24"/>
          <w:lang w:val="en-US" w:eastAsia="zh-CN"/>
        </w:rPr>
        <w:t>: 558-565 [PMID: 12099958]</w:t>
      </w:r>
    </w:p>
    <w:p w:rsidR="00AD1597" w:rsidRPr="00AD1597" w:rsidRDefault="00AD1597" w:rsidP="00AD1597">
      <w:pPr>
        <w:spacing w:after="0" w:line="360" w:lineRule="auto"/>
        <w:jc w:val="both"/>
        <w:rPr>
          <w:rFonts w:ascii="Book Antiqua" w:eastAsia="宋体" w:hAnsi="Book Antiqua" w:cs="宋体"/>
          <w:sz w:val="24"/>
          <w:szCs w:val="24"/>
          <w:lang w:val="en-US" w:eastAsia="zh-CN"/>
        </w:rPr>
      </w:pPr>
      <w:r w:rsidRPr="00AD1597">
        <w:rPr>
          <w:rFonts w:ascii="Book Antiqua" w:eastAsia="宋体" w:hAnsi="Book Antiqua" w:cs="宋体"/>
          <w:sz w:val="24"/>
          <w:szCs w:val="24"/>
          <w:lang w:val="en-US" w:eastAsia="zh-CN"/>
        </w:rPr>
        <w:t xml:space="preserve">52 </w:t>
      </w:r>
      <w:r w:rsidRPr="00AD1597">
        <w:rPr>
          <w:rFonts w:ascii="Book Antiqua" w:eastAsia="宋体" w:hAnsi="Book Antiqua" w:cs="宋体"/>
          <w:b/>
          <w:bCs/>
          <w:sz w:val="24"/>
          <w:szCs w:val="24"/>
          <w:lang w:val="en-US" w:eastAsia="zh-CN"/>
        </w:rPr>
        <w:t>Anikeeva O</w:t>
      </w:r>
      <w:r w:rsidRPr="00AD1597">
        <w:rPr>
          <w:rFonts w:ascii="Book Antiqua" w:eastAsia="宋体" w:hAnsi="Book Antiqua" w:cs="宋体"/>
          <w:sz w:val="24"/>
          <w:szCs w:val="24"/>
          <w:lang w:val="en-US" w:eastAsia="zh-CN"/>
        </w:rPr>
        <w:t xml:space="preserve">, Bi P, Hiller JE, Ryan P, Roder D, Han GS. Trends in migrant mortality rates in Australia 1981-2007: a focus on the National Health Priority Areas other than cancer. </w:t>
      </w:r>
      <w:r w:rsidRPr="00AD1597">
        <w:rPr>
          <w:rFonts w:ascii="Book Antiqua" w:eastAsia="宋体" w:hAnsi="Book Antiqua" w:cs="宋体"/>
          <w:i/>
          <w:iCs/>
          <w:sz w:val="24"/>
          <w:szCs w:val="24"/>
          <w:lang w:val="en-US" w:eastAsia="zh-CN"/>
        </w:rPr>
        <w:t>Ethn Health</w:t>
      </w:r>
      <w:r w:rsidRPr="00AD1597">
        <w:rPr>
          <w:rFonts w:ascii="Book Antiqua" w:eastAsia="宋体" w:hAnsi="Book Antiqua" w:cs="宋体"/>
          <w:sz w:val="24"/>
          <w:szCs w:val="24"/>
          <w:lang w:val="en-US" w:eastAsia="zh-CN"/>
        </w:rPr>
        <w:t xml:space="preserve"> 2015; </w:t>
      </w:r>
      <w:r w:rsidRPr="00AD1597">
        <w:rPr>
          <w:rFonts w:ascii="Book Antiqua" w:eastAsia="宋体" w:hAnsi="Book Antiqua" w:cs="宋体"/>
          <w:b/>
          <w:bCs/>
          <w:sz w:val="24"/>
          <w:szCs w:val="24"/>
          <w:lang w:val="en-US" w:eastAsia="zh-CN"/>
        </w:rPr>
        <w:t>20</w:t>
      </w:r>
      <w:r w:rsidRPr="00AD1597">
        <w:rPr>
          <w:rFonts w:ascii="Book Antiqua" w:eastAsia="宋体" w:hAnsi="Book Antiqua" w:cs="宋体"/>
          <w:sz w:val="24"/>
          <w:szCs w:val="24"/>
          <w:lang w:val="en-US" w:eastAsia="zh-CN"/>
        </w:rPr>
        <w:t>: 29-48 [PMID: 24498932 DOI: 10.1080/13557858.2014.883368]</w:t>
      </w:r>
    </w:p>
    <w:p w:rsidR="00AD1597" w:rsidRPr="00AD1597" w:rsidRDefault="00AD1597" w:rsidP="00AD1597">
      <w:pPr>
        <w:spacing w:after="0" w:line="360" w:lineRule="auto"/>
        <w:jc w:val="both"/>
        <w:rPr>
          <w:rFonts w:ascii="Book Antiqua" w:eastAsia="宋体" w:hAnsi="Book Antiqua" w:cs="宋体"/>
          <w:sz w:val="24"/>
          <w:szCs w:val="24"/>
          <w:lang w:val="en-US" w:eastAsia="zh-CN"/>
        </w:rPr>
      </w:pPr>
      <w:r w:rsidRPr="00AD1597">
        <w:rPr>
          <w:rFonts w:ascii="Book Antiqua" w:eastAsia="宋体" w:hAnsi="Book Antiqua" w:cs="宋体"/>
          <w:sz w:val="24"/>
          <w:szCs w:val="24"/>
          <w:lang w:val="en-US" w:eastAsia="zh-CN"/>
        </w:rPr>
        <w:t xml:space="preserve">53 </w:t>
      </w:r>
      <w:r w:rsidRPr="00AD1597">
        <w:rPr>
          <w:rFonts w:ascii="Book Antiqua" w:eastAsia="宋体" w:hAnsi="Book Antiqua" w:cs="宋体"/>
          <w:b/>
          <w:bCs/>
          <w:sz w:val="24"/>
          <w:szCs w:val="24"/>
          <w:lang w:val="en-US" w:eastAsia="zh-CN"/>
        </w:rPr>
        <w:t>Agyemang C</w:t>
      </w:r>
      <w:r w:rsidRPr="00AD1597">
        <w:rPr>
          <w:rFonts w:ascii="Book Antiqua" w:eastAsia="宋体" w:hAnsi="Book Antiqua" w:cs="宋体"/>
          <w:sz w:val="24"/>
          <w:szCs w:val="24"/>
          <w:lang w:val="en-US" w:eastAsia="zh-CN"/>
        </w:rPr>
        <w:t xml:space="preserve">, Owusu-Dabo E, de Jonge A, Martins D, Ogedegbe G, Stronks K. Overweight and obesity among Ghanaian residents in The Netherlands: how do they weigh against their urban and rural counterparts in Ghana? </w:t>
      </w:r>
      <w:r w:rsidRPr="00AD1597">
        <w:rPr>
          <w:rFonts w:ascii="Book Antiqua" w:eastAsia="宋体" w:hAnsi="Book Antiqua" w:cs="宋体"/>
          <w:i/>
          <w:iCs/>
          <w:sz w:val="24"/>
          <w:szCs w:val="24"/>
          <w:lang w:val="en-US" w:eastAsia="zh-CN"/>
        </w:rPr>
        <w:t>Public Health Nutr</w:t>
      </w:r>
      <w:r w:rsidRPr="00AD1597">
        <w:rPr>
          <w:rFonts w:ascii="Book Antiqua" w:eastAsia="宋体" w:hAnsi="Book Antiqua" w:cs="宋体"/>
          <w:sz w:val="24"/>
          <w:szCs w:val="24"/>
          <w:lang w:val="en-US" w:eastAsia="zh-CN"/>
        </w:rPr>
        <w:t xml:space="preserve"> 2009; </w:t>
      </w:r>
      <w:r w:rsidRPr="00AD1597">
        <w:rPr>
          <w:rFonts w:ascii="Book Antiqua" w:eastAsia="宋体" w:hAnsi="Book Antiqua" w:cs="宋体"/>
          <w:b/>
          <w:bCs/>
          <w:sz w:val="24"/>
          <w:szCs w:val="24"/>
          <w:lang w:val="en-US" w:eastAsia="zh-CN"/>
        </w:rPr>
        <w:t>12</w:t>
      </w:r>
      <w:r w:rsidRPr="00AD1597">
        <w:rPr>
          <w:rFonts w:ascii="Book Antiqua" w:eastAsia="宋体" w:hAnsi="Book Antiqua" w:cs="宋体"/>
          <w:sz w:val="24"/>
          <w:szCs w:val="24"/>
          <w:lang w:val="en-US" w:eastAsia="zh-CN"/>
        </w:rPr>
        <w:t>: 909-916 [PMID: 18761759 DOI: 10.1017/S1368980008003510]</w:t>
      </w:r>
    </w:p>
    <w:p w:rsidR="00AD1597" w:rsidRPr="00AD1597" w:rsidRDefault="00AD1597" w:rsidP="00AD1597">
      <w:pPr>
        <w:spacing w:after="0" w:line="360" w:lineRule="auto"/>
        <w:jc w:val="both"/>
        <w:rPr>
          <w:rFonts w:ascii="Book Antiqua" w:eastAsia="宋体" w:hAnsi="Book Antiqua" w:cs="宋体"/>
          <w:sz w:val="24"/>
          <w:szCs w:val="24"/>
          <w:lang w:val="en-US" w:eastAsia="zh-CN"/>
        </w:rPr>
      </w:pPr>
      <w:r w:rsidRPr="00AD1597">
        <w:rPr>
          <w:rFonts w:ascii="Book Antiqua" w:eastAsia="宋体" w:hAnsi="Book Antiqua" w:cs="宋体"/>
          <w:sz w:val="24"/>
          <w:szCs w:val="24"/>
          <w:lang w:val="en-US" w:eastAsia="zh-CN"/>
        </w:rPr>
        <w:t xml:space="preserve">54 </w:t>
      </w:r>
      <w:r w:rsidRPr="00AD1597">
        <w:rPr>
          <w:rFonts w:ascii="Book Antiqua" w:eastAsia="宋体" w:hAnsi="Book Antiqua" w:cs="宋体"/>
          <w:b/>
          <w:bCs/>
          <w:sz w:val="24"/>
          <w:szCs w:val="24"/>
          <w:lang w:val="en-US" w:eastAsia="zh-CN"/>
        </w:rPr>
        <w:t>Bhatnagar D</w:t>
      </w:r>
      <w:r w:rsidRPr="00AD1597">
        <w:rPr>
          <w:rFonts w:ascii="Book Antiqua" w:eastAsia="宋体" w:hAnsi="Book Antiqua" w:cs="宋体"/>
          <w:sz w:val="24"/>
          <w:szCs w:val="24"/>
          <w:lang w:val="en-US" w:eastAsia="zh-CN"/>
        </w:rPr>
        <w:t xml:space="preserve">, Anand IS, Durrington PN, Patel DJ, Wander GS, Mackness MI, Creed F, Tomenson B, Chandrashekhar Y, Winterbotham M. Coronary risk factors in people from the Indian subcontinent living in west London and their siblings in India. </w:t>
      </w:r>
      <w:r w:rsidRPr="00AD1597">
        <w:rPr>
          <w:rFonts w:ascii="Book Antiqua" w:eastAsia="宋体" w:hAnsi="Book Antiqua" w:cs="宋体"/>
          <w:i/>
          <w:iCs/>
          <w:sz w:val="24"/>
          <w:szCs w:val="24"/>
          <w:lang w:val="en-US" w:eastAsia="zh-CN"/>
        </w:rPr>
        <w:t>Lancet</w:t>
      </w:r>
      <w:r w:rsidRPr="00AD1597">
        <w:rPr>
          <w:rFonts w:ascii="Book Antiqua" w:eastAsia="宋体" w:hAnsi="Book Antiqua" w:cs="宋体"/>
          <w:sz w:val="24"/>
          <w:szCs w:val="24"/>
          <w:lang w:val="en-US" w:eastAsia="zh-CN"/>
        </w:rPr>
        <w:t xml:space="preserve"> 1995; </w:t>
      </w:r>
      <w:r w:rsidRPr="00AD1597">
        <w:rPr>
          <w:rFonts w:ascii="Book Antiqua" w:eastAsia="宋体" w:hAnsi="Book Antiqua" w:cs="宋体"/>
          <w:b/>
          <w:bCs/>
          <w:sz w:val="24"/>
          <w:szCs w:val="24"/>
          <w:lang w:val="en-US" w:eastAsia="zh-CN"/>
        </w:rPr>
        <w:t>345</w:t>
      </w:r>
      <w:r w:rsidRPr="00AD1597">
        <w:rPr>
          <w:rFonts w:ascii="Book Antiqua" w:eastAsia="宋体" w:hAnsi="Book Antiqua" w:cs="宋体"/>
          <w:sz w:val="24"/>
          <w:szCs w:val="24"/>
          <w:lang w:val="en-US" w:eastAsia="zh-CN"/>
        </w:rPr>
        <w:t>: 405-409 [PMID: 7853948]</w:t>
      </w:r>
    </w:p>
    <w:p w:rsidR="00AD1597" w:rsidRPr="00AD1597" w:rsidRDefault="00AD1597" w:rsidP="00AD1597">
      <w:pPr>
        <w:spacing w:after="0" w:line="360" w:lineRule="auto"/>
        <w:jc w:val="both"/>
        <w:rPr>
          <w:rFonts w:ascii="Book Antiqua" w:eastAsia="宋体" w:hAnsi="Book Antiqua" w:cs="宋体"/>
          <w:sz w:val="24"/>
          <w:szCs w:val="24"/>
          <w:lang w:val="en-US" w:eastAsia="zh-CN"/>
        </w:rPr>
      </w:pPr>
      <w:r w:rsidRPr="00AD1597">
        <w:rPr>
          <w:rFonts w:ascii="Book Antiqua" w:eastAsia="宋体" w:hAnsi="Book Antiqua" w:cs="宋体"/>
          <w:sz w:val="24"/>
          <w:szCs w:val="24"/>
          <w:lang w:val="en-US" w:eastAsia="zh-CN"/>
        </w:rPr>
        <w:t xml:space="preserve">55 </w:t>
      </w:r>
      <w:r w:rsidRPr="00AD1597">
        <w:rPr>
          <w:rFonts w:ascii="Book Antiqua" w:eastAsia="宋体" w:hAnsi="Book Antiqua" w:cs="宋体"/>
          <w:b/>
          <w:bCs/>
          <w:sz w:val="24"/>
          <w:szCs w:val="24"/>
          <w:lang w:val="en-US" w:eastAsia="zh-CN"/>
        </w:rPr>
        <w:t>Gujral UP</w:t>
      </w:r>
      <w:r w:rsidRPr="00AD1597">
        <w:rPr>
          <w:rFonts w:ascii="Book Antiqua" w:eastAsia="宋体" w:hAnsi="Book Antiqua" w:cs="宋体"/>
          <w:sz w:val="24"/>
          <w:szCs w:val="24"/>
          <w:lang w:val="en-US" w:eastAsia="zh-CN"/>
        </w:rPr>
        <w:t xml:space="preserve">, Narayan KM, Pradeepa RG, Deepa M, Ali MK, Anjana RM, Kandula NR, Mohan V, Kanaya AM. Comparing Type 2 Diabetes, Prediabetes, and Their Associated Risk Factors in Asian Indians in India and in the U.S.: The CARRS and MASALA Studies. </w:t>
      </w:r>
      <w:r w:rsidRPr="00AD1597">
        <w:rPr>
          <w:rFonts w:ascii="Book Antiqua" w:eastAsia="宋体" w:hAnsi="Book Antiqua" w:cs="宋体"/>
          <w:i/>
          <w:iCs/>
          <w:sz w:val="24"/>
          <w:szCs w:val="24"/>
          <w:lang w:val="en-US" w:eastAsia="zh-CN"/>
        </w:rPr>
        <w:t>Diabetes Care</w:t>
      </w:r>
      <w:r w:rsidRPr="00AD1597">
        <w:rPr>
          <w:rFonts w:ascii="Book Antiqua" w:eastAsia="宋体" w:hAnsi="Book Antiqua" w:cs="宋体"/>
          <w:sz w:val="24"/>
          <w:szCs w:val="24"/>
          <w:lang w:val="en-US" w:eastAsia="zh-CN"/>
        </w:rPr>
        <w:t xml:space="preserve"> 2015; </w:t>
      </w:r>
      <w:r w:rsidRPr="00AD1597">
        <w:rPr>
          <w:rFonts w:ascii="Book Antiqua" w:eastAsia="宋体" w:hAnsi="Book Antiqua" w:cs="宋体"/>
          <w:b/>
          <w:bCs/>
          <w:sz w:val="24"/>
          <w:szCs w:val="24"/>
          <w:lang w:val="en-US" w:eastAsia="zh-CN"/>
        </w:rPr>
        <w:t>38</w:t>
      </w:r>
      <w:r w:rsidRPr="00AD1597">
        <w:rPr>
          <w:rFonts w:ascii="Book Antiqua" w:eastAsia="宋体" w:hAnsi="Book Antiqua" w:cs="宋体"/>
          <w:sz w:val="24"/>
          <w:szCs w:val="24"/>
          <w:lang w:val="en-US" w:eastAsia="zh-CN"/>
        </w:rPr>
        <w:t>: 1312-1318 [PMID: 25877810 DOI: 10.2337/dc15-0032]</w:t>
      </w:r>
    </w:p>
    <w:p w:rsidR="00AD1597" w:rsidRPr="00AD1597" w:rsidRDefault="00AD1597" w:rsidP="00AD1597">
      <w:pPr>
        <w:spacing w:after="0" w:line="360" w:lineRule="auto"/>
        <w:jc w:val="both"/>
        <w:rPr>
          <w:rFonts w:ascii="Book Antiqua" w:eastAsia="宋体" w:hAnsi="Book Antiqua" w:cs="宋体"/>
          <w:sz w:val="24"/>
          <w:szCs w:val="24"/>
          <w:lang w:val="en-US" w:eastAsia="zh-CN"/>
        </w:rPr>
      </w:pPr>
      <w:r w:rsidRPr="00AD1597">
        <w:rPr>
          <w:rFonts w:ascii="Book Antiqua" w:eastAsia="宋体" w:hAnsi="Book Antiqua" w:cs="宋体"/>
          <w:sz w:val="24"/>
          <w:szCs w:val="24"/>
          <w:lang w:val="en-US" w:eastAsia="zh-CN"/>
        </w:rPr>
        <w:t xml:space="preserve">56 </w:t>
      </w:r>
      <w:r w:rsidRPr="00AD1597">
        <w:rPr>
          <w:rFonts w:ascii="Book Antiqua" w:eastAsia="宋体" w:hAnsi="Book Antiqua" w:cs="宋体"/>
          <w:b/>
          <w:bCs/>
          <w:sz w:val="24"/>
          <w:szCs w:val="24"/>
          <w:lang w:val="en-US" w:eastAsia="zh-CN"/>
        </w:rPr>
        <w:t>Kanaya AM</w:t>
      </w:r>
      <w:r w:rsidRPr="00AD1597">
        <w:rPr>
          <w:rFonts w:ascii="Book Antiqua" w:eastAsia="宋体" w:hAnsi="Book Antiqua" w:cs="宋体"/>
          <w:sz w:val="24"/>
          <w:szCs w:val="24"/>
          <w:lang w:val="en-US" w:eastAsia="zh-CN"/>
        </w:rPr>
        <w:t xml:space="preserve">, Herrington D, Vittinghoff E, Ewing SK, Liu K, Blaha MJ, Dave SS, Qureshi F, Kandula NR. Understanding the high prevalence of diabetes in U.S. south Asians compared with four racial/ethnic groups: the MASALA and MESA studies. </w:t>
      </w:r>
      <w:r w:rsidRPr="00AD1597">
        <w:rPr>
          <w:rFonts w:ascii="Book Antiqua" w:eastAsia="宋体" w:hAnsi="Book Antiqua" w:cs="宋体"/>
          <w:i/>
          <w:iCs/>
          <w:sz w:val="24"/>
          <w:szCs w:val="24"/>
          <w:lang w:val="en-US" w:eastAsia="zh-CN"/>
        </w:rPr>
        <w:t>Diabetes Care</w:t>
      </w:r>
      <w:r w:rsidRPr="00AD1597">
        <w:rPr>
          <w:rFonts w:ascii="Book Antiqua" w:eastAsia="宋体" w:hAnsi="Book Antiqua" w:cs="宋体"/>
          <w:sz w:val="24"/>
          <w:szCs w:val="24"/>
          <w:lang w:val="en-US" w:eastAsia="zh-CN"/>
        </w:rPr>
        <w:t xml:space="preserve"> 2014; </w:t>
      </w:r>
      <w:r w:rsidRPr="00AD1597">
        <w:rPr>
          <w:rFonts w:ascii="Book Antiqua" w:eastAsia="宋体" w:hAnsi="Book Antiqua" w:cs="宋体"/>
          <w:b/>
          <w:bCs/>
          <w:sz w:val="24"/>
          <w:szCs w:val="24"/>
          <w:lang w:val="en-US" w:eastAsia="zh-CN"/>
        </w:rPr>
        <w:t>37</w:t>
      </w:r>
      <w:r w:rsidRPr="00AD1597">
        <w:rPr>
          <w:rFonts w:ascii="Book Antiqua" w:eastAsia="宋体" w:hAnsi="Book Antiqua" w:cs="宋体"/>
          <w:sz w:val="24"/>
          <w:szCs w:val="24"/>
          <w:lang w:val="en-US" w:eastAsia="zh-CN"/>
        </w:rPr>
        <w:t>: 1621-1628 [PMID: 24705613 DOI: 10.2337/dc13-2656]</w:t>
      </w:r>
    </w:p>
    <w:p w:rsidR="00AD1597" w:rsidRPr="00AD1597" w:rsidRDefault="00AD1597" w:rsidP="00AD1597">
      <w:pPr>
        <w:spacing w:after="0" w:line="360" w:lineRule="auto"/>
        <w:jc w:val="both"/>
        <w:rPr>
          <w:rFonts w:ascii="Book Antiqua" w:eastAsia="宋体" w:hAnsi="Book Antiqua" w:cs="宋体"/>
          <w:sz w:val="24"/>
          <w:szCs w:val="24"/>
          <w:lang w:val="en-US" w:eastAsia="zh-CN"/>
        </w:rPr>
      </w:pPr>
      <w:r w:rsidRPr="00AD1597">
        <w:rPr>
          <w:rFonts w:ascii="Book Antiqua" w:eastAsia="宋体" w:hAnsi="Book Antiqua" w:cs="宋体"/>
          <w:sz w:val="24"/>
          <w:szCs w:val="24"/>
          <w:lang w:val="en-US" w:eastAsia="zh-CN"/>
        </w:rPr>
        <w:t xml:space="preserve">57 </w:t>
      </w:r>
      <w:r w:rsidRPr="00AD1597">
        <w:rPr>
          <w:rFonts w:ascii="Book Antiqua" w:eastAsia="宋体" w:hAnsi="Book Antiqua" w:cs="宋体"/>
          <w:b/>
          <w:bCs/>
          <w:sz w:val="24"/>
          <w:szCs w:val="24"/>
          <w:lang w:val="en-US" w:eastAsia="zh-CN"/>
        </w:rPr>
        <w:t>Qiao Q</w:t>
      </w:r>
      <w:r w:rsidRPr="00AD1597">
        <w:rPr>
          <w:rFonts w:ascii="Book Antiqua" w:eastAsia="宋体" w:hAnsi="Book Antiqua" w:cs="宋体"/>
          <w:sz w:val="24"/>
          <w:szCs w:val="24"/>
          <w:lang w:val="en-US" w:eastAsia="zh-CN"/>
        </w:rPr>
        <w:t xml:space="preserve">, Hu G, Tuomilehto J, Nakagami T, Balkau B, Borch-Johnsen K, Ramachandran A, Mohan V, Iyer SR, Tominaga M, Kiyohara Y, Kato I, Okubo K, Nagai M, Shibazaki S, </w:t>
      </w:r>
      <w:r w:rsidRPr="00AD1597">
        <w:rPr>
          <w:rFonts w:ascii="Book Antiqua" w:eastAsia="宋体" w:hAnsi="Book Antiqua" w:cs="宋体"/>
          <w:sz w:val="24"/>
          <w:szCs w:val="24"/>
          <w:lang w:val="en-US" w:eastAsia="zh-CN"/>
        </w:rPr>
        <w:lastRenderedPageBreak/>
        <w:t xml:space="preserve">Yang Z, Tong Z, Fan Q, Wang B, Chew SK, Tan BY, Heng D, Emmanuel S, Tajima N, Iwamoto Y, Snehalatha C, Vijay V, Kapur A, Dong Y, Nan H, Gao W, Shi H, Fu F. Age- and sex-specific prevalence of diabetes and impaired glucose regulation in 11 Asian cohorts. </w:t>
      </w:r>
      <w:r w:rsidRPr="00AD1597">
        <w:rPr>
          <w:rFonts w:ascii="Book Antiqua" w:eastAsia="宋体" w:hAnsi="Book Antiqua" w:cs="宋体"/>
          <w:i/>
          <w:iCs/>
          <w:sz w:val="24"/>
          <w:szCs w:val="24"/>
          <w:lang w:val="en-US" w:eastAsia="zh-CN"/>
        </w:rPr>
        <w:t>Diabetes Care</w:t>
      </w:r>
      <w:r w:rsidRPr="00AD1597">
        <w:rPr>
          <w:rFonts w:ascii="Book Antiqua" w:eastAsia="宋体" w:hAnsi="Book Antiqua" w:cs="宋体"/>
          <w:sz w:val="24"/>
          <w:szCs w:val="24"/>
          <w:lang w:val="en-US" w:eastAsia="zh-CN"/>
        </w:rPr>
        <w:t xml:space="preserve"> 2003; </w:t>
      </w:r>
      <w:r w:rsidRPr="00AD1597">
        <w:rPr>
          <w:rFonts w:ascii="Book Antiqua" w:eastAsia="宋体" w:hAnsi="Book Antiqua" w:cs="宋体"/>
          <w:b/>
          <w:bCs/>
          <w:sz w:val="24"/>
          <w:szCs w:val="24"/>
          <w:lang w:val="en-US" w:eastAsia="zh-CN"/>
        </w:rPr>
        <w:t>26</w:t>
      </w:r>
      <w:r w:rsidRPr="00AD1597">
        <w:rPr>
          <w:rFonts w:ascii="Book Antiqua" w:eastAsia="宋体" w:hAnsi="Book Antiqua" w:cs="宋体"/>
          <w:sz w:val="24"/>
          <w:szCs w:val="24"/>
          <w:lang w:val="en-US" w:eastAsia="zh-CN"/>
        </w:rPr>
        <w:t>: 1770-1780 [PMID: 12766108]</w:t>
      </w:r>
    </w:p>
    <w:p w:rsidR="00AD1597" w:rsidRPr="00AD1597" w:rsidRDefault="00AD1597" w:rsidP="00AD1597">
      <w:pPr>
        <w:spacing w:after="0" w:line="360" w:lineRule="auto"/>
        <w:jc w:val="both"/>
        <w:rPr>
          <w:rFonts w:ascii="Book Antiqua" w:eastAsia="宋体" w:hAnsi="Book Antiqua" w:cs="宋体"/>
          <w:sz w:val="24"/>
          <w:szCs w:val="24"/>
          <w:lang w:val="en-US" w:eastAsia="zh-CN"/>
        </w:rPr>
      </w:pPr>
      <w:r w:rsidRPr="00AD1597">
        <w:rPr>
          <w:rFonts w:ascii="Book Antiqua" w:eastAsia="宋体" w:hAnsi="Book Antiqua" w:cs="宋体"/>
          <w:sz w:val="24"/>
          <w:szCs w:val="24"/>
          <w:lang w:val="en-US" w:eastAsia="zh-CN"/>
        </w:rPr>
        <w:t xml:space="preserve">58 </w:t>
      </w:r>
      <w:r w:rsidRPr="00AD1597">
        <w:rPr>
          <w:rFonts w:ascii="Book Antiqua" w:eastAsia="宋体" w:hAnsi="Book Antiqua" w:cs="宋体"/>
          <w:b/>
          <w:bCs/>
          <w:sz w:val="24"/>
          <w:szCs w:val="24"/>
          <w:lang w:val="en-US" w:eastAsia="zh-CN"/>
        </w:rPr>
        <w:t>Griffiths PL</w:t>
      </w:r>
      <w:r w:rsidRPr="00AD1597">
        <w:rPr>
          <w:rFonts w:ascii="Book Antiqua" w:eastAsia="宋体" w:hAnsi="Book Antiqua" w:cs="宋体"/>
          <w:sz w:val="24"/>
          <w:szCs w:val="24"/>
          <w:lang w:val="en-US" w:eastAsia="zh-CN"/>
        </w:rPr>
        <w:t xml:space="preserve">, Bentley ME. The nutrition transition is underway in India. </w:t>
      </w:r>
      <w:r w:rsidRPr="00AD1597">
        <w:rPr>
          <w:rFonts w:ascii="Book Antiqua" w:eastAsia="宋体" w:hAnsi="Book Antiqua" w:cs="宋体"/>
          <w:i/>
          <w:iCs/>
          <w:sz w:val="24"/>
          <w:szCs w:val="24"/>
          <w:lang w:val="en-US" w:eastAsia="zh-CN"/>
        </w:rPr>
        <w:t>J Nutr</w:t>
      </w:r>
      <w:r w:rsidRPr="00AD1597">
        <w:rPr>
          <w:rFonts w:ascii="Book Antiqua" w:eastAsia="宋体" w:hAnsi="Book Antiqua" w:cs="宋体"/>
          <w:sz w:val="24"/>
          <w:szCs w:val="24"/>
          <w:lang w:val="en-US" w:eastAsia="zh-CN"/>
        </w:rPr>
        <w:t xml:space="preserve"> 2001; </w:t>
      </w:r>
      <w:r w:rsidRPr="00AD1597">
        <w:rPr>
          <w:rFonts w:ascii="Book Antiqua" w:eastAsia="宋体" w:hAnsi="Book Antiqua" w:cs="宋体"/>
          <w:b/>
          <w:bCs/>
          <w:sz w:val="24"/>
          <w:szCs w:val="24"/>
          <w:lang w:val="en-US" w:eastAsia="zh-CN"/>
        </w:rPr>
        <w:t>131</w:t>
      </w:r>
      <w:r w:rsidRPr="00AD1597">
        <w:rPr>
          <w:rFonts w:ascii="Book Antiqua" w:eastAsia="宋体" w:hAnsi="Book Antiqua" w:cs="宋体"/>
          <w:sz w:val="24"/>
          <w:szCs w:val="24"/>
          <w:lang w:val="en-US" w:eastAsia="zh-CN"/>
        </w:rPr>
        <w:t>: 2692-2700 [PMID: 11584092]</w:t>
      </w:r>
    </w:p>
    <w:p w:rsidR="00AD1597" w:rsidRPr="00AD1597" w:rsidRDefault="00AD1597" w:rsidP="00AD1597">
      <w:pPr>
        <w:spacing w:after="0" w:line="360" w:lineRule="auto"/>
        <w:jc w:val="both"/>
        <w:rPr>
          <w:rFonts w:ascii="Book Antiqua" w:eastAsia="宋体" w:hAnsi="Book Antiqua" w:cs="宋体"/>
          <w:sz w:val="24"/>
          <w:szCs w:val="24"/>
          <w:lang w:val="en-US" w:eastAsia="zh-CN"/>
        </w:rPr>
      </w:pPr>
      <w:r w:rsidRPr="00AD1597">
        <w:rPr>
          <w:rFonts w:ascii="Book Antiqua" w:eastAsia="宋体" w:hAnsi="Book Antiqua" w:cs="宋体"/>
          <w:sz w:val="24"/>
          <w:szCs w:val="24"/>
          <w:lang w:val="en-US" w:eastAsia="zh-CN"/>
        </w:rPr>
        <w:t xml:space="preserve">59 </w:t>
      </w:r>
      <w:r w:rsidRPr="00AD1597">
        <w:rPr>
          <w:rFonts w:ascii="Book Antiqua" w:eastAsia="宋体" w:hAnsi="Book Antiqua" w:cs="宋体"/>
          <w:b/>
          <w:bCs/>
          <w:sz w:val="24"/>
          <w:szCs w:val="24"/>
          <w:lang w:val="en-US" w:eastAsia="zh-CN"/>
        </w:rPr>
        <w:t>Shetty PS</w:t>
      </w:r>
      <w:r w:rsidRPr="00AD1597">
        <w:rPr>
          <w:rFonts w:ascii="Book Antiqua" w:eastAsia="宋体" w:hAnsi="Book Antiqua" w:cs="宋体"/>
          <w:sz w:val="24"/>
          <w:szCs w:val="24"/>
          <w:lang w:val="en-US" w:eastAsia="zh-CN"/>
        </w:rPr>
        <w:t xml:space="preserve">. Nutrition transition in India. </w:t>
      </w:r>
      <w:r w:rsidRPr="00AD1597">
        <w:rPr>
          <w:rFonts w:ascii="Book Antiqua" w:eastAsia="宋体" w:hAnsi="Book Antiqua" w:cs="宋体"/>
          <w:i/>
          <w:iCs/>
          <w:sz w:val="24"/>
          <w:szCs w:val="24"/>
          <w:lang w:val="en-US" w:eastAsia="zh-CN"/>
        </w:rPr>
        <w:t>Public Health Nutr</w:t>
      </w:r>
      <w:r w:rsidRPr="00AD1597">
        <w:rPr>
          <w:rFonts w:ascii="Book Antiqua" w:eastAsia="宋体" w:hAnsi="Book Antiqua" w:cs="宋体"/>
          <w:sz w:val="24"/>
          <w:szCs w:val="24"/>
          <w:lang w:val="en-US" w:eastAsia="zh-CN"/>
        </w:rPr>
        <w:t xml:space="preserve"> 2002; </w:t>
      </w:r>
      <w:r w:rsidRPr="00AD1597">
        <w:rPr>
          <w:rFonts w:ascii="Book Antiqua" w:eastAsia="宋体" w:hAnsi="Book Antiqua" w:cs="宋体"/>
          <w:b/>
          <w:bCs/>
          <w:sz w:val="24"/>
          <w:szCs w:val="24"/>
          <w:lang w:val="en-US" w:eastAsia="zh-CN"/>
        </w:rPr>
        <w:t>5</w:t>
      </w:r>
      <w:r w:rsidRPr="00AD1597">
        <w:rPr>
          <w:rFonts w:ascii="Book Antiqua" w:eastAsia="宋体" w:hAnsi="Book Antiqua" w:cs="宋体"/>
          <w:sz w:val="24"/>
          <w:szCs w:val="24"/>
          <w:lang w:val="en-US" w:eastAsia="zh-CN"/>
        </w:rPr>
        <w:t>: 175-182 [PMID: 12027282 DOI: 10.1079/PHN2001291]</w:t>
      </w:r>
    </w:p>
    <w:p w:rsidR="00AD1597" w:rsidRPr="00AD1597" w:rsidRDefault="00AD1597" w:rsidP="00AD1597">
      <w:pPr>
        <w:spacing w:after="0" w:line="360" w:lineRule="auto"/>
        <w:jc w:val="both"/>
        <w:rPr>
          <w:rFonts w:ascii="Book Antiqua" w:eastAsia="宋体" w:hAnsi="Book Antiqua" w:cs="宋体"/>
          <w:sz w:val="24"/>
          <w:szCs w:val="24"/>
          <w:lang w:val="en-US" w:eastAsia="zh-CN"/>
        </w:rPr>
      </w:pPr>
      <w:r w:rsidRPr="00AD1597">
        <w:rPr>
          <w:rFonts w:ascii="Book Antiqua" w:eastAsia="宋体" w:hAnsi="Book Antiqua" w:cs="宋体"/>
          <w:sz w:val="24"/>
          <w:szCs w:val="24"/>
          <w:lang w:val="en-US" w:eastAsia="zh-CN"/>
        </w:rPr>
        <w:t xml:space="preserve">60 </w:t>
      </w:r>
      <w:r w:rsidRPr="00AD1597">
        <w:rPr>
          <w:rFonts w:ascii="Book Antiqua" w:eastAsia="宋体" w:hAnsi="Book Antiqua" w:cs="宋体"/>
          <w:b/>
          <w:bCs/>
          <w:sz w:val="24"/>
          <w:szCs w:val="24"/>
          <w:lang w:val="en-US" w:eastAsia="zh-CN"/>
        </w:rPr>
        <w:t>Venkatesh S</w:t>
      </w:r>
      <w:r w:rsidRPr="00AD1597">
        <w:rPr>
          <w:rFonts w:ascii="Book Antiqua" w:eastAsia="宋体" w:hAnsi="Book Antiqua" w:cs="宋体"/>
          <w:sz w:val="24"/>
          <w:szCs w:val="24"/>
          <w:lang w:val="en-US" w:eastAsia="zh-CN"/>
        </w:rPr>
        <w:t xml:space="preserve">, Weatherspoon LJ, Kaplowitz SA, Song WO. Acculturation and glycemic control of Asian Indian adults with type 2 diabetes. </w:t>
      </w:r>
      <w:r w:rsidRPr="00AD1597">
        <w:rPr>
          <w:rFonts w:ascii="Book Antiqua" w:eastAsia="宋体" w:hAnsi="Book Antiqua" w:cs="宋体"/>
          <w:i/>
          <w:iCs/>
          <w:sz w:val="24"/>
          <w:szCs w:val="24"/>
          <w:lang w:val="en-US" w:eastAsia="zh-CN"/>
        </w:rPr>
        <w:t>J Community Health</w:t>
      </w:r>
      <w:r w:rsidRPr="00AD1597">
        <w:rPr>
          <w:rFonts w:ascii="Book Antiqua" w:eastAsia="宋体" w:hAnsi="Book Antiqua" w:cs="宋体"/>
          <w:sz w:val="24"/>
          <w:szCs w:val="24"/>
          <w:lang w:val="en-US" w:eastAsia="zh-CN"/>
        </w:rPr>
        <w:t xml:space="preserve"> 2013; </w:t>
      </w:r>
      <w:r w:rsidRPr="00AD1597">
        <w:rPr>
          <w:rFonts w:ascii="Book Antiqua" w:eastAsia="宋体" w:hAnsi="Book Antiqua" w:cs="宋体"/>
          <w:b/>
          <w:bCs/>
          <w:sz w:val="24"/>
          <w:szCs w:val="24"/>
          <w:lang w:val="en-US" w:eastAsia="zh-CN"/>
        </w:rPr>
        <w:t>38</w:t>
      </w:r>
      <w:r w:rsidRPr="00AD1597">
        <w:rPr>
          <w:rFonts w:ascii="Book Antiqua" w:eastAsia="宋体" w:hAnsi="Book Antiqua" w:cs="宋体"/>
          <w:sz w:val="24"/>
          <w:szCs w:val="24"/>
          <w:lang w:val="en-US" w:eastAsia="zh-CN"/>
        </w:rPr>
        <w:t>: 78-85 [PMID: 22744164 DOI: 10.1007/s10900-012-9584-6]</w:t>
      </w:r>
    </w:p>
    <w:p w:rsidR="00AD1597" w:rsidRPr="00AD1597" w:rsidRDefault="00AD1597" w:rsidP="00AD1597">
      <w:pPr>
        <w:spacing w:after="0" w:line="360" w:lineRule="auto"/>
        <w:jc w:val="both"/>
        <w:rPr>
          <w:rFonts w:ascii="Book Antiqua" w:eastAsia="宋体" w:hAnsi="Book Antiqua" w:cs="宋体"/>
          <w:sz w:val="24"/>
          <w:szCs w:val="24"/>
          <w:lang w:val="en-US" w:eastAsia="zh-CN"/>
        </w:rPr>
      </w:pPr>
      <w:r w:rsidRPr="00AD1597">
        <w:rPr>
          <w:rFonts w:ascii="Book Antiqua" w:eastAsia="宋体" w:hAnsi="Book Antiqua" w:cs="宋体"/>
          <w:sz w:val="24"/>
          <w:szCs w:val="24"/>
          <w:lang w:val="en-US" w:eastAsia="zh-CN"/>
        </w:rPr>
        <w:t xml:space="preserve">61 </w:t>
      </w:r>
      <w:r w:rsidRPr="00AD1597">
        <w:rPr>
          <w:rFonts w:ascii="Book Antiqua" w:eastAsia="宋体" w:hAnsi="Book Antiqua" w:cs="宋体"/>
          <w:b/>
          <w:bCs/>
          <w:sz w:val="24"/>
          <w:szCs w:val="24"/>
          <w:lang w:val="en-US" w:eastAsia="zh-CN"/>
        </w:rPr>
        <w:t>Agyemang C</w:t>
      </w:r>
      <w:r w:rsidRPr="00AD1597">
        <w:rPr>
          <w:rFonts w:ascii="Book Antiqua" w:eastAsia="宋体" w:hAnsi="Book Antiqua" w:cs="宋体"/>
          <w:sz w:val="24"/>
          <w:szCs w:val="24"/>
          <w:lang w:val="en-US" w:eastAsia="zh-CN"/>
        </w:rPr>
        <w:t xml:space="preserve">, Beune E, Meeks K, Owusu-Dabo E, Agyei-Baffour P, Aikins Ad, Dodoo F, Smeeth L, Addo J, Mockenhaupt FP, Amoah SK, Schulze MB, Danquah I, Spranger J, Nicolaou M, Klipstein-Grobusch K, Burr T, Henneman P, Mannens MM, van Straalen JP, Bahendeka S, Zwinderman AH, Kunst AE, Stronks K. Rationale and cross-sectional study design of the Research on Obesity and type 2 Diabetes among African Migrants: the RODAM study. </w:t>
      </w:r>
      <w:r w:rsidRPr="00AD1597">
        <w:rPr>
          <w:rFonts w:ascii="Book Antiqua" w:eastAsia="宋体" w:hAnsi="Book Antiqua" w:cs="宋体"/>
          <w:i/>
          <w:iCs/>
          <w:sz w:val="24"/>
          <w:szCs w:val="24"/>
          <w:lang w:val="en-US" w:eastAsia="zh-CN"/>
        </w:rPr>
        <w:t>BMJ Open</w:t>
      </w:r>
      <w:r w:rsidRPr="00AD1597">
        <w:rPr>
          <w:rFonts w:ascii="Book Antiqua" w:eastAsia="宋体" w:hAnsi="Book Antiqua" w:cs="宋体"/>
          <w:sz w:val="24"/>
          <w:szCs w:val="24"/>
          <w:lang w:val="en-US" w:eastAsia="zh-CN"/>
        </w:rPr>
        <w:t xml:space="preserve"> 2014; </w:t>
      </w:r>
      <w:r w:rsidRPr="00AD1597">
        <w:rPr>
          <w:rFonts w:ascii="Book Antiqua" w:eastAsia="宋体" w:hAnsi="Book Antiqua" w:cs="宋体"/>
          <w:b/>
          <w:bCs/>
          <w:sz w:val="24"/>
          <w:szCs w:val="24"/>
          <w:lang w:val="en-US" w:eastAsia="zh-CN"/>
        </w:rPr>
        <w:t>4</w:t>
      </w:r>
      <w:r w:rsidRPr="00AD1597">
        <w:rPr>
          <w:rFonts w:ascii="Book Antiqua" w:eastAsia="宋体" w:hAnsi="Book Antiqua" w:cs="宋体"/>
          <w:sz w:val="24"/>
          <w:szCs w:val="24"/>
          <w:lang w:val="en-US" w:eastAsia="zh-CN"/>
        </w:rPr>
        <w:t>: e004877 [PMID: 24657884 DOI: 10.1136/bmjopen-2014-004877]</w:t>
      </w:r>
    </w:p>
    <w:p w:rsidR="00AD1597" w:rsidRPr="00AD1597" w:rsidRDefault="00AD1597" w:rsidP="00AD1597">
      <w:pPr>
        <w:spacing w:after="0" w:line="360" w:lineRule="auto"/>
        <w:jc w:val="both"/>
        <w:rPr>
          <w:rFonts w:ascii="Book Antiqua" w:eastAsia="宋体" w:hAnsi="Book Antiqua" w:cs="宋体"/>
          <w:sz w:val="24"/>
          <w:szCs w:val="24"/>
          <w:lang w:val="en-US" w:eastAsia="zh-CN"/>
        </w:rPr>
      </w:pPr>
      <w:r w:rsidRPr="00AD1597">
        <w:rPr>
          <w:rFonts w:ascii="Book Antiqua" w:eastAsia="宋体" w:hAnsi="Book Antiqua" w:cs="宋体"/>
          <w:sz w:val="24"/>
          <w:szCs w:val="24"/>
          <w:lang w:val="en-US" w:eastAsia="zh-CN"/>
        </w:rPr>
        <w:t xml:space="preserve">62 </w:t>
      </w:r>
      <w:r w:rsidRPr="00AD1597">
        <w:rPr>
          <w:rFonts w:ascii="Book Antiqua" w:eastAsia="宋体" w:hAnsi="Book Antiqua" w:cs="宋体"/>
          <w:b/>
          <w:bCs/>
          <w:sz w:val="24"/>
          <w:szCs w:val="24"/>
          <w:lang w:val="en-US" w:eastAsia="zh-CN"/>
        </w:rPr>
        <w:t>Chowdhury R</w:t>
      </w:r>
      <w:r w:rsidRPr="00AD1597">
        <w:rPr>
          <w:rFonts w:ascii="Book Antiqua" w:eastAsia="宋体" w:hAnsi="Book Antiqua" w:cs="宋体"/>
          <w:sz w:val="24"/>
          <w:szCs w:val="24"/>
          <w:lang w:val="en-US" w:eastAsia="zh-CN"/>
        </w:rPr>
        <w:t xml:space="preserve">, Narayan KM, Zabetian A, Raj S, Tabassum R. Genetic studies of type 2 diabetes in South Asians: a systematic overview. </w:t>
      </w:r>
      <w:r w:rsidRPr="00AD1597">
        <w:rPr>
          <w:rFonts w:ascii="Book Antiqua" w:eastAsia="宋体" w:hAnsi="Book Antiqua" w:cs="宋体"/>
          <w:i/>
          <w:iCs/>
          <w:sz w:val="24"/>
          <w:szCs w:val="24"/>
          <w:lang w:val="en-US" w:eastAsia="zh-CN"/>
        </w:rPr>
        <w:t>Curr Diabetes Rev</w:t>
      </w:r>
      <w:r w:rsidRPr="00AD1597">
        <w:rPr>
          <w:rFonts w:ascii="Book Antiqua" w:eastAsia="宋体" w:hAnsi="Book Antiqua" w:cs="宋体"/>
          <w:sz w:val="24"/>
          <w:szCs w:val="24"/>
          <w:lang w:val="en-US" w:eastAsia="zh-CN"/>
        </w:rPr>
        <w:t xml:space="preserve"> 2014; </w:t>
      </w:r>
      <w:r w:rsidRPr="00AD1597">
        <w:rPr>
          <w:rFonts w:ascii="Book Antiqua" w:eastAsia="宋体" w:hAnsi="Book Antiqua" w:cs="宋体"/>
          <w:b/>
          <w:bCs/>
          <w:sz w:val="24"/>
          <w:szCs w:val="24"/>
          <w:lang w:val="en-US" w:eastAsia="zh-CN"/>
        </w:rPr>
        <w:t>10</w:t>
      </w:r>
      <w:r w:rsidRPr="00AD1597">
        <w:rPr>
          <w:rFonts w:ascii="Book Antiqua" w:eastAsia="宋体" w:hAnsi="Book Antiqua" w:cs="宋体"/>
          <w:sz w:val="24"/>
          <w:szCs w:val="24"/>
          <w:lang w:val="en-US" w:eastAsia="zh-CN"/>
        </w:rPr>
        <w:t>: 258-274 [PMID: 25001234 DOI: 10.2174/1573399810666140707101325]</w:t>
      </w:r>
    </w:p>
    <w:p w:rsidR="00AD1597" w:rsidRPr="00AD1597" w:rsidRDefault="00AD1597" w:rsidP="00AD1597">
      <w:pPr>
        <w:spacing w:after="0" w:line="360" w:lineRule="auto"/>
        <w:jc w:val="both"/>
        <w:rPr>
          <w:rFonts w:ascii="Book Antiqua" w:eastAsia="宋体" w:hAnsi="Book Antiqua" w:cs="宋体"/>
          <w:sz w:val="24"/>
          <w:szCs w:val="24"/>
          <w:lang w:val="en-US" w:eastAsia="zh-CN"/>
        </w:rPr>
      </w:pPr>
      <w:r w:rsidRPr="00AD1597">
        <w:rPr>
          <w:rFonts w:ascii="Book Antiqua" w:eastAsia="宋体" w:hAnsi="Book Antiqua" w:cs="宋体"/>
          <w:sz w:val="24"/>
          <w:szCs w:val="24"/>
          <w:lang w:val="en-US" w:eastAsia="zh-CN"/>
        </w:rPr>
        <w:t xml:space="preserve">63 </w:t>
      </w:r>
      <w:r w:rsidRPr="00AD1597">
        <w:rPr>
          <w:rFonts w:ascii="Book Antiqua" w:eastAsia="宋体" w:hAnsi="Book Antiqua" w:cs="宋体"/>
          <w:b/>
          <w:bCs/>
          <w:sz w:val="24"/>
          <w:szCs w:val="24"/>
          <w:lang w:val="en-US" w:eastAsia="zh-CN"/>
        </w:rPr>
        <w:t>Mahajan A</w:t>
      </w:r>
      <w:r w:rsidRPr="00AD1597">
        <w:rPr>
          <w:rFonts w:ascii="Book Antiqua" w:eastAsia="宋体" w:hAnsi="Book Antiqua" w:cs="宋体"/>
          <w:sz w:val="24"/>
          <w:szCs w:val="24"/>
          <w:lang w:val="en-US" w:eastAsia="zh-CN"/>
        </w:rPr>
        <w:t xml:space="preserve">, Go MJ, Zhang W, Below JE, Gaulton KJ, Ferreira T, Horikoshi M, Johnson AD, Ng MC, Prokopenko I, Saleheen D, Wang X, Zeggini E, Abecasis GR, Adair LS, Almgren P, Atalay M, Aung T, Baldassarre D, Balkau B, Bao Y, Barnett AH, Barroso I, Basit A, Been LF, Beilby J, Bell GI, Benediktsson R, Bergman RN, Boehm BO, Boerwinkle E, Bonnycastle LL, Burtt N, Cai Q, Campbell H, Carey J, Cauchi S, Caulfield M, Chan JC, Chang LC, Chang TJ, Chang YC, Charpentier G, Chen CH, Chen H, Chen YT, Chia KS, Chidambaram M, Chines PS, Cho NH, Cho YM, Chuang LM, Collins FS, Cornelis MC, Couper DJ, Crenshaw AT, van Dam RM, Danesh J, Das D, de Faire U, Dedoussis G, Deloukas P, Dimas AS, Dina C, Doney AS, Donnelly PJ, Dorkhan M, van Duijn C, Dupuis J, Edkins S, Elliott P, Emilsson V, Erbel R, Eriksson JG, Escobedo J, Esko T, Eury E, Florez JC, Fontanillas P, Forouhi NG, Forsen T, Fox C, Fraser RM, Frayling TM, Froguel P, </w:t>
      </w:r>
      <w:r w:rsidRPr="00AD1597">
        <w:rPr>
          <w:rFonts w:ascii="Book Antiqua" w:eastAsia="宋体" w:hAnsi="Book Antiqua" w:cs="宋体"/>
          <w:sz w:val="24"/>
          <w:szCs w:val="24"/>
          <w:lang w:val="en-US" w:eastAsia="zh-CN"/>
        </w:rPr>
        <w:lastRenderedPageBreak/>
        <w:t>Frossard P, Gao Y, Gertow K, Gieger C, Gigante B, Grallert H, Grant GB, Grrop LC, Groves CJ, Grundberg E, Guiducci C, Hamsten A, Han BG, Hara K, Hassanali N, Hattersley AT, Hayward C, Hedman AK, Herder C, Hofman A, Holmen OL, Hovingh K, Hreidarsson AB, Hu C, Hu FB, Hui J, Humphries SE, Hunt SE, Hunter DJ, Hveem K, Hydrie ZI, Ikegami H, Illig T, Ingelsson E, Islam M, Isomaa B, Jackson AU, Jafar T, James A, Jia W, Jöckel KH, Jonsson A, Jowett JB, Kadowaki T, Kang HM, Kanoni S, Kao WH, Kathiresan S, Kato N, Katulanda P, Keinanen-Kiukaanniemi KM, Kelly AM, Khan H, Khaw KT, Khor CC, Kim HL, Kim S, Kim YJ, Kinnunen L, Klopp N, Kong A, Korpi-Hyövälti E, Kowlessur S, Kraft P, Kravic J, Kristensen MM, Krithika S, Kumar A, Kumate J, Kuusisto J, Kwak SH, Laakso M, Lagou V, Lakka TA, Langenberg C, Langford C, Lawrence R, Leander K, Lee JM, Lee NR, Li M, Li X, Li Y, Liang J, Liju S, Lim WY, Lind L, Lindgren CM, Lindholm E, Liu CT, Liu JJ, Lobbens S, Long J, Loos RJ, Lu W, Luan J, Lyssenko V, Ma RC, Maeda S, Mägi R, Männisto S, Matthews DR, Meigs JB, Melander O, Metspalu A, Meyer J, Mirza G, Mihailov E, Moebus S, Mohan V, Mohlke KL, Morris AD, Mühleisen TW, Müller-Nurasyid M, Musk B, Nakamura J, Nakashima E, Navarro P, Ng PK, Nica AC, Nilsson PM, Njølstad I, Nöthen MM, Ohnaka K, Ong TH, Owen KR, Palmer CN, Pankow JS, Park KS, Parkin M, Pechlivanis S, Pedersen NL, Peltonen L, Perry JR, Peters A, Pinidiyapathirage JM, Platou CG, Potter S, Price JF, Qi L, Radha V, Rallidis L, Rasheed A, Rathman W, Rauramaa R, Raychaudhuri S, Rayner NW, Rees SD, Rehnberg E, Ripatti S, Robertson N, Roden M, Rossin EJ, Rudan I, Rybin D, Saaristo TE, Salomaa V, Saltevo J, Samuel M, Sanghera DK, Saramies J, Scott J, Scott LJ, Scott RA, Segrè AV, Sehmi J, Sennblad B, Shah N, Shah S, Shera AS, Shu XO, Shuldiner AR, Sigur</w:t>
      </w:r>
      <w:r w:rsidRPr="00AD1597">
        <w:rPr>
          <w:rFonts w:ascii="Book Antiqua" w:eastAsia="MS Mincho" w:hAnsi="Book Antiqua" w:cs="MS Mincho"/>
          <w:sz w:val="24"/>
          <w:szCs w:val="24"/>
          <w:lang w:val="en-US" w:eastAsia="zh-CN"/>
        </w:rPr>
        <w:t>đ</w:t>
      </w:r>
      <w:r w:rsidRPr="00AD1597">
        <w:rPr>
          <w:rFonts w:ascii="Book Antiqua" w:eastAsia="宋体" w:hAnsi="Book Antiqua" w:cs="宋体"/>
          <w:sz w:val="24"/>
          <w:szCs w:val="24"/>
          <w:lang w:val="en-US" w:eastAsia="zh-CN"/>
        </w:rPr>
        <w:t>sson G, Sijbrands E, Silveira A, Sim X, Sivapalaratnam S, Small KS, So WY, Stan</w:t>
      </w:r>
      <w:r w:rsidRPr="00AD1597">
        <w:rPr>
          <w:rFonts w:ascii="Book Antiqua" w:eastAsia="MS Mincho" w:hAnsi="Book Antiqua" w:cs="MS Mincho"/>
          <w:sz w:val="24"/>
          <w:szCs w:val="24"/>
          <w:lang w:val="en-US" w:eastAsia="zh-CN"/>
        </w:rPr>
        <w:t>č</w:t>
      </w:r>
      <w:r w:rsidRPr="00AD1597">
        <w:rPr>
          <w:rFonts w:ascii="Book Antiqua" w:eastAsia="宋体" w:hAnsi="Book Antiqua" w:cs="宋体"/>
          <w:sz w:val="24"/>
          <w:szCs w:val="24"/>
          <w:lang w:val="en-US" w:eastAsia="zh-CN"/>
        </w:rPr>
        <w:t xml:space="preserve">áková A, Stefansson K, Steinbach G, Steinthorsdottir V, Stirrups K, Strawbridge RJ, Stringham HM, Sun Q, Suo C, Syvänen AC, Takayanagi R, Takeuchi F, Tay WT, Teslovich TM, Thorand B, Thorleifsson G, Thorsteinsdottir U, Tikkanen E, Trakalo J, Tremoli E, Trip MD, Tsai FJ, Tuomi T, Tuomilehto J, Uitterlinden AG, Valladares-Salgado A, Vedantam S, Veglia F, Voight BF, Wang C, Wareham NJ, Wennauer R, Wickremasinghe AR, Wilsgaard T, Wilson JF, Wiltshire S, Winckler W, Wong TY, Wood AR, Wu JY, Wu Y, Yamamoto K, Yamauchi T, Yang M, Yengo L, Yokota M, Young R, Zabaneh D, Zhang F, Zhang R, Zheng W, Zimmet PZ, Altshuler D, Bowden DW, Cho YS, Cox NJ, Cruz M, Hanis CL, Kooner J, Lee JY, Seielstad M, Teo YY, Boehnke M, Parra EJ, Chambers JC, Tai ES, McCarthy MI, Morris AP. </w:t>
      </w:r>
      <w:r w:rsidRPr="00AD1597">
        <w:rPr>
          <w:rFonts w:ascii="Book Antiqua" w:eastAsia="宋体" w:hAnsi="Book Antiqua" w:cs="宋体"/>
          <w:sz w:val="24"/>
          <w:szCs w:val="24"/>
          <w:lang w:val="en-US" w:eastAsia="zh-CN"/>
        </w:rPr>
        <w:lastRenderedPageBreak/>
        <w:t xml:space="preserve">Genome-wide trans-ancestry meta-analysis provides insight into the genetic architecture of type 2 diabetes susceptibility. </w:t>
      </w:r>
      <w:r w:rsidRPr="00AD1597">
        <w:rPr>
          <w:rFonts w:ascii="Book Antiqua" w:eastAsia="宋体" w:hAnsi="Book Antiqua" w:cs="宋体"/>
          <w:i/>
          <w:iCs/>
          <w:sz w:val="24"/>
          <w:szCs w:val="24"/>
          <w:lang w:val="en-US" w:eastAsia="zh-CN"/>
        </w:rPr>
        <w:t>Nat Genet</w:t>
      </w:r>
      <w:r w:rsidRPr="00AD1597">
        <w:rPr>
          <w:rFonts w:ascii="Book Antiqua" w:eastAsia="宋体" w:hAnsi="Book Antiqua" w:cs="宋体"/>
          <w:sz w:val="24"/>
          <w:szCs w:val="24"/>
          <w:lang w:val="en-US" w:eastAsia="zh-CN"/>
        </w:rPr>
        <w:t xml:space="preserve"> 2014; </w:t>
      </w:r>
      <w:r w:rsidRPr="00AD1597">
        <w:rPr>
          <w:rFonts w:ascii="Book Antiqua" w:eastAsia="宋体" w:hAnsi="Book Antiqua" w:cs="宋体"/>
          <w:b/>
          <w:bCs/>
          <w:sz w:val="24"/>
          <w:szCs w:val="24"/>
          <w:lang w:val="en-US" w:eastAsia="zh-CN"/>
        </w:rPr>
        <w:t>46</w:t>
      </w:r>
      <w:r w:rsidRPr="00AD1597">
        <w:rPr>
          <w:rFonts w:ascii="Book Antiqua" w:eastAsia="宋体" w:hAnsi="Book Antiqua" w:cs="宋体"/>
          <w:sz w:val="24"/>
          <w:szCs w:val="24"/>
          <w:lang w:val="en-US" w:eastAsia="zh-CN"/>
        </w:rPr>
        <w:t>: 234-244 [PMID: 24509480 DOI: 10.1038/ng.2897]</w:t>
      </w:r>
    </w:p>
    <w:p w:rsidR="00AD1597" w:rsidRPr="00AD1597" w:rsidRDefault="00AD1597" w:rsidP="00AD1597">
      <w:pPr>
        <w:spacing w:after="0" w:line="360" w:lineRule="auto"/>
        <w:jc w:val="both"/>
        <w:rPr>
          <w:rFonts w:ascii="Book Antiqua" w:eastAsia="宋体" w:hAnsi="Book Antiqua" w:cs="宋体"/>
          <w:sz w:val="24"/>
          <w:szCs w:val="24"/>
          <w:lang w:val="en-US" w:eastAsia="zh-CN"/>
        </w:rPr>
      </w:pPr>
      <w:r w:rsidRPr="00AD1597">
        <w:rPr>
          <w:rFonts w:ascii="Book Antiqua" w:eastAsia="宋体" w:hAnsi="Book Antiqua" w:cs="宋体"/>
          <w:sz w:val="24"/>
          <w:szCs w:val="24"/>
          <w:lang w:val="en-US" w:eastAsia="zh-CN"/>
        </w:rPr>
        <w:t xml:space="preserve">64 </w:t>
      </w:r>
      <w:r w:rsidRPr="00AD1597">
        <w:rPr>
          <w:rFonts w:ascii="Book Antiqua" w:eastAsia="宋体" w:hAnsi="Book Antiqua" w:cs="宋体"/>
          <w:b/>
          <w:bCs/>
          <w:sz w:val="24"/>
          <w:szCs w:val="24"/>
          <w:lang w:val="en-US" w:eastAsia="zh-CN"/>
        </w:rPr>
        <w:t>Shah A</w:t>
      </w:r>
      <w:r w:rsidRPr="00AD1597">
        <w:rPr>
          <w:rFonts w:ascii="Book Antiqua" w:eastAsia="宋体" w:hAnsi="Book Antiqua" w:cs="宋体"/>
          <w:sz w:val="24"/>
          <w:szCs w:val="24"/>
          <w:lang w:val="en-US" w:eastAsia="zh-CN"/>
        </w:rPr>
        <w:t xml:space="preserve">, Kanaya AM. Diabetes and associated complications in the South Asian population. </w:t>
      </w:r>
      <w:r w:rsidRPr="00AD1597">
        <w:rPr>
          <w:rFonts w:ascii="Book Antiqua" w:eastAsia="宋体" w:hAnsi="Book Antiqua" w:cs="宋体"/>
          <w:i/>
          <w:iCs/>
          <w:sz w:val="24"/>
          <w:szCs w:val="24"/>
          <w:lang w:val="en-US" w:eastAsia="zh-CN"/>
        </w:rPr>
        <w:t>Curr Cardiol Rep</w:t>
      </w:r>
      <w:r w:rsidRPr="00AD1597">
        <w:rPr>
          <w:rFonts w:ascii="Book Antiqua" w:eastAsia="宋体" w:hAnsi="Book Antiqua" w:cs="宋体"/>
          <w:sz w:val="24"/>
          <w:szCs w:val="24"/>
          <w:lang w:val="en-US" w:eastAsia="zh-CN"/>
        </w:rPr>
        <w:t xml:space="preserve"> 2014; </w:t>
      </w:r>
      <w:r w:rsidRPr="00AD1597">
        <w:rPr>
          <w:rFonts w:ascii="Book Antiqua" w:eastAsia="宋体" w:hAnsi="Book Antiqua" w:cs="宋体"/>
          <w:b/>
          <w:bCs/>
          <w:sz w:val="24"/>
          <w:szCs w:val="24"/>
          <w:lang w:val="en-US" w:eastAsia="zh-CN"/>
        </w:rPr>
        <w:t>16</w:t>
      </w:r>
      <w:r w:rsidRPr="00AD1597">
        <w:rPr>
          <w:rFonts w:ascii="Book Antiqua" w:eastAsia="宋体" w:hAnsi="Book Antiqua" w:cs="宋体"/>
          <w:sz w:val="24"/>
          <w:szCs w:val="24"/>
          <w:lang w:val="en-US" w:eastAsia="zh-CN"/>
        </w:rPr>
        <w:t>: 476 [PMID: 24643902 DOI: 10.1007/s11886-014-0476-5]</w:t>
      </w:r>
    </w:p>
    <w:p w:rsidR="00AD1597" w:rsidRPr="00AD1597" w:rsidRDefault="00AD1597" w:rsidP="00AD1597">
      <w:pPr>
        <w:spacing w:after="0" w:line="360" w:lineRule="auto"/>
        <w:jc w:val="both"/>
        <w:rPr>
          <w:rFonts w:ascii="Book Antiqua" w:eastAsia="宋体" w:hAnsi="Book Antiqua" w:cs="宋体"/>
          <w:sz w:val="24"/>
          <w:szCs w:val="24"/>
          <w:lang w:val="en-US" w:eastAsia="zh-CN"/>
        </w:rPr>
      </w:pPr>
      <w:r w:rsidRPr="00AD1597">
        <w:rPr>
          <w:rFonts w:ascii="Book Antiqua" w:eastAsia="宋体" w:hAnsi="Book Antiqua" w:cs="宋体"/>
          <w:sz w:val="24"/>
          <w:szCs w:val="24"/>
          <w:lang w:val="en-US" w:eastAsia="zh-CN"/>
        </w:rPr>
        <w:t xml:space="preserve">65 </w:t>
      </w:r>
      <w:r w:rsidRPr="00AD1597">
        <w:rPr>
          <w:rFonts w:ascii="Book Antiqua" w:eastAsia="宋体" w:hAnsi="Book Antiqua" w:cs="宋体"/>
          <w:b/>
          <w:bCs/>
          <w:sz w:val="24"/>
          <w:szCs w:val="24"/>
          <w:lang w:val="en-US" w:eastAsia="zh-CN"/>
        </w:rPr>
        <w:t>Commodore-Mensah Y</w:t>
      </w:r>
      <w:r w:rsidRPr="00AD1597">
        <w:rPr>
          <w:rFonts w:ascii="Book Antiqua" w:eastAsia="宋体" w:hAnsi="Book Antiqua" w:cs="宋体"/>
          <w:sz w:val="24"/>
          <w:szCs w:val="24"/>
          <w:lang w:val="en-US" w:eastAsia="zh-CN"/>
        </w:rPr>
        <w:t xml:space="preserve">, Samuel LJ, Dennison-Himmelfarb CR, Agyemang C. Hypertension and overweight/obesity in Ghanaians and Nigerians living in West Africa and industrialized countries: a systematic review. </w:t>
      </w:r>
      <w:r w:rsidRPr="00AD1597">
        <w:rPr>
          <w:rFonts w:ascii="Book Antiqua" w:eastAsia="宋体" w:hAnsi="Book Antiqua" w:cs="宋体"/>
          <w:i/>
          <w:iCs/>
          <w:sz w:val="24"/>
          <w:szCs w:val="24"/>
          <w:lang w:val="en-US" w:eastAsia="zh-CN"/>
        </w:rPr>
        <w:t>J Hypertens</w:t>
      </w:r>
      <w:r w:rsidRPr="00AD1597">
        <w:rPr>
          <w:rFonts w:ascii="Book Antiqua" w:eastAsia="宋体" w:hAnsi="Book Antiqua" w:cs="宋体"/>
          <w:sz w:val="24"/>
          <w:szCs w:val="24"/>
          <w:lang w:val="en-US" w:eastAsia="zh-CN"/>
        </w:rPr>
        <w:t xml:space="preserve"> 2014; </w:t>
      </w:r>
      <w:r w:rsidRPr="00AD1597">
        <w:rPr>
          <w:rFonts w:ascii="Book Antiqua" w:eastAsia="宋体" w:hAnsi="Book Antiqua" w:cs="宋体"/>
          <w:b/>
          <w:bCs/>
          <w:sz w:val="24"/>
          <w:szCs w:val="24"/>
          <w:lang w:val="en-US" w:eastAsia="zh-CN"/>
        </w:rPr>
        <w:t>32</w:t>
      </w:r>
      <w:r w:rsidRPr="00AD1597">
        <w:rPr>
          <w:rFonts w:ascii="Book Antiqua" w:eastAsia="宋体" w:hAnsi="Book Antiqua" w:cs="宋体"/>
          <w:sz w:val="24"/>
          <w:szCs w:val="24"/>
          <w:lang w:val="en-US" w:eastAsia="zh-CN"/>
        </w:rPr>
        <w:t>: 464-472 [PMID: 24445390 DOI: 10.1097/HJH.0000000000000061]</w:t>
      </w:r>
    </w:p>
    <w:p w:rsidR="00AD1597" w:rsidRPr="00AD1597" w:rsidRDefault="00AD1597" w:rsidP="00AD1597">
      <w:pPr>
        <w:spacing w:after="0" w:line="360" w:lineRule="auto"/>
        <w:jc w:val="both"/>
        <w:rPr>
          <w:rFonts w:ascii="Book Antiqua" w:eastAsia="宋体" w:hAnsi="Book Antiqua" w:cs="宋体"/>
          <w:sz w:val="24"/>
          <w:szCs w:val="24"/>
          <w:lang w:val="en-US" w:eastAsia="zh-CN"/>
        </w:rPr>
      </w:pPr>
      <w:r w:rsidRPr="00AD1597">
        <w:rPr>
          <w:rFonts w:ascii="Book Antiqua" w:eastAsia="宋体" w:hAnsi="Book Antiqua" w:cs="宋体"/>
          <w:sz w:val="24"/>
          <w:szCs w:val="24"/>
          <w:lang w:val="en-US" w:eastAsia="zh-CN"/>
        </w:rPr>
        <w:t xml:space="preserve">66 </w:t>
      </w:r>
      <w:r w:rsidRPr="00AD1597">
        <w:rPr>
          <w:rFonts w:ascii="Book Antiqua" w:eastAsia="宋体" w:hAnsi="Book Antiqua" w:cs="宋体"/>
          <w:b/>
          <w:bCs/>
          <w:sz w:val="24"/>
          <w:szCs w:val="24"/>
          <w:lang w:val="en-US" w:eastAsia="zh-CN"/>
        </w:rPr>
        <w:t>Rodriguez F</w:t>
      </w:r>
      <w:r w:rsidRPr="00AD1597">
        <w:rPr>
          <w:rFonts w:ascii="Book Antiqua" w:eastAsia="宋体" w:hAnsi="Book Antiqua" w:cs="宋体"/>
          <w:sz w:val="24"/>
          <w:szCs w:val="24"/>
          <w:lang w:val="en-US" w:eastAsia="zh-CN"/>
        </w:rPr>
        <w:t xml:space="preserve">, Ferdinand KC. Hypertension in minority populations: new guidelines and emerging concepts. </w:t>
      </w:r>
      <w:r w:rsidRPr="00AD1597">
        <w:rPr>
          <w:rFonts w:ascii="Book Antiqua" w:eastAsia="宋体" w:hAnsi="Book Antiqua" w:cs="宋体"/>
          <w:i/>
          <w:iCs/>
          <w:sz w:val="24"/>
          <w:szCs w:val="24"/>
          <w:lang w:val="en-US" w:eastAsia="zh-CN"/>
        </w:rPr>
        <w:t>Adv Chronic Kidney Dis</w:t>
      </w:r>
      <w:r w:rsidRPr="00AD1597">
        <w:rPr>
          <w:rFonts w:ascii="Book Antiqua" w:eastAsia="宋体" w:hAnsi="Book Antiqua" w:cs="宋体"/>
          <w:sz w:val="24"/>
          <w:szCs w:val="24"/>
          <w:lang w:val="en-US" w:eastAsia="zh-CN"/>
        </w:rPr>
        <w:t xml:space="preserve"> 2015; </w:t>
      </w:r>
      <w:r w:rsidRPr="00AD1597">
        <w:rPr>
          <w:rFonts w:ascii="Book Antiqua" w:eastAsia="宋体" w:hAnsi="Book Antiqua" w:cs="宋体"/>
          <w:b/>
          <w:bCs/>
          <w:sz w:val="24"/>
          <w:szCs w:val="24"/>
          <w:lang w:val="en-US" w:eastAsia="zh-CN"/>
        </w:rPr>
        <w:t>22</w:t>
      </w:r>
      <w:r w:rsidRPr="00AD1597">
        <w:rPr>
          <w:rFonts w:ascii="Book Antiqua" w:eastAsia="宋体" w:hAnsi="Book Antiqua" w:cs="宋体"/>
          <w:sz w:val="24"/>
          <w:szCs w:val="24"/>
          <w:lang w:val="en-US" w:eastAsia="zh-CN"/>
        </w:rPr>
        <w:t>: 145-153 [PMID: 25704352 DOI: 10.1053/j.ackd.2014.08.004]</w:t>
      </w:r>
    </w:p>
    <w:p w:rsidR="00AD1597" w:rsidRPr="00AD1597" w:rsidRDefault="00AD1597" w:rsidP="00AD1597">
      <w:pPr>
        <w:spacing w:after="0" w:line="360" w:lineRule="auto"/>
        <w:jc w:val="both"/>
        <w:rPr>
          <w:rFonts w:ascii="Book Antiqua" w:eastAsia="宋体" w:hAnsi="Book Antiqua" w:cs="宋体"/>
          <w:sz w:val="24"/>
          <w:szCs w:val="24"/>
          <w:lang w:val="en-US" w:eastAsia="zh-CN"/>
        </w:rPr>
      </w:pPr>
      <w:r w:rsidRPr="00AD1597">
        <w:rPr>
          <w:rFonts w:ascii="Book Antiqua" w:eastAsia="宋体" w:hAnsi="Book Antiqua" w:cs="宋体"/>
          <w:sz w:val="24"/>
          <w:szCs w:val="24"/>
          <w:lang w:val="en-US" w:eastAsia="zh-CN"/>
        </w:rPr>
        <w:t xml:space="preserve">67 </w:t>
      </w:r>
      <w:r w:rsidRPr="00AD1597">
        <w:rPr>
          <w:rFonts w:ascii="Book Antiqua" w:eastAsia="宋体" w:hAnsi="Book Antiqua" w:cs="宋体"/>
          <w:b/>
          <w:bCs/>
          <w:sz w:val="24"/>
          <w:szCs w:val="24"/>
          <w:lang w:val="en-US" w:eastAsia="zh-CN"/>
        </w:rPr>
        <w:t>Razum O</w:t>
      </w:r>
      <w:r w:rsidRPr="00AD1597">
        <w:rPr>
          <w:rFonts w:ascii="Book Antiqua" w:eastAsia="宋体" w:hAnsi="Book Antiqua" w:cs="宋体"/>
          <w:sz w:val="24"/>
          <w:szCs w:val="24"/>
          <w:lang w:val="en-US" w:eastAsia="zh-CN"/>
        </w:rPr>
        <w:t xml:space="preserve">. Commentary: of salmon and time travellers--musing on the mystery of migrant mortality. </w:t>
      </w:r>
      <w:r w:rsidRPr="00AD1597">
        <w:rPr>
          <w:rFonts w:ascii="Book Antiqua" w:eastAsia="宋体" w:hAnsi="Book Antiqua" w:cs="宋体"/>
          <w:i/>
          <w:iCs/>
          <w:sz w:val="24"/>
          <w:szCs w:val="24"/>
          <w:lang w:val="en-US" w:eastAsia="zh-CN"/>
        </w:rPr>
        <w:t>Int J Epidemiol</w:t>
      </w:r>
      <w:r w:rsidRPr="00AD1597">
        <w:rPr>
          <w:rFonts w:ascii="Book Antiqua" w:eastAsia="宋体" w:hAnsi="Book Antiqua" w:cs="宋体"/>
          <w:sz w:val="24"/>
          <w:szCs w:val="24"/>
          <w:lang w:val="en-US" w:eastAsia="zh-CN"/>
        </w:rPr>
        <w:t xml:space="preserve"> 2006; </w:t>
      </w:r>
      <w:r w:rsidRPr="00AD1597">
        <w:rPr>
          <w:rFonts w:ascii="Book Antiqua" w:eastAsia="宋体" w:hAnsi="Book Antiqua" w:cs="宋体"/>
          <w:b/>
          <w:bCs/>
          <w:sz w:val="24"/>
          <w:szCs w:val="24"/>
          <w:lang w:val="en-US" w:eastAsia="zh-CN"/>
        </w:rPr>
        <w:t>35</w:t>
      </w:r>
      <w:r w:rsidRPr="00AD1597">
        <w:rPr>
          <w:rFonts w:ascii="Book Antiqua" w:eastAsia="宋体" w:hAnsi="Book Antiqua" w:cs="宋体"/>
          <w:sz w:val="24"/>
          <w:szCs w:val="24"/>
          <w:lang w:val="en-US" w:eastAsia="zh-CN"/>
        </w:rPr>
        <w:t>: 919-921 [PMID: 16847016 DOI: 10.1093/ije/dyl143]</w:t>
      </w:r>
    </w:p>
    <w:p w:rsidR="00AD1597" w:rsidRPr="00AD1597" w:rsidRDefault="00AD1597" w:rsidP="00AD1597">
      <w:pPr>
        <w:spacing w:after="0" w:line="360" w:lineRule="auto"/>
        <w:jc w:val="both"/>
        <w:rPr>
          <w:rFonts w:ascii="Book Antiqua" w:eastAsia="宋体" w:hAnsi="Book Antiqua" w:cs="宋体"/>
          <w:sz w:val="24"/>
          <w:szCs w:val="24"/>
          <w:lang w:val="en-US" w:eastAsia="zh-CN"/>
        </w:rPr>
      </w:pPr>
      <w:r w:rsidRPr="00AD1597">
        <w:rPr>
          <w:rFonts w:ascii="Book Antiqua" w:eastAsia="宋体" w:hAnsi="Book Antiqua" w:cs="宋体"/>
          <w:sz w:val="24"/>
          <w:szCs w:val="24"/>
          <w:lang w:val="en-US" w:eastAsia="zh-CN"/>
        </w:rPr>
        <w:t xml:space="preserve">68 </w:t>
      </w:r>
      <w:r w:rsidRPr="00AD1597">
        <w:rPr>
          <w:rFonts w:ascii="Book Antiqua" w:eastAsia="宋体" w:hAnsi="Book Antiqua" w:cs="宋体"/>
          <w:b/>
          <w:bCs/>
          <w:sz w:val="24"/>
          <w:szCs w:val="24"/>
          <w:lang w:val="en-US" w:eastAsia="zh-CN"/>
        </w:rPr>
        <w:t>Bollini P</w:t>
      </w:r>
      <w:r w:rsidRPr="00AD1597">
        <w:rPr>
          <w:rFonts w:ascii="Book Antiqua" w:eastAsia="宋体" w:hAnsi="Book Antiqua" w:cs="宋体"/>
          <w:sz w:val="24"/>
          <w:szCs w:val="24"/>
          <w:lang w:val="en-US" w:eastAsia="zh-CN"/>
        </w:rPr>
        <w:t xml:space="preserve">, Siem H. No real progress towards equity: health of migrants and ethnic minorities on the eve of the year 2000. </w:t>
      </w:r>
      <w:r w:rsidRPr="00AD1597">
        <w:rPr>
          <w:rFonts w:ascii="Book Antiqua" w:eastAsia="宋体" w:hAnsi="Book Antiqua" w:cs="宋体"/>
          <w:i/>
          <w:iCs/>
          <w:sz w:val="24"/>
          <w:szCs w:val="24"/>
          <w:lang w:val="en-US" w:eastAsia="zh-CN"/>
        </w:rPr>
        <w:t>Soc Sci Med</w:t>
      </w:r>
      <w:r w:rsidRPr="00AD1597">
        <w:rPr>
          <w:rFonts w:ascii="Book Antiqua" w:eastAsia="宋体" w:hAnsi="Book Antiqua" w:cs="宋体"/>
          <w:sz w:val="24"/>
          <w:szCs w:val="24"/>
          <w:lang w:val="en-US" w:eastAsia="zh-CN"/>
        </w:rPr>
        <w:t xml:space="preserve"> 1995; </w:t>
      </w:r>
      <w:r w:rsidRPr="00AD1597">
        <w:rPr>
          <w:rFonts w:ascii="Book Antiqua" w:eastAsia="宋体" w:hAnsi="Book Antiqua" w:cs="宋体"/>
          <w:b/>
          <w:bCs/>
          <w:sz w:val="24"/>
          <w:szCs w:val="24"/>
          <w:lang w:val="en-US" w:eastAsia="zh-CN"/>
        </w:rPr>
        <w:t>41</w:t>
      </w:r>
      <w:r w:rsidRPr="00AD1597">
        <w:rPr>
          <w:rFonts w:ascii="Book Antiqua" w:eastAsia="宋体" w:hAnsi="Book Antiqua" w:cs="宋体"/>
          <w:sz w:val="24"/>
          <w:szCs w:val="24"/>
          <w:lang w:val="en-US" w:eastAsia="zh-CN"/>
        </w:rPr>
        <w:t>: 819-828 [PMID: 8571153]</w:t>
      </w:r>
    </w:p>
    <w:p w:rsidR="00AD1597" w:rsidRPr="00AD1597" w:rsidRDefault="00AD1597" w:rsidP="00AD1597">
      <w:pPr>
        <w:spacing w:after="0" w:line="360" w:lineRule="auto"/>
        <w:jc w:val="both"/>
        <w:rPr>
          <w:rFonts w:ascii="Book Antiqua" w:eastAsia="宋体" w:hAnsi="Book Antiqua" w:cs="宋体"/>
          <w:sz w:val="24"/>
          <w:szCs w:val="24"/>
          <w:lang w:val="en-US" w:eastAsia="zh-CN"/>
        </w:rPr>
      </w:pPr>
      <w:r w:rsidRPr="00AD1597">
        <w:rPr>
          <w:rFonts w:ascii="Book Antiqua" w:eastAsia="宋体" w:hAnsi="Book Antiqua" w:cs="宋体"/>
          <w:sz w:val="24"/>
          <w:szCs w:val="24"/>
          <w:lang w:val="en-US" w:eastAsia="zh-CN"/>
        </w:rPr>
        <w:t xml:space="preserve">69 </w:t>
      </w:r>
      <w:r w:rsidRPr="00AD1597">
        <w:rPr>
          <w:rFonts w:ascii="Book Antiqua" w:eastAsia="宋体" w:hAnsi="Book Antiqua" w:cs="宋体"/>
          <w:b/>
          <w:bCs/>
          <w:sz w:val="24"/>
          <w:szCs w:val="24"/>
          <w:lang w:val="en-US" w:eastAsia="zh-CN"/>
        </w:rPr>
        <w:t>Parkin DM</w:t>
      </w:r>
      <w:r w:rsidRPr="00AD1597">
        <w:rPr>
          <w:rFonts w:ascii="Book Antiqua" w:eastAsia="宋体" w:hAnsi="Book Antiqua" w:cs="宋体"/>
          <w:sz w:val="24"/>
          <w:szCs w:val="24"/>
          <w:lang w:val="en-US" w:eastAsia="zh-CN"/>
        </w:rPr>
        <w:t xml:space="preserve">, Khlat M. Studies of cancer in migrants: rationale and methodology. </w:t>
      </w:r>
      <w:r w:rsidRPr="00AD1597">
        <w:rPr>
          <w:rFonts w:ascii="Book Antiqua" w:eastAsia="宋体" w:hAnsi="Book Antiqua" w:cs="宋体"/>
          <w:i/>
          <w:iCs/>
          <w:sz w:val="24"/>
          <w:szCs w:val="24"/>
          <w:lang w:val="en-US" w:eastAsia="zh-CN"/>
        </w:rPr>
        <w:t>Eur J Cancer</w:t>
      </w:r>
      <w:r w:rsidRPr="00AD1597">
        <w:rPr>
          <w:rFonts w:ascii="Book Antiqua" w:eastAsia="宋体" w:hAnsi="Book Antiqua" w:cs="宋体"/>
          <w:sz w:val="24"/>
          <w:szCs w:val="24"/>
          <w:lang w:val="en-US" w:eastAsia="zh-CN"/>
        </w:rPr>
        <w:t xml:space="preserve"> 1996; </w:t>
      </w:r>
      <w:r w:rsidRPr="00AD1597">
        <w:rPr>
          <w:rFonts w:ascii="Book Antiqua" w:eastAsia="宋体" w:hAnsi="Book Antiqua" w:cs="宋体"/>
          <w:b/>
          <w:bCs/>
          <w:sz w:val="24"/>
          <w:szCs w:val="24"/>
          <w:lang w:val="en-US" w:eastAsia="zh-CN"/>
        </w:rPr>
        <w:t>32A</w:t>
      </w:r>
      <w:r w:rsidRPr="00AD1597">
        <w:rPr>
          <w:rFonts w:ascii="Book Antiqua" w:eastAsia="宋体" w:hAnsi="Book Antiqua" w:cs="宋体"/>
          <w:sz w:val="24"/>
          <w:szCs w:val="24"/>
          <w:lang w:val="en-US" w:eastAsia="zh-CN"/>
        </w:rPr>
        <w:t>: 761-771 [PMID: 9081351]</w:t>
      </w:r>
    </w:p>
    <w:p w:rsidR="00AD1597" w:rsidRPr="00AD1597" w:rsidRDefault="00AD1597" w:rsidP="00AD1597">
      <w:pPr>
        <w:spacing w:after="0" w:line="360" w:lineRule="auto"/>
        <w:jc w:val="both"/>
        <w:rPr>
          <w:rFonts w:ascii="Book Antiqua" w:eastAsia="宋体" w:hAnsi="Book Antiqua" w:cs="宋体"/>
          <w:sz w:val="24"/>
          <w:szCs w:val="24"/>
          <w:lang w:val="en-US" w:eastAsia="zh-CN"/>
        </w:rPr>
      </w:pPr>
      <w:r w:rsidRPr="00AD1597">
        <w:rPr>
          <w:rFonts w:ascii="Book Antiqua" w:eastAsia="宋体" w:hAnsi="Book Antiqua" w:cs="宋体"/>
          <w:sz w:val="24"/>
          <w:szCs w:val="24"/>
          <w:lang w:val="en-US" w:eastAsia="zh-CN"/>
        </w:rPr>
        <w:t xml:space="preserve">70 </w:t>
      </w:r>
      <w:r w:rsidRPr="00AD1597">
        <w:rPr>
          <w:rFonts w:ascii="Book Antiqua" w:eastAsia="宋体" w:hAnsi="Book Antiqua" w:cs="宋体"/>
          <w:b/>
          <w:bCs/>
          <w:sz w:val="24"/>
          <w:szCs w:val="24"/>
          <w:lang w:val="en-US" w:eastAsia="zh-CN"/>
        </w:rPr>
        <w:t>Harding S</w:t>
      </w:r>
      <w:r w:rsidRPr="00AD1597">
        <w:rPr>
          <w:rFonts w:ascii="Book Antiqua" w:eastAsia="宋体" w:hAnsi="Book Antiqua" w:cs="宋体"/>
          <w:sz w:val="24"/>
          <w:szCs w:val="24"/>
          <w:lang w:val="en-US" w:eastAsia="zh-CN"/>
        </w:rPr>
        <w:t xml:space="preserve">, Rosato M, Teyhan A. Trends in cancer mortality among migrants in England and Wales, 1979-2003. </w:t>
      </w:r>
      <w:r w:rsidRPr="00AD1597">
        <w:rPr>
          <w:rFonts w:ascii="Book Antiqua" w:eastAsia="宋体" w:hAnsi="Book Antiqua" w:cs="宋体"/>
          <w:i/>
          <w:iCs/>
          <w:sz w:val="24"/>
          <w:szCs w:val="24"/>
          <w:lang w:val="en-US" w:eastAsia="zh-CN"/>
        </w:rPr>
        <w:t>Eur J Cancer</w:t>
      </w:r>
      <w:r w:rsidRPr="00AD1597">
        <w:rPr>
          <w:rFonts w:ascii="Book Antiqua" w:eastAsia="宋体" w:hAnsi="Book Antiqua" w:cs="宋体"/>
          <w:sz w:val="24"/>
          <w:szCs w:val="24"/>
          <w:lang w:val="en-US" w:eastAsia="zh-CN"/>
        </w:rPr>
        <w:t xml:space="preserve"> 2009; </w:t>
      </w:r>
      <w:r w:rsidRPr="00AD1597">
        <w:rPr>
          <w:rFonts w:ascii="Book Antiqua" w:eastAsia="宋体" w:hAnsi="Book Antiqua" w:cs="宋体"/>
          <w:b/>
          <w:bCs/>
          <w:sz w:val="24"/>
          <w:szCs w:val="24"/>
          <w:lang w:val="en-US" w:eastAsia="zh-CN"/>
        </w:rPr>
        <w:t>45</w:t>
      </w:r>
      <w:r w:rsidRPr="00AD1597">
        <w:rPr>
          <w:rFonts w:ascii="Book Antiqua" w:eastAsia="宋体" w:hAnsi="Book Antiqua" w:cs="宋体"/>
          <w:sz w:val="24"/>
          <w:szCs w:val="24"/>
          <w:lang w:val="en-US" w:eastAsia="zh-CN"/>
        </w:rPr>
        <w:t>: 2168-2179 [PMID: 19349162 DOI: 10.1016/j.ejca.2009.02.029]</w:t>
      </w:r>
    </w:p>
    <w:p w:rsidR="00AD1597" w:rsidRPr="00AD1597" w:rsidRDefault="00AD1597" w:rsidP="00AD1597">
      <w:pPr>
        <w:spacing w:after="0" w:line="360" w:lineRule="auto"/>
        <w:jc w:val="both"/>
        <w:rPr>
          <w:rFonts w:ascii="Book Antiqua" w:eastAsia="宋体" w:hAnsi="Book Antiqua" w:cs="宋体"/>
          <w:sz w:val="24"/>
          <w:szCs w:val="24"/>
          <w:lang w:val="en-US" w:eastAsia="zh-CN"/>
        </w:rPr>
      </w:pPr>
      <w:r w:rsidRPr="00AD1597">
        <w:rPr>
          <w:rFonts w:ascii="Book Antiqua" w:eastAsia="宋体" w:hAnsi="Book Antiqua" w:cs="宋体"/>
          <w:sz w:val="24"/>
          <w:szCs w:val="24"/>
          <w:lang w:val="en-US" w:eastAsia="zh-CN"/>
        </w:rPr>
        <w:t xml:space="preserve">71 </w:t>
      </w:r>
      <w:r w:rsidRPr="00AD1597">
        <w:rPr>
          <w:rFonts w:ascii="Book Antiqua" w:eastAsia="宋体" w:hAnsi="Book Antiqua" w:cs="宋体"/>
          <w:b/>
          <w:bCs/>
          <w:sz w:val="24"/>
          <w:szCs w:val="24"/>
          <w:lang w:val="en-US" w:eastAsia="zh-CN"/>
        </w:rPr>
        <w:t>Stirbu I</w:t>
      </w:r>
      <w:r w:rsidRPr="00AD1597">
        <w:rPr>
          <w:rFonts w:ascii="Book Antiqua" w:eastAsia="宋体" w:hAnsi="Book Antiqua" w:cs="宋体"/>
          <w:sz w:val="24"/>
          <w:szCs w:val="24"/>
          <w:lang w:val="en-US" w:eastAsia="zh-CN"/>
        </w:rPr>
        <w:t xml:space="preserve">, Kunst AE, Vlems FA, Visser O, Bos V, Deville W, Nijhuis HG, Coebergh JW. Cancer mortality rates among first and second generation migrants in the Netherlands: Convergence toward the rates of the native Dutch population. </w:t>
      </w:r>
      <w:r w:rsidRPr="00AD1597">
        <w:rPr>
          <w:rFonts w:ascii="Book Antiqua" w:eastAsia="宋体" w:hAnsi="Book Antiqua" w:cs="宋体"/>
          <w:i/>
          <w:iCs/>
          <w:sz w:val="24"/>
          <w:szCs w:val="24"/>
          <w:lang w:val="en-US" w:eastAsia="zh-CN"/>
        </w:rPr>
        <w:t>Int J Cancer</w:t>
      </w:r>
      <w:r w:rsidRPr="00AD1597">
        <w:rPr>
          <w:rFonts w:ascii="Book Antiqua" w:eastAsia="宋体" w:hAnsi="Book Antiqua" w:cs="宋体"/>
          <w:sz w:val="24"/>
          <w:szCs w:val="24"/>
          <w:lang w:val="en-US" w:eastAsia="zh-CN"/>
        </w:rPr>
        <w:t xml:space="preserve"> 2006; </w:t>
      </w:r>
      <w:r w:rsidRPr="00AD1597">
        <w:rPr>
          <w:rFonts w:ascii="Book Antiqua" w:eastAsia="宋体" w:hAnsi="Book Antiqua" w:cs="宋体"/>
          <w:b/>
          <w:bCs/>
          <w:sz w:val="24"/>
          <w:szCs w:val="24"/>
          <w:lang w:val="en-US" w:eastAsia="zh-CN"/>
        </w:rPr>
        <w:t>119</w:t>
      </w:r>
      <w:r w:rsidRPr="00AD1597">
        <w:rPr>
          <w:rFonts w:ascii="Book Antiqua" w:eastAsia="宋体" w:hAnsi="Book Antiqua" w:cs="宋体"/>
          <w:sz w:val="24"/>
          <w:szCs w:val="24"/>
          <w:lang w:val="en-US" w:eastAsia="zh-CN"/>
        </w:rPr>
        <w:t>: 2665-2672 [PMID: 16929492 DOI: 10.1002/ijc.22200]</w:t>
      </w:r>
    </w:p>
    <w:p w:rsidR="00AD1597" w:rsidRPr="00AD1597" w:rsidRDefault="00AD1597" w:rsidP="00AD1597">
      <w:pPr>
        <w:spacing w:after="0" w:line="360" w:lineRule="auto"/>
        <w:jc w:val="both"/>
        <w:rPr>
          <w:rFonts w:ascii="Book Antiqua" w:eastAsia="宋体" w:hAnsi="Book Antiqua" w:cs="宋体"/>
          <w:sz w:val="24"/>
          <w:szCs w:val="24"/>
          <w:lang w:val="en-US" w:eastAsia="zh-CN"/>
        </w:rPr>
      </w:pPr>
      <w:r w:rsidRPr="00AD1597">
        <w:rPr>
          <w:rFonts w:ascii="Book Antiqua" w:eastAsia="宋体" w:hAnsi="Book Antiqua" w:cs="宋体"/>
          <w:sz w:val="24"/>
          <w:szCs w:val="24"/>
          <w:lang w:val="en-US" w:eastAsia="zh-CN"/>
        </w:rPr>
        <w:t xml:space="preserve">72 </w:t>
      </w:r>
      <w:r w:rsidRPr="00AD1597">
        <w:rPr>
          <w:rFonts w:ascii="Book Antiqua" w:eastAsia="宋体" w:hAnsi="Book Antiqua" w:cs="宋体"/>
          <w:b/>
          <w:bCs/>
          <w:sz w:val="24"/>
          <w:szCs w:val="24"/>
          <w:lang w:val="en-US" w:eastAsia="zh-CN"/>
        </w:rPr>
        <w:t>Zeeb H</w:t>
      </w:r>
      <w:r w:rsidRPr="00AD1597">
        <w:rPr>
          <w:rFonts w:ascii="Book Antiqua" w:eastAsia="宋体" w:hAnsi="Book Antiqua" w:cs="宋体"/>
          <w:sz w:val="24"/>
          <w:szCs w:val="24"/>
          <w:lang w:val="en-US" w:eastAsia="zh-CN"/>
        </w:rPr>
        <w:t xml:space="preserve">, Razum O, Blettner M, Stegmaier C. Transition in cancer patterns among Turks residing in Germany. </w:t>
      </w:r>
      <w:r w:rsidRPr="00AD1597">
        <w:rPr>
          <w:rFonts w:ascii="Book Antiqua" w:eastAsia="宋体" w:hAnsi="Book Antiqua" w:cs="宋体"/>
          <w:i/>
          <w:iCs/>
          <w:sz w:val="24"/>
          <w:szCs w:val="24"/>
          <w:lang w:val="en-US" w:eastAsia="zh-CN"/>
        </w:rPr>
        <w:t>Eur J Cancer</w:t>
      </w:r>
      <w:r w:rsidRPr="00AD1597">
        <w:rPr>
          <w:rFonts w:ascii="Book Antiqua" w:eastAsia="宋体" w:hAnsi="Book Antiqua" w:cs="宋体"/>
          <w:sz w:val="24"/>
          <w:szCs w:val="24"/>
          <w:lang w:val="en-US" w:eastAsia="zh-CN"/>
        </w:rPr>
        <w:t xml:space="preserve"> 2002; </w:t>
      </w:r>
      <w:r w:rsidRPr="00AD1597">
        <w:rPr>
          <w:rFonts w:ascii="Book Antiqua" w:eastAsia="宋体" w:hAnsi="Book Antiqua" w:cs="宋体"/>
          <w:b/>
          <w:bCs/>
          <w:sz w:val="24"/>
          <w:szCs w:val="24"/>
          <w:lang w:val="en-US" w:eastAsia="zh-CN"/>
        </w:rPr>
        <w:t>38</w:t>
      </w:r>
      <w:r w:rsidRPr="00AD1597">
        <w:rPr>
          <w:rFonts w:ascii="Book Antiqua" w:eastAsia="宋体" w:hAnsi="Book Antiqua" w:cs="宋体"/>
          <w:sz w:val="24"/>
          <w:szCs w:val="24"/>
          <w:lang w:val="en-US" w:eastAsia="zh-CN"/>
        </w:rPr>
        <w:t>: 705-711 [PMID: 11916554]</w:t>
      </w:r>
    </w:p>
    <w:p w:rsidR="00AD1597" w:rsidRPr="00AD1597" w:rsidRDefault="00AD1597" w:rsidP="00AD1597">
      <w:pPr>
        <w:spacing w:after="0" w:line="360" w:lineRule="auto"/>
        <w:jc w:val="both"/>
        <w:rPr>
          <w:rFonts w:ascii="Book Antiqua" w:eastAsia="宋体" w:hAnsi="Book Antiqua" w:cs="宋体"/>
          <w:sz w:val="24"/>
          <w:szCs w:val="24"/>
          <w:lang w:val="en-US" w:eastAsia="zh-CN"/>
        </w:rPr>
      </w:pPr>
      <w:r w:rsidRPr="00AD1597">
        <w:rPr>
          <w:rFonts w:ascii="Book Antiqua" w:eastAsia="宋体" w:hAnsi="Book Antiqua" w:cs="宋体"/>
          <w:sz w:val="24"/>
          <w:szCs w:val="24"/>
          <w:lang w:val="en-US" w:eastAsia="zh-CN"/>
        </w:rPr>
        <w:t xml:space="preserve">73 </w:t>
      </w:r>
      <w:r w:rsidRPr="00AD1597">
        <w:rPr>
          <w:rFonts w:ascii="Book Antiqua" w:eastAsia="宋体" w:hAnsi="Book Antiqua" w:cs="宋体"/>
          <w:b/>
          <w:bCs/>
          <w:sz w:val="24"/>
          <w:szCs w:val="24"/>
          <w:lang w:val="en-US" w:eastAsia="zh-CN"/>
        </w:rPr>
        <w:t>Harding S</w:t>
      </w:r>
      <w:r w:rsidRPr="00AD1597">
        <w:rPr>
          <w:rFonts w:ascii="Book Antiqua" w:eastAsia="宋体" w:hAnsi="Book Antiqua" w:cs="宋体"/>
          <w:sz w:val="24"/>
          <w:szCs w:val="24"/>
          <w:lang w:val="en-US" w:eastAsia="zh-CN"/>
        </w:rPr>
        <w:t xml:space="preserve">, Rosato M, Teyhan A. Trends for coronary heart disease and stroke mortality among migrants in England and Wales, 1979-2003: slow declines notable for some groups. </w:t>
      </w:r>
      <w:r w:rsidRPr="00AD1597">
        <w:rPr>
          <w:rFonts w:ascii="Book Antiqua" w:eastAsia="宋体" w:hAnsi="Book Antiqua" w:cs="宋体"/>
          <w:i/>
          <w:iCs/>
          <w:sz w:val="24"/>
          <w:szCs w:val="24"/>
          <w:lang w:val="en-US" w:eastAsia="zh-CN"/>
        </w:rPr>
        <w:t>Heart</w:t>
      </w:r>
      <w:r w:rsidRPr="00AD1597">
        <w:rPr>
          <w:rFonts w:ascii="Book Antiqua" w:eastAsia="宋体" w:hAnsi="Book Antiqua" w:cs="宋体"/>
          <w:sz w:val="24"/>
          <w:szCs w:val="24"/>
          <w:lang w:val="en-US" w:eastAsia="zh-CN"/>
        </w:rPr>
        <w:t xml:space="preserve"> 2008; </w:t>
      </w:r>
      <w:r w:rsidRPr="00AD1597">
        <w:rPr>
          <w:rFonts w:ascii="Book Antiqua" w:eastAsia="宋体" w:hAnsi="Book Antiqua" w:cs="宋体"/>
          <w:b/>
          <w:bCs/>
          <w:sz w:val="24"/>
          <w:szCs w:val="24"/>
          <w:lang w:val="en-US" w:eastAsia="zh-CN"/>
        </w:rPr>
        <w:t>94</w:t>
      </w:r>
      <w:r w:rsidRPr="00AD1597">
        <w:rPr>
          <w:rFonts w:ascii="Book Antiqua" w:eastAsia="宋体" w:hAnsi="Book Antiqua" w:cs="宋体"/>
          <w:sz w:val="24"/>
          <w:szCs w:val="24"/>
          <w:lang w:val="en-US" w:eastAsia="zh-CN"/>
        </w:rPr>
        <w:t>: 463-470 [PMID: 17690159 DOI: 10.1136/hrt.2007.122044]</w:t>
      </w:r>
    </w:p>
    <w:p w:rsidR="00AD1597" w:rsidRPr="00AD1597" w:rsidRDefault="00AD1597" w:rsidP="00AD1597">
      <w:pPr>
        <w:spacing w:after="0" w:line="360" w:lineRule="auto"/>
        <w:jc w:val="both"/>
        <w:rPr>
          <w:rFonts w:ascii="Book Antiqua" w:eastAsia="宋体" w:hAnsi="Book Antiqua" w:cs="宋体"/>
          <w:sz w:val="24"/>
          <w:szCs w:val="24"/>
          <w:lang w:val="en-US" w:eastAsia="zh-CN"/>
        </w:rPr>
      </w:pPr>
      <w:r w:rsidRPr="00AD1597">
        <w:rPr>
          <w:rFonts w:ascii="Book Antiqua" w:eastAsia="宋体" w:hAnsi="Book Antiqua" w:cs="宋体"/>
          <w:sz w:val="24"/>
          <w:szCs w:val="24"/>
          <w:lang w:val="en-US" w:eastAsia="zh-CN"/>
        </w:rPr>
        <w:lastRenderedPageBreak/>
        <w:t xml:space="preserve">74 </w:t>
      </w:r>
      <w:r w:rsidRPr="00AD1597">
        <w:rPr>
          <w:rFonts w:ascii="Book Antiqua" w:eastAsia="宋体" w:hAnsi="Book Antiqua" w:cs="宋体"/>
          <w:b/>
          <w:bCs/>
          <w:sz w:val="24"/>
          <w:szCs w:val="24"/>
          <w:lang w:val="en-US" w:eastAsia="zh-CN"/>
        </w:rPr>
        <w:t>Jatrana S</w:t>
      </w:r>
      <w:r w:rsidRPr="00AD1597">
        <w:rPr>
          <w:rFonts w:ascii="Book Antiqua" w:eastAsia="宋体" w:hAnsi="Book Antiqua" w:cs="宋体"/>
          <w:sz w:val="24"/>
          <w:szCs w:val="24"/>
          <w:lang w:val="en-US" w:eastAsia="zh-CN"/>
        </w:rPr>
        <w:t xml:space="preserve">, Pasupuleti SS, Richardson K. Nativity, duration of residence and chronic health conditions in Australia: do trends converge towards the native-born population? </w:t>
      </w:r>
      <w:r w:rsidRPr="00AD1597">
        <w:rPr>
          <w:rFonts w:ascii="Book Antiqua" w:eastAsia="宋体" w:hAnsi="Book Antiqua" w:cs="宋体"/>
          <w:i/>
          <w:iCs/>
          <w:sz w:val="24"/>
          <w:szCs w:val="24"/>
          <w:lang w:val="en-US" w:eastAsia="zh-CN"/>
        </w:rPr>
        <w:t>Soc Sci Med</w:t>
      </w:r>
      <w:r w:rsidRPr="00AD1597">
        <w:rPr>
          <w:rFonts w:ascii="Book Antiqua" w:eastAsia="宋体" w:hAnsi="Book Antiqua" w:cs="宋体"/>
          <w:sz w:val="24"/>
          <w:szCs w:val="24"/>
          <w:lang w:val="en-US" w:eastAsia="zh-CN"/>
        </w:rPr>
        <w:t xml:space="preserve"> 2014; </w:t>
      </w:r>
      <w:r w:rsidRPr="00AD1597">
        <w:rPr>
          <w:rFonts w:ascii="Book Antiqua" w:eastAsia="宋体" w:hAnsi="Book Antiqua" w:cs="宋体"/>
          <w:b/>
          <w:bCs/>
          <w:sz w:val="24"/>
          <w:szCs w:val="24"/>
          <w:lang w:val="en-US" w:eastAsia="zh-CN"/>
        </w:rPr>
        <w:t>119</w:t>
      </w:r>
      <w:r w:rsidRPr="00AD1597">
        <w:rPr>
          <w:rFonts w:ascii="Book Antiqua" w:eastAsia="宋体" w:hAnsi="Book Antiqua" w:cs="宋体"/>
          <w:sz w:val="24"/>
          <w:szCs w:val="24"/>
          <w:lang w:val="en-US" w:eastAsia="zh-CN"/>
        </w:rPr>
        <w:t>: 53-63 [PMID: 25150651 DOI: 10.1016/j.socscimed.2014.08.008]</w:t>
      </w:r>
    </w:p>
    <w:p w:rsidR="00AD1597" w:rsidRPr="00AD1597" w:rsidRDefault="00AD1597" w:rsidP="00AD1597">
      <w:pPr>
        <w:spacing w:after="0" w:line="360" w:lineRule="auto"/>
        <w:jc w:val="both"/>
        <w:rPr>
          <w:rFonts w:ascii="Book Antiqua" w:eastAsia="宋体" w:hAnsi="Book Antiqua" w:cs="宋体"/>
          <w:sz w:val="24"/>
          <w:szCs w:val="24"/>
          <w:lang w:val="en-US" w:eastAsia="zh-CN"/>
        </w:rPr>
      </w:pPr>
      <w:r w:rsidRPr="00AD1597">
        <w:rPr>
          <w:rFonts w:ascii="Book Antiqua" w:eastAsia="宋体" w:hAnsi="Book Antiqua" w:cs="宋体"/>
          <w:sz w:val="24"/>
          <w:szCs w:val="24"/>
          <w:lang w:val="en-US" w:eastAsia="zh-CN"/>
        </w:rPr>
        <w:t xml:space="preserve">75 </w:t>
      </w:r>
      <w:r w:rsidRPr="00AD1597">
        <w:rPr>
          <w:rFonts w:ascii="Book Antiqua" w:eastAsia="宋体" w:hAnsi="Book Antiqua" w:cs="宋体"/>
          <w:b/>
          <w:bCs/>
          <w:sz w:val="24"/>
          <w:szCs w:val="24"/>
          <w:lang w:val="en-US" w:eastAsia="zh-CN"/>
        </w:rPr>
        <w:t>Norredam M</w:t>
      </w:r>
      <w:r w:rsidRPr="00AD1597">
        <w:rPr>
          <w:rFonts w:ascii="Book Antiqua" w:eastAsia="宋体" w:hAnsi="Book Antiqua" w:cs="宋体"/>
          <w:sz w:val="24"/>
          <w:szCs w:val="24"/>
          <w:lang w:val="en-US" w:eastAsia="zh-CN"/>
        </w:rPr>
        <w:t xml:space="preserve">, Agyemang C, Hoejbjerg Hansen OK, Petersen JH, Byberg S, Krasnik A, Kunst AE. Duration of residence and disease occurrence among refugees and family reunited immigrants: test of the 'healthy migrant effect' hypothesis. </w:t>
      </w:r>
      <w:r w:rsidRPr="00AD1597">
        <w:rPr>
          <w:rFonts w:ascii="Book Antiqua" w:eastAsia="宋体" w:hAnsi="Book Antiqua" w:cs="宋体"/>
          <w:i/>
          <w:iCs/>
          <w:sz w:val="24"/>
          <w:szCs w:val="24"/>
          <w:lang w:val="en-US" w:eastAsia="zh-CN"/>
        </w:rPr>
        <w:t>Trop Med Int Health</w:t>
      </w:r>
      <w:r w:rsidRPr="00AD1597">
        <w:rPr>
          <w:rFonts w:ascii="Book Antiqua" w:eastAsia="宋体" w:hAnsi="Book Antiqua" w:cs="宋体"/>
          <w:sz w:val="24"/>
          <w:szCs w:val="24"/>
          <w:lang w:val="en-US" w:eastAsia="zh-CN"/>
        </w:rPr>
        <w:t xml:space="preserve"> 2014; </w:t>
      </w:r>
      <w:r w:rsidRPr="00AD1597">
        <w:rPr>
          <w:rFonts w:ascii="Book Antiqua" w:eastAsia="宋体" w:hAnsi="Book Antiqua" w:cs="宋体"/>
          <w:b/>
          <w:bCs/>
          <w:sz w:val="24"/>
          <w:szCs w:val="24"/>
          <w:lang w:val="en-US" w:eastAsia="zh-CN"/>
        </w:rPr>
        <w:t>19</w:t>
      </w:r>
      <w:r w:rsidRPr="00AD1597">
        <w:rPr>
          <w:rFonts w:ascii="Book Antiqua" w:eastAsia="宋体" w:hAnsi="Book Antiqua" w:cs="宋体"/>
          <w:sz w:val="24"/>
          <w:szCs w:val="24"/>
          <w:lang w:val="en-US" w:eastAsia="zh-CN"/>
        </w:rPr>
        <w:t>: 958-967 [PMID: 24889930 DOI: 10.1111/tmi.12340]</w:t>
      </w:r>
    </w:p>
    <w:p w:rsidR="00AD1597" w:rsidRPr="00AD1597" w:rsidRDefault="00AD1597" w:rsidP="00AD1597">
      <w:pPr>
        <w:spacing w:after="0" w:line="360" w:lineRule="auto"/>
        <w:jc w:val="both"/>
        <w:rPr>
          <w:rFonts w:ascii="Book Antiqua" w:eastAsia="宋体" w:hAnsi="Book Antiqua" w:cs="宋体"/>
          <w:sz w:val="24"/>
          <w:szCs w:val="24"/>
          <w:lang w:val="en-US" w:eastAsia="zh-CN"/>
        </w:rPr>
      </w:pPr>
      <w:r w:rsidRPr="00AD1597">
        <w:rPr>
          <w:rFonts w:ascii="Book Antiqua" w:eastAsia="宋体" w:hAnsi="Book Antiqua" w:cs="宋体"/>
          <w:sz w:val="24"/>
          <w:szCs w:val="24"/>
          <w:lang w:val="en-US" w:eastAsia="zh-CN"/>
        </w:rPr>
        <w:t xml:space="preserve">76 </w:t>
      </w:r>
      <w:r w:rsidRPr="00AD1597">
        <w:rPr>
          <w:rFonts w:ascii="Book Antiqua" w:eastAsia="宋体" w:hAnsi="Book Antiqua" w:cs="宋体"/>
          <w:b/>
          <w:bCs/>
          <w:sz w:val="24"/>
          <w:szCs w:val="24"/>
          <w:lang w:val="en-US" w:eastAsia="zh-CN"/>
        </w:rPr>
        <w:t>Riosmena F</w:t>
      </w:r>
      <w:r w:rsidRPr="00AD1597">
        <w:rPr>
          <w:rFonts w:ascii="Book Antiqua" w:eastAsia="宋体" w:hAnsi="Book Antiqua" w:cs="宋体"/>
          <w:sz w:val="24"/>
          <w:szCs w:val="24"/>
          <w:lang w:val="en-US" w:eastAsia="zh-CN"/>
        </w:rPr>
        <w:t xml:space="preserve">, Wong R, Palloni A. Migration selection, protection, and acculturation in health: a binational perspective on older adults. </w:t>
      </w:r>
      <w:r w:rsidRPr="00AD1597">
        <w:rPr>
          <w:rFonts w:ascii="Book Antiqua" w:eastAsia="宋体" w:hAnsi="Book Antiqua" w:cs="宋体"/>
          <w:i/>
          <w:iCs/>
          <w:sz w:val="24"/>
          <w:szCs w:val="24"/>
          <w:lang w:val="en-US" w:eastAsia="zh-CN"/>
        </w:rPr>
        <w:t>Demography</w:t>
      </w:r>
      <w:r w:rsidRPr="00AD1597">
        <w:rPr>
          <w:rFonts w:ascii="Book Antiqua" w:eastAsia="宋体" w:hAnsi="Book Antiqua" w:cs="宋体"/>
          <w:sz w:val="24"/>
          <w:szCs w:val="24"/>
          <w:lang w:val="en-US" w:eastAsia="zh-CN"/>
        </w:rPr>
        <w:t xml:space="preserve"> 2013; </w:t>
      </w:r>
      <w:r w:rsidRPr="00AD1597">
        <w:rPr>
          <w:rFonts w:ascii="Book Antiqua" w:eastAsia="宋体" w:hAnsi="Book Antiqua" w:cs="宋体"/>
          <w:b/>
          <w:bCs/>
          <w:sz w:val="24"/>
          <w:szCs w:val="24"/>
          <w:lang w:val="en-US" w:eastAsia="zh-CN"/>
        </w:rPr>
        <w:t>50</w:t>
      </w:r>
      <w:r w:rsidRPr="00AD1597">
        <w:rPr>
          <w:rFonts w:ascii="Book Antiqua" w:eastAsia="宋体" w:hAnsi="Book Antiqua" w:cs="宋体"/>
          <w:sz w:val="24"/>
          <w:szCs w:val="24"/>
          <w:lang w:val="en-US" w:eastAsia="zh-CN"/>
        </w:rPr>
        <w:t>: 1039-1064 [PMID: 23192395 DOI: 10.1007/s13524-012-0178-9]</w:t>
      </w:r>
    </w:p>
    <w:p w:rsidR="00AD1597" w:rsidRPr="00AD1597" w:rsidRDefault="00AD1597" w:rsidP="00AD1597">
      <w:pPr>
        <w:spacing w:after="0" w:line="360" w:lineRule="auto"/>
        <w:jc w:val="both"/>
        <w:rPr>
          <w:rFonts w:ascii="Book Antiqua" w:eastAsia="宋体" w:hAnsi="Book Antiqua" w:cs="宋体"/>
          <w:sz w:val="24"/>
          <w:szCs w:val="24"/>
          <w:lang w:val="en-US" w:eastAsia="zh-CN"/>
        </w:rPr>
      </w:pPr>
      <w:r w:rsidRPr="00AD1597">
        <w:rPr>
          <w:rFonts w:ascii="Book Antiqua" w:eastAsia="宋体" w:hAnsi="Book Antiqua" w:cs="宋体"/>
          <w:sz w:val="24"/>
          <w:szCs w:val="24"/>
          <w:lang w:val="en-US" w:eastAsia="zh-CN"/>
        </w:rPr>
        <w:t xml:space="preserve">77 </w:t>
      </w:r>
      <w:r w:rsidRPr="00AD1597">
        <w:rPr>
          <w:rFonts w:ascii="Book Antiqua" w:eastAsia="宋体" w:hAnsi="Book Antiqua" w:cs="宋体"/>
          <w:b/>
          <w:bCs/>
          <w:sz w:val="24"/>
          <w:szCs w:val="24"/>
          <w:lang w:val="en-US" w:eastAsia="zh-CN"/>
        </w:rPr>
        <w:t>Weitoft GR</w:t>
      </w:r>
      <w:r w:rsidRPr="00AD1597">
        <w:rPr>
          <w:rFonts w:ascii="Book Antiqua" w:eastAsia="宋体" w:hAnsi="Book Antiqua" w:cs="宋体"/>
          <w:sz w:val="24"/>
          <w:szCs w:val="24"/>
          <w:lang w:val="en-US" w:eastAsia="zh-CN"/>
        </w:rPr>
        <w:t xml:space="preserve">, Gullberg A, Hjern A, Rosén M. Mortality statistics in immigrant research: method for adjusting underestimation of mortality. </w:t>
      </w:r>
      <w:r w:rsidRPr="00AD1597">
        <w:rPr>
          <w:rFonts w:ascii="Book Antiqua" w:eastAsia="宋体" w:hAnsi="Book Antiqua" w:cs="宋体"/>
          <w:i/>
          <w:iCs/>
          <w:sz w:val="24"/>
          <w:szCs w:val="24"/>
          <w:lang w:val="en-US" w:eastAsia="zh-CN"/>
        </w:rPr>
        <w:t>Int J Epidemiol</w:t>
      </w:r>
      <w:r w:rsidRPr="00AD1597">
        <w:rPr>
          <w:rFonts w:ascii="Book Antiqua" w:eastAsia="宋体" w:hAnsi="Book Antiqua" w:cs="宋体"/>
          <w:sz w:val="24"/>
          <w:szCs w:val="24"/>
          <w:lang w:val="en-US" w:eastAsia="zh-CN"/>
        </w:rPr>
        <w:t xml:space="preserve"> 1999; </w:t>
      </w:r>
      <w:r w:rsidRPr="00AD1597">
        <w:rPr>
          <w:rFonts w:ascii="Book Antiqua" w:eastAsia="宋体" w:hAnsi="Book Antiqua" w:cs="宋体"/>
          <w:b/>
          <w:bCs/>
          <w:sz w:val="24"/>
          <w:szCs w:val="24"/>
          <w:lang w:val="en-US" w:eastAsia="zh-CN"/>
        </w:rPr>
        <w:t>28</w:t>
      </w:r>
      <w:r w:rsidRPr="00AD1597">
        <w:rPr>
          <w:rFonts w:ascii="Book Antiqua" w:eastAsia="宋体" w:hAnsi="Book Antiqua" w:cs="宋体"/>
          <w:sz w:val="24"/>
          <w:szCs w:val="24"/>
          <w:lang w:val="en-US" w:eastAsia="zh-CN"/>
        </w:rPr>
        <w:t>: 756-763 [PMID: 10480707]</w:t>
      </w:r>
    </w:p>
    <w:p w:rsidR="00AD1597" w:rsidRPr="00AD1597" w:rsidRDefault="00AD1597" w:rsidP="00AD1597">
      <w:pPr>
        <w:spacing w:after="0" w:line="360" w:lineRule="auto"/>
        <w:jc w:val="both"/>
        <w:rPr>
          <w:rFonts w:ascii="Book Antiqua" w:eastAsia="宋体" w:hAnsi="Book Antiqua" w:cs="宋体"/>
          <w:sz w:val="24"/>
          <w:szCs w:val="24"/>
          <w:lang w:val="en-US" w:eastAsia="zh-CN"/>
        </w:rPr>
      </w:pPr>
      <w:r w:rsidRPr="00AD1597">
        <w:rPr>
          <w:rFonts w:ascii="Book Antiqua" w:eastAsia="宋体" w:hAnsi="Book Antiqua" w:cs="宋体"/>
          <w:sz w:val="24"/>
          <w:szCs w:val="24"/>
          <w:lang w:val="en-US" w:eastAsia="zh-CN"/>
        </w:rPr>
        <w:t xml:space="preserve">78 </w:t>
      </w:r>
      <w:r w:rsidRPr="00AD1597">
        <w:rPr>
          <w:rFonts w:ascii="Book Antiqua" w:eastAsia="宋体" w:hAnsi="Book Antiqua" w:cs="宋体"/>
          <w:b/>
          <w:bCs/>
          <w:sz w:val="24"/>
          <w:szCs w:val="24"/>
          <w:lang w:val="en-US" w:eastAsia="zh-CN"/>
        </w:rPr>
        <w:t>Ramachandran A</w:t>
      </w:r>
      <w:r w:rsidRPr="00AD1597">
        <w:rPr>
          <w:rFonts w:ascii="Book Antiqua" w:eastAsia="宋体" w:hAnsi="Book Antiqua" w:cs="宋体"/>
          <w:sz w:val="24"/>
          <w:szCs w:val="24"/>
          <w:lang w:val="en-US" w:eastAsia="zh-CN"/>
        </w:rPr>
        <w:t xml:space="preserve">, Ma RC, Snehalatha C. Diabetes in Asia. </w:t>
      </w:r>
      <w:r w:rsidRPr="00AD1597">
        <w:rPr>
          <w:rFonts w:ascii="Book Antiqua" w:eastAsia="宋体" w:hAnsi="Book Antiqua" w:cs="宋体"/>
          <w:i/>
          <w:iCs/>
          <w:sz w:val="24"/>
          <w:szCs w:val="24"/>
          <w:lang w:val="en-US" w:eastAsia="zh-CN"/>
        </w:rPr>
        <w:t>Lancet</w:t>
      </w:r>
      <w:r w:rsidRPr="00AD1597">
        <w:rPr>
          <w:rFonts w:ascii="Book Antiqua" w:eastAsia="宋体" w:hAnsi="Book Antiqua" w:cs="宋体"/>
          <w:sz w:val="24"/>
          <w:szCs w:val="24"/>
          <w:lang w:val="en-US" w:eastAsia="zh-CN"/>
        </w:rPr>
        <w:t xml:space="preserve"> 2010; </w:t>
      </w:r>
      <w:r w:rsidRPr="00AD1597">
        <w:rPr>
          <w:rFonts w:ascii="Book Antiqua" w:eastAsia="宋体" w:hAnsi="Book Antiqua" w:cs="宋体"/>
          <w:b/>
          <w:bCs/>
          <w:sz w:val="24"/>
          <w:szCs w:val="24"/>
          <w:lang w:val="en-US" w:eastAsia="zh-CN"/>
        </w:rPr>
        <w:t>375</w:t>
      </w:r>
      <w:r w:rsidRPr="00AD1597">
        <w:rPr>
          <w:rFonts w:ascii="Book Antiqua" w:eastAsia="宋体" w:hAnsi="Book Antiqua" w:cs="宋体"/>
          <w:sz w:val="24"/>
          <w:szCs w:val="24"/>
          <w:lang w:val="en-US" w:eastAsia="zh-CN"/>
        </w:rPr>
        <w:t>: 408-418 [PMID: 19875164 DOI: 10.1016/S0140-6736(09)60937-5]</w:t>
      </w:r>
    </w:p>
    <w:p w:rsidR="00AD1597" w:rsidRPr="00AD1597" w:rsidRDefault="00AD1597" w:rsidP="00AD1597">
      <w:pPr>
        <w:spacing w:after="0" w:line="360" w:lineRule="auto"/>
        <w:jc w:val="both"/>
        <w:rPr>
          <w:rFonts w:ascii="Book Antiqua" w:eastAsia="宋体" w:hAnsi="Book Antiqua" w:cs="宋体"/>
          <w:sz w:val="24"/>
          <w:szCs w:val="24"/>
          <w:lang w:val="en-US" w:eastAsia="zh-CN"/>
        </w:rPr>
      </w:pPr>
      <w:r w:rsidRPr="00AD1597">
        <w:rPr>
          <w:rFonts w:ascii="Book Antiqua" w:eastAsia="宋体" w:hAnsi="Book Antiqua" w:cs="宋体"/>
          <w:sz w:val="24"/>
          <w:szCs w:val="24"/>
          <w:lang w:val="en-US" w:eastAsia="zh-CN"/>
        </w:rPr>
        <w:t xml:space="preserve">79 </w:t>
      </w:r>
      <w:r w:rsidRPr="00AD1597">
        <w:rPr>
          <w:rFonts w:ascii="Book Antiqua" w:eastAsia="宋体" w:hAnsi="Book Antiqua" w:cs="宋体"/>
          <w:b/>
          <w:bCs/>
          <w:sz w:val="24"/>
          <w:szCs w:val="24"/>
          <w:lang w:val="en-US" w:eastAsia="zh-CN"/>
        </w:rPr>
        <w:t>Gentilucci UV</w:t>
      </w:r>
      <w:r w:rsidRPr="00AD1597">
        <w:rPr>
          <w:rFonts w:ascii="Book Antiqua" w:eastAsia="宋体" w:hAnsi="Book Antiqua" w:cs="宋体"/>
          <w:sz w:val="24"/>
          <w:szCs w:val="24"/>
          <w:lang w:val="en-US" w:eastAsia="zh-CN"/>
        </w:rPr>
        <w:t xml:space="preserve">, Picardi A, Manfrini S, Khazrai YM, Fioriti E, Altomare M, Guglielmi C, Di Stasio E, Pozzilli P. Westernization of the Filipino population resident in Rome: obesity, diabetes and hypertension. </w:t>
      </w:r>
      <w:r w:rsidRPr="00AD1597">
        <w:rPr>
          <w:rFonts w:ascii="Book Antiqua" w:eastAsia="宋体" w:hAnsi="Book Antiqua" w:cs="宋体"/>
          <w:i/>
          <w:iCs/>
          <w:sz w:val="24"/>
          <w:szCs w:val="24"/>
          <w:lang w:val="en-US" w:eastAsia="zh-CN"/>
        </w:rPr>
        <w:t>Diabetes Metab Res Rev</w:t>
      </w:r>
      <w:r w:rsidRPr="00AD1597">
        <w:rPr>
          <w:rFonts w:ascii="Book Antiqua" w:eastAsia="宋体" w:hAnsi="Book Antiqua" w:cs="宋体"/>
          <w:sz w:val="24"/>
          <w:szCs w:val="24"/>
          <w:lang w:val="en-US" w:eastAsia="zh-CN"/>
        </w:rPr>
        <w:t xml:space="preserve"> </w:t>
      </w:r>
      <w:r w:rsidR="003B214D">
        <w:rPr>
          <w:rFonts w:ascii="Book Antiqua" w:eastAsia="宋体" w:hAnsi="Book Antiqua" w:cs="宋体" w:hint="eastAsia"/>
          <w:sz w:val="24"/>
          <w:szCs w:val="24"/>
          <w:lang w:val="en-US" w:eastAsia="zh-CN"/>
        </w:rPr>
        <w:t>2008</w:t>
      </w:r>
      <w:r w:rsidRPr="00AD1597">
        <w:rPr>
          <w:rFonts w:ascii="Book Antiqua" w:eastAsia="宋体" w:hAnsi="Book Antiqua" w:cs="宋体"/>
          <w:sz w:val="24"/>
          <w:szCs w:val="24"/>
          <w:lang w:val="en-US" w:eastAsia="zh-CN"/>
        </w:rPr>
        <w:t xml:space="preserve">; </w:t>
      </w:r>
      <w:r w:rsidRPr="00AD1597">
        <w:rPr>
          <w:rFonts w:ascii="Book Antiqua" w:eastAsia="宋体" w:hAnsi="Book Antiqua" w:cs="宋体"/>
          <w:b/>
          <w:bCs/>
          <w:sz w:val="24"/>
          <w:szCs w:val="24"/>
          <w:lang w:val="en-US" w:eastAsia="zh-CN"/>
        </w:rPr>
        <w:t>24</w:t>
      </w:r>
      <w:r w:rsidRPr="00AD1597">
        <w:rPr>
          <w:rFonts w:ascii="Book Antiqua" w:eastAsia="宋体" w:hAnsi="Book Antiqua" w:cs="宋体"/>
          <w:sz w:val="24"/>
          <w:szCs w:val="24"/>
          <w:lang w:val="en-US" w:eastAsia="zh-CN"/>
        </w:rPr>
        <w:t>: 364-370 [PMID: 18273866 DOI: 10.1002/dmrr.807]</w:t>
      </w:r>
    </w:p>
    <w:p w:rsidR="00AD1597" w:rsidRPr="00AD1597" w:rsidRDefault="00AD1597" w:rsidP="00AD1597">
      <w:pPr>
        <w:spacing w:after="0" w:line="360" w:lineRule="auto"/>
        <w:jc w:val="both"/>
        <w:rPr>
          <w:rFonts w:ascii="Book Antiqua" w:eastAsia="宋体" w:hAnsi="Book Antiqua" w:cs="宋体"/>
          <w:sz w:val="24"/>
          <w:szCs w:val="24"/>
          <w:lang w:val="en-US" w:eastAsia="zh-CN"/>
        </w:rPr>
      </w:pPr>
      <w:r w:rsidRPr="00AD1597">
        <w:rPr>
          <w:rFonts w:ascii="Book Antiqua" w:eastAsia="宋体" w:hAnsi="Book Antiqua" w:cs="宋体"/>
          <w:sz w:val="24"/>
          <w:szCs w:val="24"/>
          <w:lang w:val="en-US" w:eastAsia="zh-CN"/>
        </w:rPr>
        <w:t xml:space="preserve">80 </w:t>
      </w:r>
      <w:r w:rsidRPr="00AD1597">
        <w:rPr>
          <w:rFonts w:ascii="Book Antiqua" w:eastAsia="宋体" w:hAnsi="Book Antiqua" w:cs="宋体"/>
          <w:b/>
          <w:bCs/>
          <w:sz w:val="24"/>
          <w:szCs w:val="24"/>
          <w:lang w:val="en-US" w:eastAsia="zh-CN"/>
        </w:rPr>
        <w:t>Bhopal R</w:t>
      </w:r>
      <w:r w:rsidRPr="00AD1597">
        <w:rPr>
          <w:rFonts w:ascii="Book Antiqua" w:eastAsia="宋体" w:hAnsi="Book Antiqua" w:cs="宋体"/>
          <w:sz w:val="24"/>
          <w:szCs w:val="24"/>
          <w:lang w:val="en-US" w:eastAsia="zh-CN"/>
        </w:rPr>
        <w:t xml:space="preserve">, Hayes L, White M, Unwin N, Harland J, Ayis S, Alberti G. Ethnic and socio-economic inequalities in coronary heart disease, diabetes and risk factors in Europeans and South Asians. </w:t>
      </w:r>
      <w:r w:rsidRPr="00AD1597">
        <w:rPr>
          <w:rFonts w:ascii="Book Antiqua" w:eastAsia="宋体" w:hAnsi="Book Antiqua" w:cs="宋体"/>
          <w:i/>
          <w:iCs/>
          <w:sz w:val="24"/>
          <w:szCs w:val="24"/>
          <w:lang w:val="en-US" w:eastAsia="zh-CN"/>
        </w:rPr>
        <w:t>J Public Health Med</w:t>
      </w:r>
      <w:r w:rsidRPr="00AD1597">
        <w:rPr>
          <w:rFonts w:ascii="Book Antiqua" w:eastAsia="宋体" w:hAnsi="Book Antiqua" w:cs="宋体"/>
          <w:sz w:val="24"/>
          <w:szCs w:val="24"/>
          <w:lang w:val="en-US" w:eastAsia="zh-CN"/>
        </w:rPr>
        <w:t xml:space="preserve"> 2002; </w:t>
      </w:r>
      <w:r w:rsidRPr="00AD1597">
        <w:rPr>
          <w:rFonts w:ascii="Book Antiqua" w:eastAsia="宋体" w:hAnsi="Book Antiqua" w:cs="宋体"/>
          <w:b/>
          <w:bCs/>
          <w:sz w:val="24"/>
          <w:szCs w:val="24"/>
          <w:lang w:val="en-US" w:eastAsia="zh-CN"/>
        </w:rPr>
        <w:t>24</w:t>
      </w:r>
      <w:r w:rsidRPr="00AD1597">
        <w:rPr>
          <w:rFonts w:ascii="Book Antiqua" w:eastAsia="宋体" w:hAnsi="Book Antiqua" w:cs="宋体"/>
          <w:sz w:val="24"/>
          <w:szCs w:val="24"/>
          <w:lang w:val="en-US" w:eastAsia="zh-CN"/>
        </w:rPr>
        <w:t>: 95-105 [PMID: 12141592]</w:t>
      </w:r>
    </w:p>
    <w:p w:rsidR="00AD1597" w:rsidRPr="00AD1597" w:rsidRDefault="00AD1597" w:rsidP="00AD1597">
      <w:pPr>
        <w:spacing w:after="0" w:line="360" w:lineRule="auto"/>
        <w:jc w:val="both"/>
        <w:rPr>
          <w:rFonts w:ascii="Book Antiqua" w:eastAsia="宋体" w:hAnsi="Book Antiqua" w:cs="宋体"/>
          <w:sz w:val="24"/>
          <w:szCs w:val="24"/>
          <w:lang w:val="en-US" w:eastAsia="zh-CN"/>
        </w:rPr>
      </w:pPr>
      <w:r w:rsidRPr="00AD1597">
        <w:rPr>
          <w:rFonts w:ascii="Book Antiqua" w:eastAsia="宋体" w:hAnsi="Book Antiqua" w:cs="宋体"/>
          <w:sz w:val="24"/>
          <w:szCs w:val="24"/>
          <w:lang w:val="en-US" w:eastAsia="zh-CN"/>
        </w:rPr>
        <w:t xml:space="preserve">81 </w:t>
      </w:r>
      <w:r w:rsidRPr="00AD1597">
        <w:rPr>
          <w:rFonts w:ascii="Book Antiqua" w:eastAsia="宋体" w:hAnsi="Book Antiqua" w:cs="宋体"/>
          <w:b/>
          <w:bCs/>
          <w:sz w:val="24"/>
          <w:szCs w:val="24"/>
          <w:lang w:val="en-US" w:eastAsia="zh-CN"/>
        </w:rPr>
        <w:t>Schouten BC</w:t>
      </w:r>
      <w:r w:rsidRPr="00AD1597">
        <w:rPr>
          <w:rFonts w:ascii="Book Antiqua" w:eastAsia="宋体" w:hAnsi="Book Antiqua" w:cs="宋体"/>
          <w:sz w:val="24"/>
          <w:szCs w:val="24"/>
          <w:lang w:val="en-US" w:eastAsia="zh-CN"/>
        </w:rPr>
        <w:t xml:space="preserve">, Meeuwesen L. Cultural differences in medical communication: a review of the literature. </w:t>
      </w:r>
      <w:r w:rsidRPr="00AD1597">
        <w:rPr>
          <w:rFonts w:ascii="Book Antiqua" w:eastAsia="宋体" w:hAnsi="Book Antiqua" w:cs="宋体"/>
          <w:i/>
          <w:iCs/>
          <w:sz w:val="24"/>
          <w:szCs w:val="24"/>
          <w:lang w:val="en-US" w:eastAsia="zh-CN"/>
        </w:rPr>
        <w:t>Patient Educ Couns</w:t>
      </w:r>
      <w:r w:rsidRPr="00AD1597">
        <w:rPr>
          <w:rFonts w:ascii="Book Antiqua" w:eastAsia="宋体" w:hAnsi="Book Antiqua" w:cs="宋体"/>
          <w:sz w:val="24"/>
          <w:szCs w:val="24"/>
          <w:lang w:val="en-US" w:eastAsia="zh-CN"/>
        </w:rPr>
        <w:t xml:space="preserve"> 2006; </w:t>
      </w:r>
      <w:r w:rsidRPr="00AD1597">
        <w:rPr>
          <w:rFonts w:ascii="Book Antiqua" w:eastAsia="宋体" w:hAnsi="Book Antiqua" w:cs="宋体"/>
          <w:b/>
          <w:bCs/>
          <w:sz w:val="24"/>
          <w:szCs w:val="24"/>
          <w:lang w:val="en-US" w:eastAsia="zh-CN"/>
        </w:rPr>
        <w:t>64</w:t>
      </w:r>
      <w:r w:rsidRPr="00AD1597">
        <w:rPr>
          <w:rFonts w:ascii="Book Antiqua" w:eastAsia="宋体" w:hAnsi="Book Antiqua" w:cs="宋体"/>
          <w:sz w:val="24"/>
          <w:szCs w:val="24"/>
          <w:lang w:val="en-US" w:eastAsia="zh-CN"/>
        </w:rPr>
        <w:t>: 21-34 [PMID: 16427760 DOI: 10.1016/j.pec.2005.11.014]</w:t>
      </w:r>
    </w:p>
    <w:p w:rsidR="00AD1597" w:rsidRPr="00AD1597" w:rsidRDefault="00AD1597" w:rsidP="00AD1597">
      <w:pPr>
        <w:spacing w:after="0" w:line="360" w:lineRule="auto"/>
        <w:jc w:val="both"/>
        <w:rPr>
          <w:rFonts w:ascii="Book Antiqua" w:eastAsia="宋体" w:hAnsi="Book Antiqua" w:cs="宋体"/>
          <w:sz w:val="24"/>
          <w:szCs w:val="24"/>
          <w:lang w:val="en-US" w:eastAsia="zh-CN"/>
        </w:rPr>
      </w:pPr>
      <w:r w:rsidRPr="00AD1597">
        <w:rPr>
          <w:rFonts w:ascii="Book Antiqua" w:eastAsia="宋体" w:hAnsi="Book Antiqua" w:cs="宋体"/>
          <w:sz w:val="24"/>
          <w:szCs w:val="24"/>
          <w:lang w:val="en-US" w:eastAsia="zh-CN"/>
        </w:rPr>
        <w:t xml:space="preserve">82 </w:t>
      </w:r>
      <w:r w:rsidRPr="00AD1597">
        <w:rPr>
          <w:rFonts w:ascii="Book Antiqua" w:eastAsia="宋体" w:hAnsi="Book Antiqua" w:cs="宋体"/>
          <w:b/>
          <w:bCs/>
          <w:sz w:val="24"/>
          <w:szCs w:val="24"/>
          <w:lang w:val="en-US" w:eastAsia="zh-CN"/>
        </w:rPr>
        <w:t>Meeuwesen L</w:t>
      </w:r>
      <w:r w:rsidRPr="00AD1597">
        <w:rPr>
          <w:rFonts w:ascii="Book Antiqua" w:eastAsia="宋体" w:hAnsi="Book Antiqua" w:cs="宋体"/>
          <w:sz w:val="24"/>
          <w:szCs w:val="24"/>
          <w:lang w:val="en-US" w:eastAsia="zh-CN"/>
        </w:rPr>
        <w:t xml:space="preserve">, Harmsen JA, Bernsen RM, Bruijnzeels MA. Do Dutch doctors communicate differently with immigrant patients than with Dutch patients? </w:t>
      </w:r>
      <w:r w:rsidRPr="00AD1597">
        <w:rPr>
          <w:rFonts w:ascii="Book Antiqua" w:eastAsia="宋体" w:hAnsi="Book Antiqua" w:cs="宋体"/>
          <w:i/>
          <w:iCs/>
          <w:sz w:val="24"/>
          <w:szCs w:val="24"/>
          <w:lang w:val="en-US" w:eastAsia="zh-CN"/>
        </w:rPr>
        <w:t>Soc Sci Med</w:t>
      </w:r>
      <w:r w:rsidRPr="00AD1597">
        <w:rPr>
          <w:rFonts w:ascii="Book Antiqua" w:eastAsia="宋体" w:hAnsi="Book Antiqua" w:cs="宋体"/>
          <w:sz w:val="24"/>
          <w:szCs w:val="24"/>
          <w:lang w:val="en-US" w:eastAsia="zh-CN"/>
        </w:rPr>
        <w:t xml:space="preserve"> 2006; </w:t>
      </w:r>
      <w:r w:rsidRPr="00AD1597">
        <w:rPr>
          <w:rFonts w:ascii="Book Antiqua" w:eastAsia="宋体" w:hAnsi="Book Antiqua" w:cs="宋体"/>
          <w:b/>
          <w:bCs/>
          <w:sz w:val="24"/>
          <w:szCs w:val="24"/>
          <w:lang w:val="en-US" w:eastAsia="zh-CN"/>
        </w:rPr>
        <w:t>63</w:t>
      </w:r>
      <w:r w:rsidRPr="00AD1597">
        <w:rPr>
          <w:rFonts w:ascii="Book Antiqua" w:eastAsia="宋体" w:hAnsi="Book Antiqua" w:cs="宋体"/>
          <w:sz w:val="24"/>
          <w:szCs w:val="24"/>
          <w:lang w:val="en-US" w:eastAsia="zh-CN"/>
        </w:rPr>
        <w:t>: 2407-2417 [PMID: 16928417 DOI: 10.1016/j.socscimed.2006.06.005]</w:t>
      </w:r>
    </w:p>
    <w:p w:rsidR="00AD1597" w:rsidRPr="00AD1597" w:rsidRDefault="00AD1597" w:rsidP="00AD1597">
      <w:pPr>
        <w:spacing w:after="0" w:line="360" w:lineRule="auto"/>
        <w:jc w:val="both"/>
        <w:rPr>
          <w:rFonts w:ascii="Book Antiqua" w:eastAsia="宋体" w:hAnsi="Book Antiqua" w:cs="宋体"/>
          <w:sz w:val="24"/>
          <w:szCs w:val="24"/>
          <w:lang w:val="en-US" w:eastAsia="zh-CN"/>
        </w:rPr>
      </w:pPr>
      <w:r w:rsidRPr="00AD1597">
        <w:rPr>
          <w:rFonts w:ascii="Book Antiqua" w:eastAsia="宋体" w:hAnsi="Book Antiqua" w:cs="宋体"/>
          <w:sz w:val="24"/>
          <w:szCs w:val="24"/>
          <w:lang w:val="en-US" w:eastAsia="zh-CN"/>
        </w:rPr>
        <w:t xml:space="preserve">83 </w:t>
      </w:r>
      <w:r w:rsidRPr="00AD1597">
        <w:rPr>
          <w:rFonts w:ascii="Book Antiqua" w:eastAsia="宋体" w:hAnsi="Book Antiqua" w:cs="宋体"/>
          <w:b/>
          <w:bCs/>
          <w:sz w:val="24"/>
          <w:szCs w:val="24"/>
          <w:lang w:val="en-US" w:eastAsia="zh-CN"/>
        </w:rPr>
        <w:t>Kressin NR</w:t>
      </w:r>
      <w:r w:rsidRPr="00AD1597">
        <w:rPr>
          <w:rFonts w:ascii="Book Antiqua" w:eastAsia="宋体" w:hAnsi="Book Antiqua" w:cs="宋体"/>
          <w:sz w:val="24"/>
          <w:szCs w:val="24"/>
          <w:lang w:val="en-US" w:eastAsia="zh-CN"/>
        </w:rPr>
        <w:t xml:space="preserve">, Wang F, Long J, Bokhour BG, Orner MB, Rothendler J, Clark C, Reddy S, Kozak W, Kroupa LP, Berlowitz DR. Hypertensive patients' race, health beliefs, process of care, and medication adherence. </w:t>
      </w:r>
      <w:r w:rsidRPr="00AD1597">
        <w:rPr>
          <w:rFonts w:ascii="Book Antiqua" w:eastAsia="宋体" w:hAnsi="Book Antiqua" w:cs="宋体"/>
          <w:i/>
          <w:iCs/>
          <w:sz w:val="24"/>
          <w:szCs w:val="24"/>
          <w:lang w:val="en-US" w:eastAsia="zh-CN"/>
        </w:rPr>
        <w:t>J Gen Intern Med</w:t>
      </w:r>
      <w:r w:rsidRPr="00AD1597">
        <w:rPr>
          <w:rFonts w:ascii="Book Antiqua" w:eastAsia="宋体" w:hAnsi="Book Antiqua" w:cs="宋体"/>
          <w:sz w:val="24"/>
          <w:szCs w:val="24"/>
          <w:lang w:val="en-US" w:eastAsia="zh-CN"/>
        </w:rPr>
        <w:t xml:space="preserve"> 2007; </w:t>
      </w:r>
      <w:r w:rsidRPr="00AD1597">
        <w:rPr>
          <w:rFonts w:ascii="Book Antiqua" w:eastAsia="宋体" w:hAnsi="Book Antiqua" w:cs="宋体"/>
          <w:b/>
          <w:bCs/>
          <w:sz w:val="24"/>
          <w:szCs w:val="24"/>
          <w:lang w:val="en-US" w:eastAsia="zh-CN"/>
        </w:rPr>
        <w:t>22</w:t>
      </w:r>
      <w:r w:rsidRPr="00AD1597">
        <w:rPr>
          <w:rFonts w:ascii="Book Antiqua" w:eastAsia="宋体" w:hAnsi="Book Antiqua" w:cs="宋体"/>
          <w:sz w:val="24"/>
          <w:szCs w:val="24"/>
          <w:lang w:val="en-US" w:eastAsia="zh-CN"/>
        </w:rPr>
        <w:t>: 768-774 [PMID: 17364243 DOI: 10.1007/s11606-007-0165-9]</w:t>
      </w:r>
    </w:p>
    <w:p w:rsidR="00AD1597" w:rsidRPr="00AD1597" w:rsidRDefault="00AD1597" w:rsidP="00AD1597">
      <w:pPr>
        <w:spacing w:after="0" w:line="360" w:lineRule="auto"/>
        <w:jc w:val="both"/>
        <w:rPr>
          <w:rFonts w:ascii="Book Antiqua" w:eastAsia="宋体" w:hAnsi="Book Antiqua" w:cs="宋体"/>
          <w:sz w:val="24"/>
          <w:szCs w:val="24"/>
          <w:lang w:val="en-US" w:eastAsia="zh-CN"/>
        </w:rPr>
      </w:pPr>
      <w:r w:rsidRPr="00AD1597">
        <w:rPr>
          <w:rFonts w:ascii="Book Antiqua" w:eastAsia="宋体" w:hAnsi="Book Antiqua" w:cs="宋体"/>
          <w:sz w:val="24"/>
          <w:szCs w:val="24"/>
          <w:lang w:val="en-US" w:eastAsia="zh-CN"/>
        </w:rPr>
        <w:lastRenderedPageBreak/>
        <w:t xml:space="preserve">84 </w:t>
      </w:r>
      <w:r w:rsidRPr="00AD1597">
        <w:rPr>
          <w:rFonts w:ascii="Book Antiqua" w:eastAsia="宋体" w:hAnsi="Book Antiqua" w:cs="宋体"/>
          <w:b/>
          <w:bCs/>
          <w:sz w:val="24"/>
          <w:szCs w:val="24"/>
          <w:lang w:val="en-US" w:eastAsia="zh-CN"/>
        </w:rPr>
        <w:t>Andersen RM</w:t>
      </w:r>
      <w:r w:rsidRPr="00AD1597">
        <w:rPr>
          <w:rFonts w:ascii="Book Antiqua" w:eastAsia="宋体" w:hAnsi="Book Antiqua" w:cs="宋体"/>
          <w:sz w:val="24"/>
          <w:szCs w:val="24"/>
          <w:lang w:val="en-US" w:eastAsia="zh-CN"/>
        </w:rPr>
        <w:t xml:space="preserve">. Revisiting the behavioral model and access to medical care: does it matter? </w:t>
      </w:r>
      <w:r w:rsidRPr="00AD1597">
        <w:rPr>
          <w:rFonts w:ascii="Book Antiqua" w:eastAsia="宋体" w:hAnsi="Book Antiqua" w:cs="宋体"/>
          <w:i/>
          <w:iCs/>
          <w:sz w:val="24"/>
          <w:szCs w:val="24"/>
          <w:lang w:val="en-US" w:eastAsia="zh-CN"/>
        </w:rPr>
        <w:t>J Health Soc Behav</w:t>
      </w:r>
      <w:r w:rsidRPr="00AD1597">
        <w:rPr>
          <w:rFonts w:ascii="Book Antiqua" w:eastAsia="宋体" w:hAnsi="Book Antiqua" w:cs="宋体"/>
          <w:sz w:val="24"/>
          <w:szCs w:val="24"/>
          <w:lang w:val="en-US" w:eastAsia="zh-CN"/>
        </w:rPr>
        <w:t xml:space="preserve"> 1995; </w:t>
      </w:r>
      <w:r w:rsidRPr="00AD1597">
        <w:rPr>
          <w:rFonts w:ascii="Book Antiqua" w:eastAsia="宋体" w:hAnsi="Book Antiqua" w:cs="宋体"/>
          <w:b/>
          <w:bCs/>
          <w:sz w:val="24"/>
          <w:szCs w:val="24"/>
          <w:lang w:val="en-US" w:eastAsia="zh-CN"/>
        </w:rPr>
        <w:t>36</w:t>
      </w:r>
      <w:r w:rsidRPr="00AD1597">
        <w:rPr>
          <w:rFonts w:ascii="Book Antiqua" w:eastAsia="宋体" w:hAnsi="Book Antiqua" w:cs="宋体"/>
          <w:sz w:val="24"/>
          <w:szCs w:val="24"/>
          <w:lang w:val="en-US" w:eastAsia="zh-CN"/>
        </w:rPr>
        <w:t>: 1-10 [PMID: 7738325]</w:t>
      </w:r>
    </w:p>
    <w:p w:rsidR="00AD1597" w:rsidRPr="00AD1597" w:rsidRDefault="00AD1597" w:rsidP="00AD1597">
      <w:pPr>
        <w:spacing w:after="0" w:line="360" w:lineRule="auto"/>
        <w:jc w:val="both"/>
        <w:rPr>
          <w:rFonts w:ascii="Book Antiqua" w:eastAsia="宋体" w:hAnsi="Book Antiqua" w:cs="宋体"/>
          <w:sz w:val="24"/>
          <w:szCs w:val="24"/>
          <w:lang w:val="en-US" w:eastAsia="zh-CN"/>
        </w:rPr>
      </w:pPr>
      <w:r w:rsidRPr="00AD1597">
        <w:rPr>
          <w:rFonts w:ascii="Book Antiqua" w:eastAsia="宋体" w:hAnsi="Book Antiqua" w:cs="宋体"/>
          <w:sz w:val="24"/>
          <w:szCs w:val="24"/>
          <w:lang w:val="en-US" w:eastAsia="zh-CN"/>
        </w:rPr>
        <w:t xml:space="preserve">85 </w:t>
      </w:r>
      <w:r w:rsidRPr="00AD1597">
        <w:rPr>
          <w:rFonts w:ascii="Book Antiqua" w:eastAsia="宋体" w:hAnsi="Book Antiqua" w:cs="宋体"/>
          <w:b/>
          <w:bCs/>
          <w:sz w:val="24"/>
          <w:szCs w:val="24"/>
          <w:lang w:val="en-US" w:eastAsia="zh-CN"/>
        </w:rPr>
        <w:t>Denkta</w:t>
      </w:r>
      <w:r w:rsidRPr="00AD1597">
        <w:rPr>
          <w:rFonts w:ascii="Book Antiqua" w:eastAsia="MS Mincho" w:hAnsi="Book Antiqua" w:cs="MS Mincho"/>
          <w:b/>
          <w:bCs/>
          <w:sz w:val="24"/>
          <w:szCs w:val="24"/>
          <w:lang w:val="en-US" w:eastAsia="zh-CN"/>
        </w:rPr>
        <w:t>ş</w:t>
      </w:r>
      <w:r w:rsidRPr="00AD1597">
        <w:rPr>
          <w:rFonts w:ascii="Book Antiqua" w:eastAsia="宋体" w:hAnsi="Book Antiqua" w:cs="宋体"/>
          <w:b/>
          <w:bCs/>
          <w:sz w:val="24"/>
          <w:szCs w:val="24"/>
          <w:lang w:val="en-US" w:eastAsia="zh-CN"/>
        </w:rPr>
        <w:t xml:space="preserve"> S</w:t>
      </w:r>
      <w:r w:rsidRPr="00AD1597">
        <w:rPr>
          <w:rFonts w:ascii="Book Antiqua" w:eastAsia="宋体" w:hAnsi="Book Antiqua" w:cs="宋体"/>
          <w:sz w:val="24"/>
          <w:szCs w:val="24"/>
          <w:lang w:val="en-US" w:eastAsia="zh-CN"/>
        </w:rPr>
        <w:t xml:space="preserve">, Koopmans G, Birnie E, Foets M, Bonsel G. Underutilization of prescribed drugs use among first generation elderly immigrants in the Netherlands. </w:t>
      </w:r>
      <w:r w:rsidRPr="00AD1597">
        <w:rPr>
          <w:rFonts w:ascii="Book Antiqua" w:eastAsia="宋体" w:hAnsi="Book Antiqua" w:cs="宋体"/>
          <w:i/>
          <w:iCs/>
          <w:sz w:val="24"/>
          <w:szCs w:val="24"/>
          <w:lang w:val="en-US" w:eastAsia="zh-CN"/>
        </w:rPr>
        <w:t>BMC Health Serv Res</w:t>
      </w:r>
      <w:r w:rsidRPr="00AD1597">
        <w:rPr>
          <w:rFonts w:ascii="Book Antiqua" w:eastAsia="宋体" w:hAnsi="Book Antiqua" w:cs="宋体"/>
          <w:sz w:val="24"/>
          <w:szCs w:val="24"/>
          <w:lang w:val="en-US" w:eastAsia="zh-CN"/>
        </w:rPr>
        <w:t xml:space="preserve"> 2010; </w:t>
      </w:r>
      <w:r w:rsidRPr="00AD1597">
        <w:rPr>
          <w:rFonts w:ascii="Book Antiqua" w:eastAsia="宋体" w:hAnsi="Book Antiqua" w:cs="宋体"/>
          <w:b/>
          <w:bCs/>
          <w:sz w:val="24"/>
          <w:szCs w:val="24"/>
          <w:lang w:val="en-US" w:eastAsia="zh-CN"/>
        </w:rPr>
        <w:t>10</w:t>
      </w:r>
      <w:r w:rsidRPr="00AD1597">
        <w:rPr>
          <w:rFonts w:ascii="Book Antiqua" w:eastAsia="宋体" w:hAnsi="Book Antiqua" w:cs="宋体"/>
          <w:sz w:val="24"/>
          <w:szCs w:val="24"/>
          <w:lang w:val="en-US" w:eastAsia="zh-CN"/>
        </w:rPr>
        <w:t>: 176 [PMID: 20569456 DOI: 10.1186/1472-6963-10-176]</w:t>
      </w:r>
    </w:p>
    <w:p w:rsidR="00AD1597" w:rsidRPr="00AD1597" w:rsidRDefault="00AD1597" w:rsidP="00AD1597">
      <w:pPr>
        <w:spacing w:after="0" w:line="360" w:lineRule="auto"/>
        <w:jc w:val="both"/>
        <w:rPr>
          <w:rFonts w:ascii="Book Antiqua" w:eastAsia="宋体" w:hAnsi="Book Antiqua" w:cs="宋体"/>
          <w:sz w:val="24"/>
          <w:szCs w:val="24"/>
          <w:lang w:val="en-US" w:eastAsia="zh-CN"/>
        </w:rPr>
      </w:pPr>
      <w:r w:rsidRPr="00AD1597">
        <w:rPr>
          <w:rFonts w:ascii="Book Antiqua" w:eastAsia="宋体" w:hAnsi="Book Antiqua" w:cs="宋体"/>
          <w:sz w:val="24"/>
          <w:szCs w:val="24"/>
          <w:lang w:val="en-US" w:eastAsia="zh-CN"/>
        </w:rPr>
        <w:t xml:space="preserve">86 </w:t>
      </w:r>
      <w:r w:rsidRPr="00AD1597">
        <w:rPr>
          <w:rFonts w:ascii="Book Antiqua" w:eastAsia="宋体" w:hAnsi="Book Antiqua" w:cs="宋体"/>
          <w:b/>
          <w:bCs/>
          <w:sz w:val="24"/>
          <w:szCs w:val="24"/>
          <w:lang w:val="en-US" w:eastAsia="zh-CN"/>
        </w:rPr>
        <w:t>Peeters B</w:t>
      </w:r>
      <w:r w:rsidRPr="00AD1597">
        <w:rPr>
          <w:rFonts w:ascii="Book Antiqua" w:eastAsia="宋体" w:hAnsi="Book Antiqua" w:cs="宋体"/>
          <w:sz w:val="24"/>
          <w:szCs w:val="24"/>
          <w:lang w:val="en-US" w:eastAsia="zh-CN"/>
        </w:rPr>
        <w:t xml:space="preserve">, Van Tongelen I, Duran Z, Yüksel G, Mehuys E, Willems S, Remon JP, Boussery K. Understanding medication adherence among patients of Turkish descent with type 2 diabetes: a qualitative study. </w:t>
      </w:r>
      <w:r w:rsidRPr="00AD1597">
        <w:rPr>
          <w:rFonts w:ascii="Book Antiqua" w:eastAsia="宋体" w:hAnsi="Book Antiqua" w:cs="宋体"/>
          <w:i/>
          <w:iCs/>
          <w:sz w:val="24"/>
          <w:szCs w:val="24"/>
          <w:lang w:val="en-US" w:eastAsia="zh-CN"/>
        </w:rPr>
        <w:t>Ethn Health</w:t>
      </w:r>
      <w:r w:rsidRPr="00AD1597">
        <w:rPr>
          <w:rFonts w:ascii="Book Antiqua" w:eastAsia="宋体" w:hAnsi="Book Antiqua" w:cs="宋体"/>
          <w:sz w:val="24"/>
          <w:szCs w:val="24"/>
          <w:lang w:val="en-US" w:eastAsia="zh-CN"/>
        </w:rPr>
        <w:t xml:space="preserve"> 2015; </w:t>
      </w:r>
      <w:r w:rsidRPr="00AD1597">
        <w:rPr>
          <w:rFonts w:ascii="Book Antiqua" w:eastAsia="宋体" w:hAnsi="Book Antiqua" w:cs="宋体"/>
          <w:b/>
          <w:bCs/>
          <w:sz w:val="24"/>
          <w:szCs w:val="24"/>
          <w:lang w:val="en-US" w:eastAsia="zh-CN"/>
        </w:rPr>
        <w:t>20</w:t>
      </w:r>
      <w:r w:rsidRPr="00AD1597">
        <w:rPr>
          <w:rFonts w:ascii="Book Antiqua" w:eastAsia="宋体" w:hAnsi="Book Antiqua" w:cs="宋体"/>
          <w:sz w:val="24"/>
          <w:szCs w:val="24"/>
          <w:lang w:val="en-US" w:eastAsia="zh-CN"/>
        </w:rPr>
        <w:t xml:space="preserve">: 87-105 [PMID: 24588791 DOI: </w:t>
      </w:r>
      <w:r w:rsidR="008405C6">
        <w:rPr>
          <w:rFonts w:ascii="Book Antiqua" w:eastAsia="宋体" w:hAnsi="Book Antiqua" w:cs="宋体" w:hint="eastAsia"/>
          <w:sz w:val="24"/>
          <w:szCs w:val="24"/>
          <w:lang w:val="en-US" w:eastAsia="zh-CN"/>
        </w:rPr>
        <w:t>1</w:t>
      </w:r>
      <w:r w:rsidRPr="00AD1597">
        <w:rPr>
          <w:rFonts w:ascii="Book Antiqua" w:eastAsia="宋体" w:hAnsi="Book Antiqua" w:cs="宋体"/>
          <w:sz w:val="24"/>
          <w:szCs w:val="24"/>
          <w:lang w:val="en-US" w:eastAsia="zh-CN"/>
        </w:rPr>
        <w:t>0.1080/13557858.2014.890174]</w:t>
      </w:r>
    </w:p>
    <w:p w:rsidR="00AD1597" w:rsidRPr="00AD1597" w:rsidRDefault="00AD1597" w:rsidP="00AD1597">
      <w:pPr>
        <w:spacing w:after="0" w:line="360" w:lineRule="auto"/>
        <w:jc w:val="both"/>
        <w:rPr>
          <w:rFonts w:ascii="Book Antiqua" w:eastAsia="宋体" w:hAnsi="Book Antiqua" w:cs="宋体"/>
          <w:sz w:val="24"/>
          <w:szCs w:val="24"/>
          <w:lang w:val="en-US" w:eastAsia="zh-CN"/>
        </w:rPr>
      </w:pPr>
      <w:r w:rsidRPr="00AD1597">
        <w:rPr>
          <w:rFonts w:ascii="Book Antiqua" w:eastAsia="宋体" w:hAnsi="Book Antiqua" w:cs="宋体"/>
          <w:sz w:val="24"/>
          <w:szCs w:val="24"/>
          <w:lang w:val="en-US" w:eastAsia="zh-CN"/>
        </w:rPr>
        <w:t xml:space="preserve">87 </w:t>
      </w:r>
      <w:r w:rsidRPr="00AD1597">
        <w:rPr>
          <w:rFonts w:ascii="Book Antiqua" w:eastAsia="宋体" w:hAnsi="Book Antiqua" w:cs="宋体"/>
          <w:b/>
          <w:bCs/>
          <w:sz w:val="24"/>
          <w:szCs w:val="24"/>
          <w:lang w:val="en-US" w:eastAsia="zh-CN"/>
        </w:rPr>
        <w:t>Mladovsky P</w:t>
      </w:r>
      <w:r w:rsidRPr="00AD1597">
        <w:rPr>
          <w:rFonts w:ascii="Book Antiqua" w:eastAsia="宋体" w:hAnsi="Book Antiqua" w:cs="宋体"/>
          <w:sz w:val="24"/>
          <w:szCs w:val="24"/>
          <w:lang w:val="en-US" w:eastAsia="zh-CN"/>
        </w:rPr>
        <w:t xml:space="preserve">, Ingleby D, McKee M, Rechel B. Good practices in migrant health: the European experience. </w:t>
      </w:r>
      <w:r w:rsidRPr="00AD1597">
        <w:rPr>
          <w:rFonts w:ascii="Book Antiqua" w:eastAsia="宋体" w:hAnsi="Book Antiqua" w:cs="宋体"/>
          <w:i/>
          <w:iCs/>
          <w:sz w:val="24"/>
          <w:szCs w:val="24"/>
          <w:lang w:val="en-US" w:eastAsia="zh-CN"/>
        </w:rPr>
        <w:t>Clin Med</w:t>
      </w:r>
      <w:r w:rsidRPr="003B214D">
        <w:rPr>
          <w:rFonts w:ascii="Book Antiqua" w:eastAsia="宋体" w:hAnsi="Book Antiqua" w:cs="宋体"/>
          <w:iCs/>
          <w:sz w:val="24"/>
          <w:szCs w:val="24"/>
          <w:lang w:val="en-US" w:eastAsia="zh-CN"/>
        </w:rPr>
        <w:t xml:space="preserve"> (Lond)</w:t>
      </w:r>
      <w:r w:rsidRPr="003B214D">
        <w:rPr>
          <w:rFonts w:ascii="Book Antiqua" w:eastAsia="宋体" w:hAnsi="Book Antiqua" w:cs="宋体"/>
          <w:sz w:val="24"/>
          <w:szCs w:val="24"/>
          <w:lang w:val="en-US" w:eastAsia="zh-CN"/>
        </w:rPr>
        <w:t xml:space="preserve"> </w:t>
      </w:r>
      <w:r w:rsidRPr="00AD1597">
        <w:rPr>
          <w:rFonts w:ascii="Book Antiqua" w:eastAsia="宋体" w:hAnsi="Book Antiqua" w:cs="宋体"/>
          <w:sz w:val="24"/>
          <w:szCs w:val="24"/>
          <w:lang w:val="en-US" w:eastAsia="zh-CN"/>
        </w:rPr>
        <w:t xml:space="preserve">2012; </w:t>
      </w:r>
      <w:r w:rsidRPr="00AD1597">
        <w:rPr>
          <w:rFonts w:ascii="Book Antiqua" w:eastAsia="宋体" w:hAnsi="Book Antiqua" w:cs="宋体"/>
          <w:b/>
          <w:bCs/>
          <w:sz w:val="24"/>
          <w:szCs w:val="24"/>
          <w:lang w:val="en-US" w:eastAsia="zh-CN"/>
        </w:rPr>
        <w:t>12</w:t>
      </w:r>
      <w:r w:rsidRPr="00AD1597">
        <w:rPr>
          <w:rFonts w:ascii="Book Antiqua" w:eastAsia="宋体" w:hAnsi="Book Antiqua" w:cs="宋体"/>
          <w:sz w:val="24"/>
          <w:szCs w:val="24"/>
          <w:lang w:val="en-US" w:eastAsia="zh-CN"/>
        </w:rPr>
        <w:t>: 248-252 [PMID: 22783777]</w:t>
      </w:r>
    </w:p>
    <w:p w:rsidR="00AD1597" w:rsidRPr="00AD1597" w:rsidRDefault="00AD1597" w:rsidP="00AD1597">
      <w:pPr>
        <w:spacing w:after="0" w:line="360" w:lineRule="auto"/>
        <w:jc w:val="both"/>
        <w:rPr>
          <w:rFonts w:ascii="Book Antiqua" w:eastAsia="宋体" w:hAnsi="Book Antiqua" w:cs="宋体"/>
          <w:sz w:val="24"/>
          <w:szCs w:val="24"/>
          <w:lang w:val="en-US" w:eastAsia="zh-CN"/>
        </w:rPr>
      </w:pPr>
      <w:r w:rsidRPr="00AD1597">
        <w:rPr>
          <w:rFonts w:ascii="Book Antiqua" w:eastAsia="宋体" w:hAnsi="Book Antiqua" w:cs="宋体"/>
          <w:sz w:val="24"/>
          <w:szCs w:val="24"/>
          <w:lang w:val="en-US" w:eastAsia="zh-CN"/>
        </w:rPr>
        <w:t xml:space="preserve">88 </w:t>
      </w:r>
      <w:r w:rsidRPr="00AD1597">
        <w:rPr>
          <w:rFonts w:ascii="Book Antiqua" w:eastAsia="宋体" w:hAnsi="Book Antiqua" w:cs="宋体"/>
          <w:b/>
          <w:bCs/>
          <w:sz w:val="24"/>
          <w:szCs w:val="24"/>
          <w:lang w:val="en-US" w:eastAsia="zh-CN"/>
        </w:rPr>
        <w:t>Rechel B</w:t>
      </w:r>
      <w:r w:rsidRPr="00AD1597">
        <w:rPr>
          <w:rFonts w:ascii="Book Antiqua" w:eastAsia="宋体" w:hAnsi="Book Antiqua" w:cs="宋体"/>
          <w:sz w:val="24"/>
          <w:szCs w:val="24"/>
          <w:lang w:val="en-US" w:eastAsia="zh-CN"/>
        </w:rPr>
        <w:t xml:space="preserve">, Mladovsky P, Ingleby D, Mackenbach JP, McKee M. Migration and health in an increasingly diverse Europe. </w:t>
      </w:r>
      <w:r w:rsidRPr="00AD1597">
        <w:rPr>
          <w:rFonts w:ascii="Book Antiqua" w:eastAsia="宋体" w:hAnsi="Book Antiqua" w:cs="宋体"/>
          <w:i/>
          <w:iCs/>
          <w:sz w:val="24"/>
          <w:szCs w:val="24"/>
          <w:lang w:val="en-US" w:eastAsia="zh-CN"/>
        </w:rPr>
        <w:t>Lancet</w:t>
      </w:r>
      <w:r w:rsidRPr="00AD1597">
        <w:rPr>
          <w:rFonts w:ascii="Book Antiqua" w:eastAsia="宋体" w:hAnsi="Book Antiqua" w:cs="宋体"/>
          <w:sz w:val="24"/>
          <w:szCs w:val="24"/>
          <w:lang w:val="en-US" w:eastAsia="zh-CN"/>
        </w:rPr>
        <w:t xml:space="preserve"> 2013; </w:t>
      </w:r>
      <w:r w:rsidRPr="00AD1597">
        <w:rPr>
          <w:rFonts w:ascii="Book Antiqua" w:eastAsia="宋体" w:hAnsi="Book Antiqua" w:cs="宋体"/>
          <w:b/>
          <w:bCs/>
          <w:sz w:val="24"/>
          <w:szCs w:val="24"/>
          <w:lang w:val="en-US" w:eastAsia="zh-CN"/>
        </w:rPr>
        <w:t>381</w:t>
      </w:r>
      <w:r w:rsidRPr="00AD1597">
        <w:rPr>
          <w:rFonts w:ascii="Book Antiqua" w:eastAsia="宋体" w:hAnsi="Book Antiqua" w:cs="宋体"/>
          <w:sz w:val="24"/>
          <w:szCs w:val="24"/>
          <w:lang w:val="en-US" w:eastAsia="zh-CN"/>
        </w:rPr>
        <w:t>: 1235-1245 [PMID: 23541058 DOI: 10.1016/S0140-6736(12)62086-8]</w:t>
      </w:r>
    </w:p>
    <w:p w:rsidR="00AD1597" w:rsidRPr="00AD1597" w:rsidRDefault="00AD1597" w:rsidP="00AD1597">
      <w:pPr>
        <w:spacing w:after="0" w:line="360" w:lineRule="auto"/>
        <w:jc w:val="both"/>
        <w:rPr>
          <w:rFonts w:ascii="Book Antiqua" w:eastAsia="宋体" w:hAnsi="Book Antiqua" w:cs="宋体"/>
          <w:sz w:val="24"/>
          <w:szCs w:val="24"/>
          <w:lang w:val="en-US" w:eastAsia="zh-CN"/>
        </w:rPr>
      </w:pPr>
      <w:r w:rsidRPr="00AD1597">
        <w:rPr>
          <w:rFonts w:ascii="Book Antiqua" w:eastAsia="宋体" w:hAnsi="Book Antiqua" w:cs="宋体"/>
          <w:sz w:val="24"/>
          <w:szCs w:val="24"/>
          <w:lang w:val="en-US" w:eastAsia="zh-CN"/>
        </w:rPr>
        <w:t xml:space="preserve">89 </w:t>
      </w:r>
      <w:r w:rsidRPr="00AD1597">
        <w:rPr>
          <w:rFonts w:ascii="Book Antiqua" w:eastAsia="宋体" w:hAnsi="Book Antiqua" w:cs="宋体"/>
          <w:b/>
          <w:bCs/>
          <w:sz w:val="24"/>
          <w:szCs w:val="24"/>
          <w:lang w:val="en-US" w:eastAsia="zh-CN"/>
        </w:rPr>
        <w:t>Fernando E</w:t>
      </w:r>
      <w:r w:rsidRPr="00AD1597">
        <w:rPr>
          <w:rFonts w:ascii="Book Antiqua" w:eastAsia="宋体" w:hAnsi="Book Antiqua" w:cs="宋体"/>
          <w:sz w:val="24"/>
          <w:szCs w:val="24"/>
          <w:lang w:val="en-US" w:eastAsia="zh-CN"/>
        </w:rPr>
        <w:t xml:space="preserve">, Razak F, Lear SA, Anand SS. Cardiovascular Disease in South Asian Migrants. </w:t>
      </w:r>
      <w:r w:rsidRPr="00AD1597">
        <w:rPr>
          <w:rFonts w:ascii="Book Antiqua" w:eastAsia="宋体" w:hAnsi="Book Antiqua" w:cs="宋体"/>
          <w:i/>
          <w:iCs/>
          <w:sz w:val="24"/>
          <w:szCs w:val="24"/>
          <w:lang w:val="en-US" w:eastAsia="zh-CN"/>
        </w:rPr>
        <w:t>Can J Cardiol</w:t>
      </w:r>
      <w:r w:rsidRPr="00AD1597">
        <w:rPr>
          <w:rFonts w:ascii="Book Antiqua" w:eastAsia="宋体" w:hAnsi="Book Antiqua" w:cs="宋体"/>
          <w:sz w:val="24"/>
          <w:szCs w:val="24"/>
          <w:lang w:val="en-US" w:eastAsia="zh-CN"/>
        </w:rPr>
        <w:t xml:space="preserve"> 2015; </w:t>
      </w:r>
      <w:r w:rsidRPr="00AD1597">
        <w:rPr>
          <w:rFonts w:ascii="Book Antiqua" w:eastAsia="宋体" w:hAnsi="Book Antiqua" w:cs="宋体"/>
          <w:b/>
          <w:bCs/>
          <w:sz w:val="24"/>
          <w:szCs w:val="24"/>
          <w:lang w:val="en-US" w:eastAsia="zh-CN"/>
        </w:rPr>
        <w:t>31</w:t>
      </w:r>
      <w:r w:rsidRPr="00AD1597">
        <w:rPr>
          <w:rFonts w:ascii="Book Antiqua" w:eastAsia="宋体" w:hAnsi="Book Antiqua" w:cs="宋体"/>
          <w:sz w:val="24"/>
          <w:szCs w:val="24"/>
          <w:lang w:val="en-US" w:eastAsia="zh-CN"/>
        </w:rPr>
        <w:t>: 1139-1150 [PMID: 26321436 DOI: 10.1016/j.cjca.2015.06.008]</w:t>
      </w:r>
    </w:p>
    <w:p w:rsidR="00AD1597" w:rsidRPr="00AD1597" w:rsidRDefault="00AD1597" w:rsidP="00AD1597">
      <w:pPr>
        <w:spacing w:after="0" w:line="360" w:lineRule="auto"/>
        <w:jc w:val="both"/>
        <w:rPr>
          <w:rFonts w:ascii="Book Antiqua" w:eastAsia="宋体" w:hAnsi="Book Antiqua" w:cs="宋体"/>
          <w:sz w:val="24"/>
          <w:szCs w:val="24"/>
          <w:lang w:val="en-US" w:eastAsia="zh-CN"/>
        </w:rPr>
      </w:pPr>
      <w:r w:rsidRPr="00AD1597">
        <w:rPr>
          <w:rFonts w:ascii="Book Antiqua" w:eastAsia="宋体" w:hAnsi="Book Antiqua" w:cs="宋体"/>
          <w:sz w:val="24"/>
          <w:szCs w:val="24"/>
          <w:lang w:val="en-US" w:eastAsia="zh-CN"/>
        </w:rPr>
        <w:t xml:space="preserve">90 </w:t>
      </w:r>
      <w:r w:rsidRPr="00AD1597">
        <w:rPr>
          <w:rFonts w:ascii="Book Antiqua" w:eastAsia="宋体" w:hAnsi="Book Antiqua" w:cs="宋体"/>
          <w:b/>
          <w:bCs/>
          <w:sz w:val="24"/>
          <w:szCs w:val="24"/>
          <w:lang w:val="en-US" w:eastAsia="zh-CN"/>
        </w:rPr>
        <w:t>Dogra S</w:t>
      </w:r>
      <w:r w:rsidRPr="00AD1597">
        <w:rPr>
          <w:rFonts w:ascii="Book Antiqua" w:eastAsia="宋体" w:hAnsi="Book Antiqua" w:cs="宋体"/>
          <w:sz w:val="24"/>
          <w:szCs w:val="24"/>
          <w:lang w:val="en-US" w:eastAsia="zh-CN"/>
        </w:rPr>
        <w:t xml:space="preserve">, Meisner BA, Ardern CI. Variation in mode of physical activity by ethnicity and time since immigration: a cross-sectional analysis. </w:t>
      </w:r>
      <w:r w:rsidRPr="00AD1597">
        <w:rPr>
          <w:rFonts w:ascii="Book Antiqua" w:eastAsia="宋体" w:hAnsi="Book Antiqua" w:cs="宋体"/>
          <w:i/>
          <w:iCs/>
          <w:sz w:val="24"/>
          <w:szCs w:val="24"/>
          <w:lang w:val="en-US" w:eastAsia="zh-CN"/>
        </w:rPr>
        <w:t>Int J Behav Nutr Phys Act</w:t>
      </w:r>
      <w:r w:rsidRPr="00AD1597">
        <w:rPr>
          <w:rFonts w:ascii="Book Antiqua" w:eastAsia="宋体" w:hAnsi="Book Antiqua" w:cs="宋体"/>
          <w:sz w:val="24"/>
          <w:szCs w:val="24"/>
          <w:lang w:val="en-US" w:eastAsia="zh-CN"/>
        </w:rPr>
        <w:t xml:space="preserve"> 2010; </w:t>
      </w:r>
      <w:r w:rsidRPr="00AD1597">
        <w:rPr>
          <w:rFonts w:ascii="Book Antiqua" w:eastAsia="宋体" w:hAnsi="Book Antiqua" w:cs="宋体"/>
          <w:b/>
          <w:bCs/>
          <w:sz w:val="24"/>
          <w:szCs w:val="24"/>
          <w:lang w:val="en-US" w:eastAsia="zh-CN"/>
        </w:rPr>
        <w:t>7</w:t>
      </w:r>
      <w:r w:rsidRPr="00AD1597">
        <w:rPr>
          <w:rFonts w:ascii="Book Antiqua" w:eastAsia="宋体" w:hAnsi="Book Antiqua" w:cs="宋体"/>
          <w:sz w:val="24"/>
          <w:szCs w:val="24"/>
          <w:lang w:val="en-US" w:eastAsia="zh-CN"/>
        </w:rPr>
        <w:t>: 75 [PMID: 20946636 DOI: 10.1186/1479-5868-7-75]</w:t>
      </w:r>
    </w:p>
    <w:p w:rsidR="00AD1597" w:rsidRPr="00AD1597" w:rsidRDefault="00AD1597" w:rsidP="00AD1597">
      <w:pPr>
        <w:spacing w:after="0" w:line="360" w:lineRule="auto"/>
        <w:jc w:val="both"/>
        <w:rPr>
          <w:rFonts w:ascii="Book Antiqua" w:eastAsia="宋体" w:hAnsi="Book Antiqua" w:cs="宋体"/>
          <w:sz w:val="24"/>
          <w:szCs w:val="24"/>
          <w:lang w:val="en-US" w:eastAsia="zh-CN"/>
        </w:rPr>
      </w:pPr>
      <w:r w:rsidRPr="00AD1597">
        <w:rPr>
          <w:rFonts w:ascii="Book Antiqua" w:eastAsia="宋体" w:hAnsi="Book Antiqua" w:cs="宋体"/>
          <w:sz w:val="24"/>
          <w:szCs w:val="24"/>
          <w:lang w:val="en-US" w:eastAsia="zh-CN"/>
        </w:rPr>
        <w:t xml:space="preserve">91 </w:t>
      </w:r>
      <w:r w:rsidRPr="00AD1597">
        <w:rPr>
          <w:rFonts w:ascii="Book Antiqua" w:eastAsia="宋体" w:hAnsi="Book Antiqua" w:cs="宋体"/>
          <w:b/>
          <w:bCs/>
          <w:sz w:val="24"/>
          <w:szCs w:val="24"/>
          <w:lang w:val="en-US" w:eastAsia="zh-CN"/>
        </w:rPr>
        <w:t>Sorkin DH</w:t>
      </w:r>
      <w:r w:rsidRPr="00AD1597">
        <w:rPr>
          <w:rFonts w:ascii="Book Antiqua" w:eastAsia="宋体" w:hAnsi="Book Antiqua" w:cs="宋体"/>
          <w:sz w:val="24"/>
          <w:szCs w:val="24"/>
          <w:lang w:val="en-US" w:eastAsia="zh-CN"/>
        </w:rPr>
        <w:t xml:space="preserve">, Biegler KA, Billimek J. Differences in Self-Reported Physical Activity and Body Mass Index Among Older Hispanic and Non-Hispanic White Men and Women: Findings from the 2009 California Health Interview Survey. </w:t>
      </w:r>
      <w:r w:rsidRPr="00AD1597">
        <w:rPr>
          <w:rFonts w:ascii="Book Antiqua" w:eastAsia="宋体" w:hAnsi="Book Antiqua" w:cs="宋体"/>
          <w:i/>
          <w:iCs/>
          <w:sz w:val="24"/>
          <w:szCs w:val="24"/>
          <w:lang w:val="en-US" w:eastAsia="zh-CN"/>
        </w:rPr>
        <w:t>J Am Geriatr Soc</w:t>
      </w:r>
      <w:r w:rsidRPr="00AD1597">
        <w:rPr>
          <w:rFonts w:ascii="Book Antiqua" w:eastAsia="宋体" w:hAnsi="Book Antiqua" w:cs="宋体"/>
          <w:sz w:val="24"/>
          <w:szCs w:val="24"/>
          <w:lang w:val="en-US" w:eastAsia="zh-CN"/>
        </w:rPr>
        <w:t xml:space="preserve"> 2015; </w:t>
      </w:r>
      <w:r w:rsidRPr="00AD1597">
        <w:rPr>
          <w:rFonts w:ascii="Book Antiqua" w:eastAsia="宋体" w:hAnsi="Book Antiqua" w:cs="宋体"/>
          <w:b/>
          <w:bCs/>
          <w:sz w:val="24"/>
          <w:szCs w:val="24"/>
          <w:lang w:val="en-US" w:eastAsia="zh-CN"/>
        </w:rPr>
        <w:t>63</w:t>
      </w:r>
      <w:r w:rsidRPr="00AD1597">
        <w:rPr>
          <w:rFonts w:ascii="Book Antiqua" w:eastAsia="宋体" w:hAnsi="Book Antiqua" w:cs="宋体"/>
          <w:sz w:val="24"/>
          <w:szCs w:val="24"/>
          <w:lang w:val="en-US" w:eastAsia="zh-CN"/>
        </w:rPr>
        <w:t>: 2158-2163 [PMID: 26416708 DOI: 10.1111/jgs.13655]</w:t>
      </w:r>
    </w:p>
    <w:p w:rsidR="00AD1597" w:rsidRPr="00AD1597" w:rsidRDefault="00AD1597" w:rsidP="00AD1597">
      <w:pPr>
        <w:spacing w:after="0" w:line="360" w:lineRule="auto"/>
        <w:jc w:val="both"/>
        <w:rPr>
          <w:rFonts w:ascii="Book Antiqua" w:eastAsia="宋体" w:hAnsi="Book Antiqua" w:cs="宋体"/>
          <w:sz w:val="24"/>
          <w:szCs w:val="24"/>
          <w:lang w:val="en-US" w:eastAsia="zh-CN"/>
        </w:rPr>
      </w:pPr>
      <w:r w:rsidRPr="00AD1597">
        <w:rPr>
          <w:rFonts w:ascii="Book Antiqua" w:eastAsia="宋体" w:hAnsi="Book Antiqua" w:cs="宋体"/>
          <w:sz w:val="24"/>
          <w:szCs w:val="24"/>
          <w:lang w:val="en-US" w:eastAsia="zh-CN"/>
        </w:rPr>
        <w:t xml:space="preserve">92 </w:t>
      </w:r>
      <w:r w:rsidRPr="00AD1597">
        <w:rPr>
          <w:rFonts w:ascii="Book Antiqua" w:eastAsia="宋体" w:hAnsi="Book Antiqua" w:cs="宋体"/>
          <w:b/>
          <w:bCs/>
          <w:sz w:val="24"/>
          <w:szCs w:val="24"/>
          <w:lang w:val="en-US" w:eastAsia="zh-CN"/>
        </w:rPr>
        <w:t>Sarich PE</w:t>
      </w:r>
      <w:r w:rsidRPr="00AD1597">
        <w:rPr>
          <w:rFonts w:ascii="Book Antiqua" w:eastAsia="宋体" w:hAnsi="Book Antiqua" w:cs="宋体"/>
          <w:sz w:val="24"/>
          <w:szCs w:val="24"/>
          <w:lang w:val="en-US" w:eastAsia="zh-CN"/>
        </w:rPr>
        <w:t xml:space="preserve">, Ding D, Sitas F, Weber MF. Co-occurrence of chronic disease lifestyle risk factors in middle-aged and older immigrants: A cross-sectional analysis of 264,102 Australians. </w:t>
      </w:r>
      <w:r w:rsidRPr="00AD1597">
        <w:rPr>
          <w:rFonts w:ascii="Book Antiqua" w:eastAsia="宋体" w:hAnsi="Book Antiqua" w:cs="宋体"/>
          <w:i/>
          <w:iCs/>
          <w:sz w:val="24"/>
          <w:szCs w:val="24"/>
          <w:lang w:val="en-US" w:eastAsia="zh-CN"/>
        </w:rPr>
        <w:t>Prev Med</w:t>
      </w:r>
      <w:r w:rsidRPr="00AD1597">
        <w:rPr>
          <w:rFonts w:ascii="Book Antiqua" w:eastAsia="宋体" w:hAnsi="Book Antiqua" w:cs="宋体"/>
          <w:sz w:val="24"/>
          <w:szCs w:val="24"/>
          <w:lang w:val="en-US" w:eastAsia="zh-CN"/>
        </w:rPr>
        <w:t xml:space="preserve"> 2015; </w:t>
      </w:r>
      <w:r w:rsidRPr="00AD1597">
        <w:rPr>
          <w:rFonts w:ascii="Book Antiqua" w:eastAsia="宋体" w:hAnsi="Book Antiqua" w:cs="宋体"/>
          <w:b/>
          <w:bCs/>
          <w:sz w:val="24"/>
          <w:szCs w:val="24"/>
          <w:lang w:val="en-US" w:eastAsia="zh-CN"/>
        </w:rPr>
        <w:t>81</w:t>
      </w:r>
      <w:r w:rsidRPr="00AD1597">
        <w:rPr>
          <w:rFonts w:ascii="Book Antiqua" w:eastAsia="宋体" w:hAnsi="Book Antiqua" w:cs="宋体"/>
          <w:sz w:val="24"/>
          <w:szCs w:val="24"/>
          <w:lang w:val="en-US" w:eastAsia="zh-CN"/>
        </w:rPr>
        <w:t>: 209-215 [PMID: 26375966 DOI: 10.1016/j.ypmed.2015.09.004]</w:t>
      </w:r>
    </w:p>
    <w:p w:rsidR="00AD1597" w:rsidRPr="00AD1597" w:rsidRDefault="00AD1597" w:rsidP="00AD1597">
      <w:pPr>
        <w:spacing w:after="0" w:line="360" w:lineRule="auto"/>
        <w:jc w:val="both"/>
        <w:rPr>
          <w:rFonts w:ascii="Book Antiqua" w:eastAsia="宋体" w:hAnsi="Book Antiqua" w:cs="宋体"/>
          <w:sz w:val="24"/>
          <w:szCs w:val="24"/>
          <w:lang w:val="en-US" w:eastAsia="zh-CN"/>
        </w:rPr>
      </w:pPr>
      <w:r w:rsidRPr="00AD1597">
        <w:rPr>
          <w:rFonts w:ascii="Book Antiqua" w:eastAsia="宋体" w:hAnsi="Book Antiqua" w:cs="宋体"/>
          <w:sz w:val="24"/>
          <w:szCs w:val="24"/>
          <w:lang w:val="en-US" w:eastAsia="zh-CN"/>
        </w:rPr>
        <w:t xml:space="preserve">93 </w:t>
      </w:r>
      <w:r w:rsidRPr="00AD1597">
        <w:rPr>
          <w:rFonts w:ascii="Book Antiqua" w:eastAsia="宋体" w:hAnsi="Book Antiqua" w:cs="宋体"/>
          <w:b/>
          <w:bCs/>
          <w:sz w:val="24"/>
          <w:szCs w:val="24"/>
          <w:lang w:val="en-US" w:eastAsia="zh-CN"/>
        </w:rPr>
        <w:t>Fischbacher CM</w:t>
      </w:r>
      <w:r w:rsidRPr="00AD1597">
        <w:rPr>
          <w:rFonts w:ascii="Book Antiqua" w:eastAsia="宋体" w:hAnsi="Book Antiqua" w:cs="宋体"/>
          <w:sz w:val="24"/>
          <w:szCs w:val="24"/>
          <w:lang w:val="en-US" w:eastAsia="zh-CN"/>
        </w:rPr>
        <w:t xml:space="preserve">, Hunt S, Alexander L. How physically active are South Asians in the United Kingdom? A literature review. </w:t>
      </w:r>
      <w:r w:rsidRPr="00AD1597">
        <w:rPr>
          <w:rFonts w:ascii="Book Antiqua" w:eastAsia="宋体" w:hAnsi="Book Antiqua" w:cs="宋体"/>
          <w:i/>
          <w:iCs/>
          <w:sz w:val="24"/>
          <w:szCs w:val="24"/>
          <w:lang w:val="en-US" w:eastAsia="zh-CN"/>
        </w:rPr>
        <w:t>J Public Health</w:t>
      </w:r>
      <w:r w:rsidRPr="003B214D">
        <w:rPr>
          <w:rFonts w:ascii="Book Antiqua" w:eastAsia="宋体" w:hAnsi="Book Antiqua" w:cs="宋体"/>
          <w:iCs/>
          <w:sz w:val="24"/>
          <w:szCs w:val="24"/>
          <w:lang w:val="en-US" w:eastAsia="zh-CN"/>
        </w:rPr>
        <w:t xml:space="preserve"> (Oxf)</w:t>
      </w:r>
      <w:r w:rsidRPr="003B214D">
        <w:rPr>
          <w:rFonts w:ascii="Book Antiqua" w:eastAsia="宋体" w:hAnsi="Book Antiqua" w:cs="宋体"/>
          <w:sz w:val="24"/>
          <w:szCs w:val="24"/>
          <w:lang w:val="en-US" w:eastAsia="zh-CN"/>
        </w:rPr>
        <w:t xml:space="preserve"> </w:t>
      </w:r>
      <w:r w:rsidRPr="00AD1597">
        <w:rPr>
          <w:rFonts w:ascii="Book Antiqua" w:eastAsia="宋体" w:hAnsi="Book Antiqua" w:cs="宋体"/>
          <w:sz w:val="24"/>
          <w:szCs w:val="24"/>
          <w:lang w:val="en-US" w:eastAsia="zh-CN"/>
        </w:rPr>
        <w:t xml:space="preserve">2004; </w:t>
      </w:r>
      <w:r w:rsidRPr="00AD1597">
        <w:rPr>
          <w:rFonts w:ascii="Book Antiqua" w:eastAsia="宋体" w:hAnsi="Book Antiqua" w:cs="宋体"/>
          <w:b/>
          <w:bCs/>
          <w:sz w:val="24"/>
          <w:szCs w:val="24"/>
          <w:lang w:val="en-US" w:eastAsia="zh-CN"/>
        </w:rPr>
        <w:t>26</w:t>
      </w:r>
      <w:r w:rsidRPr="00AD1597">
        <w:rPr>
          <w:rFonts w:ascii="Book Antiqua" w:eastAsia="宋体" w:hAnsi="Book Antiqua" w:cs="宋体"/>
          <w:sz w:val="24"/>
          <w:szCs w:val="24"/>
          <w:lang w:val="en-US" w:eastAsia="zh-CN"/>
        </w:rPr>
        <w:t>: 250-258 [PMID: 15454592 DOI: 10.1093/pubmed/fdh158]</w:t>
      </w:r>
    </w:p>
    <w:p w:rsidR="00AD1597" w:rsidRPr="00AD1597" w:rsidRDefault="00AD1597" w:rsidP="00AD1597">
      <w:pPr>
        <w:spacing w:after="0" w:line="360" w:lineRule="auto"/>
        <w:jc w:val="both"/>
        <w:rPr>
          <w:rFonts w:ascii="Book Antiqua" w:eastAsia="宋体" w:hAnsi="Book Antiqua" w:cs="宋体"/>
          <w:sz w:val="24"/>
          <w:szCs w:val="24"/>
          <w:lang w:val="en-US" w:eastAsia="zh-CN"/>
        </w:rPr>
      </w:pPr>
      <w:r w:rsidRPr="00AD1597">
        <w:rPr>
          <w:rFonts w:ascii="Book Antiqua" w:eastAsia="宋体" w:hAnsi="Book Antiqua" w:cs="宋体"/>
          <w:sz w:val="24"/>
          <w:szCs w:val="24"/>
          <w:lang w:val="en-US" w:eastAsia="zh-CN"/>
        </w:rPr>
        <w:lastRenderedPageBreak/>
        <w:t xml:space="preserve">94 </w:t>
      </w:r>
      <w:r w:rsidRPr="00AD1597">
        <w:rPr>
          <w:rFonts w:ascii="Book Antiqua" w:eastAsia="宋体" w:hAnsi="Book Antiqua" w:cs="宋体"/>
          <w:b/>
          <w:bCs/>
          <w:sz w:val="24"/>
          <w:szCs w:val="24"/>
          <w:lang w:val="en-US" w:eastAsia="zh-CN"/>
        </w:rPr>
        <w:t>Martin Y</w:t>
      </w:r>
      <w:r w:rsidRPr="00AD1597">
        <w:rPr>
          <w:rFonts w:ascii="Book Antiqua" w:eastAsia="宋体" w:hAnsi="Book Antiqua" w:cs="宋体"/>
          <w:sz w:val="24"/>
          <w:szCs w:val="24"/>
          <w:lang w:val="en-US" w:eastAsia="zh-CN"/>
        </w:rPr>
        <w:t xml:space="preserve">, Collet TH, Bodenmann P, Blum MR, Zimmerli L, Gaspoz JM, Battegay E, Cornuz J, Rodondi N. The lower quality of preventive care among forced migrants in a country with universal healthcare coverage. </w:t>
      </w:r>
      <w:r w:rsidRPr="00AD1597">
        <w:rPr>
          <w:rFonts w:ascii="Book Antiqua" w:eastAsia="宋体" w:hAnsi="Book Antiqua" w:cs="宋体"/>
          <w:i/>
          <w:iCs/>
          <w:sz w:val="24"/>
          <w:szCs w:val="24"/>
          <w:lang w:val="en-US" w:eastAsia="zh-CN"/>
        </w:rPr>
        <w:t>Prev Med</w:t>
      </w:r>
      <w:r w:rsidRPr="00AD1597">
        <w:rPr>
          <w:rFonts w:ascii="Book Antiqua" w:eastAsia="宋体" w:hAnsi="Book Antiqua" w:cs="宋体"/>
          <w:sz w:val="24"/>
          <w:szCs w:val="24"/>
          <w:lang w:val="en-US" w:eastAsia="zh-CN"/>
        </w:rPr>
        <w:t xml:space="preserve"> 2014; </w:t>
      </w:r>
      <w:r w:rsidRPr="00AD1597">
        <w:rPr>
          <w:rFonts w:ascii="Book Antiqua" w:eastAsia="宋体" w:hAnsi="Book Antiqua" w:cs="宋体"/>
          <w:b/>
          <w:bCs/>
          <w:sz w:val="24"/>
          <w:szCs w:val="24"/>
          <w:lang w:val="en-US" w:eastAsia="zh-CN"/>
        </w:rPr>
        <w:t>59</w:t>
      </w:r>
      <w:r w:rsidRPr="00AD1597">
        <w:rPr>
          <w:rFonts w:ascii="Book Antiqua" w:eastAsia="宋体" w:hAnsi="Book Antiqua" w:cs="宋体"/>
          <w:sz w:val="24"/>
          <w:szCs w:val="24"/>
          <w:lang w:val="en-US" w:eastAsia="zh-CN"/>
        </w:rPr>
        <w:t>: 19-24 [PMID: 24262974 DOI: 10.1016/j.ypmed.2013.11.006]</w:t>
      </w:r>
    </w:p>
    <w:p w:rsidR="00AD1597" w:rsidRPr="00AD1597" w:rsidRDefault="00AD1597" w:rsidP="00AD1597">
      <w:pPr>
        <w:spacing w:after="0" w:line="360" w:lineRule="auto"/>
        <w:jc w:val="both"/>
        <w:rPr>
          <w:rFonts w:ascii="Book Antiqua" w:eastAsia="宋体" w:hAnsi="Book Antiqua" w:cs="宋体"/>
          <w:sz w:val="24"/>
          <w:szCs w:val="24"/>
          <w:lang w:val="en-US" w:eastAsia="zh-CN"/>
        </w:rPr>
      </w:pPr>
      <w:r w:rsidRPr="00AD1597">
        <w:rPr>
          <w:rFonts w:ascii="Book Antiqua" w:eastAsia="宋体" w:hAnsi="Book Antiqua" w:cs="宋体"/>
          <w:sz w:val="24"/>
          <w:szCs w:val="24"/>
          <w:lang w:val="en-US" w:eastAsia="zh-CN"/>
        </w:rPr>
        <w:t xml:space="preserve">95 </w:t>
      </w:r>
      <w:r w:rsidRPr="00AD1597">
        <w:rPr>
          <w:rFonts w:ascii="Book Antiqua" w:eastAsia="宋体" w:hAnsi="Book Antiqua" w:cs="宋体"/>
          <w:b/>
          <w:bCs/>
          <w:sz w:val="24"/>
          <w:szCs w:val="24"/>
          <w:lang w:val="en-US" w:eastAsia="zh-CN"/>
        </w:rPr>
        <w:t>Ringbäck Weitoft G</w:t>
      </w:r>
      <w:r w:rsidRPr="00AD1597">
        <w:rPr>
          <w:rFonts w:ascii="Book Antiqua" w:eastAsia="宋体" w:hAnsi="Book Antiqua" w:cs="宋体"/>
          <w:sz w:val="24"/>
          <w:szCs w:val="24"/>
          <w:lang w:val="en-US" w:eastAsia="zh-CN"/>
        </w:rPr>
        <w:t xml:space="preserve">, Ericsson O, Löfroth E, Rosén M. Equal access to treatment? Population-based follow-up of drugs dispensed to patients after acute myocardial infarction in Sweden. </w:t>
      </w:r>
      <w:r w:rsidRPr="00AD1597">
        <w:rPr>
          <w:rFonts w:ascii="Book Antiqua" w:eastAsia="宋体" w:hAnsi="Book Antiqua" w:cs="宋体"/>
          <w:i/>
          <w:iCs/>
          <w:sz w:val="24"/>
          <w:szCs w:val="24"/>
          <w:lang w:val="en-US" w:eastAsia="zh-CN"/>
        </w:rPr>
        <w:t>Eur J Clin Pharmacol</w:t>
      </w:r>
      <w:r w:rsidRPr="00AD1597">
        <w:rPr>
          <w:rFonts w:ascii="Book Antiqua" w:eastAsia="宋体" w:hAnsi="Book Antiqua" w:cs="宋体"/>
          <w:sz w:val="24"/>
          <w:szCs w:val="24"/>
          <w:lang w:val="en-US" w:eastAsia="zh-CN"/>
        </w:rPr>
        <w:t xml:space="preserve"> 2008; </w:t>
      </w:r>
      <w:r w:rsidRPr="00AD1597">
        <w:rPr>
          <w:rFonts w:ascii="Book Antiqua" w:eastAsia="宋体" w:hAnsi="Book Antiqua" w:cs="宋体"/>
          <w:b/>
          <w:bCs/>
          <w:sz w:val="24"/>
          <w:szCs w:val="24"/>
          <w:lang w:val="en-US" w:eastAsia="zh-CN"/>
        </w:rPr>
        <w:t>64</w:t>
      </w:r>
      <w:r w:rsidRPr="00AD1597">
        <w:rPr>
          <w:rFonts w:ascii="Book Antiqua" w:eastAsia="宋体" w:hAnsi="Book Antiqua" w:cs="宋体"/>
          <w:sz w:val="24"/>
          <w:szCs w:val="24"/>
          <w:lang w:val="en-US" w:eastAsia="zh-CN"/>
        </w:rPr>
        <w:t>: 417-424 [PMID: 18180914 DOI: 10.1007/s00228-007-0425-y]</w:t>
      </w:r>
    </w:p>
    <w:p w:rsidR="00AD1597" w:rsidRPr="00AD1597" w:rsidRDefault="00AD1597" w:rsidP="00AD1597">
      <w:pPr>
        <w:spacing w:after="0" w:line="360" w:lineRule="auto"/>
        <w:jc w:val="both"/>
        <w:rPr>
          <w:rFonts w:ascii="Book Antiqua" w:eastAsia="宋体" w:hAnsi="Book Antiqua" w:cs="宋体"/>
          <w:sz w:val="24"/>
          <w:szCs w:val="24"/>
          <w:lang w:val="en-US" w:eastAsia="zh-CN"/>
        </w:rPr>
      </w:pPr>
      <w:r w:rsidRPr="00AD1597">
        <w:rPr>
          <w:rFonts w:ascii="Book Antiqua" w:eastAsia="宋体" w:hAnsi="Book Antiqua" w:cs="宋体"/>
          <w:sz w:val="24"/>
          <w:szCs w:val="24"/>
          <w:lang w:val="en-US" w:eastAsia="zh-CN"/>
        </w:rPr>
        <w:t xml:space="preserve">96 </w:t>
      </w:r>
      <w:r w:rsidRPr="00AD1597">
        <w:rPr>
          <w:rFonts w:ascii="Book Antiqua" w:eastAsia="宋体" w:hAnsi="Book Antiqua" w:cs="宋体"/>
          <w:b/>
          <w:bCs/>
          <w:sz w:val="24"/>
          <w:szCs w:val="24"/>
          <w:lang w:val="en-US" w:eastAsia="zh-CN"/>
        </w:rPr>
        <w:t>Volodina A</w:t>
      </w:r>
      <w:r w:rsidRPr="00AD1597">
        <w:rPr>
          <w:rFonts w:ascii="Book Antiqua" w:eastAsia="宋体" w:hAnsi="Book Antiqua" w:cs="宋体"/>
          <w:sz w:val="24"/>
          <w:szCs w:val="24"/>
          <w:lang w:val="en-US" w:eastAsia="zh-CN"/>
        </w:rPr>
        <w:t xml:space="preserve">, Bertsche T, Kostev K, Winkler V, Haefeli WE, Becher H. Drug utilization patterns and reported health status in ethnic German migrants (Aussiedler) in Germany: a cross-sectional study. </w:t>
      </w:r>
      <w:r w:rsidRPr="00AD1597">
        <w:rPr>
          <w:rFonts w:ascii="Book Antiqua" w:eastAsia="宋体" w:hAnsi="Book Antiqua" w:cs="宋体"/>
          <w:i/>
          <w:iCs/>
          <w:sz w:val="24"/>
          <w:szCs w:val="24"/>
          <w:lang w:val="en-US" w:eastAsia="zh-CN"/>
        </w:rPr>
        <w:t>BMC Public Health</w:t>
      </w:r>
      <w:r w:rsidRPr="00AD1597">
        <w:rPr>
          <w:rFonts w:ascii="Book Antiqua" w:eastAsia="宋体" w:hAnsi="Book Antiqua" w:cs="宋体"/>
          <w:sz w:val="24"/>
          <w:szCs w:val="24"/>
          <w:lang w:val="en-US" w:eastAsia="zh-CN"/>
        </w:rPr>
        <w:t xml:space="preserve"> 2011; </w:t>
      </w:r>
      <w:r w:rsidRPr="00AD1597">
        <w:rPr>
          <w:rFonts w:ascii="Book Antiqua" w:eastAsia="宋体" w:hAnsi="Book Antiqua" w:cs="宋体"/>
          <w:b/>
          <w:bCs/>
          <w:sz w:val="24"/>
          <w:szCs w:val="24"/>
          <w:lang w:val="en-US" w:eastAsia="zh-CN"/>
        </w:rPr>
        <w:t>11</w:t>
      </w:r>
      <w:r w:rsidRPr="00AD1597">
        <w:rPr>
          <w:rFonts w:ascii="Book Antiqua" w:eastAsia="宋体" w:hAnsi="Book Antiqua" w:cs="宋体"/>
          <w:sz w:val="24"/>
          <w:szCs w:val="24"/>
          <w:lang w:val="en-US" w:eastAsia="zh-CN"/>
        </w:rPr>
        <w:t>: 509 [PMID: 21711531 DOI: 10.1186/1471-2458-11-509]</w:t>
      </w:r>
    </w:p>
    <w:p w:rsidR="00AD1597" w:rsidRPr="00AD1597" w:rsidRDefault="00AD1597" w:rsidP="00AD1597">
      <w:pPr>
        <w:spacing w:after="0" w:line="360" w:lineRule="auto"/>
        <w:jc w:val="both"/>
        <w:rPr>
          <w:rFonts w:ascii="Book Antiqua" w:eastAsia="宋体" w:hAnsi="Book Antiqua" w:cs="宋体"/>
          <w:sz w:val="24"/>
          <w:szCs w:val="24"/>
          <w:lang w:val="en-US" w:eastAsia="zh-CN"/>
        </w:rPr>
      </w:pPr>
      <w:r w:rsidRPr="00AD1597">
        <w:rPr>
          <w:rFonts w:ascii="Book Antiqua" w:eastAsia="宋体" w:hAnsi="Book Antiqua" w:cs="宋体"/>
          <w:sz w:val="24"/>
          <w:szCs w:val="24"/>
          <w:lang w:val="en-US" w:eastAsia="zh-CN"/>
        </w:rPr>
        <w:t xml:space="preserve">97 </w:t>
      </w:r>
      <w:r w:rsidRPr="00AD1597">
        <w:rPr>
          <w:rFonts w:ascii="Book Antiqua" w:eastAsia="宋体" w:hAnsi="Book Antiqua" w:cs="宋体"/>
          <w:b/>
          <w:bCs/>
          <w:sz w:val="24"/>
          <w:szCs w:val="24"/>
          <w:lang w:val="en-US" w:eastAsia="zh-CN"/>
        </w:rPr>
        <w:t>Norredam M</w:t>
      </w:r>
      <w:r w:rsidRPr="00AD1597">
        <w:rPr>
          <w:rFonts w:ascii="Book Antiqua" w:eastAsia="宋体" w:hAnsi="Book Antiqua" w:cs="宋体"/>
          <w:sz w:val="24"/>
          <w:szCs w:val="24"/>
          <w:lang w:val="en-US" w:eastAsia="zh-CN"/>
        </w:rPr>
        <w:t xml:space="preserve">, Nielsen SS, Krasnik A. Migrants' utilization of somatic healthcare services in Europe--a systematic review. </w:t>
      </w:r>
      <w:r w:rsidRPr="00AD1597">
        <w:rPr>
          <w:rFonts w:ascii="Book Antiqua" w:eastAsia="宋体" w:hAnsi="Book Antiqua" w:cs="宋体"/>
          <w:i/>
          <w:iCs/>
          <w:sz w:val="24"/>
          <w:szCs w:val="24"/>
          <w:lang w:val="en-US" w:eastAsia="zh-CN"/>
        </w:rPr>
        <w:t>Eur J Public Health</w:t>
      </w:r>
      <w:r w:rsidRPr="00AD1597">
        <w:rPr>
          <w:rFonts w:ascii="Book Antiqua" w:eastAsia="宋体" w:hAnsi="Book Antiqua" w:cs="宋体"/>
          <w:sz w:val="24"/>
          <w:szCs w:val="24"/>
          <w:lang w:val="en-US" w:eastAsia="zh-CN"/>
        </w:rPr>
        <w:t xml:space="preserve"> 2010; </w:t>
      </w:r>
      <w:r w:rsidRPr="00AD1597">
        <w:rPr>
          <w:rFonts w:ascii="Book Antiqua" w:eastAsia="宋体" w:hAnsi="Book Antiqua" w:cs="宋体"/>
          <w:b/>
          <w:bCs/>
          <w:sz w:val="24"/>
          <w:szCs w:val="24"/>
          <w:lang w:val="en-US" w:eastAsia="zh-CN"/>
        </w:rPr>
        <w:t>20</w:t>
      </w:r>
      <w:r w:rsidRPr="00AD1597">
        <w:rPr>
          <w:rFonts w:ascii="Book Antiqua" w:eastAsia="宋体" w:hAnsi="Book Antiqua" w:cs="宋体"/>
          <w:sz w:val="24"/>
          <w:szCs w:val="24"/>
          <w:lang w:val="en-US" w:eastAsia="zh-CN"/>
        </w:rPr>
        <w:t>: 555-563 [PMID: 20040522 DOI: 10.1093/eurpub/ckp195]</w:t>
      </w:r>
    </w:p>
    <w:p w:rsidR="00AD1597" w:rsidRPr="00AD1597" w:rsidRDefault="00AD1597" w:rsidP="00AD1597">
      <w:pPr>
        <w:spacing w:after="0" w:line="360" w:lineRule="auto"/>
        <w:jc w:val="both"/>
        <w:rPr>
          <w:rFonts w:ascii="Book Antiqua" w:eastAsia="宋体" w:hAnsi="Book Antiqua" w:cs="宋体"/>
          <w:sz w:val="24"/>
          <w:szCs w:val="24"/>
          <w:lang w:val="en-US" w:eastAsia="zh-CN"/>
        </w:rPr>
      </w:pPr>
      <w:r w:rsidRPr="00AD1597">
        <w:rPr>
          <w:rFonts w:ascii="Book Antiqua" w:eastAsia="宋体" w:hAnsi="Book Antiqua" w:cs="宋体"/>
          <w:sz w:val="24"/>
          <w:szCs w:val="24"/>
          <w:lang w:val="en-US" w:eastAsia="zh-CN"/>
        </w:rPr>
        <w:t xml:space="preserve">98 </w:t>
      </w:r>
      <w:r w:rsidRPr="00AD1597">
        <w:rPr>
          <w:rFonts w:ascii="Book Antiqua" w:eastAsia="宋体" w:hAnsi="Book Antiqua" w:cs="宋体"/>
          <w:b/>
          <w:bCs/>
          <w:sz w:val="24"/>
          <w:szCs w:val="24"/>
          <w:lang w:val="en-US" w:eastAsia="zh-CN"/>
        </w:rPr>
        <w:t>Modesti PA</w:t>
      </w:r>
      <w:r w:rsidRPr="00AD1597">
        <w:rPr>
          <w:rFonts w:ascii="Book Antiqua" w:eastAsia="宋体" w:hAnsi="Book Antiqua" w:cs="宋体"/>
          <w:sz w:val="24"/>
          <w:szCs w:val="24"/>
          <w:lang w:val="en-US" w:eastAsia="zh-CN"/>
        </w:rPr>
        <w:t xml:space="preserve">, Bianchi S, Borghi C, Cameli M, Capasso G, Ceriello A, Ciccone MM, Germanò G, Maiello M, Muiesan ML, Novo S, Padeletti L, Palmiero P, Pillon S, Rotella CM, Saba PS, Scicchitano P, Trimarco B, Volpe M, Pedrinelli R, Di Biase M. Cardiovascular health in migrants: current status and issues for prevention. A collaborative multidisciplinary task force report. </w:t>
      </w:r>
      <w:r w:rsidRPr="00AD1597">
        <w:rPr>
          <w:rFonts w:ascii="Book Antiqua" w:eastAsia="宋体" w:hAnsi="Book Antiqua" w:cs="宋体"/>
          <w:i/>
          <w:iCs/>
          <w:sz w:val="24"/>
          <w:szCs w:val="24"/>
          <w:lang w:val="en-US" w:eastAsia="zh-CN"/>
        </w:rPr>
        <w:t>J Cardiovasc Med</w:t>
      </w:r>
      <w:r w:rsidRPr="003B214D">
        <w:rPr>
          <w:rFonts w:ascii="Book Antiqua" w:eastAsia="宋体" w:hAnsi="Book Antiqua" w:cs="宋体"/>
          <w:iCs/>
          <w:sz w:val="24"/>
          <w:szCs w:val="24"/>
          <w:lang w:val="en-US" w:eastAsia="zh-CN"/>
        </w:rPr>
        <w:t xml:space="preserve"> (Hagerstown)</w:t>
      </w:r>
      <w:r w:rsidRPr="00AD1597">
        <w:rPr>
          <w:rFonts w:ascii="Book Antiqua" w:eastAsia="宋体" w:hAnsi="Book Antiqua" w:cs="宋体"/>
          <w:sz w:val="24"/>
          <w:szCs w:val="24"/>
          <w:lang w:val="en-US" w:eastAsia="zh-CN"/>
        </w:rPr>
        <w:t xml:space="preserve"> 2014; </w:t>
      </w:r>
      <w:r w:rsidRPr="00AD1597">
        <w:rPr>
          <w:rFonts w:ascii="Book Antiqua" w:eastAsia="宋体" w:hAnsi="Book Antiqua" w:cs="宋体"/>
          <w:b/>
          <w:bCs/>
          <w:sz w:val="24"/>
          <w:szCs w:val="24"/>
          <w:lang w:val="en-US" w:eastAsia="zh-CN"/>
        </w:rPr>
        <w:t>15</w:t>
      </w:r>
      <w:r w:rsidRPr="00AD1597">
        <w:rPr>
          <w:rFonts w:ascii="Book Antiqua" w:eastAsia="宋体" w:hAnsi="Book Antiqua" w:cs="宋体"/>
          <w:sz w:val="24"/>
          <w:szCs w:val="24"/>
          <w:lang w:val="en-US" w:eastAsia="zh-CN"/>
        </w:rPr>
        <w:t>: 683-692 [PMID: 25090156 DOI: 10.2459/JCM.0000000000000069]</w:t>
      </w:r>
    </w:p>
    <w:p w:rsidR="00AD1597" w:rsidRPr="00AD1597" w:rsidRDefault="00AD1597" w:rsidP="00AD1597">
      <w:pPr>
        <w:spacing w:after="0" w:line="360" w:lineRule="auto"/>
        <w:jc w:val="both"/>
        <w:rPr>
          <w:rFonts w:ascii="Book Antiqua" w:eastAsia="宋体" w:hAnsi="Book Antiqua" w:cs="宋体"/>
          <w:sz w:val="24"/>
          <w:szCs w:val="24"/>
          <w:lang w:val="en-US" w:eastAsia="zh-CN"/>
        </w:rPr>
      </w:pPr>
      <w:r w:rsidRPr="00AD1597">
        <w:rPr>
          <w:rFonts w:ascii="Book Antiqua" w:eastAsia="宋体" w:hAnsi="Book Antiqua" w:cs="宋体"/>
          <w:sz w:val="24"/>
          <w:szCs w:val="24"/>
          <w:lang w:val="en-US" w:eastAsia="zh-CN"/>
        </w:rPr>
        <w:t xml:space="preserve">99 </w:t>
      </w:r>
      <w:r w:rsidRPr="00AD1597">
        <w:rPr>
          <w:rFonts w:ascii="Book Antiqua" w:eastAsia="宋体" w:hAnsi="Book Antiqua" w:cs="宋体"/>
          <w:b/>
          <w:bCs/>
          <w:sz w:val="24"/>
          <w:szCs w:val="24"/>
          <w:lang w:val="en-US" w:eastAsia="zh-CN"/>
        </w:rPr>
        <w:t>Marchesini G</w:t>
      </w:r>
      <w:r w:rsidRPr="00AD1597">
        <w:rPr>
          <w:rFonts w:ascii="Book Antiqua" w:eastAsia="宋体" w:hAnsi="Book Antiqua" w:cs="宋体"/>
          <w:sz w:val="24"/>
          <w:szCs w:val="24"/>
          <w:lang w:val="en-US" w:eastAsia="zh-CN"/>
        </w:rPr>
        <w:t xml:space="preserve">, Forlani G, Rossi E, Berti A, De Rosa M. The direct economic cost of pharmacologically-treated diabetes in Italy-2006. The ARNO observatory. </w:t>
      </w:r>
      <w:r w:rsidRPr="00AD1597">
        <w:rPr>
          <w:rFonts w:ascii="Book Antiqua" w:eastAsia="宋体" w:hAnsi="Book Antiqua" w:cs="宋体"/>
          <w:i/>
          <w:iCs/>
          <w:sz w:val="24"/>
          <w:szCs w:val="24"/>
          <w:lang w:val="en-US" w:eastAsia="zh-CN"/>
        </w:rPr>
        <w:t>Nutr Metab Cardiovasc Dis</w:t>
      </w:r>
      <w:r w:rsidRPr="00AD1597">
        <w:rPr>
          <w:rFonts w:ascii="Book Antiqua" w:eastAsia="宋体" w:hAnsi="Book Antiqua" w:cs="宋体"/>
          <w:sz w:val="24"/>
          <w:szCs w:val="24"/>
          <w:lang w:val="en-US" w:eastAsia="zh-CN"/>
        </w:rPr>
        <w:t xml:space="preserve"> 2011; </w:t>
      </w:r>
      <w:r w:rsidRPr="00AD1597">
        <w:rPr>
          <w:rFonts w:ascii="Book Antiqua" w:eastAsia="宋体" w:hAnsi="Book Antiqua" w:cs="宋体"/>
          <w:b/>
          <w:bCs/>
          <w:sz w:val="24"/>
          <w:szCs w:val="24"/>
          <w:lang w:val="en-US" w:eastAsia="zh-CN"/>
        </w:rPr>
        <w:t>21</w:t>
      </w:r>
      <w:r w:rsidRPr="00AD1597">
        <w:rPr>
          <w:rFonts w:ascii="Book Antiqua" w:eastAsia="宋体" w:hAnsi="Book Antiqua" w:cs="宋体"/>
          <w:sz w:val="24"/>
          <w:szCs w:val="24"/>
          <w:lang w:val="en-US" w:eastAsia="zh-CN"/>
        </w:rPr>
        <w:t>: 339-346 [PMID: 20153612 DOI: 10.1016/j.numecd.2009.10.009]</w:t>
      </w:r>
    </w:p>
    <w:p w:rsidR="00AD1597" w:rsidRPr="00AD1597" w:rsidRDefault="00AD1597" w:rsidP="00AD1597">
      <w:pPr>
        <w:spacing w:after="0" w:line="360" w:lineRule="auto"/>
        <w:jc w:val="both"/>
        <w:rPr>
          <w:rFonts w:ascii="Book Antiqua" w:eastAsia="宋体" w:hAnsi="Book Antiqua" w:cs="宋体"/>
          <w:sz w:val="24"/>
          <w:szCs w:val="24"/>
          <w:lang w:val="en-US" w:eastAsia="zh-CN"/>
        </w:rPr>
      </w:pPr>
      <w:r w:rsidRPr="00AD1597">
        <w:rPr>
          <w:rFonts w:ascii="Book Antiqua" w:eastAsia="宋体" w:hAnsi="Book Antiqua" w:cs="宋体"/>
          <w:sz w:val="24"/>
          <w:szCs w:val="24"/>
          <w:lang w:val="en-US" w:eastAsia="zh-CN"/>
        </w:rPr>
        <w:t xml:space="preserve">100 </w:t>
      </w:r>
      <w:r w:rsidRPr="00AD1597">
        <w:rPr>
          <w:rFonts w:ascii="Book Antiqua" w:eastAsia="宋体" w:hAnsi="Book Antiqua" w:cs="宋体"/>
          <w:b/>
          <w:bCs/>
          <w:sz w:val="24"/>
          <w:szCs w:val="24"/>
          <w:lang w:val="en-US" w:eastAsia="zh-CN"/>
        </w:rPr>
        <w:t>Cadario F</w:t>
      </w:r>
      <w:r w:rsidRPr="00AD1597">
        <w:rPr>
          <w:rFonts w:ascii="Book Antiqua" w:eastAsia="宋体" w:hAnsi="Book Antiqua" w:cs="宋体"/>
          <w:sz w:val="24"/>
          <w:szCs w:val="24"/>
          <w:lang w:val="en-US" w:eastAsia="zh-CN"/>
        </w:rPr>
        <w:t xml:space="preserve">, Cerutti F, Savastio S, Rabbone I, Tumini S, Bruno G. Increasing burden, younger age at onset and worst metabolic control in migrant than in Italian children with type 1 diabetes: an emerging problem in pediatric clinics. </w:t>
      </w:r>
      <w:r w:rsidRPr="00AD1597">
        <w:rPr>
          <w:rFonts w:ascii="Book Antiqua" w:eastAsia="宋体" w:hAnsi="Book Antiqua" w:cs="宋体"/>
          <w:i/>
          <w:iCs/>
          <w:sz w:val="24"/>
          <w:szCs w:val="24"/>
          <w:lang w:val="en-US" w:eastAsia="zh-CN"/>
        </w:rPr>
        <w:t>Acta Diabetol</w:t>
      </w:r>
      <w:r w:rsidRPr="00AD1597">
        <w:rPr>
          <w:rFonts w:ascii="Book Antiqua" w:eastAsia="宋体" w:hAnsi="Book Antiqua" w:cs="宋体"/>
          <w:sz w:val="24"/>
          <w:szCs w:val="24"/>
          <w:lang w:val="en-US" w:eastAsia="zh-CN"/>
        </w:rPr>
        <w:t xml:space="preserve"> 2014; </w:t>
      </w:r>
      <w:r w:rsidRPr="00AD1597">
        <w:rPr>
          <w:rFonts w:ascii="Book Antiqua" w:eastAsia="宋体" w:hAnsi="Book Antiqua" w:cs="宋体"/>
          <w:b/>
          <w:bCs/>
          <w:sz w:val="24"/>
          <w:szCs w:val="24"/>
          <w:lang w:val="en-US" w:eastAsia="zh-CN"/>
        </w:rPr>
        <w:t>51</w:t>
      </w:r>
      <w:r w:rsidRPr="00AD1597">
        <w:rPr>
          <w:rFonts w:ascii="Book Antiqua" w:eastAsia="宋体" w:hAnsi="Book Antiqua" w:cs="宋体"/>
          <w:sz w:val="24"/>
          <w:szCs w:val="24"/>
          <w:lang w:val="en-US" w:eastAsia="zh-CN"/>
        </w:rPr>
        <w:t>: 263-267 [PMID: 24065151 DOI: 10.1007/s00592-013-0514-6]</w:t>
      </w:r>
    </w:p>
    <w:p w:rsidR="00AD1597" w:rsidRPr="00AD1597" w:rsidRDefault="00AD1597" w:rsidP="00AD1597">
      <w:pPr>
        <w:spacing w:after="0" w:line="360" w:lineRule="auto"/>
        <w:jc w:val="both"/>
        <w:rPr>
          <w:rFonts w:ascii="Book Antiqua" w:eastAsia="宋体" w:hAnsi="Book Antiqua" w:cs="宋体"/>
          <w:sz w:val="24"/>
          <w:szCs w:val="24"/>
          <w:lang w:val="en-US" w:eastAsia="zh-CN"/>
        </w:rPr>
      </w:pPr>
      <w:r w:rsidRPr="00AD1597">
        <w:rPr>
          <w:rFonts w:ascii="Book Antiqua" w:eastAsia="宋体" w:hAnsi="Book Antiqua" w:cs="宋体"/>
          <w:sz w:val="24"/>
          <w:szCs w:val="24"/>
          <w:lang w:val="en-US" w:eastAsia="zh-CN"/>
        </w:rPr>
        <w:t xml:space="preserve">101 </w:t>
      </w:r>
      <w:r w:rsidRPr="003B214D">
        <w:rPr>
          <w:rFonts w:ascii="Book Antiqua" w:eastAsia="宋体" w:hAnsi="Book Antiqua" w:cs="宋体"/>
          <w:b/>
          <w:sz w:val="24"/>
          <w:szCs w:val="24"/>
          <w:lang w:val="en-US" w:eastAsia="zh-CN"/>
        </w:rPr>
        <w:t>Mladovsky P</w:t>
      </w:r>
      <w:r w:rsidRPr="00AD1597">
        <w:rPr>
          <w:rFonts w:ascii="Book Antiqua" w:eastAsia="宋体" w:hAnsi="Book Antiqua" w:cs="宋体"/>
          <w:sz w:val="24"/>
          <w:szCs w:val="24"/>
          <w:lang w:val="en-US" w:eastAsia="zh-CN"/>
        </w:rPr>
        <w:t>. Migration and health in the EU, The London School of Economics and Political Science, 2</w:t>
      </w:r>
      <w:r w:rsidR="003B214D">
        <w:rPr>
          <w:rFonts w:ascii="Book Antiqua" w:eastAsia="宋体" w:hAnsi="Book Antiqua" w:cs="宋体"/>
          <w:sz w:val="24"/>
          <w:szCs w:val="24"/>
          <w:lang w:val="en-US" w:eastAsia="zh-CN"/>
        </w:rPr>
        <w:t>007. Available from: URL: http:</w:t>
      </w:r>
      <w:r w:rsidRPr="00AD1597">
        <w:rPr>
          <w:rFonts w:ascii="Book Antiqua" w:eastAsia="宋体" w:hAnsi="Book Antiqua" w:cs="宋体"/>
          <w:sz w:val="24"/>
          <w:szCs w:val="24"/>
          <w:lang w:val="en-US" w:eastAsia="zh-CN"/>
        </w:rPr>
        <w:t>//ec.europa.eu/employment_social/social_situation/docs/rn_migration_health.pdf</w:t>
      </w:r>
    </w:p>
    <w:p w:rsidR="00AD1597" w:rsidRPr="00AD1597" w:rsidRDefault="00AD1597" w:rsidP="00AD1597">
      <w:pPr>
        <w:spacing w:after="0" w:line="360" w:lineRule="auto"/>
        <w:jc w:val="both"/>
        <w:rPr>
          <w:rFonts w:ascii="Book Antiqua" w:eastAsia="宋体" w:hAnsi="Book Antiqua" w:cs="宋体"/>
          <w:sz w:val="24"/>
          <w:szCs w:val="24"/>
          <w:lang w:val="en-US" w:eastAsia="zh-CN"/>
        </w:rPr>
      </w:pPr>
      <w:r w:rsidRPr="00AD1597">
        <w:rPr>
          <w:rFonts w:ascii="Book Antiqua" w:eastAsia="宋体" w:hAnsi="Book Antiqua" w:cs="宋体"/>
          <w:sz w:val="24"/>
          <w:szCs w:val="24"/>
          <w:lang w:val="en-US" w:eastAsia="zh-CN"/>
        </w:rPr>
        <w:lastRenderedPageBreak/>
        <w:t>102</w:t>
      </w:r>
      <w:r w:rsidRPr="003B214D">
        <w:rPr>
          <w:rFonts w:ascii="Book Antiqua" w:eastAsia="宋体" w:hAnsi="Book Antiqua" w:cs="宋体"/>
          <w:b/>
          <w:sz w:val="24"/>
          <w:szCs w:val="24"/>
          <w:lang w:val="en-US" w:eastAsia="zh-CN"/>
        </w:rPr>
        <w:t xml:space="preserve"> Sol</w:t>
      </w:r>
      <w:r w:rsidR="003B214D" w:rsidRPr="003B214D">
        <w:rPr>
          <w:rFonts w:ascii="Book Antiqua" w:hAnsi="Book Antiqua"/>
          <w:b/>
          <w:noProof/>
          <w:sz w:val="24"/>
          <w:szCs w:val="24"/>
        </w:rPr>
        <w:t>é</w:t>
      </w:r>
      <w:r w:rsidRPr="003B214D">
        <w:rPr>
          <w:rFonts w:ascii="Book Antiqua" w:eastAsia="宋体" w:hAnsi="Book Antiqua" w:cs="宋体"/>
          <w:b/>
          <w:sz w:val="24"/>
          <w:szCs w:val="24"/>
          <w:lang w:val="en-US" w:eastAsia="zh-CN"/>
        </w:rPr>
        <w:t>-Auro A</w:t>
      </w:r>
      <w:r w:rsidRPr="00AD1597">
        <w:rPr>
          <w:rFonts w:ascii="Book Antiqua" w:eastAsia="宋体" w:hAnsi="Book Antiqua" w:cs="宋体"/>
          <w:sz w:val="24"/>
          <w:szCs w:val="24"/>
          <w:lang w:val="en-US" w:eastAsia="zh-CN"/>
        </w:rPr>
        <w:t>, Guillen M, Crimmins EM. Health care utilization among immigrants and native-born populations in 11 European countries. Results from the Survey of Health, Ageing and Retirement in Europe. 2009/20 WP, Research Institute of Applied Economics, 2</w:t>
      </w:r>
      <w:r w:rsidR="003B214D">
        <w:rPr>
          <w:rFonts w:ascii="Book Antiqua" w:eastAsia="宋体" w:hAnsi="Book Antiqua" w:cs="宋体"/>
          <w:sz w:val="24"/>
          <w:szCs w:val="24"/>
          <w:lang w:val="en-US" w:eastAsia="zh-CN"/>
        </w:rPr>
        <w:t>009. Available from: URL: http:</w:t>
      </w:r>
      <w:r w:rsidRPr="00AD1597">
        <w:rPr>
          <w:rFonts w:ascii="Book Antiqua" w:eastAsia="宋体" w:hAnsi="Book Antiqua" w:cs="宋体"/>
          <w:sz w:val="24"/>
          <w:szCs w:val="24"/>
          <w:lang w:val="en-US" w:eastAsia="zh-CN"/>
        </w:rPr>
        <w:t>//www.ub.edu/irea/working_papers/2009/200920.pdf</w:t>
      </w:r>
    </w:p>
    <w:p w:rsidR="00AD1597" w:rsidRPr="00AD1597" w:rsidRDefault="00AD1597" w:rsidP="00AD1597">
      <w:pPr>
        <w:spacing w:after="0" w:line="360" w:lineRule="auto"/>
        <w:jc w:val="both"/>
        <w:rPr>
          <w:rFonts w:ascii="Book Antiqua" w:eastAsia="宋体" w:hAnsi="Book Antiqua" w:cs="宋体"/>
          <w:sz w:val="24"/>
          <w:szCs w:val="24"/>
          <w:lang w:val="en-US" w:eastAsia="zh-CN"/>
        </w:rPr>
      </w:pPr>
      <w:r w:rsidRPr="00AD1597">
        <w:rPr>
          <w:rFonts w:ascii="Book Antiqua" w:eastAsia="宋体" w:hAnsi="Book Antiqua" w:cs="宋体"/>
          <w:sz w:val="24"/>
          <w:szCs w:val="24"/>
          <w:lang w:val="en-US" w:eastAsia="zh-CN"/>
        </w:rPr>
        <w:t xml:space="preserve">103 </w:t>
      </w:r>
      <w:r w:rsidRPr="00AD1597">
        <w:rPr>
          <w:rFonts w:ascii="Book Antiqua" w:eastAsia="宋体" w:hAnsi="Book Antiqua" w:cs="宋体"/>
          <w:b/>
          <w:bCs/>
          <w:sz w:val="24"/>
          <w:szCs w:val="24"/>
          <w:lang w:val="en-US" w:eastAsia="zh-CN"/>
        </w:rPr>
        <w:t>Imkampe AK</w:t>
      </w:r>
      <w:r w:rsidRPr="00AD1597">
        <w:rPr>
          <w:rFonts w:ascii="Book Antiqua" w:eastAsia="宋体" w:hAnsi="Book Antiqua" w:cs="宋体"/>
          <w:sz w:val="24"/>
          <w:szCs w:val="24"/>
          <w:lang w:val="en-US" w:eastAsia="zh-CN"/>
        </w:rPr>
        <w:t xml:space="preserve">, Gulliford MC. Increasing socio-economic inequality in type 2 diabetes prevalence--repeated cross-sectional surveys in England 1994-2006. </w:t>
      </w:r>
      <w:r w:rsidRPr="00AD1597">
        <w:rPr>
          <w:rFonts w:ascii="Book Antiqua" w:eastAsia="宋体" w:hAnsi="Book Antiqua" w:cs="宋体"/>
          <w:i/>
          <w:iCs/>
          <w:sz w:val="24"/>
          <w:szCs w:val="24"/>
          <w:lang w:val="en-US" w:eastAsia="zh-CN"/>
        </w:rPr>
        <w:t>Eur J Public Health</w:t>
      </w:r>
      <w:r w:rsidRPr="00AD1597">
        <w:rPr>
          <w:rFonts w:ascii="Book Antiqua" w:eastAsia="宋体" w:hAnsi="Book Antiqua" w:cs="宋体"/>
          <w:sz w:val="24"/>
          <w:szCs w:val="24"/>
          <w:lang w:val="en-US" w:eastAsia="zh-CN"/>
        </w:rPr>
        <w:t xml:space="preserve"> 2011; </w:t>
      </w:r>
      <w:r w:rsidRPr="00AD1597">
        <w:rPr>
          <w:rFonts w:ascii="Book Antiqua" w:eastAsia="宋体" w:hAnsi="Book Antiqua" w:cs="宋体"/>
          <w:b/>
          <w:bCs/>
          <w:sz w:val="24"/>
          <w:szCs w:val="24"/>
          <w:lang w:val="en-US" w:eastAsia="zh-CN"/>
        </w:rPr>
        <w:t>21</w:t>
      </w:r>
      <w:r w:rsidRPr="00AD1597">
        <w:rPr>
          <w:rFonts w:ascii="Book Antiqua" w:eastAsia="宋体" w:hAnsi="Book Antiqua" w:cs="宋体"/>
          <w:sz w:val="24"/>
          <w:szCs w:val="24"/>
          <w:lang w:val="en-US" w:eastAsia="zh-CN"/>
        </w:rPr>
        <w:t>: 484-490 [PMID: 20685812 DOI: 10.1093/eurpub/ckq106]</w:t>
      </w:r>
    </w:p>
    <w:p w:rsidR="00AD1597" w:rsidRPr="00AD1597" w:rsidRDefault="00AD1597" w:rsidP="00AD1597">
      <w:pPr>
        <w:spacing w:after="0" w:line="360" w:lineRule="auto"/>
        <w:jc w:val="both"/>
        <w:rPr>
          <w:rFonts w:ascii="Book Antiqua" w:eastAsia="宋体" w:hAnsi="Book Antiqua" w:cs="宋体"/>
          <w:sz w:val="24"/>
          <w:szCs w:val="24"/>
          <w:lang w:val="en-US" w:eastAsia="zh-CN"/>
        </w:rPr>
      </w:pPr>
      <w:r w:rsidRPr="00AD1597">
        <w:rPr>
          <w:rFonts w:ascii="Book Antiqua" w:eastAsia="宋体" w:hAnsi="Book Antiqua" w:cs="宋体"/>
          <w:sz w:val="24"/>
          <w:szCs w:val="24"/>
          <w:lang w:val="en-US" w:eastAsia="zh-CN"/>
        </w:rPr>
        <w:t xml:space="preserve">104 </w:t>
      </w:r>
      <w:r w:rsidRPr="003B214D">
        <w:rPr>
          <w:rFonts w:ascii="Book Antiqua" w:eastAsia="宋体" w:hAnsi="Book Antiqua" w:cs="宋体"/>
          <w:b/>
          <w:sz w:val="24"/>
          <w:szCs w:val="24"/>
          <w:lang w:val="en-US" w:eastAsia="zh-CN"/>
        </w:rPr>
        <w:t>Tripp-Reimer T</w:t>
      </w:r>
      <w:r w:rsidRPr="00AD1597">
        <w:rPr>
          <w:rFonts w:ascii="Book Antiqua" w:eastAsia="宋体" w:hAnsi="Book Antiqua" w:cs="宋体"/>
          <w:sz w:val="24"/>
          <w:szCs w:val="24"/>
          <w:lang w:val="en-US" w:eastAsia="zh-CN"/>
        </w:rPr>
        <w:t>, Choi E, Skemp Kelley L, Enslein JC. Cultural barrier to care: inverting the problem.</w:t>
      </w:r>
      <w:r w:rsidRPr="003B214D">
        <w:rPr>
          <w:rFonts w:ascii="Book Antiqua" w:eastAsia="宋体" w:hAnsi="Book Antiqua" w:cs="宋体"/>
          <w:i/>
          <w:sz w:val="24"/>
          <w:szCs w:val="24"/>
          <w:lang w:val="en-US" w:eastAsia="zh-CN"/>
        </w:rPr>
        <w:t xml:space="preserve"> Diabetes Spectrum </w:t>
      </w:r>
      <w:r w:rsidRPr="00AD1597">
        <w:rPr>
          <w:rFonts w:ascii="Book Antiqua" w:eastAsia="宋体" w:hAnsi="Book Antiqua" w:cs="宋体"/>
          <w:sz w:val="24"/>
          <w:szCs w:val="24"/>
          <w:lang w:val="en-US" w:eastAsia="zh-CN"/>
        </w:rPr>
        <w:t xml:space="preserve">2001; </w:t>
      </w:r>
      <w:r w:rsidRPr="003B214D">
        <w:rPr>
          <w:rFonts w:ascii="Book Antiqua" w:eastAsia="宋体" w:hAnsi="Book Antiqua" w:cs="宋体"/>
          <w:b/>
          <w:sz w:val="24"/>
          <w:szCs w:val="24"/>
          <w:lang w:val="en-US" w:eastAsia="zh-CN"/>
        </w:rPr>
        <w:t>14</w:t>
      </w:r>
      <w:r w:rsidRPr="00AD1597">
        <w:rPr>
          <w:rFonts w:ascii="Book Antiqua" w:eastAsia="宋体" w:hAnsi="Book Antiqua" w:cs="宋体"/>
          <w:sz w:val="24"/>
          <w:szCs w:val="24"/>
          <w:lang w:val="en-US" w:eastAsia="zh-CN"/>
        </w:rPr>
        <w:t xml:space="preserve">: 13-22 </w:t>
      </w:r>
      <w:r w:rsidR="003B214D">
        <w:rPr>
          <w:rFonts w:ascii="Book Antiqua" w:eastAsia="宋体" w:hAnsi="Book Antiqua" w:cs="宋体" w:hint="eastAsia"/>
          <w:sz w:val="24"/>
          <w:szCs w:val="24"/>
          <w:lang w:val="en-US" w:eastAsia="zh-CN"/>
        </w:rPr>
        <w:t>[</w:t>
      </w:r>
      <w:r w:rsidRPr="00AD1597">
        <w:rPr>
          <w:rFonts w:ascii="Book Antiqua" w:eastAsia="宋体" w:hAnsi="Book Antiqua" w:cs="宋体"/>
          <w:sz w:val="24"/>
          <w:szCs w:val="24"/>
          <w:lang w:val="en-US" w:eastAsia="zh-CN"/>
        </w:rPr>
        <w:t>DOI: 10.2337/diaspect.14.1.13</w:t>
      </w:r>
      <w:r w:rsidR="003B214D">
        <w:rPr>
          <w:rFonts w:ascii="Book Antiqua" w:eastAsia="宋体" w:hAnsi="Book Antiqua" w:cs="宋体" w:hint="eastAsia"/>
          <w:sz w:val="24"/>
          <w:szCs w:val="24"/>
          <w:lang w:val="en-US" w:eastAsia="zh-CN"/>
        </w:rPr>
        <w:t>]</w:t>
      </w:r>
    </w:p>
    <w:p w:rsidR="00AD1597" w:rsidRPr="00AD1597" w:rsidRDefault="00AD1597" w:rsidP="00AD1597">
      <w:pPr>
        <w:spacing w:after="0" w:line="360" w:lineRule="auto"/>
        <w:jc w:val="both"/>
        <w:rPr>
          <w:rFonts w:ascii="Book Antiqua" w:eastAsia="宋体" w:hAnsi="Book Antiqua" w:cs="宋体"/>
          <w:sz w:val="24"/>
          <w:szCs w:val="24"/>
          <w:lang w:val="en-US" w:eastAsia="zh-CN"/>
        </w:rPr>
      </w:pPr>
      <w:r w:rsidRPr="00AD1597">
        <w:rPr>
          <w:rFonts w:ascii="Book Antiqua" w:eastAsia="宋体" w:hAnsi="Book Antiqua" w:cs="宋体"/>
          <w:sz w:val="24"/>
          <w:szCs w:val="24"/>
          <w:lang w:val="en-US" w:eastAsia="zh-CN"/>
        </w:rPr>
        <w:t xml:space="preserve">105 </w:t>
      </w:r>
      <w:r w:rsidRPr="00AD1597">
        <w:rPr>
          <w:rFonts w:ascii="Book Antiqua" w:eastAsia="宋体" w:hAnsi="Book Antiqua" w:cs="宋体"/>
          <w:b/>
          <w:bCs/>
          <w:sz w:val="24"/>
          <w:szCs w:val="24"/>
          <w:lang w:val="en-US" w:eastAsia="zh-CN"/>
        </w:rPr>
        <w:t>Giorda CB</w:t>
      </w:r>
      <w:r w:rsidRPr="00AD1597">
        <w:rPr>
          <w:rFonts w:ascii="Book Antiqua" w:eastAsia="宋体" w:hAnsi="Book Antiqua" w:cs="宋体"/>
          <w:sz w:val="24"/>
          <w:szCs w:val="24"/>
          <w:lang w:val="en-US" w:eastAsia="zh-CN"/>
        </w:rPr>
        <w:t xml:space="preserve">. The role of the care model in modifying prognosis in diabetes. </w:t>
      </w:r>
      <w:r w:rsidRPr="00AD1597">
        <w:rPr>
          <w:rFonts w:ascii="Book Antiqua" w:eastAsia="宋体" w:hAnsi="Book Antiqua" w:cs="宋体"/>
          <w:i/>
          <w:iCs/>
          <w:sz w:val="24"/>
          <w:szCs w:val="24"/>
          <w:lang w:val="en-US" w:eastAsia="zh-CN"/>
        </w:rPr>
        <w:t>Nutr Metab Cardiovasc Dis</w:t>
      </w:r>
      <w:r w:rsidRPr="00AD1597">
        <w:rPr>
          <w:rFonts w:ascii="Book Antiqua" w:eastAsia="宋体" w:hAnsi="Book Antiqua" w:cs="宋体"/>
          <w:sz w:val="24"/>
          <w:szCs w:val="24"/>
          <w:lang w:val="en-US" w:eastAsia="zh-CN"/>
        </w:rPr>
        <w:t xml:space="preserve"> 2013; </w:t>
      </w:r>
      <w:r w:rsidRPr="00AD1597">
        <w:rPr>
          <w:rFonts w:ascii="Book Antiqua" w:eastAsia="宋体" w:hAnsi="Book Antiqua" w:cs="宋体"/>
          <w:b/>
          <w:bCs/>
          <w:sz w:val="24"/>
          <w:szCs w:val="24"/>
          <w:lang w:val="en-US" w:eastAsia="zh-CN"/>
        </w:rPr>
        <w:t>23</w:t>
      </w:r>
      <w:r w:rsidRPr="00AD1597">
        <w:rPr>
          <w:rFonts w:ascii="Book Antiqua" w:eastAsia="宋体" w:hAnsi="Book Antiqua" w:cs="宋体"/>
          <w:sz w:val="24"/>
          <w:szCs w:val="24"/>
          <w:lang w:val="en-US" w:eastAsia="zh-CN"/>
        </w:rPr>
        <w:t>: 11-16 [PMID: 22906566 DOI: 10.1016/j.numecd.2012.07.001]</w:t>
      </w:r>
    </w:p>
    <w:p w:rsidR="00AD1597" w:rsidRPr="00AD1597" w:rsidRDefault="00AD1597" w:rsidP="00AD1597">
      <w:pPr>
        <w:spacing w:after="0" w:line="360" w:lineRule="auto"/>
        <w:jc w:val="both"/>
        <w:rPr>
          <w:rFonts w:ascii="Book Antiqua" w:eastAsia="宋体" w:hAnsi="Book Antiqua" w:cs="宋体"/>
          <w:sz w:val="24"/>
          <w:szCs w:val="24"/>
          <w:lang w:val="en-US" w:eastAsia="zh-CN"/>
        </w:rPr>
      </w:pPr>
      <w:r w:rsidRPr="00AD1597">
        <w:rPr>
          <w:rFonts w:ascii="Book Antiqua" w:eastAsia="宋体" w:hAnsi="Book Antiqua" w:cs="宋体"/>
          <w:sz w:val="24"/>
          <w:szCs w:val="24"/>
          <w:lang w:val="en-US" w:eastAsia="zh-CN"/>
        </w:rPr>
        <w:t xml:space="preserve">106 </w:t>
      </w:r>
      <w:r w:rsidRPr="00AD1597">
        <w:rPr>
          <w:rFonts w:ascii="Book Antiqua" w:eastAsia="宋体" w:hAnsi="Book Antiqua" w:cs="宋体"/>
          <w:b/>
          <w:bCs/>
          <w:sz w:val="24"/>
          <w:szCs w:val="24"/>
          <w:lang w:val="en-US" w:eastAsia="zh-CN"/>
        </w:rPr>
        <w:t>Vlaar EM</w:t>
      </w:r>
      <w:r w:rsidRPr="00AD1597">
        <w:rPr>
          <w:rFonts w:ascii="Book Antiqua" w:eastAsia="宋体" w:hAnsi="Book Antiqua" w:cs="宋体"/>
          <w:sz w:val="24"/>
          <w:szCs w:val="24"/>
          <w:lang w:val="en-US" w:eastAsia="zh-CN"/>
        </w:rPr>
        <w:t xml:space="preserve">, van Valkengoed IG, Nierkens V, Nicolaou M, Middelkoop BJ, Stronks K. Feasibility and effectiveness of a targeted diabetes prevention program for 18 to 60-year-old South Asian migrants: design and methods of the DH!AAN study. </w:t>
      </w:r>
      <w:r w:rsidRPr="00AD1597">
        <w:rPr>
          <w:rFonts w:ascii="Book Antiqua" w:eastAsia="宋体" w:hAnsi="Book Antiqua" w:cs="宋体"/>
          <w:i/>
          <w:iCs/>
          <w:sz w:val="24"/>
          <w:szCs w:val="24"/>
          <w:lang w:val="en-US" w:eastAsia="zh-CN"/>
        </w:rPr>
        <w:t>BMC Public Health</w:t>
      </w:r>
      <w:r w:rsidRPr="00AD1597">
        <w:rPr>
          <w:rFonts w:ascii="Book Antiqua" w:eastAsia="宋体" w:hAnsi="Book Antiqua" w:cs="宋体"/>
          <w:sz w:val="24"/>
          <w:szCs w:val="24"/>
          <w:lang w:val="en-US" w:eastAsia="zh-CN"/>
        </w:rPr>
        <w:t xml:space="preserve"> 2012; </w:t>
      </w:r>
      <w:r w:rsidRPr="00AD1597">
        <w:rPr>
          <w:rFonts w:ascii="Book Antiqua" w:eastAsia="宋体" w:hAnsi="Book Antiqua" w:cs="宋体"/>
          <w:b/>
          <w:bCs/>
          <w:sz w:val="24"/>
          <w:szCs w:val="24"/>
          <w:lang w:val="en-US" w:eastAsia="zh-CN"/>
        </w:rPr>
        <w:t>12</w:t>
      </w:r>
      <w:r w:rsidRPr="00AD1597">
        <w:rPr>
          <w:rFonts w:ascii="Book Antiqua" w:eastAsia="宋体" w:hAnsi="Book Antiqua" w:cs="宋体"/>
          <w:sz w:val="24"/>
          <w:szCs w:val="24"/>
          <w:lang w:val="en-US" w:eastAsia="zh-CN"/>
        </w:rPr>
        <w:t>: 371 [PMID: 22621376 DOI: 10.1186/1471-2458-12-371]</w:t>
      </w:r>
    </w:p>
    <w:p w:rsidR="00AD1597" w:rsidRPr="00AD1597" w:rsidRDefault="00AD1597" w:rsidP="00AD1597">
      <w:pPr>
        <w:spacing w:after="0" w:line="360" w:lineRule="auto"/>
        <w:jc w:val="both"/>
        <w:rPr>
          <w:rFonts w:ascii="Book Antiqua" w:eastAsia="宋体" w:hAnsi="Book Antiqua" w:cs="宋体"/>
          <w:sz w:val="24"/>
          <w:szCs w:val="24"/>
          <w:lang w:val="en-US" w:eastAsia="zh-CN"/>
        </w:rPr>
      </w:pPr>
      <w:r w:rsidRPr="00AD1597">
        <w:rPr>
          <w:rFonts w:ascii="Book Antiqua" w:eastAsia="宋体" w:hAnsi="Book Antiqua" w:cs="宋体"/>
          <w:sz w:val="24"/>
          <w:szCs w:val="24"/>
          <w:lang w:val="en-US" w:eastAsia="zh-CN"/>
        </w:rPr>
        <w:t xml:space="preserve">107 </w:t>
      </w:r>
      <w:r w:rsidRPr="00AD1597">
        <w:rPr>
          <w:rFonts w:ascii="Book Antiqua" w:eastAsia="宋体" w:hAnsi="Book Antiqua" w:cs="宋体"/>
          <w:b/>
          <w:bCs/>
          <w:sz w:val="24"/>
          <w:szCs w:val="24"/>
          <w:lang w:val="en-US" w:eastAsia="zh-CN"/>
        </w:rPr>
        <w:t>Hjelm K</w:t>
      </w:r>
      <w:r w:rsidRPr="00AD1597">
        <w:rPr>
          <w:rFonts w:ascii="Book Antiqua" w:eastAsia="宋体" w:hAnsi="Book Antiqua" w:cs="宋体"/>
          <w:sz w:val="24"/>
          <w:szCs w:val="24"/>
          <w:lang w:val="en-US" w:eastAsia="zh-CN"/>
        </w:rPr>
        <w:t xml:space="preserve">, Bard K. Beliefs about health and illness in latin-american migrants with diabetes living in sweden. </w:t>
      </w:r>
      <w:r w:rsidRPr="00AD1597">
        <w:rPr>
          <w:rFonts w:ascii="Book Antiqua" w:eastAsia="宋体" w:hAnsi="Book Antiqua" w:cs="宋体"/>
          <w:i/>
          <w:iCs/>
          <w:sz w:val="24"/>
          <w:szCs w:val="24"/>
          <w:lang w:val="en-US" w:eastAsia="zh-CN"/>
        </w:rPr>
        <w:t>Open Nurs J</w:t>
      </w:r>
      <w:r w:rsidRPr="00AD1597">
        <w:rPr>
          <w:rFonts w:ascii="Book Antiqua" w:eastAsia="宋体" w:hAnsi="Book Antiqua" w:cs="宋体"/>
          <w:sz w:val="24"/>
          <w:szCs w:val="24"/>
          <w:lang w:val="en-US" w:eastAsia="zh-CN"/>
        </w:rPr>
        <w:t xml:space="preserve"> 2013; </w:t>
      </w:r>
      <w:r w:rsidRPr="00AD1597">
        <w:rPr>
          <w:rFonts w:ascii="Book Antiqua" w:eastAsia="宋体" w:hAnsi="Book Antiqua" w:cs="宋体"/>
          <w:b/>
          <w:bCs/>
          <w:sz w:val="24"/>
          <w:szCs w:val="24"/>
          <w:lang w:val="en-US" w:eastAsia="zh-CN"/>
        </w:rPr>
        <w:t>7</w:t>
      </w:r>
      <w:r w:rsidRPr="00AD1597">
        <w:rPr>
          <w:rFonts w:ascii="Book Antiqua" w:eastAsia="宋体" w:hAnsi="Book Antiqua" w:cs="宋体"/>
          <w:sz w:val="24"/>
          <w:szCs w:val="24"/>
          <w:lang w:val="en-US" w:eastAsia="zh-CN"/>
        </w:rPr>
        <w:t>: 57-65 [PMID: 23802030 DOI: 10.2174/1874434601307010057]</w:t>
      </w:r>
    </w:p>
    <w:p w:rsidR="001E206C" w:rsidRPr="00AD1597" w:rsidRDefault="001E206C" w:rsidP="00AD1597">
      <w:pPr>
        <w:pStyle w:val="EndNoteBibliography"/>
        <w:spacing w:after="0" w:line="360" w:lineRule="auto"/>
        <w:jc w:val="both"/>
        <w:rPr>
          <w:rFonts w:ascii="Book Antiqua" w:hAnsi="Book Antiqua"/>
          <w:noProof/>
          <w:sz w:val="24"/>
          <w:szCs w:val="24"/>
          <w:lang w:val="en-US"/>
        </w:rPr>
      </w:pPr>
    </w:p>
    <w:p w:rsidR="001E206C" w:rsidRPr="00FF7BF1" w:rsidRDefault="00A8737A" w:rsidP="00FF7BF1">
      <w:pPr>
        <w:spacing w:after="0" w:line="360" w:lineRule="auto"/>
        <w:jc w:val="right"/>
        <w:rPr>
          <w:rFonts w:ascii="Book Antiqua" w:hAnsi="Book Antiqua"/>
          <w:sz w:val="24"/>
          <w:szCs w:val="24"/>
          <w:lang w:val="en-US"/>
        </w:rPr>
      </w:pPr>
      <w:r w:rsidRPr="00FF7BF1">
        <w:rPr>
          <w:rFonts w:ascii="Book Antiqua" w:hAnsi="Book Antiqua"/>
          <w:b/>
          <w:sz w:val="24"/>
          <w:szCs w:val="24"/>
        </w:rPr>
        <w:t>P-Reviewer:</w:t>
      </w:r>
      <w:r w:rsidR="00AF0E58" w:rsidRPr="00FF7BF1">
        <w:rPr>
          <w:rFonts w:ascii="Book Antiqua" w:hAnsi="Book Antiqua" w:cs="Tahoma"/>
          <w:color w:val="000000"/>
          <w:sz w:val="24"/>
          <w:szCs w:val="24"/>
        </w:rPr>
        <w:t xml:space="preserve"> Charoenphandhu</w:t>
      </w:r>
      <w:r w:rsidR="00AF0E58" w:rsidRPr="00FF7BF1">
        <w:rPr>
          <w:rFonts w:ascii="Book Antiqua" w:hAnsi="Book Antiqua" w:cs="Tahoma"/>
          <w:color w:val="000000"/>
          <w:sz w:val="24"/>
          <w:szCs w:val="24"/>
          <w:lang w:eastAsia="zh-CN"/>
        </w:rPr>
        <w:t xml:space="preserve"> N, </w:t>
      </w:r>
      <w:r w:rsidR="00AF0E58" w:rsidRPr="00FF7BF1">
        <w:rPr>
          <w:rFonts w:ascii="Book Antiqua" w:hAnsi="Book Antiqua" w:cs="Tahoma"/>
          <w:color w:val="000000"/>
          <w:sz w:val="24"/>
          <w:szCs w:val="24"/>
        </w:rPr>
        <w:t>Guerrero-Romero</w:t>
      </w:r>
      <w:r w:rsidR="00AF0E58" w:rsidRPr="00FF7BF1">
        <w:rPr>
          <w:rFonts w:ascii="Book Antiqua" w:hAnsi="Book Antiqua" w:cs="Tahoma"/>
          <w:color w:val="000000"/>
          <w:sz w:val="24"/>
          <w:szCs w:val="24"/>
          <w:lang w:eastAsia="zh-CN"/>
        </w:rPr>
        <w:t xml:space="preserve"> F</w:t>
      </w:r>
      <w:r w:rsidRPr="00FF7BF1">
        <w:rPr>
          <w:rFonts w:ascii="Book Antiqua" w:hAnsi="Book Antiqua"/>
          <w:b/>
          <w:sz w:val="24"/>
          <w:szCs w:val="24"/>
        </w:rPr>
        <w:t xml:space="preserve"> S-Editor: </w:t>
      </w:r>
      <w:r w:rsidRPr="00FF7BF1">
        <w:rPr>
          <w:rFonts w:ascii="Book Antiqua" w:hAnsi="Book Antiqua"/>
          <w:sz w:val="24"/>
          <w:szCs w:val="24"/>
        </w:rPr>
        <w:t>Ji FF</w:t>
      </w:r>
      <w:r w:rsidRPr="00FF7BF1">
        <w:rPr>
          <w:rFonts w:ascii="Book Antiqua" w:hAnsi="Book Antiqua"/>
          <w:b/>
          <w:sz w:val="24"/>
          <w:szCs w:val="24"/>
        </w:rPr>
        <w:t xml:space="preserve"> L-Editor: E-Editor:</w:t>
      </w:r>
    </w:p>
    <w:p w:rsidR="001E206C" w:rsidRPr="00EA250C" w:rsidRDefault="001E206C" w:rsidP="00B76420">
      <w:pPr>
        <w:spacing w:after="0" w:line="360" w:lineRule="auto"/>
        <w:contextualSpacing/>
        <w:jc w:val="both"/>
        <w:rPr>
          <w:rFonts w:ascii="Book Antiqua" w:hAnsi="Book Antiqua"/>
          <w:sz w:val="24"/>
          <w:szCs w:val="24"/>
          <w:lang w:val="en-US"/>
        </w:rPr>
      </w:pPr>
    </w:p>
    <w:p w:rsidR="001E206C" w:rsidRPr="00EA250C" w:rsidRDefault="001E206C" w:rsidP="00B76420">
      <w:pPr>
        <w:spacing w:after="0" w:line="360" w:lineRule="auto"/>
        <w:jc w:val="both"/>
        <w:rPr>
          <w:rFonts w:ascii="Book Antiqua" w:hAnsi="Book Antiqua"/>
          <w:sz w:val="24"/>
          <w:szCs w:val="24"/>
          <w:lang w:val="en-US"/>
        </w:rPr>
      </w:pPr>
      <w:r w:rsidRPr="00EA250C">
        <w:rPr>
          <w:rFonts w:ascii="Book Antiqua" w:hAnsi="Book Antiqua"/>
          <w:sz w:val="24"/>
          <w:szCs w:val="24"/>
          <w:lang w:val="en-US"/>
        </w:rPr>
        <w:br w:type="page"/>
      </w:r>
    </w:p>
    <w:p w:rsidR="001E206C" w:rsidRPr="00EA250C" w:rsidRDefault="001E206C" w:rsidP="00B76420">
      <w:pPr>
        <w:spacing w:after="0" w:line="360" w:lineRule="auto"/>
        <w:jc w:val="both"/>
        <w:rPr>
          <w:rFonts w:ascii="Book Antiqua" w:hAnsi="Book Antiqua"/>
          <w:b/>
          <w:sz w:val="24"/>
          <w:szCs w:val="24"/>
          <w:lang w:val="en-US"/>
        </w:rPr>
      </w:pPr>
    </w:p>
    <w:p w:rsidR="001E206C" w:rsidRPr="00EA250C" w:rsidRDefault="005E2D95" w:rsidP="00B76420">
      <w:pPr>
        <w:spacing w:after="0" w:line="360" w:lineRule="auto"/>
        <w:jc w:val="both"/>
        <w:rPr>
          <w:rFonts w:ascii="Book Antiqua" w:hAnsi="Book Antiqua"/>
          <w:sz w:val="24"/>
          <w:szCs w:val="24"/>
          <w:lang w:val="en-US"/>
        </w:rPr>
      </w:pPr>
      <w:r w:rsidRPr="00EA250C">
        <w:rPr>
          <w:rFonts w:ascii="Book Antiqua" w:hAnsi="Book Antiqua"/>
          <w:noProof/>
          <w:sz w:val="24"/>
          <w:szCs w:val="24"/>
          <w:lang w:val="en-US" w:eastAsia="zh-CN"/>
        </w:rPr>
        <w:drawing>
          <wp:inline distT="0" distB="0" distL="0" distR="0" wp14:anchorId="1F70D962" wp14:editId="47504E08">
            <wp:extent cx="5702300" cy="3962400"/>
            <wp:effectExtent l="0" t="0" r="12700" b="0"/>
            <wp:docPr id="1" name="Immagine 1" descr="Macintosh HD:Users:giulio:Documents:Documenti di lavoro:ARNO-CINECA:Migrants-DM:Figure 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Macintosh HD:Users:giulio:Documents:Documenti di lavoro:ARNO-CINECA:Migrants-DM:Figure 1.tif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02300" cy="3962400"/>
                    </a:xfrm>
                    <a:prstGeom prst="rect">
                      <a:avLst/>
                    </a:prstGeom>
                    <a:noFill/>
                    <a:ln>
                      <a:noFill/>
                    </a:ln>
                  </pic:spPr>
                </pic:pic>
              </a:graphicData>
            </a:graphic>
          </wp:inline>
        </w:drawing>
      </w:r>
    </w:p>
    <w:p w:rsidR="001E206C" w:rsidRPr="007E329C" w:rsidRDefault="007E329C" w:rsidP="00B76420">
      <w:pPr>
        <w:spacing w:after="0" w:line="360" w:lineRule="auto"/>
        <w:jc w:val="both"/>
        <w:rPr>
          <w:rFonts w:ascii="Book Antiqua" w:hAnsi="Book Antiqua"/>
          <w:b/>
          <w:sz w:val="24"/>
          <w:szCs w:val="24"/>
          <w:lang w:val="en-US" w:eastAsia="zh-CN"/>
        </w:rPr>
      </w:pPr>
      <w:r w:rsidRPr="007E329C">
        <w:rPr>
          <w:rFonts w:ascii="Book Antiqua" w:hAnsi="Book Antiqua"/>
          <w:b/>
          <w:sz w:val="24"/>
          <w:szCs w:val="24"/>
          <w:lang w:val="en-US"/>
        </w:rPr>
        <w:t>Figure 1</w:t>
      </w:r>
      <w:r w:rsidRPr="007E329C">
        <w:rPr>
          <w:rFonts w:ascii="Book Antiqua" w:hAnsi="Book Antiqua" w:hint="eastAsia"/>
          <w:b/>
          <w:sz w:val="24"/>
          <w:szCs w:val="24"/>
          <w:lang w:val="en-US" w:eastAsia="zh-CN"/>
        </w:rPr>
        <w:t xml:space="preserve"> </w:t>
      </w:r>
      <w:r w:rsidRPr="007E329C">
        <w:rPr>
          <w:rFonts w:ascii="Book Antiqua" w:hAnsi="Book Antiqua"/>
          <w:b/>
          <w:sz w:val="24"/>
          <w:szCs w:val="24"/>
          <w:lang w:val="en-US"/>
        </w:rPr>
        <w:t>Worldwide numbers of migrants (over 200 million) in relation to continent of birth and host continent</w:t>
      </w:r>
      <w:r w:rsidRPr="007E329C">
        <w:rPr>
          <w:rFonts w:ascii="Book Antiqua" w:hAnsi="Book Antiqua" w:hint="eastAsia"/>
          <w:b/>
          <w:sz w:val="24"/>
          <w:szCs w:val="24"/>
          <w:lang w:val="en-US" w:eastAsia="zh-CN"/>
        </w:rPr>
        <w:t>.</w:t>
      </w:r>
      <w:r>
        <w:rPr>
          <w:rFonts w:ascii="Book Antiqua" w:hAnsi="Book Antiqua" w:hint="eastAsia"/>
          <w:b/>
          <w:sz w:val="24"/>
          <w:szCs w:val="24"/>
          <w:lang w:val="en-US" w:eastAsia="zh-CN"/>
        </w:rPr>
        <w:t xml:space="preserve"> </w:t>
      </w:r>
      <w:r w:rsidR="001E206C" w:rsidRPr="00EA250C">
        <w:rPr>
          <w:rFonts w:ascii="Book Antiqua" w:hAnsi="Book Antiqua"/>
          <w:sz w:val="24"/>
          <w:szCs w:val="24"/>
          <w:lang w:val="en-US"/>
        </w:rPr>
        <w:t>Note that most migration occurred intra-continentally. Massive inter-continental migration is recorded from Africa, Asia and Latin America to Europe, as well as from Asia and Latin America to North America, with virtually no migrants to Africa and Latin America and from Oceania.</w:t>
      </w:r>
    </w:p>
    <w:p w:rsidR="001E206C" w:rsidRPr="007E329C" w:rsidRDefault="001E206C" w:rsidP="00B76420">
      <w:pPr>
        <w:spacing w:after="0" w:line="360" w:lineRule="auto"/>
        <w:jc w:val="both"/>
        <w:rPr>
          <w:rFonts w:ascii="Book Antiqua" w:hAnsi="Book Antiqua"/>
          <w:b/>
          <w:sz w:val="24"/>
          <w:szCs w:val="24"/>
          <w:lang w:val="en-US" w:eastAsia="zh-CN"/>
        </w:rPr>
      </w:pPr>
      <w:r w:rsidRPr="00EA250C">
        <w:rPr>
          <w:rFonts w:ascii="Book Antiqua" w:hAnsi="Book Antiqua"/>
          <w:b/>
          <w:sz w:val="24"/>
          <w:szCs w:val="24"/>
          <w:lang w:val="en-US"/>
        </w:rPr>
        <w:br w:type="column"/>
      </w:r>
    </w:p>
    <w:p w:rsidR="001E206C" w:rsidRPr="00EA250C" w:rsidRDefault="005E2D95" w:rsidP="00B76420">
      <w:pPr>
        <w:spacing w:after="0" w:line="360" w:lineRule="auto"/>
        <w:jc w:val="both"/>
        <w:rPr>
          <w:rFonts w:ascii="Book Antiqua" w:hAnsi="Book Antiqua"/>
          <w:sz w:val="24"/>
          <w:szCs w:val="24"/>
          <w:lang w:val="en-US"/>
        </w:rPr>
      </w:pPr>
      <w:r w:rsidRPr="00EA250C">
        <w:rPr>
          <w:rFonts w:ascii="Book Antiqua" w:hAnsi="Book Antiqua"/>
          <w:noProof/>
          <w:sz w:val="24"/>
          <w:szCs w:val="24"/>
          <w:lang w:val="en-US" w:eastAsia="zh-CN"/>
        </w:rPr>
        <w:drawing>
          <wp:inline distT="0" distB="0" distL="0" distR="0" wp14:anchorId="6ECE630B" wp14:editId="7EBA8A8A">
            <wp:extent cx="5702300" cy="4648200"/>
            <wp:effectExtent l="0" t="0" r="12700" b="0"/>
            <wp:docPr id="2" name="Immagine 2" descr="Macintosh HD:Users:giulio:Documents:Documenti di lavoro:ARNO-CINECA:Migrants-DM:Figure 2.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Macintosh HD:Users:giulio:Documents:Documenti di lavoro:ARNO-CINECA:Migrants-DM:Figure 2.tif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02300" cy="4648200"/>
                    </a:xfrm>
                    <a:prstGeom prst="rect">
                      <a:avLst/>
                    </a:prstGeom>
                    <a:noFill/>
                    <a:ln>
                      <a:noFill/>
                    </a:ln>
                  </pic:spPr>
                </pic:pic>
              </a:graphicData>
            </a:graphic>
          </wp:inline>
        </w:drawing>
      </w:r>
    </w:p>
    <w:p w:rsidR="001E206C" w:rsidRPr="00EA250C" w:rsidRDefault="001E206C" w:rsidP="00B76420">
      <w:pPr>
        <w:spacing w:after="0" w:line="360" w:lineRule="auto"/>
        <w:jc w:val="both"/>
        <w:rPr>
          <w:rFonts w:ascii="Book Antiqua" w:hAnsi="Book Antiqua"/>
          <w:b/>
          <w:sz w:val="24"/>
          <w:szCs w:val="24"/>
          <w:lang w:val="en-US"/>
        </w:rPr>
      </w:pPr>
    </w:p>
    <w:p w:rsidR="001E206C" w:rsidRPr="007E329C" w:rsidRDefault="007E329C" w:rsidP="00B76420">
      <w:pPr>
        <w:spacing w:after="0" w:line="360" w:lineRule="auto"/>
        <w:jc w:val="both"/>
        <w:rPr>
          <w:rFonts w:ascii="Book Antiqua" w:hAnsi="Book Antiqua"/>
          <w:b/>
          <w:sz w:val="24"/>
          <w:szCs w:val="24"/>
          <w:lang w:val="en-US" w:eastAsia="zh-CN"/>
        </w:rPr>
      </w:pPr>
      <w:r w:rsidRPr="007E329C">
        <w:rPr>
          <w:rFonts w:ascii="Book Antiqua" w:hAnsi="Book Antiqua"/>
          <w:b/>
          <w:sz w:val="24"/>
          <w:szCs w:val="24"/>
          <w:lang w:val="en-US"/>
        </w:rPr>
        <w:t>Figure 2</w:t>
      </w:r>
      <w:r w:rsidRPr="007E329C">
        <w:rPr>
          <w:rFonts w:ascii="Book Antiqua" w:hAnsi="Book Antiqua" w:hint="eastAsia"/>
          <w:b/>
          <w:sz w:val="24"/>
          <w:szCs w:val="24"/>
          <w:lang w:val="en-US" w:eastAsia="zh-CN"/>
        </w:rPr>
        <w:t xml:space="preserve"> </w:t>
      </w:r>
      <w:r w:rsidRPr="007E329C">
        <w:rPr>
          <w:rFonts w:ascii="Book Antiqua" w:hAnsi="Book Antiqua"/>
          <w:b/>
          <w:sz w:val="24"/>
          <w:szCs w:val="24"/>
          <w:lang w:val="en-US"/>
        </w:rPr>
        <w:t>Factors associated with non-communicable diseases in migrants</w:t>
      </w:r>
      <w:r w:rsidRPr="007E329C">
        <w:rPr>
          <w:rFonts w:ascii="Book Antiqua" w:hAnsi="Book Antiqua" w:hint="eastAsia"/>
          <w:b/>
          <w:sz w:val="24"/>
          <w:szCs w:val="24"/>
          <w:lang w:val="en-US" w:eastAsia="zh-CN"/>
        </w:rPr>
        <w:t>.</w:t>
      </w:r>
      <w:r>
        <w:rPr>
          <w:rFonts w:ascii="Book Antiqua" w:hAnsi="Book Antiqua" w:hint="eastAsia"/>
          <w:b/>
          <w:sz w:val="24"/>
          <w:szCs w:val="24"/>
          <w:lang w:val="en-US" w:eastAsia="zh-CN"/>
        </w:rPr>
        <w:t xml:space="preserve"> </w:t>
      </w:r>
      <w:r w:rsidR="001E206C" w:rsidRPr="00EA250C">
        <w:rPr>
          <w:rFonts w:ascii="Book Antiqua" w:hAnsi="Book Antiqua"/>
          <w:sz w:val="24"/>
          <w:szCs w:val="24"/>
          <w:lang w:val="en-US"/>
        </w:rPr>
        <w:t>A complex interaction between genetic, cultural and socio-economic factors is the basis for the development of NCDs, variably associated in different ethnic groups.</w:t>
      </w:r>
      <w:r w:rsidR="002A37B5" w:rsidRPr="002A37B5">
        <w:rPr>
          <w:rFonts w:ascii="Book Antiqua" w:hAnsi="Book Antiqua"/>
          <w:sz w:val="24"/>
          <w:szCs w:val="24"/>
          <w:lang w:val="en-US"/>
        </w:rPr>
        <w:t xml:space="preserve"> </w:t>
      </w:r>
      <w:r w:rsidR="002A37B5" w:rsidRPr="00EA250C">
        <w:rPr>
          <w:rFonts w:ascii="Book Antiqua" w:hAnsi="Book Antiqua"/>
          <w:sz w:val="24"/>
          <w:szCs w:val="24"/>
          <w:lang w:val="en-US"/>
        </w:rPr>
        <w:t>NCD</w:t>
      </w:r>
      <w:r w:rsidR="002A37B5">
        <w:rPr>
          <w:rFonts w:ascii="Book Antiqua" w:hAnsi="Book Antiqua" w:hint="eastAsia"/>
          <w:sz w:val="24"/>
          <w:szCs w:val="24"/>
          <w:lang w:val="en-US" w:eastAsia="zh-CN"/>
        </w:rPr>
        <w:t xml:space="preserve">: </w:t>
      </w:r>
      <w:r w:rsidR="002A37B5" w:rsidRPr="00EA250C">
        <w:rPr>
          <w:rFonts w:ascii="Book Antiqua" w:hAnsi="Book Antiqua"/>
          <w:sz w:val="24"/>
          <w:szCs w:val="24"/>
          <w:lang w:val="en-US"/>
        </w:rPr>
        <w:t>Non-communicable diseases</w:t>
      </w:r>
      <w:r w:rsidR="002A37B5">
        <w:rPr>
          <w:rFonts w:ascii="Book Antiqua" w:hAnsi="Book Antiqua" w:hint="eastAsia"/>
          <w:sz w:val="24"/>
          <w:szCs w:val="24"/>
          <w:lang w:val="en-US" w:eastAsia="zh-CN"/>
        </w:rPr>
        <w:t>.</w:t>
      </w:r>
    </w:p>
    <w:p w:rsidR="001E206C" w:rsidRPr="00EA250C" w:rsidRDefault="001E206C" w:rsidP="00B76420">
      <w:pPr>
        <w:spacing w:after="0" w:line="360" w:lineRule="auto"/>
        <w:jc w:val="both"/>
        <w:rPr>
          <w:rFonts w:ascii="Book Antiqua" w:hAnsi="Book Antiqua"/>
          <w:sz w:val="24"/>
          <w:szCs w:val="24"/>
          <w:lang w:val="en-US"/>
        </w:rPr>
      </w:pPr>
    </w:p>
    <w:p w:rsidR="001E206C" w:rsidRPr="00EA250C" w:rsidRDefault="001E206C" w:rsidP="00B76420">
      <w:pPr>
        <w:spacing w:after="0" w:line="360" w:lineRule="auto"/>
        <w:jc w:val="both"/>
        <w:rPr>
          <w:rFonts w:ascii="Book Antiqua" w:hAnsi="Book Antiqua"/>
          <w:b/>
          <w:sz w:val="24"/>
          <w:szCs w:val="24"/>
          <w:lang w:val="en-US"/>
        </w:rPr>
      </w:pPr>
      <w:r w:rsidRPr="00EA250C">
        <w:rPr>
          <w:rFonts w:ascii="Book Antiqua" w:hAnsi="Book Antiqua"/>
          <w:b/>
          <w:sz w:val="24"/>
          <w:szCs w:val="24"/>
          <w:lang w:val="en-US"/>
        </w:rPr>
        <w:br w:type="page"/>
      </w:r>
    </w:p>
    <w:p w:rsidR="001E206C" w:rsidRPr="00EA250C" w:rsidRDefault="001E206C" w:rsidP="00B76420">
      <w:pPr>
        <w:spacing w:after="0" w:line="360" w:lineRule="auto"/>
        <w:jc w:val="both"/>
        <w:rPr>
          <w:rFonts w:ascii="Book Antiqua" w:hAnsi="Book Antiqua"/>
          <w:sz w:val="24"/>
          <w:szCs w:val="24"/>
          <w:lang w:val="en-US"/>
        </w:rPr>
      </w:pPr>
    </w:p>
    <w:p w:rsidR="001E206C" w:rsidRPr="00EA250C" w:rsidRDefault="005E2D95" w:rsidP="00B76420">
      <w:pPr>
        <w:spacing w:after="0" w:line="360" w:lineRule="auto"/>
        <w:jc w:val="both"/>
        <w:rPr>
          <w:rFonts w:ascii="Book Antiqua" w:hAnsi="Book Antiqua"/>
          <w:sz w:val="24"/>
          <w:szCs w:val="24"/>
          <w:lang w:val="en-US"/>
        </w:rPr>
      </w:pPr>
      <w:r w:rsidRPr="00EA250C">
        <w:rPr>
          <w:rFonts w:ascii="Book Antiqua" w:hAnsi="Book Antiqua"/>
          <w:noProof/>
          <w:sz w:val="24"/>
          <w:szCs w:val="24"/>
          <w:lang w:val="en-US" w:eastAsia="zh-CN"/>
        </w:rPr>
        <w:drawing>
          <wp:inline distT="0" distB="0" distL="0" distR="0" wp14:anchorId="5561BF8D" wp14:editId="21FE61F6">
            <wp:extent cx="5740400" cy="4000500"/>
            <wp:effectExtent l="0" t="0" r="0" b="12700"/>
            <wp:docPr id="3" name="Immagine 3" descr="Macintosh HD:Users:giulio:Documents:Documenti di lavoro:ARNO-CINECA:Migrants-DM:Figure 3.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Macintosh HD:Users:giulio:Documents:Documenti di lavoro:ARNO-CINECA:Migrants-DM:Figure 3.tif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40400" cy="4000500"/>
                    </a:xfrm>
                    <a:prstGeom prst="rect">
                      <a:avLst/>
                    </a:prstGeom>
                    <a:noFill/>
                    <a:ln>
                      <a:noFill/>
                    </a:ln>
                  </pic:spPr>
                </pic:pic>
              </a:graphicData>
            </a:graphic>
          </wp:inline>
        </w:drawing>
      </w:r>
    </w:p>
    <w:p w:rsidR="001E206C" w:rsidRPr="00EA250C" w:rsidRDefault="001E206C" w:rsidP="00B76420">
      <w:pPr>
        <w:spacing w:after="0" w:line="360" w:lineRule="auto"/>
        <w:jc w:val="both"/>
        <w:rPr>
          <w:rFonts w:ascii="Book Antiqua" w:hAnsi="Book Antiqua"/>
          <w:b/>
          <w:sz w:val="24"/>
          <w:szCs w:val="24"/>
          <w:lang w:val="en-US"/>
        </w:rPr>
      </w:pPr>
    </w:p>
    <w:p w:rsidR="001E206C" w:rsidRPr="002A37B5" w:rsidRDefault="002A37B5" w:rsidP="00B76420">
      <w:pPr>
        <w:spacing w:after="0" w:line="360" w:lineRule="auto"/>
        <w:jc w:val="both"/>
        <w:rPr>
          <w:rFonts w:ascii="Book Antiqua" w:hAnsi="Book Antiqua"/>
          <w:b/>
          <w:sz w:val="24"/>
          <w:szCs w:val="24"/>
          <w:lang w:val="en-US"/>
        </w:rPr>
      </w:pPr>
      <w:r w:rsidRPr="002A37B5">
        <w:rPr>
          <w:rFonts w:ascii="Book Antiqua" w:hAnsi="Book Antiqua"/>
          <w:b/>
          <w:sz w:val="24"/>
          <w:szCs w:val="24"/>
          <w:lang w:val="en-US"/>
        </w:rPr>
        <w:t>Figure 3</w:t>
      </w:r>
      <w:r w:rsidRPr="002A37B5">
        <w:rPr>
          <w:rFonts w:ascii="Book Antiqua" w:hAnsi="Book Antiqua" w:hint="eastAsia"/>
          <w:b/>
          <w:sz w:val="24"/>
          <w:szCs w:val="24"/>
          <w:lang w:val="en-US" w:eastAsia="zh-CN"/>
        </w:rPr>
        <w:t xml:space="preserve"> </w:t>
      </w:r>
      <w:r w:rsidRPr="002A37B5">
        <w:rPr>
          <w:rFonts w:ascii="Book Antiqua" w:hAnsi="Book Antiqua"/>
          <w:b/>
          <w:sz w:val="24"/>
          <w:szCs w:val="24"/>
          <w:lang w:val="en-US"/>
        </w:rPr>
        <w:t>Differences in drug use and overall pharmacologic cost of diabetes in migrants, compared with native Italians</w:t>
      </w:r>
      <w:r w:rsidRPr="002A37B5">
        <w:rPr>
          <w:rFonts w:ascii="Book Antiqua" w:hAnsi="Book Antiqua" w:hint="eastAsia"/>
          <w:b/>
          <w:sz w:val="24"/>
          <w:szCs w:val="24"/>
          <w:lang w:val="en-US" w:eastAsia="zh-CN"/>
        </w:rPr>
        <w:t>.</w:t>
      </w:r>
      <w:r w:rsidRPr="002A37B5">
        <w:rPr>
          <w:rFonts w:ascii="Book Antiqua" w:hAnsi="Book Antiqua"/>
          <w:b/>
          <w:sz w:val="24"/>
          <w:szCs w:val="24"/>
          <w:lang w:val="en-US"/>
        </w:rPr>
        <w:t xml:space="preserve"> </w:t>
      </w:r>
      <w:r w:rsidR="001E206C" w:rsidRPr="00EA250C">
        <w:rPr>
          <w:rFonts w:ascii="Book Antiqua" w:hAnsi="Book Antiqua"/>
          <w:sz w:val="24"/>
          <w:szCs w:val="24"/>
          <w:lang w:val="en-US"/>
        </w:rPr>
        <w:t>Both drug use and total costs were lower in migrants, with a different use of insulin and oral hypoglycemic agents. Non-steroidal anti-inflammatory drug use was higher, possibly as a consequence of more common traumas and manual work.</w:t>
      </w:r>
    </w:p>
    <w:p w:rsidR="001E206C" w:rsidRPr="00EA250C" w:rsidRDefault="001E206C" w:rsidP="00B76420">
      <w:pPr>
        <w:tabs>
          <w:tab w:val="left" w:pos="0"/>
        </w:tabs>
        <w:spacing w:after="0" w:line="360" w:lineRule="auto"/>
        <w:jc w:val="both"/>
        <w:rPr>
          <w:rFonts w:ascii="Book Antiqua" w:hAnsi="Book Antiqua" w:cs="Book Antiqua"/>
          <w:sz w:val="24"/>
          <w:szCs w:val="24"/>
          <w:lang w:val="en-US" w:eastAsia="zh-CN"/>
        </w:rPr>
      </w:pPr>
    </w:p>
    <w:sectPr w:rsidR="001E206C" w:rsidRPr="00EA250C" w:rsidSect="0023155F">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F2A" w:rsidRDefault="00737F2A" w:rsidP="000600EF">
      <w:pPr>
        <w:spacing w:after="0" w:line="240" w:lineRule="auto"/>
      </w:pPr>
      <w:r>
        <w:separator/>
      </w:r>
    </w:p>
  </w:endnote>
  <w:endnote w:type="continuationSeparator" w:id="0">
    <w:p w:rsidR="00737F2A" w:rsidRDefault="00737F2A" w:rsidP="00060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F2A" w:rsidRDefault="00737F2A" w:rsidP="000600EF">
      <w:pPr>
        <w:spacing w:after="0" w:line="240" w:lineRule="auto"/>
      </w:pPr>
      <w:r>
        <w:separator/>
      </w:r>
    </w:p>
  </w:footnote>
  <w:footnote w:type="continuationSeparator" w:id="0">
    <w:p w:rsidR="00737F2A" w:rsidRDefault="00737F2A" w:rsidP="000600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557F"/>
    <w:multiLevelType w:val="multilevel"/>
    <w:tmpl w:val="66B4827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6924EA8"/>
    <w:multiLevelType w:val="hybridMultilevel"/>
    <w:tmpl w:val="8F8C8412"/>
    <w:lvl w:ilvl="0" w:tplc="41BC3E9E">
      <w:start w:val="1"/>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69F2D1C"/>
    <w:multiLevelType w:val="multilevel"/>
    <w:tmpl w:val="AF409CC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3833C05"/>
    <w:multiLevelType w:val="multilevel"/>
    <w:tmpl w:val="9D8EFA2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47F775C"/>
    <w:multiLevelType w:val="hybridMultilevel"/>
    <w:tmpl w:val="4B5A3D00"/>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5">
    <w:nsid w:val="18FD4F25"/>
    <w:multiLevelType w:val="multilevel"/>
    <w:tmpl w:val="0994B4E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99817CB"/>
    <w:multiLevelType w:val="hybridMultilevel"/>
    <w:tmpl w:val="E0FCB4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A28162D"/>
    <w:multiLevelType w:val="hybridMultilevel"/>
    <w:tmpl w:val="C43E2F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E320F58"/>
    <w:multiLevelType w:val="multilevel"/>
    <w:tmpl w:val="98243A7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B284670"/>
    <w:multiLevelType w:val="multilevel"/>
    <w:tmpl w:val="9FAADC1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BF16EAB"/>
    <w:multiLevelType w:val="multilevel"/>
    <w:tmpl w:val="D50E2F2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CF74B7A"/>
    <w:multiLevelType w:val="multilevel"/>
    <w:tmpl w:val="966884C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3088136E"/>
    <w:multiLevelType w:val="multilevel"/>
    <w:tmpl w:val="15EAFD3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3D663EDF"/>
    <w:multiLevelType w:val="hybridMultilevel"/>
    <w:tmpl w:val="6D7C950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nsid w:val="3EB445CA"/>
    <w:multiLevelType w:val="hybridMultilevel"/>
    <w:tmpl w:val="33280D14"/>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nsid w:val="3EC301AF"/>
    <w:multiLevelType w:val="multilevel"/>
    <w:tmpl w:val="7CCC1D0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41B50B31"/>
    <w:multiLevelType w:val="multilevel"/>
    <w:tmpl w:val="0DBE80F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5C137D45"/>
    <w:multiLevelType w:val="hybridMultilevel"/>
    <w:tmpl w:val="F286B5A6"/>
    <w:lvl w:ilvl="0" w:tplc="9170F404">
      <w:start w:val="1"/>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3D10A26"/>
    <w:multiLevelType w:val="multilevel"/>
    <w:tmpl w:val="3042C9B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64067672"/>
    <w:multiLevelType w:val="multilevel"/>
    <w:tmpl w:val="A068305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64FE27AC"/>
    <w:multiLevelType w:val="hybridMultilevel"/>
    <w:tmpl w:val="6A641A84"/>
    <w:lvl w:ilvl="0" w:tplc="19181E78">
      <w:numFmt w:val="bullet"/>
      <w:lvlText w:val="-"/>
      <w:lvlJc w:val="left"/>
      <w:pPr>
        <w:ind w:left="720" w:hanging="360"/>
      </w:pPr>
      <w:rPr>
        <w:rFonts w:ascii="Arial" w:eastAsia="Times New Roman" w:hAnsi="Arial" w:hint="default"/>
        <w:color w:val="222222"/>
        <w:sz w:val="2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3F5557A"/>
    <w:multiLevelType w:val="multilevel"/>
    <w:tmpl w:val="F164375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75AB76D6"/>
    <w:multiLevelType w:val="hybridMultilevel"/>
    <w:tmpl w:val="9EE43C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7B31646D"/>
    <w:multiLevelType w:val="multilevel"/>
    <w:tmpl w:val="04048D8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7B414675"/>
    <w:multiLevelType w:val="hybridMultilevel"/>
    <w:tmpl w:val="5B3A244E"/>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5">
    <w:nsid w:val="7C3560C8"/>
    <w:multiLevelType w:val="hybridMultilevel"/>
    <w:tmpl w:val="3EFCCE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EFD07B3"/>
    <w:multiLevelType w:val="hybridMultilevel"/>
    <w:tmpl w:val="2842F7E6"/>
    <w:lvl w:ilvl="0" w:tplc="286ACA2A">
      <w:start w:val="1"/>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7F2E6805"/>
    <w:multiLevelType w:val="hybridMultilevel"/>
    <w:tmpl w:val="951846FC"/>
    <w:lvl w:ilvl="0" w:tplc="4B067EA2">
      <w:start w:val="1"/>
      <w:numFmt w:val="decimal"/>
      <w:lvlText w:val="%1."/>
      <w:lvlJc w:val="left"/>
      <w:pPr>
        <w:ind w:left="720" w:hanging="360"/>
      </w:pPr>
      <w:rPr>
        <w:rFonts w:ascii="Calibri" w:eastAsia="Times New Roman" w:hAnsi="Calibri" w:cs="Times New Roman" w:hint="default"/>
        <w:sz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nsid w:val="7F3D119A"/>
    <w:multiLevelType w:val="multilevel"/>
    <w:tmpl w:val="F9967AE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7F720F27"/>
    <w:multiLevelType w:val="hybridMultilevel"/>
    <w:tmpl w:val="FC109D12"/>
    <w:lvl w:ilvl="0" w:tplc="4E300F6C">
      <w:start w:val="1"/>
      <w:numFmt w:val="upperRoman"/>
      <w:lvlText w:val="%1)"/>
      <w:lvlJc w:val="left"/>
      <w:pPr>
        <w:ind w:left="1080" w:hanging="72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8"/>
  </w:num>
  <w:num w:numId="2">
    <w:abstractNumId w:val="18"/>
  </w:num>
  <w:num w:numId="3">
    <w:abstractNumId w:val="5"/>
  </w:num>
  <w:num w:numId="4">
    <w:abstractNumId w:val="10"/>
  </w:num>
  <w:num w:numId="5">
    <w:abstractNumId w:val="28"/>
  </w:num>
  <w:num w:numId="6">
    <w:abstractNumId w:val="2"/>
  </w:num>
  <w:num w:numId="7">
    <w:abstractNumId w:val="0"/>
  </w:num>
  <w:num w:numId="8">
    <w:abstractNumId w:val="23"/>
  </w:num>
  <w:num w:numId="9">
    <w:abstractNumId w:val="15"/>
  </w:num>
  <w:num w:numId="10">
    <w:abstractNumId w:val="21"/>
  </w:num>
  <w:num w:numId="11">
    <w:abstractNumId w:val="9"/>
  </w:num>
  <w:num w:numId="12">
    <w:abstractNumId w:val="4"/>
  </w:num>
  <w:num w:numId="13">
    <w:abstractNumId w:val="20"/>
  </w:num>
  <w:num w:numId="14">
    <w:abstractNumId w:val="1"/>
  </w:num>
  <w:num w:numId="15">
    <w:abstractNumId w:val="17"/>
  </w:num>
  <w:num w:numId="16">
    <w:abstractNumId w:val="26"/>
  </w:num>
  <w:num w:numId="17">
    <w:abstractNumId w:val="29"/>
  </w:num>
  <w:num w:numId="18">
    <w:abstractNumId w:val="24"/>
  </w:num>
  <w:num w:numId="19">
    <w:abstractNumId w:val="22"/>
  </w:num>
  <w:num w:numId="20">
    <w:abstractNumId w:val="6"/>
  </w:num>
  <w:num w:numId="21">
    <w:abstractNumId w:val="7"/>
  </w:num>
  <w:num w:numId="22">
    <w:abstractNumId w:val="25"/>
  </w:num>
  <w:num w:numId="23">
    <w:abstractNumId w:val="13"/>
  </w:num>
  <w:num w:numId="24">
    <w:abstractNumId w:val="14"/>
  </w:num>
  <w:num w:numId="25">
    <w:abstractNumId w:val="11"/>
  </w:num>
  <w:num w:numId="26">
    <w:abstractNumId w:val="19"/>
  </w:num>
  <w:num w:numId="27">
    <w:abstractNumId w:val="3"/>
  </w:num>
  <w:num w:numId="28">
    <w:abstractNumId w:val="12"/>
  </w:num>
  <w:num w:numId="29">
    <w:abstractNumId w:val="16"/>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bordersDoNotSurroundHeader/>
  <w:bordersDoNotSurroundFooter/>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Diabetes&lt;/Style&gt;&lt;LeftDelim&gt;{&lt;/LeftDelim&gt;&lt;RightDelim&gt;}&lt;/RightDelim&gt;&lt;FontName&gt;Calibri&lt;/FontName&gt;&lt;FontSize&gt;11&lt;/FontSize&gt;&lt;ReflistTitle&gt;&lt;style face=&quot;bold&quot;&gt;References&lt;/sty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sw2tr9f1fp59getppwxszvzears5ra5f9dd&quot;&gt;My EndNote Library Copy&lt;record-ids&gt;&lt;item&gt;914&lt;/item&gt;&lt;item&gt;915&lt;/item&gt;&lt;item&gt;916&lt;/item&gt;&lt;item&gt;917&lt;/item&gt;&lt;item&gt;918&lt;/item&gt;&lt;item&gt;919&lt;/item&gt;&lt;/record-ids&gt;&lt;/item&gt;&lt;/Libraries&gt;"/>
  </w:docVars>
  <w:rsids>
    <w:rsidRoot w:val="0052760A"/>
    <w:rsid w:val="00007F77"/>
    <w:rsid w:val="0001251B"/>
    <w:rsid w:val="000210C9"/>
    <w:rsid w:val="00024442"/>
    <w:rsid w:val="00033766"/>
    <w:rsid w:val="000339AF"/>
    <w:rsid w:val="000600EF"/>
    <w:rsid w:val="000B188E"/>
    <w:rsid w:val="000B72A1"/>
    <w:rsid w:val="000D38CF"/>
    <w:rsid w:val="000D4910"/>
    <w:rsid w:val="000E355D"/>
    <w:rsid w:val="000F5318"/>
    <w:rsid w:val="00112988"/>
    <w:rsid w:val="00121694"/>
    <w:rsid w:val="0013455D"/>
    <w:rsid w:val="001347A8"/>
    <w:rsid w:val="001613DB"/>
    <w:rsid w:val="001A6D28"/>
    <w:rsid w:val="001C1C04"/>
    <w:rsid w:val="001C55DD"/>
    <w:rsid w:val="001D7453"/>
    <w:rsid w:val="001D7D64"/>
    <w:rsid w:val="001E206C"/>
    <w:rsid w:val="001F78E3"/>
    <w:rsid w:val="00206309"/>
    <w:rsid w:val="00207EF3"/>
    <w:rsid w:val="002219A8"/>
    <w:rsid w:val="00230FA8"/>
    <w:rsid w:val="0023155F"/>
    <w:rsid w:val="002416BC"/>
    <w:rsid w:val="00244AD2"/>
    <w:rsid w:val="00271487"/>
    <w:rsid w:val="00271577"/>
    <w:rsid w:val="0027306E"/>
    <w:rsid w:val="00276E7F"/>
    <w:rsid w:val="002835C9"/>
    <w:rsid w:val="002861B4"/>
    <w:rsid w:val="002912BA"/>
    <w:rsid w:val="002A37B5"/>
    <w:rsid w:val="002C61B7"/>
    <w:rsid w:val="002D1A41"/>
    <w:rsid w:val="00304AD4"/>
    <w:rsid w:val="00313B34"/>
    <w:rsid w:val="00322F3B"/>
    <w:rsid w:val="00330074"/>
    <w:rsid w:val="00333FE6"/>
    <w:rsid w:val="003341FB"/>
    <w:rsid w:val="003344BB"/>
    <w:rsid w:val="00343FCA"/>
    <w:rsid w:val="00346D0A"/>
    <w:rsid w:val="003562AE"/>
    <w:rsid w:val="00375F15"/>
    <w:rsid w:val="003810A5"/>
    <w:rsid w:val="00394505"/>
    <w:rsid w:val="003967B2"/>
    <w:rsid w:val="0039727E"/>
    <w:rsid w:val="00397380"/>
    <w:rsid w:val="003A01CD"/>
    <w:rsid w:val="003A21B7"/>
    <w:rsid w:val="003A2A3A"/>
    <w:rsid w:val="003B214D"/>
    <w:rsid w:val="003C6CE2"/>
    <w:rsid w:val="003F2AB8"/>
    <w:rsid w:val="003F35A5"/>
    <w:rsid w:val="003F3CDF"/>
    <w:rsid w:val="003F40C4"/>
    <w:rsid w:val="003F74DA"/>
    <w:rsid w:val="00433227"/>
    <w:rsid w:val="0043615F"/>
    <w:rsid w:val="004438C2"/>
    <w:rsid w:val="00443CCD"/>
    <w:rsid w:val="004466A6"/>
    <w:rsid w:val="0045376E"/>
    <w:rsid w:val="00454B91"/>
    <w:rsid w:val="004602F8"/>
    <w:rsid w:val="00461975"/>
    <w:rsid w:val="0049090F"/>
    <w:rsid w:val="004C1817"/>
    <w:rsid w:val="004C2FD6"/>
    <w:rsid w:val="004C533D"/>
    <w:rsid w:val="004E1F0C"/>
    <w:rsid w:val="004F38CC"/>
    <w:rsid w:val="00502CD2"/>
    <w:rsid w:val="0052760A"/>
    <w:rsid w:val="005317BC"/>
    <w:rsid w:val="00531BD1"/>
    <w:rsid w:val="005363EA"/>
    <w:rsid w:val="00543CF8"/>
    <w:rsid w:val="00550347"/>
    <w:rsid w:val="00576159"/>
    <w:rsid w:val="005900A2"/>
    <w:rsid w:val="00592D91"/>
    <w:rsid w:val="00597783"/>
    <w:rsid w:val="005A280D"/>
    <w:rsid w:val="005B33B4"/>
    <w:rsid w:val="005B4F5A"/>
    <w:rsid w:val="005C02B9"/>
    <w:rsid w:val="005E2D95"/>
    <w:rsid w:val="005E719A"/>
    <w:rsid w:val="00604AD5"/>
    <w:rsid w:val="00617C3F"/>
    <w:rsid w:val="006271C1"/>
    <w:rsid w:val="00632436"/>
    <w:rsid w:val="00647CB3"/>
    <w:rsid w:val="006674C6"/>
    <w:rsid w:val="00684E24"/>
    <w:rsid w:val="006A6A0E"/>
    <w:rsid w:val="006A7868"/>
    <w:rsid w:val="006C152C"/>
    <w:rsid w:val="006D16F7"/>
    <w:rsid w:val="006D35E8"/>
    <w:rsid w:val="006E1C91"/>
    <w:rsid w:val="006F11E6"/>
    <w:rsid w:val="007074A0"/>
    <w:rsid w:val="007133C8"/>
    <w:rsid w:val="007211F2"/>
    <w:rsid w:val="007215AA"/>
    <w:rsid w:val="0073368E"/>
    <w:rsid w:val="00733C59"/>
    <w:rsid w:val="00737F2A"/>
    <w:rsid w:val="00777AB9"/>
    <w:rsid w:val="00780773"/>
    <w:rsid w:val="00782ED1"/>
    <w:rsid w:val="0079380B"/>
    <w:rsid w:val="007950AB"/>
    <w:rsid w:val="007A3FF1"/>
    <w:rsid w:val="007A4520"/>
    <w:rsid w:val="007B7EFD"/>
    <w:rsid w:val="007C4441"/>
    <w:rsid w:val="007E3285"/>
    <w:rsid w:val="007E329C"/>
    <w:rsid w:val="007E672C"/>
    <w:rsid w:val="007F22BC"/>
    <w:rsid w:val="008268AA"/>
    <w:rsid w:val="008405C6"/>
    <w:rsid w:val="00840A22"/>
    <w:rsid w:val="00841149"/>
    <w:rsid w:val="0086737F"/>
    <w:rsid w:val="00880793"/>
    <w:rsid w:val="00882172"/>
    <w:rsid w:val="00891354"/>
    <w:rsid w:val="008A292A"/>
    <w:rsid w:val="008D188B"/>
    <w:rsid w:val="008D441D"/>
    <w:rsid w:val="009037DD"/>
    <w:rsid w:val="009272C2"/>
    <w:rsid w:val="00943CCB"/>
    <w:rsid w:val="00955C87"/>
    <w:rsid w:val="009659DA"/>
    <w:rsid w:val="00966BF3"/>
    <w:rsid w:val="009701C5"/>
    <w:rsid w:val="00970530"/>
    <w:rsid w:val="00971CCF"/>
    <w:rsid w:val="00972A04"/>
    <w:rsid w:val="00975950"/>
    <w:rsid w:val="00991B28"/>
    <w:rsid w:val="00993147"/>
    <w:rsid w:val="00995CDD"/>
    <w:rsid w:val="009B5E54"/>
    <w:rsid w:val="009E09EB"/>
    <w:rsid w:val="009E18F0"/>
    <w:rsid w:val="009F424A"/>
    <w:rsid w:val="009F4B10"/>
    <w:rsid w:val="00A111AC"/>
    <w:rsid w:val="00A20039"/>
    <w:rsid w:val="00A22D38"/>
    <w:rsid w:val="00A3177F"/>
    <w:rsid w:val="00A40C12"/>
    <w:rsid w:val="00A46868"/>
    <w:rsid w:val="00A52578"/>
    <w:rsid w:val="00A611B0"/>
    <w:rsid w:val="00A8737A"/>
    <w:rsid w:val="00A912EB"/>
    <w:rsid w:val="00A9641E"/>
    <w:rsid w:val="00AA2C6A"/>
    <w:rsid w:val="00AA591E"/>
    <w:rsid w:val="00AB7A47"/>
    <w:rsid w:val="00AD1597"/>
    <w:rsid w:val="00AE4BFF"/>
    <w:rsid w:val="00AF0E58"/>
    <w:rsid w:val="00B11461"/>
    <w:rsid w:val="00B31364"/>
    <w:rsid w:val="00B6080E"/>
    <w:rsid w:val="00B65F70"/>
    <w:rsid w:val="00B76420"/>
    <w:rsid w:val="00BA147B"/>
    <w:rsid w:val="00BA3CB7"/>
    <w:rsid w:val="00BB0FE3"/>
    <w:rsid w:val="00BB7D41"/>
    <w:rsid w:val="00BC3FA0"/>
    <w:rsid w:val="00BC583B"/>
    <w:rsid w:val="00BD44B7"/>
    <w:rsid w:val="00C1487F"/>
    <w:rsid w:val="00C311EE"/>
    <w:rsid w:val="00C55505"/>
    <w:rsid w:val="00C56CDC"/>
    <w:rsid w:val="00C6282D"/>
    <w:rsid w:val="00C93C78"/>
    <w:rsid w:val="00CA69F5"/>
    <w:rsid w:val="00CB2D4C"/>
    <w:rsid w:val="00CB6122"/>
    <w:rsid w:val="00CB69B4"/>
    <w:rsid w:val="00CC31C3"/>
    <w:rsid w:val="00CD70E7"/>
    <w:rsid w:val="00CE0390"/>
    <w:rsid w:val="00D05253"/>
    <w:rsid w:val="00D139FD"/>
    <w:rsid w:val="00D172C0"/>
    <w:rsid w:val="00D24204"/>
    <w:rsid w:val="00D27D04"/>
    <w:rsid w:val="00D27FA6"/>
    <w:rsid w:val="00D46163"/>
    <w:rsid w:val="00D52C83"/>
    <w:rsid w:val="00D7577A"/>
    <w:rsid w:val="00D81FBD"/>
    <w:rsid w:val="00D94E38"/>
    <w:rsid w:val="00DA18DE"/>
    <w:rsid w:val="00DB05A6"/>
    <w:rsid w:val="00DF6F81"/>
    <w:rsid w:val="00E10066"/>
    <w:rsid w:val="00E231C5"/>
    <w:rsid w:val="00E24057"/>
    <w:rsid w:val="00E34162"/>
    <w:rsid w:val="00E34980"/>
    <w:rsid w:val="00E417FE"/>
    <w:rsid w:val="00E532C1"/>
    <w:rsid w:val="00E81B63"/>
    <w:rsid w:val="00E84309"/>
    <w:rsid w:val="00E86E73"/>
    <w:rsid w:val="00E942BD"/>
    <w:rsid w:val="00EA1CAD"/>
    <w:rsid w:val="00EA250C"/>
    <w:rsid w:val="00EE42B7"/>
    <w:rsid w:val="00EF347A"/>
    <w:rsid w:val="00F07A0D"/>
    <w:rsid w:val="00F27DB0"/>
    <w:rsid w:val="00F370C3"/>
    <w:rsid w:val="00F60090"/>
    <w:rsid w:val="00F751F0"/>
    <w:rsid w:val="00F761A8"/>
    <w:rsid w:val="00F840A6"/>
    <w:rsid w:val="00F91B65"/>
    <w:rsid w:val="00FA70F4"/>
    <w:rsid w:val="00FD2FE2"/>
    <w:rsid w:val="00FE71E4"/>
    <w:rsid w:val="00FF7BF1"/>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55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3455D"/>
    <w:rPr>
      <w:rFonts w:cs="Times New Roman"/>
      <w:color w:val="0000FF"/>
      <w:u w:val="single"/>
    </w:rPr>
  </w:style>
  <w:style w:type="paragraph" w:styleId="a4">
    <w:name w:val="Normal (Web)"/>
    <w:basedOn w:val="a"/>
    <w:uiPriority w:val="99"/>
    <w:rsid w:val="00322F3B"/>
    <w:pPr>
      <w:spacing w:before="100" w:beforeAutospacing="1" w:after="100" w:afterAutospacing="1" w:line="240" w:lineRule="auto"/>
    </w:pPr>
    <w:rPr>
      <w:rFonts w:ascii="Times New Roman" w:eastAsia="Times New Roman" w:hAnsi="Times New Roman"/>
      <w:sz w:val="24"/>
      <w:szCs w:val="24"/>
    </w:rPr>
  </w:style>
  <w:style w:type="paragraph" w:styleId="a5">
    <w:name w:val="header"/>
    <w:basedOn w:val="a"/>
    <w:link w:val="Char"/>
    <w:uiPriority w:val="99"/>
    <w:rsid w:val="00322F3B"/>
    <w:pPr>
      <w:tabs>
        <w:tab w:val="center" w:pos="4819"/>
        <w:tab w:val="right" w:pos="9638"/>
      </w:tabs>
      <w:spacing w:after="0" w:line="240" w:lineRule="auto"/>
    </w:pPr>
  </w:style>
  <w:style w:type="character" w:customStyle="1" w:styleId="Char">
    <w:name w:val="页眉 Char"/>
    <w:basedOn w:val="a0"/>
    <w:link w:val="a5"/>
    <w:uiPriority w:val="99"/>
    <w:locked/>
    <w:rsid w:val="00322F3B"/>
    <w:rPr>
      <w:rFonts w:cs="Times New Roman"/>
    </w:rPr>
  </w:style>
  <w:style w:type="paragraph" w:styleId="a6">
    <w:name w:val="footer"/>
    <w:basedOn w:val="a"/>
    <w:link w:val="Char0"/>
    <w:uiPriority w:val="99"/>
    <w:rsid w:val="00322F3B"/>
    <w:pPr>
      <w:tabs>
        <w:tab w:val="center" w:pos="4819"/>
        <w:tab w:val="right" w:pos="9638"/>
      </w:tabs>
      <w:spacing w:after="0" w:line="240" w:lineRule="auto"/>
    </w:pPr>
  </w:style>
  <w:style w:type="character" w:customStyle="1" w:styleId="Char0">
    <w:name w:val="页脚 Char"/>
    <w:basedOn w:val="a0"/>
    <w:link w:val="a6"/>
    <w:uiPriority w:val="99"/>
    <w:locked/>
    <w:rsid w:val="00322F3B"/>
    <w:rPr>
      <w:rFonts w:cs="Times New Roman"/>
    </w:rPr>
  </w:style>
  <w:style w:type="paragraph" w:styleId="a7">
    <w:name w:val="List Paragraph"/>
    <w:basedOn w:val="a"/>
    <w:uiPriority w:val="99"/>
    <w:qFormat/>
    <w:rsid w:val="00322F3B"/>
    <w:pPr>
      <w:ind w:left="720"/>
      <w:contextualSpacing/>
    </w:pPr>
  </w:style>
  <w:style w:type="character" w:customStyle="1" w:styleId="mw-headline">
    <w:name w:val="mw-headline"/>
    <w:basedOn w:val="a0"/>
    <w:uiPriority w:val="99"/>
    <w:rsid w:val="00322F3B"/>
    <w:rPr>
      <w:rFonts w:cs="Times New Roman"/>
    </w:rPr>
  </w:style>
  <w:style w:type="character" w:customStyle="1" w:styleId="hps">
    <w:name w:val="hps"/>
    <w:basedOn w:val="a0"/>
    <w:uiPriority w:val="99"/>
    <w:rsid w:val="00322F3B"/>
    <w:rPr>
      <w:rFonts w:cs="Times New Roman"/>
    </w:rPr>
  </w:style>
  <w:style w:type="character" w:customStyle="1" w:styleId="shorttext">
    <w:name w:val="short_text"/>
    <w:basedOn w:val="a0"/>
    <w:uiPriority w:val="99"/>
    <w:rsid w:val="00322F3B"/>
    <w:rPr>
      <w:rFonts w:cs="Times New Roman"/>
    </w:rPr>
  </w:style>
  <w:style w:type="character" w:customStyle="1" w:styleId="reference-text">
    <w:name w:val="reference-text"/>
    <w:basedOn w:val="a0"/>
    <w:uiPriority w:val="99"/>
    <w:rsid w:val="00322F3B"/>
    <w:rPr>
      <w:rFonts w:cs="Times New Roman"/>
    </w:rPr>
  </w:style>
  <w:style w:type="character" w:customStyle="1" w:styleId="atn">
    <w:name w:val="atn"/>
    <w:basedOn w:val="a0"/>
    <w:uiPriority w:val="99"/>
    <w:rsid w:val="00322F3B"/>
    <w:rPr>
      <w:rFonts w:cs="Times New Roman"/>
    </w:rPr>
  </w:style>
  <w:style w:type="paragraph" w:customStyle="1" w:styleId="desc2">
    <w:name w:val="desc2"/>
    <w:basedOn w:val="a"/>
    <w:uiPriority w:val="99"/>
    <w:rsid w:val="00322F3B"/>
    <w:pPr>
      <w:spacing w:after="0" w:line="240" w:lineRule="auto"/>
    </w:pPr>
    <w:rPr>
      <w:rFonts w:ascii="Times New Roman" w:eastAsia="Times New Roman" w:hAnsi="Times New Roman"/>
      <w:sz w:val="26"/>
      <w:szCs w:val="26"/>
    </w:rPr>
  </w:style>
  <w:style w:type="paragraph" w:customStyle="1" w:styleId="details1">
    <w:name w:val="details1"/>
    <w:basedOn w:val="a"/>
    <w:uiPriority w:val="99"/>
    <w:rsid w:val="00322F3B"/>
    <w:pPr>
      <w:spacing w:after="0" w:line="240" w:lineRule="auto"/>
    </w:pPr>
    <w:rPr>
      <w:rFonts w:ascii="Times New Roman" w:eastAsia="Times New Roman" w:hAnsi="Times New Roman"/>
    </w:rPr>
  </w:style>
  <w:style w:type="character" w:customStyle="1" w:styleId="jrnl">
    <w:name w:val="jrnl"/>
    <w:basedOn w:val="a0"/>
    <w:uiPriority w:val="99"/>
    <w:rsid w:val="00322F3B"/>
    <w:rPr>
      <w:rFonts w:cs="Times New Roman"/>
    </w:rPr>
  </w:style>
  <w:style w:type="character" w:customStyle="1" w:styleId="highlight2">
    <w:name w:val="highlight2"/>
    <w:basedOn w:val="a0"/>
    <w:uiPriority w:val="99"/>
    <w:rsid w:val="00322F3B"/>
    <w:rPr>
      <w:rFonts w:cs="Times New Roman"/>
    </w:rPr>
  </w:style>
  <w:style w:type="character" w:customStyle="1" w:styleId="cit-auth">
    <w:name w:val="cit-auth"/>
    <w:basedOn w:val="a0"/>
    <w:uiPriority w:val="99"/>
    <w:rsid w:val="00322F3B"/>
    <w:rPr>
      <w:rFonts w:cs="Times New Roman"/>
      <w:sz w:val="24"/>
      <w:szCs w:val="24"/>
      <w:bdr w:val="none" w:sz="0" w:space="0" w:color="auto" w:frame="1"/>
      <w:vertAlign w:val="baseline"/>
    </w:rPr>
  </w:style>
  <w:style w:type="character" w:customStyle="1" w:styleId="cit-name-surname">
    <w:name w:val="cit-name-surname"/>
    <w:basedOn w:val="a0"/>
    <w:uiPriority w:val="99"/>
    <w:rsid w:val="00322F3B"/>
    <w:rPr>
      <w:rFonts w:cs="Times New Roman"/>
      <w:sz w:val="24"/>
      <w:szCs w:val="24"/>
      <w:bdr w:val="none" w:sz="0" w:space="0" w:color="auto" w:frame="1"/>
      <w:vertAlign w:val="baseline"/>
    </w:rPr>
  </w:style>
  <w:style w:type="character" w:customStyle="1" w:styleId="cit-name-given-names">
    <w:name w:val="cit-name-given-names"/>
    <w:basedOn w:val="a0"/>
    <w:uiPriority w:val="99"/>
    <w:rsid w:val="00322F3B"/>
    <w:rPr>
      <w:rFonts w:cs="Times New Roman"/>
      <w:sz w:val="24"/>
      <w:szCs w:val="24"/>
      <w:bdr w:val="none" w:sz="0" w:space="0" w:color="auto" w:frame="1"/>
      <w:vertAlign w:val="baseline"/>
    </w:rPr>
  </w:style>
  <w:style w:type="character" w:customStyle="1" w:styleId="cit-article-title">
    <w:name w:val="cit-article-title"/>
    <w:basedOn w:val="a0"/>
    <w:uiPriority w:val="99"/>
    <w:rsid w:val="00322F3B"/>
    <w:rPr>
      <w:rFonts w:cs="Times New Roman"/>
      <w:sz w:val="24"/>
      <w:szCs w:val="24"/>
      <w:bdr w:val="none" w:sz="0" w:space="0" w:color="auto" w:frame="1"/>
      <w:vertAlign w:val="baseline"/>
    </w:rPr>
  </w:style>
  <w:style w:type="character" w:customStyle="1" w:styleId="cit-pub-date">
    <w:name w:val="cit-pub-date"/>
    <w:basedOn w:val="a0"/>
    <w:uiPriority w:val="99"/>
    <w:rsid w:val="00322F3B"/>
    <w:rPr>
      <w:rFonts w:cs="Times New Roman"/>
      <w:sz w:val="24"/>
      <w:szCs w:val="24"/>
      <w:bdr w:val="none" w:sz="0" w:space="0" w:color="auto" w:frame="1"/>
      <w:vertAlign w:val="baseline"/>
    </w:rPr>
  </w:style>
  <w:style w:type="character" w:customStyle="1" w:styleId="cit-vol3">
    <w:name w:val="cit-vol3"/>
    <w:basedOn w:val="a0"/>
    <w:uiPriority w:val="99"/>
    <w:rsid w:val="00322F3B"/>
    <w:rPr>
      <w:rFonts w:cs="Times New Roman"/>
      <w:sz w:val="24"/>
      <w:szCs w:val="24"/>
      <w:bdr w:val="none" w:sz="0" w:space="0" w:color="auto" w:frame="1"/>
      <w:vertAlign w:val="baseline"/>
    </w:rPr>
  </w:style>
  <w:style w:type="character" w:customStyle="1" w:styleId="cit-fpage">
    <w:name w:val="cit-fpage"/>
    <w:basedOn w:val="a0"/>
    <w:uiPriority w:val="99"/>
    <w:rsid w:val="00322F3B"/>
    <w:rPr>
      <w:rFonts w:cs="Times New Roman"/>
      <w:sz w:val="24"/>
      <w:szCs w:val="24"/>
      <w:bdr w:val="none" w:sz="0" w:space="0" w:color="auto" w:frame="1"/>
      <w:vertAlign w:val="baseline"/>
    </w:rPr>
  </w:style>
  <w:style w:type="character" w:customStyle="1" w:styleId="cit-lpage">
    <w:name w:val="cit-lpage"/>
    <w:basedOn w:val="a0"/>
    <w:uiPriority w:val="99"/>
    <w:rsid w:val="00322F3B"/>
    <w:rPr>
      <w:rFonts w:cs="Times New Roman"/>
      <w:sz w:val="24"/>
      <w:szCs w:val="24"/>
      <w:bdr w:val="none" w:sz="0" w:space="0" w:color="auto" w:frame="1"/>
      <w:vertAlign w:val="baseline"/>
    </w:rPr>
  </w:style>
  <w:style w:type="character" w:customStyle="1" w:styleId="cit-source">
    <w:name w:val="cit-source"/>
    <w:basedOn w:val="a0"/>
    <w:uiPriority w:val="99"/>
    <w:rsid w:val="00322F3B"/>
    <w:rPr>
      <w:rFonts w:cs="Times New Roman"/>
      <w:sz w:val="24"/>
      <w:szCs w:val="24"/>
      <w:bdr w:val="none" w:sz="0" w:space="0" w:color="auto" w:frame="1"/>
      <w:vertAlign w:val="baseline"/>
    </w:rPr>
  </w:style>
  <w:style w:type="character" w:customStyle="1" w:styleId="cit-comment">
    <w:name w:val="cit-comment"/>
    <w:basedOn w:val="a0"/>
    <w:uiPriority w:val="99"/>
    <w:rsid w:val="00322F3B"/>
    <w:rPr>
      <w:rFonts w:cs="Times New Roman"/>
      <w:sz w:val="24"/>
      <w:szCs w:val="24"/>
      <w:bdr w:val="none" w:sz="0" w:space="0" w:color="auto" w:frame="1"/>
      <w:vertAlign w:val="baseline"/>
    </w:rPr>
  </w:style>
  <w:style w:type="character" w:customStyle="1" w:styleId="cit-publ-loc">
    <w:name w:val="cit-publ-loc"/>
    <w:basedOn w:val="a0"/>
    <w:uiPriority w:val="99"/>
    <w:rsid w:val="00322F3B"/>
    <w:rPr>
      <w:rFonts w:cs="Times New Roman"/>
      <w:sz w:val="24"/>
      <w:szCs w:val="24"/>
      <w:bdr w:val="none" w:sz="0" w:space="0" w:color="auto" w:frame="1"/>
      <w:vertAlign w:val="baseline"/>
    </w:rPr>
  </w:style>
  <w:style w:type="character" w:customStyle="1" w:styleId="cit-publ-name">
    <w:name w:val="cit-publ-name"/>
    <w:basedOn w:val="a0"/>
    <w:uiPriority w:val="99"/>
    <w:rsid w:val="00322F3B"/>
    <w:rPr>
      <w:rFonts w:cs="Times New Roman"/>
      <w:sz w:val="24"/>
      <w:szCs w:val="24"/>
      <w:bdr w:val="none" w:sz="0" w:space="0" w:color="auto" w:frame="1"/>
      <w:vertAlign w:val="baseline"/>
    </w:rPr>
  </w:style>
  <w:style w:type="paragraph" w:customStyle="1" w:styleId="EndNoteBibliographyTitle">
    <w:name w:val="EndNote Bibliography Title"/>
    <w:basedOn w:val="a"/>
    <w:uiPriority w:val="99"/>
    <w:rsid w:val="00322F3B"/>
    <w:pPr>
      <w:spacing w:after="0"/>
      <w:jc w:val="center"/>
    </w:pPr>
  </w:style>
  <w:style w:type="paragraph" w:customStyle="1" w:styleId="EndNoteBibliography">
    <w:name w:val="EndNote Bibliography"/>
    <w:basedOn w:val="a"/>
    <w:uiPriority w:val="99"/>
    <w:rsid w:val="00322F3B"/>
    <w:pPr>
      <w:spacing w:line="240" w:lineRule="auto"/>
    </w:pPr>
  </w:style>
  <w:style w:type="paragraph" w:styleId="a8">
    <w:name w:val="annotation text"/>
    <w:basedOn w:val="a"/>
    <w:link w:val="Char1"/>
    <w:uiPriority w:val="99"/>
    <w:rsid w:val="00322F3B"/>
    <w:pPr>
      <w:spacing w:line="240" w:lineRule="auto"/>
    </w:pPr>
    <w:rPr>
      <w:sz w:val="24"/>
      <w:szCs w:val="24"/>
    </w:rPr>
  </w:style>
  <w:style w:type="character" w:customStyle="1" w:styleId="Char1">
    <w:name w:val="批注文字 Char"/>
    <w:basedOn w:val="a0"/>
    <w:link w:val="a8"/>
    <w:uiPriority w:val="99"/>
    <w:locked/>
    <w:rsid w:val="00322F3B"/>
    <w:rPr>
      <w:rFonts w:cs="Times New Roman"/>
      <w:sz w:val="24"/>
      <w:szCs w:val="24"/>
    </w:rPr>
  </w:style>
  <w:style w:type="character" w:customStyle="1" w:styleId="Char2">
    <w:name w:val="批注主题 Char"/>
    <w:basedOn w:val="Char1"/>
    <w:link w:val="a9"/>
    <w:uiPriority w:val="99"/>
    <w:semiHidden/>
    <w:locked/>
    <w:rsid w:val="00322F3B"/>
    <w:rPr>
      <w:rFonts w:cs="Times New Roman"/>
      <w:b/>
      <w:bCs/>
      <w:sz w:val="20"/>
      <w:szCs w:val="20"/>
    </w:rPr>
  </w:style>
  <w:style w:type="paragraph" w:styleId="a9">
    <w:name w:val="annotation subject"/>
    <w:basedOn w:val="a8"/>
    <w:next w:val="a8"/>
    <w:link w:val="Char2"/>
    <w:uiPriority w:val="99"/>
    <w:semiHidden/>
    <w:rsid w:val="00322F3B"/>
    <w:rPr>
      <w:b/>
      <w:bCs/>
      <w:sz w:val="20"/>
      <w:szCs w:val="20"/>
    </w:rPr>
  </w:style>
  <w:style w:type="character" w:customStyle="1" w:styleId="CommentSubjectChar1">
    <w:name w:val="Comment Subject Char1"/>
    <w:basedOn w:val="Char1"/>
    <w:uiPriority w:val="99"/>
    <w:semiHidden/>
    <w:rsid w:val="00CE27AC"/>
    <w:rPr>
      <w:rFonts w:cs="Times New Roman"/>
      <w:b/>
      <w:bCs/>
      <w:sz w:val="20"/>
      <w:szCs w:val="20"/>
    </w:rPr>
  </w:style>
  <w:style w:type="character" w:customStyle="1" w:styleId="Char3">
    <w:name w:val="批注框文本 Char"/>
    <w:basedOn w:val="a0"/>
    <w:link w:val="aa"/>
    <w:uiPriority w:val="99"/>
    <w:semiHidden/>
    <w:locked/>
    <w:rsid w:val="00322F3B"/>
    <w:rPr>
      <w:rFonts w:ascii="Lucida Grande" w:hAnsi="Lucida Grande" w:cs="Lucida Grande"/>
      <w:sz w:val="18"/>
      <w:szCs w:val="18"/>
    </w:rPr>
  </w:style>
  <w:style w:type="paragraph" w:styleId="aa">
    <w:name w:val="Balloon Text"/>
    <w:basedOn w:val="a"/>
    <w:link w:val="Char3"/>
    <w:uiPriority w:val="99"/>
    <w:semiHidden/>
    <w:rsid w:val="00322F3B"/>
    <w:pPr>
      <w:spacing w:after="0" w:line="240" w:lineRule="auto"/>
    </w:pPr>
    <w:rPr>
      <w:rFonts w:ascii="Lucida Grande" w:hAnsi="Lucida Grande" w:cs="Lucida Grande"/>
      <w:sz w:val="18"/>
      <w:szCs w:val="18"/>
    </w:rPr>
  </w:style>
  <w:style w:type="character" w:customStyle="1" w:styleId="BalloonTextChar1">
    <w:name w:val="Balloon Text Char1"/>
    <w:basedOn w:val="a0"/>
    <w:uiPriority w:val="99"/>
    <w:semiHidden/>
    <w:rsid w:val="00CE27AC"/>
    <w:rPr>
      <w:rFonts w:ascii="Times New Roman" w:hAnsi="Times New Roman"/>
      <w:sz w:val="0"/>
      <w:szCs w:val="0"/>
    </w:rPr>
  </w:style>
  <w:style w:type="character" w:styleId="ab">
    <w:name w:val="Strong"/>
    <w:basedOn w:val="a0"/>
    <w:uiPriority w:val="99"/>
    <w:qFormat/>
    <w:rsid w:val="00322F3B"/>
    <w:rPr>
      <w:rFonts w:cs="Times New Roman"/>
      <w:b/>
      <w:bCs/>
    </w:rPr>
  </w:style>
  <w:style w:type="character" w:customStyle="1" w:styleId="apple-converted-space">
    <w:name w:val="apple-converted-space"/>
    <w:basedOn w:val="a0"/>
    <w:rsid w:val="00322F3B"/>
    <w:rPr>
      <w:rFonts w:cs="Times New Roman"/>
    </w:rPr>
  </w:style>
  <w:style w:type="character" w:customStyle="1" w:styleId="cit-vol">
    <w:name w:val="cit-vol"/>
    <w:basedOn w:val="a0"/>
    <w:uiPriority w:val="99"/>
    <w:rsid w:val="00322F3B"/>
    <w:rPr>
      <w:rFonts w:cs="Times New Roman"/>
    </w:rPr>
  </w:style>
  <w:style w:type="paragraph" w:customStyle="1" w:styleId="Default">
    <w:name w:val="Default"/>
    <w:uiPriority w:val="99"/>
    <w:rsid w:val="00322F3B"/>
    <w:pPr>
      <w:widowControl w:val="0"/>
      <w:autoSpaceDE w:val="0"/>
      <w:autoSpaceDN w:val="0"/>
      <w:adjustRightInd w:val="0"/>
    </w:pPr>
    <w:rPr>
      <w:rFonts w:ascii="Trebuchet MS" w:hAnsi="Trebuchet MS" w:cs="Trebuchet MS"/>
      <w:color w:val="000000"/>
      <w:sz w:val="24"/>
      <w:szCs w:val="24"/>
    </w:rPr>
  </w:style>
  <w:style w:type="character" w:customStyle="1" w:styleId="A30">
    <w:name w:val="A3"/>
    <w:uiPriority w:val="99"/>
    <w:rsid w:val="00322F3B"/>
    <w:rPr>
      <w:color w:val="000000"/>
      <w:sz w:val="20"/>
    </w:rPr>
  </w:style>
  <w:style w:type="character" w:styleId="ac">
    <w:name w:val="annotation reference"/>
    <w:basedOn w:val="a0"/>
    <w:uiPriority w:val="99"/>
    <w:semiHidden/>
    <w:rsid w:val="00E86E73"/>
    <w:rPr>
      <w:rFonts w:cs="Times New Roman"/>
      <w:sz w:val="21"/>
      <w:szCs w:val="21"/>
    </w:rPr>
  </w:style>
  <w:style w:type="paragraph" w:styleId="HTML">
    <w:name w:val="HTML Preformatted"/>
    <w:basedOn w:val="a"/>
    <w:link w:val="HTMLChar"/>
    <w:uiPriority w:val="99"/>
    <w:rsid w:val="00E94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eastAsia="en-US"/>
    </w:rPr>
  </w:style>
  <w:style w:type="character" w:customStyle="1" w:styleId="HTMLChar">
    <w:name w:val="HTML 预设格式 Char"/>
    <w:basedOn w:val="a0"/>
    <w:link w:val="HTML"/>
    <w:uiPriority w:val="99"/>
    <w:locked/>
    <w:rsid w:val="00E942BD"/>
    <w:rPr>
      <w:rFonts w:ascii="Courier" w:hAnsi="Courier" w:cs="Courier"/>
      <w:sz w:val="20"/>
      <w:szCs w:val="20"/>
      <w:lang w:eastAsia="en-US"/>
    </w:rPr>
  </w:style>
  <w:style w:type="character" w:styleId="ad">
    <w:name w:val="Emphasis"/>
    <w:qFormat/>
    <w:locked/>
    <w:rsid w:val="00E417FE"/>
    <w:rPr>
      <w:rFonts w:ascii="Book Antiqua" w:hAnsi="Book Antiqua"/>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55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3455D"/>
    <w:rPr>
      <w:rFonts w:cs="Times New Roman"/>
      <w:color w:val="0000FF"/>
      <w:u w:val="single"/>
    </w:rPr>
  </w:style>
  <w:style w:type="paragraph" w:styleId="a4">
    <w:name w:val="Normal (Web)"/>
    <w:basedOn w:val="a"/>
    <w:uiPriority w:val="99"/>
    <w:rsid w:val="00322F3B"/>
    <w:pPr>
      <w:spacing w:before="100" w:beforeAutospacing="1" w:after="100" w:afterAutospacing="1" w:line="240" w:lineRule="auto"/>
    </w:pPr>
    <w:rPr>
      <w:rFonts w:ascii="Times New Roman" w:eastAsia="Times New Roman" w:hAnsi="Times New Roman"/>
      <w:sz w:val="24"/>
      <w:szCs w:val="24"/>
    </w:rPr>
  </w:style>
  <w:style w:type="paragraph" w:styleId="a5">
    <w:name w:val="header"/>
    <w:basedOn w:val="a"/>
    <w:link w:val="Char"/>
    <w:uiPriority w:val="99"/>
    <w:rsid w:val="00322F3B"/>
    <w:pPr>
      <w:tabs>
        <w:tab w:val="center" w:pos="4819"/>
        <w:tab w:val="right" w:pos="9638"/>
      </w:tabs>
      <w:spacing w:after="0" w:line="240" w:lineRule="auto"/>
    </w:pPr>
  </w:style>
  <w:style w:type="character" w:customStyle="1" w:styleId="Char">
    <w:name w:val="页眉 Char"/>
    <w:basedOn w:val="a0"/>
    <w:link w:val="a5"/>
    <w:uiPriority w:val="99"/>
    <w:locked/>
    <w:rsid w:val="00322F3B"/>
    <w:rPr>
      <w:rFonts w:cs="Times New Roman"/>
    </w:rPr>
  </w:style>
  <w:style w:type="paragraph" w:styleId="a6">
    <w:name w:val="footer"/>
    <w:basedOn w:val="a"/>
    <w:link w:val="Char0"/>
    <w:uiPriority w:val="99"/>
    <w:rsid w:val="00322F3B"/>
    <w:pPr>
      <w:tabs>
        <w:tab w:val="center" w:pos="4819"/>
        <w:tab w:val="right" w:pos="9638"/>
      </w:tabs>
      <w:spacing w:after="0" w:line="240" w:lineRule="auto"/>
    </w:pPr>
  </w:style>
  <w:style w:type="character" w:customStyle="1" w:styleId="Char0">
    <w:name w:val="页脚 Char"/>
    <w:basedOn w:val="a0"/>
    <w:link w:val="a6"/>
    <w:uiPriority w:val="99"/>
    <w:locked/>
    <w:rsid w:val="00322F3B"/>
    <w:rPr>
      <w:rFonts w:cs="Times New Roman"/>
    </w:rPr>
  </w:style>
  <w:style w:type="paragraph" w:styleId="a7">
    <w:name w:val="List Paragraph"/>
    <w:basedOn w:val="a"/>
    <w:uiPriority w:val="99"/>
    <w:qFormat/>
    <w:rsid w:val="00322F3B"/>
    <w:pPr>
      <w:ind w:left="720"/>
      <w:contextualSpacing/>
    </w:pPr>
  </w:style>
  <w:style w:type="character" w:customStyle="1" w:styleId="mw-headline">
    <w:name w:val="mw-headline"/>
    <w:basedOn w:val="a0"/>
    <w:uiPriority w:val="99"/>
    <w:rsid w:val="00322F3B"/>
    <w:rPr>
      <w:rFonts w:cs="Times New Roman"/>
    </w:rPr>
  </w:style>
  <w:style w:type="character" w:customStyle="1" w:styleId="hps">
    <w:name w:val="hps"/>
    <w:basedOn w:val="a0"/>
    <w:uiPriority w:val="99"/>
    <w:rsid w:val="00322F3B"/>
    <w:rPr>
      <w:rFonts w:cs="Times New Roman"/>
    </w:rPr>
  </w:style>
  <w:style w:type="character" w:customStyle="1" w:styleId="shorttext">
    <w:name w:val="short_text"/>
    <w:basedOn w:val="a0"/>
    <w:uiPriority w:val="99"/>
    <w:rsid w:val="00322F3B"/>
    <w:rPr>
      <w:rFonts w:cs="Times New Roman"/>
    </w:rPr>
  </w:style>
  <w:style w:type="character" w:customStyle="1" w:styleId="reference-text">
    <w:name w:val="reference-text"/>
    <w:basedOn w:val="a0"/>
    <w:uiPriority w:val="99"/>
    <w:rsid w:val="00322F3B"/>
    <w:rPr>
      <w:rFonts w:cs="Times New Roman"/>
    </w:rPr>
  </w:style>
  <w:style w:type="character" w:customStyle="1" w:styleId="atn">
    <w:name w:val="atn"/>
    <w:basedOn w:val="a0"/>
    <w:uiPriority w:val="99"/>
    <w:rsid w:val="00322F3B"/>
    <w:rPr>
      <w:rFonts w:cs="Times New Roman"/>
    </w:rPr>
  </w:style>
  <w:style w:type="paragraph" w:customStyle="1" w:styleId="desc2">
    <w:name w:val="desc2"/>
    <w:basedOn w:val="a"/>
    <w:uiPriority w:val="99"/>
    <w:rsid w:val="00322F3B"/>
    <w:pPr>
      <w:spacing w:after="0" w:line="240" w:lineRule="auto"/>
    </w:pPr>
    <w:rPr>
      <w:rFonts w:ascii="Times New Roman" w:eastAsia="Times New Roman" w:hAnsi="Times New Roman"/>
      <w:sz w:val="26"/>
      <w:szCs w:val="26"/>
    </w:rPr>
  </w:style>
  <w:style w:type="paragraph" w:customStyle="1" w:styleId="details1">
    <w:name w:val="details1"/>
    <w:basedOn w:val="a"/>
    <w:uiPriority w:val="99"/>
    <w:rsid w:val="00322F3B"/>
    <w:pPr>
      <w:spacing w:after="0" w:line="240" w:lineRule="auto"/>
    </w:pPr>
    <w:rPr>
      <w:rFonts w:ascii="Times New Roman" w:eastAsia="Times New Roman" w:hAnsi="Times New Roman"/>
    </w:rPr>
  </w:style>
  <w:style w:type="character" w:customStyle="1" w:styleId="jrnl">
    <w:name w:val="jrnl"/>
    <w:basedOn w:val="a0"/>
    <w:uiPriority w:val="99"/>
    <w:rsid w:val="00322F3B"/>
    <w:rPr>
      <w:rFonts w:cs="Times New Roman"/>
    </w:rPr>
  </w:style>
  <w:style w:type="character" w:customStyle="1" w:styleId="highlight2">
    <w:name w:val="highlight2"/>
    <w:basedOn w:val="a0"/>
    <w:uiPriority w:val="99"/>
    <w:rsid w:val="00322F3B"/>
    <w:rPr>
      <w:rFonts w:cs="Times New Roman"/>
    </w:rPr>
  </w:style>
  <w:style w:type="character" w:customStyle="1" w:styleId="cit-auth">
    <w:name w:val="cit-auth"/>
    <w:basedOn w:val="a0"/>
    <w:uiPriority w:val="99"/>
    <w:rsid w:val="00322F3B"/>
    <w:rPr>
      <w:rFonts w:cs="Times New Roman"/>
      <w:sz w:val="24"/>
      <w:szCs w:val="24"/>
      <w:bdr w:val="none" w:sz="0" w:space="0" w:color="auto" w:frame="1"/>
      <w:vertAlign w:val="baseline"/>
    </w:rPr>
  </w:style>
  <w:style w:type="character" w:customStyle="1" w:styleId="cit-name-surname">
    <w:name w:val="cit-name-surname"/>
    <w:basedOn w:val="a0"/>
    <w:uiPriority w:val="99"/>
    <w:rsid w:val="00322F3B"/>
    <w:rPr>
      <w:rFonts w:cs="Times New Roman"/>
      <w:sz w:val="24"/>
      <w:szCs w:val="24"/>
      <w:bdr w:val="none" w:sz="0" w:space="0" w:color="auto" w:frame="1"/>
      <w:vertAlign w:val="baseline"/>
    </w:rPr>
  </w:style>
  <w:style w:type="character" w:customStyle="1" w:styleId="cit-name-given-names">
    <w:name w:val="cit-name-given-names"/>
    <w:basedOn w:val="a0"/>
    <w:uiPriority w:val="99"/>
    <w:rsid w:val="00322F3B"/>
    <w:rPr>
      <w:rFonts w:cs="Times New Roman"/>
      <w:sz w:val="24"/>
      <w:szCs w:val="24"/>
      <w:bdr w:val="none" w:sz="0" w:space="0" w:color="auto" w:frame="1"/>
      <w:vertAlign w:val="baseline"/>
    </w:rPr>
  </w:style>
  <w:style w:type="character" w:customStyle="1" w:styleId="cit-article-title">
    <w:name w:val="cit-article-title"/>
    <w:basedOn w:val="a0"/>
    <w:uiPriority w:val="99"/>
    <w:rsid w:val="00322F3B"/>
    <w:rPr>
      <w:rFonts w:cs="Times New Roman"/>
      <w:sz w:val="24"/>
      <w:szCs w:val="24"/>
      <w:bdr w:val="none" w:sz="0" w:space="0" w:color="auto" w:frame="1"/>
      <w:vertAlign w:val="baseline"/>
    </w:rPr>
  </w:style>
  <w:style w:type="character" w:customStyle="1" w:styleId="cit-pub-date">
    <w:name w:val="cit-pub-date"/>
    <w:basedOn w:val="a0"/>
    <w:uiPriority w:val="99"/>
    <w:rsid w:val="00322F3B"/>
    <w:rPr>
      <w:rFonts w:cs="Times New Roman"/>
      <w:sz w:val="24"/>
      <w:szCs w:val="24"/>
      <w:bdr w:val="none" w:sz="0" w:space="0" w:color="auto" w:frame="1"/>
      <w:vertAlign w:val="baseline"/>
    </w:rPr>
  </w:style>
  <w:style w:type="character" w:customStyle="1" w:styleId="cit-vol3">
    <w:name w:val="cit-vol3"/>
    <w:basedOn w:val="a0"/>
    <w:uiPriority w:val="99"/>
    <w:rsid w:val="00322F3B"/>
    <w:rPr>
      <w:rFonts w:cs="Times New Roman"/>
      <w:sz w:val="24"/>
      <w:szCs w:val="24"/>
      <w:bdr w:val="none" w:sz="0" w:space="0" w:color="auto" w:frame="1"/>
      <w:vertAlign w:val="baseline"/>
    </w:rPr>
  </w:style>
  <w:style w:type="character" w:customStyle="1" w:styleId="cit-fpage">
    <w:name w:val="cit-fpage"/>
    <w:basedOn w:val="a0"/>
    <w:uiPriority w:val="99"/>
    <w:rsid w:val="00322F3B"/>
    <w:rPr>
      <w:rFonts w:cs="Times New Roman"/>
      <w:sz w:val="24"/>
      <w:szCs w:val="24"/>
      <w:bdr w:val="none" w:sz="0" w:space="0" w:color="auto" w:frame="1"/>
      <w:vertAlign w:val="baseline"/>
    </w:rPr>
  </w:style>
  <w:style w:type="character" w:customStyle="1" w:styleId="cit-lpage">
    <w:name w:val="cit-lpage"/>
    <w:basedOn w:val="a0"/>
    <w:uiPriority w:val="99"/>
    <w:rsid w:val="00322F3B"/>
    <w:rPr>
      <w:rFonts w:cs="Times New Roman"/>
      <w:sz w:val="24"/>
      <w:szCs w:val="24"/>
      <w:bdr w:val="none" w:sz="0" w:space="0" w:color="auto" w:frame="1"/>
      <w:vertAlign w:val="baseline"/>
    </w:rPr>
  </w:style>
  <w:style w:type="character" w:customStyle="1" w:styleId="cit-source">
    <w:name w:val="cit-source"/>
    <w:basedOn w:val="a0"/>
    <w:uiPriority w:val="99"/>
    <w:rsid w:val="00322F3B"/>
    <w:rPr>
      <w:rFonts w:cs="Times New Roman"/>
      <w:sz w:val="24"/>
      <w:szCs w:val="24"/>
      <w:bdr w:val="none" w:sz="0" w:space="0" w:color="auto" w:frame="1"/>
      <w:vertAlign w:val="baseline"/>
    </w:rPr>
  </w:style>
  <w:style w:type="character" w:customStyle="1" w:styleId="cit-comment">
    <w:name w:val="cit-comment"/>
    <w:basedOn w:val="a0"/>
    <w:uiPriority w:val="99"/>
    <w:rsid w:val="00322F3B"/>
    <w:rPr>
      <w:rFonts w:cs="Times New Roman"/>
      <w:sz w:val="24"/>
      <w:szCs w:val="24"/>
      <w:bdr w:val="none" w:sz="0" w:space="0" w:color="auto" w:frame="1"/>
      <w:vertAlign w:val="baseline"/>
    </w:rPr>
  </w:style>
  <w:style w:type="character" w:customStyle="1" w:styleId="cit-publ-loc">
    <w:name w:val="cit-publ-loc"/>
    <w:basedOn w:val="a0"/>
    <w:uiPriority w:val="99"/>
    <w:rsid w:val="00322F3B"/>
    <w:rPr>
      <w:rFonts w:cs="Times New Roman"/>
      <w:sz w:val="24"/>
      <w:szCs w:val="24"/>
      <w:bdr w:val="none" w:sz="0" w:space="0" w:color="auto" w:frame="1"/>
      <w:vertAlign w:val="baseline"/>
    </w:rPr>
  </w:style>
  <w:style w:type="character" w:customStyle="1" w:styleId="cit-publ-name">
    <w:name w:val="cit-publ-name"/>
    <w:basedOn w:val="a0"/>
    <w:uiPriority w:val="99"/>
    <w:rsid w:val="00322F3B"/>
    <w:rPr>
      <w:rFonts w:cs="Times New Roman"/>
      <w:sz w:val="24"/>
      <w:szCs w:val="24"/>
      <w:bdr w:val="none" w:sz="0" w:space="0" w:color="auto" w:frame="1"/>
      <w:vertAlign w:val="baseline"/>
    </w:rPr>
  </w:style>
  <w:style w:type="paragraph" w:customStyle="1" w:styleId="EndNoteBibliographyTitle">
    <w:name w:val="EndNote Bibliography Title"/>
    <w:basedOn w:val="a"/>
    <w:uiPriority w:val="99"/>
    <w:rsid w:val="00322F3B"/>
    <w:pPr>
      <w:spacing w:after="0"/>
      <w:jc w:val="center"/>
    </w:pPr>
  </w:style>
  <w:style w:type="paragraph" w:customStyle="1" w:styleId="EndNoteBibliography">
    <w:name w:val="EndNote Bibliography"/>
    <w:basedOn w:val="a"/>
    <w:uiPriority w:val="99"/>
    <w:rsid w:val="00322F3B"/>
    <w:pPr>
      <w:spacing w:line="240" w:lineRule="auto"/>
    </w:pPr>
  </w:style>
  <w:style w:type="paragraph" w:styleId="a8">
    <w:name w:val="annotation text"/>
    <w:basedOn w:val="a"/>
    <w:link w:val="Char1"/>
    <w:uiPriority w:val="99"/>
    <w:rsid w:val="00322F3B"/>
    <w:pPr>
      <w:spacing w:line="240" w:lineRule="auto"/>
    </w:pPr>
    <w:rPr>
      <w:sz w:val="24"/>
      <w:szCs w:val="24"/>
    </w:rPr>
  </w:style>
  <w:style w:type="character" w:customStyle="1" w:styleId="Char1">
    <w:name w:val="批注文字 Char"/>
    <w:basedOn w:val="a0"/>
    <w:link w:val="a8"/>
    <w:uiPriority w:val="99"/>
    <w:locked/>
    <w:rsid w:val="00322F3B"/>
    <w:rPr>
      <w:rFonts w:cs="Times New Roman"/>
      <w:sz w:val="24"/>
      <w:szCs w:val="24"/>
    </w:rPr>
  </w:style>
  <w:style w:type="character" w:customStyle="1" w:styleId="Char2">
    <w:name w:val="批注主题 Char"/>
    <w:basedOn w:val="Char1"/>
    <w:link w:val="a9"/>
    <w:uiPriority w:val="99"/>
    <w:semiHidden/>
    <w:locked/>
    <w:rsid w:val="00322F3B"/>
    <w:rPr>
      <w:rFonts w:cs="Times New Roman"/>
      <w:b/>
      <w:bCs/>
      <w:sz w:val="20"/>
      <w:szCs w:val="20"/>
    </w:rPr>
  </w:style>
  <w:style w:type="paragraph" w:styleId="a9">
    <w:name w:val="annotation subject"/>
    <w:basedOn w:val="a8"/>
    <w:next w:val="a8"/>
    <w:link w:val="Char2"/>
    <w:uiPriority w:val="99"/>
    <w:semiHidden/>
    <w:rsid w:val="00322F3B"/>
    <w:rPr>
      <w:b/>
      <w:bCs/>
      <w:sz w:val="20"/>
      <w:szCs w:val="20"/>
    </w:rPr>
  </w:style>
  <w:style w:type="character" w:customStyle="1" w:styleId="CommentSubjectChar1">
    <w:name w:val="Comment Subject Char1"/>
    <w:basedOn w:val="Char1"/>
    <w:uiPriority w:val="99"/>
    <w:semiHidden/>
    <w:rsid w:val="00CE27AC"/>
    <w:rPr>
      <w:rFonts w:cs="Times New Roman"/>
      <w:b/>
      <w:bCs/>
      <w:sz w:val="20"/>
      <w:szCs w:val="20"/>
    </w:rPr>
  </w:style>
  <w:style w:type="character" w:customStyle="1" w:styleId="Char3">
    <w:name w:val="批注框文本 Char"/>
    <w:basedOn w:val="a0"/>
    <w:link w:val="aa"/>
    <w:uiPriority w:val="99"/>
    <w:semiHidden/>
    <w:locked/>
    <w:rsid w:val="00322F3B"/>
    <w:rPr>
      <w:rFonts w:ascii="Lucida Grande" w:hAnsi="Lucida Grande" w:cs="Lucida Grande"/>
      <w:sz w:val="18"/>
      <w:szCs w:val="18"/>
    </w:rPr>
  </w:style>
  <w:style w:type="paragraph" w:styleId="aa">
    <w:name w:val="Balloon Text"/>
    <w:basedOn w:val="a"/>
    <w:link w:val="Char3"/>
    <w:uiPriority w:val="99"/>
    <w:semiHidden/>
    <w:rsid w:val="00322F3B"/>
    <w:pPr>
      <w:spacing w:after="0" w:line="240" w:lineRule="auto"/>
    </w:pPr>
    <w:rPr>
      <w:rFonts w:ascii="Lucida Grande" w:hAnsi="Lucida Grande" w:cs="Lucida Grande"/>
      <w:sz w:val="18"/>
      <w:szCs w:val="18"/>
    </w:rPr>
  </w:style>
  <w:style w:type="character" w:customStyle="1" w:styleId="BalloonTextChar1">
    <w:name w:val="Balloon Text Char1"/>
    <w:basedOn w:val="a0"/>
    <w:uiPriority w:val="99"/>
    <w:semiHidden/>
    <w:rsid w:val="00CE27AC"/>
    <w:rPr>
      <w:rFonts w:ascii="Times New Roman" w:hAnsi="Times New Roman"/>
      <w:sz w:val="0"/>
      <w:szCs w:val="0"/>
    </w:rPr>
  </w:style>
  <w:style w:type="character" w:styleId="ab">
    <w:name w:val="Strong"/>
    <w:basedOn w:val="a0"/>
    <w:uiPriority w:val="99"/>
    <w:qFormat/>
    <w:rsid w:val="00322F3B"/>
    <w:rPr>
      <w:rFonts w:cs="Times New Roman"/>
      <w:b/>
      <w:bCs/>
    </w:rPr>
  </w:style>
  <w:style w:type="character" w:customStyle="1" w:styleId="apple-converted-space">
    <w:name w:val="apple-converted-space"/>
    <w:basedOn w:val="a0"/>
    <w:rsid w:val="00322F3B"/>
    <w:rPr>
      <w:rFonts w:cs="Times New Roman"/>
    </w:rPr>
  </w:style>
  <w:style w:type="character" w:customStyle="1" w:styleId="cit-vol">
    <w:name w:val="cit-vol"/>
    <w:basedOn w:val="a0"/>
    <w:uiPriority w:val="99"/>
    <w:rsid w:val="00322F3B"/>
    <w:rPr>
      <w:rFonts w:cs="Times New Roman"/>
    </w:rPr>
  </w:style>
  <w:style w:type="paragraph" w:customStyle="1" w:styleId="Default">
    <w:name w:val="Default"/>
    <w:uiPriority w:val="99"/>
    <w:rsid w:val="00322F3B"/>
    <w:pPr>
      <w:widowControl w:val="0"/>
      <w:autoSpaceDE w:val="0"/>
      <w:autoSpaceDN w:val="0"/>
      <w:adjustRightInd w:val="0"/>
    </w:pPr>
    <w:rPr>
      <w:rFonts w:ascii="Trebuchet MS" w:hAnsi="Trebuchet MS" w:cs="Trebuchet MS"/>
      <w:color w:val="000000"/>
      <w:sz w:val="24"/>
      <w:szCs w:val="24"/>
    </w:rPr>
  </w:style>
  <w:style w:type="character" w:customStyle="1" w:styleId="A30">
    <w:name w:val="A3"/>
    <w:uiPriority w:val="99"/>
    <w:rsid w:val="00322F3B"/>
    <w:rPr>
      <w:color w:val="000000"/>
      <w:sz w:val="20"/>
    </w:rPr>
  </w:style>
  <w:style w:type="character" w:styleId="ac">
    <w:name w:val="annotation reference"/>
    <w:basedOn w:val="a0"/>
    <w:uiPriority w:val="99"/>
    <w:semiHidden/>
    <w:rsid w:val="00E86E73"/>
    <w:rPr>
      <w:rFonts w:cs="Times New Roman"/>
      <w:sz w:val="21"/>
      <w:szCs w:val="21"/>
    </w:rPr>
  </w:style>
  <w:style w:type="paragraph" w:styleId="HTML">
    <w:name w:val="HTML Preformatted"/>
    <w:basedOn w:val="a"/>
    <w:link w:val="HTMLChar"/>
    <w:uiPriority w:val="99"/>
    <w:rsid w:val="00E94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eastAsia="en-US"/>
    </w:rPr>
  </w:style>
  <w:style w:type="character" w:customStyle="1" w:styleId="HTMLChar">
    <w:name w:val="HTML 预设格式 Char"/>
    <w:basedOn w:val="a0"/>
    <w:link w:val="HTML"/>
    <w:uiPriority w:val="99"/>
    <w:locked/>
    <w:rsid w:val="00E942BD"/>
    <w:rPr>
      <w:rFonts w:ascii="Courier" w:hAnsi="Courier" w:cs="Courier"/>
      <w:sz w:val="20"/>
      <w:szCs w:val="20"/>
      <w:lang w:eastAsia="en-US"/>
    </w:rPr>
  </w:style>
  <w:style w:type="character" w:styleId="ad">
    <w:name w:val="Emphasis"/>
    <w:qFormat/>
    <w:locked/>
    <w:rsid w:val="00E417FE"/>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88023">
      <w:bodyDiv w:val="1"/>
      <w:marLeft w:val="0"/>
      <w:marRight w:val="0"/>
      <w:marTop w:val="0"/>
      <w:marBottom w:val="0"/>
      <w:divBdr>
        <w:top w:val="none" w:sz="0" w:space="0" w:color="auto"/>
        <w:left w:val="none" w:sz="0" w:space="0" w:color="auto"/>
        <w:bottom w:val="none" w:sz="0" w:space="0" w:color="auto"/>
        <w:right w:val="none" w:sz="0" w:space="0" w:color="auto"/>
      </w:divBdr>
      <w:divsChild>
        <w:div w:id="263347700">
          <w:marLeft w:val="0"/>
          <w:marRight w:val="1"/>
          <w:marTop w:val="0"/>
          <w:marBottom w:val="0"/>
          <w:divBdr>
            <w:top w:val="none" w:sz="0" w:space="0" w:color="auto"/>
            <w:left w:val="none" w:sz="0" w:space="0" w:color="auto"/>
            <w:bottom w:val="none" w:sz="0" w:space="0" w:color="auto"/>
            <w:right w:val="none" w:sz="0" w:space="0" w:color="auto"/>
          </w:divBdr>
          <w:divsChild>
            <w:div w:id="341863879">
              <w:marLeft w:val="0"/>
              <w:marRight w:val="0"/>
              <w:marTop w:val="0"/>
              <w:marBottom w:val="0"/>
              <w:divBdr>
                <w:top w:val="none" w:sz="0" w:space="0" w:color="auto"/>
                <w:left w:val="none" w:sz="0" w:space="0" w:color="auto"/>
                <w:bottom w:val="none" w:sz="0" w:space="0" w:color="auto"/>
                <w:right w:val="none" w:sz="0" w:space="0" w:color="auto"/>
              </w:divBdr>
              <w:divsChild>
                <w:div w:id="182600656">
                  <w:marLeft w:val="0"/>
                  <w:marRight w:val="1"/>
                  <w:marTop w:val="0"/>
                  <w:marBottom w:val="0"/>
                  <w:divBdr>
                    <w:top w:val="none" w:sz="0" w:space="0" w:color="auto"/>
                    <w:left w:val="none" w:sz="0" w:space="0" w:color="auto"/>
                    <w:bottom w:val="none" w:sz="0" w:space="0" w:color="auto"/>
                    <w:right w:val="none" w:sz="0" w:space="0" w:color="auto"/>
                  </w:divBdr>
                  <w:divsChild>
                    <w:div w:id="957417169">
                      <w:marLeft w:val="0"/>
                      <w:marRight w:val="0"/>
                      <w:marTop w:val="0"/>
                      <w:marBottom w:val="0"/>
                      <w:divBdr>
                        <w:top w:val="none" w:sz="0" w:space="0" w:color="auto"/>
                        <w:left w:val="none" w:sz="0" w:space="0" w:color="auto"/>
                        <w:bottom w:val="none" w:sz="0" w:space="0" w:color="auto"/>
                        <w:right w:val="none" w:sz="0" w:space="0" w:color="auto"/>
                      </w:divBdr>
                      <w:divsChild>
                        <w:div w:id="1187212380">
                          <w:marLeft w:val="0"/>
                          <w:marRight w:val="0"/>
                          <w:marTop w:val="0"/>
                          <w:marBottom w:val="0"/>
                          <w:divBdr>
                            <w:top w:val="none" w:sz="0" w:space="0" w:color="auto"/>
                            <w:left w:val="none" w:sz="0" w:space="0" w:color="auto"/>
                            <w:bottom w:val="none" w:sz="0" w:space="0" w:color="auto"/>
                            <w:right w:val="none" w:sz="0" w:space="0" w:color="auto"/>
                          </w:divBdr>
                          <w:divsChild>
                            <w:div w:id="2135901511">
                              <w:marLeft w:val="0"/>
                              <w:marRight w:val="0"/>
                              <w:marTop w:val="120"/>
                              <w:marBottom w:val="360"/>
                              <w:divBdr>
                                <w:top w:val="none" w:sz="0" w:space="0" w:color="auto"/>
                                <w:left w:val="none" w:sz="0" w:space="0" w:color="auto"/>
                                <w:bottom w:val="none" w:sz="0" w:space="0" w:color="auto"/>
                                <w:right w:val="none" w:sz="0" w:space="0" w:color="auto"/>
                              </w:divBdr>
                              <w:divsChild>
                                <w:div w:id="259677434">
                                  <w:marLeft w:val="0"/>
                                  <w:marRight w:val="0"/>
                                  <w:marTop w:val="0"/>
                                  <w:marBottom w:val="0"/>
                                  <w:divBdr>
                                    <w:top w:val="none" w:sz="0" w:space="0" w:color="auto"/>
                                    <w:left w:val="none" w:sz="0" w:space="0" w:color="auto"/>
                                    <w:bottom w:val="none" w:sz="0" w:space="0" w:color="auto"/>
                                    <w:right w:val="none" w:sz="0" w:space="0" w:color="auto"/>
                                  </w:divBdr>
                                  <w:divsChild>
                                    <w:div w:id="186293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673010">
      <w:bodyDiv w:val="1"/>
      <w:marLeft w:val="0"/>
      <w:marRight w:val="0"/>
      <w:marTop w:val="0"/>
      <w:marBottom w:val="0"/>
      <w:divBdr>
        <w:top w:val="none" w:sz="0" w:space="0" w:color="auto"/>
        <w:left w:val="none" w:sz="0" w:space="0" w:color="auto"/>
        <w:bottom w:val="none" w:sz="0" w:space="0" w:color="auto"/>
        <w:right w:val="none" w:sz="0" w:space="0" w:color="auto"/>
      </w:divBdr>
      <w:divsChild>
        <w:div w:id="1748072514">
          <w:marLeft w:val="0"/>
          <w:marRight w:val="1"/>
          <w:marTop w:val="0"/>
          <w:marBottom w:val="0"/>
          <w:divBdr>
            <w:top w:val="none" w:sz="0" w:space="0" w:color="auto"/>
            <w:left w:val="none" w:sz="0" w:space="0" w:color="auto"/>
            <w:bottom w:val="none" w:sz="0" w:space="0" w:color="auto"/>
            <w:right w:val="none" w:sz="0" w:space="0" w:color="auto"/>
          </w:divBdr>
          <w:divsChild>
            <w:div w:id="751850381">
              <w:marLeft w:val="0"/>
              <w:marRight w:val="0"/>
              <w:marTop w:val="0"/>
              <w:marBottom w:val="0"/>
              <w:divBdr>
                <w:top w:val="none" w:sz="0" w:space="0" w:color="auto"/>
                <w:left w:val="none" w:sz="0" w:space="0" w:color="auto"/>
                <w:bottom w:val="none" w:sz="0" w:space="0" w:color="auto"/>
                <w:right w:val="none" w:sz="0" w:space="0" w:color="auto"/>
              </w:divBdr>
              <w:divsChild>
                <w:div w:id="1756046386">
                  <w:marLeft w:val="0"/>
                  <w:marRight w:val="1"/>
                  <w:marTop w:val="0"/>
                  <w:marBottom w:val="0"/>
                  <w:divBdr>
                    <w:top w:val="none" w:sz="0" w:space="0" w:color="auto"/>
                    <w:left w:val="none" w:sz="0" w:space="0" w:color="auto"/>
                    <w:bottom w:val="none" w:sz="0" w:space="0" w:color="auto"/>
                    <w:right w:val="none" w:sz="0" w:space="0" w:color="auto"/>
                  </w:divBdr>
                  <w:divsChild>
                    <w:div w:id="321660103">
                      <w:marLeft w:val="0"/>
                      <w:marRight w:val="0"/>
                      <w:marTop w:val="0"/>
                      <w:marBottom w:val="0"/>
                      <w:divBdr>
                        <w:top w:val="none" w:sz="0" w:space="0" w:color="auto"/>
                        <w:left w:val="none" w:sz="0" w:space="0" w:color="auto"/>
                        <w:bottom w:val="none" w:sz="0" w:space="0" w:color="auto"/>
                        <w:right w:val="none" w:sz="0" w:space="0" w:color="auto"/>
                      </w:divBdr>
                      <w:divsChild>
                        <w:div w:id="1691641360">
                          <w:marLeft w:val="0"/>
                          <w:marRight w:val="0"/>
                          <w:marTop w:val="0"/>
                          <w:marBottom w:val="0"/>
                          <w:divBdr>
                            <w:top w:val="none" w:sz="0" w:space="0" w:color="auto"/>
                            <w:left w:val="none" w:sz="0" w:space="0" w:color="auto"/>
                            <w:bottom w:val="none" w:sz="0" w:space="0" w:color="auto"/>
                            <w:right w:val="none" w:sz="0" w:space="0" w:color="auto"/>
                          </w:divBdr>
                          <w:divsChild>
                            <w:div w:id="1459182027">
                              <w:marLeft w:val="0"/>
                              <w:marRight w:val="0"/>
                              <w:marTop w:val="120"/>
                              <w:marBottom w:val="360"/>
                              <w:divBdr>
                                <w:top w:val="none" w:sz="0" w:space="0" w:color="auto"/>
                                <w:left w:val="none" w:sz="0" w:space="0" w:color="auto"/>
                                <w:bottom w:val="none" w:sz="0" w:space="0" w:color="auto"/>
                                <w:right w:val="none" w:sz="0" w:space="0" w:color="auto"/>
                              </w:divBdr>
                              <w:divsChild>
                                <w:div w:id="580453488">
                                  <w:marLeft w:val="420"/>
                                  <w:marRight w:val="0"/>
                                  <w:marTop w:val="0"/>
                                  <w:marBottom w:val="0"/>
                                  <w:divBdr>
                                    <w:top w:val="none" w:sz="0" w:space="0" w:color="auto"/>
                                    <w:left w:val="none" w:sz="0" w:space="0" w:color="auto"/>
                                    <w:bottom w:val="none" w:sz="0" w:space="0" w:color="auto"/>
                                    <w:right w:val="none" w:sz="0" w:space="0" w:color="auto"/>
                                  </w:divBdr>
                                  <w:divsChild>
                                    <w:div w:id="1823349863">
                                      <w:marLeft w:val="0"/>
                                      <w:marRight w:val="0"/>
                                      <w:marTop w:val="0"/>
                                      <w:marBottom w:val="0"/>
                                      <w:divBdr>
                                        <w:top w:val="none" w:sz="0" w:space="0" w:color="auto"/>
                                        <w:left w:val="none" w:sz="0" w:space="0" w:color="auto"/>
                                        <w:bottom w:val="none" w:sz="0" w:space="0" w:color="auto"/>
                                        <w:right w:val="none" w:sz="0" w:space="0" w:color="auto"/>
                                      </w:divBdr>
                                      <w:divsChild>
                                        <w:div w:id="10619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269158">
      <w:bodyDiv w:val="1"/>
      <w:marLeft w:val="0"/>
      <w:marRight w:val="0"/>
      <w:marTop w:val="0"/>
      <w:marBottom w:val="0"/>
      <w:divBdr>
        <w:top w:val="none" w:sz="0" w:space="0" w:color="auto"/>
        <w:left w:val="none" w:sz="0" w:space="0" w:color="auto"/>
        <w:bottom w:val="none" w:sz="0" w:space="0" w:color="auto"/>
        <w:right w:val="none" w:sz="0" w:space="0" w:color="auto"/>
      </w:divBdr>
      <w:divsChild>
        <w:div w:id="1009403476">
          <w:marLeft w:val="0"/>
          <w:marRight w:val="1"/>
          <w:marTop w:val="0"/>
          <w:marBottom w:val="0"/>
          <w:divBdr>
            <w:top w:val="none" w:sz="0" w:space="0" w:color="auto"/>
            <w:left w:val="none" w:sz="0" w:space="0" w:color="auto"/>
            <w:bottom w:val="none" w:sz="0" w:space="0" w:color="auto"/>
            <w:right w:val="none" w:sz="0" w:space="0" w:color="auto"/>
          </w:divBdr>
          <w:divsChild>
            <w:div w:id="1220896840">
              <w:marLeft w:val="0"/>
              <w:marRight w:val="0"/>
              <w:marTop w:val="0"/>
              <w:marBottom w:val="0"/>
              <w:divBdr>
                <w:top w:val="none" w:sz="0" w:space="0" w:color="auto"/>
                <w:left w:val="none" w:sz="0" w:space="0" w:color="auto"/>
                <w:bottom w:val="none" w:sz="0" w:space="0" w:color="auto"/>
                <w:right w:val="none" w:sz="0" w:space="0" w:color="auto"/>
              </w:divBdr>
              <w:divsChild>
                <w:div w:id="357243798">
                  <w:marLeft w:val="0"/>
                  <w:marRight w:val="1"/>
                  <w:marTop w:val="0"/>
                  <w:marBottom w:val="0"/>
                  <w:divBdr>
                    <w:top w:val="none" w:sz="0" w:space="0" w:color="auto"/>
                    <w:left w:val="none" w:sz="0" w:space="0" w:color="auto"/>
                    <w:bottom w:val="none" w:sz="0" w:space="0" w:color="auto"/>
                    <w:right w:val="none" w:sz="0" w:space="0" w:color="auto"/>
                  </w:divBdr>
                  <w:divsChild>
                    <w:div w:id="1035227322">
                      <w:marLeft w:val="0"/>
                      <w:marRight w:val="0"/>
                      <w:marTop w:val="0"/>
                      <w:marBottom w:val="0"/>
                      <w:divBdr>
                        <w:top w:val="none" w:sz="0" w:space="0" w:color="auto"/>
                        <w:left w:val="none" w:sz="0" w:space="0" w:color="auto"/>
                        <w:bottom w:val="none" w:sz="0" w:space="0" w:color="auto"/>
                        <w:right w:val="none" w:sz="0" w:space="0" w:color="auto"/>
                      </w:divBdr>
                      <w:divsChild>
                        <w:div w:id="590820194">
                          <w:marLeft w:val="0"/>
                          <w:marRight w:val="0"/>
                          <w:marTop w:val="0"/>
                          <w:marBottom w:val="0"/>
                          <w:divBdr>
                            <w:top w:val="none" w:sz="0" w:space="0" w:color="auto"/>
                            <w:left w:val="none" w:sz="0" w:space="0" w:color="auto"/>
                            <w:bottom w:val="none" w:sz="0" w:space="0" w:color="auto"/>
                            <w:right w:val="none" w:sz="0" w:space="0" w:color="auto"/>
                          </w:divBdr>
                          <w:divsChild>
                            <w:div w:id="644316853">
                              <w:marLeft w:val="0"/>
                              <w:marRight w:val="0"/>
                              <w:marTop w:val="120"/>
                              <w:marBottom w:val="360"/>
                              <w:divBdr>
                                <w:top w:val="none" w:sz="0" w:space="0" w:color="auto"/>
                                <w:left w:val="none" w:sz="0" w:space="0" w:color="auto"/>
                                <w:bottom w:val="none" w:sz="0" w:space="0" w:color="auto"/>
                                <w:right w:val="none" w:sz="0" w:space="0" w:color="auto"/>
                              </w:divBdr>
                              <w:divsChild>
                                <w:div w:id="2061055648">
                                  <w:marLeft w:val="420"/>
                                  <w:marRight w:val="0"/>
                                  <w:marTop w:val="0"/>
                                  <w:marBottom w:val="0"/>
                                  <w:divBdr>
                                    <w:top w:val="none" w:sz="0" w:space="0" w:color="auto"/>
                                    <w:left w:val="none" w:sz="0" w:space="0" w:color="auto"/>
                                    <w:bottom w:val="none" w:sz="0" w:space="0" w:color="auto"/>
                                    <w:right w:val="none" w:sz="0" w:space="0" w:color="auto"/>
                                  </w:divBdr>
                                  <w:divsChild>
                                    <w:div w:id="374164086">
                                      <w:marLeft w:val="0"/>
                                      <w:marRight w:val="0"/>
                                      <w:marTop w:val="34"/>
                                      <w:marBottom w:val="34"/>
                                      <w:divBdr>
                                        <w:top w:val="none" w:sz="0" w:space="0" w:color="auto"/>
                                        <w:left w:val="none" w:sz="0" w:space="0" w:color="auto"/>
                                        <w:bottom w:val="none" w:sz="0" w:space="0" w:color="auto"/>
                                        <w:right w:val="none" w:sz="0" w:space="0" w:color="auto"/>
                                      </w:divBdr>
                                    </w:div>
                                    <w:div w:id="1874612012">
                                      <w:marLeft w:val="0"/>
                                      <w:marRight w:val="0"/>
                                      <w:marTop w:val="0"/>
                                      <w:marBottom w:val="0"/>
                                      <w:divBdr>
                                        <w:top w:val="none" w:sz="0" w:space="0" w:color="auto"/>
                                        <w:left w:val="none" w:sz="0" w:space="0" w:color="auto"/>
                                        <w:bottom w:val="none" w:sz="0" w:space="0" w:color="auto"/>
                                        <w:right w:val="none" w:sz="0" w:space="0" w:color="auto"/>
                                      </w:divBdr>
                                      <w:divsChild>
                                        <w:div w:id="108253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4555754">
      <w:bodyDiv w:val="1"/>
      <w:marLeft w:val="0"/>
      <w:marRight w:val="0"/>
      <w:marTop w:val="0"/>
      <w:marBottom w:val="0"/>
      <w:divBdr>
        <w:top w:val="none" w:sz="0" w:space="0" w:color="auto"/>
        <w:left w:val="none" w:sz="0" w:space="0" w:color="auto"/>
        <w:bottom w:val="none" w:sz="0" w:space="0" w:color="auto"/>
        <w:right w:val="none" w:sz="0" w:space="0" w:color="auto"/>
      </w:divBdr>
      <w:divsChild>
        <w:div w:id="1036656236">
          <w:marLeft w:val="0"/>
          <w:marRight w:val="1"/>
          <w:marTop w:val="0"/>
          <w:marBottom w:val="0"/>
          <w:divBdr>
            <w:top w:val="none" w:sz="0" w:space="0" w:color="auto"/>
            <w:left w:val="none" w:sz="0" w:space="0" w:color="auto"/>
            <w:bottom w:val="none" w:sz="0" w:space="0" w:color="auto"/>
            <w:right w:val="none" w:sz="0" w:space="0" w:color="auto"/>
          </w:divBdr>
          <w:divsChild>
            <w:div w:id="739522589">
              <w:marLeft w:val="0"/>
              <w:marRight w:val="0"/>
              <w:marTop w:val="0"/>
              <w:marBottom w:val="0"/>
              <w:divBdr>
                <w:top w:val="none" w:sz="0" w:space="0" w:color="auto"/>
                <w:left w:val="none" w:sz="0" w:space="0" w:color="auto"/>
                <w:bottom w:val="none" w:sz="0" w:space="0" w:color="auto"/>
                <w:right w:val="none" w:sz="0" w:space="0" w:color="auto"/>
              </w:divBdr>
              <w:divsChild>
                <w:div w:id="1514951280">
                  <w:marLeft w:val="0"/>
                  <w:marRight w:val="1"/>
                  <w:marTop w:val="0"/>
                  <w:marBottom w:val="0"/>
                  <w:divBdr>
                    <w:top w:val="none" w:sz="0" w:space="0" w:color="auto"/>
                    <w:left w:val="none" w:sz="0" w:space="0" w:color="auto"/>
                    <w:bottom w:val="none" w:sz="0" w:space="0" w:color="auto"/>
                    <w:right w:val="none" w:sz="0" w:space="0" w:color="auto"/>
                  </w:divBdr>
                  <w:divsChild>
                    <w:div w:id="1408459361">
                      <w:marLeft w:val="0"/>
                      <w:marRight w:val="0"/>
                      <w:marTop w:val="0"/>
                      <w:marBottom w:val="0"/>
                      <w:divBdr>
                        <w:top w:val="none" w:sz="0" w:space="0" w:color="auto"/>
                        <w:left w:val="none" w:sz="0" w:space="0" w:color="auto"/>
                        <w:bottom w:val="none" w:sz="0" w:space="0" w:color="auto"/>
                        <w:right w:val="none" w:sz="0" w:space="0" w:color="auto"/>
                      </w:divBdr>
                      <w:divsChild>
                        <w:div w:id="738403926">
                          <w:marLeft w:val="0"/>
                          <w:marRight w:val="0"/>
                          <w:marTop w:val="0"/>
                          <w:marBottom w:val="0"/>
                          <w:divBdr>
                            <w:top w:val="none" w:sz="0" w:space="0" w:color="auto"/>
                            <w:left w:val="none" w:sz="0" w:space="0" w:color="auto"/>
                            <w:bottom w:val="none" w:sz="0" w:space="0" w:color="auto"/>
                            <w:right w:val="none" w:sz="0" w:space="0" w:color="auto"/>
                          </w:divBdr>
                          <w:divsChild>
                            <w:div w:id="169218554">
                              <w:marLeft w:val="0"/>
                              <w:marRight w:val="0"/>
                              <w:marTop w:val="120"/>
                              <w:marBottom w:val="360"/>
                              <w:divBdr>
                                <w:top w:val="none" w:sz="0" w:space="0" w:color="auto"/>
                                <w:left w:val="none" w:sz="0" w:space="0" w:color="auto"/>
                                <w:bottom w:val="none" w:sz="0" w:space="0" w:color="auto"/>
                                <w:right w:val="none" w:sz="0" w:space="0" w:color="auto"/>
                              </w:divBdr>
                              <w:divsChild>
                                <w:div w:id="1666516576">
                                  <w:marLeft w:val="323"/>
                                  <w:marRight w:val="0"/>
                                  <w:marTop w:val="0"/>
                                  <w:marBottom w:val="0"/>
                                  <w:divBdr>
                                    <w:top w:val="none" w:sz="0" w:space="0" w:color="auto"/>
                                    <w:left w:val="none" w:sz="0" w:space="0" w:color="auto"/>
                                    <w:bottom w:val="none" w:sz="0" w:space="0" w:color="auto"/>
                                    <w:right w:val="none" w:sz="0" w:space="0" w:color="auto"/>
                                  </w:divBdr>
                                  <w:divsChild>
                                    <w:div w:id="790783903">
                                      <w:marLeft w:val="0"/>
                                      <w:marRight w:val="0"/>
                                      <w:marTop w:val="0"/>
                                      <w:marBottom w:val="0"/>
                                      <w:divBdr>
                                        <w:top w:val="none" w:sz="0" w:space="0" w:color="auto"/>
                                        <w:left w:val="none" w:sz="0" w:space="0" w:color="auto"/>
                                        <w:bottom w:val="none" w:sz="0" w:space="0" w:color="auto"/>
                                        <w:right w:val="none" w:sz="0" w:space="0" w:color="auto"/>
                                      </w:divBdr>
                                      <w:divsChild>
                                        <w:div w:id="204559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0337500">
      <w:marLeft w:val="0"/>
      <w:marRight w:val="0"/>
      <w:marTop w:val="0"/>
      <w:marBottom w:val="0"/>
      <w:divBdr>
        <w:top w:val="none" w:sz="0" w:space="0" w:color="auto"/>
        <w:left w:val="none" w:sz="0" w:space="0" w:color="auto"/>
        <w:bottom w:val="none" w:sz="0" w:space="0" w:color="auto"/>
        <w:right w:val="none" w:sz="0" w:space="0" w:color="auto"/>
      </w:divBdr>
      <w:divsChild>
        <w:div w:id="780337568">
          <w:marLeft w:val="0"/>
          <w:marRight w:val="1"/>
          <w:marTop w:val="0"/>
          <w:marBottom w:val="0"/>
          <w:divBdr>
            <w:top w:val="none" w:sz="0" w:space="0" w:color="auto"/>
            <w:left w:val="none" w:sz="0" w:space="0" w:color="auto"/>
            <w:bottom w:val="none" w:sz="0" w:space="0" w:color="auto"/>
            <w:right w:val="none" w:sz="0" w:space="0" w:color="auto"/>
          </w:divBdr>
          <w:divsChild>
            <w:div w:id="780337746">
              <w:marLeft w:val="0"/>
              <w:marRight w:val="0"/>
              <w:marTop w:val="0"/>
              <w:marBottom w:val="0"/>
              <w:divBdr>
                <w:top w:val="none" w:sz="0" w:space="0" w:color="auto"/>
                <w:left w:val="none" w:sz="0" w:space="0" w:color="auto"/>
                <w:bottom w:val="none" w:sz="0" w:space="0" w:color="auto"/>
                <w:right w:val="none" w:sz="0" w:space="0" w:color="auto"/>
              </w:divBdr>
              <w:divsChild>
                <w:div w:id="780337756">
                  <w:marLeft w:val="0"/>
                  <w:marRight w:val="1"/>
                  <w:marTop w:val="0"/>
                  <w:marBottom w:val="0"/>
                  <w:divBdr>
                    <w:top w:val="none" w:sz="0" w:space="0" w:color="auto"/>
                    <w:left w:val="none" w:sz="0" w:space="0" w:color="auto"/>
                    <w:bottom w:val="none" w:sz="0" w:space="0" w:color="auto"/>
                    <w:right w:val="none" w:sz="0" w:space="0" w:color="auto"/>
                  </w:divBdr>
                  <w:divsChild>
                    <w:div w:id="780337696">
                      <w:marLeft w:val="0"/>
                      <w:marRight w:val="0"/>
                      <w:marTop w:val="0"/>
                      <w:marBottom w:val="0"/>
                      <w:divBdr>
                        <w:top w:val="none" w:sz="0" w:space="0" w:color="auto"/>
                        <w:left w:val="none" w:sz="0" w:space="0" w:color="auto"/>
                        <w:bottom w:val="none" w:sz="0" w:space="0" w:color="auto"/>
                        <w:right w:val="none" w:sz="0" w:space="0" w:color="auto"/>
                      </w:divBdr>
                      <w:divsChild>
                        <w:div w:id="780337498">
                          <w:marLeft w:val="0"/>
                          <w:marRight w:val="0"/>
                          <w:marTop w:val="0"/>
                          <w:marBottom w:val="0"/>
                          <w:divBdr>
                            <w:top w:val="none" w:sz="0" w:space="0" w:color="auto"/>
                            <w:left w:val="none" w:sz="0" w:space="0" w:color="auto"/>
                            <w:bottom w:val="none" w:sz="0" w:space="0" w:color="auto"/>
                            <w:right w:val="none" w:sz="0" w:space="0" w:color="auto"/>
                          </w:divBdr>
                          <w:divsChild>
                            <w:div w:id="780337550">
                              <w:marLeft w:val="0"/>
                              <w:marRight w:val="0"/>
                              <w:marTop w:val="120"/>
                              <w:marBottom w:val="360"/>
                              <w:divBdr>
                                <w:top w:val="none" w:sz="0" w:space="0" w:color="auto"/>
                                <w:left w:val="none" w:sz="0" w:space="0" w:color="auto"/>
                                <w:bottom w:val="none" w:sz="0" w:space="0" w:color="auto"/>
                                <w:right w:val="none" w:sz="0" w:space="0" w:color="auto"/>
                              </w:divBdr>
                              <w:divsChild>
                                <w:div w:id="780337642">
                                  <w:marLeft w:val="0"/>
                                  <w:marRight w:val="0"/>
                                  <w:marTop w:val="0"/>
                                  <w:marBottom w:val="0"/>
                                  <w:divBdr>
                                    <w:top w:val="none" w:sz="0" w:space="0" w:color="auto"/>
                                    <w:left w:val="none" w:sz="0" w:space="0" w:color="auto"/>
                                    <w:bottom w:val="none" w:sz="0" w:space="0" w:color="auto"/>
                                    <w:right w:val="none" w:sz="0" w:space="0" w:color="auto"/>
                                  </w:divBdr>
                                  <w:divsChild>
                                    <w:div w:id="78033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337512">
      <w:marLeft w:val="0"/>
      <w:marRight w:val="0"/>
      <w:marTop w:val="0"/>
      <w:marBottom w:val="0"/>
      <w:divBdr>
        <w:top w:val="none" w:sz="0" w:space="0" w:color="auto"/>
        <w:left w:val="none" w:sz="0" w:space="0" w:color="auto"/>
        <w:bottom w:val="none" w:sz="0" w:space="0" w:color="auto"/>
        <w:right w:val="none" w:sz="0" w:space="0" w:color="auto"/>
      </w:divBdr>
      <w:divsChild>
        <w:div w:id="780337856">
          <w:marLeft w:val="0"/>
          <w:marRight w:val="1"/>
          <w:marTop w:val="0"/>
          <w:marBottom w:val="0"/>
          <w:divBdr>
            <w:top w:val="none" w:sz="0" w:space="0" w:color="auto"/>
            <w:left w:val="none" w:sz="0" w:space="0" w:color="auto"/>
            <w:bottom w:val="none" w:sz="0" w:space="0" w:color="auto"/>
            <w:right w:val="none" w:sz="0" w:space="0" w:color="auto"/>
          </w:divBdr>
          <w:divsChild>
            <w:div w:id="780337662">
              <w:marLeft w:val="0"/>
              <w:marRight w:val="0"/>
              <w:marTop w:val="0"/>
              <w:marBottom w:val="0"/>
              <w:divBdr>
                <w:top w:val="none" w:sz="0" w:space="0" w:color="auto"/>
                <w:left w:val="none" w:sz="0" w:space="0" w:color="auto"/>
                <w:bottom w:val="none" w:sz="0" w:space="0" w:color="auto"/>
                <w:right w:val="none" w:sz="0" w:space="0" w:color="auto"/>
              </w:divBdr>
              <w:divsChild>
                <w:div w:id="780337738">
                  <w:marLeft w:val="0"/>
                  <w:marRight w:val="1"/>
                  <w:marTop w:val="0"/>
                  <w:marBottom w:val="0"/>
                  <w:divBdr>
                    <w:top w:val="none" w:sz="0" w:space="0" w:color="auto"/>
                    <w:left w:val="none" w:sz="0" w:space="0" w:color="auto"/>
                    <w:bottom w:val="none" w:sz="0" w:space="0" w:color="auto"/>
                    <w:right w:val="none" w:sz="0" w:space="0" w:color="auto"/>
                  </w:divBdr>
                  <w:divsChild>
                    <w:div w:id="780337710">
                      <w:marLeft w:val="0"/>
                      <w:marRight w:val="0"/>
                      <w:marTop w:val="0"/>
                      <w:marBottom w:val="0"/>
                      <w:divBdr>
                        <w:top w:val="none" w:sz="0" w:space="0" w:color="auto"/>
                        <w:left w:val="none" w:sz="0" w:space="0" w:color="auto"/>
                        <w:bottom w:val="none" w:sz="0" w:space="0" w:color="auto"/>
                        <w:right w:val="none" w:sz="0" w:space="0" w:color="auto"/>
                      </w:divBdr>
                      <w:divsChild>
                        <w:div w:id="780337495">
                          <w:marLeft w:val="0"/>
                          <w:marRight w:val="0"/>
                          <w:marTop w:val="0"/>
                          <w:marBottom w:val="0"/>
                          <w:divBdr>
                            <w:top w:val="none" w:sz="0" w:space="0" w:color="auto"/>
                            <w:left w:val="none" w:sz="0" w:space="0" w:color="auto"/>
                            <w:bottom w:val="none" w:sz="0" w:space="0" w:color="auto"/>
                            <w:right w:val="none" w:sz="0" w:space="0" w:color="auto"/>
                          </w:divBdr>
                          <w:divsChild>
                            <w:div w:id="780337706">
                              <w:marLeft w:val="0"/>
                              <w:marRight w:val="0"/>
                              <w:marTop w:val="120"/>
                              <w:marBottom w:val="360"/>
                              <w:divBdr>
                                <w:top w:val="none" w:sz="0" w:space="0" w:color="auto"/>
                                <w:left w:val="none" w:sz="0" w:space="0" w:color="auto"/>
                                <w:bottom w:val="none" w:sz="0" w:space="0" w:color="auto"/>
                                <w:right w:val="none" w:sz="0" w:space="0" w:color="auto"/>
                              </w:divBdr>
                              <w:divsChild>
                                <w:div w:id="780337659">
                                  <w:marLeft w:val="0"/>
                                  <w:marRight w:val="0"/>
                                  <w:marTop w:val="0"/>
                                  <w:marBottom w:val="0"/>
                                  <w:divBdr>
                                    <w:top w:val="none" w:sz="0" w:space="0" w:color="auto"/>
                                    <w:left w:val="none" w:sz="0" w:space="0" w:color="auto"/>
                                    <w:bottom w:val="none" w:sz="0" w:space="0" w:color="auto"/>
                                    <w:right w:val="none" w:sz="0" w:space="0" w:color="auto"/>
                                  </w:divBdr>
                                  <w:divsChild>
                                    <w:div w:id="78033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337521">
      <w:marLeft w:val="0"/>
      <w:marRight w:val="0"/>
      <w:marTop w:val="0"/>
      <w:marBottom w:val="0"/>
      <w:divBdr>
        <w:top w:val="none" w:sz="0" w:space="0" w:color="auto"/>
        <w:left w:val="none" w:sz="0" w:space="0" w:color="auto"/>
        <w:bottom w:val="none" w:sz="0" w:space="0" w:color="auto"/>
        <w:right w:val="none" w:sz="0" w:space="0" w:color="auto"/>
      </w:divBdr>
      <w:divsChild>
        <w:div w:id="780337614">
          <w:marLeft w:val="0"/>
          <w:marRight w:val="1"/>
          <w:marTop w:val="0"/>
          <w:marBottom w:val="0"/>
          <w:divBdr>
            <w:top w:val="none" w:sz="0" w:space="0" w:color="auto"/>
            <w:left w:val="none" w:sz="0" w:space="0" w:color="auto"/>
            <w:bottom w:val="none" w:sz="0" w:space="0" w:color="auto"/>
            <w:right w:val="none" w:sz="0" w:space="0" w:color="auto"/>
          </w:divBdr>
          <w:divsChild>
            <w:div w:id="780337714">
              <w:marLeft w:val="0"/>
              <w:marRight w:val="0"/>
              <w:marTop w:val="0"/>
              <w:marBottom w:val="0"/>
              <w:divBdr>
                <w:top w:val="none" w:sz="0" w:space="0" w:color="auto"/>
                <w:left w:val="none" w:sz="0" w:space="0" w:color="auto"/>
                <w:bottom w:val="none" w:sz="0" w:space="0" w:color="auto"/>
                <w:right w:val="none" w:sz="0" w:space="0" w:color="auto"/>
              </w:divBdr>
              <w:divsChild>
                <w:div w:id="780337861">
                  <w:marLeft w:val="0"/>
                  <w:marRight w:val="1"/>
                  <w:marTop w:val="0"/>
                  <w:marBottom w:val="0"/>
                  <w:divBdr>
                    <w:top w:val="none" w:sz="0" w:space="0" w:color="auto"/>
                    <w:left w:val="none" w:sz="0" w:space="0" w:color="auto"/>
                    <w:bottom w:val="none" w:sz="0" w:space="0" w:color="auto"/>
                    <w:right w:val="none" w:sz="0" w:space="0" w:color="auto"/>
                  </w:divBdr>
                  <w:divsChild>
                    <w:div w:id="780337785">
                      <w:marLeft w:val="0"/>
                      <w:marRight w:val="0"/>
                      <w:marTop w:val="0"/>
                      <w:marBottom w:val="0"/>
                      <w:divBdr>
                        <w:top w:val="none" w:sz="0" w:space="0" w:color="auto"/>
                        <w:left w:val="none" w:sz="0" w:space="0" w:color="auto"/>
                        <w:bottom w:val="none" w:sz="0" w:space="0" w:color="auto"/>
                        <w:right w:val="none" w:sz="0" w:space="0" w:color="auto"/>
                      </w:divBdr>
                      <w:divsChild>
                        <w:div w:id="780337825">
                          <w:marLeft w:val="0"/>
                          <w:marRight w:val="0"/>
                          <w:marTop w:val="0"/>
                          <w:marBottom w:val="0"/>
                          <w:divBdr>
                            <w:top w:val="none" w:sz="0" w:space="0" w:color="auto"/>
                            <w:left w:val="none" w:sz="0" w:space="0" w:color="auto"/>
                            <w:bottom w:val="none" w:sz="0" w:space="0" w:color="auto"/>
                            <w:right w:val="none" w:sz="0" w:space="0" w:color="auto"/>
                          </w:divBdr>
                          <w:divsChild>
                            <w:div w:id="780337811">
                              <w:marLeft w:val="0"/>
                              <w:marRight w:val="0"/>
                              <w:marTop w:val="120"/>
                              <w:marBottom w:val="360"/>
                              <w:divBdr>
                                <w:top w:val="none" w:sz="0" w:space="0" w:color="auto"/>
                                <w:left w:val="none" w:sz="0" w:space="0" w:color="auto"/>
                                <w:bottom w:val="none" w:sz="0" w:space="0" w:color="auto"/>
                                <w:right w:val="none" w:sz="0" w:space="0" w:color="auto"/>
                              </w:divBdr>
                              <w:divsChild>
                                <w:div w:id="780337731">
                                  <w:marLeft w:val="0"/>
                                  <w:marRight w:val="0"/>
                                  <w:marTop w:val="0"/>
                                  <w:marBottom w:val="0"/>
                                  <w:divBdr>
                                    <w:top w:val="none" w:sz="0" w:space="0" w:color="auto"/>
                                    <w:left w:val="none" w:sz="0" w:space="0" w:color="auto"/>
                                    <w:bottom w:val="none" w:sz="0" w:space="0" w:color="auto"/>
                                    <w:right w:val="none" w:sz="0" w:space="0" w:color="auto"/>
                                  </w:divBdr>
                                  <w:divsChild>
                                    <w:div w:id="78033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337533">
      <w:marLeft w:val="0"/>
      <w:marRight w:val="0"/>
      <w:marTop w:val="0"/>
      <w:marBottom w:val="0"/>
      <w:divBdr>
        <w:top w:val="none" w:sz="0" w:space="0" w:color="auto"/>
        <w:left w:val="none" w:sz="0" w:space="0" w:color="auto"/>
        <w:bottom w:val="none" w:sz="0" w:space="0" w:color="auto"/>
        <w:right w:val="none" w:sz="0" w:space="0" w:color="auto"/>
      </w:divBdr>
    </w:div>
    <w:div w:id="780337541">
      <w:marLeft w:val="0"/>
      <w:marRight w:val="0"/>
      <w:marTop w:val="0"/>
      <w:marBottom w:val="0"/>
      <w:divBdr>
        <w:top w:val="none" w:sz="0" w:space="0" w:color="auto"/>
        <w:left w:val="none" w:sz="0" w:space="0" w:color="auto"/>
        <w:bottom w:val="none" w:sz="0" w:space="0" w:color="auto"/>
        <w:right w:val="none" w:sz="0" w:space="0" w:color="auto"/>
      </w:divBdr>
      <w:divsChild>
        <w:div w:id="780337685">
          <w:marLeft w:val="0"/>
          <w:marRight w:val="1"/>
          <w:marTop w:val="0"/>
          <w:marBottom w:val="0"/>
          <w:divBdr>
            <w:top w:val="none" w:sz="0" w:space="0" w:color="auto"/>
            <w:left w:val="none" w:sz="0" w:space="0" w:color="auto"/>
            <w:bottom w:val="none" w:sz="0" w:space="0" w:color="auto"/>
            <w:right w:val="none" w:sz="0" w:space="0" w:color="auto"/>
          </w:divBdr>
          <w:divsChild>
            <w:div w:id="780337833">
              <w:marLeft w:val="0"/>
              <w:marRight w:val="0"/>
              <w:marTop w:val="0"/>
              <w:marBottom w:val="0"/>
              <w:divBdr>
                <w:top w:val="none" w:sz="0" w:space="0" w:color="auto"/>
                <w:left w:val="none" w:sz="0" w:space="0" w:color="auto"/>
                <w:bottom w:val="none" w:sz="0" w:space="0" w:color="auto"/>
                <w:right w:val="none" w:sz="0" w:space="0" w:color="auto"/>
              </w:divBdr>
              <w:divsChild>
                <w:div w:id="780337857">
                  <w:marLeft w:val="0"/>
                  <w:marRight w:val="1"/>
                  <w:marTop w:val="0"/>
                  <w:marBottom w:val="0"/>
                  <w:divBdr>
                    <w:top w:val="none" w:sz="0" w:space="0" w:color="auto"/>
                    <w:left w:val="none" w:sz="0" w:space="0" w:color="auto"/>
                    <w:bottom w:val="none" w:sz="0" w:space="0" w:color="auto"/>
                    <w:right w:val="none" w:sz="0" w:space="0" w:color="auto"/>
                  </w:divBdr>
                  <w:divsChild>
                    <w:div w:id="780337633">
                      <w:marLeft w:val="0"/>
                      <w:marRight w:val="0"/>
                      <w:marTop w:val="0"/>
                      <w:marBottom w:val="0"/>
                      <w:divBdr>
                        <w:top w:val="none" w:sz="0" w:space="0" w:color="auto"/>
                        <w:left w:val="none" w:sz="0" w:space="0" w:color="auto"/>
                        <w:bottom w:val="none" w:sz="0" w:space="0" w:color="auto"/>
                        <w:right w:val="none" w:sz="0" w:space="0" w:color="auto"/>
                      </w:divBdr>
                      <w:divsChild>
                        <w:div w:id="780337566">
                          <w:marLeft w:val="0"/>
                          <w:marRight w:val="0"/>
                          <w:marTop w:val="0"/>
                          <w:marBottom w:val="0"/>
                          <w:divBdr>
                            <w:top w:val="none" w:sz="0" w:space="0" w:color="auto"/>
                            <w:left w:val="none" w:sz="0" w:space="0" w:color="auto"/>
                            <w:bottom w:val="none" w:sz="0" w:space="0" w:color="auto"/>
                            <w:right w:val="none" w:sz="0" w:space="0" w:color="auto"/>
                          </w:divBdr>
                          <w:divsChild>
                            <w:div w:id="780337797">
                              <w:marLeft w:val="0"/>
                              <w:marRight w:val="0"/>
                              <w:marTop w:val="120"/>
                              <w:marBottom w:val="360"/>
                              <w:divBdr>
                                <w:top w:val="none" w:sz="0" w:space="0" w:color="auto"/>
                                <w:left w:val="none" w:sz="0" w:space="0" w:color="auto"/>
                                <w:bottom w:val="none" w:sz="0" w:space="0" w:color="auto"/>
                                <w:right w:val="none" w:sz="0" w:space="0" w:color="auto"/>
                              </w:divBdr>
                              <w:divsChild>
                                <w:div w:id="780337636">
                                  <w:marLeft w:val="0"/>
                                  <w:marRight w:val="0"/>
                                  <w:marTop w:val="0"/>
                                  <w:marBottom w:val="0"/>
                                  <w:divBdr>
                                    <w:top w:val="none" w:sz="0" w:space="0" w:color="auto"/>
                                    <w:left w:val="none" w:sz="0" w:space="0" w:color="auto"/>
                                    <w:bottom w:val="none" w:sz="0" w:space="0" w:color="auto"/>
                                    <w:right w:val="none" w:sz="0" w:space="0" w:color="auto"/>
                                  </w:divBdr>
                                  <w:divsChild>
                                    <w:div w:id="78033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337543">
      <w:marLeft w:val="0"/>
      <w:marRight w:val="0"/>
      <w:marTop w:val="0"/>
      <w:marBottom w:val="0"/>
      <w:divBdr>
        <w:top w:val="none" w:sz="0" w:space="0" w:color="auto"/>
        <w:left w:val="none" w:sz="0" w:space="0" w:color="auto"/>
        <w:bottom w:val="none" w:sz="0" w:space="0" w:color="auto"/>
        <w:right w:val="none" w:sz="0" w:space="0" w:color="auto"/>
      </w:divBdr>
      <w:divsChild>
        <w:div w:id="780337586">
          <w:marLeft w:val="0"/>
          <w:marRight w:val="1"/>
          <w:marTop w:val="0"/>
          <w:marBottom w:val="0"/>
          <w:divBdr>
            <w:top w:val="none" w:sz="0" w:space="0" w:color="auto"/>
            <w:left w:val="none" w:sz="0" w:space="0" w:color="auto"/>
            <w:bottom w:val="none" w:sz="0" w:space="0" w:color="auto"/>
            <w:right w:val="none" w:sz="0" w:space="0" w:color="auto"/>
          </w:divBdr>
          <w:divsChild>
            <w:div w:id="780337499">
              <w:marLeft w:val="0"/>
              <w:marRight w:val="0"/>
              <w:marTop w:val="0"/>
              <w:marBottom w:val="0"/>
              <w:divBdr>
                <w:top w:val="none" w:sz="0" w:space="0" w:color="auto"/>
                <w:left w:val="none" w:sz="0" w:space="0" w:color="auto"/>
                <w:bottom w:val="none" w:sz="0" w:space="0" w:color="auto"/>
                <w:right w:val="none" w:sz="0" w:space="0" w:color="auto"/>
              </w:divBdr>
              <w:divsChild>
                <w:div w:id="780337796">
                  <w:marLeft w:val="0"/>
                  <w:marRight w:val="1"/>
                  <w:marTop w:val="0"/>
                  <w:marBottom w:val="0"/>
                  <w:divBdr>
                    <w:top w:val="none" w:sz="0" w:space="0" w:color="auto"/>
                    <w:left w:val="none" w:sz="0" w:space="0" w:color="auto"/>
                    <w:bottom w:val="none" w:sz="0" w:space="0" w:color="auto"/>
                    <w:right w:val="none" w:sz="0" w:space="0" w:color="auto"/>
                  </w:divBdr>
                  <w:divsChild>
                    <w:div w:id="780337726">
                      <w:marLeft w:val="0"/>
                      <w:marRight w:val="0"/>
                      <w:marTop w:val="0"/>
                      <w:marBottom w:val="0"/>
                      <w:divBdr>
                        <w:top w:val="none" w:sz="0" w:space="0" w:color="auto"/>
                        <w:left w:val="none" w:sz="0" w:space="0" w:color="auto"/>
                        <w:bottom w:val="none" w:sz="0" w:space="0" w:color="auto"/>
                        <w:right w:val="none" w:sz="0" w:space="0" w:color="auto"/>
                      </w:divBdr>
                      <w:divsChild>
                        <w:div w:id="780337540">
                          <w:marLeft w:val="0"/>
                          <w:marRight w:val="0"/>
                          <w:marTop w:val="0"/>
                          <w:marBottom w:val="0"/>
                          <w:divBdr>
                            <w:top w:val="none" w:sz="0" w:space="0" w:color="auto"/>
                            <w:left w:val="none" w:sz="0" w:space="0" w:color="auto"/>
                            <w:bottom w:val="none" w:sz="0" w:space="0" w:color="auto"/>
                            <w:right w:val="none" w:sz="0" w:space="0" w:color="auto"/>
                          </w:divBdr>
                          <w:divsChild>
                            <w:div w:id="780337598">
                              <w:marLeft w:val="0"/>
                              <w:marRight w:val="0"/>
                              <w:marTop w:val="120"/>
                              <w:marBottom w:val="360"/>
                              <w:divBdr>
                                <w:top w:val="none" w:sz="0" w:space="0" w:color="auto"/>
                                <w:left w:val="none" w:sz="0" w:space="0" w:color="auto"/>
                                <w:bottom w:val="none" w:sz="0" w:space="0" w:color="auto"/>
                                <w:right w:val="none" w:sz="0" w:space="0" w:color="auto"/>
                              </w:divBdr>
                              <w:divsChild>
                                <w:div w:id="780337581">
                                  <w:marLeft w:val="0"/>
                                  <w:marRight w:val="0"/>
                                  <w:marTop w:val="0"/>
                                  <w:marBottom w:val="0"/>
                                  <w:divBdr>
                                    <w:top w:val="none" w:sz="0" w:space="0" w:color="auto"/>
                                    <w:left w:val="none" w:sz="0" w:space="0" w:color="auto"/>
                                    <w:bottom w:val="none" w:sz="0" w:space="0" w:color="auto"/>
                                    <w:right w:val="none" w:sz="0" w:space="0" w:color="auto"/>
                                  </w:divBdr>
                                  <w:divsChild>
                                    <w:div w:id="78033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337544">
      <w:marLeft w:val="0"/>
      <w:marRight w:val="0"/>
      <w:marTop w:val="0"/>
      <w:marBottom w:val="0"/>
      <w:divBdr>
        <w:top w:val="none" w:sz="0" w:space="0" w:color="auto"/>
        <w:left w:val="none" w:sz="0" w:space="0" w:color="auto"/>
        <w:bottom w:val="none" w:sz="0" w:space="0" w:color="auto"/>
        <w:right w:val="none" w:sz="0" w:space="0" w:color="auto"/>
      </w:divBdr>
      <w:divsChild>
        <w:div w:id="780337546">
          <w:marLeft w:val="0"/>
          <w:marRight w:val="1"/>
          <w:marTop w:val="0"/>
          <w:marBottom w:val="0"/>
          <w:divBdr>
            <w:top w:val="none" w:sz="0" w:space="0" w:color="auto"/>
            <w:left w:val="none" w:sz="0" w:space="0" w:color="auto"/>
            <w:bottom w:val="none" w:sz="0" w:space="0" w:color="auto"/>
            <w:right w:val="none" w:sz="0" w:space="0" w:color="auto"/>
          </w:divBdr>
          <w:divsChild>
            <w:div w:id="780337601">
              <w:marLeft w:val="0"/>
              <w:marRight w:val="0"/>
              <w:marTop w:val="0"/>
              <w:marBottom w:val="0"/>
              <w:divBdr>
                <w:top w:val="none" w:sz="0" w:space="0" w:color="auto"/>
                <w:left w:val="none" w:sz="0" w:space="0" w:color="auto"/>
                <w:bottom w:val="none" w:sz="0" w:space="0" w:color="auto"/>
                <w:right w:val="none" w:sz="0" w:space="0" w:color="auto"/>
              </w:divBdr>
              <w:divsChild>
                <w:div w:id="780337754">
                  <w:marLeft w:val="0"/>
                  <w:marRight w:val="1"/>
                  <w:marTop w:val="0"/>
                  <w:marBottom w:val="0"/>
                  <w:divBdr>
                    <w:top w:val="none" w:sz="0" w:space="0" w:color="auto"/>
                    <w:left w:val="none" w:sz="0" w:space="0" w:color="auto"/>
                    <w:bottom w:val="none" w:sz="0" w:space="0" w:color="auto"/>
                    <w:right w:val="none" w:sz="0" w:space="0" w:color="auto"/>
                  </w:divBdr>
                  <w:divsChild>
                    <w:div w:id="780337808">
                      <w:marLeft w:val="0"/>
                      <w:marRight w:val="0"/>
                      <w:marTop w:val="0"/>
                      <w:marBottom w:val="0"/>
                      <w:divBdr>
                        <w:top w:val="none" w:sz="0" w:space="0" w:color="auto"/>
                        <w:left w:val="none" w:sz="0" w:space="0" w:color="auto"/>
                        <w:bottom w:val="none" w:sz="0" w:space="0" w:color="auto"/>
                        <w:right w:val="none" w:sz="0" w:space="0" w:color="auto"/>
                      </w:divBdr>
                      <w:divsChild>
                        <w:div w:id="780337532">
                          <w:marLeft w:val="0"/>
                          <w:marRight w:val="0"/>
                          <w:marTop w:val="0"/>
                          <w:marBottom w:val="0"/>
                          <w:divBdr>
                            <w:top w:val="none" w:sz="0" w:space="0" w:color="auto"/>
                            <w:left w:val="none" w:sz="0" w:space="0" w:color="auto"/>
                            <w:bottom w:val="none" w:sz="0" w:space="0" w:color="auto"/>
                            <w:right w:val="none" w:sz="0" w:space="0" w:color="auto"/>
                          </w:divBdr>
                          <w:divsChild>
                            <w:div w:id="780337732">
                              <w:marLeft w:val="0"/>
                              <w:marRight w:val="0"/>
                              <w:marTop w:val="120"/>
                              <w:marBottom w:val="360"/>
                              <w:divBdr>
                                <w:top w:val="none" w:sz="0" w:space="0" w:color="auto"/>
                                <w:left w:val="none" w:sz="0" w:space="0" w:color="auto"/>
                                <w:bottom w:val="none" w:sz="0" w:space="0" w:color="auto"/>
                                <w:right w:val="none" w:sz="0" w:space="0" w:color="auto"/>
                              </w:divBdr>
                              <w:divsChild>
                                <w:div w:id="780337594">
                                  <w:marLeft w:val="0"/>
                                  <w:marRight w:val="0"/>
                                  <w:marTop w:val="0"/>
                                  <w:marBottom w:val="0"/>
                                  <w:divBdr>
                                    <w:top w:val="none" w:sz="0" w:space="0" w:color="auto"/>
                                    <w:left w:val="none" w:sz="0" w:space="0" w:color="auto"/>
                                    <w:bottom w:val="none" w:sz="0" w:space="0" w:color="auto"/>
                                    <w:right w:val="none" w:sz="0" w:space="0" w:color="auto"/>
                                  </w:divBdr>
                                  <w:divsChild>
                                    <w:div w:id="78033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337545">
      <w:marLeft w:val="0"/>
      <w:marRight w:val="0"/>
      <w:marTop w:val="0"/>
      <w:marBottom w:val="0"/>
      <w:divBdr>
        <w:top w:val="none" w:sz="0" w:space="0" w:color="auto"/>
        <w:left w:val="none" w:sz="0" w:space="0" w:color="auto"/>
        <w:bottom w:val="none" w:sz="0" w:space="0" w:color="auto"/>
        <w:right w:val="none" w:sz="0" w:space="0" w:color="auto"/>
      </w:divBdr>
      <w:divsChild>
        <w:div w:id="780337751">
          <w:marLeft w:val="0"/>
          <w:marRight w:val="1"/>
          <w:marTop w:val="0"/>
          <w:marBottom w:val="0"/>
          <w:divBdr>
            <w:top w:val="none" w:sz="0" w:space="0" w:color="auto"/>
            <w:left w:val="none" w:sz="0" w:space="0" w:color="auto"/>
            <w:bottom w:val="none" w:sz="0" w:space="0" w:color="auto"/>
            <w:right w:val="none" w:sz="0" w:space="0" w:color="auto"/>
          </w:divBdr>
          <w:divsChild>
            <w:div w:id="780337722">
              <w:marLeft w:val="0"/>
              <w:marRight w:val="0"/>
              <w:marTop w:val="0"/>
              <w:marBottom w:val="0"/>
              <w:divBdr>
                <w:top w:val="none" w:sz="0" w:space="0" w:color="auto"/>
                <w:left w:val="none" w:sz="0" w:space="0" w:color="auto"/>
                <w:bottom w:val="none" w:sz="0" w:space="0" w:color="auto"/>
                <w:right w:val="none" w:sz="0" w:space="0" w:color="auto"/>
              </w:divBdr>
              <w:divsChild>
                <w:div w:id="780337537">
                  <w:marLeft w:val="0"/>
                  <w:marRight w:val="1"/>
                  <w:marTop w:val="0"/>
                  <w:marBottom w:val="0"/>
                  <w:divBdr>
                    <w:top w:val="none" w:sz="0" w:space="0" w:color="auto"/>
                    <w:left w:val="none" w:sz="0" w:space="0" w:color="auto"/>
                    <w:bottom w:val="none" w:sz="0" w:space="0" w:color="auto"/>
                    <w:right w:val="none" w:sz="0" w:space="0" w:color="auto"/>
                  </w:divBdr>
                  <w:divsChild>
                    <w:div w:id="780337534">
                      <w:marLeft w:val="0"/>
                      <w:marRight w:val="0"/>
                      <w:marTop w:val="0"/>
                      <w:marBottom w:val="0"/>
                      <w:divBdr>
                        <w:top w:val="none" w:sz="0" w:space="0" w:color="auto"/>
                        <w:left w:val="none" w:sz="0" w:space="0" w:color="auto"/>
                        <w:bottom w:val="none" w:sz="0" w:space="0" w:color="auto"/>
                        <w:right w:val="none" w:sz="0" w:space="0" w:color="auto"/>
                      </w:divBdr>
                      <w:divsChild>
                        <w:div w:id="780337709">
                          <w:marLeft w:val="0"/>
                          <w:marRight w:val="0"/>
                          <w:marTop w:val="0"/>
                          <w:marBottom w:val="0"/>
                          <w:divBdr>
                            <w:top w:val="none" w:sz="0" w:space="0" w:color="auto"/>
                            <w:left w:val="none" w:sz="0" w:space="0" w:color="auto"/>
                            <w:bottom w:val="none" w:sz="0" w:space="0" w:color="auto"/>
                            <w:right w:val="none" w:sz="0" w:space="0" w:color="auto"/>
                          </w:divBdr>
                          <w:divsChild>
                            <w:div w:id="780337607">
                              <w:marLeft w:val="0"/>
                              <w:marRight w:val="0"/>
                              <w:marTop w:val="120"/>
                              <w:marBottom w:val="360"/>
                              <w:divBdr>
                                <w:top w:val="none" w:sz="0" w:space="0" w:color="auto"/>
                                <w:left w:val="none" w:sz="0" w:space="0" w:color="auto"/>
                                <w:bottom w:val="none" w:sz="0" w:space="0" w:color="auto"/>
                                <w:right w:val="none" w:sz="0" w:space="0" w:color="auto"/>
                              </w:divBdr>
                              <w:divsChild>
                                <w:div w:id="780337647">
                                  <w:marLeft w:val="0"/>
                                  <w:marRight w:val="0"/>
                                  <w:marTop w:val="0"/>
                                  <w:marBottom w:val="0"/>
                                  <w:divBdr>
                                    <w:top w:val="none" w:sz="0" w:space="0" w:color="auto"/>
                                    <w:left w:val="none" w:sz="0" w:space="0" w:color="auto"/>
                                    <w:bottom w:val="none" w:sz="0" w:space="0" w:color="auto"/>
                                    <w:right w:val="none" w:sz="0" w:space="0" w:color="auto"/>
                                  </w:divBdr>
                                  <w:divsChild>
                                    <w:div w:id="78033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337558">
      <w:marLeft w:val="0"/>
      <w:marRight w:val="0"/>
      <w:marTop w:val="0"/>
      <w:marBottom w:val="0"/>
      <w:divBdr>
        <w:top w:val="none" w:sz="0" w:space="0" w:color="auto"/>
        <w:left w:val="none" w:sz="0" w:space="0" w:color="auto"/>
        <w:bottom w:val="none" w:sz="0" w:space="0" w:color="auto"/>
        <w:right w:val="none" w:sz="0" w:space="0" w:color="auto"/>
      </w:divBdr>
      <w:divsChild>
        <w:div w:id="780337631">
          <w:marLeft w:val="0"/>
          <w:marRight w:val="1"/>
          <w:marTop w:val="0"/>
          <w:marBottom w:val="0"/>
          <w:divBdr>
            <w:top w:val="none" w:sz="0" w:space="0" w:color="auto"/>
            <w:left w:val="none" w:sz="0" w:space="0" w:color="auto"/>
            <w:bottom w:val="none" w:sz="0" w:space="0" w:color="auto"/>
            <w:right w:val="none" w:sz="0" w:space="0" w:color="auto"/>
          </w:divBdr>
          <w:divsChild>
            <w:div w:id="780337653">
              <w:marLeft w:val="0"/>
              <w:marRight w:val="0"/>
              <w:marTop w:val="0"/>
              <w:marBottom w:val="0"/>
              <w:divBdr>
                <w:top w:val="none" w:sz="0" w:space="0" w:color="auto"/>
                <w:left w:val="none" w:sz="0" w:space="0" w:color="auto"/>
                <w:bottom w:val="none" w:sz="0" w:space="0" w:color="auto"/>
                <w:right w:val="none" w:sz="0" w:space="0" w:color="auto"/>
              </w:divBdr>
              <w:divsChild>
                <w:div w:id="780337587">
                  <w:marLeft w:val="0"/>
                  <w:marRight w:val="1"/>
                  <w:marTop w:val="0"/>
                  <w:marBottom w:val="0"/>
                  <w:divBdr>
                    <w:top w:val="none" w:sz="0" w:space="0" w:color="auto"/>
                    <w:left w:val="none" w:sz="0" w:space="0" w:color="auto"/>
                    <w:bottom w:val="none" w:sz="0" w:space="0" w:color="auto"/>
                    <w:right w:val="none" w:sz="0" w:space="0" w:color="auto"/>
                  </w:divBdr>
                  <w:divsChild>
                    <w:div w:id="780337826">
                      <w:marLeft w:val="0"/>
                      <w:marRight w:val="0"/>
                      <w:marTop w:val="0"/>
                      <w:marBottom w:val="0"/>
                      <w:divBdr>
                        <w:top w:val="none" w:sz="0" w:space="0" w:color="auto"/>
                        <w:left w:val="none" w:sz="0" w:space="0" w:color="auto"/>
                        <w:bottom w:val="none" w:sz="0" w:space="0" w:color="auto"/>
                        <w:right w:val="none" w:sz="0" w:space="0" w:color="auto"/>
                      </w:divBdr>
                      <w:divsChild>
                        <w:div w:id="780337800">
                          <w:marLeft w:val="0"/>
                          <w:marRight w:val="0"/>
                          <w:marTop w:val="0"/>
                          <w:marBottom w:val="0"/>
                          <w:divBdr>
                            <w:top w:val="none" w:sz="0" w:space="0" w:color="auto"/>
                            <w:left w:val="none" w:sz="0" w:space="0" w:color="auto"/>
                            <w:bottom w:val="none" w:sz="0" w:space="0" w:color="auto"/>
                            <w:right w:val="none" w:sz="0" w:space="0" w:color="auto"/>
                          </w:divBdr>
                          <w:divsChild>
                            <w:div w:id="780337559">
                              <w:marLeft w:val="0"/>
                              <w:marRight w:val="0"/>
                              <w:marTop w:val="120"/>
                              <w:marBottom w:val="360"/>
                              <w:divBdr>
                                <w:top w:val="none" w:sz="0" w:space="0" w:color="auto"/>
                                <w:left w:val="none" w:sz="0" w:space="0" w:color="auto"/>
                                <w:bottom w:val="none" w:sz="0" w:space="0" w:color="auto"/>
                                <w:right w:val="none" w:sz="0" w:space="0" w:color="auto"/>
                              </w:divBdr>
                              <w:divsChild>
                                <w:div w:id="780337525">
                                  <w:marLeft w:val="0"/>
                                  <w:marRight w:val="0"/>
                                  <w:marTop w:val="0"/>
                                  <w:marBottom w:val="0"/>
                                  <w:divBdr>
                                    <w:top w:val="none" w:sz="0" w:space="0" w:color="auto"/>
                                    <w:left w:val="none" w:sz="0" w:space="0" w:color="auto"/>
                                    <w:bottom w:val="none" w:sz="0" w:space="0" w:color="auto"/>
                                    <w:right w:val="none" w:sz="0" w:space="0" w:color="auto"/>
                                  </w:divBdr>
                                  <w:divsChild>
                                    <w:div w:id="78033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337563">
      <w:marLeft w:val="0"/>
      <w:marRight w:val="0"/>
      <w:marTop w:val="0"/>
      <w:marBottom w:val="0"/>
      <w:divBdr>
        <w:top w:val="none" w:sz="0" w:space="0" w:color="auto"/>
        <w:left w:val="none" w:sz="0" w:space="0" w:color="auto"/>
        <w:bottom w:val="none" w:sz="0" w:space="0" w:color="auto"/>
        <w:right w:val="none" w:sz="0" w:space="0" w:color="auto"/>
      </w:divBdr>
      <w:divsChild>
        <w:div w:id="780337820">
          <w:marLeft w:val="0"/>
          <w:marRight w:val="1"/>
          <w:marTop w:val="0"/>
          <w:marBottom w:val="0"/>
          <w:divBdr>
            <w:top w:val="none" w:sz="0" w:space="0" w:color="auto"/>
            <w:left w:val="none" w:sz="0" w:space="0" w:color="auto"/>
            <w:bottom w:val="none" w:sz="0" w:space="0" w:color="auto"/>
            <w:right w:val="none" w:sz="0" w:space="0" w:color="auto"/>
          </w:divBdr>
          <w:divsChild>
            <w:div w:id="780337684">
              <w:marLeft w:val="0"/>
              <w:marRight w:val="0"/>
              <w:marTop w:val="0"/>
              <w:marBottom w:val="0"/>
              <w:divBdr>
                <w:top w:val="none" w:sz="0" w:space="0" w:color="auto"/>
                <w:left w:val="none" w:sz="0" w:space="0" w:color="auto"/>
                <w:bottom w:val="none" w:sz="0" w:space="0" w:color="auto"/>
                <w:right w:val="none" w:sz="0" w:space="0" w:color="auto"/>
              </w:divBdr>
              <w:divsChild>
                <w:div w:id="780337678">
                  <w:marLeft w:val="0"/>
                  <w:marRight w:val="1"/>
                  <w:marTop w:val="0"/>
                  <w:marBottom w:val="0"/>
                  <w:divBdr>
                    <w:top w:val="none" w:sz="0" w:space="0" w:color="auto"/>
                    <w:left w:val="none" w:sz="0" w:space="0" w:color="auto"/>
                    <w:bottom w:val="none" w:sz="0" w:space="0" w:color="auto"/>
                    <w:right w:val="none" w:sz="0" w:space="0" w:color="auto"/>
                  </w:divBdr>
                  <w:divsChild>
                    <w:div w:id="780337574">
                      <w:marLeft w:val="0"/>
                      <w:marRight w:val="0"/>
                      <w:marTop w:val="0"/>
                      <w:marBottom w:val="0"/>
                      <w:divBdr>
                        <w:top w:val="none" w:sz="0" w:space="0" w:color="auto"/>
                        <w:left w:val="none" w:sz="0" w:space="0" w:color="auto"/>
                        <w:bottom w:val="none" w:sz="0" w:space="0" w:color="auto"/>
                        <w:right w:val="none" w:sz="0" w:space="0" w:color="auto"/>
                      </w:divBdr>
                      <w:divsChild>
                        <w:div w:id="780337630">
                          <w:marLeft w:val="0"/>
                          <w:marRight w:val="0"/>
                          <w:marTop w:val="0"/>
                          <w:marBottom w:val="0"/>
                          <w:divBdr>
                            <w:top w:val="none" w:sz="0" w:space="0" w:color="auto"/>
                            <w:left w:val="none" w:sz="0" w:space="0" w:color="auto"/>
                            <w:bottom w:val="none" w:sz="0" w:space="0" w:color="auto"/>
                            <w:right w:val="none" w:sz="0" w:space="0" w:color="auto"/>
                          </w:divBdr>
                          <w:divsChild>
                            <w:div w:id="780337517">
                              <w:marLeft w:val="0"/>
                              <w:marRight w:val="0"/>
                              <w:marTop w:val="120"/>
                              <w:marBottom w:val="360"/>
                              <w:divBdr>
                                <w:top w:val="none" w:sz="0" w:space="0" w:color="auto"/>
                                <w:left w:val="none" w:sz="0" w:space="0" w:color="auto"/>
                                <w:bottom w:val="none" w:sz="0" w:space="0" w:color="auto"/>
                                <w:right w:val="none" w:sz="0" w:space="0" w:color="auto"/>
                              </w:divBdr>
                              <w:divsChild>
                                <w:div w:id="780337536">
                                  <w:marLeft w:val="0"/>
                                  <w:marRight w:val="0"/>
                                  <w:marTop w:val="0"/>
                                  <w:marBottom w:val="0"/>
                                  <w:divBdr>
                                    <w:top w:val="none" w:sz="0" w:space="0" w:color="auto"/>
                                    <w:left w:val="none" w:sz="0" w:space="0" w:color="auto"/>
                                    <w:bottom w:val="none" w:sz="0" w:space="0" w:color="auto"/>
                                    <w:right w:val="none" w:sz="0" w:space="0" w:color="auto"/>
                                  </w:divBdr>
                                  <w:divsChild>
                                    <w:div w:id="78033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337575">
      <w:marLeft w:val="0"/>
      <w:marRight w:val="0"/>
      <w:marTop w:val="0"/>
      <w:marBottom w:val="0"/>
      <w:divBdr>
        <w:top w:val="none" w:sz="0" w:space="0" w:color="auto"/>
        <w:left w:val="none" w:sz="0" w:space="0" w:color="auto"/>
        <w:bottom w:val="none" w:sz="0" w:space="0" w:color="auto"/>
        <w:right w:val="none" w:sz="0" w:space="0" w:color="auto"/>
      </w:divBdr>
      <w:divsChild>
        <w:div w:id="780337816">
          <w:marLeft w:val="0"/>
          <w:marRight w:val="1"/>
          <w:marTop w:val="0"/>
          <w:marBottom w:val="0"/>
          <w:divBdr>
            <w:top w:val="none" w:sz="0" w:space="0" w:color="auto"/>
            <w:left w:val="none" w:sz="0" w:space="0" w:color="auto"/>
            <w:bottom w:val="none" w:sz="0" w:space="0" w:color="auto"/>
            <w:right w:val="none" w:sz="0" w:space="0" w:color="auto"/>
          </w:divBdr>
          <w:divsChild>
            <w:div w:id="780337506">
              <w:marLeft w:val="0"/>
              <w:marRight w:val="0"/>
              <w:marTop w:val="0"/>
              <w:marBottom w:val="0"/>
              <w:divBdr>
                <w:top w:val="none" w:sz="0" w:space="0" w:color="auto"/>
                <w:left w:val="none" w:sz="0" w:space="0" w:color="auto"/>
                <w:bottom w:val="none" w:sz="0" w:space="0" w:color="auto"/>
                <w:right w:val="none" w:sz="0" w:space="0" w:color="auto"/>
              </w:divBdr>
              <w:divsChild>
                <w:div w:id="780337768">
                  <w:marLeft w:val="0"/>
                  <w:marRight w:val="1"/>
                  <w:marTop w:val="0"/>
                  <w:marBottom w:val="0"/>
                  <w:divBdr>
                    <w:top w:val="none" w:sz="0" w:space="0" w:color="auto"/>
                    <w:left w:val="none" w:sz="0" w:space="0" w:color="auto"/>
                    <w:bottom w:val="none" w:sz="0" w:space="0" w:color="auto"/>
                    <w:right w:val="none" w:sz="0" w:space="0" w:color="auto"/>
                  </w:divBdr>
                  <w:divsChild>
                    <w:div w:id="780337492">
                      <w:marLeft w:val="0"/>
                      <w:marRight w:val="0"/>
                      <w:marTop w:val="0"/>
                      <w:marBottom w:val="0"/>
                      <w:divBdr>
                        <w:top w:val="none" w:sz="0" w:space="0" w:color="auto"/>
                        <w:left w:val="none" w:sz="0" w:space="0" w:color="auto"/>
                        <w:bottom w:val="none" w:sz="0" w:space="0" w:color="auto"/>
                        <w:right w:val="none" w:sz="0" w:space="0" w:color="auto"/>
                      </w:divBdr>
                      <w:divsChild>
                        <w:div w:id="780337571">
                          <w:marLeft w:val="0"/>
                          <w:marRight w:val="0"/>
                          <w:marTop w:val="0"/>
                          <w:marBottom w:val="0"/>
                          <w:divBdr>
                            <w:top w:val="none" w:sz="0" w:space="0" w:color="auto"/>
                            <w:left w:val="none" w:sz="0" w:space="0" w:color="auto"/>
                            <w:bottom w:val="none" w:sz="0" w:space="0" w:color="auto"/>
                            <w:right w:val="none" w:sz="0" w:space="0" w:color="auto"/>
                          </w:divBdr>
                          <w:divsChild>
                            <w:div w:id="780337815">
                              <w:marLeft w:val="0"/>
                              <w:marRight w:val="0"/>
                              <w:marTop w:val="120"/>
                              <w:marBottom w:val="360"/>
                              <w:divBdr>
                                <w:top w:val="none" w:sz="0" w:space="0" w:color="auto"/>
                                <w:left w:val="none" w:sz="0" w:space="0" w:color="auto"/>
                                <w:bottom w:val="none" w:sz="0" w:space="0" w:color="auto"/>
                                <w:right w:val="none" w:sz="0" w:space="0" w:color="auto"/>
                              </w:divBdr>
                              <w:divsChild>
                                <w:div w:id="780337648">
                                  <w:marLeft w:val="0"/>
                                  <w:marRight w:val="0"/>
                                  <w:marTop w:val="0"/>
                                  <w:marBottom w:val="0"/>
                                  <w:divBdr>
                                    <w:top w:val="none" w:sz="0" w:space="0" w:color="auto"/>
                                    <w:left w:val="none" w:sz="0" w:space="0" w:color="auto"/>
                                    <w:bottom w:val="none" w:sz="0" w:space="0" w:color="auto"/>
                                    <w:right w:val="none" w:sz="0" w:space="0" w:color="auto"/>
                                  </w:divBdr>
                                  <w:divsChild>
                                    <w:div w:id="78033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337579">
      <w:marLeft w:val="0"/>
      <w:marRight w:val="0"/>
      <w:marTop w:val="0"/>
      <w:marBottom w:val="0"/>
      <w:divBdr>
        <w:top w:val="none" w:sz="0" w:space="0" w:color="auto"/>
        <w:left w:val="none" w:sz="0" w:space="0" w:color="auto"/>
        <w:bottom w:val="none" w:sz="0" w:space="0" w:color="auto"/>
        <w:right w:val="none" w:sz="0" w:space="0" w:color="auto"/>
      </w:divBdr>
      <w:divsChild>
        <w:div w:id="780337591">
          <w:marLeft w:val="0"/>
          <w:marRight w:val="1"/>
          <w:marTop w:val="0"/>
          <w:marBottom w:val="0"/>
          <w:divBdr>
            <w:top w:val="none" w:sz="0" w:space="0" w:color="auto"/>
            <w:left w:val="none" w:sz="0" w:space="0" w:color="auto"/>
            <w:bottom w:val="none" w:sz="0" w:space="0" w:color="auto"/>
            <w:right w:val="none" w:sz="0" w:space="0" w:color="auto"/>
          </w:divBdr>
          <w:divsChild>
            <w:div w:id="780337721">
              <w:marLeft w:val="0"/>
              <w:marRight w:val="0"/>
              <w:marTop w:val="0"/>
              <w:marBottom w:val="0"/>
              <w:divBdr>
                <w:top w:val="none" w:sz="0" w:space="0" w:color="auto"/>
                <w:left w:val="none" w:sz="0" w:space="0" w:color="auto"/>
                <w:bottom w:val="none" w:sz="0" w:space="0" w:color="auto"/>
                <w:right w:val="none" w:sz="0" w:space="0" w:color="auto"/>
              </w:divBdr>
              <w:divsChild>
                <w:div w:id="780337733">
                  <w:marLeft w:val="0"/>
                  <w:marRight w:val="1"/>
                  <w:marTop w:val="0"/>
                  <w:marBottom w:val="0"/>
                  <w:divBdr>
                    <w:top w:val="none" w:sz="0" w:space="0" w:color="auto"/>
                    <w:left w:val="none" w:sz="0" w:space="0" w:color="auto"/>
                    <w:bottom w:val="none" w:sz="0" w:space="0" w:color="auto"/>
                    <w:right w:val="none" w:sz="0" w:space="0" w:color="auto"/>
                  </w:divBdr>
                  <w:divsChild>
                    <w:div w:id="780337535">
                      <w:marLeft w:val="0"/>
                      <w:marRight w:val="0"/>
                      <w:marTop w:val="0"/>
                      <w:marBottom w:val="0"/>
                      <w:divBdr>
                        <w:top w:val="none" w:sz="0" w:space="0" w:color="auto"/>
                        <w:left w:val="none" w:sz="0" w:space="0" w:color="auto"/>
                        <w:bottom w:val="none" w:sz="0" w:space="0" w:color="auto"/>
                        <w:right w:val="none" w:sz="0" w:space="0" w:color="auto"/>
                      </w:divBdr>
                      <w:divsChild>
                        <w:div w:id="780337599">
                          <w:marLeft w:val="0"/>
                          <w:marRight w:val="0"/>
                          <w:marTop w:val="0"/>
                          <w:marBottom w:val="0"/>
                          <w:divBdr>
                            <w:top w:val="none" w:sz="0" w:space="0" w:color="auto"/>
                            <w:left w:val="none" w:sz="0" w:space="0" w:color="auto"/>
                            <w:bottom w:val="none" w:sz="0" w:space="0" w:color="auto"/>
                            <w:right w:val="none" w:sz="0" w:space="0" w:color="auto"/>
                          </w:divBdr>
                          <w:divsChild>
                            <w:div w:id="780337835">
                              <w:marLeft w:val="0"/>
                              <w:marRight w:val="0"/>
                              <w:marTop w:val="120"/>
                              <w:marBottom w:val="360"/>
                              <w:divBdr>
                                <w:top w:val="none" w:sz="0" w:space="0" w:color="auto"/>
                                <w:left w:val="none" w:sz="0" w:space="0" w:color="auto"/>
                                <w:bottom w:val="none" w:sz="0" w:space="0" w:color="auto"/>
                                <w:right w:val="none" w:sz="0" w:space="0" w:color="auto"/>
                              </w:divBdr>
                              <w:divsChild>
                                <w:div w:id="780337854">
                                  <w:marLeft w:val="0"/>
                                  <w:marRight w:val="0"/>
                                  <w:marTop w:val="0"/>
                                  <w:marBottom w:val="0"/>
                                  <w:divBdr>
                                    <w:top w:val="none" w:sz="0" w:space="0" w:color="auto"/>
                                    <w:left w:val="none" w:sz="0" w:space="0" w:color="auto"/>
                                    <w:bottom w:val="none" w:sz="0" w:space="0" w:color="auto"/>
                                    <w:right w:val="none" w:sz="0" w:space="0" w:color="auto"/>
                                  </w:divBdr>
                                  <w:divsChild>
                                    <w:div w:id="78033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337583">
      <w:marLeft w:val="0"/>
      <w:marRight w:val="0"/>
      <w:marTop w:val="0"/>
      <w:marBottom w:val="0"/>
      <w:divBdr>
        <w:top w:val="none" w:sz="0" w:space="0" w:color="auto"/>
        <w:left w:val="none" w:sz="0" w:space="0" w:color="auto"/>
        <w:bottom w:val="none" w:sz="0" w:space="0" w:color="auto"/>
        <w:right w:val="none" w:sz="0" w:space="0" w:color="auto"/>
      </w:divBdr>
      <w:divsChild>
        <w:div w:id="780337828">
          <w:marLeft w:val="0"/>
          <w:marRight w:val="1"/>
          <w:marTop w:val="0"/>
          <w:marBottom w:val="0"/>
          <w:divBdr>
            <w:top w:val="none" w:sz="0" w:space="0" w:color="auto"/>
            <w:left w:val="none" w:sz="0" w:space="0" w:color="auto"/>
            <w:bottom w:val="none" w:sz="0" w:space="0" w:color="auto"/>
            <w:right w:val="none" w:sz="0" w:space="0" w:color="auto"/>
          </w:divBdr>
          <w:divsChild>
            <w:div w:id="780337847">
              <w:marLeft w:val="0"/>
              <w:marRight w:val="0"/>
              <w:marTop w:val="0"/>
              <w:marBottom w:val="0"/>
              <w:divBdr>
                <w:top w:val="none" w:sz="0" w:space="0" w:color="auto"/>
                <w:left w:val="none" w:sz="0" w:space="0" w:color="auto"/>
                <w:bottom w:val="none" w:sz="0" w:space="0" w:color="auto"/>
                <w:right w:val="none" w:sz="0" w:space="0" w:color="auto"/>
              </w:divBdr>
              <w:divsChild>
                <w:div w:id="780337702">
                  <w:marLeft w:val="0"/>
                  <w:marRight w:val="1"/>
                  <w:marTop w:val="0"/>
                  <w:marBottom w:val="0"/>
                  <w:divBdr>
                    <w:top w:val="none" w:sz="0" w:space="0" w:color="auto"/>
                    <w:left w:val="none" w:sz="0" w:space="0" w:color="auto"/>
                    <w:bottom w:val="none" w:sz="0" w:space="0" w:color="auto"/>
                    <w:right w:val="none" w:sz="0" w:space="0" w:color="auto"/>
                  </w:divBdr>
                  <w:divsChild>
                    <w:div w:id="780337663">
                      <w:marLeft w:val="0"/>
                      <w:marRight w:val="0"/>
                      <w:marTop w:val="0"/>
                      <w:marBottom w:val="0"/>
                      <w:divBdr>
                        <w:top w:val="none" w:sz="0" w:space="0" w:color="auto"/>
                        <w:left w:val="none" w:sz="0" w:space="0" w:color="auto"/>
                        <w:bottom w:val="none" w:sz="0" w:space="0" w:color="auto"/>
                        <w:right w:val="none" w:sz="0" w:space="0" w:color="auto"/>
                      </w:divBdr>
                      <w:divsChild>
                        <w:div w:id="780337516">
                          <w:marLeft w:val="0"/>
                          <w:marRight w:val="0"/>
                          <w:marTop w:val="0"/>
                          <w:marBottom w:val="0"/>
                          <w:divBdr>
                            <w:top w:val="none" w:sz="0" w:space="0" w:color="auto"/>
                            <w:left w:val="none" w:sz="0" w:space="0" w:color="auto"/>
                            <w:bottom w:val="none" w:sz="0" w:space="0" w:color="auto"/>
                            <w:right w:val="none" w:sz="0" w:space="0" w:color="auto"/>
                          </w:divBdr>
                          <w:divsChild>
                            <w:div w:id="780337744">
                              <w:marLeft w:val="0"/>
                              <w:marRight w:val="0"/>
                              <w:marTop w:val="120"/>
                              <w:marBottom w:val="360"/>
                              <w:divBdr>
                                <w:top w:val="none" w:sz="0" w:space="0" w:color="auto"/>
                                <w:left w:val="none" w:sz="0" w:space="0" w:color="auto"/>
                                <w:bottom w:val="none" w:sz="0" w:space="0" w:color="auto"/>
                                <w:right w:val="none" w:sz="0" w:space="0" w:color="auto"/>
                              </w:divBdr>
                              <w:divsChild>
                                <w:div w:id="780337864">
                                  <w:marLeft w:val="0"/>
                                  <w:marRight w:val="0"/>
                                  <w:marTop w:val="0"/>
                                  <w:marBottom w:val="0"/>
                                  <w:divBdr>
                                    <w:top w:val="none" w:sz="0" w:space="0" w:color="auto"/>
                                    <w:left w:val="none" w:sz="0" w:space="0" w:color="auto"/>
                                    <w:bottom w:val="none" w:sz="0" w:space="0" w:color="auto"/>
                                    <w:right w:val="none" w:sz="0" w:space="0" w:color="auto"/>
                                  </w:divBdr>
                                  <w:divsChild>
                                    <w:div w:id="78033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337584">
      <w:marLeft w:val="0"/>
      <w:marRight w:val="0"/>
      <w:marTop w:val="0"/>
      <w:marBottom w:val="0"/>
      <w:divBdr>
        <w:top w:val="none" w:sz="0" w:space="0" w:color="auto"/>
        <w:left w:val="none" w:sz="0" w:space="0" w:color="auto"/>
        <w:bottom w:val="none" w:sz="0" w:space="0" w:color="auto"/>
        <w:right w:val="none" w:sz="0" w:space="0" w:color="auto"/>
      </w:divBdr>
      <w:divsChild>
        <w:div w:id="780337624">
          <w:marLeft w:val="0"/>
          <w:marRight w:val="1"/>
          <w:marTop w:val="0"/>
          <w:marBottom w:val="0"/>
          <w:divBdr>
            <w:top w:val="none" w:sz="0" w:space="0" w:color="auto"/>
            <w:left w:val="none" w:sz="0" w:space="0" w:color="auto"/>
            <w:bottom w:val="none" w:sz="0" w:space="0" w:color="auto"/>
            <w:right w:val="none" w:sz="0" w:space="0" w:color="auto"/>
          </w:divBdr>
          <w:divsChild>
            <w:div w:id="780337834">
              <w:marLeft w:val="0"/>
              <w:marRight w:val="0"/>
              <w:marTop w:val="0"/>
              <w:marBottom w:val="0"/>
              <w:divBdr>
                <w:top w:val="none" w:sz="0" w:space="0" w:color="auto"/>
                <w:left w:val="none" w:sz="0" w:space="0" w:color="auto"/>
                <w:bottom w:val="none" w:sz="0" w:space="0" w:color="auto"/>
                <w:right w:val="none" w:sz="0" w:space="0" w:color="auto"/>
              </w:divBdr>
              <w:divsChild>
                <w:div w:id="780337612">
                  <w:marLeft w:val="0"/>
                  <w:marRight w:val="1"/>
                  <w:marTop w:val="0"/>
                  <w:marBottom w:val="0"/>
                  <w:divBdr>
                    <w:top w:val="none" w:sz="0" w:space="0" w:color="auto"/>
                    <w:left w:val="none" w:sz="0" w:space="0" w:color="auto"/>
                    <w:bottom w:val="none" w:sz="0" w:space="0" w:color="auto"/>
                    <w:right w:val="none" w:sz="0" w:space="0" w:color="auto"/>
                  </w:divBdr>
                  <w:divsChild>
                    <w:div w:id="780337494">
                      <w:marLeft w:val="0"/>
                      <w:marRight w:val="0"/>
                      <w:marTop w:val="0"/>
                      <w:marBottom w:val="0"/>
                      <w:divBdr>
                        <w:top w:val="none" w:sz="0" w:space="0" w:color="auto"/>
                        <w:left w:val="none" w:sz="0" w:space="0" w:color="auto"/>
                        <w:bottom w:val="none" w:sz="0" w:space="0" w:color="auto"/>
                        <w:right w:val="none" w:sz="0" w:space="0" w:color="auto"/>
                      </w:divBdr>
                      <w:divsChild>
                        <w:div w:id="780337755">
                          <w:marLeft w:val="0"/>
                          <w:marRight w:val="0"/>
                          <w:marTop w:val="0"/>
                          <w:marBottom w:val="0"/>
                          <w:divBdr>
                            <w:top w:val="none" w:sz="0" w:space="0" w:color="auto"/>
                            <w:left w:val="none" w:sz="0" w:space="0" w:color="auto"/>
                            <w:bottom w:val="none" w:sz="0" w:space="0" w:color="auto"/>
                            <w:right w:val="none" w:sz="0" w:space="0" w:color="auto"/>
                          </w:divBdr>
                          <w:divsChild>
                            <w:div w:id="780337611">
                              <w:marLeft w:val="0"/>
                              <w:marRight w:val="0"/>
                              <w:marTop w:val="120"/>
                              <w:marBottom w:val="360"/>
                              <w:divBdr>
                                <w:top w:val="none" w:sz="0" w:space="0" w:color="auto"/>
                                <w:left w:val="none" w:sz="0" w:space="0" w:color="auto"/>
                                <w:bottom w:val="none" w:sz="0" w:space="0" w:color="auto"/>
                                <w:right w:val="none" w:sz="0" w:space="0" w:color="auto"/>
                              </w:divBdr>
                              <w:divsChild>
                                <w:div w:id="780337867">
                                  <w:marLeft w:val="0"/>
                                  <w:marRight w:val="0"/>
                                  <w:marTop w:val="0"/>
                                  <w:marBottom w:val="0"/>
                                  <w:divBdr>
                                    <w:top w:val="none" w:sz="0" w:space="0" w:color="auto"/>
                                    <w:left w:val="none" w:sz="0" w:space="0" w:color="auto"/>
                                    <w:bottom w:val="none" w:sz="0" w:space="0" w:color="auto"/>
                                    <w:right w:val="none" w:sz="0" w:space="0" w:color="auto"/>
                                  </w:divBdr>
                                  <w:divsChild>
                                    <w:div w:id="78033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337595">
      <w:marLeft w:val="0"/>
      <w:marRight w:val="0"/>
      <w:marTop w:val="0"/>
      <w:marBottom w:val="0"/>
      <w:divBdr>
        <w:top w:val="none" w:sz="0" w:space="0" w:color="auto"/>
        <w:left w:val="none" w:sz="0" w:space="0" w:color="auto"/>
        <w:bottom w:val="none" w:sz="0" w:space="0" w:color="auto"/>
        <w:right w:val="none" w:sz="0" w:space="0" w:color="auto"/>
      </w:divBdr>
      <w:divsChild>
        <w:div w:id="780337742">
          <w:marLeft w:val="0"/>
          <w:marRight w:val="1"/>
          <w:marTop w:val="0"/>
          <w:marBottom w:val="0"/>
          <w:divBdr>
            <w:top w:val="none" w:sz="0" w:space="0" w:color="auto"/>
            <w:left w:val="none" w:sz="0" w:space="0" w:color="auto"/>
            <w:bottom w:val="none" w:sz="0" w:space="0" w:color="auto"/>
            <w:right w:val="none" w:sz="0" w:space="0" w:color="auto"/>
          </w:divBdr>
          <w:divsChild>
            <w:div w:id="780337735">
              <w:marLeft w:val="0"/>
              <w:marRight w:val="0"/>
              <w:marTop w:val="0"/>
              <w:marBottom w:val="0"/>
              <w:divBdr>
                <w:top w:val="none" w:sz="0" w:space="0" w:color="auto"/>
                <w:left w:val="none" w:sz="0" w:space="0" w:color="auto"/>
                <w:bottom w:val="none" w:sz="0" w:space="0" w:color="auto"/>
                <w:right w:val="none" w:sz="0" w:space="0" w:color="auto"/>
              </w:divBdr>
              <w:divsChild>
                <w:div w:id="780337604">
                  <w:marLeft w:val="0"/>
                  <w:marRight w:val="1"/>
                  <w:marTop w:val="0"/>
                  <w:marBottom w:val="0"/>
                  <w:divBdr>
                    <w:top w:val="none" w:sz="0" w:space="0" w:color="auto"/>
                    <w:left w:val="none" w:sz="0" w:space="0" w:color="auto"/>
                    <w:bottom w:val="none" w:sz="0" w:space="0" w:color="auto"/>
                    <w:right w:val="none" w:sz="0" w:space="0" w:color="auto"/>
                  </w:divBdr>
                  <w:divsChild>
                    <w:div w:id="780337515">
                      <w:marLeft w:val="0"/>
                      <w:marRight w:val="0"/>
                      <w:marTop w:val="0"/>
                      <w:marBottom w:val="0"/>
                      <w:divBdr>
                        <w:top w:val="none" w:sz="0" w:space="0" w:color="auto"/>
                        <w:left w:val="none" w:sz="0" w:space="0" w:color="auto"/>
                        <w:bottom w:val="none" w:sz="0" w:space="0" w:color="auto"/>
                        <w:right w:val="none" w:sz="0" w:space="0" w:color="auto"/>
                      </w:divBdr>
                      <w:divsChild>
                        <w:div w:id="780337779">
                          <w:marLeft w:val="0"/>
                          <w:marRight w:val="0"/>
                          <w:marTop w:val="0"/>
                          <w:marBottom w:val="0"/>
                          <w:divBdr>
                            <w:top w:val="none" w:sz="0" w:space="0" w:color="auto"/>
                            <w:left w:val="none" w:sz="0" w:space="0" w:color="auto"/>
                            <w:bottom w:val="none" w:sz="0" w:space="0" w:color="auto"/>
                            <w:right w:val="none" w:sz="0" w:space="0" w:color="auto"/>
                          </w:divBdr>
                          <w:divsChild>
                            <w:div w:id="780337560">
                              <w:marLeft w:val="0"/>
                              <w:marRight w:val="0"/>
                              <w:marTop w:val="120"/>
                              <w:marBottom w:val="360"/>
                              <w:divBdr>
                                <w:top w:val="none" w:sz="0" w:space="0" w:color="auto"/>
                                <w:left w:val="none" w:sz="0" w:space="0" w:color="auto"/>
                                <w:bottom w:val="none" w:sz="0" w:space="0" w:color="auto"/>
                                <w:right w:val="none" w:sz="0" w:space="0" w:color="auto"/>
                              </w:divBdr>
                              <w:divsChild>
                                <w:div w:id="780337766">
                                  <w:marLeft w:val="0"/>
                                  <w:marRight w:val="0"/>
                                  <w:marTop w:val="0"/>
                                  <w:marBottom w:val="0"/>
                                  <w:divBdr>
                                    <w:top w:val="none" w:sz="0" w:space="0" w:color="auto"/>
                                    <w:left w:val="none" w:sz="0" w:space="0" w:color="auto"/>
                                    <w:bottom w:val="none" w:sz="0" w:space="0" w:color="auto"/>
                                    <w:right w:val="none" w:sz="0" w:space="0" w:color="auto"/>
                                  </w:divBdr>
                                  <w:divsChild>
                                    <w:div w:id="78033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337600">
      <w:marLeft w:val="0"/>
      <w:marRight w:val="0"/>
      <w:marTop w:val="0"/>
      <w:marBottom w:val="0"/>
      <w:divBdr>
        <w:top w:val="none" w:sz="0" w:space="0" w:color="auto"/>
        <w:left w:val="none" w:sz="0" w:space="0" w:color="auto"/>
        <w:bottom w:val="none" w:sz="0" w:space="0" w:color="auto"/>
        <w:right w:val="none" w:sz="0" w:space="0" w:color="auto"/>
      </w:divBdr>
      <w:divsChild>
        <w:div w:id="780337629">
          <w:marLeft w:val="0"/>
          <w:marRight w:val="1"/>
          <w:marTop w:val="0"/>
          <w:marBottom w:val="0"/>
          <w:divBdr>
            <w:top w:val="none" w:sz="0" w:space="0" w:color="auto"/>
            <w:left w:val="none" w:sz="0" w:space="0" w:color="auto"/>
            <w:bottom w:val="none" w:sz="0" w:space="0" w:color="auto"/>
            <w:right w:val="none" w:sz="0" w:space="0" w:color="auto"/>
          </w:divBdr>
          <w:divsChild>
            <w:div w:id="780337643">
              <w:marLeft w:val="0"/>
              <w:marRight w:val="0"/>
              <w:marTop w:val="0"/>
              <w:marBottom w:val="0"/>
              <w:divBdr>
                <w:top w:val="none" w:sz="0" w:space="0" w:color="auto"/>
                <w:left w:val="none" w:sz="0" w:space="0" w:color="auto"/>
                <w:bottom w:val="none" w:sz="0" w:space="0" w:color="auto"/>
                <w:right w:val="none" w:sz="0" w:space="0" w:color="auto"/>
              </w:divBdr>
              <w:divsChild>
                <w:div w:id="780337548">
                  <w:marLeft w:val="0"/>
                  <w:marRight w:val="1"/>
                  <w:marTop w:val="0"/>
                  <w:marBottom w:val="0"/>
                  <w:divBdr>
                    <w:top w:val="none" w:sz="0" w:space="0" w:color="auto"/>
                    <w:left w:val="none" w:sz="0" w:space="0" w:color="auto"/>
                    <w:bottom w:val="none" w:sz="0" w:space="0" w:color="auto"/>
                    <w:right w:val="none" w:sz="0" w:space="0" w:color="auto"/>
                  </w:divBdr>
                  <w:divsChild>
                    <w:div w:id="780337514">
                      <w:marLeft w:val="0"/>
                      <w:marRight w:val="0"/>
                      <w:marTop w:val="0"/>
                      <w:marBottom w:val="0"/>
                      <w:divBdr>
                        <w:top w:val="none" w:sz="0" w:space="0" w:color="auto"/>
                        <w:left w:val="none" w:sz="0" w:space="0" w:color="auto"/>
                        <w:bottom w:val="none" w:sz="0" w:space="0" w:color="auto"/>
                        <w:right w:val="none" w:sz="0" w:space="0" w:color="auto"/>
                      </w:divBdr>
                      <w:divsChild>
                        <w:div w:id="780337608">
                          <w:marLeft w:val="0"/>
                          <w:marRight w:val="0"/>
                          <w:marTop w:val="0"/>
                          <w:marBottom w:val="0"/>
                          <w:divBdr>
                            <w:top w:val="none" w:sz="0" w:space="0" w:color="auto"/>
                            <w:left w:val="none" w:sz="0" w:space="0" w:color="auto"/>
                            <w:bottom w:val="none" w:sz="0" w:space="0" w:color="auto"/>
                            <w:right w:val="none" w:sz="0" w:space="0" w:color="auto"/>
                          </w:divBdr>
                          <w:divsChild>
                            <w:div w:id="780337777">
                              <w:marLeft w:val="0"/>
                              <w:marRight w:val="0"/>
                              <w:marTop w:val="120"/>
                              <w:marBottom w:val="360"/>
                              <w:divBdr>
                                <w:top w:val="none" w:sz="0" w:space="0" w:color="auto"/>
                                <w:left w:val="none" w:sz="0" w:space="0" w:color="auto"/>
                                <w:bottom w:val="none" w:sz="0" w:space="0" w:color="auto"/>
                                <w:right w:val="none" w:sz="0" w:space="0" w:color="auto"/>
                              </w:divBdr>
                              <w:divsChild>
                                <w:div w:id="780337862">
                                  <w:marLeft w:val="0"/>
                                  <w:marRight w:val="0"/>
                                  <w:marTop w:val="0"/>
                                  <w:marBottom w:val="0"/>
                                  <w:divBdr>
                                    <w:top w:val="none" w:sz="0" w:space="0" w:color="auto"/>
                                    <w:left w:val="none" w:sz="0" w:space="0" w:color="auto"/>
                                    <w:bottom w:val="none" w:sz="0" w:space="0" w:color="auto"/>
                                    <w:right w:val="none" w:sz="0" w:space="0" w:color="auto"/>
                                  </w:divBdr>
                                  <w:divsChild>
                                    <w:div w:id="78033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337609">
      <w:marLeft w:val="0"/>
      <w:marRight w:val="0"/>
      <w:marTop w:val="0"/>
      <w:marBottom w:val="0"/>
      <w:divBdr>
        <w:top w:val="none" w:sz="0" w:space="0" w:color="auto"/>
        <w:left w:val="none" w:sz="0" w:space="0" w:color="auto"/>
        <w:bottom w:val="none" w:sz="0" w:space="0" w:color="auto"/>
        <w:right w:val="none" w:sz="0" w:space="0" w:color="auto"/>
      </w:divBdr>
      <w:divsChild>
        <w:div w:id="780337573">
          <w:marLeft w:val="0"/>
          <w:marRight w:val="1"/>
          <w:marTop w:val="0"/>
          <w:marBottom w:val="0"/>
          <w:divBdr>
            <w:top w:val="none" w:sz="0" w:space="0" w:color="auto"/>
            <w:left w:val="none" w:sz="0" w:space="0" w:color="auto"/>
            <w:bottom w:val="none" w:sz="0" w:space="0" w:color="auto"/>
            <w:right w:val="none" w:sz="0" w:space="0" w:color="auto"/>
          </w:divBdr>
          <w:divsChild>
            <w:div w:id="780337505">
              <w:marLeft w:val="0"/>
              <w:marRight w:val="0"/>
              <w:marTop w:val="0"/>
              <w:marBottom w:val="0"/>
              <w:divBdr>
                <w:top w:val="none" w:sz="0" w:space="0" w:color="auto"/>
                <w:left w:val="none" w:sz="0" w:space="0" w:color="auto"/>
                <w:bottom w:val="none" w:sz="0" w:space="0" w:color="auto"/>
                <w:right w:val="none" w:sz="0" w:space="0" w:color="auto"/>
              </w:divBdr>
              <w:divsChild>
                <w:div w:id="780337618">
                  <w:marLeft w:val="0"/>
                  <w:marRight w:val="1"/>
                  <w:marTop w:val="0"/>
                  <w:marBottom w:val="0"/>
                  <w:divBdr>
                    <w:top w:val="none" w:sz="0" w:space="0" w:color="auto"/>
                    <w:left w:val="none" w:sz="0" w:space="0" w:color="auto"/>
                    <w:bottom w:val="none" w:sz="0" w:space="0" w:color="auto"/>
                    <w:right w:val="none" w:sz="0" w:space="0" w:color="auto"/>
                  </w:divBdr>
                  <w:divsChild>
                    <w:div w:id="780337830">
                      <w:marLeft w:val="0"/>
                      <w:marRight w:val="0"/>
                      <w:marTop w:val="0"/>
                      <w:marBottom w:val="0"/>
                      <w:divBdr>
                        <w:top w:val="none" w:sz="0" w:space="0" w:color="auto"/>
                        <w:left w:val="none" w:sz="0" w:space="0" w:color="auto"/>
                        <w:bottom w:val="none" w:sz="0" w:space="0" w:color="auto"/>
                        <w:right w:val="none" w:sz="0" w:space="0" w:color="auto"/>
                      </w:divBdr>
                      <w:divsChild>
                        <w:div w:id="780337693">
                          <w:marLeft w:val="0"/>
                          <w:marRight w:val="0"/>
                          <w:marTop w:val="0"/>
                          <w:marBottom w:val="0"/>
                          <w:divBdr>
                            <w:top w:val="none" w:sz="0" w:space="0" w:color="auto"/>
                            <w:left w:val="none" w:sz="0" w:space="0" w:color="auto"/>
                            <w:bottom w:val="none" w:sz="0" w:space="0" w:color="auto"/>
                            <w:right w:val="none" w:sz="0" w:space="0" w:color="auto"/>
                          </w:divBdr>
                          <w:divsChild>
                            <w:div w:id="780337531">
                              <w:marLeft w:val="0"/>
                              <w:marRight w:val="0"/>
                              <w:marTop w:val="120"/>
                              <w:marBottom w:val="360"/>
                              <w:divBdr>
                                <w:top w:val="none" w:sz="0" w:space="0" w:color="auto"/>
                                <w:left w:val="none" w:sz="0" w:space="0" w:color="auto"/>
                                <w:bottom w:val="none" w:sz="0" w:space="0" w:color="auto"/>
                                <w:right w:val="none" w:sz="0" w:space="0" w:color="auto"/>
                              </w:divBdr>
                              <w:divsChild>
                                <w:div w:id="780337694">
                                  <w:marLeft w:val="0"/>
                                  <w:marRight w:val="0"/>
                                  <w:marTop w:val="0"/>
                                  <w:marBottom w:val="0"/>
                                  <w:divBdr>
                                    <w:top w:val="none" w:sz="0" w:space="0" w:color="auto"/>
                                    <w:left w:val="none" w:sz="0" w:space="0" w:color="auto"/>
                                    <w:bottom w:val="none" w:sz="0" w:space="0" w:color="auto"/>
                                    <w:right w:val="none" w:sz="0" w:space="0" w:color="auto"/>
                                  </w:divBdr>
                                  <w:divsChild>
                                    <w:div w:id="78033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337613">
      <w:marLeft w:val="0"/>
      <w:marRight w:val="0"/>
      <w:marTop w:val="0"/>
      <w:marBottom w:val="0"/>
      <w:divBdr>
        <w:top w:val="none" w:sz="0" w:space="0" w:color="auto"/>
        <w:left w:val="none" w:sz="0" w:space="0" w:color="auto"/>
        <w:bottom w:val="none" w:sz="0" w:space="0" w:color="auto"/>
        <w:right w:val="none" w:sz="0" w:space="0" w:color="auto"/>
      </w:divBdr>
      <w:divsChild>
        <w:div w:id="780337639">
          <w:marLeft w:val="0"/>
          <w:marRight w:val="1"/>
          <w:marTop w:val="0"/>
          <w:marBottom w:val="0"/>
          <w:divBdr>
            <w:top w:val="none" w:sz="0" w:space="0" w:color="auto"/>
            <w:left w:val="none" w:sz="0" w:space="0" w:color="auto"/>
            <w:bottom w:val="none" w:sz="0" w:space="0" w:color="auto"/>
            <w:right w:val="none" w:sz="0" w:space="0" w:color="auto"/>
          </w:divBdr>
          <w:divsChild>
            <w:div w:id="780337849">
              <w:marLeft w:val="0"/>
              <w:marRight w:val="0"/>
              <w:marTop w:val="0"/>
              <w:marBottom w:val="0"/>
              <w:divBdr>
                <w:top w:val="none" w:sz="0" w:space="0" w:color="auto"/>
                <w:left w:val="none" w:sz="0" w:space="0" w:color="auto"/>
                <w:bottom w:val="none" w:sz="0" w:space="0" w:color="auto"/>
                <w:right w:val="none" w:sz="0" w:space="0" w:color="auto"/>
              </w:divBdr>
              <w:divsChild>
                <w:div w:id="780337712">
                  <w:marLeft w:val="0"/>
                  <w:marRight w:val="1"/>
                  <w:marTop w:val="0"/>
                  <w:marBottom w:val="0"/>
                  <w:divBdr>
                    <w:top w:val="none" w:sz="0" w:space="0" w:color="auto"/>
                    <w:left w:val="none" w:sz="0" w:space="0" w:color="auto"/>
                    <w:bottom w:val="none" w:sz="0" w:space="0" w:color="auto"/>
                    <w:right w:val="none" w:sz="0" w:space="0" w:color="auto"/>
                  </w:divBdr>
                  <w:divsChild>
                    <w:div w:id="780337628">
                      <w:marLeft w:val="0"/>
                      <w:marRight w:val="0"/>
                      <w:marTop w:val="0"/>
                      <w:marBottom w:val="0"/>
                      <w:divBdr>
                        <w:top w:val="none" w:sz="0" w:space="0" w:color="auto"/>
                        <w:left w:val="none" w:sz="0" w:space="0" w:color="auto"/>
                        <w:bottom w:val="none" w:sz="0" w:space="0" w:color="auto"/>
                        <w:right w:val="none" w:sz="0" w:space="0" w:color="auto"/>
                      </w:divBdr>
                      <w:divsChild>
                        <w:div w:id="780337556">
                          <w:marLeft w:val="0"/>
                          <w:marRight w:val="0"/>
                          <w:marTop w:val="0"/>
                          <w:marBottom w:val="0"/>
                          <w:divBdr>
                            <w:top w:val="none" w:sz="0" w:space="0" w:color="auto"/>
                            <w:left w:val="none" w:sz="0" w:space="0" w:color="auto"/>
                            <w:bottom w:val="none" w:sz="0" w:space="0" w:color="auto"/>
                            <w:right w:val="none" w:sz="0" w:space="0" w:color="auto"/>
                          </w:divBdr>
                          <w:divsChild>
                            <w:div w:id="780337520">
                              <w:marLeft w:val="0"/>
                              <w:marRight w:val="0"/>
                              <w:marTop w:val="120"/>
                              <w:marBottom w:val="360"/>
                              <w:divBdr>
                                <w:top w:val="none" w:sz="0" w:space="0" w:color="auto"/>
                                <w:left w:val="none" w:sz="0" w:space="0" w:color="auto"/>
                                <w:bottom w:val="none" w:sz="0" w:space="0" w:color="auto"/>
                                <w:right w:val="none" w:sz="0" w:space="0" w:color="auto"/>
                              </w:divBdr>
                              <w:divsChild>
                                <w:div w:id="780337539">
                                  <w:marLeft w:val="0"/>
                                  <w:marRight w:val="0"/>
                                  <w:marTop w:val="0"/>
                                  <w:marBottom w:val="0"/>
                                  <w:divBdr>
                                    <w:top w:val="none" w:sz="0" w:space="0" w:color="auto"/>
                                    <w:left w:val="none" w:sz="0" w:space="0" w:color="auto"/>
                                    <w:bottom w:val="none" w:sz="0" w:space="0" w:color="auto"/>
                                    <w:right w:val="none" w:sz="0" w:space="0" w:color="auto"/>
                                  </w:divBdr>
                                  <w:divsChild>
                                    <w:div w:id="78033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337615">
      <w:marLeft w:val="0"/>
      <w:marRight w:val="0"/>
      <w:marTop w:val="0"/>
      <w:marBottom w:val="0"/>
      <w:divBdr>
        <w:top w:val="none" w:sz="0" w:space="0" w:color="auto"/>
        <w:left w:val="none" w:sz="0" w:space="0" w:color="auto"/>
        <w:bottom w:val="none" w:sz="0" w:space="0" w:color="auto"/>
        <w:right w:val="none" w:sz="0" w:space="0" w:color="auto"/>
      </w:divBdr>
      <w:divsChild>
        <w:div w:id="780337741">
          <w:marLeft w:val="0"/>
          <w:marRight w:val="1"/>
          <w:marTop w:val="0"/>
          <w:marBottom w:val="0"/>
          <w:divBdr>
            <w:top w:val="none" w:sz="0" w:space="0" w:color="auto"/>
            <w:left w:val="none" w:sz="0" w:space="0" w:color="auto"/>
            <w:bottom w:val="none" w:sz="0" w:space="0" w:color="auto"/>
            <w:right w:val="none" w:sz="0" w:space="0" w:color="auto"/>
          </w:divBdr>
          <w:divsChild>
            <w:div w:id="780337564">
              <w:marLeft w:val="0"/>
              <w:marRight w:val="0"/>
              <w:marTop w:val="0"/>
              <w:marBottom w:val="0"/>
              <w:divBdr>
                <w:top w:val="none" w:sz="0" w:space="0" w:color="auto"/>
                <w:left w:val="none" w:sz="0" w:space="0" w:color="auto"/>
                <w:bottom w:val="none" w:sz="0" w:space="0" w:color="auto"/>
                <w:right w:val="none" w:sz="0" w:space="0" w:color="auto"/>
              </w:divBdr>
              <w:divsChild>
                <w:div w:id="780337666">
                  <w:marLeft w:val="0"/>
                  <w:marRight w:val="1"/>
                  <w:marTop w:val="0"/>
                  <w:marBottom w:val="0"/>
                  <w:divBdr>
                    <w:top w:val="none" w:sz="0" w:space="0" w:color="auto"/>
                    <w:left w:val="none" w:sz="0" w:space="0" w:color="auto"/>
                    <w:bottom w:val="none" w:sz="0" w:space="0" w:color="auto"/>
                    <w:right w:val="none" w:sz="0" w:space="0" w:color="auto"/>
                  </w:divBdr>
                  <w:divsChild>
                    <w:div w:id="780337705">
                      <w:marLeft w:val="0"/>
                      <w:marRight w:val="0"/>
                      <w:marTop w:val="0"/>
                      <w:marBottom w:val="0"/>
                      <w:divBdr>
                        <w:top w:val="none" w:sz="0" w:space="0" w:color="auto"/>
                        <w:left w:val="none" w:sz="0" w:space="0" w:color="auto"/>
                        <w:bottom w:val="none" w:sz="0" w:space="0" w:color="auto"/>
                        <w:right w:val="none" w:sz="0" w:space="0" w:color="auto"/>
                      </w:divBdr>
                      <w:divsChild>
                        <w:div w:id="780337585">
                          <w:marLeft w:val="0"/>
                          <w:marRight w:val="0"/>
                          <w:marTop w:val="0"/>
                          <w:marBottom w:val="0"/>
                          <w:divBdr>
                            <w:top w:val="none" w:sz="0" w:space="0" w:color="auto"/>
                            <w:left w:val="none" w:sz="0" w:space="0" w:color="auto"/>
                            <w:bottom w:val="none" w:sz="0" w:space="0" w:color="auto"/>
                            <w:right w:val="none" w:sz="0" w:space="0" w:color="auto"/>
                          </w:divBdr>
                          <w:divsChild>
                            <w:div w:id="780337817">
                              <w:marLeft w:val="0"/>
                              <w:marRight w:val="0"/>
                              <w:marTop w:val="120"/>
                              <w:marBottom w:val="360"/>
                              <w:divBdr>
                                <w:top w:val="none" w:sz="0" w:space="0" w:color="auto"/>
                                <w:left w:val="none" w:sz="0" w:space="0" w:color="auto"/>
                                <w:bottom w:val="none" w:sz="0" w:space="0" w:color="auto"/>
                                <w:right w:val="none" w:sz="0" w:space="0" w:color="auto"/>
                              </w:divBdr>
                              <w:divsChild>
                                <w:div w:id="780337852">
                                  <w:marLeft w:val="0"/>
                                  <w:marRight w:val="0"/>
                                  <w:marTop w:val="0"/>
                                  <w:marBottom w:val="0"/>
                                  <w:divBdr>
                                    <w:top w:val="none" w:sz="0" w:space="0" w:color="auto"/>
                                    <w:left w:val="none" w:sz="0" w:space="0" w:color="auto"/>
                                    <w:bottom w:val="none" w:sz="0" w:space="0" w:color="auto"/>
                                    <w:right w:val="none" w:sz="0" w:space="0" w:color="auto"/>
                                  </w:divBdr>
                                  <w:divsChild>
                                    <w:div w:id="78033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337620">
      <w:marLeft w:val="0"/>
      <w:marRight w:val="0"/>
      <w:marTop w:val="0"/>
      <w:marBottom w:val="0"/>
      <w:divBdr>
        <w:top w:val="none" w:sz="0" w:space="0" w:color="auto"/>
        <w:left w:val="none" w:sz="0" w:space="0" w:color="auto"/>
        <w:bottom w:val="none" w:sz="0" w:space="0" w:color="auto"/>
        <w:right w:val="none" w:sz="0" w:space="0" w:color="auto"/>
      </w:divBdr>
      <w:divsChild>
        <w:div w:id="780337691">
          <w:marLeft w:val="0"/>
          <w:marRight w:val="1"/>
          <w:marTop w:val="0"/>
          <w:marBottom w:val="0"/>
          <w:divBdr>
            <w:top w:val="none" w:sz="0" w:space="0" w:color="auto"/>
            <w:left w:val="none" w:sz="0" w:space="0" w:color="auto"/>
            <w:bottom w:val="none" w:sz="0" w:space="0" w:color="auto"/>
            <w:right w:val="none" w:sz="0" w:space="0" w:color="auto"/>
          </w:divBdr>
          <w:divsChild>
            <w:div w:id="780337810">
              <w:marLeft w:val="0"/>
              <w:marRight w:val="0"/>
              <w:marTop w:val="0"/>
              <w:marBottom w:val="0"/>
              <w:divBdr>
                <w:top w:val="none" w:sz="0" w:space="0" w:color="auto"/>
                <w:left w:val="none" w:sz="0" w:space="0" w:color="auto"/>
                <w:bottom w:val="none" w:sz="0" w:space="0" w:color="auto"/>
                <w:right w:val="none" w:sz="0" w:space="0" w:color="auto"/>
              </w:divBdr>
              <w:divsChild>
                <w:div w:id="780337792">
                  <w:marLeft w:val="0"/>
                  <w:marRight w:val="1"/>
                  <w:marTop w:val="0"/>
                  <w:marBottom w:val="0"/>
                  <w:divBdr>
                    <w:top w:val="none" w:sz="0" w:space="0" w:color="auto"/>
                    <w:left w:val="none" w:sz="0" w:space="0" w:color="auto"/>
                    <w:bottom w:val="none" w:sz="0" w:space="0" w:color="auto"/>
                    <w:right w:val="none" w:sz="0" w:space="0" w:color="auto"/>
                  </w:divBdr>
                  <w:divsChild>
                    <w:div w:id="780337794">
                      <w:marLeft w:val="0"/>
                      <w:marRight w:val="0"/>
                      <w:marTop w:val="0"/>
                      <w:marBottom w:val="0"/>
                      <w:divBdr>
                        <w:top w:val="none" w:sz="0" w:space="0" w:color="auto"/>
                        <w:left w:val="none" w:sz="0" w:space="0" w:color="auto"/>
                        <w:bottom w:val="none" w:sz="0" w:space="0" w:color="auto"/>
                        <w:right w:val="none" w:sz="0" w:space="0" w:color="auto"/>
                      </w:divBdr>
                      <w:divsChild>
                        <w:div w:id="780337616">
                          <w:marLeft w:val="0"/>
                          <w:marRight w:val="0"/>
                          <w:marTop w:val="0"/>
                          <w:marBottom w:val="0"/>
                          <w:divBdr>
                            <w:top w:val="none" w:sz="0" w:space="0" w:color="auto"/>
                            <w:left w:val="none" w:sz="0" w:space="0" w:color="auto"/>
                            <w:bottom w:val="none" w:sz="0" w:space="0" w:color="auto"/>
                            <w:right w:val="none" w:sz="0" w:space="0" w:color="auto"/>
                          </w:divBdr>
                          <w:divsChild>
                            <w:div w:id="780337737">
                              <w:marLeft w:val="0"/>
                              <w:marRight w:val="0"/>
                              <w:marTop w:val="120"/>
                              <w:marBottom w:val="360"/>
                              <w:divBdr>
                                <w:top w:val="none" w:sz="0" w:space="0" w:color="auto"/>
                                <w:left w:val="none" w:sz="0" w:space="0" w:color="auto"/>
                                <w:bottom w:val="none" w:sz="0" w:space="0" w:color="auto"/>
                                <w:right w:val="none" w:sz="0" w:space="0" w:color="auto"/>
                              </w:divBdr>
                              <w:divsChild>
                                <w:div w:id="780337592">
                                  <w:marLeft w:val="0"/>
                                  <w:marRight w:val="0"/>
                                  <w:marTop w:val="0"/>
                                  <w:marBottom w:val="0"/>
                                  <w:divBdr>
                                    <w:top w:val="none" w:sz="0" w:space="0" w:color="auto"/>
                                    <w:left w:val="none" w:sz="0" w:space="0" w:color="auto"/>
                                    <w:bottom w:val="none" w:sz="0" w:space="0" w:color="auto"/>
                                    <w:right w:val="none" w:sz="0" w:space="0" w:color="auto"/>
                                  </w:divBdr>
                                  <w:divsChild>
                                    <w:div w:id="78033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337632">
      <w:marLeft w:val="0"/>
      <w:marRight w:val="0"/>
      <w:marTop w:val="0"/>
      <w:marBottom w:val="0"/>
      <w:divBdr>
        <w:top w:val="none" w:sz="0" w:space="0" w:color="auto"/>
        <w:left w:val="none" w:sz="0" w:space="0" w:color="auto"/>
        <w:bottom w:val="none" w:sz="0" w:space="0" w:color="auto"/>
        <w:right w:val="none" w:sz="0" w:space="0" w:color="auto"/>
      </w:divBdr>
      <w:divsChild>
        <w:div w:id="780337730">
          <w:marLeft w:val="0"/>
          <w:marRight w:val="1"/>
          <w:marTop w:val="0"/>
          <w:marBottom w:val="0"/>
          <w:divBdr>
            <w:top w:val="none" w:sz="0" w:space="0" w:color="auto"/>
            <w:left w:val="none" w:sz="0" w:space="0" w:color="auto"/>
            <w:bottom w:val="none" w:sz="0" w:space="0" w:color="auto"/>
            <w:right w:val="none" w:sz="0" w:space="0" w:color="auto"/>
          </w:divBdr>
          <w:divsChild>
            <w:div w:id="780337765">
              <w:marLeft w:val="0"/>
              <w:marRight w:val="0"/>
              <w:marTop w:val="0"/>
              <w:marBottom w:val="0"/>
              <w:divBdr>
                <w:top w:val="none" w:sz="0" w:space="0" w:color="auto"/>
                <w:left w:val="none" w:sz="0" w:space="0" w:color="auto"/>
                <w:bottom w:val="none" w:sz="0" w:space="0" w:color="auto"/>
                <w:right w:val="none" w:sz="0" w:space="0" w:color="auto"/>
              </w:divBdr>
              <w:divsChild>
                <w:div w:id="780337689">
                  <w:marLeft w:val="0"/>
                  <w:marRight w:val="1"/>
                  <w:marTop w:val="0"/>
                  <w:marBottom w:val="0"/>
                  <w:divBdr>
                    <w:top w:val="none" w:sz="0" w:space="0" w:color="auto"/>
                    <w:left w:val="none" w:sz="0" w:space="0" w:color="auto"/>
                    <w:bottom w:val="none" w:sz="0" w:space="0" w:color="auto"/>
                    <w:right w:val="none" w:sz="0" w:space="0" w:color="auto"/>
                  </w:divBdr>
                  <w:divsChild>
                    <w:div w:id="780337606">
                      <w:marLeft w:val="0"/>
                      <w:marRight w:val="0"/>
                      <w:marTop w:val="0"/>
                      <w:marBottom w:val="0"/>
                      <w:divBdr>
                        <w:top w:val="none" w:sz="0" w:space="0" w:color="auto"/>
                        <w:left w:val="none" w:sz="0" w:space="0" w:color="auto"/>
                        <w:bottom w:val="none" w:sz="0" w:space="0" w:color="auto"/>
                        <w:right w:val="none" w:sz="0" w:space="0" w:color="auto"/>
                      </w:divBdr>
                      <w:divsChild>
                        <w:div w:id="780337542">
                          <w:marLeft w:val="0"/>
                          <w:marRight w:val="0"/>
                          <w:marTop w:val="0"/>
                          <w:marBottom w:val="0"/>
                          <w:divBdr>
                            <w:top w:val="none" w:sz="0" w:space="0" w:color="auto"/>
                            <w:left w:val="none" w:sz="0" w:space="0" w:color="auto"/>
                            <w:bottom w:val="none" w:sz="0" w:space="0" w:color="auto"/>
                            <w:right w:val="none" w:sz="0" w:space="0" w:color="auto"/>
                          </w:divBdr>
                          <w:divsChild>
                            <w:div w:id="780337511">
                              <w:marLeft w:val="0"/>
                              <w:marRight w:val="0"/>
                              <w:marTop w:val="120"/>
                              <w:marBottom w:val="360"/>
                              <w:divBdr>
                                <w:top w:val="none" w:sz="0" w:space="0" w:color="auto"/>
                                <w:left w:val="none" w:sz="0" w:space="0" w:color="auto"/>
                                <w:bottom w:val="none" w:sz="0" w:space="0" w:color="auto"/>
                                <w:right w:val="none" w:sz="0" w:space="0" w:color="auto"/>
                              </w:divBdr>
                              <w:divsChild>
                                <w:div w:id="780337567">
                                  <w:marLeft w:val="0"/>
                                  <w:marRight w:val="0"/>
                                  <w:marTop w:val="0"/>
                                  <w:marBottom w:val="0"/>
                                  <w:divBdr>
                                    <w:top w:val="none" w:sz="0" w:space="0" w:color="auto"/>
                                    <w:left w:val="none" w:sz="0" w:space="0" w:color="auto"/>
                                    <w:bottom w:val="none" w:sz="0" w:space="0" w:color="auto"/>
                                    <w:right w:val="none" w:sz="0" w:space="0" w:color="auto"/>
                                  </w:divBdr>
                                  <w:divsChild>
                                    <w:div w:id="78033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337638">
      <w:marLeft w:val="0"/>
      <w:marRight w:val="0"/>
      <w:marTop w:val="0"/>
      <w:marBottom w:val="0"/>
      <w:divBdr>
        <w:top w:val="none" w:sz="0" w:space="0" w:color="auto"/>
        <w:left w:val="none" w:sz="0" w:space="0" w:color="auto"/>
        <w:bottom w:val="none" w:sz="0" w:space="0" w:color="auto"/>
        <w:right w:val="none" w:sz="0" w:space="0" w:color="auto"/>
      </w:divBdr>
      <w:divsChild>
        <w:div w:id="780337635">
          <w:marLeft w:val="0"/>
          <w:marRight w:val="1"/>
          <w:marTop w:val="0"/>
          <w:marBottom w:val="0"/>
          <w:divBdr>
            <w:top w:val="none" w:sz="0" w:space="0" w:color="auto"/>
            <w:left w:val="none" w:sz="0" w:space="0" w:color="auto"/>
            <w:bottom w:val="none" w:sz="0" w:space="0" w:color="auto"/>
            <w:right w:val="none" w:sz="0" w:space="0" w:color="auto"/>
          </w:divBdr>
          <w:divsChild>
            <w:div w:id="780337728">
              <w:marLeft w:val="0"/>
              <w:marRight w:val="0"/>
              <w:marTop w:val="0"/>
              <w:marBottom w:val="0"/>
              <w:divBdr>
                <w:top w:val="none" w:sz="0" w:space="0" w:color="auto"/>
                <w:left w:val="none" w:sz="0" w:space="0" w:color="auto"/>
                <w:bottom w:val="none" w:sz="0" w:space="0" w:color="auto"/>
                <w:right w:val="none" w:sz="0" w:space="0" w:color="auto"/>
              </w:divBdr>
              <w:divsChild>
                <w:div w:id="780337771">
                  <w:marLeft w:val="0"/>
                  <w:marRight w:val="1"/>
                  <w:marTop w:val="0"/>
                  <w:marBottom w:val="0"/>
                  <w:divBdr>
                    <w:top w:val="none" w:sz="0" w:space="0" w:color="auto"/>
                    <w:left w:val="none" w:sz="0" w:space="0" w:color="auto"/>
                    <w:bottom w:val="none" w:sz="0" w:space="0" w:color="auto"/>
                    <w:right w:val="none" w:sz="0" w:space="0" w:color="auto"/>
                  </w:divBdr>
                  <w:divsChild>
                    <w:div w:id="780337734">
                      <w:marLeft w:val="0"/>
                      <w:marRight w:val="0"/>
                      <w:marTop w:val="0"/>
                      <w:marBottom w:val="0"/>
                      <w:divBdr>
                        <w:top w:val="none" w:sz="0" w:space="0" w:color="auto"/>
                        <w:left w:val="none" w:sz="0" w:space="0" w:color="auto"/>
                        <w:bottom w:val="none" w:sz="0" w:space="0" w:color="auto"/>
                        <w:right w:val="none" w:sz="0" w:space="0" w:color="auto"/>
                      </w:divBdr>
                      <w:divsChild>
                        <w:div w:id="780337761">
                          <w:marLeft w:val="0"/>
                          <w:marRight w:val="0"/>
                          <w:marTop w:val="0"/>
                          <w:marBottom w:val="0"/>
                          <w:divBdr>
                            <w:top w:val="none" w:sz="0" w:space="0" w:color="auto"/>
                            <w:left w:val="none" w:sz="0" w:space="0" w:color="auto"/>
                            <w:bottom w:val="none" w:sz="0" w:space="0" w:color="auto"/>
                            <w:right w:val="none" w:sz="0" w:space="0" w:color="auto"/>
                          </w:divBdr>
                          <w:divsChild>
                            <w:div w:id="780337803">
                              <w:marLeft w:val="0"/>
                              <w:marRight w:val="0"/>
                              <w:marTop w:val="120"/>
                              <w:marBottom w:val="360"/>
                              <w:divBdr>
                                <w:top w:val="none" w:sz="0" w:space="0" w:color="auto"/>
                                <w:left w:val="none" w:sz="0" w:space="0" w:color="auto"/>
                                <w:bottom w:val="none" w:sz="0" w:space="0" w:color="auto"/>
                                <w:right w:val="none" w:sz="0" w:space="0" w:color="auto"/>
                              </w:divBdr>
                              <w:divsChild>
                                <w:div w:id="780337649">
                                  <w:marLeft w:val="0"/>
                                  <w:marRight w:val="0"/>
                                  <w:marTop w:val="0"/>
                                  <w:marBottom w:val="0"/>
                                  <w:divBdr>
                                    <w:top w:val="none" w:sz="0" w:space="0" w:color="auto"/>
                                    <w:left w:val="none" w:sz="0" w:space="0" w:color="auto"/>
                                    <w:bottom w:val="none" w:sz="0" w:space="0" w:color="auto"/>
                                    <w:right w:val="none" w:sz="0" w:space="0" w:color="auto"/>
                                  </w:divBdr>
                                  <w:divsChild>
                                    <w:div w:id="78033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337641">
      <w:marLeft w:val="0"/>
      <w:marRight w:val="0"/>
      <w:marTop w:val="0"/>
      <w:marBottom w:val="0"/>
      <w:divBdr>
        <w:top w:val="none" w:sz="0" w:space="0" w:color="auto"/>
        <w:left w:val="none" w:sz="0" w:space="0" w:color="auto"/>
        <w:bottom w:val="none" w:sz="0" w:space="0" w:color="auto"/>
        <w:right w:val="none" w:sz="0" w:space="0" w:color="auto"/>
      </w:divBdr>
      <w:divsChild>
        <w:div w:id="780337625">
          <w:marLeft w:val="0"/>
          <w:marRight w:val="1"/>
          <w:marTop w:val="0"/>
          <w:marBottom w:val="0"/>
          <w:divBdr>
            <w:top w:val="none" w:sz="0" w:space="0" w:color="auto"/>
            <w:left w:val="none" w:sz="0" w:space="0" w:color="auto"/>
            <w:bottom w:val="none" w:sz="0" w:space="0" w:color="auto"/>
            <w:right w:val="none" w:sz="0" w:space="0" w:color="auto"/>
          </w:divBdr>
          <w:divsChild>
            <w:div w:id="780337651">
              <w:marLeft w:val="0"/>
              <w:marRight w:val="0"/>
              <w:marTop w:val="0"/>
              <w:marBottom w:val="0"/>
              <w:divBdr>
                <w:top w:val="none" w:sz="0" w:space="0" w:color="auto"/>
                <w:left w:val="none" w:sz="0" w:space="0" w:color="auto"/>
                <w:bottom w:val="none" w:sz="0" w:space="0" w:color="auto"/>
                <w:right w:val="none" w:sz="0" w:space="0" w:color="auto"/>
              </w:divBdr>
              <w:divsChild>
                <w:div w:id="780337790">
                  <w:marLeft w:val="0"/>
                  <w:marRight w:val="1"/>
                  <w:marTop w:val="0"/>
                  <w:marBottom w:val="0"/>
                  <w:divBdr>
                    <w:top w:val="none" w:sz="0" w:space="0" w:color="auto"/>
                    <w:left w:val="none" w:sz="0" w:space="0" w:color="auto"/>
                    <w:bottom w:val="none" w:sz="0" w:space="0" w:color="auto"/>
                    <w:right w:val="none" w:sz="0" w:space="0" w:color="auto"/>
                  </w:divBdr>
                  <w:divsChild>
                    <w:div w:id="780337704">
                      <w:marLeft w:val="0"/>
                      <w:marRight w:val="0"/>
                      <w:marTop w:val="0"/>
                      <w:marBottom w:val="0"/>
                      <w:divBdr>
                        <w:top w:val="none" w:sz="0" w:space="0" w:color="auto"/>
                        <w:left w:val="none" w:sz="0" w:space="0" w:color="auto"/>
                        <w:bottom w:val="none" w:sz="0" w:space="0" w:color="auto"/>
                        <w:right w:val="none" w:sz="0" w:space="0" w:color="auto"/>
                      </w:divBdr>
                      <w:divsChild>
                        <w:div w:id="780337530">
                          <w:marLeft w:val="0"/>
                          <w:marRight w:val="0"/>
                          <w:marTop w:val="0"/>
                          <w:marBottom w:val="0"/>
                          <w:divBdr>
                            <w:top w:val="none" w:sz="0" w:space="0" w:color="auto"/>
                            <w:left w:val="none" w:sz="0" w:space="0" w:color="auto"/>
                            <w:bottom w:val="none" w:sz="0" w:space="0" w:color="auto"/>
                            <w:right w:val="none" w:sz="0" w:space="0" w:color="auto"/>
                          </w:divBdr>
                          <w:divsChild>
                            <w:div w:id="780337853">
                              <w:marLeft w:val="0"/>
                              <w:marRight w:val="0"/>
                              <w:marTop w:val="120"/>
                              <w:marBottom w:val="360"/>
                              <w:divBdr>
                                <w:top w:val="none" w:sz="0" w:space="0" w:color="auto"/>
                                <w:left w:val="none" w:sz="0" w:space="0" w:color="auto"/>
                                <w:bottom w:val="none" w:sz="0" w:space="0" w:color="auto"/>
                                <w:right w:val="none" w:sz="0" w:space="0" w:color="auto"/>
                              </w:divBdr>
                              <w:divsChild>
                                <w:div w:id="780337700">
                                  <w:marLeft w:val="0"/>
                                  <w:marRight w:val="0"/>
                                  <w:marTop w:val="0"/>
                                  <w:marBottom w:val="0"/>
                                  <w:divBdr>
                                    <w:top w:val="none" w:sz="0" w:space="0" w:color="auto"/>
                                    <w:left w:val="none" w:sz="0" w:space="0" w:color="auto"/>
                                    <w:bottom w:val="none" w:sz="0" w:space="0" w:color="auto"/>
                                    <w:right w:val="none" w:sz="0" w:space="0" w:color="auto"/>
                                  </w:divBdr>
                                  <w:divsChild>
                                    <w:div w:id="78033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337646">
      <w:marLeft w:val="0"/>
      <w:marRight w:val="0"/>
      <w:marTop w:val="0"/>
      <w:marBottom w:val="0"/>
      <w:divBdr>
        <w:top w:val="none" w:sz="0" w:space="0" w:color="auto"/>
        <w:left w:val="none" w:sz="0" w:space="0" w:color="auto"/>
        <w:bottom w:val="none" w:sz="0" w:space="0" w:color="auto"/>
        <w:right w:val="none" w:sz="0" w:space="0" w:color="auto"/>
      </w:divBdr>
      <w:divsChild>
        <w:div w:id="780337762">
          <w:marLeft w:val="0"/>
          <w:marRight w:val="1"/>
          <w:marTop w:val="0"/>
          <w:marBottom w:val="0"/>
          <w:divBdr>
            <w:top w:val="none" w:sz="0" w:space="0" w:color="auto"/>
            <w:left w:val="none" w:sz="0" w:space="0" w:color="auto"/>
            <w:bottom w:val="none" w:sz="0" w:space="0" w:color="auto"/>
            <w:right w:val="none" w:sz="0" w:space="0" w:color="auto"/>
          </w:divBdr>
          <w:divsChild>
            <w:div w:id="780337504">
              <w:marLeft w:val="0"/>
              <w:marRight w:val="0"/>
              <w:marTop w:val="0"/>
              <w:marBottom w:val="0"/>
              <w:divBdr>
                <w:top w:val="none" w:sz="0" w:space="0" w:color="auto"/>
                <w:left w:val="none" w:sz="0" w:space="0" w:color="auto"/>
                <w:bottom w:val="none" w:sz="0" w:space="0" w:color="auto"/>
                <w:right w:val="none" w:sz="0" w:space="0" w:color="auto"/>
              </w:divBdr>
              <w:divsChild>
                <w:div w:id="780337637">
                  <w:marLeft w:val="0"/>
                  <w:marRight w:val="1"/>
                  <w:marTop w:val="0"/>
                  <w:marBottom w:val="0"/>
                  <w:divBdr>
                    <w:top w:val="none" w:sz="0" w:space="0" w:color="auto"/>
                    <w:left w:val="none" w:sz="0" w:space="0" w:color="auto"/>
                    <w:bottom w:val="none" w:sz="0" w:space="0" w:color="auto"/>
                    <w:right w:val="none" w:sz="0" w:space="0" w:color="auto"/>
                  </w:divBdr>
                  <w:divsChild>
                    <w:div w:id="780337617">
                      <w:marLeft w:val="0"/>
                      <w:marRight w:val="0"/>
                      <w:marTop w:val="0"/>
                      <w:marBottom w:val="0"/>
                      <w:divBdr>
                        <w:top w:val="none" w:sz="0" w:space="0" w:color="auto"/>
                        <w:left w:val="none" w:sz="0" w:space="0" w:color="auto"/>
                        <w:bottom w:val="none" w:sz="0" w:space="0" w:color="auto"/>
                        <w:right w:val="none" w:sz="0" w:space="0" w:color="auto"/>
                      </w:divBdr>
                      <w:divsChild>
                        <w:div w:id="780337860">
                          <w:marLeft w:val="0"/>
                          <w:marRight w:val="0"/>
                          <w:marTop w:val="0"/>
                          <w:marBottom w:val="0"/>
                          <w:divBdr>
                            <w:top w:val="none" w:sz="0" w:space="0" w:color="auto"/>
                            <w:left w:val="none" w:sz="0" w:space="0" w:color="auto"/>
                            <w:bottom w:val="none" w:sz="0" w:space="0" w:color="auto"/>
                            <w:right w:val="none" w:sz="0" w:space="0" w:color="auto"/>
                          </w:divBdr>
                          <w:divsChild>
                            <w:div w:id="780337839">
                              <w:marLeft w:val="0"/>
                              <w:marRight w:val="0"/>
                              <w:marTop w:val="120"/>
                              <w:marBottom w:val="360"/>
                              <w:divBdr>
                                <w:top w:val="none" w:sz="0" w:space="0" w:color="auto"/>
                                <w:left w:val="none" w:sz="0" w:space="0" w:color="auto"/>
                                <w:bottom w:val="none" w:sz="0" w:space="0" w:color="auto"/>
                                <w:right w:val="none" w:sz="0" w:space="0" w:color="auto"/>
                              </w:divBdr>
                              <w:divsChild>
                                <w:div w:id="780337708">
                                  <w:marLeft w:val="0"/>
                                  <w:marRight w:val="0"/>
                                  <w:marTop w:val="0"/>
                                  <w:marBottom w:val="0"/>
                                  <w:divBdr>
                                    <w:top w:val="none" w:sz="0" w:space="0" w:color="auto"/>
                                    <w:left w:val="none" w:sz="0" w:space="0" w:color="auto"/>
                                    <w:bottom w:val="none" w:sz="0" w:space="0" w:color="auto"/>
                                    <w:right w:val="none" w:sz="0" w:space="0" w:color="auto"/>
                                  </w:divBdr>
                                  <w:divsChild>
                                    <w:div w:id="78033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337655">
      <w:marLeft w:val="0"/>
      <w:marRight w:val="0"/>
      <w:marTop w:val="0"/>
      <w:marBottom w:val="0"/>
      <w:divBdr>
        <w:top w:val="none" w:sz="0" w:space="0" w:color="auto"/>
        <w:left w:val="none" w:sz="0" w:space="0" w:color="auto"/>
        <w:bottom w:val="none" w:sz="0" w:space="0" w:color="auto"/>
        <w:right w:val="none" w:sz="0" w:space="0" w:color="auto"/>
      </w:divBdr>
      <w:divsChild>
        <w:div w:id="780337788">
          <w:marLeft w:val="0"/>
          <w:marRight w:val="1"/>
          <w:marTop w:val="0"/>
          <w:marBottom w:val="0"/>
          <w:divBdr>
            <w:top w:val="none" w:sz="0" w:space="0" w:color="auto"/>
            <w:left w:val="none" w:sz="0" w:space="0" w:color="auto"/>
            <w:bottom w:val="none" w:sz="0" w:space="0" w:color="auto"/>
            <w:right w:val="none" w:sz="0" w:space="0" w:color="auto"/>
          </w:divBdr>
          <w:divsChild>
            <w:div w:id="780337842">
              <w:marLeft w:val="0"/>
              <w:marRight w:val="0"/>
              <w:marTop w:val="0"/>
              <w:marBottom w:val="0"/>
              <w:divBdr>
                <w:top w:val="none" w:sz="0" w:space="0" w:color="auto"/>
                <w:left w:val="none" w:sz="0" w:space="0" w:color="auto"/>
                <w:bottom w:val="none" w:sz="0" w:space="0" w:color="auto"/>
                <w:right w:val="none" w:sz="0" w:space="0" w:color="auto"/>
              </w:divBdr>
              <w:divsChild>
                <w:div w:id="780337801">
                  <w:marLeft w:val="0"/>
                  <w:marRight w:val="1"/>
                  <w:marTop w:val="0"/>
                  <w:marBottom w:val="0"/>
                  <w:divBdr>
                    <w:top w:val="none" w:sz="0" w:space="0" w:color="auto"/>
                    <w:left w:val="none" w:sz="0" w:space="0" w:color="auto"/>
                    <w:bottom w:val="none" w:sz="0" w:space="0" w:color="auto"/>
                    <w:right w:val="none" w:sz="0" w:space="0" w:color="auto"/>
                  </w:divBdr>
                  <w:divsChild>
                    <w:div w:id="780337750">
                      <w:marLeft w:val="0"/>
                      <w:marRight w:val="0"/>
                      <w:marTop w:val="0"/>
                      <w:marBottom w:val="0"/>
                      <w:divBdr>
                        <w:top w:val="none" w:sz="0" w:space="0" w:color="auto"/>
                        <w:left w:val="none" w:sz="0" w:space="0" w:color="auto"/>
                        <w:bottom w:val="none" w:sz="0" w:space="0" w:color="auto"/>
                        <w:right w:val="none" w:sz="0" w:space="0" w:color="auto"/>
                      </w:divBdr>
                      <w:divsChild>
                        <w:div w:id="780337610">
                          <w:marLeft w:val="0"/>
                          <w:marRight w:val="0"/>
                          <w:marTop w:val="0"/>
                          <w:marBottom w:val="0"/>
                          <w:divBdr>
                            <w:top w:val="none" w:sz="0" w:space="0" w:color="auto"/>
                            <w:left w:val="none" w:sz="0" w:space="0" w:color="auto"/>
                            <w:bottom w:val="none" w:sz="0" w:space="0" w:color="auto"/>
                            <w:right w:val="none" w:sz="0" w:space="0" w:color="auto"/>
                          </w:divBdr>
                          <w:divsChild>
                            <w:div w:id="780337809">
                              <w:marLeft w:val="0"/>
                              <w:marRight w:val="0"/>
                              <w:marTop w:val="120"/>
                              <w:marBottom w:val="360"/>
                              <w:divBdr>
                                <w:top w:val="none" w:sz="0" w:space="0" w:color="auto"/>
                                <w:left w:val="none" w:sz="0" w:space="0" w:color="auto"/>
                                <w:bottom w:val="none" w:sz="0" w:space="0" w:color="auto"/>
                                <w:right w:val="none" w:sz="0" w:space="0" w:color="auto"/>
                              </w:divBdr>
                              <w:divsChild>
                                <w:div w:id="780337518">
                                  <w:marLeft w:val="0"/>
                                  <w:marRight w:val="0"/>
                                  <w:marTop w:val="0"/>
                                  <w:marBottom w:val="0"/>
                                  <w:divBdr>
                                    <w:top w:val="none" w:sz="0" w:space="0" w:color="auto"/>
                                    <w:left w:val="none" w:sz="0" w:space="0" w:color="auto"/>
                                    <w:bottom w:val="none" w:sz="0" w:space="0" w:color="auto"/>
                                    <w:right w:val="none" w:sz="0" w:space="0" w:color="auto"/>
                                  </w:divBdr>
                                  <w:divsChild>
                                    <w:div w:id="78033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337657">
      <w:marLeft w:val="0"/>
      <w:marRight w:val="0"/>
      <w:marTop w:val="0"/>
      <w:marBottom w:val="0"/>
      <w:divBdr>
        <w:top w:val="none" w:sz="0" w:space="0" w:color="auto"/>
        <w:left w:val="none" w:sz="0" w:space="0" w:color="auto"/>
        <w:bottom w:val="none" w:sz="0" w:space="0" w:color="auto"/>
        <w:right w:val="none" w:sz="0" w:space="0" w:color="auto"/>
      </w:divBdr>
      <w:divsChild>
        <w:div w:id="780337507">
          <w:marLeft w:val="0"/>
          <w:marRight w:val="1"/>
          <w:marTop w:val="0"/>
          <w:marBottom w:val="0"/>
          <w:divBdr>
            <w:top w:val="none" w:sz="0" w:space="0" w:color="auto"/>
            <w:left w:val="none" w:sz="0" w:space="0" w:color="auto"/>
            <w:bottom w:val="none" w:sz="0" w:space="0" w:color="auto"/>
            <w:right w:val="none" w:sz="0" w:space="0" w:color="auto"/>
          </w:divBdr>
          <w:divsChild>
            <w:div w:id="780337589">
              <w:marLeft w:val="0"/>
              <w:marRight w:val="0"/>
              <w:marTop w:val="0"/>
              <w:marBottom w:val="0"/>
              <w:divBdr>
                <w:top w:val="none" w:sz="0" w:space="0" w:color="auto"/>
                <w:left w:val="none" w:sz="0" w:space="0" w:color="auto"/>
                <w:bottom w:val="none" w:sz="0" w:space="0" w:color="auto"/>
                <w:right w:val="none" w:sz="0" w:space="0" w:color="auto"/>
              </w:divBdr>
              <w:divsChild>
                <w:div w:id="780337781">
                  <w:marLeft w:val="0"/>
                  <w:marRight w:val="1"/>
                  <w:marTop w:val="0"/>
                  <w:marBottom w:val="0"/>
                  <w:divBdr>
                    <w:top w:val="none" w:sz="0" w:space="0" w:color="auto"/>
                    <w:left w:val="none" w:sz="0" w:space="0" w:color="auto"/>
                    <w:bottom w:val="none" w:sz="0" w:space="0" w:color="auto"/>
                    <w:right w:val="none" w:sz="0" w:space="0" w:color="auto"/>
                  </w:divBdr>
                  <w:divsChild>
                    <w:div w:id="780337753">
                      <w:marLeft w:val="0"/>
                      <w:marRight w:val="0"/>
                      <w:marTop w:val="0"/>
                      <w:marBottom w:val="0"/>
                      <w:divBdr>
                        <w:top w:val="none" w:sz="0" w:space="0" w:color="auto"/>
                        <w:left w:val="none" w:sz="0" w:space="0" w:color="auto"/>
                        <w:bottom w:val="none" w:sz="0" w:space="0" w:color="auto"/>
                        <w:right w:val="none" w:sz="0" w:space="0" w:color="auto"/>
                      </w:divBdr>
                      <w:divsChild>
                        <w:div w:id="780337775">
                          <w:marLeft w:val="0"/>
                          <w:marRight w:val="0"/>
                          <w:marTop w:val="0"/>
                          <w:marBottom w:val="0"/>
                          <w:divBdr>
                            <w:top w:val="none" w:sz="0" w:space="0" w:color="auto"/>
                            <w:left w:val="none" w:sz="0" w:space="0" w:color="auto"/>
                            <w:bottom w:val="none" w:sz="0" w:space="0" w:color="auto"/>
                            <w:right w:val="none" w:sz="0" w:space="0" w:color="auto"/>
                          </w:divBdr>
                          <w:divsChild>
                            <w:div w:id="780337661">
                              <w:marLeft w:val="0"/>
                              <w:marRight w:val="0"/>
                              <w:marTop w:val="120"/>
                              <w:marBottom w:val="360"/>
                              <w:divBdr>
                                <w:top w:val="none" w:sz="0" w:space="0" w:color="auto"/>
                                <w:left w:val="none" w:sz="0" w:space="0" w:color="auto"/>
                                <w:bottom w:val="none" w:sz="0" w:space="0" w:color="auto"/>
                                <w:right w:val="none" w:sz="0" w:space="0" w:color="auto"/>
                              </w:divBdr>
                              <w:divsChild>
                                <w:div w:id="780337769">
                                  <w:marLeft w:val="0"/>
                                  <w:marRight w:val="0"/>
                                  <w:marTop w:val="0"/>
                                  <w:marBottom w:val="0"/>
                                  <w:divBdr>
                                    <w:top w:val="none" w:sz="0" w:space="0" w:color="auto"/>
                                    <w:left w:val="none" w:sz="0" w:space="0" w:color="auto"/>
                                    <w:bottom w:val="none" w:sz="0" w:space="0" w:color="auto"/>
                                    <w:right w:val="none" w:sz="0" w:space="0" w:color="auto"/>
                                  </w:divBdr>
                                  <w:divsChild>
                                    <w:div w:id="78033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337658">
      <w:marLeft w:val="0"/>
      <w:marRight w:val="0"/>
      <w:marTop w:val="0"/>
      <w:marBottom w:val="0"/>
      <w:divBdr>
        <w:top w:val="none" w:sz="0" w:space="0" w:color="auto"/>
        <w:left w:val="none" w:sz="0" w:space="0" w:color="auto"/>
        <w:bottom w:val="none" w:sz="0" w:space="0" w:color="auto"/>
        <w:right w:val="none" w:sz="0" w:space="0" w:color="auto"/>
      </w:divBdr>
      <w:divsChild>
        <w:div w:id="780337747">
          <w:marLeft w:val="0"/>
          <w:marRight w:val="1"/>
          <w:marTop w:val="0"/>
          <w:marBottom w:val="0"/>
          <w:divBdr>
            <w:top w:val="none" w:sz="0" w:space="0" w:color="auto"/>
            <w:left w:val="none" w:sz="0" w:space="0" w:color="auto"/>
            <w:bottom w:val="none" w:sz="0" w:space="0" w:color="auto"/>
            <w:right w:val="none" w:sz="0" w:space="0" w:color="auto"/>
          </w:divBdr>
          <w:divsChild>
            <w:div w:id="780337626">
              <w:marLeft w:val="0"/>
              <w:marRight w:val="0"/>
              <w:marTop w:val="0"/>
              <w:marBottom w:val="0"/>
              <w:divBdr>
                <w:top w:val="none" w:sz="0" w:space="0" w:color="auto"/>
                <w:left w:val="none" w:sz="0" w:space="0" w:color="auto"/>
                <w:bottom w:val="none" w:sz="0" w:space="0" w:color="auto"/>
                <w:right w:val="none" w:sz="0" w:space="0" w:color="auto"/>
              </w:divBdr>
              <w:divsChild>
                <w:div w:id="780337724">
                  <w:marLeft w:val="0"/>
                  <w:marRight w:val="1"/>
                  <w:marTop w:val="0"/>
                  <w:marBottom w:val="0"/>
                  <w:divBdr>
                    <w:top w:val="none" w:sz="0" w:space="0" w:color="auto"/>
                    <w:left w:val="none" w:sz="0" w:space="0" w:color="auto"/>
                    <w:bottom w:val="none" w:sz="0" w:space="0" w:color="auto"/>
                    <w:right w:val="none" w:sz="0" w:space="0" w:color="auto"/>
                  </w:divBdr>
                  <w:divsChild>
                    <w:div w:id="780337679">
                      <w:marLeft w:val="0"/>
                      <w:marRight w:val="0"/>
                      <w:marTop w:val="0"/>
                      <w:marBottom w:val="0"/>
                      <w:divBdr>
                        <w:top w:val="none" w:sz="0" w:space="0" w:color="auto"/>
                        <w:left w:val="none" w:sz="0" w:space="0" w:color="auto"/>
                        <w:bottom w:val="none" w:sz="0" w:space="0" w:color="auto"/>
                        <w:right w:val="none" w:sz="0" w:space="0" w:color="auto"/>
                      </w:divBdr>
                      <w:divsChild>
                        <w:div w:id="780337645">
                          <w:marLeft w:val="0"/>
                          <w:marRight w:val="0"/>
                          <w:marTop w:val="0"/>
                          <w:marBottom w:val="0"/>
                          <w:divBdr>
                            <w:top w:val="none" w:sz="0" w:space="0" w:color="auto"/>
                            <w:left w:val="none" w:sz="0" w:space="0" w:color="auto"/>
                            <w:bottom w:val="none" w:sz="0" w:space="0" w:color="auto"/>
                            <w:right w:val="none" w:sz="0" w:space="0" w:color="auto"/>
                          </w:divBdr>
                          <w:divsChild>
                            <w:div w:id="780337570">
                              <w:marLeft w:val="0"/>
                              <w:marRight w:val="0"/>
                              <w:marTop w:val="120"/>
                              <w:marBottom w:val="360"/>
                              <w:divBdr>
                                <w:top w:val="none" w:sz="0" w:space="0" w:color="auto"/>
                                <w:left w:val="none" w:sz="0" w:space="0" w:color="auto"/>
                                <w:bottom w:val="none" w:sz="0" w:space="0" w:color="auto"/>
                                <w:right w:val="none" w:sz="0" w:space="0" w:color="auto"/>
                              </w:divBdr>
                              <w:divsChild>
                                <w:div w:id="780337596">
                                  <w:marLeft w:val="0"/>
                                  <w:marRight w:val="0"/>
                                  <w:marTop w:val="0"/>
                                  <w:marBottom w:val="0"/>
                                  <w:divBdr>
                                    <w:top w:val="none" w:sz="0" w:space="0" w:color="auto"/>
                                    <w:left w:val="none" w:sz="0" w:space="0" w:color="auto"/>
                                    <w:bottom w:val="none" w:sz="0" w:space="0" w:color="auto"/>
                                    <w:right w:val="none" w:sz="0" w:space="0" w:color="auto"/>
                                  </w:divBdr>
                                  <w:divsChild>
                                    <w:div w:id="78033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337670">
      <w:marLeft w:val="0"/>
      <w:marRight w:val="0"/>
      <w:marTop w:val="0"/>
      <w:marBottom w:val="0"/>
      <w:divBdr>
        <w:top w:val="none" w:sz="0" w:space="0" w:color="auto"/>
        <w:left w:val="none" w:sz="0" w:space="0" w:color="auto"/>
        <w:bottom w:val="none" w:sz="0" w:space="0" w:color="auto"/>
        <w:right w:val="none" w:sz="0" w:space="0" w:color="auto"/>
      </w:divBdr>
      <w:divsChild>
        <w:div w:id="780337623">
          <w:marLeft w:val="0"/>
          <w:marRight w:val="1"/>
          <w:marTop w:val="0"/>
          <w:marBottom w:val="0"/>
          <w:divBdr>
            <w:top w:val="none" w:sz="0" w:space="0" w:color="auto"/>
            <w:left w:val="none" w:sz="0" w:space="0" w:color="auto"/>
            <w:bottom w:val="none" w:sz="0" w:space="0" w:color="auto"/>
            <w:right w:val="none" w:sz="0" w:space="0" w:color="auto"/>
          </w:divBdr>
          <w:divsChild>
            <w:div w:id="780337740">
              <w:marLeft w:val="0"/>
              <w:marRight w:val="0"/>
              <w:marTop w:val="0"/>
              <w:marBottom w:val="0"/>
              <w:divBdr>
                <w:top w:val="none" w:sz="0" w:space="0" w:color="auto"/>
                <w:left w:val="none" w:sz="0" w:space="0" w:color="auto"/>
                <w:bottom w:val="none" w:sz="0" w:space="0" w:color="auto"/>
                <w:right w:val="none" w:sz="0" w:space="0" w:color="auto"/>
              </w:divBdr>
              <w:divsChild>
                <w:div w:id="780337547">
                  <w:marLeft w:val="0"/>
                  <w:marRight w:val="1"/>
                  <w:marTop w:val="0"/>
                  <w:marBottom w:val="0"/>
                  <w:divBdr>
                    <w:top w:val="none" w:sz="0" w:space="0" w:color="auto"/>
                    <w:left w:val="none" w:sz="0" w:space="0" w:color="auto"/>
                    <w:bottom w:val="none" w:sz="0" w:space="0" w:color="auto"/>
                    <w:right w:val="none" w:sz="0" w:space="0" w:color="auto"/>
                  </w:divBdr>
                  <w:divsChild>
                    <w:div w:id="780337687">
                      <w:marLeft w:val="0"/>
                      <w:marRight w:val="0"/>
                      <w:marTop w:val="0"/>
                      <w:marBottom w:val="0"/>
                      <w:divBdr>
                        <w:top w:val="none" w:sz="0" w:space="0" w:color="auto"/>
                        <w:left w:val="none" w:sz="0" w:space="0" w:color="auto"/>
                        <w:bottom w:val="none" w:sz="0" w:space="0" w:color="auto"/>
                        <w:right w:val="none" w:sz="0" w:space="0" w:color="auto"/>
                      </w:divBdr>
                      <w:divsChild>
                        <w:div w:id="780337677">
                          <w:marLeft w:val="0"/>
                          <w:marRight w:val="0"/>
                          <w:marTop w:val="0"/>
                          <w:marBottom w:val="0"/>
                          <w:divBdr>
                            <w:top w:val="none" w:sz="0" w:space="0" w:color="auto"/>
                            <w:left w:val="none" w:sz="0" w:space="0" w:color="auto"/>
                            <w:bottom w:val="none" w:sz="0" w:space="0" w:color="auto"/>
                            <w:right w:val="none" w:sz="0" w:space="0" w:color="auto"/>
                          </w:divBdr>
                          <w:divsChild>
                            <w:div w:id="780337793">
                              <w:marLeft w:val="0"/>
                              <w:marRight w:val="0"/>
                              <w:marTop w:val="120"/>
                              <w:marBottom w:val="360"/>
                              <w:divBdr>
                                <w:top w:val="none" w:sz="0" w:space="0" w:color="auto"/>
                                <w:left w:val="none" w:sz="0" w:space="0" w:color="auto"/>
                                <w:bottom w:val="none" w:sz="0" w:space="0" w:color="auto"/>
                                <w:right w:val="none" w:sz="0" w:space="0" w:color="auto"/>
                              </w:divBdr>
                              <w:divsChild>
                                <w:div w:id="780337569">
                                  <w:marLeft w:val="0"/>
                                  <w:marRight w:val="0"/>
                                  <w:marTop w:val="0"/>
                                  <w:marBottom w:val="0"/>
                                  <w:divBdr>
                                    <w:top w:val="none" w:sz="0" w:space="0" w:color="auto"/>
                                    <w:left w:val="none" w:sz="0" w:space="0" w:color="auto"/>
                                    <w:bottom w:val="none" w:sz="0" w:space="0" w:color="auto"/>
                                    <w:right w:val="none" w:sz="0" w:space="0" w:color="auto"/>
                                  </w:divBdr>
                                  <w:divsChild>
                                    <w:div w:id="78033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337675">
      <w:marLeft w:val="0"/>
      <w:marRight w:val="0"/>
      <w:marTop w:val="0"/>
      <w:marBottom w:val="0"/>
      <w:divBdr>
        <w:top w:val="none" w:sz="0" w:space="0" w:color="auto"/>
        <w:left w:val="none" w:sz="0" w:space="0" w:color="auto"/>
        <w:bottom w:val="none" w:sz="0" w:space="0" w:color="auto"/>
        <w:right w:val="none" w:sz="0" w:space="0" w:color="auto"/>
      </w:divBdr>
      <w:divsChild>
        <w:div w:id="780337683">
          <w:marLeft w:val="0"/>
          <w:marRight w:val="1"/>
          <w:marTop w:val="0"/>
          <w:marBottom w:val="0"/>
          <w:divBdr>
            <w:top w:val="none" w:sz="0" w:space="0" w:color="auto"/>
            <w:left w:val="none" w:sz="0" w:space="0" w:color="auto"/>
            <w:bottom w:val="none" w:sz="0" w:space="0" w:color="auto"/>
            <w:right w:val="none" w:sz="0" w:space="0" w:color="auto"/>
          </w:divBdr>
          <w:divsChild>
            <w:div w:id="780337650">
              <w:marLeft w:val="0"/>
              <w:marRight w:val="0"/>
              <w:marTop w:val="0"/>
              <w:marBottom w:val="0"/>
              <w:divBdr>
                <w:top w:val="none" w:sz="0" w:space="0" w:color="auto"/>
                <w:left w:val="none" w:sz="0" w:space="0" w:color="auto"/>
                <w:bottom w:val="none" w:sz="0" w:space="0" w:color="auto"/>
                <w:right w:val="none" w:sz="0" w:space="0" w:color="auto"/>
              </w:divBdr>
              <w:divsChild>
                <w:div w:id="780337656">
                  <w:marLeft w:val="0"/>
                  <w:marRight w:val="1"/>
                  <w:marTop w:val="0"/>
                  <w:marBottom w:val="0"/>
                  <w:divBdr>
                    <w:top w:val="none" w:sz="0" w:space="0" w:color="auto"/>
                    <w:left w:val="none" w:sz="0" w:space="0" w:color="auto"/>
                    <w:bottom w:val="none" w:sz="0" w:space="0" w:color="auto"/>
                    <w:right w:val="none" w:sz="0" w:space="0" w:color="auto"/>
                  </w:divBdr>
                  <w:divsChild>
                    <w:div w:id="780337524">
                      <w:marLeft w:val="0"/>
                      <w:marRight w:val="0"/>
                      <w:marTop w:val="0"/>
                      <w:marBottom w:val="0"/>
                      <w:divBdr>
                        <w:top w:val="none" w:sz="0" w:space="0" w:color="auto"/>
                        <w:left w:val="none" w:sz="0" w:space="0" w:color="auto"/>
                        <w:bottom w:val="none" w:sz="0" w:space="0" w:color="auto"/>
                        <w:right w:val="none" w:sz="0" w:space="0" w:color="auto"/>
                      </w:divBdr>
                      <w:divsChild>
                        <w:div w:id="780337773">
                          <w:marLeft w:val="0"/>
                          <w:marRight w:val="0"/>
                          <w:marTop w:val="0"/>
                          <w:marBottom w:val="0"/>
                          <w:divBdr>
                            <w:top w:val="none" w:sz="0" w:space="0" w:color="auto"/>
                            <w:left w:val="none" w:sz="0" w:space="0" w:color="auto"/>
                            <w:bottom w:val="none" w:sz="0" w:space="0" w:color="auto"/>
                            <w:right w:val="none" w:sz="0" w:space="0" w:color="auto"/>
                          </w:divBdr>
                          <w:divsChild>
                            <w:div w:id="780337739">
                              <w:marLeft w:val="0"/>
                              <w:marRight w:val="0"/>
                              <w:marTop w:val="120"/>
                              <w:marBottom w:val="360"/>
                              <w:divBdr>
                                <w:top w:val="none" w:sz="0" w:space="0" w:color="auto"/>
                                <w:left w:val="none" w:sz="0" w:space="0" w:color="auto"/>
                                <w:bottom w:val="none" w:sz="0" w:space="0" w:color="auto"/>
                                <w:right w:val="none" w:sz="0" w:space="0" w:color="auto"/>
                              </w:divBdr>
                              <w:divsChild>
                                <w:div w:id="780337836">
                                  <w:marLeft w:val="0"/>
                                  <w:marRight w:val="0"/>
                                  <w:marTop w:val="0"/>
                                  <w:marBottom w:val="0"/>
                                  <w:divBdr>
                                    <w:top w:val="none" w:sz="0" w:space="0" w:color="auto"/>
                                    <w:left w:val="none" w:sz="0" w:space="0" w:color="auto"/>
                                    <w:bottom w:val="none" w:sz="0" w:space="0" w:color="auto"/>
                                    <w:right w:val="none" w:sz="0" w:space="0" w:color="auto"/>
                                  </w:divBdr>
                                  <w:divsChild>
                                    <w:div w:id="78033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337686">
      <w:marLeft w:val="0"/>
      <w:marRight w:val="0"/>
      <w:marTop w:val="0"/>
      <w:marBottom w:val="0"/>
      <w:divBdr>
        <w:top w:val="none" w:sz="0" w:space="0" w:color="auto"/>
        <w:left w:val="none" w:sz="0" w:space="0" w:color="auto"/>
        <w:bottom w:val="none" w:sz="0" w:space="0" w:color="auto"/>
        <w:right w:val="none" w:sz="0" w:space="0" w:color="auto"/>
      </w:divBdr>
      <w:divsChild>
        <w:div w:id="780337865">
          <w:marLeft w:val="0"/>
          <w:marRight w:val="1"/>
          <w:marTop w:val="0"/>
          <w:marBottom w:val="0"/>
          <w:divBdr>
            <w:top w:val="none" w:sz="0" w:space="0" w:color="auto"/>
            <w:left w:val="none" w:sz="0" w:space="0" w:color="auto"/>
            <w:bottom w:val="none" w:sz="0" w:space="0" w:color="auto"/>
            <w:right w:val="none" w:sz="0" w:space="0" w:color="auto"/>
          </w:divBdr>
          <w:divsChild>
            <w:div w:id="780337763">
              <w:marLeft w:val="0"/>
              <w:marRight w:val="0"/>
              <w:marTop w:val="0"/>
              <w:marBottom w:val="0"/>
              <w:divBdr>
                <w:top w:val="none" w:sz="0" w:space="0" w:color="auto"/>
                <w:left w:val="none" w:sz="0" w:space="0" w:color="auto"/>
                <w:bottom w:val="none" w:sz="0" w:space="0" w:color="auto"/>
                <w:right w:val="none" w:sz="0" w:space="0" w:color="auto"/>
              </w:divBdr>
              <w:divsChild>
                <w:div w:id="780337491">
                  <w:marLeft w:val="0"/>
                  <w:marRight w:val="1"/>
                  <w:marTop w:val="0"/>
                  <w:marBottom w:val="0"/>
                  <w:divBdr>
                    <w:top w:val="none" w:sz="0" w:space="0" w:color="auto"/>
                    <w:left w:val="none" w:sz="0" w:space="0" w:color="auto"/>
                    <w:bottom w:val="none" w:sz="0" w:space="0" w:color="auto"/>
                    <w:right w:val="none" w:sz="0" w:space="0" w:color="auto"/>
                  </w:divBdr>
                  <w:divsChild>
                    <w:div w:id="780337561">
                      <w:marLeft w:val="0"/>
                      <w:marRight w:val="0"/>
                      <w:marTop w:val="0"/>
                      <w:marBottom w:val="0"/>
                      <w:divBdr>
                        <w:top w:val="none" w:sz="0" w:space="0" w:color="auto"/>
                        <w:left w:val="none" w:sz="0" w:space="0" w:color="auto"/>
                        <w:bottom w:val="none" w:sz="0" w:space="0" w:color="auto"/>
                        <w:right w:val="none" w:sz="0" w:space="0" w:color="auto"/>
                      </w:divBdr>
                      <w:divsChild>
                        <w:div w:id="780337723">
                          <w:marLeft w:val="0"/>
                          <w:marRight w:val="0"/>
                          <w:marTop w:val="0"/>
                          <w:marBottom w:val="0"/>
                          <w:divBdr>
                            <w:top w:val="none" w:sz="0" w:space="0" w:color="auto"/>
                            <w:left w:val="none" w:sz="0" w:space="0" w:color="auto"/>
                            <w:bottom w:val="none" w:sz="0" w:space="0" w:color="auto"/>
                            <w:right w:val="none" w:sz="0" w:space="0" w:color="auto"/>
                          </w:divBdr>
                          <w:divsChild>
                            <w:div w:id="780337718">
                              <w:marLeft w:val="0"/>
                              <w:marRight w:val="0"/>
                              <w:marTop w:val="120"/>
                              <w:marBottom w:val="360"/>
                              <w:divBdr>
                                <w:top w:val="none" w:sz="0" w:space="0" w:color="auto"/>
                                <w:left w:val="none" w:sz="0" w:space="0" w:color="auto"/>
                                <w:bottom w:val="none" w:sz="0" w:space="0" w:color="auto"/>
                                <w:right w:val="none" w:sz="0" w:space="0" w:color="auto"/>
                              </w:divBdr>
                              <w:divsChild>
                                <w:div w:id="780337736">
                                  <w:marLeft w:val="0"/>
                                  <w:marRight w:val="0"/>
                                  <w:marTop w:val="0"/>
                                  <w:marBottom w:val="0"/>
                                  <w:divBdr>
                                    <w:top w:val="none" w:sz="0" w:space="0" w:color="auto"/>
                                    <w:left w:val="none" w:sz="0" w:space="0" w:color="auto"/>
                                    <w:bottom w:val="none" w:sz="0" w:space="0" w:color="auto"/>
                                    <w:right w:val="none" w:sz="0" w:space="0" w:color="auto"/>
                                  </w:divBdr>
                                  <w:divsChild>
                                    <w:div w:id="7803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337695">
      <w:marLeft w:val="0"/>
      <w:marRight w:val="0"/>
      <w:marTop w:val="0"/>
      <w:marBottom w:val="0"/>
      <w:divBdr>
        <w:top w:val="none" w:sz="0" w:space="0" w:color="auto"/>
        <w:left w:val="none" w:sz="0" w:space="0" w:color="auto"/>
        <w:bottom w:val="none" w:sz="0" w:space="0" w:color="auto"/>
        <w:right w:val="none" w:sz="0" w:space="0" w:color="auto"/>
      </w:divBdr>
      <w:divsChild>
        <w:div w:id="780337789">
          <w:marLeft w:val="0"/>
          <w:marRight w:val="1"/>
          <w:marTop w:val="0"/>
          <w:marBottom w:val="0"/>
          <w:divBdr>
            <w:top w:val="none" w:sz="0" w:space="0" w:color="auto"/>
            <w:left w:val="none" w:sz="0" w:space="0" w:color="auto"/>
            <w:bottom w:val="none" w:sz="0" w:space="0" w:color="auto"/>
            <w:right w:val="none" w:sz="0" w:space="0" w:color="auto"/>
          </w:divBdr>
          <w:divsChild>
            <w:div w:id="780337551">
              <w:marLeft w:val="0"/>
              <w:marRight w:val="0"/>
              <w:marTop w:val="0"/>
              <w:marBottom w:val="0"/>
              <w:divBdr>
                <w:top w:val="none" w:sz="0" w:space="0" w:color="auto"/>
                <w:left w:val="none" w:sz="0" w:space="0" w:color="auto"/>
                <w:bottom w:val="none" w:sz="0" w:space="0" w:color="auto"/>
                <w:right w:val="none" w:sz="0" w:space="0" w:color="auto"/>
              </w:divBdr>
              <w:divsChild>
                <w:div w:id="780337597">
                  <w:marLeft w:val="0"/>
                  <w:marRight w:val="1"/>
                  <w:marTop w:val="0"/>
                  <w:marBottom w:val="0"/>
                  <w:divBdr>
                    <w:top w:val="none" w:sz="0" w:space="0" w:color="auto"/>
                    <w:left w:val="none" w:sz="0" w:space="0" w:color="auto"/>
                    <w:bottom w:val="none" w:sz="0" w:space="0" w:color="auto"/>
                    <w:right w:val="none" w:sz="0" w:space="0" w:color="auto"/>
                  </w:divBdr>
                  <w:divsChild>
                    <w:div w:id="780337798">
                      <w:marLeft w:val="0"/>
                      <w:marRight w:val="0"/>
                      <w:marTop w:val="0"/>
                      <w:marBottom w:val="0"/>
                      <w:divBdr>
                        <w:top w:val="none" w:sz="0" w:space="0" w:color="auto"/>
                        <w:left w:val="none" w:sz="0" w:space="0" w:color="auto"/>
                        <w:bottom w:val="none" w:sz="0" w:space="0" w:color="auto"/>
                        <w:right w:val="none" w:sz="0" w:space="0" w:color="auto"/>
                      </w:divBdr>
                      <w:divsChild>
                        <w:div w:id="780337831">
                          <w:marLeft w:val="0"/>
                          <w:marRight w:val="0"/>
                          <w:marTop w:val="0"/>
                          <w:marBottom w:val="0"/>
                          <w:divBdr>
                            <w:top w:val="none" w:sz="0" w:space="0" w:color="auto"/>
                            <w:left w:val="none" w:sz="0" w:space="0" w:color="auto"/>
                            <w:bottom w:val="none" w:sz="0" w:space="0" w:color="auto"/>
                            <w:right w:val="none" w:sz="0" w:space="0" w:color="auto"/>
                          </w:divBdr>
                          <w:divsChild>
                            <w:div w:id="780337555">
                              <w:marLeft w:val="0"/>
                              <w:marRight w:val="0"/>
                              <w:marTop w:val="120"/>
                              <w:marBottom w:val="360"/>
                              <w:divBdr>
                                <w:top w:val="none" w:sz="0" w:space="0" w:color="auto"/>
                                <w:left w:val="none" w:sz="0" w:space="0" w:color="auto"/>
                                <w:bottom w:val="none" w:sz="0" w:space="0" w:color="auto"/>
                                <w:right w:val="none" w:sz="0" w:space="0" w:color="auto"/>
                              </w:divBdr>
                              <w:divsChild>
                                <w:div w:id="780337846">
                                  <w:marLeft w:val="0"/>
                                  <w:marRight w:val="0"/>
                                  <w:marTop w:val="0"/>
                                  <w:marBottom w:val="0"/>
                                  <w:divBdr>
                                    <w:top w:val="none" w:sz="0" w:space="0" w:color="auto"/>
                                    <w:left w:val="none" w:sz="0" w:space="0" w:color="auto"/>
                                    <w:bottom w:val="none" w:sz="0" w:space="0" w:color="auto"/>
                                    <w:right w:val="none" w:sz="0" w:space="0" w:color="auto"/>
                                  </w:divBdr>
                                  <w:divsChild>
                                    <w:div w:id="78033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337697">
      <w:marLeft w:val="0"/>
      <w:marRight w:val="0"/>
      <w:marTop w:val="0"/>
      <w:marBottom w:val="0"/>
      <w:divBdr>
        <w:top w:val="none" w:sz="0" w:space="0" w:color="auto"/>
        <w:left w:val="none" w:sz="0" w:space="0" w:color="auto"/>
        <w:bottom w:val="none" w:sz="0" w:space="0" w:color="auto"/>
        <w:right w:val="none" w:sz="0" w:space="0" w:color="auto"/>
      </w:divBdr>
      <w:divsChild>
        <w:div w:id="780337690">
          <w:marLeft w:val="0"/>
          <w:marRight w:val="1"/>
          <w:marTop w:val="0"/>
          <w:marBottom w:val="0"/>
          <w:divBdr>
            <w:top w:val="none" w:sz="0" w:space="0" w:color="auto"/>
            <w:left w:val="none" w:sz="0" w:space="0" w:color="auto"/>
            <w:bottom w:val="none" w:sz="0" w:space="0" w:color="auto"/>
            <w:right w:val="none" w:sz="0" w:space="0" w:color="auto"/>
          </w:divBdr>
          <w:divsChild>
            <w:div w:id="780337553">
              <w:marLeft w:val="0"/>
              <w:marRight w:val="0"/>
              <w:marTop w:val="0"/>
              <w:marBottom w:val="0"/>
              <w:divBdr>
                <w:top w:val="none" w:sz="0" w:space="0" w:color="auto"/>
                <w:left w:val="none" w:sz="0" w:space="0" w:color="auto"/>
                <w:bottom w:val="none" w:sz="0" w:space="0" w:color="auto"/>
                <w:right w:val="none" w:sz="0" w:space="0" w:color="auto"/>
              </w:divBdr>
              <w:divsChild>
                <w:div w:id="780337640">
                  <w:marLeft w:val="0"/>
                  <w:marRight w:val="1"/>
                  <w:marTop w:val="0"/>
                  <w:marBottom w:val="0"/>
                  <w:divBdr>
                    <w:top w:val="none" w:sz="0" w:space="0" w:color="auto"/>
                    <w:left w:val="none" w:sz="0" w:space="0" w:color="auto"/>
                    <w:bottom w:val="none" w:sz="0" w:space="0" w:color="auto"/>
                    <w:right w:val="none" w:sz="0" w:space="0" w:color="auto"/>
                  </w:divBdr>
                  <w:divsChild>
                    <w:div w:id="780337503">
                      <w:marLeft w:val="0"/>
                      <w:marRight w:val="0"/>
                      <w:marTop w:val="0"/>
                      <w:marBottom w:val="0"/>
                      <w:divBdr>
                        <w:top w:val="none" w:sz="0" w:space="0" w:color="auto"/>
                        <w:left w:val="none" w:sz="0" w:space="0" w:color="auto"/>
                        <w:bottom w:val="none" w:sz="0" w:space="0" w:color="auto"/>
                        <w:right w:val="none" w:sz="0" w:space="0" w:color="auto"/>
                      </w:divBdr>
                      <w:divsChild>
                        <w:div w:id="780337549">
                          <w:marLeft w:val="0"/>
                          <w:marRight w:val="0"/>
                          <w:marTop w:val="0"/>
                          <w:marBottom w:val="0"/>
                          <w:divBdr>
                            <w:top w:val="none" w:sz="0" w:space="0" w:color="auto"/>
                            <w:left w:val="none" w:sz="0" w:space="0" w:color="auto"/>
                            <w:bottom w:val="none" w:sz="0" w:space="0" w:color="auto"/>
                            <w:right w:val="none" w:sz="0" w:space="0" w:color="auto"/>
                          </w:divBdr>
                          <w:divsChild>
                            <w:div w:id="780337757">
                              <w:marLeft w:val="0"/>
                              <w:marRight w:val="0"/>
                              <w:marTop w:val="120"/>
                              <w:marBottom w:val="360"/>
                              <w:divBdr>
                                <w:top w:val="none" w:sz="0" w:space="0" w:color="auto"/>
                                <w:left w:val="none" w:sz="0" w:space="0" w:color="auto"/>
                                <w:bottom w:val="none" w:sz="0" w:space="0" w:color="auto"/>
                                <w:right w:val="none" w:sz="0" w:space="0" w:color="auto"/>
                              </w:divBdr>
                              <w:divsChild>
                                <w:div w:id="780337748">
                                  <w:marLeft w:val="0"/>
                                  <w:marRight w:val="0"/>
                                  <w:marTop w:val="0"/>
                                  <w:marBottom w:val="0"/>
                                  <w:divBdr>
                                    <w:top w:val="none" w:sz="0" w:space="0" w:color="auto"/>
                                    <w:left w:val="none" w:sz="0" w:space="0" w:color="auto"/>
                                    <w:bottom w:val="none" w:sz="0" w:space="0" w:color="auto"/>
                                    <w:right w:val="none" w:sz="0" w:space="0" w:color="auto"/>
                                  </w:divBdr>
                                  <w:divsChild>
                                    <w:div w:id="78033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337703">
      <w:marLeft w:val="0"/>
      <w:marRight w:val="0"/>
      <w:marTop w:val="0"/>
      <w:marBottom w:val="0"/>
      <w:divBdr>
        <w:top w:val="none" w:sz="0" w:space="0" w:color="auto"/>
        <w:left w:val="none" w:sz="0" w:space="0" w:color="auto"/>
        <w:bottom w:val="none" w:sz="0" w:space="0" w:color="auto"/>
        <w:right w:val="none" w:sz="0" w:space="0" w:color="auto"/>
      </w:divBdr>
      <w:divsChild>
        <w:div w:id="780337729">
          <w:marLeft w:val="0"/>
          <w:marRight w:val="1"/>
          <w:marTop w:val="0"/>
          <w:marBottom w:val="0"/>
          <w:divBdr>
            <w:top w:val="none" w:sz="0" w:space="0" w:color="auto"/>
            <w:left w:val="none" w:sz="0" w:space="0" w:color="auto"/>
            <w:bottom w:val="none" w:sz="0" w:space="0" w:color="auto"/>
            <w:right w:val="none" w:sz="0" w:space="0" w:color="auto"/>
          </w:divBdr>
          <w:divsChild>
            <w:div w:id="780337674">
              <w:marLeft w:val="0"/>
              <w:marRight w:val="0"/>
              <w:marTop w:val="0"/>
              <w:marBottom w:val="0"/>
              <w:divBdr>
                <w:top w:val="none" w:sz="0" w:space="0" w:color="auto"/>
                <w:left w:val="none" w:sz="0" w:space="0" w:color="auto"/>
                <w:bottom w:val="none" w:sz="0" w:space="0" w:color="auto"/>
                <w:right w:val="none" w:sz="0" w:space="0" w:color="auto"/>
              </w:divBdr>
              <w:divsChild>
                <w:div w:id="780337529">
                  <w:marLeft w:val="0"/>
                  <w:marRight w:val="1"/>
                  <w:marTop w:val="0"/>
                  <w:marBottom w:val="0"/>
                  <w:divBdr>
                    <w:top w:val="none" w:sz="0" w:space="0" w:color="auto"/>
                    <w:left w:val="none" w:sz="0" w:space="0" w:color="auto"/>
                    <w:bottom w:val="none" w:sz="0" w:space="0" w:color="auto"/>
                    <w:right w:val="none" w:sz="0" w:space="0" w:color="auto"/>
                  </w:divBdr>
                  <w:divsChild>
                    <w:div w:id="780337717">
                      <w:marLeft w:val="0"/>
                      <w:marRight w:val="0"/>
                      <w:marTop w:val="0"/>
                      <w:marBottom w:val="0"/>
                      <w:divBdr>
                        <w:top w:val="none" w:sz="0" w:space="0" w:color="auto"/>
                        <w:left w:val="none" w:sz="0" w:space="0" w:color="auto"/>
                        <w:bottom w:val="none" w:sz="0" w:space="0" w:color="auto"/>
                        <w:right w:val="none" w:sz="0" w:space="0" w:color="auto"/>
                      </w:divBdr>
                      <w:divsChild>
                        <w:div w:id="780337713">
                          <w:marLeft w:val="0"/>
                          <w:marRight w:val="0"/>
                          <w:marTop w:val="0"/>
                          <w:marBottom w:val="0"/>
                          <w:divBdr>
                            <w:top w:val="none" w:sz="0" w:space="0" w:color="auto"/>
                            <w:left w:val="none" w:sz="0" w:space="0" w:color="auto"/>
                            <w:bottom w:val="none" w:sz="0" w:space="0" w:color="auto"/>
                            <w:right w:val="none" w:sz="0" w:space="0" w:color="auto"/>
                          </w:divBdr>
                          <w:divsChild>
                            <w:div w:id="780337501">
                              <w:marLeft w:val="0"/>
                              <w:marRight w:val="0"/>
                              <w:marTop w:val="120"/>
                              <w:marBottom w:val="360"/>
                              <w:divBdr>
                                <w:top w:val="none" w:sz="0" w:space="0" w:color="auto"/>
                                <w:left w:val="none" w:sz="0" w:space="0" w:color="auto"/>
                                <w:bottom w:val="none" w:sz="0" w:space="0" w:color="auto"/>
                                <w:right w:val="none" w:sz="0" w:space="0" w:color="auto"/>
                              </w:divBdr>
                              <w:divsChild>
                                <w:div w:id="780337767">
                                  <w:marLeft w:val="0"/>
                                  <w:marRight w:val="0"/>
                                  <w:marTop w:val="0"/>
                                  <w:marBottom w:val="0"/>
                                  <w:divBdr>
                                    <w:top w:val="none" w:sz="0" w:space="0" w:color="auto"/>
                                    <w:left w:val="none" w:sz="0" w:space="0" w:color="auto"/>
                                    <w:bottom w:val="none" w:sz="0" w:space="0" w:color="auto"/>
                                    <w:right w:val="none" w:sz="0" w:space="0" w:color="auto"/>
                                  </w:divBdr>
                                  <w:divsChild>
                                    <w:div w:id="78033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337745">
      <w:marLeft w:val="0"/>
      <w:marRight w:val="0"/>
      <w:marTop w:val="0"/>
      <w:marBottom w:val="0"/>
      <w:divBdr>
        <w:top w:val="none" w:sz="0" w:space="0" w:color="auto"/>
        <w:left w:val="none" w:sz="0" w:space="0" w:color="auto"/>
        <w:bottom w:val="none" w:sz="0" w:space="0" w:color="auto"/>
        <w:right w:val="none" w:sz="0" w:space="0" w:color="auto"/>
      </w:divBdr>
      <w:divsChild>
        <w:div w:id="780337719">
          <w:marLeft w:val="0"/>
          <w:marRight w:val="1"/>
          <w:marTop w:val="0"/>
          <w:marBottom w:val="0"/>
          <w:divBdr>
            <w:top w:val="none" w:sz="0" w:space="0" w:color="auto"/>
            <w:left w:val="none" w:sz="0" w:space="0" w:color="auto"/>
            <w:bottom w:val="none" w:sz="0" w:space="0" w:color="auto"/>
            <w:right w:val="none" w:sz="0" w:space="0" w:color="auto"/>
          </w:divBdr>
          <w:divsChild>
            <w:div w:id="780337582">
              <w:marLeft w:val="0"/>
              <w:marRight w:val="0"/>
              <w:marTop w:val="0"/>
              <w:marBottom w:val="0"/>
              <w:divBdr>
                <w:top w:val="none" w:sz="0" w:space="0" w:color="auto"/>
                <w:left w:val="none" w:sz="0" w:space="0" w:color="auto"/>
                <w:bottom w:val="none" w:sz="0" w:space="0" w:color="auto"/>
                <w:right w:val="none" w:sz="0" w:space="0" w:color="auto"/>
              </w:divBdr>
              <w:divsChild>
                <w:div w:id="780337787">
                  <w:marLeft w:val="0"/>
                  <w:marRight w:val="1"/>
                  <w:marTop w:val="0"/>
                  <w:marBottom w:val="0"/>
                  <w:divBdr>
                    <w:top w:val="none" w:sz="0" w:space="0" w:color="auto"/>
                    <w:left w:val="none" w:sz="0" w:space="0" w:color="auto"/>
                    <w:bottom w:val="none" w:sz="0" w:space="0" w:color="auto"/>
                    <w:right w:val="none" w:sz="0" w:space="0" w:color="auto"/>
                  </w:divBdr>
                  <w:divsChild>
                    <w:div w:id="780337672">
                      <w:marLeft w:val="0"/>
                      <w:marRight w:val="0"/>
                      <w:marTop w:val="0"/>
                      <w:marBottom w:val="0"/>
                      <w:divBdr>
                        <w:top w:val="none" w:sz="0" w:space="0" w:color="auto"/>
                        <w:left w:val="none" w:sz="0" w:space="0" w:color="auto"/>
                        <w:bottom w:val="none" w:sz="0" w:space="0" w:color="auto"/>
                        <w:right w:val="none" w:sz="0" w:space="0" w:color="auto"/>
                      </w:divBdr>
                      <w:divsChild>
                        <w:div w:id="780337858">
                          <w:marLeft w:val="0"/>
                          <w:marRight w:val="0"/>
                          <w:marTop w:val="0"/>
                          <w:marBottom w:val="0"/>
                          <w:divBdr>
                            <w:top w:val="none" w:sz="0" w:space="0" w:color="auto"/>
                            <w:left w:val="none" w:sz="0" w:space="0" w:color="auto"/>
                            <w:bottom w:val="none" w:sz="0" w:space="0" w:color="auto"/>
                            <w:right w:val="none" w:sz="0" w:space="0" w:color="auto"/>
                          </w:divBdr>
                          <w:divsChild>
                            <w:div w:id="780337508">
                              <w:marLeft w:val="0"/>
                              <w:marRight w:val="0"/>
                              <w:marTop w:val="120"/>
                              <w:marBottom w:val="360"/>
                              <w:divBdr>
                                <w:top w:val="none" w:sz="0" w:space="0" w:color="auto"/>
                                <w:left w:val="none" w:sz="0" w:space="0" w:color="auto"/>
                                <w:bottom w:val="none" w:sz="0" w:space="0" w:color="auto"/>
                                <w:right w:val="none" w:sz="0" w:space="0" w:color="auto"/>
                              </w:divBdr>
                              <w:divsChild>
                                <w:div w:id="780337780">
                                  <w:marLeft w:val="0"/>
                                  <w:marRight w:val="0"/>
                                  <w:marTop w:val="0"/>
                                  <w:marBottom w:val="0"/>
                                  <w:divBdr>
                                    <w:top w:val="none" w:sz="0" w:space="0" w:color="auto"/>
                                    <w:left w:val="none" w:sz="0" w:space="0" w:color="auto"/>
                                    <w:bottom w:val="none" w:sz="0" w:space="0" w:color="auto"/>
                                    <w:right w:val="none" w:sz="0" w:space="0" w:color="auto"/>
                                  </w:divBdr>
                                  <w:divsChild>
                                    <w:div w:id="78033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337749">
      <w:marLeft w:val="0"/>
      <w:marRight w:val="0"/>
      <w:marTop w:val="0"/>
      <w:marBottom w:val="0"/>
      <w:divBdr>
        <w:top w:val="none" w:sz="0" w:space="0" w:color="auto"/>
        <w:left w:val="none" w:sz="0" w:space="0" w:color="auto"/>
        <w:bottom w:val="none" w:sz="0" w:space="0" w:color="auto"/>
        <w:right w:val="none" w:sz="0" w:space="0" w:color="auto"/>
      </w:divBdr>
      <w:divsChild>
        <w:div w:id="780337824">
          <w:marLeft w:val="0"/>
          <w:marRight w:val="1"/>
          <w:marTop w:val="0"/>
          <w:marBottom w:val="0"/>
          <w:divBdr>
            <w:top w:val="none" w:sz="0" w:space="0" w:color="auto"/>
            <w:left w:val="none" w:sz="0" w:space="0" w:color="auto"/>
            <w:bottom w:val="none" w:sz="0" w:space="0" w:color="auto"/>
            <w:right w:val="none" w:sz="0" w:space="0" w:color="auto"/>
          </w:divBdr>
          <w:divsChild>
            <w:div w:id="780337603">
              <w:marLeft w:val="0"/>
              <w:marRight w:val="0"/>
              <w:marTop w:val="0"/>
              <w:marBottom w:val="0"/>
              <w:divBdr>
                <w:top w:val="none" w:sz="0" w:space="0" w:color="auto"/>
                <w:left w:val="none" w:sz="0" w:space="0" w:color="auto"/>
                <w:bottom w:val="none" w:sz="0" w:space="0" w:color="auto"/>
                <w:right w:val="none" w:sz="0" w:space="0" w:color="auto"/>
              </w:divBdr>
              <w:divsChild>
                <w:div w:id="780337760">
                  <w:marLeft w:val="0"/>
                  <w:marRight w:val="1"/>
                  <w:marTop w:val="0"/>
                  <w:marBottom w:val="0"/>
                  <w:divBdr>
                    <w:top w:val="none" w:sz="0" w:space="0" w:color="auto"/>
                    <w:left w:val="none" w:sz="0" w:space="0" w:color="auto"/>
                    <w:bottom w:val="none" w:sz="0" w:space="0" w:color="auto"/>
                    <w:right w:val="none" w:sz="0" w:space="0" w:color="auto"/>
                  </w:divBdr>
                  <w:divsChild>
                    <w:div w:id="780337802">
                      <w:marLeft w:val="0"/>
                      <w:marRight w:val="0"/>
                      <w:marTop w:val="0"/>
                      <w:marBottom w:val="0"/>
                      <w:divBdr>
                        <w:top w:val="none" w:sz="0" w:space="0" w:color="auto"/>
                        <w:left w:val="none" w:sz="0" w:space="0" w:color="auto"/>
                        <w:bottom w:val="none" w:sz="0" w:space="0" w:color="auto"/>
                        <w:right w:val="none" w:sz="0" w:space="0" w:color="auto"/>
                      </w:divBdr>
                      <w:divsChild>
                        <w:div w:id="780337682">
                          <w:marLeft w:val="0"/>
                          <w:marRight w:val="0"/>
                          <w:marTop w:val="0"/>
                          <w:marBottom w:val="0"/>
                          <w:divBdr>
                            <w:top w:val="none" w:sz="0" w:space="0" w:color="auto"/>
                            <w:left w:val="none" w:sz="0" w:space="0" w:color="auto"/>
                            <w:bottom w:val="none" w:sz="0" w:space="0" w:color="auto"/>
                            <w:right w:val="none" w:sz="0" w:space="0" w:color="auto"/>
                          </w:divBdr>
                          <w:divsChild>
                            <w:div w:id="780337855">
                              <w:marLeft w:val="0"/>
                              <w:marRight w:val="0"/>
                              <w:marTop w:val="120"/>
                              <w:marBottom w:val="360"/>
                              <w:divBdr>
                                <w:top w:val="none" w:sz="0" w:space="0" w:color="auto"/>
                                <w:left w:val="none" w:sz="0" w:space="0" w:color="auto"/>
                                <w:bottom w:val="none" w:sz="0" w:space="0" w:color="auto"/>
                                <w:right w:val="none" w:sz="0" w:space="0" w:color="auto"/>
                              </w:divBdr>
                              <w:divsChild>
                                <w:div w:id="780337522">
                                  <w:marLeft w:val="0"/>
                                  <w:marRight w:val="0"/>
                                  <w:marTop w:val="0"/>
                                  <w:marBottom w:val="0"/>
                                  <w:divBdr>
                                    <w:top w:val="none" w:sz="0" w:space="0" w:color="auto"/>
                                    <w:left w:val="none" w:sz="0" w:space="0" w:color="auto"/>
                                    <w:bottom w:val="none" w:sz="0" w:space="0" w:color="auto"/>
                                    <w:right w:val="none" w:sz="0" w:space="0" w:color="auto"/>
                                  </w:divBdr>
                                  <w:divsChild>
                                    <w:div w:id="78033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337774">
      <w:marLeft w:val="0"/>
      <w:marRight w:val="0"/>
      <w:marTop w:val="0"/>
      <w:marBottom w:val="0"/>
      <w:divBdr>
        <w:top w:val="none" w:sz="0" w:space="0" w:color="auto"/>
        <w:left w:val="none" w:sz="0" w:space="0" w:color="auto"/>
        <w:bottom w:val="none" w:sz="0" w:space="0" w:color="auto"/>
        <w:right w:val="none" w:sz="0" w:space="0" w:color="auto"/>
      </w:divBdr>
      <w:divsChild>
        <w:div w:id="780337752">
          <w:marLeft w:val="0"/>
          <w:marRight w:val="1"/>
          <w:marTop w:val="0"/>
          <w:marBottom w:val="0"/>
          <w:divBdr>
            <w:top w:val="none" w:sz="0" w:space="0" w:color="auto"/>
            <w:left w:val="none" w:sz="0" w:space="0" w:color="auto"/>
            <w:bottom w:val="none" w:sz="0" w:space="0" w:color="auto"/>
            <w:right w:val="none" w:sz="0" w:space="0" w:color="auto"/>
          </w:divBdr>
          <w:divsChild>
            <w:div w:id="780337829">
              <w:marLeft w:val="0"/>
              <w:marRight w:val="0"/>
              <w:marTop w:val="0"/>
              <w:marBottom w:val="0"/>
              <w:divBdr>
                <w:top w:val="none" w:sz="0" w:space="0" w:color="auto"/>
                <w:left w:val="none" w:sz="0" w:space="0" w:color="auto"/>
                <w:bottom w:val="none" w:sz="0" w:space="0" w:color="auto"/>
                <w:right w:val="none" w:sz="0" w:space="0" w:color="auto"/>
              </w:divBdr>
              <w:divsChild>
                <w:div w:id="780337676">
                  <w:marLeft w:val="0"/>
                  <w:marRight w:val="1"/>
                  <w:marTop w:val="0"/>
                  <w:marBottom w:val="0"/>
                  <w:divBdr>
                    <w:top w:val="none" w:sz="0" w:space="0" w:color="auto"/>
                    <w:left w:val="none" w:sz="0" w:space="0" w:color="auto"/>
                    <w:bottom w:val="none" w:sz="0" w:space="0" w:color="auto"/>
                    <w:right w:val="none" w:sz="0" w:space="0" w:color="auto"/>
                  </w:divBdr>
                  <w:divsChild>
                    <w:div w:id="780337593">
                      <w:marLeft w:val="0"/>
                      <w:marRight w:val="0"/>
                      <w:marTop w:val="0"/>
                      <w:marBottom w:val="0"/>
                      <w:divBdr>
                        <w:top w:val="none" w:sz="0" w:space="0" w:color="auto"/>
                        <w:left w:val="none" w:sz="0" w:space="0" w:color="auto"/>
                        <w:bottom w:val="none" w:sz="0" w:space="0" w:color="auto"/>
                        <w:right w:val="none" w:sz="0" w:space="0" w:color="auto"/>
                      </w:divBdr>
                      <w:divsChild>
                        <w:div w:id="780337764">
                          <w:marLeft w:val="0"/>
                          <w:marRight w:val="0"/>
                          <w:marTop w:val="0"/>
                          <w:marBottom w:val="0"/>
                          <w:divBdr>
                            <w:top w:val="none" w:sz="0" w:space="0" w:color="auto"/>
                            <w:left w:val="none" w:sz="0" w:space="0" w:color="auto"/>
                            <w:bottom w:val="none" w:sz="0" w:space="0" w:color="auto"/>
                            <w:right w:val="none" w:sz="0" w:space="0" w:color="auto"/>
                          </w:divBdr>
                          <w:divsChild>
                            <w:div w:id="780337513">
                              <w:marLeft w:val="0"/>
                              <w:marRight w:val="0"/>
                              <w:marTop w:val="120"/>
                              <w:marBottom w:val="360"/>
                              <w:divBdr>
                                <w:top w:val="none" w:sz="0" w:space="0" w:color="auto"/>
                                <w:left w:val="none" w:sz="0" w:space="0" w:color="auto"/>
                                <w:bottom w:val="none" w:sz="0" w:space="0" w:color="auto"/>
                                <w:right w:val="none" w:sz="0" w:space="0" w:color="auto"/>
                              </w:divBdr>
                              <w:divsChild>
                                <w:div w:id="780337644">
                                  <w:marLeft w:val="0"/>
                                  <w:marRight w:val="0"/>
                                  <w:marTop w:val="0"/>
                                  <w:marBottom w:val="0"/>
                                  <w:divBdr>
                                    <w:top w:val="none" w:sz="0" w:space="0" w:color="auto"/>
                                    <w:left w:val="none" w:sz="0" w:space="0" w:color="auto"/>
                                    <w:bottom w:val="none" w:sz="0" w:space="0" w:color="auto"/>
                                    <w:right w:val="none" w:sz="0" w:space="0" w:color="auto"/>
                                  </w:divBdr>
                                  <w:divsChild>
                                    <w:div w:id="78033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337786">
      <w:marLeft w:val="0"/>
      <w:marRight w:val="0"/>
      <w:marTop w:val="0"/>
      <w:marBottom w:val="0"/>
      <w:divBdr>
        <w:top w:val="none" w:sz="0" w:space="0" w:color="auto"/>
        <w:left w:val="none" w:sz="0" w:space="0" w:color="auto"/>
        <w:bottom w:val="none" w:sz="0" w:space="0" w:color="auto"/>
        <w:right w:val="none" w:sz="0" w:space="0" w:color="auto"/>
      </w:divBdr>
      <w:divsChild>
        <w:div w:id="780337627">
          <w:marLeft w:val="0"/>
          <w:marRight w:val="1"/>
          <w:marTop w:val="0"/>
          <w:marBottom w:val="0"/>
          <w:divBdr>
            <w:top w:val="none" w:sz="0" w:space="0" w:color="auto"/>
            <w:left w:val="none" w:sz="0" w:space="0" w:color="auto"/>
            <w:bottom w:val="none" w:sz="0" w:space="0" w:color="auto"/>
            <w:right w:val="none" w:sz="0" w:space="0" w:color="auto"/>
          </w:divBdr>
          <w:divsChild>
            <w:div w:id="780337673">
              <w:marLeft w:val="0"/>
              <w:marRight w:val="0"/>
              <w:marTop w:val="0"/>
              <w:marBottom w:val="0"/>
              <w:divBdr>
                <w:top w:val="none" w:sz="0" w:space="0" w:color="auto"/>
                <w:left w:val="none" w:sz="0" w:space="0" w:color="auto"/>
                <w:bottom w:val="none" w:sz="0" w:space="0" w:color="auto"/>
                <w:right w:val="none" w:sz="0" w:space="0" w:color="auto"/>
              </w:divBdr>
              <w:divsChild>
                <w:div w:id="780337791">
                  <w:marLeft w:val="0"/>
                  <w:marRight w:val="1"/>
                  <w:marTop w:val="0"/>
                  <w:marBottom w:val="0"/>
                  <w:divBdr>
                    <w:top w:val="none" w:sz="0" w:space="0" w:color="auto"/>
                    <w:left w:val="none" w:sz="0" w:space="0" w:color="auto"/>
                    <w:bottom w:val="none" w:sz="0" w:space="0" w:color="auto"/>
                    <w:right w:val="none" w:sz="0" w:space="0" w:color="auto"/>
                  </w:divBdr>
                  <w:divsChild>
                    <w:div w:id="780337859">
                      <w:marLeft w:val="0"/>
                      <w:marRight w:val="0"/>
                      <w:marTop w:val="0"/>
                      <w:marBottom w:val="0"/>
                      <w:divBdr>
                        <w:top w:val="none" w:sz="0" w:space="0" w:color="auto"/>
                        <w:left w:val="none" w:sz="0" w:space="0" w:color="auto"/>
                        <w:bottom w:val="none" w:sz="0" w:space="0" w:color="auto"/>
                        <w:right w:val="none" w:sz="0" w:space="0" w:color="auto"/>
                      </w:divBdr>
                      <w:divsChild>
                        <w:div w:id="780337554">
                          <w:marLeft w:val="0"/>
                          <w:marRight w:val="0"/>
                          <w:marTop w:val="0"/>
                          <w:marBottom w:val="0"/>
                          <w:divBdr>
                            <w:top w:val="none" w:sz="0" w:space="0" w:color="auto"/>
                            <w:left w:val="none" w:sz="0" w:space="0" w:color="auto"/>
                            <w:bottom w:val="none" w:sz="0" w:space="0" w:color="auto"/>
                            <w:right w:val="none" w:sz="0" w:space="0" w:color="auto"/>
                          </w:divBdr>
                          <w:divsChild>
                            <w:div w:id="780337565">
                              <w:marLeft w:val="0"/>
                              <w:marRight w:val="0"/>
                              <w:marTop w:val="120"/>
                              <w:marBottom w:val="360"/>
                              <w:divBdr>
                                <w:top w:val="none" w:sz="0" w:space="0" w:color="auto"/>
                                <w:left w:val="none" w:sz="0" w:space="0" w:color="auto"/>
                                <w:bottom w:val="none" w:sz="0" w:space="0" w:color="auto"/>
                                <w:right w:val="none" w:sz="0" w:space="0" w:color="auto"/>
                              </w:divBdr>
                              <w:divsChild>
                                <w:div w:id="780337813">
                                  <w:marLeft w:val="0"/>
                                  <w:marRight w:val="0"/>
                                  <w:marTop w:val="0"/>
                                  <w:marBottom w:val="0"/>
                                  <w:divBdr>
                                    <w:top w:val="none" w:sz="0" w:space="0" w:color="auto"/>
                                    <w:left w:val="none" w:sz="0" w:space="0" w:color="auto"/>
                                    <w:bottom w:val="none" w:sz="0" w:space="0" w:color="auto"/>
                                    <w:right w:val="none" w:sz="0" w:space="0" w:color="auto"/>
                                  </w:divBdr>
                                  <w:divsChild>
                                    <w:div w:id="78033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337806">
      <w:marLeft w:val="0"/>
      <w:marRight w:val="0"/>
      <w:marTop w:val="0"/>
      <w:marBottom w:val="0"/>
      <w:divBdr>
        <w:top w:val="none" w:sz="0" w:space="0" w:color="auto"/>
        <w:left w:val="none" w:sz="0" w:space="0" w:color="auto"/>
        <w:bottom w:val="none" w:sz="0" w:space="0" w:color="auto"/>
        <w:right w:val="none" w:sz="0" w:space="0" w:color="auto"/>
      </w:divBdr>
      <w:divsChild>
        <w:div w:id="780337805">
          <w:marLeft w:val="0"/>
          <w:marRight w:val="1"/>
          <w:marTop w:val="0"/>
          <w:marBottom w:val="0"/>
          <w:divBdr>
            <w:top w:val="none" w:sz="0" w:space="0" w:color="auto"/>
            <w:left w:val="none" w:sz="0" w:space="0" w:color="auto"/>
            <w:bottom w:val="none" w:sz="0" w:space="0" w:color="auto"/>
            <w:right w:val="none" w:sz="0" w:space="0" w:color="auto"/>
          </w:divBdr>
          <w:divsChild>
            <w:div w:id="780337843">
              <w:marLeft w:val="0"/>
              <w:marRight w:val="0"/>
              <w:marTop w:val="0"/>
              <w:marBottom w:val="0"/>
              <w:divBdr>
                <w:top w:val="none" w:sz="0" w:space="0" w:color="auto"/>
                <w:left w:val="none" w:sz="0" w:space="0" w:color="auto"/>
                <w:bottom w:val="none" w:sz="0" w:space="0" w:color="auto"/>
                <w:right w:val="none" w:sz="0" w:space="0" w:color="auto"/>
              </w:divBdr>
              <w:divsChild>
                <w:div w:id="780337680">
                  <w:marLeft w:val="0"/>
                  <w:marRight w:val="1"/>
                  <w:marTop w:val="0"/>
                  <w:marBottom w:val="0"/>
                  <w:divBdr>
                    <w:top w:val="none" w:sz="0" w:space="0" w:color="auto"/>
                    <w:left w:val="none" w:sz="0" w:space="0" w:color="auto"/>
                    <w:bottom w:val="none" w:sz="0" w:space="0" w:color="auto"/>
                    <w:right w:val="none" w:sz="0" w:space="0" w:color="auto"/>
                  </w:divBdr>
                  <w:divsChild>
                    <w:div w:id="780337490">
                      <w:marLeft w:val="0"/>
                      <w:marRight w:val="0"/>
                      <w:marTop w:val="0"/>
                      <w:marBottom w:val="0"/>
                      <w:divBdr>
                        <w:top w:val="none" w:sz="0" w:space="0" w:color="auto"/>
                        <w:left w:val="none" w:sz="0" w:space="0" w:color="auto"/>
                        <w:bottom w:val="none" w:sz="0" w:space="0" w:color="auto"/>
                        <w:right w:val="none" w:sz="0" w:space="0" w:color="auto"/>
                      </w:divBdr>
                      <w:divsChild>
                        <w:div w:id="780337619">
                          <w:marLeft w:val="0"/>
                          <w:marRight w:val="0"/>
                          <w:marTop w:val="0"/>
                          <w:marBottom w:val="0"/>
                          <w:divBdr>
                            <w:top w:val="none" w:sz="0" w:space="0" w:color="auto"/>
                            <w:left w:val="none" w:sz="0" w:space="0" w:color="auto"/>
                            <w:bottom w:val="none" w:sz="0" w:space="0" w:color="auto"/>
                            <w:right w:val="none" w:sz="0" w:space="0" w:color="auto"/>
                          </w:divBdr>
                          <w:divsChild>
                            <w:div w:id="780337588">
                              <w:marLeft w:val="0"/>
                              <w:marRight w:val="0"/>
                              <w:marTop w:val="120"/>
                              <w:marBottom w:val="360"/>
                              <w:divBdr>
                                <w:top w:val="none" w:sz="0" w:space="0" w:color="auto"/>
                                <w:left w:val="none" w:sz="0" w:space="0" w:color="auto"/>
                                <w:bottom w:val="none" w:sz="0" w:space="0" w:color="auto"/>
                                <w:right w:val="none" w:sz="0" w:space="0" w:color="auto"/>
                              </w:divBdr>
                              <w:divsChild>
                                <w:div w:id="780337845">
                                  <w:marLeft w:val="0"/>
                                  <w:marRight w:val="0"/>
                                  <w:marTop w:val="0"/>
                                  <w:marBottom w:val="0"/>
                                  <w:divBdr>
                                    <w:top w:val="none" w:sz="0" w:space="0" w:color="auto"/>
                                    <w:left w:val="none" w:sz="0" w:space="0" w:color="auto"/>
                                    <w:bottom w:val="none" w:sz="0" w:space="0" w:color="auto"/>
                                    <w:right w:val="none" w:sz="0" w:space="0" w:color="auto"/>
                                  </w:divBdr>
                                  <w:divsChild>
                                    <w:div w:id="78033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337837">
      <w:marLeft w:val="0"/>
      <w:marRight w:val="0"/>
      <w:marTop w:val="0"/>
      <w:marBottom w:val="0"/>
      <w:divBdr>
        <w:top w:val="none" w:sz="0" w:space="0" w:color="auto"/>
        <w:left w:val="none" w:sz="0" w:space="0" w:color="auto"/>
        <w:bottom w:val="none" w:sz="0" w:space="0" w:color="auto"/>
        <w:right w:val="none" w:sz="0" w:space="0" w:color="auto"/>
      </w:divBdr>
      <w:divsChild>
        <w:div w:id="780337681">
          <w:marLeft w:val="0"/>
          <w:marRight w:val="1"/>
          <w:marTop w:val="0"/>
          <w:marBottom w:val="0"/>
          <w:divBdr>
            <w:top w:val="none" w:sz="0" w:space="0" w:color="auto"/>
            <w:left w:val="none" w:sz="0" w:space="0" w:color="auto"/>
            <w:bottom w:val="none" w:sz="0" w:space="0" w:color="auto"/>
            <w:right w:val="none" w:sz="0" w:space="0" w:color="auto"/>
          </w:divBdr>
          <w:divsChild>
            <w:div w:id="780337652">
              <w:marLeft w:val="0"/>
              <w:marRight w:val="0"/>
              <w:marTop w:val="0"/>
              <w:marBottom w:val="0"/>
              <w:divBdr>
                <w:top w:val="none" w:sz="0" w:space="0" w:color="auto"/>
                <w:left w:val="none" w:sz="0" w:space="0" w:color="auto"/>
                <w:bottom w:val="none" w:sz="0" w:space="0" w:color="auto"/>
                <w:right w:val="none" w:sz="0" w:space="0" w:color="auto"/>
              </w:divBdr>
              <w:divsChild>
                <w:div w:id="780337654">
                  <w:marLeft w:val="0"/>
                  <w:marRight w:val="1"/>
                  <w:marTop w:val="0"/>
                  <w:marBottom w:val="0"/>
                  <w:divBdr>
                    <w:top w:val="none" w:sz="0" w:space="0" w:color="auto"/>
                    <w:left w:val="none" w:sz="0" w:space="0" w:color="auto"/>
                    <w:bottom w:val="none" w:sz="0" w:space="0" w:color="auto"/>
                    <w:right w:val="none" w:sz="0" w:space="0" w:color="auto"/>
                  </w:divBdr>
                  <w:divsChild>
                    <w:div w:id="780337725">
                      <w:marLeft w:val="0"/>
                      <w:marRight w:val="0"/>
                      <w:marTop w:val="0"/>
                      <w:marBottom w:val="0"/>
                      <w:divBdr>
                        <w:top w:val="none" w:sz="0" w:space="0" w:color="auto"/>
                        <w:left w:val="none" w:sz="0" w:space="0" w:color="auto"/>
                        <w:bottom w:val="none" w:sz="0" w:space="0" w:color="auto"/>
                        <w:right w:val="none" w:sz="0" w:space="0" w:color="auto"/>
                      </w:divBdr>
                      <w:divsChild>
                        <w:div w:id="780337528">
                          <w:marLeft w:val="0"/>
                          <w:marRight w:val="0"/>
                          <w:marTop w:val="0"/>
                          <w:marBottom w:val="0"/>
                          <w:divBdr>
                            <w:top w:val="none" w:sz="0" w:space="0" w:color="auto"/>
                            <w:left w:val="none" w:sz="0" w:space="0" w:color="auto"/>
                            <w:bottom w:val="none" w:sz="0" w:space="0" w:color="auto"/>
                            <w:right w:val="none" w:sz="0" w:space="0" w:color="auto"/>
                          </w:divBdr>
                          <w:divsChild>
                            <w:div w:id="780337743">
                              <w:marLeft w:val="0"/>
                              <w:marRight w:val="0"/>
                              <w:marTop w:val="120"/>
                              <w:marBottom w:val="360"/>
                              <w:divBdr>
                                <w:top w:val="none" w:sz="0" w:space="0" w:color="auto"/>
                                <w:left w:val="none" w:sz="0" w:space="0" w:color="auto"/>
                                <w:bottom w:val="none" w:sz="0" w:space="0" w:color="auto"/>
                                <w:right w:val="none" w:sz="0" w:space="0" w:color="auto"/>
                              </w:divBdr>
                              <w:divsChild>
                                <w:div w:id="780337538">
                                  <w:marLeft w:val="0"/>
                                  <w:marRight w:val="0"/>
                                  <w:marTop w:val="0"/>
                                  <w:marBottom w:val="0"/>
                                  <w:divBdr>
                                    <w:top w:val="none" w:sz="0" w:space="0" w:color="auto"/>
                                    <w:left w:val="none" w:sz="0" w:space="0" w:color="auto"/>
                                    <w:bottom w:val="none" w:sz="0" w:space="0" w:color="auto"/>
                                    <w:right w:val="none" w:sz="0" w:space="0" w:color="auto"/>
                                  </w:divBdr>
                                  <w:divsChild>
                                    <w:div w:id="78033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337841">
      <w:marLeft w:val="0"/>
      <w:marRight w:val="0"/>
      <w:marTop w:val="0"/>
      <w:marBottom w:val="0"/>
      <w:divBdr>
        <w:top w:val="none" w:sz="0" w:space="0" w:color="auto"/>
        <w:left w:val="none" w:sz="0" w:space="0" w:color="auto"/>
        <w:bottom w:val="none" w:sz="0" w:space="0" w:color="auto"/>
        <w:right w:val="none" w:sz="0" w:space="0" w:color="auto"/>
      </w:divBdr>
      <w:divsChild>
        <w:div w:id="780337759">
          <w:marLeft w:val="0"/>
          <w:marRight w:val="1"/>
          <w:marTop w:val="0"/>
          <w:marBottom w:val="0"/>
          <w:divBdr>
            <w:top w:val="none" w:sz="0" w:space="0" w:color="auto"/>
            <w:left w:val="none" w:sz="0" w:space="0" w:color="auto"/>
            <w:bottom w:val="none" w:sz="0" w:space="0" w:color="auto"/>
            <w:right w:val="none" w:sz="0" w:space="0" w:color="auto"/>
          </w:divBdr>
          <w:divsChild>
            <w:div w:id="780337602">
              <w:marLeft w:val="0"/>
              <w:marRight w:val="0"/>
              <w:marTop w:val="0"/>
              <w:marBottom w:val="0"/>
              <w:divBdr>
                <w:top w:val="none" w:sz="0" w:space="0" w:color="auto"/>
                <w:left w:val="none" w:sz="0" w:space="0" w:color="auto"/>
                <w:bottom w:val="none" w:sz="0" w:space="0" w:color="auto"/>
                <w:right w:val="none" w:sz="0" w:space="0" w:color="auto"/>
              </w:divBdr>
              <w:divsChild>
                <w:div w:id="780337711">
                  <w:marLeft w:val="0"/>
                  <w:marRight w:val="1"/>
                  <w:marTop w:val="0"/>
                  <w:marBottom w:val="0"/>
                  <w:divBdr>
                    <w:top w:val="none" w:sz="0" w:space="0" w:color="auto"/>
                    <w:left w:val="none" w:sz="0" w:space="0" w:color="auto"/>
                    <w:bottom w:val="none" w:sz="0" w:space="0" w:color="auto"/>
                    <w:right w:val="none" w:sz="0" w:space="0" w:color="auto"/>
                  </w:divBdr>
                  <w:divsChild>
                    <w:div w:id="780337527">
                      <w:marLeft w:val="0"/>
                      <w:marRight w:val="0"/>
                      <w:marTop w:val="0"/>
                      <w:marBottom w:val="0"/>
                      <w:divBdr>
                        <w:top w:val="none" w:sz="0" w:space="0" w:color="auto"/>
                        <w:left w:val="none" w:sz="0" w:space="0" w:color="auto"/>
                        <w:bottom w:val="none" w:sz="0" w:space="0" w:color="auto"/>
                        <w:right w:val="none" w:sz="0" w:space="0" w:color="auto"/>
                      </w:divBdr>
                      <w:divsChild>
                        <w:div w:id="780337509">
                          <w:marLeft w:val="0"/>
                          <w:marRight w:val="0"/>
                          <w:marTop w:val="0"/>
                          <w:marBottom w:val="0"/>
                          <w:divBdr>
                            <w:top w:val="none" w:sz="0" w:space="0" w:color="auto"/>
                            <w:left w:val="none" w:sz="0" w:space="0" w:color="auto"/>
                            <w:bottom w:val="none" w:sz="0" w:space="0" w:color="auto"/>
                            <w:right w:val="none" w:sz="0" w:space="0" w:color="auto"/>
                          </w:divBdr>
                          <w:divsChild>
                            <w:div w:id="780337772">
                              <w:marLeft w:val="0"/>
                              <w:marRight w:val="0"/>
                              <w:marTop w:val="120"/>
                              <w:marBottom w:val="360"/>
                              <w:divBdr>
                                <w:top w:val="none" w:sz="0" w:space="0" w:color="auto"/>
                                <w:left w:val="none" w:sz="0" w:space="0" w:color="auto"/>
                                <w:bottom w:val="none" w:sz="0" w:space="0" w:color="auto"/>
                                <w:right w:val="none" w:sz="0" w:space="0" w:color="auto"/>
                              </w:divBdr>
                              <w:divsChild>
                                <w:div w:id="780337590">
                                  <w:marLeft w:val="0"/>
                                  <w:marRight w:val="0"/>
                                  <w:marTop w:val="0"/>
                                  <w:marBottom w:val="0"/>
                                  <w:divBdr>
                                    <w:top w:val="none" w:sz="0" w:space="0" w:color="auto"/>
                                    <w:left w:val="none" w:sz="0" w:space="0" w:color="auto"/>
                                    <w:bottom w:val="none" w:sz="0" w:space="0" w:color="auto"/>
                                    <w:right w:val="none" w:sz="0" w:space="0" w:color="auto"/>
                                  </w:divBdr>
                                  <w:divsChild>
                                    <w:div w:id="78033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337848">
      <w:marLeft w:val="0"/>
      <w:marRight w:val="0"/>
      <w:marTop w:val="0"/>
      <w:marBottom w:val="0"/>
      <w:divBdr>
        <w:top w:val="none" w:sz="0" w:space="0" w:color="auto"/>
        <w:left w:val="none" w:sz="0" w:space="0" w:color="auto"/>
        <w:bottom w:val="none" w:sz="0" w:space="0" w:color="auto"/>
        <w:right w:val="none" w:sz="0" w:space="0" w:color="auto"/>
      </w:divBdr>
      <w:divsChild>
        <w:div w:id="780337804">
          <w:marLeft w:val="0"/>
          <w:marRight w:val="1"/>
          <w:marTop w:val="0"/>
          <w:marBottom w:val="0"/>
          <w:divBdr>
            <w:top w:val="none" w:sz="0" w:space="0" w:color="auto"/>
            <w:left w:val="none" w:sz="0" w:space="0" w:color="auto"/>
            <w:bottom w:val="none" w:sz="0" w:space="0" w:color="auto"/>
            <w:right w:val="none" w:sz="0" w:space="0" w:color="auto"/>
          </w:divBdr>
          <w:divsChild>
            <w:div w:id="780337699">
              <w:marLeft w:val="0"/>
              <w:marRight w:val="0"/>
              <w:marTop w:val="0"/>
              <w:marBottom w:val="0"/>
              <w:divBdr>
                <w:top w:val="none" w:sz="0" w:space="0" w:color="auto"/>
                <w:left w:val="none" w:sz="0" w:space="0" w:color="auto"/>
                <w:bottom w:val="none" w:sz="0" w:space="0" w:color="auto"/>
                <w:right w:val="none" w:sz="0" w:space="0" w:color="auto"/>
              </w:divBdr>
              <w:divsChild>
                <w:div w:id="780337838">
                  <w:marLeft w:val="0"/>
                  <w:marRight w:val="1"/>
                  <w:marTop w:val="0"/>
                  <w:marBottom w:val="0"/>
                  <w:divBdr>
                    <w:top w:val="none" w:sz="0" w:space="0" w:color="auto"/>
                    <w:left w:val="none" w:sz="0" w:space="0" w:color="auto"/>
                    <w:bottom w:val="none" w:sz="0" w:space="0" w:color="auto"/>
                    <w:right w:val="none" w:sz="0" w:space="0" w:color="auto"/>
                  </w:divBdr>
                  <w:divsChild>
                    <w:div w:id="780337823">
                      <w:marLeft w:val="0"/>
                      <w:marRight w:val="0"/>
                      <w:marTop w:val="0"/>
                      <w:marBottom w:val="0"/>
                      <w:divBdr>
                        <w:top w:val="none" w:sz="0" w:space="0" w:color="auto"/>
                        <w:left w:val="none" w:sz="0" w:space="0" w:color="auto"/>
                        <w:bottom w:val="none" w:sz="0" w:space="0" w:color="auto"/>
                        <w:right w:val="none" w:sz="0" w:space="0" w:color="auto"/>
                      </w:divBdr>
                      <w:divsChild>
                        <w:div w:id="780337669">
                          <w:marLeft w:val="0"/>
                          <w:marRight w:val="0"/>
                          <w:marTop w:val="0"/>
                          <w:marBottom w:val="0"/>
                          <w:divBdr>
                            <w:top w:val="none" w:sz="0" w:space="0" w:color="auto"/>
                            <w:left w:val="none" w:sz="0" w:space="0" w:color="auto"/>
                            <w:bottom w:val="none" w:sz="0" w:space="0" w:color="auto"/>
                            <w:right w:val="none" w:sz="0" w:space="0" w:color="auto"/>
                          </w:divBdr>
                          <w:divsChild>
                            <w:div w:id="780337776">
                              <w:marLeft w:val="0"/>
                              <w:marRight w:val="0"/>
                              <w:marTop w:val="120"/>
                              <w:marBottom w:val="360"/>
                              <w:divBdr>
                                <w:top w:val="none" w:sz="0" w:space="0" w:color="auto"/>
                                <w:left w:val="none" w:sz="0" w:space="0" w:color="auto"/>
                                <w:bottom w:val="none" w:sz="0" w:space="0" w:color="auto"/>
                                <w:right w:val="none" w:sz="0" w:space="0" w:color="auto"/>
                              </w:divBdr>
                              <w:divsChild>
                                <w:div w:id="780337827">
                                  <w:marLeft w:val="0"/>
                                  <w:marRight w:val="0"/>
                                  <w:marTop w:val="0"/>
                                  <w:marBottom w:val="0"/>
                                  <w:divBdr>
                                    <w:top w:val="none" w:sz="0" w:space="0" w:color="auto"/>
                                    <w:left w:val="none" w:sz="0" w:space="0" w:color="auto"/>
                                    <w:bottom w:val="none" w:sz="0" w:space="0" w:color="auto"/>
                                    <w:right w:val="none" w:sz="0" w:space="0" w:color="auto"/>
                                  </w:divBdr>
                                  <w:divsChild>
                                    <w:div w:id="78033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337863">
      <w:marLeft w:val="0"/>
      <w:marRight w:val="0"/>
      <w:marTop w:val="0"/>
      <w:marBottom w:val="0"/>
      <w:divBdr>
        <w:top w:val="none" w:sz="0" w:space="0" w:color="auto"/>
        <w:left w:val="none" w:sz="0" w:space="0" w:color="auto"/>
        <w:bottom w:val="none" w:sz="0" w:space="0" w:color="auto"/>
        <w:right w:val="none" w:sz="0" w:space="0" w:color="auto"/>
      </w:divBdr>
      <w:divsChild>
        <w:div w:id="780337502">
          <w:marLeft w:val="0"/>
          <w:marRight w:val="1"/>
          <w:marTop w:val="0"/>
          <w:marBottom w:val="0"/>
          <w:divBdr>
            <w:top w:val="none" w:sz="0" w:space="0" w:color="auto"/>
            <w:left w:val="none" w:sz="0" w:space="0" w:color="auto"/>
            <w:bottom w:val="none" w:sz="0" w:space="0" w:color="auto"/>
            <w:right w:val="none" w:sz="0" w:space="0" w:color="auto"/>
          </w:divBdr>
          <w:divsChild>
            <w:div w:id="780337778">
              <w:marLeft w:val="0"/>
              <w:marRight w:val="0"/>
              <w:marTop w:val="0"/>
              <w:marBottom w:val="0"/>
              <w:divBdr>
                <w:top w:val="none" w:sz="0" w:space="0" w:color="auto"/>
                <w:left w:val="none" w:sz="0" w:space="0" w:color="auto"/>
                <w:bottom w:val="none" w:sz="0" w:space="0" w:color="auto"/>
                <w:right w:val="none" w:sz="0" w:space="0" w:color="auto"/>
              </w:divBdr>
              <w:divsChild>
                <w:div w:id="780337807">
                  <w:marLeft w:val="0"/>
                  <w:marRight w:val="1"/>
                  <w:marTop w:val="0"/>
                  <w:marBottom w:val="0"/>
                  <w:divBdr>
                    <w:top w:val="none" w:sz="0" w:space="0" w:color="auto"/>
                    <w:left w:val="none" w:sz="0" w:space="0" w:color="auto"/>
                    <w:bottom w:val="none" w:sz="0" w:space="0" w:color="auto"/>
                    <w:right w:val="none" w:sz="0" w:space="0" w:color="auto"/>
                  </w:divBdr>
                  <w:divsChild>
                    <w:div w:id="780337840">
                      <w:marLeft w:val="0"/>
                      <w:marRight w:val="0"/>
                      <w:marTop w:val="0"/>
                      <w:marBottom w:val="0"/>
                      <w:divBdr>
                        <w:top w:val="none" w:sz="0" w:space="0" w:color="auto"/>
                        <w:left w:val="none" w:sz="0" w:space="0" w:color="auto"/>
                        <w:bottom w:val="none" w:sz="0" w:space="0" w:color="auto"/>
                        <w:right w:val="none" w:sz="0" w:space="0" w:color="auto"/>
                      </w:divBdr>
                      <w:divsChild>
                        <w:div w:id="780337578">
                          <w:marLeft w:val="0"/>
                          <w:marRight w:val="0"/>
                          <w:marTop w:val="0"/>
                          <w:marBottom w:val="0"/>
                          <w:divBdr>
                            <w:top w:val="none" w:sz="0" w:space="0" w:color="auto"/>
                            <w:left w:val="none" w:sz="0" w:space="0" w:color="auto"/>
                            <w:bottom w:val="none" w:sz="0" w:space="0" w:color="auto"/>
                            <w:right w:val="none" w:sz="0" w:space="0" w:color="auto"/>
                          </w:divBdr>
                          <w:divsChild>
                            <w:div w:id="780337497">
                              <w:marLeft w:val="0"/>
                              <w:marRight w:val="0"/>
                              <w:marTop w:val="120"/>
                              <w:marBottom w:val="360"/>
                              <w:divBdr>
                                <w:top w:val="none" w:sz="0" w:space="0" w:color="auto"/>
                                <w:left w:val="none" w:sz="0" w:space="0" w:color="auto"/>
                                <w:bottom w:val="none" w:sz="0" w:space="0" w:color="auto"/>
                                <w:right w:val="none" w:sz="0" w:space="0" w:color="auto"/>
                              </w:divBdr>
                              <w:divsChild>
                                <w:div w:id="780337621">
                                  <w:marLeft w:val="0"/>
                                  <w:marRight w:val="0"/>
                                  <w:marTop w:val="0"/>
                                  <w:marBottom w:val="0"/>
                                  <w:divBdr>
                                    <w:top w:val="none" w:sz="0" w:space="0" w:color="auto"/>
                                    <w:left w:val="none" w:sz="0" w:space="0" w:color="auto"/>
                                    <w:bottom w:val="none" w:sz="0" w:space="0" w:color="auto"/>
                                    <w:right w:val="none" w:sz="0" w:space="0" w:color="auto"/>
                                  </w:divBdr>
                                  <w:divsChild>
                                    <w:div w:id="78033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337866">
      <w:marLeft w:val="0"/>
      <w:marRight w:val="0"/>
      <w:marTop w:val="0"/>
      <w:marBottom w:val="0"/>
      <w:divBdr>
        <w:top w:val="none" w:sz="0" w:space="0" w:color="auto"/>
        <w:left w:val="none" w:sz="0" w:space="0" w:color="auto"/>
        <w:bottom w:val="none" w:sz="0" w:space="0" w:color="auto"/>
        <w:right w:val="none" w:sz="0" w:space="0" w:color="auto"/>
      </w:divBdr>
      <w:divsChild>
        <w:div w:id="780337622">
          <w:marLeft w:val="0"/>
          <w:marRight w:val="1"/>
          <w:marTop w:val="0"/>
          <w:marBottom w:val="0"/>
          <w:divBdr>
            <w:top w:val="none" w:sz="0" w:space="0" w:color="auto"/>
            <w:left w:val="none" w:sz="0" w:space="0" w:color="auto"/>
            <w:bottom w:val="none" w:sz="0" w:space="0" w:color="auto"/>
            <w:right w:val="none" w:sz="0" w:space="0" w:color="auto"/>
          </w:divBdr>
          <w:divsChild>
            <w:div w:id="780337634">
              <w:marLeft w:val="0"/>
              <w:marRight w:val="0"/>
              <w:marTop w:val="0"/>
              <w:marBottom w:val="0"/>
              <w:divBdr>
                <w:top w:val="none" w:sz="0" w:space="0" w:color="auto"/>
                <w:left w:val="none" w:sz="0" w:space="0" w:color="auto"/>
                <w:bottom w:val="none" w:sz="0" w:space="0" w:color="auto"/>
                <w:right w:val="none" w:sz="0" w:space="0" w:color="auto"/>
              </w:divBdr>
              <w:divsChild>
                <w:div w:id="780337844">
                  <w:marLeft w:val="0"/>
                  <w:marRight w:val="1"/>
                  <w:marTop w:val="0"/>
                  <w:marBottom w:val="0"/>
                  <w:divBdr>
                    <w:top w:val="none" w:sz="0" w:space="0" w:color="auto"/>
                    <w:left w:val="none" w:sz="0" w:space="0" w:color="auto"/>
                    <w:bottom w:val="none" w:sz="0" w:space="0" w:color="auto"/>
                    <w:right w:val="none" w:sz="0" w:space="0" w:color="auto"/>
                  </w:divBdr>
                  <w:divsChild>
                    <w:div w:id="780337698">
                      <w:marLeft w:val="0"/>
                      <w:marRight w:val="0"/>
                      <w:marTop w:val="0"/>
                      <w:marBottom w:val="0"/>
                      <w:divBdr>
                        <w:top w:val="none" w:sz="0" w:space="0" w:color="auto"/>
                        <w:left w:val="none" w:sz="0" w:space="0" w:color="auto"/>
                        <w:bottom w:val="none" w:sz="0" w:space="0" w:color="auto"/>
                        <w:right w:val="none" w:sz="0" w:space="0" w:color="auto"/>
                      </w:divBdr>
                      <w:divsChild>
                        <w:div w:id="780337668">
                          <w:marLeft w:val="0"/>
                          <w:marRight w:val="0"/>
                          <w:marTop w:val="0"/>
                          <w:marBottom w:val="0"/>
                          <w:divBdr>
                            <w:top w:val="none" w:sz="0" w:space="0" w:color="auto"/>
                            <w:left w:val="none" w:sz="0" w:space="0" w:color="auto"/>
                            <w:bottom w:val="none" w:sz="0" w:space="0" w:color="auto"/>
                            <w:right w:val="none" w:sz="0" w:space="0" w:color="auto"/>
                          </w:divBdr>
                          <w:divsChild>
                            <w:div w:id="780337496">
                              <w:marLeft w:val="0"/>
                              <w:marRight w:val="0"/>
                              <w:marTop w:val="120"/>
                              <w:marBottom w:val="360"/>
                              <w:divBdr>
                                <w:top w:val="none" w:sz="0" w:space="0" w:color="auto"/>
                                <w:left w:val="none" w:sz="0" w:space="0" w:color="auto"/>
                                <w:bottom w:val="none" w:sz="0" w:space="0" w:color="auto"/>
                                <w:right w:val="none" w:sz="0" w:space="0" w:color="auto"/>
                              </w:divBdr>
                              <w:divsChild>
                                <w:div w:id="780337819">
                                  <w:marLeft w:val="0"/>
                                  <w:marRight w:val="0"/>
                                  <w:marTop w:val="0"/>
                                  <w:marBottom w:val="0"/>
                                  <w:divBdr>
                                    <w:top w:val="none" w:sz="0" w:space="0" w:color="auto"/>
                                    <w:left w:val="none" w:sz="0" w:space="0" w:color="auto"/>
                                    <w:bottom w:val="none" w:sz="0" w:space="0" w:color="auto"/>
                                    <w:right w:val="none" w:sz="0" w:space="0" w:color="auto"/>
                                  </w:divBdr>
                                  <w:divsChild>
                                    <w:div w:id="78033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5337670">
      <w:bodyDiv w:val="1"/>
      <w:marLeft w:val="0"/>
      <w:marRight w:val="0"/>
      <w:marTop w:val="0"/>
      <w:marBottom w:val="0"/>
      <w:divBdr>
        <w:top w:val="none" w:sz="0" w:space="0" w:color="auto"/>
        <w:left w:val="none" w:sz="0" w:space="0" w:color="auto"/>
        <w:bottom w:val="none" w:sz="0" w:space="0" w:color="auto"/>
        <w:right w:val="none" w:sz="0" w:space="0" w:color="auto"/>
      </w:divBdr>
      <w:divsChild>
        <w:div w:id="30813345">
          <w:marLeft w:val="0"/>
          <w:marRight w:val="1"/>
          <w:marTop w:val="0"/>
          <w:marBottom w:val="0"/>
          <w:divBdr>
            <w:top w:val="none" w:sz="0" w:space="0" w:color="auto"/>
            <w:left w:val="none" w:sz="0" w:space="0" w:color="auto"/>
            <w:bottom w:val="none" w:sz="0" w:space="0" w:color="auto"/>
            <w:right w:val="none" w:sz="0" w:space="0" w:color="auto"/>
          </w:divBdr>
          <w:divsChild>
            <w:div w:id="1811750667">
              <w:marLeft w:val="0"/>
              <w:marRight w:val="0"/>
              <w:marTop w:val="0"/>
              <w:marBottom w:val="0"/>
              <w:divBdr>
                <w:top w:val="none" w:sz="0" w:space="0" w:color="auto"/>
                <w:left w:val="none" w:sz="0" w:space="0" w:color="auto"/>
                <w:bottom w:val="none" w:sz="0" w:space="0" w:color="auto"/>
                <w:right w:val="none" w:sz="0" w:space="0" w:color="auto"/>
              </w:divBdr>
              <w:divsChild>
                <w:div w:id="1830442413">
                  <w:marLeft w:val="0"/>
                  <w:marRight w:val="1"/>
                  <w:marTop w:val="0"/>
                  <w:marBottom w:val="0"/>
                  <w:divBdr>
                    <w:top w:val="none" w:sz="0" w:space="0" w:color="auto"/>
                    <w:left w:val="none" w:sz="0" w:space="0" w:color="auto"/>
                    <w:bottom w:val="none" w:sz="0" w:space="0" w:color="auto"/>
                    <w:right w:val="none" w:sz="0" w:space="0" w:color="auto"/>
                  </w:divBdr>
                  <w:divsChild>
                    <w:div w:id="765226635">
                      <w:marLeft w:val="0"/>
                      <w:marRight w:val="0"/>
                      <w:marTop w:val="0"/>
                      <w:marBottom w:val="0"/>
                      <w:divBdr>
                        <w:top w:val="none" w:sz="0" w:space="0" w:color="auto"/>
                        <w:left w:val="none" w:sz="0" w:space="0" w:color="auto"/>
                        <w:bottom w:val="none" w:sz="0" w:space="0" w:color="auto"/>
                        <w:right w:val="none" w:sz="0" w:space="0" w:color="auto"/>
                      </w:divBdr>
                      <w:divsChild>
                        <w:div w:id="2038506139">
                          <w:marLeft w:val="0"/>
                          <w:marRight w:val="0"/>
                          <w:marTop w:val="0"/>
                          <w:marBottom w:val="0"/>
                          <w:divBdr>
                            <w:top w:val="none" w:sz="0" w:space="0" w:color="auto"/>
                            <w:left w:val="none" w:sz="0" w:space="0" w:color="auto"/>
                            <w:bottom w:val="none" w:sz="0" w:space="0" w:color="auto"/>
                            <w:right w:val="none" w:sz="0" w:space="0" w:color="auto"/>
                          </w:divBdr>
                          <w:divsChild>
                            <w:div w:id="1791633170">
                              <w:marLeft w:val="0"/>
                              <w:marRight w:val="0"/>
                              <w:marTop w:val="120"/>
                              <w:marBottom w:val="360"/>
                              <w:divBdr>
                                <w:top w:val="none" w:sz="0" w:space="0" w:color="auto"/>
                                <w:left w:val="none" w:sz="0" w:space="0" w:color="auto"/>
                                <w:bottom w:val="none" w:sz="0" w:space="0" w:color="auto"/>
                                <w:right w:val="none" w:sz="0" w:space="0" w:color="auto"/>
                              </w:divBdr>
                              <w:divsChild>
                                <w:div w:id="1756585293">
                                  <w:marLeft w:val="323"/>
                                  <w:marRight w:val="0"/>
                                  <w:marTop w:val="0"/>
                                  <w:marBottom w:val="0"/>
                                  <w:divBdr>
                                    <w:top w:val="none" w:sz="0" w:space="0" w:color="auto"/>
                                    <w:left w:val="none" w:sz="0" w:space="0" w:color="auto"/>
                                    <w:bottom w:val="none" w:sz="0" w:space="0" w:color="auto"/>
                                    <w:right w:val="none" w:sz="0" w:space="0" w:color="auto"/>
                                  </w:divBdr>
                                  <w:divsChild>
                                    <w:div w:id="301882951">
                                      <w:marLeft w:val="0"/>
                                      <w:marRight w:val="0"/>
                                      <w:marTop w:val="0"/>
                                      <w:marBottom w:val="0"/>
                                      <w:divBdr>
                                        <w:top w:val="none" w:sz="0" w:space="0" w:color="auto"/>
                                        <w:left w:val="none" w:sz="0" w:space="0" w:color="auto"/>
                                        <w:bottom w:val="none" w:sz="0" w:space="0" w:color="auto"/>
                                        <w:right w:val="none" w:sz="0" w:space="0" w:color="auto"/>
                                      </w:divBdr>
                                      <w:divsChild>
                                        <w:div w:id="3307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6417146">
      <w:bodyDiv w:val="1"/>
      <w:marLeft w:val="0"/>
      <w:marRight w:val="0"/>
      <w:marTop w:val="0"/>
      <w:marBottom w:val="0"/>
      <w:divBdr>
        <w:top w:val="none" w:sz="0" w:space="0" w:color="auto"/>
        <w:left w:val="none" w:sz="0" w:space="0" w:color="auto"/>
        <w:bottom w:val="none" w:sz="0" w:space="0" w:color="auto"/>
        <w:right w:val="none" w:sz="0" w:space="0" w:color="auto"/>
      </w:divBdr>
      <w:divsChild>
        <w:div w:id="1216547579">
          <w:marLeft w:val="0"/>
          <w:marRight w:val="1"/>
          <w:marTop w:val="0"/>
          <w:marBottom w:val="0"/>
          <w:divBdr>
            <w:top w:val="none" w:sz="0" w:space="0" w:color="auto"/>
            <w:left w:val="none" w:sz="0" w:space="0" w:color="auto"/>
            <w:bottom w:val="none" w:sz="0" w:space="0" w:color="auto"/>
            <w:right w:val="none" w:sz="0" w:space="0" w:color="auto"/>
          </w:divBdr>
          <w:divsChild>
            <w:div w:id="903023332">
              <w:marLeft w:val="0"/>
              <w:marRight w:val="0"/>
              <w:marTop w:val="0"/>
              <w:marBottom w:val="0"/>
              <w:divBdr>
                <w:top w:val="none" w:sz="0" w:space="0" w:color="auto"/>
                <w:left w:val="none" w:sz="0" w:space="0" w:color="auto"/>
                <w:bottom w:val="none" w:sz="0" w:space="0" w:color="auto"/>
                <w:right w:val="none" w:sz="0" w:space="0" w:color="auto"/>
              </w:divBdr>
              <w:divsChild>
                <w:div w:id="1137336448">
                  <w:marLeft w:val="0"/>
                  <w:marRight w:val="1"/>
                  <w:marTop w:val="0"/>
                  <w:marBottom w:val="0"/>
                  <w:divBdr>
                    <w:top w:val="none" w:sz="0" w:space="0" w:color="auto"/>
                    <w:left w:val="none" w:sz="0" w:space="0" w:color="auto"/>
                    <w:bottom w:val="none" w:sz="0" w:space="0" w:color="auto"/>
                    <w:right w:val="none" w:sz="0" w:space="0" w:color="auto"/>
                  </w:divBdr>
                  <w:divsChild>
                    <w:div w:id="436605628">
                      <w:marLeft w:val="0"/>
                      <w:marRight w:val="0"/>
                      <w:marTop w:val="0"/>
                      <w:marBottom w:val="0"/>
                      <w:divBdr>
                        <w:top w:val="none" w:sz="0" w:space="0" w:color="auto"/>
                        <w:left w:val="none" w:sz="0" w:space="0" w:color="auto"/>
                        <w:bottom w:val="none" w:sz="0" w:space="0" w:color="auto"/>
                        <w:right w:val="none" w:sz="0" w:space="0" w:color="auto"/>
                      </w:divBdr>
                      <w:divsChild>
                        <w:div w:id="592863740">
                          <w:marLeft w:val="0"/>
                          <w:marRight w:val="0"/>
                          <w:marTop w:val="0"/>
                          <w:marBottom w:val="0"/>
                          <w:divBdr>
                            <w:top w:val="none" w:sz="0" w:space="0" w:color="auto"/>
                            <w:left w:val="none" w:sz="0" w:space="0" w:color="auto"/>
                            <w:bottom w:val="none" w:sz="0" w:space="0" w:color="auto"/>
                            <w:right w:val="none" w:sz="0" w:space="0" w:color="auto"/>
                          </w:divBdr>
                          <w:divsChild>
                            <w:div w:id="1677345327">
                              <w:marLeft w:val="0"/>
                              <w:marRight w:val="0"/>
                              <w:marTop w:val="120"/>
                              <w:marBottom w:val="360"/>
                              <w:divBdr>
                                <w:top w:val="none" w:sz="0" w:space="0" w:color="auto"/>
                                <w:left w:val="none" w:sz="0" w:space="0" w:color="auto"/>
                                <w:bottom w:val="none" w:sz="0" w:space="0" w:color="auto"/>
                                <w:right w:val="none" w:sz="0" w:space="0" w:color="auto"/>
                              </w:divBdr>
                              <w:divsChild>
                                <w:div w:id="1978102214">
                                  <w:marLeft w:val="420"/>
                                  <w:marRight w:val="0"/>
                                  <w:marTop w:val="0"/>
                                  <w:marBottom w:val="0"/>
                                  <w:divBdr>
                                    <w:top w:val="none" w:sz="0" w:space="0" w:color="auto"/>
                                    <w:left w:val="none" w:sz="0" w:space="0" w:color="auto"/>
                                    <w:bottom w:val="none" w:sz="0" w:space="0" w:color="auto"/>
                                    <w:right w:val="none" w:sz="0" w:space="0" w:color="auto"/>
                                  </w:divBdr>
                                  <w:divsChild>
                                    <w:div w:id="618298966">
                                      <w:marLeft w:val="0"/>
                                      <w:marRight w:val="0"/>
                                      <w:marTop w:val="34"/>
                                      <w:marBottom w:val="34"/>
                                      <w:divBdr>
                                        <w:top w:val="none" w:sz="0" w:space="0" w:color="auto"/>
                                        <w:left w:val="none" w:sz="0" w:space="0" w:color="auto"/>
                                        <w:bottom w:val="none" w:sz="0" w:space="0" w:color="auto"/>
                                        <w:right w:val="none" w:sz="0" w:space="0" w:color="auto"/>
                                      </w:divBdr>
                                    </w:div>
                                    <w:div w:id="1943339421">
                                      <w:marLeft w:val="0"/>
                                      <w:marRight w:val="0"/>
                                      <w:marTop w:val="0"/>
                                      <w:marBottom w:val="0"/>
                                      <w:divBdr>
                                        <w:top w:val="none" w:sz="0" w:space="0" w:color="auto"/>
                                        <w:left w:val="none" w:sz="0" w:space="0" w:color="auto"/>
                                        <w:bottom w:val="none" w:sz="0" w:space="0" w:color="auto"/>
                                        <w:right w:val="none" w:sz="0" w:space="0" w:color="auto"/>
                                      </w:divBdr>
                                      <w:divsChild>
                                        <w:div w:id="142209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015779">
      <w:bodyDiv w:val="1"/>
      <w:marLeft w:val="0"/>
      <w:marRight w:val="0"/>
      <w:marTop w:val="0"/>
      <w:marBottom w:val="0"/>
      <w:divBdr>
        <w:top w:val="none" w:sz="0" w:space="0" w:color="auto"/>
        <w:left w:val="none" w:sz="0" w:space="0" w:color="auto"/>
        <w:bottom w:val="none" w:sz="0" w:space="0" w:color="auto"/>
        <w:right w:val="none" w:sz="0" w:space="0" w:color="auto"/>
      </w:divBdr>
      <w:divsChild>
        <w:div w:id="1625387852">
          <w:marLeft w:val="0"/>
          <w:marRight w:val="1"/>
          <w:marTop w:val="0"/>
          <w:marBottom w:val="0"/>
          <w:divBdr>
            <w:top w:val="none" w:sz="0" w:space="0" w:color="auto"/>
            <w:left w:val="none" w:sz="0" w:space="0" w:color="auto"/>
            <w:bottom w:val="none" w:sz="0" w:space="0" w:color="auto"/>
            <w:right w:val="none" w:sz="0" w:space="0" w:color="auto"/>
          </w:divBdr>
          <w:divsChild>
            <w:div w:id="2122600836">
              <w:marLeft w:val="0"/>
              <w:marRight w:val="0"/>
              <w:marTop w:val="0"/>
              <w:marBottom w:val="0"/>
              <w:divBdr>
                <w:top w:val="none" w:sz="0" w:space="0" w:color="auto"/>
                <w:left w:val="none" w:sz="0" w:space="0" w:color="auto"/>
                <w:bottom w:val="none" w:sz="0" w:space="0" w:color="auto"/>
                <w:right w:val="none" w:sz="0" w:space="0" w:color="auto"/>
              </w:divBdr>
              <w:divsChild>
                <w:div w:id="1893080673">
                  <w:marLeft w:val="0"/>
                  <w:marRight w:val="1"/>
                  <w:marTop w:val="0"/>
                  <w:marBottom w:val="0"/>
                  <w:divBdr>
                    <w:top w:val="none" w:sz="0" w:space="0" w:color="auto"/>
                    <w:left w:val="none" w:sz="0" w:space="0" w:color="auto"/>
                    <w:bottom w:val="none" w:sz="0" w:space="0" w:color="auto"/>
                    <w:right w:val="none" w:sz="0" w:space="0" w:color="auto"/>
                  </w:divBdr>
                  <w:divsChild>
                    <w:div w:id="308680568">
                      <w:marLeft w:val="0"/>
                      <w:marRight w:val="0"/>
                      <w:marTop w:val="0"/>
                      <w:marBottom w:val="0"/>
                      <w:divBdr>
                        <w:top w:val="none" w:sz="0" w:space="0" w:color="auto"/>
                        <w:left w:val="none" w:sz="0" w:space="0" w:color="auto"/>
                        <w:bottom w:val="none" w:sz="0" w:space="0" w:color="auto"/>
                        <w:right w:val="none" w:sz="0" w:space="0" w:color="auto"/>
                      </w:divBdr>
                      <w:divsChild>
                        <w:div w:id="1432243012">
                          <w:marLeft w:val="0"/>
                          <w:marRight w:val="0"/>
                          <w:marTop w:val="0"/>
                          <w:marBottom w:val="0"/>
                          <w:divBdr>
                            <w:top w:val="none" w:sz="0" w:space="0" w:color="auto"/>
                            <w:left w:val="none" w:sz="0" w:space="0" w:color="auto"/>
                            <w:bottom w:val="none" w:sz="0" w:space="0" w:color="auto"/>
                            <w:right w:val="none" w:sz="0" w:space="0" w:color="auto"/>
                          </w:divBdr>
                          <w:divsChild>
                            <w:div w:id="1461536011">
                              <w:marLeft w:val="0"/>
                              <w:marRight w:val="0"/>
                              <w:marTop w:val="120"/>
                              <w:marBottom w:val="360"/>
                              <w:divBdr>
                                <w:top w:val="none" w:sz="0" w:space="0" w:color="auto"/>
                                <w:left w:val="none" w:sz="0" w:space="0" w:color="auto"/>
                                <w:bottom w:val="none" w:sz="0" w:space="0" w:color="auto"/>
                                <w:right w:val="none" w:sz="0" w:space="0" w:color="auto"/>
                              </w:divBdr>
                              <w:divsChild>
                                <w:div w:id="1797793130">
                                  <w:marLeft w:val="0"/>
                                  <w:marRight w:val="0"/>
                                  <w:marTop w:val="0"/>
                                  <w:marBottom w:val="0"/>
                                  <w:divBdr>
                                    <w:top w:val="none" w:sz="0" w:space="0" w:color="auto"/>
                                    <w:left w:val="none" w:sz="0" w:space="0" w:color="auto"/>
                                    <w:bottom w:val="none" w:sz="0" w:space="0" w:color="auto"/>
                                    <w:right w:val="none" w:sz="0" w:space="0" w:color="auto"/>
                                  </w:divBdr>
                                  <w:divsChild>
                                    <w:div w:id="66180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264718">
      <w:bodyDiv w:val="1"/>
      <w:marLeft w:val="0"/>
      <w:marRight w:val="0"/>
      <w:marTop w:val="0"/>
      <w:marBottom w:val="0"/>
      <w:divBdr>
        <w:top w:val="none" w:sz="0" w:space="0" w:color="auto"/>
        <w:left w:val="none" w:sz="0" w:space="0" w:color="auto"/>
        <w:bottom w:val="none" w:sz="0" w:space="0" w:color="auto"/>
        <w:right w:val="none" w:sz="0" w:space="0" w:color="auto"/>
      </w:divBdr>
      <w:divsChild>
        <w:div w:id="980109620">
          <w:marLeft w:val="0"/>
          <w:marRight w:val="1"/>
          <w:marTop w:val="0"/>
          <w:marBottom w:val="0"/>
          <w:divBdr>
            <w:top w:val="none" w:sz="0" w:space="0" w:color="auto"/>
            <w:left w:val="none" w:sz="0" w:space="0" w:color="auto"/>
            <w:bottom w:val="none" w:sz="0" w:space="0" w:color="auto"/>
            <w:right w:val="none" w:sz="0" w:space="0" w:color="auto"/>
          </w:divBdr>
          <w:divsChild>
            <w:div w:id="1777359526">
              <w:marLeft w:val="0"/>
              <w:marRight w:val="0"/>
              <w:marTop w:val="0"/>
              <w:marBottom w:val="0"/>
              <w:divBdr>
                <w:top w:val="none" w:sz="0" w:space="0" w:color="auto"/>
                <w:left w:val="none" w:sz="0" w:space="0" w:color="auto"/>
                <w:bottom w:val="none" w:sz="0" w:space="0" w:color="auto"/>
                <w:right w:val="none" w:sz="0" w:space="0" w:color="auto"/>
              </w:divBdr>
              <w:divsChild>
                <w:div w:id="2059819737">
                  <w:marLeft w:val="0"/>
                  <w:marRight w:val="1"/>
                  <w:marTop w:val="0"/>
                  <w:marBottom w:val="0"/>
                  <w:divBdr>
                    <w:top w:val="none" w:sz="0" w:space="0" w:color="auto"/>
                    <w:left w:val="none" w:sz="0" w:space="0" w:color="auto"/>
                    <w:bottom w:val="none" w:sz="0" w:space="0" w:color="auto"/>
                    <w:right w:val="none" w:sz="0" w:space="0" w:color="auto"/>
                  </w:divBdr>
                  <w:divsChild>
                    <w:div w:id="1000155379">
                      <w:marLeft w:val="0"/>
                      <w:marRight w:val="0"/>
                      <w:marTop w:val="0"/>
                      <w:marBottom w:val="0"/>
                      <w:divBdr>
                        <w:top w:val="none" w:sz="0" w:space="0" w:color="auto"/>
                        <w:left w:val="none" w:sz="0" w:space="0" w:color="auto"/>
                        <w:bottom w:val="none" w:sz="0" w:space="0" w:color="auto"/>
                        <w:right w:val="none" w:sz="0" w:space="0" w:color="auto"/>
                      </w:divBdr>
                      <w:divsChild>
                        <w:div w:id="2133018777">
                          <w:marLeft w:val="0"/>
                          <w:marRight w:val="0"/>
                          <w:marTop w:val="0"/>
                          <w:marBottom w:val="0"/>
                          <w:divBdr>
                            <w:top w:val="none" w:sz="0" w:space="0" w:color="auto"/>
                            <w:left w:val="none" w:sz="0" w:space="0" w:color="auto"/>
                            <w:bottom w:val="none" w:sz="0" w:space="0" w:color="auto"/>
                            <w:right w:val="none" w:sz="0" w:space="0" w:color="auto"/>
                          </w:divBdr>
                          <w:divsChild>
                            <w:div w:id="385226950">
                              <w:marLeft w:val="0"/>
                              <w:marRight w:val="0"/>
                              <w:marTop w:val="120"/>
                              <w:marBottom w:val="360"/>
                              <w:divBdr>
                                <w:top w:val="none" w:sz="0" w:space="0" w:color="auto"/>
                                <w:left w:val="none" w:sz="0" w:space="0" w:color="auto"/>
                                <w:bottom w:val="none" w:sz="0" w:space="0" w:color="auto"/>
                                <w:right w:val="none" w:sz="0" w:space="0" w:color="auto"/>
                              </w:divBdr>
                              <w:divsChild>
                                <w:div w:id="500390328">
                                  <w:marLeft w:val="420"/>
                                  <w:marRight w:val="0"/>
                                  <w:marTop w:val="0"/>
                                  <w:marBottom w:val="0"/>
                                  <w:divBdr>
                                    <w:top w:val="none" w:sz="0" w:space="0" w:color="auto"/>
                                    <w:left w:val="none" w:sz="0" w:space="0" w:color="auto"/>
                                    <w:bottom w:val="none" w:sz="0" w:space="0" w:color="auto"/>
                                    <w:right w:val="none" w:sz="0" w:space="0" w:color="auto"/>
                                  </w:divBdr>
                                  <w:divsChild>
                                    <w:div w:id="804081126">
                                      <w:marLeft w:val="0"/>
                                      <w:marRight w:val="0"/>
                                      <w:marTop w:val="34"/>
                                      <w:marBottom w:val="34"/>
                                      <w:divBdr>
                                        <w:top w:val="none" w:sz="0" w:space="0" w:color="auto"/>
                                        <w:left w:val="none" w:sz="0" w:space="0" w:color="auto"/>
                                        <w:bottom w:val="none" w:sz="0" w:space="0" w:color="auto"/>
                                        <w:right w:val="none" w:sz="0" w:space="0" w:color="auto"/>
                                      </w:divBdr>
                                    </w:div>
                                    <w:div w:id="1288125665">
                                      <w:marLeft w:val="0"/>
                                      <w:marRight w:val="0"/>
                                      <w:marTop w:val="0"/>
                                      <w:marBottom w:val="0"/>
                                      <w:divBdr>
                                        <w:top w:val="none" w:sz="0" w:space="0" w:color="auto"/>
                                        <w:left w:val="none" w:sz="0" w:space="0" w:color="auto"/>
                                        <w:bottom w:val="none" w:sz="0" w:space="0" w:color="auto"/>
                                        <w:right w:val="none" w:sz="0" w:space="0" w:color="auto"/>
                                      </w:divBdr>
                                      <w:divsChild>
                                        <w:div w:id="41847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6198885">
      <w:bodyDiv w:val="1"/>
      <w:marLeft w:val="0"/>
      <w:marRight w:val="0"/>
      <w:marTop w:val="0"/>
      <w:marBottom w:val="0"/>
      <w:divBdr>
        <w:top w:val="none" w:sz="0" w:space="0" w:color="auto"/>
        <w:left w:val="none" w:sz="0" w:space="0" w:color="auto"/>
        <w:bottom w:val="none" w:sz="0" w:space="0" w:color="auto"/>
        <w:right w:val="none" w:sz="0" w:space="0" w:color="auto"/>
      </w:divBdr>
      <w:divsChild>
        <w:div w:id="245071210">
          <w:marLeft w:val="0"/>
          <w:marRight w:val="1"/>
          <w:marTop w:val="0"/>
          <w:marBottom w:val="0"/>
          <w:divBdr>
            <w:top w:val="none" w:sz="0" w:space="0" w:color="auto"/>
            <w:left w:val="none" w:sz="0" w:space="0" w:color="auto"/>
            <w:bottom w:val="none" w:sz="0" w:space="0" w:color="auto"/>
            <w:right w:val="none" w:sz="0" w:space="0" w:color="auto"/>
          </w:divBdr>
          <w:divsChild>
            <w:div w:id="949899643">
              <w:marLeft w:val="0"/>
              <w:marRight w:val="0"/>
              <w:marTop w:val="0"/>
              <w:marBottom w:val="0"/>
              <w:divBdr>
                <w:top w:val="none" w:sz="0" w:space="0" w:color="auto"/>
                <w:left w:val="none" w:sz="0" w:space="0" w:color="auto"/>
                <w:bottom w:val="none" w:sz="0" w:space="0" w:color="auto"/>
                <w:right w:val="none" w:sz="0" w:space="0" w:color="auto"/>
              </w:divBdr>
              <w:divsChild>
                <w:div w:id="290794797">
                  <w:marLeft w:val="0"/>
                  <w:marRight w:val="1"/>
                  <w:marTop w:val="0"/>
                  <w:marBottom w:val="0"/>
                  <w:divBdr>
                    <w:top w:val="none" w:sz="0" w:space="0" w:color="auto"/>
                    <w:left w:val="none" w:sz="0" w:space="0" w:color="auto"/>
                    <w:bottom w:val="none" w:sz="0" w:space="0" w:color="auto"/>
                    <w:right w:val="none" w:sz="0" w:space="0" w:color="auto"/>
                  </w:divBdr>
                  <w:divsChild>
                    <w:div w:id="1427917019">
                      <w:marLeft w:val="0"/>
                      <w:marRight w:val="0"/>
                      <w:marTop w:val="0"/>
                      <w:marBottom w:val="0"/>
                      <w:divBdr>
                        <w:top w:val="none" w:sz="0" w:space="0" w:color="auto"/>
                        <w:left w:val="none" w:sz="0" w:space="0" w:color="auto"/>
                        <w:bottom w:val="none" w:sz="0" w:space="0" w:color="auto"/>
                        <w:right w:val="none" w:sz="0" w:space="0" w:color="auto"/>
                      </w:divBdr>
                      <w:divsChild>
                        <w:div w:id="1921795619">
                          <w:marLeft w:val="0"/>
                          <w:marRight w:val="0"/>
                          <w:marTop w:val="0"/>
                          <w:marBottom w:val="0"/>
                          <w:divBdr>
                            <w:top w:val="none" w:sz="0" w:space="0" w:color="auto"/>
                            <w:left w:val="none" w:sz="0" w:space="0" w:color="auto"/>
                            <w:bottom w:val="none" w:sz="0" w:space="0" w:color="auto"/>
                            <w:right w:val="none" w:sz="0" w:space="0" w:color="auto"/>
                          </w:divBdr>
                          <w:divsChild>
                            <w:div w:id="1434931389">
                              <w:marLeft w:val="0"/>
                              <w:marRight w:val="0"/>
                              <w:marTop w:val="120"/>
                              <w:marBottom w:val="360"/>
                              <w:divBdr>
                                <w:top w:val="none" w:sz="0" w:space="0" w:color="auto"/>
                                <w:left w:val="none" w:sz="0" w:space="0" w:color="auto"/>
                                <w:bottom w:val="none" w:sz="0" w:space="0" w:color="auto"/>
                                <w:right w:val="none" w:sz="0" w:space="0" w:color="auto"/>
                              </w:divBdr>
                              <w:divsChild>
                                <w:div w:id="2042969505">
                                  <w:marLeft w:val="420"/>
                                  <w:marRight w:val="0"/>
                                  <w:marTop w:val="0"/>
                                  <w:marBottom w:val="0"/>
                                  <w:divBdr>
                                    <w:top w:val="none" w:sz="0" w:space="0" w:color="auto"/>
                                    <w:left w:val="none" w:sz="0" w:space="0" w:color="auto"/>
                                    <w:bottom w:val="none" w:sz="0" w:space="0" w:color="auto"/>
                                    <w:right w:val="none" w:sz="0" w:space="0" w:color="auto"/>
                                  </w:divBdr>
                                  <w:divsChild>
                                    <w:div w:id="86121090">
                                      <w:marLeft w:val="0"/>
                                      <w:marRight w:val="0"/>
                                      <w:marTop w:val="34"/>
                                      <w:marBottom w:val="34"/>
                                      <w:divBdr>
                                        <w:top w:val="none" w:sz="0" w:space="0" w:color="auto"/>
                                        <w:left w:val="none" w:sz="0" w:space="0" w:color="auto"/>
                                        <w:bottom w:val="none" w:sz="0" w:space="0" w:color="auto"/>
                                        <w:right w:val="none" w:sz="0" w:space="0" w:color="auto"/>
                                      </w:divBdr>
                                    </w:div>
                                    <w:div w:id="73674805">
                                      <w:marLeft w:val="0"/>
                                      <w:marRight w:val="0"/>
                                      <w:marTop w:val="0"/>
                                      <w:marBottom w:val="0"/>
                                      <w:divBdr>
                                        <w:top w:val="none" w:sz="0" w:space="0" w:color="auto"/>
                                        <w:left w:val="none" w:sz="0" w:space="0" w:color="auto"/>
                                        <w:bottom w:val="none" w:sz="0" w:space="0" w:color="auto"/>
                                        <w:right w:val="none" w:sz="0" w:space="0" w:color="auto"/>
                                      </w:divBdr>
                                      <w:divsChild>
                                        <w:div w:id="9236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6668873">
      <w:bodyDiv w:val="1"/>
      <w:marLeft w:val="0"/>
      <w:marRight w:val="0"/>
      <w:marTop w:val="0"/>
      <w:marBottom w:val="0"/>
      <w:divBdr>
        <w:top w:val="none" w:sz="0" w:space="0" w:color="auto"/>
        <w:left w:val="none" w:sz="0" w:space="0" w:color="auto"/>
        <w:bottom w:val="none" w:sz="0" w:space="0" w:color="auto"/>
        <w:right w:val="none" w:sz="0" w:space="0" w:color="auto"/>
      </w:divBdr>
      <w:divsChild>
        <w:div w:id="45640809">
          <w:marLeft w:val="0"/>
          <w:marRight w:val="0"/>
          <w:marTop w:val="0"/>
          <w:marBottom w:val="0"/>
          <w:divBdr>
            <w:top w:val="none" w:sz="0" w:space="0" w:color="auto"/>
            <w:left w:val="none" w:sz="0" w:space="0" w:color="auto"/>
            <w:bottom w:val="none" w:sz="0" w:space="0" w:color="auto"/>
            <w:right w:val="none" w:sz="0" w:space="0" w:color="auto"/>
          </w:divBdr>
          <w:divsChild>
            <w:div w:id="670375607">
              <w:marLeft w:val="0"/>
              <w:marRight w:val="0"/>
              <w:marTop w:val="0"/>
              <w:marBottom w:val="0"/>
              <w:divBdr>
                <w:top w:val="none" w:sz="0" w:space="0" w:color="auto"/>
                <w:left w:val="none" w:sz="0" w:space="0" w:color="auto"/>
                <w:bottom w:val="none" w:sz="0" w:space="0" w:color="auto"/>
                <w:right w:val="none" w:sz="0" w:space="0" w:color="auto"/>
              </w:divBdr>
            </w:div>
            <w:div w:id="1930695831">
              <w:marLeft w:val="0"/>
              <w:marRight w:val="0"/>
              <w:marTop w:val="0"/>
              <w:marBottom w:val="0"/>
              <w:divBdr>
                <w:top w:val="none" w:sz="0" w:space="0" w:color="auto"/>
                <w:left w:val="none" w:sz="0" w:space="0" w:color="auto"/>
                <w:bottom w:val="none" w:sz="0" w:space="0" w:color="auto"/>
                <w:right w:val="none" w:sz="0" w:space="0" w:color="auto"/>
              </w:divBdr>
            </w:div>
            <w:div w:id="1755079980">
              <w:marLeft w:val="0"/>
              <w:marRight w:val="0"/>
              <w:marTop w:val="0"/>
              <w:marBottom w:val="0"/>
              <w:divBdr>
                <w:top w:val="none" w:sz="0" w:space="0" w:color="auto"/>
                <w:left w:val="none" w:sz="0" w:space="0" w:color="auto"/>
                <w:bottom w:val="none" w:sz="0" w:space="0" w:color="auto"/>
                <w:right w:val="none" w:sz="0" w:space="0" w:color="auto"/>
              </w:divBdr>
            </w:div>
            <w:div w:id="1963995834">
              <w:marLeft w:val="0"/>
              <w:marRight w:val="0"/>
              <w:marTop w:val="0"/>
              <w:marBottom w:val="0"/>
              <w:divBdr>
                <w:top w:val="none" w:sz="0" w:space="0" w:color="auto"/>
                <w:left w:val="none" w:sz="0" w:space="0" w:color="auto"/>
                <w:bottom w:val="none" w:sz="0" w:space="0" w:color="auto"/>
                <w:right w:val="none" w:sz="0" w:space="0" w:color="auto"/>
              </w:divBdr>
            </w:div>
            <w:div w:id="647130511">
              <w:marLeft w:val="0"/>
              <w:marRight w:val="0"/>
              <w:marTop w:val="0"/>
              <w:marBottom w:val="0"/>
              <w:divBdr>
                <w:top w:val="none" w:sz="0" w:space="0" w:color="auto"/>
                <w:left w:val="none" w:sz="0" w:space="0" w:color="auto"/>
                <w:bottom w:val="none" w:sz="0" w:space="0" w:color="auto"/>
                <w:right w:val="none" w:sz="0" w:space="0" w:color="auto"/>
              </w:divBdr>
            </w:div>
            <w:div w:id="1050109176">
              <w:marLeft w:val="0"/>
              <w:marRight w:val="0"/>
              <w:marTop w:val="0"/>
              <w:marBottom w:val="0"/>
              <w:divBdr>
                <w:top w:val="none" w:sz="0" w:space="0" w:color="auto"/>
                <w:left w:val="none" w:sz="0" w:space="0" w:color="auto"/>
                <w:bottom w:val="none" w:sz="0" w:space="0" w:color="auto"/>
                <w:right w:val="none" w:sz="0" w:space="0" w:color="auto"/>
              </w:divBdr>
            </w:div>
            <w:div w:id="567230790">
              <w:marLeft w:val="0"/>
              <w:marRight w:val="0"/>
              <w:marTop w:val="0"/>
              <w:marBottom w:val="0"/>
              <w:divBdr>
                <w:top w:val="none" w:sz="0" w:space="0" w:color="auto"/>
                <w:left w:val="none" w:sz="0" w:space="0" w:color="auto"/>
                <w:bottom w:val="none" w:sz="0" w:space="0" w:color="auto"/>
                <w:right w:val="none" w:sz="0" w:space="0" w:color="auto"/>
              </w:divBdr>
            </w:div>
            <w:div w:id="645940216">
              <w:marLeft w:val="0"/>
              <w:marRight w:val="0"/>
              <w:marTop w:val="0"/>
              <w:marBottom w:val="0"/>
              <w:divBdr>
                <w:top w:val="none" w:sz="0" w:space="0" w:color="auto"/>
                <w:left w:val="none" w:sz="0" w:space="0" w:color="auto"/>
                <w:bottom w:val="none" w:sz="0" w:space="0" w:color="auto"/>
                <w:right w:val="none" w:sz="0" w:space="0" w:color="auto"/>
              </w:divBdr>
            </w:div>
            <w:div w:id="749817907">
              <w:marLeft w:val="0"/>
              <w:marRight w:val="0"/>
              <w:marTop w:val="0"/>
              <w:marBottom w:val="0"/>
              <w:divBdr>
                <w:top w:val="none" w:sz="0" w:space="0" w:color="auto"/>
                <w:left w:val="none" w:sz="0" w:space="0" w:color="auto"/>
                <w:bottom w:val="none" w:sz="0" w:space="0" w:color="auto"/>
                <w:right w:val="none" w:sz="0" w:space="0" w:color="auto"/>
              </w:divBdr>
            </w:div>
            <w:div w:id="1582177853">
              <w:marLeft w:val="0"/>
              <w:marRight w:val="0"/>
              <w:marTop w:val="0"/>
              <w:marBottom w:val="0"/>
              <w:divBdr>
                <w:top w:val="none" w:sz="0" w:space="0" w:color="auto"/>
                <w:left w:val="none" w:sz="0" w:space="0" w:color="auto"/>
                <w:bottom w:val="none" w:sz="0" w:space="0" w:color="auto"/>
                <w:right w:val="none" w:sz="0" w:space="0" w:color="auto"/>
              </w:divBdr>
            </w:div>
            <w:div w:id="442574949">
              <w:marLeft w:val="0"/>
              <w:marRight w:val="0"/>
              <w:marTop w:val="0"/>
              <w:marBottom w:val="0"/>
              <w:divBdr>
                <w:top w:val="none" w:sz="0" w:space="0" w:color="auto"/>
                <w:left w:val="none" w:sz="0" w:space="0" w:color="auto"/>
                <w:bottom w:val="none" w:sz="0" w:space="0" w:color="auto"/>
                <w:right w:val="none" w:sz="0" w:space="0" w:color="auto"/>
              </w:divBdr>
            </w:div>
            <w:div w:id="1078865082">
              <w:marLeft w:val="0"/>
              <w:marRight w:val="0"/>
              <w:marTop w:val="0"/>
              <w:marBottom w:val="0"/>
              <w:divBdr>
                <w:top w:val="none" w:sz="0" w:space="0" w:color="auto"/>
                <w:left w:val="none" w:sz="0" w:space="0" w:color="auto"/>
                <w:bottom w:val="none" w:sz="0" w:space="0" w:color="auto"/>
                <w:right w:val="none" w:sz="0" w:space="0" w:color="auto"/>
              </w:divBdr>
            </w:div>
            <w:div w:id="50735337">
              <w:marLeft w:val="0"/>
              <w:marRight w:val="0"/>
              <w:marTop w:val="0"/>
              <w:marBottom w:val="0"/>
              <w:divBdr>
                <w:top w:val="none" w:sz="0" w:space="0" w:color="auto"/>
                <w:left w:val="none" w:sz="0" w:space="0" w:color="auto"/>
                <w:bottom w:val="none" w:sz="0" w:space="0" w:color="auto"/>
                <w:right w:val="none" w:sz="0" w:space="0" w:color="auto"/>
              </w:divBdr>
            </w:div>
            <w:div w:id="359938942">
              <w:marLeft w:val="0"/>
              <w:marRight w:val="0"/>
              <w:marTop w:val="0"/>
              <w:marBottom w:val="0"/>
              <w:divBdr>
                <w:top w:val="none" w:sz="0" w:space="0" w:color="auto"/>
                <w:left w:val="none" w:sz="0" w:space="0" w:color="auto"/>
                <w:bottom w:val="none" w:sz="0" w:space="0" w:color="auto"/>
                <w:right w:val="none" w:sz="0" w:space="0" w:color="auto"/>
              </w:divBdr>
            </w:div>
            <w:div w:id="1604802635">
              <w:marLeft w:val="0"/>
              <w:marRight w:val="0"/>
              <w:marTop w:val="0"/>
              <w:marBottom w:val="0"/>
              <w:divBdr>
                <w:top w:val="none" w:sz="0" w:space="0" w:color="auto"/>
                <w:left w:val="none" w:sz="0" w:space="0" w:color="auto"/>
                <w:bottom w:val="none" w:sz="0" w:space="0" w:color="auto"/>
                <w:right w:val="none" w:sz="0" w:space="0" w:color="auto"/>
              </w:divBdr>
            </w:div>
            <w:div w:id="1664966460">
              <w:marLeft w:val="0"/>
              <w:marRight w:val="0"/>
              <w:marTop w:val="0"/>
              <w:marBottom w:val="0"/>
              <w:divBdr>
                <w:top w:val="none" w:sz="0" w:space="0" w:color="auto"/>
                <w:left w:val="none" w:sz="0" w:space="0" w:color="auto"/>
                <w:bottom w:val="none" w:sz="0" w:space="0" w:color="auto"/>
                <w:right w:val="none" w:sz="0" w:space="0" w:color="auto"/>
              </w:divBdr>
            </w:div>
            <w:div w:id="573970465">
              <w:marLeft w:val="0"/>
              <w:marRight w:val="0"/>
              <w:marTop w:val="0"/>
              <w:marBottom w:val="0"/>
              <w:divBdr>
                <w:top w:val="none" w:sz="0" w:space="0" w:color="auto"/>
                <w:left w:val="none" w:sz="0" w:space="0" w:color="auto"/>
                <w:bottom w:val="none" w:sz="0" w:space="0" w:color="auto"/>
                <w:right w:val="none" w:sz="0" w:space="0" w:color="auto"/>
              </w:divBdr>
            </w:div>
            <w:div w:id="1126655765">
              <w:marLeft w:val="0"/>
              <w:marRight w:val="0"/>
              <w:marTop w:val="0"/>
              <w:marBottom w:val="0"/>
              <w:divBdr>
                <w:top w:val="none" w:sz="0" w:space="0" w:color="auto"/>
                <w:left w:val="none" w:sz="0" w:space="0" w:color="auto"/>
                <w:bottom w:val="none" w:sz="0" w:space="0" w:color="auto"/>
                <w:right w:val="none" w:sz="0" w:space="0" w:color="auto"/>
              </w:divBdr>
            </w:div>
            <w:div w:id="874387945">
              <w:marLeft w:val="0"/>
              <w:marRight w:val="0"/>
              <w:marTop w:val="0"/>
              <w:marBottom w:val="0"/>
              <w:divBdr>
                <w:top w:val="none" w:sz="0" w:space="0" w:color="auto"/>
                <w:left w:val="none" w:sz="0" w:space="0" w:color="auto"/>
                <w:bottom w:val="none" w:sz="0" w:space="0" w:color="auto"/>
                <w:right w:val="none" w:sz="0" w:space="0" w:color="auto"/>
              </w:divBdr>
            </w:div>
            <w:div w:id="2083680117">
              <w:marLeft w:val="0"/>
              <w:marRight w:val="0"/>
              <w:marTop w:val="0"/>
              <w:marBottom w:val="0"/>
              <w:divBdr>
                <w:top w:val="none" w:sz="0" w:space="0" w:color="auto"/>
                <w:left w:val="none" w:sz="0" w:space="0" w:color="auto"/>
                <w:bottom w:val="none" w:sz="0" w:space="0" w:color="auto"/>
                <w:right w:val="none" w:sz="0" w:space="0" w:color="auto"/>
              </w:divBdr>
            </w:div>
            <w:div w:id="223836248">
              <w:marLeft w:val="0"/>
              <w:marRight w:val="0"/>
              <w:marTop w:val="0"/>
              <w:marBottom w:val="0"/>
              <w:divBdr>
                <w:top w:val="none" w:sz="0" w:space="0" w:color="auto"/>
                <w:left w:val="none" w:sz="0" w:space="0" w:color="auto"/>
                <w:bottom w:val="none" w:sz="0" w:space="0" w:color="auto"/>
                <w:right w:val="none" w:sz="0" w:space="0" w:color="auto"/>
              </w:divBdr>
            </w:div>
            <w:div w:id="1778211789">
              <w:marLeft w:val="0"/>
              <w:marRight w:val="0"/>
              <w:marTop w:val="0"/>
              <w:marBottom w:val="0"/>
              <w:divBdr>
                <w:top w:val="none" w:sz="0" w:space="0" w:color="auto"/>
                <w:left w:val="none" w:sz="0" w:space="0" w:color="auto"/>
                <w:bottom w:val="none" w:sz="0" w:space="0" w:color="auto"/>
                <w:right w:val="none" w:sz="0" w:space="0" w:color="auto"/>
              </w:divBdr>
            </w:div>
            <w:div w:id="1537353848">
              <w:marLeft w:val="0"/>
              <w:marRight w:val="0"/>
              <w:marTop w:val="0"/>
              <w:marBottom w:val="0"/>
              <w:divBdr>
                <w:top w:val="none" w:sz="0" w:space="0" w:color="auto"/>
                <w:left w:val="none" w:sz="0" w:space="0" w:color="auto"/>
                <w:bottom w:val="none" w:sz="0" w:space="0" w:color="auto"/>
                <w:right w:val="none" w:sz="0" w:space="0" w:color="auto"/>
              </w:divBdr>
            </w:div>
            <w:div w:id="445660835">
              <w:marLeft w:val="0"/>
              <w:marRight w:val="0"/>
              <w:marTop w:val="0"/>
              <w:marBottom w:val="0"/>
              <w:divBdr>
                <w:top w:val="none" w:sz="0" w:space="0" w:color="auto"/>
                <w:left w:val="none" w:sz="0" w:space="0" w:color="auto"/>
                <w:bottom w:val="none" w:sz="0" w:space="0" w:color="auto"/>
                <w:right w:val="none" w:sz="0" w:space="0" w:color="auto"/>
              </w:divBdr>
            </w:div>
            <w:div w:id="133759366">
              <w:marLeft w:val="0"/>
              <w:marRight w:val="0"/>
              <w:marTop w:val="0"/>
              <w:marBottom w:val="0"/>
              <w:divBdr>
                <w:top w:val="none" w:sz="0" w:space="0" w:color="auto"/>
                <w:left w:val="none" w:sz="0" w:space="0" w:color="auto"/>
                <w:bottom w:val="none" w:sz="0" w:space="0" w:color="auto"/>
                <w:right w:val="none" w:sz="0" w:space="0" w:color="auto"/>
              </w:divBdr>
            </w:div>
            <w:div w:id="1923906216">
              <w:marLeft w:val="0"/>
              <w:marRight w:val="0"/>
              <w:marTop w:val="0"/>
              <w:marBottom w:val="0"/>
              <w:divBdr>
                <w:top w:val="none" w:sz="0" w:space="0" w:color="auto"/>
                <w:left w:val="none" w:sz="0" w:space="0" w:color="auto"/>
                <w:bottom w:val="none" w:sz="0" w:space="0" w:color="auto"/>
                <w:right w:val="none" w:sz="0" w:space="0" w:color="auto"/>
              </w:divBdr>
            </w:div>
            <w:div w:id="426386944">
              <w:marLeft w:val="0"/>
              <w:marRight w:val="0"/>
              <w:marTop w:val="0"/>
              <w:marBottom w:val="0"/>
              <w:divBdr>
                <w:top w:val="none" w:sz="0" w:space="0" w:color="auto"/>
                <w:left w:val="none" w:sz="0" w:space="0" w:color="auto"/>
                <w:bottom w:val="none" w:sz="0" w:space="0" w:color="auto"/>
                <w:right w:val="none" w:sz="0" w:space="0" w:color="auto"/>
              </w:divBdr>
            </w:div>
            <w:div w:id="1526674010">
              <w:marLeft w:val="0"/>
              <w:marRight w:val="0"/>
              <w:marTop w:val="0"/>
              <w:marBottom w:val="0"/>
              <w:divBdr>
                <w:top w:val="none" w:sz="0" w:space="0" w:color="auto"/>
                <w:left w:val="none" w:sz="0" w:space="0" w:color="auto"/>
                <w:bottom w:val="none" w:sz="0" w:space="0" w:color="auto"/>
                <w:right w:val="none" w:sz="0" w:space="0" w:color="auto"/>
              </w:divBdr>
            </w:div>
            <w:div w:id="793865319">
              <w:marLeft w:val="0"/>
              <w:marRight w:val="0"/>
              <w:marTop w:val="0"/>
              <w:marBottom w:val="0"/>
              <w:divBdr>
                <w:top w:val="none" w:sz="0" w:space="0" w:color="auto"/>
                <w:left w:val="none" w:sz="0" w:space="0" w:color="auto"/>
                <w:bottom w:val="none" w:sz="0" w:space="0" w:color="auto"/>
                <w:right w:val="none" w:sz="0" w:space="0" w:color="auto"/>
              </w:divBdr>
            </w:div>
            <w:div w:id="1357468505">
              <w:marLeft w:val="0"/>
              <w:marRight w:val="0"/>
              <w:marTop w:val="0"/>
              <w:marBottom w:val="0"/>
              <w:divBdr>
                <w:top w:val="none" w:sz="0" w:space="0" w:color="auto"/>
                <w:left w:val="none" w:sz="0" w:space="0" w:color="auto"/>
                <w:bottom w:val="none" w:sz="0" w:space="0" w:color="auto"/>
                <w:right w:val="none" w:sz="0" w:space="0" w:color="auto"/>
              </w:divBdr>
            </w:div>
            <w:div w:id="813565320">
              <w:marLeft w:val="0"/>
              <w:marRight w:val="0"/>
              <w:marTop w:val="0"/>
              <w:marBottom w:val="0"/>
              <w:divBdr>
                <w:top w:val="none" w:sz="0" w:space="0" w:color="auto"/>
                <w:left w:val="none" w:sz="0" w:space="0" w:color="auto"/>
                <w:bottom w:val="none" w:sz="0" w:space="0" w:color="auto"/>
                <w:right w:val="none" w:sz="0" w:space="0" w:color="auto"/>
              </w:divBdr>
            </w:div>
            <w:div w:id="1159929159">
              <w:marLeft w:val="0"/>
              <w:marRight w:val="0"/>
              <w:marTop w:val="0"/>
              <w:marBottom w:val="0"/>
              <w:divBdr>
                <w:top w:val="none" w:sz="0" w:space="0" w:color="auto"/>
                <w:left w:val="none" w:sz="0" w:space="0" w:color="auto"/>
                <w:bottom w:val="none" w:sz="0" w:space="0" w:color="auto"/>
                <w:right w:val="none" w:sz="0" w:space="0" w:color="auto"/>
              </w:divBdr>
            </w:div>
            <w:div w:id="938483653">
              <w:marLeft w:val="0"/>
              <w:marRight w:val="0"/>
              <w:marTop w:val="0"/>
              <w:marBottom w:val="0"/>
              <w:divBdr>
                <w:top w:val="none" w:sz="0" w:space="0" w:color="auto"/>
                <w:left w:val="none" w:sz="0" w:space="0" w:color="auto"/>
                <w:bottom w:val="none" w:sz="0" w:space="0" w:color="auto"/>
                <w:right w:val="none" w:sz="0" w:space="0" w:color="auto"/>
              </w:divBdr>
            </w:div>
            <w:div w:id="1450584031">
              <w:marLeft w:val="0"/>
              <w:marRight w:val="0"/>
              <w:marTop w:val="0"/>
              <w:marBottom w:val="0"/>
              <w:divBdr>
                <w:top w:val="none" w:sz="0" w:space="0" w:color="auto"/>
                <w:left w:val="none" w:sz="0" w:space="0" w:color="auto"/>
                <w:bottom w:val="none" w:sz="0" w:space="0" w:color="auto"/>
                <w:right w:val="none" w:sz="0" w:space="0" w:color="auto"/>
              </w:divBdr>
            </w:div>
            <w:div w:id="631640609">
              <w:marLeft w:val="0"/>
              <w:marRight w:val="0"/>
              <w:marTop w:val="0"/>
              <w:marBottom w:val="0"/>
              <w:divBdr>
                <w:top w:val="none" w:sz="0" w:space="0" w:color="auto"/>
                <w:left w:val="none" w:sz="0" w:space="0" w:color="auto"/>
                <w:bottom w:val="none" w:sz="0" w:space="0" w:color="auto"/>
                <w:right w:val="none" w:sz="0" w:space="0" w:color="auto"/>
              </w:divBdr>
            </w:div>
            <w:div w:id="2145733096">
              <w:marLeft w:val="0"/>
              <w:marRight w:val="0"/>
              <w:marTop w:val="0"/>
              <w:marBottom w:val="0"/>
              <w:divBdr>
                <w:top w:val="none" w:sz="0" w:space="0" w:color="auto"/>
                <w:left w:val="none" w:sz="0" w:space="0" w:color="auto"/>
                <w:bottom w:val="none" w:sz="0" w:space="0" w:color="auto"/>
                <w:right w:val="none" w:sz="0" w:space="0" w:color="auto"/>
              </w:divBdr>
            </w:div>
            <w:div w:id="1921862580">
              <w:marLeft w:val="0"/>
              <w:marRight w:val="0"/>
              <w:marTop w:val="0"/>
              <w:marBottom w:val="0"/>
              <w:divBdr>
                <w:top w:val="none" w:sz="0" w:space="0" w:color="auto"/>
                <w:left w:val="none" w:sz="0" w:space="0" w:color="auto"/>
                <w:bottom w:val="none" w:sz="0" w:space="0" w:color="auto"/>
                <w:right w:val="none" w:sz="0" w:space="0" w:color="auto"/>
              </w:divBdr>
            </w:div>
            <w:div w:id="1274947374">
              <w:marLeft w:val="0"/>
              <w:marRight w:val="0"/>
              <w:marTop w:val="0"/>
              <w:marBottom w:val="0"/>
              <w:divBdr>
                <w:top w:val="none" w:sz="0" w:space="0" w:color="auto"/>
                <w:left w:val="none" w:sz="0" w:space="0" w:color="auto"/>
                <w:bottom w:val="none" w:sz="0" w:space="0" w:color="auto"/>
                <w:right w:val="none" w:sz="0" w:space="0" w:color="auto"/>
              </w:divBdr>
            </w:div>
            <w:div w:id="297809743">
              <w:marLeft w:val="0"/>
              <w:marRight w:val="0"/>
              <w:marTop w:val="0"/>
              <w:marBottom w:val="0"/>
              <w:divBdr>
                <w:top w:val="none" w:sz="0" w:space="0" w:color="auto"/>
                <w:left w:val="none" w:sz="0" w:space="0" w:color="auto"/>
                <w:bottom w:val="none" w:sz="0" w:space="0" w:color="auto"/>
                <w:right w:val="none" w:sz="0" w:space="0" w:color="auto"/>
              </w:divBdr>
            </w:div>
            <w:div w:id="1852376635">
              <w:marLeft w:val="0"/>
              <w:marRight w:val="0"/>
              <w:marTop w:val="0"/>
              <w:marBottom w:val="0"/>
              <w:divBdr>
                <w:top w:val="none" w:sz="0" w:space="0" w:color="auto"/>
                <w:left w:val="none" w:sz="0" w:space="0" w:color="auto"/>
                <w:bottom w:val="none" w:sz="0" w:space="0" w:color="auto"/>
                <w:right w:val="none" w:sz="0" w:space="0" w:color="auto"/>
              </w:divBdr>
            </w:div>
            <w:div w:id="544216644">
              <w:marLeft w:val="0"/>
              <w:marRight w:val="0"/>
              <w:marTop w:val="0"/>
              <w:marBottom w:val="0"/>
              <w:divBdr>
                <w:top w:val="none" w:sz="0" w:space="0" w:color="auto"/>
                <w:left w:val="none" w:sz="0" w:space="0" w:color="auto"/>
                <w:bottom w:val="none" w:sz="0" w:space="0" w:color="auto"/>
                <w:right w:val="none" w:sz="0" w:space="0" w:color="auto"/>
              </w:divBdr>
            </w:div>
            <w:div w:id="909998293">
              <w:marLeft w:val="0"/>
              <w:marRight w:val="0"/>
              <w:marTop w:val="0"/>
              <w:marBottom w:val="0"/>
              <w:divBdr>
                <w:top w:val="none" w:sz="0" w:space="0" w:color="auto"/>
                <w:left w:val="none" w:sz="0" w:space="0" w:color="auto"/>
                <w:bottom w:val="none" w:sz="0" w:space="0" w:color="auto"/>
                <w:right w:val="none" w:sz="0" w:space="0" w:color="auto"/>
              </w:divBdr>
            </w:div>
            <w:div w:id="634531882">
              <w:marLeft w:val="0"/>
              <w:marRight w:val="0"/>
              <w:marTop w:val="0"/>
              <w:marBottom w:val="0"/>
              <w:divBdr>
                <w:top w:val="none" w:sz="0" w:space="0" w:color="auto"/>
                <w:left w:val="none" w:sz="0" w:space="0" w:color="auto"/>
                <w:bottom w:val="none" w:sz="0" w:space="0" w:color="auto"/>
                <w:right w:val="none" w:sz="0" w:space="0" w:color="auto"/>
              </w:divBdr>
            </w:div>
            <w:div w:id="1163743957">
              <w:marLeft w:val="0"/>
              <w:marRight w:val="0"/>
              <w:marTop w:val="0"/>
              <w:marBottom w:val="0"/>
              <w:divBdr>
                <w:top w:val="none" w:sz="0" w:space="0" w:color="auto"/>
                <w:left w:val="none" w:sz="0" w:space="0" w:color="auto"/>
                <w:bottom w:val="none" w:sz="0" w:space="0" w:color="auto"/>
                <w:right w:val="none" w:sz="0" w:space="0" w:color="auto"/>
              </w:divBdr>
            </w:div>
            <w:div w:id="1433815926">
              <w:marLeft w:val="0"/>
              <w:marRight w:val="0"/>
              <w:marTop w:val="0"/>
              <w:marBottom w:val="0"/>
              <w:divBdr>
                <w:top w:val="none" w:sz="0" w:space="0" w:color="auto"/>
                <w:left w:val="none" w:sz="0" w:space="0" w:color="auto"/>
                <w:bottom w:val="none" w:sz="0" w:space="0" w:color="auto"/>
                <w:right w:val="none" w:sz="0" w:space="0" w:color="auto"/>
              </w:divBdr>
            </w:div>
            <w:div w:id="433869194">
              <w:marLeft w:val="0"/>
              <w:marRight w:val="0"/>
              <w:marTop w:val="0"/>
              <w:marBottom w:val="0"/>
              <w:divBdr>
                <w:top w:val="none" w:sz="0" w:space="0" w:color="auto"/>
                <w:left w:val="none" w:sz="0" w:space="0" w:color="auto"/>
                <w:bottom w:val="none" w:sz="0" w:space="0" w:color="auto"/>
                <w:right w:val="none" w:sz="0" w:space="0" w:color="auto"/>
              </w:divBdr>
            </w:div>
            <w:div w:id="1054505117">
              <w:marLeft w:val="0"/>
              <w:marRight w:val="0"/>
              <w:marTop w:val="0"/>
              <w:marBottom w:val="0"/>
              <w:divBdr>
                <w:top w:val="none" w:sz="0" w:space="0" w:color="auto"/>
                <w:left w:val="none" w:sz="0" w:space="0" w:color="auto"/>
                <w:bottom w:val="none" w:sz="0" w:space="0" w:color="auto"/>
                <w:right w:val="none" w:sz="0" w:space="0" w:color="auto"/>
              </w:divBdr>
            </w:div>
            <w:div w:id="1301495106">
              <w:marLeft w:val="0"/>
              <w:marRight w:val="0"/>
              <w:marTop w:val="0"/>
              <w:marBottom w:val="0"/>
              <w:divBdr>
                <w:top w:val="none" w:sz="0" w:space="0" w:color="auto"/>
                <w:left w:val="none" w:sz="0" w:space="0" w:color="auto"/>
                <w:bottom w:val="none" w:sz="0" w:space="0" w:color="auto"/>
                <w:right w:val="none" w:sz="0" w:space="0" w:color="auto"/>
              </w:divBdr>
            </w:div>
            <w:div w:id="495805633">
              <w:marLeft w:val="0"/>
              <w:marRight w:val="0"/>
              <w:marTop w:val="0"/>
              <w:marBottom w:val="0"/>
              <w:divBdr>
                <w:top w:val="none" w:sz="0" w:space="0" w:color="auto"/>
                <w:left w:val="none" w:sz="0" w:space="0" w:color="auto"/>
                <w:bottom w:val="none" w:sz="0" w:space="0" w:color="auto"/>
                <w:right w:val="none" w:sz="0" w:space="0" w:color="auto"/>
              </w:divBdr>
            </w:div>
            <w:div w:id="1813209610">
              <w:marLeft w:val="0"/>
              <w:marRight w:val="0"/>
              <w:marTop w:val="0"/>
              <w:marBottom w:val="0"/>
              <w:divBdr>
                <w:top w:val="none" w:sz="0" w:space="0" w:color="auto"/>
                <w:left w:val="none" w:sz="0" w:space="0" w:color="auto"/>
                <w:bottom w:val="none" w:sz="0" w:space="0" w:color="auto"/>
                <w:right w:val="none" w:sz="0" w:space="0" w:color="auto"/>
              </w:divBdr>
            </w:div>
            <w:div w:id="1141731374">
              <w:marLeft w:val="0"/>
              <w:marRight w:val="0"/>
              <w:marTop w:val="0"/>
              <w:marBottom w:val="0"/>
              <w:divBdr>
                <w:top w:val="none" w:sz="0" w:space="0" w:color="auto"/>
                <w:left w:val="none" w:sz="0" w:space="0" w:color="auto"/>
                <w:bottom w:val="none" w:sz="0" w:space="0" w:color="auto"/>
                <w:right w:val="none" w:sz="0" w:space="0" w:color="auto"/>
              </w:divBdr>
            </w:div>
            <w:div w:id="775176620">
              <w:marLeft w:val="0"/>
              <w:marRight w:val="0"/>
              <w:marTop w:val="0"/>
              <w:marBottom w:val="0"/>
              <w:divBdr>
                <w:top w:val="none" w:sz="0" w:space="0" w:color="auto"/>
                <w:left w:val="none" w:sz="0" w:space="0" w:color="auto"/>
                <w:bottom w:val="none" w:sz="0" w:space="0" w:color="auto"/>
                <w:right w:val="none" w:sz="0" w:space="0" w:color="auto"/>
              </w:divBdr>
            </w:div>
            <w:div w:id="2018458076">
              <w:marLeft w:val="0"/>
              <w:marRight w:val="0"/>
              <w:marTop w:val="0"/>
              <w:marBottom w:val="0"/>
              <w:divBdr>
                <w:top w:val="none" w:sz="0" w:space="0" w:color="auto"/>
                <w:left w:val="none" w:sz="0" w:space="0" w:color="auto"/>
                <w:bottom w:val="none" w:sz="0" w:space="0" w:color="auto"/>
                <w:right w:val="none" w:sz="0" w:space="0" w:color="auto"/>
              </w:divBdr>
            </w:div>
            <w:div w:id="1246063899">
              <w:marLeft w:val="0"/>
              <w:marRight w:val="0"/>
              <w:marTop w:val="0"/>
              <w:marBottom w:val="0"/>
              <w:divBdr>
                <w:top w:val="none" w:sz="0" w:space="0" w:color="auto"/>
                <w:left w:val="none" w:sz="0" w:space="0" w:color="auto"/>
                <w:bottom w:val="none" w:sz="0" w:space="0" w:color="auto"/>
                <w:right w:val="none" w:sz="0" w:space="0" w:color="auto"/>
              </w:divBdr>
            </w:div>
            <w:div w:id="1459641495">
              <w:marLeft w:val="0"/>
              <w:marRight w:val="0"/>
              <w:marTop w:val="0"/>
              <w:marBottom w:val="0"/>
              <w:divBdr>
                <w:top w:val="none" w:sz="0" w:space="0" w:color="auto"/>
                <w:left w:val="none" w:sz="0" w:space="0" w:color="auto"/>
                <w:bottom w:val="none" w:sz="0" w:space="0" w:color="auto"/>
                <w:right w:val="none" w:sz="0" w:space="0" w:color="auto"/>
              </w:divBdr>
            </w:div>
            <w:div w:id="562059523">
              <w:marLeft w:val="0"/>
              <w:marRight w:val="0"/>
              <w:marTop w:val="0"/>
              <w:marBottom w:val="0"/>
              <w:divBdr>
                <w:top w:val="none" w:sz="0" w:space="0" w:color="auto"/>
                <w:left w:val="none" w:sz="0" w:space="0" w:color="auto"/>
                <w:bottom w:val="none" w:sz="0" w:space="0" w:color="auto"/>
                <w:right w:val="none" w:sz="0" w:space="0" w:color="auto"/>
              </w:divBdr>
            </w:div>
            <w:div w:id="1849633427">
              <w:marLeft w:val="0"/>
              <w:marRight w:val="0"/>
              <w:marTop w:val="0"/>
              <w:marBottom w:val="0"/>
              <w:divBdr>
                <w:top w:val="none" w:sz="0" w:space="0" w:color="auto"/>
                <w:left w:val="none" w:sz="0" w:space="0" w:color="auto"/>
                <w:bottom w:val="none" w:sz="0" w:space="0" w:color="auto"/>
                <w:right w:val="none" w:sz="0" w:space="0" w:color="auto"/>
              </w:divBdr>
            </w:div>
            <w:div w:id="1302343475">
              <w:marLeft w:val="0"/>
              <w:marRight w:val="0"/>
              <w:marTop w:val="0"/>
              <w:marBottom w:val="0"/>
              <w:divBdr>
                <w:top w:val="none" w:sz="0" w:space="0" w:color="auto"/>
                <w:left w:val="none" w:sz="0" w:space="0" w:color="auto"/>
                <w:bottom w:val="none" w:sz="0" w:space="0" w:color="auto"/>
                <w:right w:val="none" w:sz="0" w:space="0" w:color="auto"/>
              </w:divBdr>
            </w:div>
            <w:div w:id="1445727810">
              <w:marLeft w:val="0"/>
              <w:marRight w:val="0"/>
              <w:marTop w:val="0"/>
              <w:marBottom w:val="0"/>
              <w:divBdr>
                <w:top w:val="none" w:sz="0" w:space="0" w:color="auto"/>
                <w:left w:val="none" w:sz="0" w:space="0" w:color="auto"/>
                <w:bottom w:val="none" w:sz="0" w:space="0" w:color="auto"/>
                <w:right w:val="none" w:sz="0" w:space="0" w:color="auto"/>
              </w:divBdr>
            </w:div>
            <w:div w:id="2102792895">
              <w:marLeft w:val="0"/>
              <w:marRight w:val="0"/>
              <w:marTop w:val="0"/>
              <w:marBottom w:val="0"/>
              <w:divBdr>
                <w:top w:val="none" w:sz="0" w:space="0" w:color="auto"/>
                <w:left w:val="none" w:sz="0" w:space="0" w:color="auto"/>
                <w:bottom w:val="none" w:sz="0" w:space="0" w:color="auto"/>
                <w:right w:val="none" w:sz="0" w:space="0" w:color="auto"/>
              </w:divBdr>
            </w:div>
            <w:div w:id="871111911">
              <w:marLeft w:val="0"/>
              <w:marRight w:val="0"/>
              <w:marTop w:val="0"/>
              <w:marBottom w:val="0"/>
              <w:divBdr>
                <w:top w:val="none" w:sz="0" w:space="0" w:color="auto"/>
                <w:left w:val="none" w:sz="0" w:space="0" w:color="auto"/>
                <w:bottom w:val="none" w:sz="0" w:space="0" w:color="auto"/>
                <w:right w:val="none" w:sz="0" w:space="0" w:color="auto"/>
              </w:divBdr>
            </w:div>
            <w:div w:id="1250582340">
              <w:marLeft w:val="0"/>
              <w:marRight w:val="0"/>
              <w:marTop w:val="0"/>
              <w:marBottom w:val="0"/>
              <w:divBdr>
                <w:top w:val="none" w:sz="0" w:space="0" w:color="auto"/>
                <w:left w:val="none" w:sz="0" w:space="0" w:color="auto"/>
                <w:bottom w:val="none" w:sz="0" w:space="0" w:color="auto"/>
                <w:right w:val="none" w:sz="0" w:space="0" w:color="auto"/>
              </w:divBdr>
            </w:div>
            <w:div w:id="1709842482">
              <w:marLeft w:val="0"/>
              <w:marRight w:val="0"/>
              <w:marTop w:val="0"/>
              <w:marBottom w:val="0"/>
              <w:divBdr>
                <w:top w:val="none" w:sz="0" w:space="0" w:color="auto"/>
                <w:left w:val="none" w:sz="0" w:space="0" w:color="auto"/>
                <w:bottom w:val="none" w:sz="0" w:space="0" w:color="auto"/>
                <w:right w:val="none" w:sz="0" w:space="0" w:color="auto"/>
              </w:divBdr>
            </w:div>
            <w:div w:id="1066730212">
              <w:marLeft w:val="0"/>
              <w:marRight w:val="0"/>
              <w:marTop w:val="0"/>
              <w:marBottom w:val="0"/>
              <w:divBdr>
                <w:top w:val="none" w:sz="0" w:space="0" w:color="auto"/>
                <w:left w:val="none" w:sz="0" w:space="0" w:color="auto"/>
                <w:bottom w:val="none" w:sz="0" w:space="0" w:color="auto"/>
                <w:right w:val="none" w:sz="0" w:space="0" w:color="auto"/>
              </w:divBdr>
            </w:div>
            <w:div w:id="2016029521">
              <w:marLeft w:val="0"/>
              <w:marRight w:val="0"/>
              <w:marTop w:val="0"/>
              <w:marBottom w:val="0"/>
              <w:divBdr>
                <w:top w:val="none" w:sz="0" w:space="0" w:color="auto"/>
                <w:left w:val="none" w:sz="0" w:space="0" w:color="auto"/>
                <w:bottom w:val="none" w:sz="0" w:space="0" w:color="auto"/>
                <w:right w:val="none" w:sz="0" w:space="0" w:color="auto"/>
              </w:divBdr>
            </w:div>
            <w:div w:id="1522354007">
              <w:marLeft w:val="0"/>
              <w:marRight w:val="0"/>
              <w:marTop w:val="0"/>
              <w:marBottom w:val="0"/>
              <w:divBdr>
                <w:top w:val="none" w:sz="0" w:space="0" w:color="auto"/>
                <w:left w:val="none" w:sz="0" w:space="0" w:color="auto"/>
                <w:bottom w:val="none" w:sz="0" w:space="0" w:color="auto"/>
                <w:right w:val="none" w:sz="0" w:space="0" w:color="auto"/>
              </w:divBdr>
            </w:div>
            <w:div w:id="49236051">
              <w:marLeft w:val="0"/>
              <w:marRight w:val="0"/>
              <w:marTop w:val="0"/>
              <w:marBottom w:val="0"/>
              <w:divBdr>
                <w:top w:val="none" w:sz="0" w:space="0" w:color="auto"/>
                <w:left w:val="none" w:sz="0" w:space="0" w:color="auto"/>
                <w:bottom w:val="none" w:sz="0" w:space="0" w:color="auto"/>
                <w:right w:val="none" w:sz="0" w:space="0" w:color="auto"/>
              </w:divBdr>
            </w:div>
            <w:div w:id="714963459">
              <w:marLeft w:val="0"/>
              <w:marRight w:val="0"/>
              <w:marTop w:val="0"/>
              <w:marBottom w:val="0"/>
              <w:divBdr>
                <w:top w:val="none" w:sz="0" w:space="0" w:color="auto"/>
                <w:left w:val="none" w:sz="0" w:space="0" w:color="auto"/>
                <w:bottom w:val="none" w:sz="0" w:space="0" w:color="auto"/>
                <w:right w:val="none" w:sz="0" w:space="0" w:color="auto"/>
              </w:divBdr>
            </w:div>
            <w:div w:id="1889607598">
              <w:marLeft w:val="0"/>
              <w:marRight w:val="0"/>
              <w:marTop w:val="0"/>
              <w:marBottom w:val="0"/>
              <w:divBdr>
                <w:top w:val="none" w:sz="0" w:space="0" w:color="auto"/>
                <w:left w:val="none" w:sz="0" w:space="0" w:color="auto"/>
                <w:bottom w:val="none" w:sz="0" w:space="0" w:color="auto"/>
                <w:right w:val="none" w:sz="0" w:space="0" w:color="auto"/>
              </w:divBdr>
            </w:div>
            <w:div w:id="1878540748">
              <w:marLeft w:val="0"/>
              <w:marRight w:val="0"/>
              <w:marTop w:val="0"/>
              <w:marBottom w:val="0"/>
              <w:divBdr>
                <w:top w:val="none" w:sz="0" w:space="0" w:color="auto"/>
                <w:left w:val="none" w:sz="0" w:space="0" w:color="auto"/>
                <w:bottom w:val="none" w:sz="0" w:space="0" w:color="auto"/>
                <w:right w:val="none" w:sz="0" w:space="0" w:color="auto"/>
              </w:divBdr>
            </w:div>
            <w:div w:id="950285860">
              <w:marLeft w:val="0"/>
              <w:marRight w:val="0"/>
              <w:marTop w:val="0"/>
              <w:marBottom w:val="0"/>
              <w:divBdr>
                <w:top w:val="none" w:sz="0" w:space="0" w:color="auto"/>
                <w:left w:val="none" w:sz="0" w:space="0" w:color="auto"/>
                <w:bottom w:val="none" w:sz="0" w:space="0" w:color="auto"/>
                <w:right w:val="none" w:sz="0" w:space="0" w:color="auto"/>
              </w:divBdr>
            </w:div>
            <w:div w:id="225071552">
              <w:marLeft w:val="0"/>
              <w:marRight w:val="0"/>
              <w:marTop w:val="0"/>
              <w:marBottom w:val="0"/>
              <w:divBdr>
                <w:top w:val="none" w:sz="0" w:space="0" w:color="auto"/>
                <w:left w:val="none" w:sz="0" w:space="0" w:color="auto"/>
                <w:bottom w:val="none" w:sz="0" w:space="0" w:color="auto"/>
                <w:right w:val="none" w:sz="0" w:space="0" w:color="auto"/>
              </w:divBdr>
            </w:div>
            <w:div w:id="1095129070">
              <w:marLeft w:val="0"/>
              <w:marRight w:val="0"/>
              <w:marTop w:val="0"/>
              <w:marBottom w:val="0"/>
              <w:divBdr>
                <w:top w:val="none" w:sz="0" w:space="0" w:color="auto"/>
                <w:left w:val="none" w:sz="0" w:space="0" w:color="auto"/>
                <w:bottom w:val="none" w:sz="0" w:space="0" w:color="auto"/>
                <w:right w:val="none" w:sz="0" w:space="0" w:color="auto"/>
              </w:divBdr>
            </w:div>
            <w:div w:id="1509715026">
              <w:marLeft w:val="0"/>
              <w:marRight w:val="0"/>
              <w:marTop w:val="0"/>
              <w:marBottom w:val="0"/>
              <w:divBdr>
                <w:top w:val="none" w:sz="0" w:space="0" w:color="auto"/>
                <w:left w:val="none" w:sz="0" w:space="0" w:color="auto"/>
                <w:bottom w:val="none" w:sz="0" w:space="0" w:color="auto"/>
                <w:right w:val="none" w:sz="0" w:space="0" w:color="auto"/>
              </w:divBdr>
            </w:div>
            <w:div w:id="839925603">
              <w:marLeft w:val="0"/>
              <w:marRight w:val="0"/>
              <w:marTop w:val="0"/>
              <w:marBottom w:val="0"/>
              <w:divBdr>
                <w:top w:val="none" w:sz="0" w:space="0" w:color="auto"/>
                <w:left w:val="none" w:sz="0" w:space="0" w:color="auto"/>
                <w:bottom w:val="none" w:sz="0" w:space="0" w:color="auto"/>
                <w:right w:val="none" w:sz="0" w:space="0" w:color="auto"/>
              </w:divBdr>
            </w:div>
            <w:div w:id="1265651117">
              <w:marLeft w:val="0"/>
              <w:marRight w:val="0"/>
              <w:marTop w:val="0"/>
              <w:marBottom w:val="0"/>
              <w:divBdr>
                <w:top w:val="none" w:sz="0" w:space="0" w:color="auto"/>
                <w:left w:val="none" w:sz="0" w:space="0" w:color="auto"/>
                <w:bottom w:val="none" w:sz="0" w:space="0" w:color="auto"/>
                <w:right w:val="none" w:sz="0" w:space="0" w:color="auto"/>
              </w:divBdr>
            </w:div>
            <w:div w:id="74132879">
              <w:marLeft w:val="0"/>
              <w:marRight w:val="0"/>
              <w:marTop w:val="0"/>
              <w:marBottom w:val="0"/>
              <w:divBdr>
                <w:top w:val="none" w:sz="0" w:space="0" w:color="auto"/>
                <w:left w:val="none" w:sz="0" w:space="0" w:color="auto"/>
                <w:bottom w:val="none" w:sz="0" w:space="0" w:color="auto"/>
                <w:right w:val="none" w:sz="0" w:space="0" w:color="auto"/>
              </w:divBdr>
            </w:div>
            <w:div w:id="1253246144">
              <w:marLeft w:val="0"/>
              <w:marRight w:val="0"/>
              <w:marTop w:val="0"/>
              <w:marBottom w:val="0"/>
              <w:divBdr>
                <w:top w:val="none" w:sz="0" w:space="0" w:color="auto"/>
                <w:left w:val="none" w:sz="0" w:space="0" w:color="auto"/>
                <w:bottom w:val="none" w:sz="0" w:space="0" w:color="auto"/>
                <w:right w:val="none" w:sz="0" w:space="0" w:color="auto"/>
              </w:divBdr>
            </w:div>
            <w:div w:id="1056007664">
              <w:marLeft w:val="0"/>
              <w:marRight w:val="0"/>
              <w:marTop w:val="0"/>
              <w:marBottom w:val="0"/>
              <w:divBdr>
                <w:top w:val="none" w:sz="0" w:space="0" w:color="auto"/>
                <w:left w:val="none" w:sz="0" w:space="0" w:color="auto"/>
                <w:bottom w:val="none" w:sz="0" w:space="0" w:color="auto"/>
                <w:right w:val="none" w:sz="0" w:space="0" w:color="auto"/>
              </w:divBdr>
            </w:div>
            <w:div w:id="1055927476">
              <w:marLeft w:val="0"/>
              <w:marRight w:val="0"/>
              <w:marTop w:val="0"/>
              <w:marBottom w:val="0"/>
              <w:divBdr>
                <w:top w:val="none" w:sz="0" w:space="0" w:color="auto"/>
                <w:left w:val="none" w:sz="0" w:space="0" w:color="auto"/>
                <w:bottom w:val="none" w:sz="0" w:space="0" w:color="auto"/>
                <w:right w:val="none" w:sz="0" w:space="0" w:color="auto"/>
              </w:divBdr>
            </w:div>
            <w:div w:id="364604809">
              <w:marLeft w:val="0"/>
              <w:marRight w:val="0"/>
              <w:marTop w:val="0"/>
              <w:marBottom w:val="0"/>
              <w:divBdr>
                <w:top w:val="none" w:sz="0" w:space="0" w:color="auto"/>
                <w:left w:val="none" w:sz="0" w:space="0" w:color="auto"/>
                <w:bottom w:val="none" w:sz="0" w:space="0" w:color="auto"/>
                <w:right w:val="none" w:sz="0" w:space="0" w:color="auto"/>
              </w:divBdr>
            </w:div>
            <w:div w:id="1345136083">
              <w:marLeft w:val="0"/>
              <w:marRight w:val="0"/>
              <w:marTop w:val="0"/>
              <w:marBottom w:val="0"/>
              <w:divBdr>
                <w:top w:val="none" w:sz="0" w:space="0" w:color="auto"/>
                <w:left w:val="none" w:sz="0" w:space="0" w:color="auto"/>
                <w:bottom w:val="none" w:sz="0" w:space="0" w:color="auto"/>
                <w:right w:val="none" w:sz="0" w:space="0" w:color="auto"/>
              </w:divBdr>
            </w:div>
            <w:div w:id="303435696">
              <w:marLeft w:val="0"/>
              <w:marRight w:val="0"/>
              <w:marTop w:val="0"/>
              <w:marBottom w:val="0"/>
              <w:divBdr>
                <w:top w:val="none" w:sz="0" w:space="0" w:color="auto"/>
                <w:left w:val="none" w:sz="0" w:space="0" w:color="auto"/>
                <w:bottom w:val="none" w:sz="0" w:space="0" w:color="auto"/>
                <w:right w:val="none" w:sz="0" w:space="0" w:color="auto"/>
              </w:divBdr>
            </w:div>
            <w:div w:id="1576011627">
              <w:marLeft w:val="0"/>
              <w:marRight w:val="0"/>
              <w:marTop w:val="0"/>
              <w:marBottom w:val="0"/>
              <w:divBdr>
                <w:top w:val="none" w:sz="0" w:space="0" w:color="auto"/>
                <w:left w:val="none" w:sz="0" w:space="0" w:color="auto"/>
                <w:bottom w:val="none" w:sz="0" w:space="0" w:color="auto"/>
                <w:right w:val="none" w:sz="0" w:space="0" w:color="auto"/>
              </w:divBdr>
            </w:div>
            <w:div w:id="539434391">
              <w:marLeft w:val="0"/>
              <w:marRight w:val="0"/>
              <w:marTop w:val="0"/>
              <w:marBottom w:val="0"/>
              <w:divBdr>
                <w:top w:val="none" w:sz="0" w:space="0" w:color="auto"/>
                <w:left w:val="none" w:sz="0" w:space="0" w:color="auto"/>
                <w:bottom w:val="none" w:sz="0" w:space="0" w:color="auto"/>
                <w:right w:val="none" w:sz="0" w:space="0" w:color="auto"/>
              </w:divBdr>
            </w:div>
            <w:div w:id="1001278876">
              <w:marLeft w:val="0"/>
              <w:marRight w:val="0"/>
              <w:marTop w:val="0"/>
              <w:marBottom w:val="0"/>
              <w:divBdr>
                <w:top w:val="none" w:sz="0" w:space="0" w:color="auto"/>
                <w:left w:val="none" w:sz="0" w:space="0" w:color="auto"/>
                <w:bottom w:val="none" w:sz="0" w:space="0" w:color="auto"/>
                <w:right w:val="none" w:sz="0" w:space="0" w:color="auto"/>
              </w:divBdr>
            </w:div>
            <w:div w:id="1709600556">
              <w:marLeft w:val="0"/>
              <w:marRight w:val="0"/>
              <w:marTop w:val="0"/>
              <w:marBottom w:val="0"/>
              <w:divBdr>
                <w:top w:val="none" w:sz="0" w:space="0" w:color="auto"/>
                <w:left w:val="none" w:sz="0" w:space="0" w:color="auto"/>
                <w:bottom w:val="none" w:sz="0" w:space="0" w:color="auto"/>
                <w:right w:val="none" w:sz="0" w:space="0" w:color="auto"/>
              </w:divBdr>
            </w:div>
            <w:div w:id="56175905">
              <w:marLeft w:val="0"/>
              <w:marRight w:val="0"/>
              <w:marTop w:val="0"/>
              <w:marBottom w:val="0"/>
              <w:divBdr>
                <w:top w:val="none" w:sz="0" w:space="0" w:color="auto"/>
                <w:left w:val="none" w:sz="0" w:space="0" w:color="auto"/>
                <w:bottom w:val="none" w:sz="0" w:space="0" w:color="auto"/>
                <w:right w:val="none" w:sz="0" w:space="0" w:color="auto"/>
              </w:divBdr>
            </w:div>
            <w:div w:id="1917400029">
              <w:marLeft w:val="0"/>
              <w:marRight w:val="0"/>
              <w:marTop w:val="0"/>
              <w:marBottom w:val="0"/>
              <w:divBdr>
                <w:top w:val="none" w:sz="0" w:space="0" w:color="auto"/>
                <w:left w:val="none" w:sz="0" w:space="0" w:color="auto"/>
                <w:bottom w:val="none" w:sz="0" w:space="0" w:color="auto"/>
                <w:right w:val="none" w:sz="0" w:space="0" w:color="auto"/>
              </w:divBdr>
            </w:div>
            <w:div w:id="718940696">
              <w:marLeft w:val="0"/>
              <w:marRight w:val="0"/>
              <w:marTop w:val="0"/>
              <w:marBottom w:val="0"/>
              <w:divBdr>
                <w:top w:val="none" w:sz="0" w:space="0" w:color="auto"/>
                <w:left w:val="none" w:sz="0" w:space="0" w:color="auto"/>
                <w:bottom w:val="none" w:sz="0" w:space="0" w:color="auto"/>
                <w:right w:val="none" w:sz="0" w:space="0" w:color="auto"/>
              </w:divBdr>
            </w:div>
            <w:div w:id="30613050">
              <w:marLeft w:val="0"/>
              <w:marRight w:val="0"/>
              <w:marTop w:val="0"/>
              <w:marBottom w:val="0"/>
              <w:divBdr>
                <w:top w:val="none" w:sz="0" w:space="0" w:color="auto"/>
                <w:left w:val="none" w:sz="0" w:space="0" w:color="auto"/>
                <w:bottom w:val="none" w:sz="0" w:space="0" w:color="auto"/>
                <w:right w:val="none" w:sz="0" w:space="0" w:color="auto"/>
              </w:divBdr>
            </w:div>
            <w:div w:id="746153983">
              <w:marLeft w:val="0"/>
              <w:marRight w:val="0"/>
              <w:marTop w:val="0"/>
              <w:marBottom w:val="0"/>
              <w:divBdr>
                <w:top w:val="none" w:sz="0" w:space="0" w:color="auto"/>
                <w:left w:val="none" w:sz="0" w:space="0" w:color="auto"/>
                <w:bottom w:val="none" w:sz="0" w:space="0" w:color="auto"/>
                <w:right w:val="none" w:sz="0" w:space="0" w:color="auto"/>
              </w:divBdr>
            </w:div>
            <w:div w:id="1100418663">
              <w:marLeft w:val="0"/>
              <w:marRight w:val="0"/>
              <w:marTop w:val="0"/>
              <w:marBottom w:val="0"/>
              <w:divBdr>
                <w:top w:val="none" w:sz="0" w:space="0" w:color="auto"/>
                <w:left w:val="none" w:sz="0" w:space="0" w:color="auto"/>
                <w:bottom w:val="none" w:sz="0" w:space="0" w:color="auto"/>
                <w:right w:val="none" w:sz="0" w:space="0" w:color="auto"/>
              </w:divBdr>
            </w:div>
            <w:div w:id="356154121">
              <w:marLeft w:val="0"/>
              <w:marRight w:val="0"/>
              <w:marTop w:val="0"/>
              <w:marBottom w:val="0"/>
              <w:divBdr>
                <w:top w:val="none" w:sz="0" w:space="0" w:color="auto"/>
                <w:left w:val="none" w:sz="0" w:space="0" w:color="auto"/>
                <w:bottom w:val="none" w:sz="0" w:space="0" w:color="auto"/>
                <w:right w:val="none" w:sz="0" w:space="0" w:color="auto"/>
              </w:divBdr>
            </w:div>
            <w:div w:id="1092162808">
              <w:marLeft w:val="0"/>
              <w:marRight w:val="0"/>
              <w:marTop w:val="0"/>
              <w:marBottom w:val="0"/>
              <w:divBdr>
                <w:top w:val="none" w:sz="0" w:space="0" w:color="auto"/>
                <w:left w:val="none" w:sz="0" w:space="0" w:color="auto"/>
                <w:bottom w:val="none" w:sz="0" w:space="0" w:color="auto"/>
                <w:right w:val="none" w:sz="0" w:space="0" w:color="auto"/>
              </w:divBdr>
            </w:div>
            <w:div w:id="239558056">
              <w:marLeft w:val="0"/>
              <w:marRight w:val="0"/>
              <w:marTop w:val="0"/>
              <w:marBottom w:val="0"/>
              <w:divBdr>
                <w:top w:val="none" w:sz="0" w:space="0" w:color="auto"/>
                <w:left w:val="none" w:sz="0" w:space="0" w:color="auto"/>
                <w:bottom w:val="none" w:sz="0" w:space="0" w:color="auto"/>
                <w:right w:val="none" w:sz="0" w:space="0" w:color="auto"/>
              </w:divBdr>
            </w:div>
            <w:div w:id="211622310">
              <w:marLeft w:val="0"/>
              <w:marRight w:val="0"/>
              <w:marTop w:val="0"/>
              <w:marBottom w:val="0"/>
              <w:divBdr>
                <w:top w:val="none" w:sz="0" w:space="0" w:color="auto"/>
                <w:left w:val="none" w:sz="0" w:space="0" w:color="auto"/>
                <w:bottom w:val="none" w:sz="0" w:space="0" w:color="auto"/>
                <w:right w:val="none" w:sz="0" w:space="0" w:color="auto"/>
              </w:divBdr>
            </w:div>
            <w:div w:id="1962614341">
              <w:marLeft w:val="0"/>
              <w:marRight w:val="0"/>
              <w:marTop w:val="0"/>
              <w:marBottom w:val="0"/>
              <w:divBdr>
                <w:top w:val="none" w:sz="0" w:space="0" w:color="auto"/>
                <w:left w:val="none" w:sz="0" w:space="0" w:color="auto"/>
                <w:bottom w:val="none" w:sz="0" w:space="0" w:color="auto"/>
                <w:right w:val="none" w:sz="0" w:space="0" w:color="auto"/>
              </w:divBdr>
            </w:div>
            <w:div w:id="1183663418">
              <w:marLeft w:val="0"/>
              <w:marRight w:val="0"/>
              <w:marTop w:val="0"/>
              <w:marBottom w:val="0"/>
              <w:divBdr>
                <w:top w:val="none" w:sz="0" w:space="0" w:color="auto"/>
                <w:left w:val="none" w:sz="0" w:space="0" w:color="auto"/>
                <w:bottom w:val="none" w:sz="0" w:space="0" w:color="auto"/>
                <w:right w:val="none" w:sz="0" w:space="0" w:color="auto"/>
              </w:divBdr>
            </w:div>
            <w:div w:id="1530803702">
              <w:marLeft w:val="0"/>
              <w:marRight w:val="0"/>
              <w:marTop w:val="0"/>
              <w:marBottom w:val="0"/>
              <w:divBdr>
                <w:top w:val="none" w:sz="0" w:space="0" w:color="auto"/>
                <w:left w:val="none" w:sz="0" w:space="0" w:color="auto"/>
                <w:bottom w:val="none" w:sz="0" w:space="0" w:color="auto"/>
                <w:right w:val="none" w:sz="0" w:space="0" w:color="auto"/>
              </w:divBdr>
            </w:div>
            <w:div w:id="1204513521">
              <w:marLeft w:val="0"/>
              <w:marRight w:val="0"/>
              <w:marTop w:val="0"/>
              <w:marBottom w:val="0"/>
              <w:divBdr>
                <w:top w:val="none" w:sz="0" w:space="0" w:color="auto"/>
                <w:left w:val="none" w:sz="0" w:space="0" w:color="auto"/>
                <w:bottom w:val="none" w:sz="0" w:space="0" w:color="auto"/>
                <w:right w:val="none" w:sz="0" w:space="0" w:color="auto"/>
              </w:divBdr>
            </w:div>
            <w:div w:id="1027412951">
              <w:marLeft w:val="0"/>
              <w:marRight w:val="0"/>
              <w:marTop w:val="0"/>
              <w:marBottom w:val="0"/>
              <w:divBdr>
                <w:top w:val="none" w:sz="0" w:space="0" w:color="auto"/>
                <w:left w:val="none" w:sz="0" w:space="0" w:color="auto"/>
                <w:bottom w:val="none" w:sz="0" w:space="0" w:color="auto"/>
                <w:right w:val="none" w:sz="0" w:space="0" w:color="auto"/>
              </w:divBdr>
            </w:div>
            <w:div w:id="720447215">
              <w:marLeft w:val="0"/>
              <w:marRight w:val="0"/>
              <w:marTop w:val="0"/>
              <w:marBottom w:val="0"/>
              <w:divBdr>
                <w:top w:val="none" w:sz="0" w:space="0" w:color="auto"/>
                <w:left w:val="none" w:sz="0" w:space="0" w:color="auto"/>
                <w:bottom w:val="none" w:sz="0" w:space="0" w:color="auto"/>
                <w:right w:val="none" w:sz="0" w:space="0" w:color="auto"/>
              </w:divBdr>
            </w:div>
            <w:div w:id="646083618">
              <w:marLeft w:val="0"/>
              <w:marRight w:val="0"/>
              <w:marTop w:val="0"/>
              <w:marBottom w:val="0"/>
              <w:divBdr>
                <w:top w:val="none" w:sz="0" w:space="0" w:color="auto"/>
                <w:left w:val="none" w:sz="0" w:space="0" w:color="auto"/>
                <w:bottom w:val="none" w:sz="0" w:space="0" w:color="auto"/>
                <w:right w:val="none" w:sz="0" w:space="0" w:color="auto"/>
              </w:divBdr>
            </w:div>
            <w:div w:id="1633172435">
              <w:marLeft w:val="0"/>
              <w:marRight w:val="0"/>
              <w:marTop w:val="0"/>
              <w:marBottom w:val="0"/>
              <w:divBdr>
                <w:top w:val="none" w:sz="0" w:space="0" w:color="auto"/>
                <w:left w:val="none" w:sz="0" w:space="0" w:color="auto"/>
                <w:bottom w:val="none" w:sz="0" w:space="0" w:color="auto"/>
                <w:right w:val="none" w:sz="0" w:space="0" w:color="auto"/>
              </w:divBdr>
            </w:div>
            <w:div w:id="843545922">
              <w:marLeft w:val="0"/>
              <w:marRight w:val="0"/>
              <w:marTop w:val="0"/>
              <w:marBottom w:val="0"/>
              <w:divBdr>
                <w:top w:val="none" w:sz="0" w:space="0" w:color="auto"/>
                <w:left w:val="none" w:sz="0" w:space="0" w:color="auto"/>
                <w:bottom w:val="none" w:sz="0" w:space="0" w:color="auto"/>
                <w:right w:val="none" w:sz="0" w:space="0" w:color="auto"/>
              </w:divBdr>
            </w:div>
            <w:div w:id="200581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608710">
      <w:bodyDiv w:val="1"/>
      <w:marLeft w:val="0"/>
      <w:marRight w:val="0"/>
      <w:marTop w:val="0"/>
      <w:marBottom w:val="0"/>
      <w:divBdr>
        <w:top w:val="none" w:sz="0" w:space="0" w:color="auto"/>
        <w:left w:val="none" w:sz="0" w:space="0" w:color="auto"/>
        <w:bottom w:val="none" w:sz="0" w:space="0" w:color="auto"/>
        <w:right w:val="none" w:sz="0" w:space="0" w:color="auto"/>
      </w:divBdr>
      <w:divsChild>
        <w:div w:id="441535556">
          <w:marLeft w:val="0"/>
          <w:marRight w:val="1"/>
          <w:marTop w:val="0"/>
          <w:marBottom w:val="0"/>
          <w:divBdr>
            <w:top w:val="none" w:sz="0" w:space="0" w:color="auto"/>
            <w:left w:val="none" w:sz="0" w:space="0" w:color="auto"/>
            <w:bottom w:val="none" w:sz="0" w:space="0" w:color="auto"/>
            <w:right w:val="none" w:sz="0" w:space="0" w:color="auto"/>
          </w:divBdr>
          <w:divsChild>
            <w:div w:id="633870335">
              <w:marLeft w:val="0"/>
              <w:marRight w:val="0"/>
              <w:marTop w:val="0"/>
              <w:marBottom w:val="0"/>
              <w:divBdr>
                <w:top w:val="none" w:sz="0" w:space="0" w:color="auto"/>
                <w:left w:val="none" w:sz="0" w:space="0" w:color="auto"/>
                <w:bottom w:val="none" w:sz="0" w:space="0" w:color="auto"/>
                <w:right w:val="none" w:sz="0" w:space="0" w:color="auto"/>
              </w:divBdr>
              <w:divsChild>
                <w:div w:id="1057780054">
                  <w:marLeft w:val="0"/>
                  <w:marRight w:val="1"/>
                  <w:marTop w:val="0"/>
                  <w:marBottom w:val="0"/>
                  <w:divBdr>
                    <w:top w:val="none" w:sz="0" w:space="0" w:color="auto"/>
                    <w:left w:val="none" w:sz="0" w:space="0" w:color="auto"/>
                    <w:bottom w:val="none" w:sz="0" w:space="0" w:color="auto"/>
                    <w:right w:val="none" w:sz="0" w:space="0" w:color="auto"/>
                  </w:divBdr>
                  <w:divsChild>
                    <w:div w:id="1522669061">
                      <w:marLeft w:val="0"/>
                      <w:marRight w:val="0"/>
                      <w:marTop w:val="0"/>
                      <w:marBottom w:val="0"/>
                      <w:divBdr>
                        <w:top w:val="none" w:sz="0" w:space="0" w:color="auto"/>
                        <w:left w:val="none" w:sz="0" w:space="0" w:color="auto"/>
                        <w:bottom w:val="none" w:sz="0" w:space="0" w:color="auto"/>
                        <w:right w:val="none" w:sz="0" w:space="0" w:color="auto"/>
                      </w:divBdr>
                      <w:divsChild>
                        <w:div w:id="1956136413">
                          <w:marLeft w:val="0"/>
                          <w:marRight w:val="0"/>
                          <w:marTop w:val="0"/>
                          <w:marBottom w:val="0"/>
                          <w:divBdr>
                            <w:top w:val="none" w:sz="0" w:space="0" w:color="auto"/>
                            <w:left w:val="none" w:sz="0" w:space="0" w:color="auto"/>
                            <w:bottom w:val="none" w:sz="0" w:space="0" w:color="auto"/>
                            <w:right w:val="none" w:sz="0" w:space="0" w:color="auto"/>
                          </w:divBdr>
                          <w:divsChild>
                            <w:div w:id="1411197895">
                              <w:marLeft w:val="0"/>
                              <w:marRight w:val="0"/>
                              <w:marTop w:val="120"/>
                              <w:marBottom w:val="360"/>
                              <w:divBdr>
                                <w:top w:val="none" w:sz="0" w:space="0" w:color="auto"/>
                                <w:left w:val="none" w:sz="0" w:space="0" w:color="auto"/>
                                <w:bottom w:val="none" w:sz="0" w:space="0" w:color="auto"/>
                                <w:right w:val="none" w:sz="0" w:space="0" w:color="auto"/>
                              </w:divBdr>
                              <w:divsChild>
                                <w:div w:id="530462499">
                                  <w:marLeft w:val="420"/>
                                  <w:marRight w:val="0"/>
                                  <w:marTop w:val="0"/>
                                  <w:marBottom w:val="0"/>
                                  <w:divBdr>
                                    <w:top w:val="none" w:sz="0" w:space="0" w:color="auto"/>
                                    <w:left w:val="none" w:sz="0" w:space="0" w:color="auto"/>
                                    <w:bottom w:val="none" w:sz="0" w:space="0" w:color="auto"/>
                                    <w:right w:val="none" w:sz="0" w:space="0" w:color="auto"/>
                                  </w:divBdr>
                                  <w:divsChild>
                                    <w:div w:id="899052933">
                                      <w:marLeft w:val="0"/>
                                      <w:marRight w:val="0"/>
                                      <w:marTop w:val="0"/>
                                      <w:marBottom w:val="0"/>
                                      <w:divBdr>
                                        <w:top w:val="none" w:sz="0" w:space="0" w:color="auto"/>
                                        <w:left w:val="none" w:sz="0" w:space="0" w:color="auto"/>
                                        <w:bottom w:val="none" w:sz="0" w:space="0" w:color="auto"/>
                                        <w:right w:val="none" w:sz="0" w:space="0" w:color="auto"/>
                                      </w:divBdr>
                                      <w:divsChild>
                                        <w:div w:id="207103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hyperlink" Target="http://www.ncbi.nlm.nih.gov/pubmed/?term=European%20Diabetes%20Epidemiology%20Group%5BCorporate%20Author%5D"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cbi.nlm.nih.gov/pubmed/?term=DECODE%20Study%20Group%5BCorporate%20Author%5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cbi.nlm.nih.gov/pubmed/?term=American%20Diabetes%20Association%5BCorporate%20Author%5D"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ec.europa.eu/eurostat/statistics-explained/index.php/Glossary:Median" TargetMode="External"/><Relationship Id="rId4" Type="http://schemas.openxmlformats.org/officeDocument/2006/relationships/settings" Target="settings.xml"/><Relationship Id="rId9" Type="http://schemas.openxmlformats.org/officeDocument/2006/relationships/hyperlink" Target="https://en.wikipedia.org/wiki/Immigration"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32</Pages>
  <Words>9849</Words>
  <Characters>56143</Characters>
  <Application>Microsoft Office Word</Application>
  <DocSecurity>0</DocSecurity>
  <Lines>467</Lines>
  <Paragraphs>131</Paragraphs>
  <ScaleCrop>false</ScaleCrop>
  <HeadingPairs>
    <vt:vector size="2" baseType="variant">
      <vt:variant>
        <vt:lpstr>Titolo</vt:lpstr>
      </vt:variant>
      <vt:variant>
        <vt:i4>1</vt:i4>
      </vt:variant>
    </vt:vector>
  </HeadingPairs>
  <TitlesOfParts>
    <vt:vector size="1" baseType="lpstr">
      <vt:lpstr>Name of Journal: World Journal of Diabetes    </vt:lpstr>
    </vt:vector>
  </TitlesOfParts>
  <Company/>
  <LinksUpToDate>false</LinksUpToDate>
  <CharactersWithSpaces>65861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Journal: World Journal of Diabetes    </dc:title>
  <dc:subject/>
  <dc:creator>Reparto</dc:creator>
  <cp:keywords/>
  <dc:description/>
  <cp:lastModifiedBy>Windows 用户</cp:lastModifiedBy>
  <cp:revision>3</cp:revision>
  <dcterms:created xsi:type="dcterms:W3CDTF">2015-12-30T01:36:00Z</dcterms:created>
  <dcterms:modified xsi:type="dcterms:W3CDTF">2016-01-04T06:46:00Z</dcterms:modified>
</cp:coreProperties>
</file>