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92" w:rsidRPr="00C9745F" w:rsidRDefault="00DC6C92" w:rsidP="00C9745F">
      <w:pPr>
        <w:spacing w:after="0" w:line="360" w:lineRule="auto"/>
        <w:jc w:val="both"/>
        <w:rPr>
          <w:rFonts w:ascii="Book Antiqua" w:hAnsi="Book Antiqua"/>
          <w:b/>
          <w:sz w:val="24"/>
          <w:szCs w:val="24"/>
        </w:rPr>
      </w:pPr>
      <w:r w:rsidRPr="00C9745F">
        <w:rPr>
          <w:rFonts w:ascii="Book Antiqua" w:hAnsi="Book Antiqua"/>
          <w:b/>
          <w:sz w:val="24"/>
          <w:szCs w:val="24"/>
        </w:rPr>
        <w:t xml:space="preserve">Name of Journal: </w:t>
      </w:r>
      <w:r w:rsidRPr="00C9745F">
        <w:rPr>
          <w:rFonts w:ascii="Book Antiqua" w:hAnsi="Book Antiqua" w:cs="Arial"/>
          <w:b/>
          <w:i/>
          <w:sz w:val="24"/>
          <w:szCs w:val="24"/>
        </w:rPr>
        <w:t>World Journal of Diabetes</w:t>
      </w:r>
    </w:p>
    <w:p w:rsidR="00DC6C92" w:rsidRPr="00C9745F" w:rsidRDefault="00DC6C92" w:rsidP="00C9745F">
      <w:pPr>
        <w:spacing w:after="0" w:line="360" w:lineRule="auto"/>
        <w:jc w:val="both"/>
        <w:rPr>
          <w:rFonts w:ascii="Book Antiqua" w:hAnsi="Book Antiqua"/>
          <w:b/>
          <w:sz w:val="24"/>
          <w:szCs w:val="24"/>
          <w:lang w:eastAsia="zh-CN"/>
        </w:rPr>
      </w:pPr>
      <w:r w:rsidRPr="00C9745F">
        <w:rPr>
          <w:rFonts w:ascii="Book Antiqua" w:hAnsi="Book Antiqua"/>
          <w:b/>
          <w:sz w:val="24"/>
          <w:szCs w:val="24"/>
        </w:rPr>
        <w:t xml:space="preserve">ESPS Manuscript NO: </w:t>
      </w:r>
      <w:r w:rsidRPr="00C9745F">
        <w:rPr>
          <w:rFonts w:ascii="Book Antiqua" w:hAnsi="Book Antiqua"/>
          <w:b/>
          <w:sz w:val="24"/>
          <w:szCs w:val="24"/>
          <w:lang w:eastAsia="zh-CN"/>
        </w:rPr>
        <w:t>22050</w:t>
      </w:r>
    </w:p>
    <w:p w:rsidR="00DC6C92" w:rsidRPr="00C9745F" w:rsidRDefault="00DC6C92" w:rsidP="00C9745F">
      <w:pPr>
        <w:spacing w:after="0" w:line="360" w:lineRule="auto"/>
        <w:jc w:val="both"/>
        <w:rPr>
          <w:rFonts w:ascii="Book Antiqua" w:hAnsi="Book Antiqua"/>
          <w:b/>
          <w:sz w:val="24"/>
          <w:szCs w:val="24"/>
          <w:lang w:eastAsia="zh-CN"/>
        </w:rPr>
      </w:pPr>
      <w:r w:rsidRPr="00C9745F">
        <w:rPr>
          <w:rFonts w:ascii="Book Antiqua" w:hAnsi="Book Antiqua"/>
          <w:b/>
          <w:sz w:val="24"/>
          <w:szCs w:val="24"/>
        </w:rPr>
        <w:t xml:space="preserve">Manuscript Type: </w:t>
      </w:r>
      <w:r w:rsidR="004717B5" w:rsidRPr="00C9745F">
        <w:rPr>
          <w:rFonts w:ascii="Book Antiqua" w:hAnsi="Book Antiqua" w:cs="Arial"/>
          <w:b/>
          <w:sz w:val="24"/>
          <w:szCs w:val="24"/>
        </w:rPr>
        <w:t>R</w:t>
      </w:r>
      <w:r w:rsidR="00822DF1" w:rsidRPr="00C9745F">
        <w:rPr>
          <w:rFonts w:ascii="Book Antiqua" w:hAnsi="Book Antiqua" w:cs="Arial"/>
          <w:b/>
          <w:sz w:val="24"/>
          <w:szCs w:val="24"/>
        </w:rPr>
        <w:t>EVIEW</w:t>
      </w:r>
    </w:p>
    <w:p w:rsidR="00035D83" w:rsidRPr="00C9745F" w:rsidRDefault="00035D83" w:rsidP="00C9745F">
      <w:pPr>
        <w:spacing w:after="0" w:line="360" w:lineRule="auto"/>
        <w:jc w:val="both"/>
        <w:rPr>
          <w:rFonts w:ascii="Book Antiqua" w:hAnsi="Book Antiqua" w:cs="Arial"/>
          <w:b/>
          <w:sz w:val="24"/>
          <w:szCs w:val="24"/>
          <w:u w:val="single"/>
        </w:rPr>
      </w:pPr>
    </w:p>
    <w:p w:rsidR="00522B56" w:rsidRPr="00C9745F" w:rsidRDefault="00280060" w:rsidP="00C9745F">
      <w:pPr>
        <w:spacing w:after="0" w:line="360" w:lineRule="auto"/>
        <w:jc w:val="both"/>
        <w:rPr>
          <w:rFonts w:ascii="Book Antiqua" w:hAnsi="Book Antiqua" w:cs="Arial"/>
          <w:b/>
          <w:sz w:val="24"/>
          <w:szCs w:val="24"/>
        </w:rPr>
      </w:pPr>
      <w:r w:rsidRPr="00C9745F">
        <w:rPr>
          <w:rFonts w:ascii="Book Antiqua" w:hAnsi="Book Antiqua" w:cs="Arial"/>
          <w:b/>
          <w:sz w:val="24"/>
          <w:szCs w:val="24"/>
        </w:rPr>
        <w:softHyphen/>
      </w:r>
      <w:r w:rsidRPr="00C9745F">
        <w:rPr>
          <w:rFonts w:ascii="Book Antiqua" w:hAnsi="Book Antiqua" w:cs="Arial"/>
          <w:b/>
          <w:sz w:val="24"/>
          <w:szCs w:val="24"/>
        </w:rPr>
        <w:softHyphen/>
      </w:r>
      <w:r w:rsidRPr="00C9745F">
        <w:rPr>
          <w:rFonts w:ascii="Book Antiqua" w:hAnsi="Book Antiqua" w:cs="Arial"/>
          <w:b/>
          <w:sz w:val="24"/>
          <w:szCs w:val="24"/>
        </w:rPr>
        <w:softHyphen/>
      </w:r>
      <w:r w:rsidRPr="00C9745F">
        <w:rPr>
          <w:rFonts w:ascii="Book Antiqua" w:hAnsi="Book Antiqua" w:cs="Arial"/>
          <w:b/>
          <w:sz w:val="24"/>
          <w:szCs w:val="24"/>
        </w:rPr>
        <w:softHyphen/>
      </w:r>
      <w:r w:rsidR="00522B56" w:rsidRPr="00C9745F">
        <w:rPr>
          <w:rFonts w:ascii="Book Antiqua" w:hAnsi="Book Antiqua" w:cs="Arial"/>
          <w:b/>
          <w:sz w:val="24"/>
          <w:szCs w:val="24"/>
        </w:rPr>
        <w:t xml:space="preserve">Skeletal </w:t>
      </w:r>
      <w:r w:rsidR="00573BF5" w:rsidRPr="00C9745F">
        <w:rPr>
          <w:rFonts w:ascii="Book Antiqua" w:hAnsi="Book Antiqua" w:cs="Arial"/>
          <w:b/>
          <w:sz w:val="24"/>
          <w:szCs w:val="24"/>
        </w:rPr>
        <w:t>muscle as a therapeutic target for delaying type 1 diabetic co</w:t>
      </w:r>
      <w:r w:rsidR="00080DED" w:rsidRPr="00C9745F">
        <w:rPr>
          <w:rFonts w:ascii="Book Antiqua" w:hAnsi="Book Antiqua" w:cs="Arial"/>
          <w:b/>
          <w:sz w:val="24"/>
          <w:szCs w:val="24"/>
        </w:rPr>
        <w:t>mplications</w:t>
      </w:r>
    </w:p>
    <w:p w:rsidR="00035D83" w:rsidRPr="00C9745F" w:rsidRDefault="00035D83" w:rsidP="00C9745F">
      <w:pPr>
        <w:spacing w:after="0" w:line="360" w:lineRule="auto"/>
        <w:jc w:val="both"/>
        <w:rPr>
          <w:rFonts w:ascii="Book Antiqua" w:hAnsi="Book Antiqua"/>
          <w:b/>
          <w:sz w:val="24"/>
          <w:szCs w:val="24"/>
        </w:rPr>
      </w:pPr>
    </w:p>
    <w:p w:rsidR="00080DED" w:rsidRPr="00C9745F" w:rsidRDefault="00035D83" w:rsidP="00C9745F">
      <w:pPr>
        <w:spacing w:after="0" w:line="360" w:lineRule="auto"/>
        <w:jc w:val="both"/>
        <w:rPr>
          <w:rFonts w:ascii="Book Antiqua" w:hAnsi="Book Antiqua"/>
          <w:sz w:val="24"/>
          <w:szCs w:val="24"/>
        </w:rPr>
      </w:pPr>
      <w:r w:rsidRPr="00C9745F">
        <w:rPr>
          <w:rFonts w:ascii="Book Antiqua" w:hAnsi="Book Antiqua"/>
          <w:sz w:val="24"/>
          <w:szCs w:val="24"/>
        </w:rPr>
        <w:t xml:space="preserve">Coleman </w:t>
      </w:r>
      <w:r w:rsidRPr="00C9745F">
        <w:rPr>
          <w:rFonts w:ascii="Book Antiqua" w:hAnsi="Book Antiqua"/>
          <w:i/>
          <w:sz w:val="24"/>
          <w:szCs w:val="24"/>
        </w:rPr>
        <w:t>et al.</w:t>
      </w:r>
      <w:r w:rsidRPr="00C9745F">
        <w:rPr>
          <w:rFonts w:ascii="Book Antiqua" w:hAnsi="Book Antiqua"/>
          <w:b/>
          <w:i/>
          <w:sz w:val="24"/>
          <w:szCs w:val="24"/>
        </w:rPr>
        <w:t xml:space="preserve"> </w:t>
      </w:r>
      <w:r w:rsidRPr="00C9745F">
        <w:rPr>
          <w:rFonts w:ascii="Book Antiqua" w:hAnsi="Book Antiqua"/>
          <w:sz w:val="24"/>
          <w:szCs w:val="24"/>
        </w:rPr>
        <w:t>Skeletal muscle health in diabetes</w:t>
      </w:r>
      <w:r w:rsidR="00522B56" w:rsidRPr="00C9745F">
        <w:rPr>
          <w:rFonts w:ascii="Book Antiqua" w:hAnsi="Book Antiqua"/>
          <w:sz w:val="24"/>
          <w:szCs w:val="24"/>
        </w:rPr>
        <w:tab/>
      </w:r>
    </w:p>
    <w:p w:rsidR="00035D83" w:rsidRPr="00C9745F" w:rsidRDefault="00035D83" w:rsidP="00C9745F">
      <w:pPr>
        <w:spacing w:after="0" w:line="360" w:lineRule="auto"/>
        <w:jc w:val="both"/>
        <w:rPr>
          <w:rFonts w:ascii="Book Antiqua" w:hAnsi="Book Antiqua"/>
          <w:sz w:val="24"/>
          <w:szCs w:val="24"/>
        </w:rPr>
      </w:pPr>
    </w:p>
    <w:p w:rsidR="00080DED" w:rsidRPr="00C9745F" w:rsidRDefault="00035D83" w:rsidP="00C9745F">
      <w:pPr>
        <w:spacing w:after="0" w:line="360" w:lineRule="auto"/>
        <w:jc w:val="both"/>
        <w:rPr>
          <w:rFonts w:ascii="Book Antiqua" w:hAnsi="Book Antiqua"/>
          <w:b/>
          <w:sz w:val="24"/>
          <w:szCs w:val="24"/>
        </w:rPr>
      </w:pPr>
      <w:r w:rsidRPr="00C9745F">
        <w:rPr>
          <w:rFonts w:ascii="Book Antiqua" w:hAnsi="Book Antiqua"/>
          <w:b/>
          <w:sz w:val="24"/>
          <w:szCs w:val="24"/>
        </w:rPr>
        <w:t xml:space="preserve">Samantha K </w:t>
      </w:r>
      <w:r w:rsidR="00080DED" w:rsidRPr="00C9745F">
        <w:rPr>
          <w:rFonts w:ascii="Book Antiqua" w:hAnsi="Book Antiqua"/>
          <w:b/>
          <w:sz w:val="24"/>
          <w:szCs w:val="24"/>
        </w:rPr>
        <w:t xml:space="preserve">Coleman, </w:t>
      </w:r>
      <w:r w:rsidRPr="00C9745F">
        <w:rPr>
          <w:rFonts w:ascii="Book Antiqua" w:hAnsi="Book Antiqua"/>
          <w:b/>
          <w:sz w:val="24"/>
          <w:szCs w:val="24"/>
        </w:rPr>
        <w:t xml:space="preserve">Irena A </w:t>
      </w:r>
      <w:r w:rsidR="00080DED" w:rsidRPr="00C9745F">
        <w:rPr>
          <w:rFonts w:ascii="Book Antiqua" w:hAnsi="Book Antiqua"/>
          <w:b/>
          <w:sz w:val="24"/>
          <w:szCs w:val="24"/>
        </w:rPr>
        <w:t>Rebalka</w:t>
      </w:r>
      <w:r w:rsidR="000B3AB8" w:rsidRPr="00C9745F">
        <w:rPr>
          <w:rFonts w:ascii="Book Antiqua" w:hAnsi="Book Antiqua"/>
          <w:b/>
          <w:sz w:val="24"/>
          <w:szCs w:val="24"/>
        </w:rPr>
        <w:t>,</w:t>
      </w:r>
      <w:r w:rsidRPr="00C9745F">
        <w:rPr>
          <w:rFonts w:ascii="Book Antiqua" w:hAnsi="Book Antiqua"/>
          <w:b/>
          <w:sz w:val="24"/>
          <w:szCs w:val="24"/>
        </w:rPr>
        <w:t xml:space="preserve"> Donna M</w:t>
      </w:r>
      <w:r w:rsidR="000B3AB8" w:rsidRPr="00C9745F">
        <w:rPr>
          <w:rFonts w:ascii="Book Antiqua" w:hAnsi="Book Antiqua"/>
          <w:b/>
          <w:sz w:val="24"/>
          <w:szCs w:val="24"/>
        </w:rPr>
        <w:t xml:space="preserve"> D’Souza</w:t>
      </w:r>
      <w:r w:rsidR="002F6C15" w:rsidRPr="00C9745F">
        <w:rPr>
          <w:rFonts w:ascii="Book Antiqua" w:hAnsi="Book Antiqua"/>
          <w:b/>
          <w:sz w:val="24"/>
          <w:szCs w:val="24"/>
        </w:rPr>
        <w:t>,</w:t>
      </w:r>
      <w:r w:rsidRPr="00C9745F">
        <w:rPr>
          <w:rFonts w:ascii="Book Antiqua" w:hAnsi="Book Antiqua"/>
          <w:b/>
          <w:sz w:val="24"/>
          <w:szCs w:val="24"/>
        </w:rPr>
        <w:t xml:space="preserve"> Thomas J Hawke</w:t>
      </w:r>
    </w:p>
    <w:p w:rsidR="00035D83" w:rsidRPr="00C9745F" w:rsidRDefault="00035D83" w:rsidP="00C9745F">
      <w:pPr>
        <w:spacing w:after="0" w:line="360" w:lineRule="auto"/>
        <w:jc w:val="both"/>
        <w:rPr>
          <w:rFonts w:ascii="Book Antiqua" w:hAnsi="Book Antiqua"/>
          <w:b/>
          <w:sz w:val="24"/>
          <w:szCs w:val="24"/>
        </w:rPr>
      </w:pPr>
    </w:p>
    <w:p w:rsidR="00080DED" w:rsidRPr="00C9745F" w:rsidRDefault="00035D83" w:rsidP="00C9745F">
      <w:pPr>
        <w:spacing w:after="0" w:line="360" w:lineRule="auto"/>
        <w:jc w:val="both"/>
        <w:rPr>
          <w:rFonts w:ascii="Book Antiqua" w:hAnsi="Book Antiqua"/>
          <w:sz w:val="24"/>
          <w:szCs w:val="24"/>
        </w:rPr>
      </w:pPr>
      <w:r w:rsidRPr="00C9745F">
        <w:rPr>
          <w:rFonts w:ascii="Book Antiqua" w:hAnsi="Book Antiqua"/>
          <w:b/>
          <w:sz w:val="24"/>
          <w:szCs w:val="24"/>
        </w:rPr>
        <w:t xml:space="preserve">Samantha K Coleman, Irena A Rebalka, Donna M D’Souza, Thomas J Hawke, </w:t>
      </w:r>
      <w:r w:rsidR="00080DED" w:rsidRPr="00C9745F">
        <w:rPr>
          <w:rFonts w:ascii="Book Antiqua" w:hAnsi="Book Antiqua"/>
          <w:sz w:val="24"/>
          <w:szCs w:val="24"/>
        </w:rPr>
        <w:t xml:space="preserve">Department of Pathology </w:t>
      </w:r>
      <w:r w:rsidR="007937A2" w:rsidRPr="00C9745F">
        <w:rPr>
          <w:rFonts w:ascii="Book Antiqua" w:hAnsi="Book Antiqua"/>
          <w:sz w:val="24"/>
          <w:szCs w:val="24"/>
          <w:lang w:eastAsia="zh-CN"/>
        </w:rPr>
        <w:t>and</w:t>
      </w:r>
      <w:r w:rsidR="00080DED" w:rsidRPr="00C9745F">
        <w:rPr>
          <w:rFonts w:ascii="Book Antiqua" w:hAnsi="Book Antiqua"/>
          <w:sz w:val="24"/>
          <w:szCs w:val="24"/>
        </w:rPr>
        <w:t xml:space="preserve"> Molecular Medicine, McMaster University</w:t>
      </w:r>
      <w:r w:rsidR="007937A2" w:rsidRPr="00C9745F">
        <w:rPr>
          <w:rFonts w:ascii="Book Antiqua" w:hAnsi="Book Antiqua"/>
          <w:sz w:val="24"/>
          <w:szCs w:val="24"/>
          <w:lang w:eastAsia="zh-CN"/>
        </w:rPr>
        <w:t>,</w:t>
      </w:r>
      <w:r w:rsidR="00080DED" w:rsidRPr="00C9745F">
        <w:rPr>
          <w:rFonts w:ascii="Book Antiqua" w:hAnsi="Book Antiqua"/>
          <w:sz w:val="24"/>
          <w:szCs w:val="24"/>
        </w:rPr>
        <w:t xml:space="preserve"> Hamilton, ON</w:t>
      </w:r>
      <w:r w:rsidR="007937A2" w:rsidRPr="00C9745F">
        <w:rPr>
          <w:rFonts w:ascii="Book Antiqua" w:hAnsi="Book Antiqua"/>
          <w:sz w:val="24"/>
          <w:szCs w:val="24"/>
        </w:rPr>
        <w:t xml:space="preserve"> L8S 4L8</w:t>
      </w:r>
      <w:r w:rsidR="007937A2" w:rsidRPr="00C9745F">
        <w:rPr>
          <w:rFonts w:ascii="Book Antiqua" w:hAnsi="Book Antiqua"/>
          <w:sz w:val="24"/>
          <w:szCs w:val="24"/>
          <w:lang w:eastAsia="zh-CN"/>
        </w:rPr>
        <w:t>,</w:t>
      </w:r>
      <w:r w:rsidR="007937A2" w:rsidRPr="00C9745F">
        <w:rPr>
          <w:rFonts w:ascii="Book Antiqua" w:hAnsi="Book Antiqua"/>
          <w:sz w:val="24"/>
          <w:szCs w:val="24"/>
        </w:rPr>
        <w:t xml:space="preserve"> Canada</w:t>
      </w:r>
      <w:r w:rsidR="00080DED" w:rsidRPr="00C9745F">
        <w:rPr>
          <w:rFonts w:ascii="Book Antiqua" w:hAnsi="Book Antiqua"/>
          <w:sz w:val="24"/>
          <w:szCs w:val="24"/>
        </w:rPr>
        <w:t xml:space="preserve"> </w:t>
      </w:r>
    </w:p>
    <w:p w:rsidR="00080DED" w:rsidRPr="00C9745F" w:rsidRDefault="00080DED" w:rsidP="00C9745F">
      <w:pPr>
        <w:spacing w:after="0" w:line="360" w:lineRule="auto"/>
        <w:jc w:val="both"/>
        <w:rPr>
          <w:rFonts w:ascii="Book Antiqua" w:hAnsi="Book Antiqua"/>
          <w:sz w:val="24"/>
          <w:szCs w:val="24"/>
        </w:rPr>
      </w:pPr>
    </w:p>
    <w:p w:rsidR="00035D83" w:rsidRPr="00C9745F" w:rsidRDefault="007937A2" w:rsidP="00C9745F">
      <w:pPr>
        <w:spacing w:after="0" w:line="360" w:lineRule="auto"/>
        <w:jc w:val="both"/>
        <w:rPr>
          <w:rFonts w:ascii="Book Antiqua" w:hAnsi="Book Antiqua"/>
          <w:sz w:val="24"/>
          <w:szCs w:val="24"/>
        </w:rPr>
      </w:pPr>
      <w:r w:rsidRPr="00C9745F">
        <w:rPr>
          <w:rFonts w:ascii="Book Antiqua" w:hAnsi="Book Antiqua"/>
          <w:b/>
          <w:sz w:val="24"/>
          <w:szCs w:val="24"/>
        </w:rPr>
        <w:t>Author contributions:</w:t>
      </w:r>
      <w:r w:rsidR="00E369D1" w:rsidRPr="00C9745F">
        <w:rPr>
          <w:rFonts w:ascii="Book Antiqua" w:hAnsi="Book Antiqua"/>
          <w:sz w:val="24"/>
          <w:szCs w:val="24"/>
        </w:rPr>
        <w:t xml:space="preserve"> All authors equally contributed to the research, analysis, writing and editing of this report.</w:t>
      </w:r>
    </w:p>
    <w:p w:rsidR="00E369D1" w:rsidRPr="00C9745F" w:rsidRDefault="00E369D1" w:rsidP="00C9745F">
      <w:pPr>
        <w:spacing w:after="0" w:line="360" w:lineRule="auto"/>
        <w:jc w:val="both"/>
        <w:rPr>
          <w:rFonts w:ascii="Book Antiqua" w:hAnsi="Book Antiqua"/>
          <w:b/>
          <w:sz w:val="24"/>
          <w:szCs w:val="24"/>
          <w:lang w:eastAsia="zh-CN"/>
        </w:rPr>
      </w:pPr>
    </w:p>
    <w:p w:rsidR="007937A2" w:rsidRPr="00C9745F" w:rsidRDefault="007937A2" w:rsidP="00C9745F">
      <w:pPr>
        <w:spacing w:after="0" w:line="360" w:lineRule="auto"/>
        <w:jc w:val="both"/>
        <w:rPr>
          <w:rFonts w:ascii="Book Antiqua" w:hAnsi="Book Antiqua" w:cs="Garamond"/>
          <w:sz w:val="24"/>
          <w:szCs w:val="24"/>
        </w:rPr>
      </w:pPr>
      <w:r w:rsidRPr="00C9745F">
        <w:rPr>
          <w:rFonts w:ascii="Book Antiqua" w:hAnsi="Book Antiqua" w:cs="TimesNewRomanPS-BoldItalicMT"/>
          <w:b/>
          <w:bCs/>
          <w:iCs/>
          <w:sz w:val="24"/>
          <w:szCs w:val="24"/>
        </w:rPr>
        <w:t>Conflict-of-interest</w:t>
      </w:r>
      <w:r w:rsidRPr="00C9745F">
        <w:rPr>
          <w:rFonts w:ascii="Book Antiqua" w:hAnsi="Book Antiqua"/>
          <w:sz w:val="24"/>
          <w:szCs w:val="24"/>
        </w:rPr>
        <w:t xml:space="preserve"> </w:t>
      </w:r>
      <w:r w:rsidRPr="00C9745F">
        <w:rPr>
          <w:rFonts w:ascii="Book Antiqua" w:hAnsi="Book Antiqua" w:cs="TimesNewRomanPS-BoldItalicMT"/>
          <w:b/>
          <w:bCs/>
          <w:iCs/>
          <w:sz w:val="24"/>
          <w:szCs w:val="24"/>
        </w:rPr>
        <w:t xml:space="preserve">statement: </w:t>
      </w:r>
      <w:r w:rsidRPr="00C9745F">
        <w:rPr>
          <w:rFonts w:ascii="Book Antiqua" w:hAnsi="Book Antiqua"/>
          <w:sz w:val="24"/>
          <w:szCs w:val="24"/>
        </w:rPr>
        <w:t>Authors declare no conflicts of interest.</w:t>
      </w:r>
    </w:p>
    <w:p w:rsidR="007937A2" w:rsidRPr="00C9745F" w:rsidRDefault="007937A2" w:rsidP="00C9745F">
      <w:pPr>
        <w:spacing w:after="0" w:line="360" w:lineRule="auto"/>
        <w:jc w:val="both"/>
        <w:rPr>
          <w:rFonts w:ascii="Book Antiqua" w:hAnsi="Book Antiqua" w:cs="Garamond"/>
          <w:sz w:val="24"/>
          <w:szCs w:val="24"/>
        </w:rPr>
      </w:pPr>
    </w:p>
    <w:p w:rsidR="007937A2" w:rsidRPr="005211B7" w:rsidRDefault="007937A2" w:rsidP="00C9745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9745F">
        <w:rPr>
          <w:rFonts w:ascii="Book Antiqua" w:hAnsi="Book Antiqua"/>
          <w:b/>
          <w:sz w:val="24"/>
          <w:szCs w:val="24"/>
        </w:rPr>
        <w:t xml:space="preserve">Open-Access: </w:t>
      </w:r>
      <w:r w:rsidRPr="005211B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211B7">
          <w:rPr>
            <w:rStyle w:val="Hyperlink"/>
            <w:rFonts w:ascii="Book Antiqua" w:hAnsi="Book Antiqua"/>
            <w:color w:val="auto"/>
            <w:sz w:val="24"/>
            <w:szCs w:val="24"/>
            <w:u w:val="none"/>
          </w:rPr>
          <w:t>http://creativecommons.org/licenses/by-nc/4.0/</w:t>
        </w:r>
      </w:hyperlink>
      <w:bookmarkEnd w:id="0"/>
      <w:bookmarkEnd w:id="1"/>
      <w:bookmarkEnd w:id="2"/>
      <w:bookmarkEnd w:id="3"/>
    </w:p>
    <w:p w:rsidR="00E369D1" w:rsidRPr="00C9745F" w:rsidRDefault="00E369D1" w:rsidP="00C9745F">
      <w:pPr>
        <w:spacing w:after="0" w:line="360" w:lineRule="auto"/>
        <w:jc w:val="both"/>
        <w:rPr>
          <w:rFonts w:ascii="Book Antiqua" w:hAnsi="Book Antiqua"/>
          <w:sz w:val="24"/>
          <w:szCs w:val="24"/>
        </w:rPr>
      </w:pPr>
    </w:p>
    <w:p w:rsidR="00E369D1" w:rsidRPr="00C9745F" w:rsidRDefault="007937A2" w:rsidP="00C9745F">
      <w:pPr>
        <w:spacing w:after="0" w:line="360" w:lineRule="auto"/>
        <w:jc w:val="both"/>
        <w:rPr>
          <w:rFonts w:ascii="Book Antiqua" w:hAnsi="Book Antiqua"/>
          <w:sz w:val="24"/>
          <w:szCs w:val="24"/>
        </w:rPr>
      </w:pPr>
      <w:r w:rsidRPr="00C9745F">
        <w:rPr>
          <w:rFonts w:ascii="Book Antiqua" w:hAnsi="Book Antiqua"/>
          <w:b/>
          <w:sz w:val="24"/>
          <w:szCs w:val="24"/>
        </w:rPr>
        <w:t>Correspondence to: Thomas J</w:t>
      </w:r>
      <w:r w:rsidR="00E369D1" w:rsidRPr="00C9745F">
        <w:rPr>
          <w:rFonts w:ascii="Book Antiqua" w:hAnsi="Book Antiqua"/>
          <w:b/>
          <w:sz w:val="24"/>
          <w:szCs w:val="24"/>
        </w:rPr>
        <w:t xml:space="preserve"> Hawke, PhD, </w:t>
      </w:r>
      <w:r w:rsidR="00E369D1" w:rsidRPr="00C9745F">
        <w:rPr>
          <w:rFonts w:ascii="Book Antiqua" w:hAnsi="Book Antiqua"/>
          <w:sz w:val="24"/>
          <w:szCs w:val="24"/>
        </w:rPr>
        <w:t xml:space="preserve">Department of Pathology and Molecular Medicine, </w:t>
      </w:r>
      <w:r w:rsidRPr="00C9745F">
        <w:rPr>
          <w:rFonts w:ascii="Book Antiqua" w:hAnsi="Book Antiqua"/>
          <w:sz w:val="24"/>
          <w:szCs w:val="24"/>
        </w:rPr>
        <w:t>McMaster University</w:t>
      </w:r>
      <w:r w:rsidRPr="00C9745F">
        <w:rPr>
          <w:rFonts w:ascii="Book Antiqua" w:hAnsi="Book Antiqua"/>
          <w:sz w:val="24"/>
          <w:szCs w:val="24"/>
          <w:lang w:eastAsia="zh-CN"/>
        </w:rPr>
        <w:t xml:space="preserve">, </w:t>
      </w:r>
      <w:r w:rsidR="00E369D1" w:rsidRPr="00C9745F">
        <w:rPr>
          <w:rFonts w:ascii="Book Antiqua" w:hAnsi="Book Antiqua"/>
          <w:sz w:val="24"/>
          <w:szCs w:val="24"/>
        </w:rPr>
        <w:t xml:space="preserve">1280 Main Street West, Hamilton, </w:t>
      </w:r>
      <w:r w:rsidRPr="00C9745F">
        <w:rPr>
          <w:rFonts w:ascii="Book Antiqua" w:hAnsi="Book Antiqua"/>
          <w:sz w:val="24"/>
          <w:szCs w:val="24"/>
        </w:rPr>
        <w:t>ON L8S 4L8</w:t>
      </w:r>
      <w:r w:rsidRPr="00C9745F">
        <w:rPr>
          <w:rFonts w:ascii="Book Antiqua" w:hAnsi="Book Antiqua"/>
          <w:sz w:val="24"/>
          <w:szCs w:val="24"/>
          <w:lang w:eastAsia="zh-CN"/>
        </w:rPr>
        <w:t>,</w:t>
      </w:r>
      <w:r w:rsidRPr="00C9745F">
        <w:rPr>
          <w:rFonts w:ascii="Book Antiqua" w:hAnsi="Book Antiqua"/>
          <w:sz w:val="24"/>
          <w:szCs w:val="24"/>
        </w:rPr>
        <w:t xml:space="preserve"> Canada</w:t>
      </w:r>
      <w:r w:rsidRPr="00C9745F">
        <w:rPr>
          <w:rFonts w:ascii="Book Antiqua" w:hAnsi="Book Antiqua"/>
          <w:sz w:val="24"/>
          <w:szCs w:val="24"/>
          <w:lang w:eastAsia="zh-CN"/>
        </w:rPr>
        <w:t xml:space="preserve">. </w:t>
      </w:r>
      <w:r w:rsidR="00E369D1" w:rsidRPr="00C9745F">
        <w:rPr>
          <w:rFonts w:ascii="Book Antiqua" w:hAnsi="Book Antiqua"/>
          <w:sz w:val="24"/>
          <w:szCs w:val="24"/>
        </w:rPr>
        <w:t xml:space="preserve">hawke@mcmaster.ca </w:t>
      </w:r>
    </w:p>
    <w:p w:rsidR="00E369D1" w:rsidRPr="00C9745F" w:rsidRDefault="00E369D1" w:rsidP="00C9745F">
      <w:pPr>
        <w:spacing w:after="0" w:line="360" w:lineRule="auto"/>
        <w:jc w:val="both"/>
        <w:rPr>
          <w:rFonts w:ascii="Book Antiqua" w:hAnsi="Book Antiqua"/>
          <w:sz w:val="24"/>
          <w:szCs w:val="24"/>
        </w:rPr>
      </w:pPr>
      <w:r w:rsidRPr="00C9745F">
        <w:rPr>
          <w:rFonts w:ascii="Book Antiqua" w:hAnsi="Book Antiqua"/>
          <w:b/>
          <w:sz w:val="24"/>
          <w:szCs w:val="24"/>
        </w:rPr>
        <w:lastRenderedPageBreak/>
        <w:t>Telephone</w:t>
      </w:r>
      <w:r w:rsidRPr="00C9745F">
        <w:rPr>
          <w:rFonts w:ascii="Book Antiqua" w:hAnsi="Book Antiqua"/>
          <w:sz w:val="24"/>
          <w:szCs w:val="24"/>
        </w:rPr>
        <w:t xml:space="preserve">: </w:t>
      </w:r>
      <w:r w:rsidR="007937A2" w:rsidRPr="00C9745F">
        <w:rPr>
          <w:rFonts w:ascii="Book Antiqua" w:hAnsi="Book Antiqua"/>
          <w:sz w:val="24"/>
          <w:szCs w:val="24"/>
          <w:lang w:eastAsia="zh-CN"/>
        </w:rPr>
        <w:t>+1-</w:t>
      </w:r>
      <w:r w:rsidR="007937A2" w:rsidRPr="00C9745F">
        <w:rPr>
          <w:rFonts w:ascii="Book Antiqua" w:hAnsi="Book Antiqua"/>
          <w:sz w:val="24"/>
          <w:szCs w:val="24"/>
        </w:rPr>
        <w:t>905-525</w:t>
      </w:r>
      <w:r w:rsidRPr="00C9745F">
        <w:rPr>
          <w:rFonts w:ascii="Book Antiqua" w:hAnsi="Book Antiqua"/>
          <w:sz w:val="24"/>
          <w:szCs w:val="24"/>
        </w:rPr>
        <w:t>9140</w:t>
      </w:r>
      <w:r w:rsidR="007937A2" w:rsidRPr="00C9745F">
        <w:rPr>
          <w:rFonts w:ascii="Book Antiqua" w:hAnsi="Book Antiqua"/>
          <w:sz w:val="24"/>
          <w:szCs w:val="24"/>
          <w:lang w:eastAsia="zh-CN"/>
        </w:rPr>
        <w:t>-</w:t>
      </w:r>
      <w:r w:rsidRPr="00C9745F">
        <w:rPr>
          <w:rFonts w:ascii="Book Antiqua" w:hAnsi="Book Antiqua"/>
          <w:sz w:val="24"/>
          <w:szCs w:val="24"/>
        </w:rPr>
        <w:t>22372</w:t>
      </w:r>
    </w:p>
    <w:p w:rsidR="00F111C5" w:rsidRPr="00C9745F" w:rsidRDefault="00F111C5" w:rsidP="00C9745F">
      <w:pPr>
        <w:spacing w:after="0" w:line="360" w:lineRule="auto"/>
        <w:jc w:val="both"/>
        <w:rPr>
          <w:rFonts w:ascii="Book Antiqua" w:hAnsi="Book Antiqua"/>
          <w:b/>
          <w:sz w:val="24"/>
          <w:szCs w:val="24"/>
          <w:lang w:eastAsia="zh-CN"/>
        </w:rPr>
      </w:pPr>
    </w:p>
    <w:p w:rsidR="007937A2" w:rsidRPr="00C9745F" w:rsidRDefault="007937A2" w:rsidP="00C9745F">
      <w:pPr>
        <w:spacing w:after="0" w:line="360" w:lineRule="auto"/>
        <w:jc w:val="both"/>
        <w:rPr>
          <w:rFonts w:ascii="Book Antiqua" w:hAnsi="Book Antiqua"/>
          <w:b/>
          <w:sz w:val="24"/>
          <w:szCs w:val="24"/>
        </w:rPr>
      </w:pPr>
      <w:r w:rsidRPr="00C9745F">
        <w:rPr>
          <w:rFonts w:ascii="Book Antiqua" w:hAnsi="Book Antiqua"/>
          <w:b/>
          <w:sz w:val="24"/>
          <w:szCs w:val="24"/>
        </w:rPr>
        <w:t xml:space="preserve">Received: </w:t>
      </w:r>
      <w:r w:rsidRPr="00C9745F">
        <w:rPr>
          <w:rFonts w:ascii="Book Antiqua" w:hAnsi="Book Antiqua"/>
          <w:sz w:val="24"/>
          <w:szCs w:val="24"/>
          <w:lang w:eastAsia="zh-CN"/>
        </w:rPr>
        <w:t>August 7, 2015</w:t>
      </w:r>
      <w:r w:rsidR="00187C69">
        <w:rPr>
          <w:rFonts w:ascii="Book Antiqua" w:hAnsi="Book Antiqua"/>
          <w:sz w:val="24"/>
          <w:szCs w:val="24"/>
        </w:rPr>
        <w:t xml:space="preserve"> </w:t>
      </w:r>
    </w:p>
    <w:p w:rsidR="007937A2" w:rsidRPr="00C9745F" w:rsidRDefault="007937A2" w:rsidP="00C9745F">
      <w:pPr>
        <w:spacing w:after="0" w:line="360" w:lineRule="auto"/>
        <w:jc w:val="both"/>
        <w:rPr>
          <w:rFonts w:ascii="Book Antiqua" w:hAnsi="Book Antiqua"/>
          <w:b/>
          <w:sz w:val="24"/>
          <w:szCs w:val="24"/>
        </w:rPr>
      </w:pPr>
      <w:r w:rsidRPr="00C9745F">
        <w:rPr>
          <w:rFonts w:ascii="Book Antiqua" w:hAnsi="Book Antiqua"/>
          <w:b/>
          <w:sz w:val="24"/>
          <w:szCs w:val="24"/>
        </w:rPr>
        <w:t>Peer-review started:</w:t>
      </w:r>
      <w:r w:rsidRPr="00C9745F">
        <w:rPr>
          <w:rFonts w:ascii="Book Antiqua" w:hAnsi="Book Antiqua"/>
          <w:sz w:val="24"/>
          <w:szCs w:val="24"/>
          <w:lang w:eastAsia="zh-CN"/>
        </w:rPr>
        <w:t xml:space="preserve"> August 21, 2015</w:t>
      </w:r>
      <w:r w:rsidR="00187C69">
        <w:rPr>
          <w:rFonts w:ascii="Book Antiqua" w:hAnsi="Book Antiqua"/>
          <w:sz w:val="24"/>
          <w:szCs w:val="24"/>
        </w:rPr>
        <w:t xml:space="preserve"> </w:t>
      </w:r>
    </w:p>
    <w:p w:rsidR="007937A2" w:rsidRPr="00C9745F" w:rsidRDefault="007937A2" w:rsidP="00C9745F">
      <w:pPr>
        <w:spacing w:after="0" w:line="360" w:lineRule="auto"/>
        <w:jc w:val="both"/>
        <w:rPr>
          <w:rFonts w:ascii="Book Antiqua" w:hAnsi="Book Antiqua"/>
          <w:sz w:val="24"/>
          <w:szCs w:val="24"/>
          <w:lang w:eastAsia="zh-CN"/>
        </w:rPr>
      </w:pPr>
      <w:r w:rsidRPr="00C9745F">
        <w:rPr>
          <w:rFonts w:ascii="Book Antiqua" w:hAnsi="Book Antiqua"/>
          <w:b/>
          <w:sz w:val="24"/>
          <w:szCs w:val="24"/>
        </w:rPr>
        <w:t>First decision:</w:t>
      </w:r>
      <w:r w:rsidRPr="00C9745F">
        <w:rPr>
          <w:rFonts w:ascii="Book Antiqua" w:hAnsi="Book Antiqua"/>
          <w:b/>
          <w:sz w:val="24"/>
          <w:szCs w:val="24"/>
          <w:lang w:eastAsia="zh-CN"/>
        </w:rPr>
        <w:t xml:space="preserve"> </w:t>
      </w:r>
      <w:r w:rsidRPr="00C9745F">
        <w:rPr>
          <w:rFonts w:ascii="Book Antiqua" w:hAnsi="Book Antiqua"/>
          <w:sz w:val="24"/>
          <w:szCs w:val="24"/>
          <w:lang w:eastAsia="zh-CN"/>
        </w:rPr>
        <w:t>September 30, 2015</w:t>
      </w:r>
    </w:p>
    <w:p w:rsidR="007937A2" w:rsidRPr="00C9745F" w:rsidRDefault="007937A2" w:rsidP="00C9745F">
      <w:pPr>
        <w:spacing w:after="0" w:line="360" w:lineRule="auto"/>
        <w:jc w:val="both"/>
        <w:rPr>
          <w:rFonts w:ascii="Book Antiqua" w:hAnsi="Book Antiqua"/>
          <w:b/>
          <w:sz w:val="24"/>
          <w:szCs w:val="24"/>
        </w:rPr>
      </w:pPr>
      <w:r w:rsidRPr="00C9745F">
        <w:rPr>
          <w:rFonts w:ascii="Book Antiqua" w:hAnsi="Book Antiqua"/>
          <w:b/>
          <w:sz w:val="24"/>
          <w:szCs w:val="24"/>
        </w:rPr>
        <w:t xml:space="preserve">Revised: </w:t>
      </w:r>
      <w:r w:rsidRPr="00C9745F">
        <w:rPr>
          <w:rFonts w:ascii="Book Antiqua" w:hAnsi="Book Antiqua"/>
          <w:sz w:val="24"/>
          <w:szCs w:val="24"/>
          <w:lang w:eastAsia="zh-CN"/>
        </w:rPr>
        <w:t>October 1, 2015</w:t>
      </w:r>
      <w:r w:rsidRPr="00C9745F">
        <w:rPr>
          <w:rFonts w:ascii="Book Antiqua" w:hAnsi="Book Antiqua"/>
          <w:b/>
          <w:sz w:val="24"/>
          <w:szCs w:val="24"/>
        </w:rPr>
        <w:t xml:space="preserve"> </w:t>
      </w:r>
    </w:p>
    <w:p w:rsidR="007937A2" w:rsidRPr="00A43C67" w:rsidRDefault="007937A2" w:rsidP="00A43C67">
      <w:pPr>
        <w:rPr>
          <w:rFonts w:ascii="Book Antiqua" w:hAnsi="Book Antiqua"/>
          <w:iCs/>
          <w:sz w:val="24"/>
        </w:rPr>
      </w:pPr>
      <w:r w:rsidRPr="00C9745F">
        <w:rPr>
          <w:rFonts w:ascii="Book Antiqua" w:hAnsi="Book Antiqua"/>
          <w:b/>
          <w:sz w:val="24"/>
          <w:szCs w:val="24"/>
        </w:rPr>
        <w:t>Accepted:</w:t>
      </w:r>
      <w:r w:rsidR="00187C69">
        <w:rPr>
          <w:rFonts w:ascii="Book Antiqua" w:hAnsi="Book Antiqua"/>
          <w:b/>
          <w:sz w:val="24"/>
          <w:szCs w:val="24"/>
        </w:rPr>
        <w:t xml:space="preserve"> </w:t>
      </w:r>
      <w:r w:rsidR="00A43C67">
        <w:rPr>
          <w:rStyle w:val="Emphasis"/>
        </w:rPr>
        <w:t>November 23</w:t>
      </w:r>
      <w:r w:rsidR="00A43C67" w:rsidRPr="00235CD4">
        <w:rPr>
          <w:rStyle w:val="Emphasis"/>
        </w:rPr>
        <w:t>, 2015</w:t>
      </w:r>
      <w:bookmarkStart w:id="4" w:name="_GoBack"/>
      <w:bookmarkEnd w:id="4"/>
    </w:p>
    <w:p w:rsidR="007937A2" w:rsidRPr="00C9745F" w:rsidRDefault="007937A2" w:rsidP="00C9745F">
      <w:pPr>
        <w:spacing w:after="0" w:line="360" w:lineRule="auto"/>
        <w:jc w:val="both"/>
        <w:rPr>
          <w:rFonts w:ascii="Book Antiqua" w:hAnsi="Book Antiqua"/>
          <w:b/>
          <w:sz w:val="24"/>
          <w:szCs w:val="24"/>
        </w:rPr>
      </w:pPr>
      <w:r w:rsidRPr="00C9745F">
        <w:rPr>
          <w:rFonts w:ascii="Book Antiqua" w:hAnsi="Book Antiqua"/>
          <w:b/>
          <w:sz w:val="24"/>
          <w:szCs w:val="24"/>
        </w:rPr>
        <w:t>Article in press:</w:t>
      </w:r>
      <w:r w:rsidR="00187C69">
        <w:rPr>
          <w:rFonts w:ascii="Book Antiqua" w:hAnsi="Book Antiqua"/>
          <w:sz w:val="24"/>
          <w:szCs w:val="24"/>
        </w:rPr>
        <w:t xml:space="preserve"> </w:t>
      </w:r>
    </w:p>
    <w:p w:rsidR="007937A2" w:rsidRPr="00C9745F" w:rsidRDefault="007937A2" w:rsidP="00C9745F">
      <w:pPr>
        <w:spacing w:after="0" w:line="360" w:lineRule="auto"/>
        <w:jc w:val="both"/>
        <w:rPr>
          <w:rFonts w:ascii="Book Antiqua" w:hAnsi="Book Antiqua"/>
          <w:b/>
          <w:sz w:val="24"/>
          <w:szCs w:val="24"/>
        </w:rPr>
      </w:pPr>
      <w:r w:rsidRPr="00C9745F">
        <w:rPr>
          <w:rFonts w:ascii="Book Antiqua" w:hAnsi="Book Antiqua"/>
          <w:b/>
          <w:sz w:val="24"/>
          <w:szCs w:val="24"/>
        </w:rPr>
        <w:t xml:space="preserve">Published online: </w:t>
      </w:r>
    </w:p>
    <w:p w:rsidR="007937A2" w:rsidRPr="00C9745F" w:rsidRDefault="007937A2" w:rsidP="00C9745F">
      <w:pPr>
        <w:spacing w:after="0" w:line="360" w:lineRule="auto"/>
        <w:jc w:val="both"/>
        <w:rPr>
          <w:rFonts w:ascii="Book Antiqua" w:hAnsi="Book Antiqua"/>
          <w:b/>
          <w:sz w:val="24"/>
          <w:szCs w:val="24"/>
          <w:lang w:eastAsia="zh-CN"/>
        </w:rPr>
      </w:pPr>
    </w:p>
    <w:p w:rsidR="00E20AFC" w:rsidRPr="00C9745F" w:rsidRDefault="00080DED" w:rsidP="00C9745F">
      <w:pPr>
        <w:spacing w:after="0" w:line="360" w:lineRule="auto"/>
        <w:jc w:val="both"/>
        <w:rPr>
          <w:rFonts w:ascii="Book Antiqua" w:hAnsi="Book Antiqua"/>
          <w:b/>
          <w:sz w:val="24"/>
          <w:szCs w:val="24"/>
        </w:rPr>
      </w:pPr>
      <w:r w:rsidRPr="00C9745F">
        <w:rPr>
          <w:rFonts w:ascii="Book Antiqua" w:hAnsi="Book Antiqua"/>
          <w:sz w:val="24"/>
          <w:szCs w:val="24"/>
        </w:rPr>
        <w:br w:type="page"/>
      </w:r>
      <w:r w:rsidR="00E369D1" w:rsidRPr="00C9745F">
        <w:rPr>
          <w:rFonts w:ascii="Book Antiqua" w:hAnsi="Book Antiqua"/>
          <w:b/>
          <w:sz w:val="24"/>
          <w:szCs w:val="24"/>
        </w:rPr>
        <w:lastRenderedPageBreak/>
        <w:t>Abstract</w:t>
      </w:r>
    </w:p>
    <w:p w:rsidR="00AD5030" w:rsidRPr="00C9745F" w:rsidRDefault="00AD5030" w:rsidP="00C9745F">
      <w:pPr>
        <w:spacing w:after="0" w:line="360" w:lineRule="auto"/>
        <w:jc w:val="both"/>
        <w:rPr>
          <w:rFonts w:ascii="Book Antiqua" w:hAnsi="Book Antiqua"/>
          <w:sz w:val="24"/>
          <w:szCs w:val="24"/>
          <w:lang w:eastAsia="zh-CN"/>
        </w:rPr>
      </w:pPr>
      <w:r w:rsidRPr="00C9745F">
        <w:rPr>
          <w:rFonts w:ascii="Book Antiqua" w:hAnsi="Book Antiqua"/>
          <w:sz w:val="24"/>
          <w:szCs w:val="24"/>
        </w:rPr>
        <w:t xml:space="preserve">Type 1 </w:t>
      </w:r>
      <w:r w:rsidR="00C723B4" w:rsidRPr="00C9745F">
        <w:rPr>
          <w:rFonts w:ascii="Book Antiqua" w:hAnsi="Book Antiqua"/>
          <w:sz w:val="24"/>
          <w:szCs w:val="24"/>
        </w:rPr>
        <w:t>diabetes mellit</w:t>
      </w:r>
      <w:r w:rsidRPr="00C9745F">
        <w:rPr>
          <w:rFonts w:ascii="Book Antiqua" w:hAnsi="Book Antiqua"/>
          <w:sz w:val="24"/>
          <w:szCs w:val="24"/>
        </w:rPr>
        <w:t xml:space="preserve">us (T1DM) is a chronic autoimmune disease targeting the pancreatic beta-cells and rendering the person hypoinsulinemic and hyperglycemic. Despite exogenous insulin therapy, individuals with T1DM will invariably develop long-term complications such as </w:t>
      </w:r>
      <w:r w:rsidR="00E20AFC" w:rsidRPr="00C9745F">
        <w:rPr>
          <w:rFonts w:ascii="Book Antiqua" w:hAnsi="Book Antiqua"/>
          <w:sz w:val="24"/>
          <w:szCs w:val="24"/>
        </w:rPr>
        <w:t xml:space="preserve">blindness, kidney failure and cardiovascular disease. </w:t>
      </w:r>
      <w:r w:rsidRPr="00C9745F">
        <w:rPr>
          <w:rFonts w:ascii="Book Antiqua" w:hAnsi="Book Antiqua"/>
          <w:sz w:val="24"/>
          <w:szCs w:val="24"/>
        </w:rPr>
        <w:t>Though of</w:t>
      </w:r>
      <w:r w:rsidR="00E20AFC" w:rsidRPr="00C9745F">
        <w:rPr>
          <w:rFonts w:ascii="Book Antiqua" w:hAnsi="Book Antiqua"/>
          <w:sz w:val="24"/>
          <w:szCs w:val="24"/>
        </w:rPr>
        <w:t xml:space="preserve">ten overlooked, skeletal muscle </w:t>
      </w:r>
      <w:r w:rsidRPr="00C9745F">
        <w:rPr>
          <w:rFonts w:ascii="Book Antiqua" w:hAnsi="Book Antiqua"/>
          <w:sz w:val="24"/>
          <w:szCs w:val="24"/>
        </w:rPr>
        <w:t xml:space="preserve">is </w:t>
      </w:r>
      <w:r w:rsidR="00E20AFC" w:rsidRPr="00C9745F">
        <w:rPr>
          <w:rFonts w:ascii="Book Antiqua" w:hAnsi="Book Antiqua"/>
          <w:sz w:val="24"/>
          <w:szCs w:val="24"/>
        </w:rPr>
        <w:t xml:space="preserve">also adversely affected in T1DM, </w:t>
      </w:r>
      <w:r w:rsidRPr="00C9745F">
        <w:rPr>
          <w:rFonts w:ascii="Book Antiqua" w:hAnsi="Book Antiqua"/>
          <w:sz w:val="24"/>
          <w:szCs w:val="24"/>
        </w:rPr>
        <w:t>with both</w:t>
      </w:r>
      <w:r w:rsidR="00E20AFC" w:rsidRPr="00C9745F">
        <w:rPr>
          <w:rFonts w:ascii="Book Antiqua" w:hAnsi="Book Antiqua"/>
          <w:sz w:val="24"/>
          <w:szCs w:val="24"/>
        </w:rPr>
        <w:t xml:space="preserve"> </w:t>
      </w:r>
      <w:r w:rsidRPr="00C9745F">
        <w:rPr>
          <w:rFonts w:ascii="Book Antiqua" w:hAnsi="Book Antiqua"/>
          <w:sz w:val="24"/>
          <w:szCs w:val="24"/>
        </w:rPr>
        <w:t>physical and metabolic derangements reported</w:t>
      </w:r>
      <w:r w:rsidR="00E20AFC" w:rsidRPr="00C9745F">
        <w:rPr>
          <w:rFonts w:ascii="Book Antiqua" w:hAnsi="Book Antiqua"/>
          <w:sz w:val="24"/>
          <w:szCs w:val="24"/>
        </w:rPr>
        <w:t>.</w:t>
      </w:r>
      <w:r w:rsidRPr="00C9745F">
        <w:rPr>
          <w:rFonts w:ascii="Book Antiqua" w:hAnsi="Book Antiqua"/>
          <w:sz w:val="24"/>
          <w:szCs w:val="24"/>
        </w:rPr>
        <w:t xml:space="preserve"> As the largest metabolic organ in the body, impairments to skeletal</w:t>
      </w:r>
      <w:r w:rsidR="00E20AFC" w:rsidRPr="00C9745F">
        <w:rPr>
          <w:rFonts w:ascii="Book Antiqua" w:hAnsi="Book Antiqua"/>
          <w:sz w:val="24"/>
          <w:szCs w:val="24"/>
        </w:rPr>
        <w:t xml:space="preserve"> </w:t>
      </w:r>
      <w:r w:rsidR="00C40487" w:rsidRPr="00C9745F">
        <w:rPr>
          <w:rFonts w:ascii="Book Antiqua" w:hAnsi="Book Antiqua"/>
          <w:sz w:val="24"/>
          <w:szCs w:val="24"/>
        </w:rPr>
        <w:t xml:space="preserve">muscle </w:t>
      </w:r>
      <w:r w:rsidRPr="00C9745F">
        <w:rPr>
          <w:rFonts w:ascii="Book Antiqua" w:hAnsi="Book Antiqua"/>
          <w:sz w:val="24"/>
          <w:szCs w:val="24"/>
        </w:rPr>
        <w:t>health in T1DM would i</w:t>
      </w:r>
      <w:r w:rsidR="00C40487" w:rsidRPr="00C9745F">
        <w:rPr>
          <w:rFonts w:ascii="Book Antiqua" w:hAnsi="Book Antiqua"/>
          <w:sz w:val="24"/>
          <w:szCs w:val="24"/>
        </w:rPr>
        <w:t xml:space="preserve">mpact </w:t>
      </w:r>
      <w:r w:rsidR="00F111C5" w:rsidRPr="00C9745F">
        <w:rPr>
          <w:rFonts w:ascii="Book Antiqua" w:hAnsi="Book Antiqua"/>
          <w:sz w:val="24"/>
          <w:szCs w:val="24"/>
        </w:rPr>
        <w:t xml:space="preserve">insulin sensitivity, glucose/lipid disposal and basal metabolic rate and </w:t>
      </w:r>
      <w:r w:rsidR="00C40487" w:rsidRPr="00C9745F">
        <w:rPr>
          <w:rFonts w:ascii="Book Antiqua" w:hAnsi="Book Antiqua"/>
          <w:sz w:val="24"/>
          <w:szCs w:val="24"/>
        </w:rPr>
        <w:t>thus</w:t>
      </w:r>
      <w:r w:rsidRPr="00C9745F">
        <w:rPr>
          <w:rFonts w:ascii="Book Antiqua" w:hAnsi="Book Antiqua"/>
          <w:sz w:val="24"/>
          <w:szCs w:val="24"/>
        </w:rPr>
        <w:t xml:space="preserve"> affect the ability of persons with T1DM to manage their disease.</w:t>
      </w:r>
      <w:r w:rsidR="00187C69">
        <w:rPr>
          <w:rFonts w:ascii="Book Antiqua" w:hAnsi="Book Antiqua"/>
          <w:sz w:val="24"/>
          <w:szCs w:val="24"/>
        </w:rPr>
        <w:t xml:space="preserve"> </w:t>
      </w:r>
      <w:r w:rsidRPr="00C9745F">
        <w:rPr>
          <w:rFonts w:ascii="Book Antiqua" w:hAnsi="Book Antiqua"/>
          <w:sz w:val="24"/>
          <w:szCs w:val="24"/>
        </w:rPr>
        <w:t>In this review</w:t>
      </w:r>
      <w:r w:rsidR="00F111C5" w:rsidRPr="00C9745F">
        <w:rPr>
          <w:rFonts w:ascii="Book Antiqua" w:hAnsi="Book Antiqua"/>
          <w:sz w:val="24"/>
          <w:szCs w:val="24"/>
        </w:rPr>
        <w:t>,</w:t>
      </w:r>
      <w:r w:rsidRPr="00C9745F">
        <w:rPr>
          <w:rFonts w:ascii="Book Antiqua" w:hAnsi="Book Antiqua"/>
          <w:sz w:val="24"/>
          <w:szCs w:val="24"/>
        </w:rPr>
        <w:t xml:space="preserve"> we discuss the impact of T1DM on skeletal muscle health with a particular focus on the </w:t>
      </w:r>
      <w:r w:rsidR="00F111C5" w:rsidRPr="00C9745F">
        <w:rPr>
          <w:rFonts w:ascii="Book Antiqua" w:hAnsi="Book Antiqua"/>
          <w:sz w:val="24"/>
          <w:szCs w:val="24"/>
        </w:rPr>
        <w:t>proposed</w:t>
      </w:r>
      <w:r w:rsidRPr="00C9745F">
        <w:rPr>
          <w:rFonts w:ascii="Book Antiqua" w:hAnsi="Book Antiqua"/>
          <w:sz w:val="24"/>
          <w:szCs w:val="24"/>
        </w:rPr>
        <w:t xml:space="preserve"> mechanisms involved.</w:t>
      </w:r>
      <w:r w:rsidR="00187C69">
        <w:rPr>
          <w:rFonts w:ascii="Book Antiqua" w:hAnsi="Book Antiqua"/>
          <w:sz w:val="24"/>
          <w:szCs w:val="24"/>
        </w:rPr>
        <w:t xml:space="preserve"> </w:t>
      </w:r>
      <w:r w:rsidRPr="00C9745F">
        <w:rPr>
          <w:rFonts w:ascii="Book Antiqua" w:hAnsi="Book Antiqua"/>
          <w:sz w:val="24"/>
          <w:szCs w:val="24"/>
        </w:rPr>
        <w:t xml:space="preserve">We then identify and discuss </w:t>
      </w:r>
      <w:r w:rsidR="00EE2F57" w:rsidRPr="00C9745F">
        <w:rPr>
          <w:rFonts w:ascii="Book Antiqua" w:hAnsi="Book Antiqua"/>
          <w:sz w:val="24"/>
          <w:szCs w:val="24"/>
        </w:rPr>
        <w:t>established and potential</w:t>
      </w:r>
      <w:r w:rsidRPr="00C9745F">
        <w:rPr>
          <w:rFonts w:ascii="Book Antiqua" w:hAnsi="Book Antiqua"/>
          <w:sz w:val="24"/>
          <w:szCs w:val="24"/>
        </w:rPr>
        <w:t xml:space="preserve"> adjuvant therapies which, in association with insulin therapy, would improve the health of skeletal muscle in those with T1DM and thereby </w:t>
      </w:r>
      <w:r w:rsidR="00EE2F57" w:rsidRPr="00C9745F">
        <w:rPr>
          <w:rFonts w:ascii="Book Antiqua" w:hAnsi="Book Antiqua"/>
          <w:sz w:val="24"/>
          <w:szCs w:val="24"/>
        </w:rPr>
        <w:t xml:space="preserve">improve disease management- ultimately </w:t>
      </w:r>
      <w:r w:rsidRPr="00C9745F">
        <w:rPr>
          <w:rFonts w:ascii="Book Antiqua" w:hAnsi="Book Antiqua"/>
          <w:sz w:val="24"/>
          <w:szCs w:val="24"/>
        </w:rPr>
        <w:t>delay</w:t>
      </w:r>
      <w:r w:rsidR="00EE2F57" w:rsidRPr="00C9745F">
        <w:rPr>
          <w:rFonts w:ascii="Book Antiqua" w:hAnsi="Book Antiqua"/>
          <w:sz w:val="24"/>
          <w:szCs w:val="24"/>
        </w:rPr>
        <w:t>ing</w:t>
      </w:r>
      <w:r w:rsidRPr="00C9745F">
        <w:rPr>
          <w:rFonts w:ascii="Book Antiqua" w:hAnsi="Book Antiqua"/>
          <w:sz w:val="24"/>
          <w:szCs w:val="24"/>
        </w:rPr>
        <w:t xml:space="preserve"> the onset and severity of other long-term diabetic complications.</w:t>
      </w:r>
    </w:p>
    <w:p w:rsidR="00C723B4" w:rsidRPr="00C9745F" w:rsidRDefault="00C723B4" w:rsidP="00C9745F">
      <w:pPr>
        <w:spacing w:after="0" w:line="360" w:lineRule="auto"/>
        <w:jc w:val="both"/>
        <w:rPr>
          <w:rFonts w:ascii="Book Antiqua" w:hAnsi="Book Antiqua"/>
          <w:sz w:val="24"/>
          <w:szCs w:val="24"/>
          <w:lang w:eastAsia="zh-CN"/>
        </w:rPr>
      </w:pPr>
    </w:p>
    <w:p w:rsidR="00E369D1" w:rsidRPr="00C9745F" w:rsidRDefault="00E369D1" w:rsidP="00C9745F">
      <w:pPr>
        <w:spacing w:after="0" w:line="360" w:lineRule="auto"/>
        <w:jc w:val="both"/>
        <w:rPr>
          <w:rFonts w:ascii="Book Antiqua" w:hAnsi="Book Antiqua"/>
          <w:sz w:val="24"/>
          <w:szCs w:val="24"/>
          <w:lang w:eastAsia="zh-CN"/>
        </w:rPr>
      </w:pPr>
      <w:r w:rsidRPr="00C9745F">
        <w:rPr>
          <w:rFonts w:ascii="Book Antiqua" w:hAnsi="Book Antiqua"/>
          <w:b/>
          <w:sz w:val="24"/>
          <w:szCs w:val="24"/>
        </w:rPr>
        <w:t>Key words:</w:t>
      </w:r>
      <w:r w:rsidR="0095712C" w:rsidRPr="00C9745F">
        <w:rPr>
          <w:rFonts w:ascii="Book Antiqua" w:hAnsi="Book Antiqua"/>
          <w:b/>
          <w:sz w:val="24"/>
          <w:szCs w:val="24"/>
        </w:rPr>
        <w:t xml:space="preserve"> </w:t>
      </w:r>
      <w:r w:rsidR="00C723B4" w:rsidRPr="00C9745F">
        <w:rPr>
          <w:rFonts w:ascii="Book Antiqua" w:hAnsi="Book Antiqua"/>
          <w:sz w:val="24"/>
          <w:szCs w:val="24"/>
        </w:rPr>
        <w:t>Type 1 diabetes mellitus</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S</w:t>
      </w:r>
      <w:r w:rsidR="0095712C" w:rsidRPr="00C9745F">
        <w:rPr>
          <w:rFonts w:ascii="Book Antiqua" w:hAnsi="Book Antiqua"/>
          <w:sz w:val="24"/>
          <w:szCs w:val="24"/>
        </w:rPr>
        <w:t>keletal muscle</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E</w:t>
      </w:r>
      <w:r w:rsidR="0095712C" w:rsidRPr="00C9745F">
        <w:rPr>
          <w:rFonts w:ascii="Book Antiqua" w:hAnsi="Book Antiqua"/>
          <w:sz w:val="24"/>
          <w:szCs w:val="24"/>
        </w:rPr>
        <w:t>xercise</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M</w:t>
      </w:r>
      <w:r w:rsidR="0095712C" w:rsidRPr="00C9745F">
        <w:rPr>
          <w:rFonts w:ascii="Book Antiqua" w:hAnsi="Book Antiqua"/>
          <w:sz w:val="24"/>
          <w:szCs w:val="24"/>
        </w:rPr>
        <w:t>yostatin</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L</w:t>
      </w:r>
      <w:r w:rsidR="0095712C" w:rsidRPr="00C9745F">
        <w:rPr>
          <w:rFonts w:ascii="Book Antiqua" w:hAnsi="Book Antiqua"/>
          <w:sz w:val="24"/>
          <w:szCs w:val="24"/>
        </w:rPr>
        <w:t>eptin</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A</w:t>
      </w:r>
      <w:r w:rsidR="0095712C" w:rsidRPr="00C9745F">
        <w:rPr>
          <w:rFonts w:ascii="Book Antiqua" w:hAnsi="Book Antiqua"/>
          <w:sz w:val="24"/>
          <w:szCs w:val="24"/>
        </w:rPr>
        <w:t>diponectin</w:t>
      </w:r>
      <w:r w:rsidR="00C723B4" w:rsidRPr="00C9745F">
        <w:rPr>
          <w:rFonts w:ascii="Book Antiqua" w:hAnsi="Book Antiqua"/>
          <w:sz w:val="24"/>
          <w:szCs w:val="24"/>
          <w:lang w:eastAsia="zh-CN"/>
        </w:rPr>
        <w:t>;</w:t>
      </w:r>
      <w:r w:rsidR="0095712C" w:rsidRPr="00C9745F">
        <w:rPr>
          <w:rFonts w:ascii="Book Antiqua" w:hAnsi="Book Antiqua"/>
          <w:sz w:val="24"/>
          <w:szCs w:val="24"/>
        </w:rPr>
        <w:t xml:space="preserve"> </w:t>
      </w:r>
      <w:r w:rsidR="00C723B4" w:rsidRPr="00C9745F">
        <w:rPr>
          <w:rFonts w:ascii="Book Antiqua" w:hAnsi="Book Antiqua"/>
          <w:sz w:val="24"/>
          <w:szCs w:val="24"/>
        </w:rPr>
        <w:t>M</w:t>
      </w:r>
      <w:r w:rsidR="0095712C" w:rsidRPr="00C9745F">
        <w:rPr>
          <w:rFonts w:ascii="Book Antiqua" w:hAnsi="Book Antiqua"/>
          <w:sz w:val="24"/>
          <w:szCs w:val="24"/>
        </w:rPr>
        <w:t>etabolism</w:t>
      </w:r>
    </w:p>
    <w:p w:rsidR="00C723B4" w:rsidRPr="00C9745F" w:rsidRDefault="00C723B4" w:rsidP="00C9745F">
      <w:pPr>
        <w:spacing w:after="0" w:line="360" w:lineRule="auto"/>
        <w:jc w:val="both"/>
        <w:rPr>
          <w:rFonts w:ascii="Book Antiqua" w:hAnsi="Book Antiqua"/>
          <w:sz w:val="24"/>
          <w:szCs w:val="24"/>
          <w:lang w:eastAsia="zh-CN"/>
        </w:rPr>
      </w:pPr>
    </w:p>
    <w:p w:rsidR="00C723B4" w:rsidRPr="00C9745F" w:rsidRDefault="00C723B4" w:rsidP="00C9745F">
      <w:pPr>
        <w:spacing w:after="0" w:line="360" w:lineRule="auto"/>
        <w:jc w:val="both"/>
        <w:rPr>
          <w:rFonts w:ascii="Book Antiqua" w:hAnsi="Book Antiqua" w:cs="Arial"/>
          <w:sz w:val="24"/>
          <w:szCs w:val="24"/>
        </w:rPr>
      </w:pPr>
      <w:proofErr w:type="gramStart"/>
      <w:r w:rsidRPr="00C9745F">
        <w:rPr>
          <w:rFonts w:ascii="Book Antiqua" w:hAnsi="Book Antiqua"/>
          <w:b/>
          <w:sz w:val="24"/>
          <w:szCs w:val="24"/>
        </w:rPr>
        <w:t xml:space="preserve">© </w:t>
      </w:r>
      <w:r w:rsidRPr="00C9745F">
        <w:rPr>
          <w:rFonts w:ascii="Book Antiqua" w:hAnsi="Book Antiqua" w:cs="Arial"/>
          <w:b/>
          <w:sz w:val="24"/>
          <w:szCs w:val="24"/>
        </w:rPr>
        <w:t>The Author(s) 2015.</w:t>
      </w:r>
      <w:proofErr w:type="gramEnd"/>
      <w:r w:rsidRPr="00C9745F">
        <w:rPr>
          <w:rFonts w:ascii="Book Antiqua" w:hAnsi="Book Antiqua" w:cs="Arial"/>
          <w:sz w:val="24"/>
          <w:szCs w:val="24"/>
        </w:rPr>
        <w:t xml:space="preserve"> Published by Baishideng Publishing Group Inc. All rights reserved.</w:t>
      </w:r>
    </w:p>
    <w:p w:rsidR="00C723B4" w:rsidRPr="00C9745F" w:rsidRDefault="00C723B4" w:rsidP="00C9745F">
      <w:pPr>
        <w:spacing w:after="0" w:line="360" w:lineRule="auto"/>
        <w:jc w:val="both"/>
        <w:rPr>
          <w:rFonts w:ascii="Book Antiqua" w:hAnsi="Book Antiqua"/>
          <w:b/>
          <w:sz w:val="24"/>
          <w:szCs w:val="24"/>
          <w:lang w:eastAsia="zh-CN"/>
        </w:rPr>
      </w:pPr>
    </w:p>
    <w:p w:rsidR="00E369D1" w:rsidRPr="00C9745F" w:rsidRDefault="00E369D1" w:rsidP="00C9745F">
      <w:pPr>
        <w:spacing w:after="0" w:line="360" w:lineRule="auto"/>
        <w:jc w:val="both"/>
        <w:rPr>
          <w:rFonts w:ascii="Book Antiqua" w:hAnsi="Book Antiqua"/>
          <w:sz w:val="24"/>
          <w:szCs w:val="24"/>
          <w:lang w:eastAsia="zh-CN"/>
        </w:rPr>
      </w:pPr>
      <w:r w:rsidRPr="00C9745F">
        <w:rPr>
          <w:rFonts w:ascii="Book Antiqua" w:hAnsi="Book Antiqua"/>
          <w:b/>
          <w:sz w:val="24"/>
          <w:szCs w:val="24"/>
        </w:rPr>
        <w:t>Core tip:</w:t>
      </w:r>
      <w:r w:rsidR="00C723B4" w:rsidRPr="00C9745F">
        <w:rPr>
          <w:rFonts w:ascii="Book Antiqua" w:hAnsi="Book Antiqua"/>
          <w:b/>
          <w:sz w:val="24"/>
          <w:szCs w:val="24"/>
          <w:lang w:eastAsia="zh-CN"/>
        </w:rPr>
        <w:t xml:space="preserve"> </w:t>
      </w:r>
      <w:r w:rsidR="00EE2F57" w:rsidRPr="00C9745F">
        <w:rPr>
          <w:rFonts w:ascii="Book Antiqua" w:hAnsi="Book Antiqua"/>
          <w:sz w:val="24"/>
          <w:szCs w:val="24"/>
        </w:rPr>
        <w:t xml:space="preserve">Skeletal muscle is adversely affected in </w:t>
      </w:r>
      <w:r w:rsidR="00C723B4" w:rsidRPr="00C9745F">
        <w:rPr>
          <w:rFonts w:ascii="Book Antiqua" w:hAnsi="Book Antiqua"/>
          <w:sz w:val="24"/>
          <w:szCs w:val="24"/>
        </w:rPr>
        <w:t>type 1 diabetes mellitus</w:t>
      </w:r>
      <w:r w:rsidR="00EE2F57" w:rsidRPr="00C9745F">
        <w:rPr>
          <w:rFonts w:ascii="Book Antiqua" w:hAnsi="Book Antiqua"/>
          <w:sz w:val="24"/>
          <w:szCs w:val="24"/>
        </w:rPr>
        <w:t xml:space="preserve"> and strategies to maintain/improve muscle health will positively impact disease management and delay diabetic complications</w:t>
      </w:r>
      <w:r w:rsidR="00C40487" w:rsidRPr="00C9745F">
        <w:rPr>
          <w:rFonts w:ascii="Book Antiqua" w:hAnsi="Book Antiqua"/>
          <w:sz w:val="24"/>
          <w:szCs w:val="24"/>
        </w:rPr>
        <w:t>.</w:t>
      </w:r>
    </w:p>
    <w:p w:rsidR="00862AA1" w:rsidRPr="00C9745F" w:rsidRDefault="00862AA1" w:rsidP="00C9745F">
      <w:pPr>
        <w:spacing w:after="0" w:line="360" w:lineRule="auto"/>
        <w:jc w:val="both"/>
        <w:rPr>
          <w:rFonts w:ascii="Book Antiqua" w:hAnsi="Book Antiqua"/>
          <w:sz w:val="24"/>
          <w:szCs w:val="24"/>
          <w:lang w:eastAsia="zh-CN"/>
        </w:rPr>
      </w:pPr>
    </w:p>
    <w:p w:rsidR="00862AA1" w:rsidRPr="00C9745F" w:rsidRDefault="00862AA1" w:rsidP="00C9745F">
      <w:pPr>
        <w:spacing w:after="0" w:line="360" w:lineRule="auto"/>
        <w:jc w:val="both"/>
        <w:rPr>
          <w:rFonts w:ascii="Book Antiqua" w:hAnsi="Book Antiqua"/>
          <w:sz w:val="24"/>
          <w:szCs w:val="24"/>
          <w:lang w:eastAsia="zh-CN"/>
        </w:rPr>
      </w:pPr>
      <w:r w:rsidRPr="00C9745F">
        <w:rPr>
          <w:rFonts w:ascii="Book Antiqua" w:hAnsi="Book Antiqua"/>
          <w:sz w:val="24"/>
          <w:szCs w:val="24"/>
        </w:rPr>
        <w:t>Coleman</w:t>
      </w:r>
      <w:r w:rsidRPr="00C9745F">
        <w:rPr>
          <w:rFonts w:ascii="Book Antiqua" w:hAnsi="Book Antiqua"/>
          <w:sz w:val="24"/>
          <w:szCs w:val="24"/>
          <w:lang w:eastAsia="zh-CN"/>
        </w:rPr>
        <w:t xml:space="preserve"> SK</w:t>
      </w:r>
      <w:r w:rsidRPr="00C9745F">
        <w:rPr>
          <w:rFonts w:ascii="Book Antiqua" w:hAnsi="Book Antiqua"/>
          <w:sz w:val="24"/>
          <w:szCs w:val="24"/>
        </w:rPr>
        <w:t>, Rebalka</w:t>
      </w:r>
      <w:r w:rsidRPr="00C9745F">
        <w:rPr>
          <w:rFonts w:ascii="Book Antiqua" w:hAnsi="Book Antiqua"/>
          <w:sz w:val="24"/>
          <w:szCs w:val="24"/>
          <w:lang w:eastAsia="zh-CN"/>
        </w:rPr>
        <w:t xml:space="preserve"> IA</w:t>
      </w:r>
      <w:r w:rsidRPr="00C9745F">
        <w:rPr>
          <w:rFonts w:ascii="Book Antiqua" w:hAnsi="Book Antiqua"/>
          <w:sz w:val="24"/>
          <w:szCs w:val="24"/>
        </w:rPr>
        <w:t>, D’Souza</w:t>
      </w:r>
      <w:r w:rsidRPr="00C9745F">
        <w:rPr>
          <w:rFonts w:ascii="Book Antiqua" w:hAnsi="Book Antiqua"/>
          <w:sz w:val="24"/>
          <w:szCs w:val="24"/>
          <w:lang w:eastAsia="zh-CN"/>
        </w:rPr>
        <w:t xml:space="preserve"> DM</w:t>
      </w:r>
      <w:r w:rsidRPr="00C9745F">
        <w:rPr>
          <w:rFonts w:ascii="Book Antiqua" w:hAnsi="Book Antiqua"/>
          <w:sz w:val="24"/>
          <w:szCs w:val="24"/>
        </w:rPr>
        <w:t>, Hawke</w:t>
      </w:r>
      <w:r w:rsidRPr="00C9745F">
        <w:rPr>
          <w:rFonts w:ascii="Book Antiqua" w:hAnsi="Book Antiqua"/>
          <w:sz w:val="24"/>
          <w:szCs w:val="24"/>
          <w:lang w:eastAsia="zh-CN"/>
        </w:rPr>
        <w:t xml:space="preserve"> TJ.</w:t>
      </w:r>
      <w:r w:rsidRPr="00C9745F">
        <w:rPr>
          <w:rFonts w:ascii="Book Antiqua" w:hAnsi="Book Antiqua" w:cs="Arial"/>
          <w:sz w:val="24"/>
          <w:szCs w:val="24"/>
        </w:rPr>
        <w:t xml:space="preserve"> Skeletal muscle as a therapeutic target for delaying type 1 diabetic </w:t>
      </w:r>
      <w:proofErr w:type="gramStart"/>
      <w:r w:rsidRPr="00C9745F">
        <w:rPr>
          <w:rFonts w:ascii="Book Antiqua" w:hAnsi="Book Antiqua" w:cs="Arial"/>
          <w:sz w:val="24"/>
          <w:szCs w:val="24"/>
        </w:rPr>
        <w:t>complications</w:t>
      </w:r>
      <w:proofErr w:type="gramEnd"/>
      <w:r w:rsidRPr="00C9745F">
        <w:rPr>
          <w:rFonts w:ascii="Book Antiqua" w:hAnsi="Book Antiqua" w:cs="Arial"/>
          <w:sz w:val="24"/>
          <w:szCs w:val="24"/>
          <w:lang w:eastAsia="zh-CN"/>
        </w:rPr>
        <w:t xml:space="preserve">. </w:t>
      </w:r>
      <w:r w:rsidRPr="00C9745F">
        <w:rPr>
          <w:rFonts w:ascii="Book Antiqua" w:hAnsi="Book Antiqua"/>
          <w:i/>
          <w:iCs/>
          <w:sz w:val="24"/>
          <w:szCs w:val="24"/>
        </w:rPr>
        <w:t>World J Diabetes</w:t>
      </w:r>
      <w:r w:rsidRPr="00C9745F">
        <w:rPr>
          <w:rFonts w:ascii="Book Antiqua" w:hAnsi="Book Antiqua"/>
          <w:i/>
          <w:iCs/>
          <w:sz w:val="24"/>
          <w:szCs w:val="24"/>
          <w:lang w:eastAsia="zh-CN"/>
        </w:rPr>
        <w:t xml:space="preserve"> </w:t>
      </w:r>
      <w:r w:rsidRPr="00C9745F">
        <w:rPr>
          <w:rFonts w:ascii="Book Antiqua" w:hAnsi="Book Antiqua"/>
          <w:iCs/>
          <w:sz w:val="24"/>
          <w:szCs w:val="24"/>
          <w:lang w:eastAsia="zh-CN"/>
        </w:rPr>
        <w:t xml:space="preserve">2015; </w:t>
      </w:r>
      <w:proofErr w:type="gramStart"/>
      <w:r w:rsidRPr="00C9745F">
        <w:rPr>
          <w:rFonts w:ascii="Book Antiqua" w:hAnsi="Book Antiqua"/>
          <w:iCs/>
          <w:sz w:val="24"/>
          <w:szCs w:val="24"/>
          <w:lang w:eastAsia="zh-CN"/>
        </w:rPr>
        <w:t>In</w:t>
      </w:r>
      <w:proofErr w:type="gramEnd"/>
      <w:r w:rsidRPr="00C9745F">
        <w:rPr>
          <w:rFonts w:ascii="Book Antiqua" w:hAnsi="Book Antiqua"/>
          <w:iCs/>
          <w:sz w:val="24"/>
          <w:szCs w:val="24"/>
          <w:lang w:eastAsia="zh-CN"/>
        </w:rPr>
        <w:t xml:space="preserve"> press</w:t>
      </w:r>
    </w:p>
    <w:p w:rsidR="00C9745F" w:rsidRPr="00C9745F" w:rsidRDefault="00C9745F">
      <w:pPr>
        <w:rPr>
          <w:rFonts w:ascii="Book Antiqua" w:hAnsi="Book Antiqua"/>
          <w:b/>
          <w:sz w:val="24"/>
          <w:szCs w:val="24"/>
        </w:rPr>
      </w:pPr>
      <w:r w:rsidRPr="00C9745F">
        <w:rPr>
          <w:rFonts w:ascii="Book Antiqua" w:hAnsi="Book Antiqua"/>
          <w:b/>
          <w:sz w:val="24"/>
          <w:szCs w:val="24"/>
        </w:rPr>
        <w:br w:type="page"/>
      </w:r>
    </w:p>
    <w:p w:rsidR="00080DED" w:rsidRPr="00C9745F" w:rsidRDefault="00E369D1" w:rsidP="00C9745F">
      <w:pPr>
        <w:spacing w:after="0" w:line="360" w:lineRule="auto"/>
        <w:jc w:val="both"/>
        <w:rPr>
          <w:rFonts w:ascii="Book Antiqua" w:hAnsi="Book Antiqua" w:cs="Arial"/>
          <w:sz w:val="24"/>
          <w:szCs w:val="24"/>
        </w:rPr>
      </w:pPr>
      <w:r w:rsidRPr="00C9745F">
        <w:rPr>
          <w:rFonts w:ascii="Book Antiqua" w:hAnsi="Book Antiqua"/>
          <w:b/>
          <w:sz w:val="24"/>
          <w:szCs w:val="24"/>
        </w:rPr>
        <w:lastRenderedPageBreak/>
        <w:t>INTRODUCTION</w:t>
      </w:r>
    </w:p>
    <w:p w:rsidR="00D151C5" w:rsidRPr="00C9745F" w:rsidRDefault="00522B56" w:rsidP="00C9745F">
      <w:pPr>
        <w:spacing w:after="0" w:line="360" w:lineRule="auto"/>
        <w:jc w:val="both"/>
        <w:rPr>
          <w:rFonts w:ascii="Book Antiqua" w:hAnsi="Book Antiqua"/>
          <w:sz w:val="24"/>
          <w:szCs w:val="24"/>
        </w:rPr>
      </w:pPr>
      <w:r w:rsidRPr="00C9745F">
        <w:rPr>
          <w:rFonts w:ascii="Book Antiqua" w:hAnsi="Book Antiqua"/>
          <w:sz w:val="24"/>
          <w:szCs w:val="24"/>
        </w:rPr>
        <w:t xml:space="preserve">Type </w:t>
      </w:r>
      <w:r w:rsidR="00C9745F">
        <w:rPr>
          <w:rFonts w:ascii="Book Antiqua" w:hAnsi="Book Antiqua" w:hint="eastAsia"/>
          <w:sz w:val="24"/>
          <w:szCs w:val="24"/>
          <w:lang w:eastAsia="zh-CN"/>
        </w:rPr>
        <w:t>1</w:t>
      </w:r>
      <w:r w:rsidRPr="00C9745F">
        <w:rPr>
          <w:rFonts w:ascii="Book Antiqua" w:hAnsi="Book Antiqua"/>
          <w:sz w:val="24"/>
          <w:szCs w:val="24"/>
        </w:rPr>
        <w:t xml:space="preserve"> diabetes mellitus (T1DM) is a chronic disease characterized by the autoimmune destruction of the pancreatic beta cells. Without</w:t>
      </w:r>
      <w:r w:rsidR="00080DED" w:rsidRPr="00C9745F">
        <w:rPr>
          <w:rFonts w:ascii="Book Antiqua" w:hAnsi="Book Antiqua"/>
          <w:sz w:val="24"/>
          <w:szCs w:val="24"/>
        </w:rPr>
        <w:t xml:space="preserve"> the</w:t>
      </w:r>
      <w:r w:rsidRPr="00C9745F">
        <w:rPr>
          <w:rFonts w:ascii="Book Antiqua" w:hAnsi="Book Antiqua"/>
          <w:sz w:val="24"/>
          <w:szCs w:val="24"/>
        </w:rPr>
        <w:t xml:space="preserve"> insulin</w:t>
      </w:r>
      <w:r w:rsidR="00080DED" w:rsidRPr="00C9745F">
        <w:rPr>
          <w:rFonts w:ascii="Book Antiqua" w:hAnsi="Book Antiqua"/>
          <w:sz w:val="24"/>
          <w:szCs w:val="24"/>
        </w:rPr>
        <w:t xml:space="preserve"> produced by these cells</w:t>
      </w:r>
      <w:r w:rsidRPr="00C9745F">
        <w:rPr>
          <w:rFonts w:ascii="Book Antiqua" w:hAnsi="Book Antiqua"/>
          <w:sz w:val="24"/>
          <w:szCs w:val="24"/>
        </w:rPr>
        <w:t xml:space="preserve">, </w:t>
      </w:r>
      <w:r w:rsidR="00080DED" w:rsidRPr="00C9745F">
        <w:rPr>
          <w:rFonts w:ascii="Book Antiqua" w:hAnsi="Book Antiqua"/>
          <w:sz w:val="24"/>
          <w:szCs w:val="24"/>
        </w:rPr>
        <w:t xml:space="preserve">the body is no longer able to manage blood </w:t>
      </w:r>
      <w:r w:rsidR="002F6C15" w:rsidRPr="00C9745F">
        <w:rPr>
          <w:rFonts w:ascii="Book Antiqua" w:hAnsi="Book Antiqua"/>
          <w:sz w:val="24"/>
          <w:szCs w:val="24"/>
        </w:rPr>
        <w:t>glucose</w:t>
      </w:r>
      <w:r w:rsidR="00417F69" w:rsidRPr="00C9745F">
        <w:rPr>
          <w:rFonts w:ascii="Book Antiqua" w:hAnsi="Book Antiqua"/>
          <w:sz w:val="24"/>
          <w:szCs w:val="24"/>
        </w:rPr>
        <w:t>,</w:t>
      </w:r>
      <w:r w:rsidR="00080DED" w:rsidRPr="00C9745F">
        <w:rPr>
          <w:rFonts w:ascii="Book Antiqua" w:hAnsi="Book Antiqua"/>
          <w:sz w:val="24"/>
          <w:szCs w:val="24"/>
        </w:rPr>
        <w:t xml:space="preserve"> leading to hyperglycemia</w:t>
      </w:r>
      <w:r w:rsidRPr="00C9745F">
        <w:rPr>
          <w:rFonts w:ascii="Book Antiqua" w:hAnsi="Book Antiqua"/>
          <w:sz w:val="24"/>
          <w:szCs w:val="24"/>
        </w:rPr>
        <w:t xml:space="preserve">. </w:t>
      </w:r>
      <w:r w:rsidR="00D151C5" w:rsidRPr="00C9745F">
        <w:rPr>
          <w:rFonts w:ascii="Book Antiqua" w:hAnsi="Book Antiqua"/>
          <w:sz w:val="24"/>
          <w:szCs w:val="24"/>
        </w:rPr>
        <w:t xml:space="preserve">Even in the case of tightly regulated insulin therapy, it is extremely difficult to maintain </w:t>
      </w:r>
      <w:r w:rsidR="002F6C15" w:rsidRPr="00C9745F">
        <w:rPr>
          <w:rFonts w:ascii="Book Antiqua" w:hAnsi="Book Antiqua"/>
          <w:sz w:val="24"/>
          <w:szCs w:val="24"/>
        </w:rPr>
        <w:t xml:space="preserve">blood </w:t>
      </w:r>
      <w:r w:rsidR="00D151C5" w:rsidRPr="00C9745F">
        <w:rPr>
          <w:rFonts w:ascii="Book Antiqua" w:hAnsi="Book Antiqua"/>
          <w:sz w:val="24"/>
          <w:szCs w:val="24"/>
        </w:rPr>
        <w:t>glucose levels within an acceptable range</w:t>
      </w:r>
      <w:r w:rsidR="006C1306" w:rsidRPr="00C9745F">
        <w:rPr>
          <w:rFonts w:ascii="Book Antiqua" w:hAnsi="Book Antiqua"/>
          <w:sz w:val="24"/>
          <w:szCs w:val="24"/>
          <w:vertAlign w:val="superscript"/>
        </w:rPr>
        <w:t>[</w:t>
      </w:r>
      <w:r w:rsidR="00D151C5" w:rsidRPr="00C9745F">
        <w:rPr>
          <w:rFonts w:ascii="Book Antiqua" w:hAnsi="Book Antiqua"/>
          <w:sz w:val="24"/>
          <w:szCs w:val="24"/>
        </w:rPr>
        <w:fldChar w:fldCharType="begin" w:fldLock="1"/>
      </w:r>
      <w:r w:rsidR="006A64B0" w:rsidRPr="00C9745F">
        <w:rPr>
          <w:rFonts w:ascii="Book Antiqua" w:hAnsi="Book Antiqua"/>
          <w:sz w:val="24"/>
          <w:szCs w:val="24"/>
        </w:rPr>
        <w:instrText>ADDIN CSL_CITATION { "citationItems" : [ { "id" : "ITEM-1", "itemData" : { "DOI" : "10.1089/dia.2006.8.627", "ISSN" : "1520-9156", "PMID" : "17109594", "abstract" : "BACKGROUND: Hypoglycemia is the most common and serious side effect of insulin therapy in type 1 diabetes (T1DM), frequently occurring both during and after vigorous exercise. Late-onset hypoglycemia (LOH) is of great concern, occurring 1-36 h after exercise, often going unnoticed during sleep. Repeated exposure to LOH causes autonomic glucose counterregulatory failure and sometimes coma and death. Continuous glucose monitoring systems have recently emerged as a potentially important tool in diabetes management, allowing individuals to track glucose levels continuously and learn how various behaviors influence glucose control.\n\nMETHODS: In this pilot study, we determined the efficacy of using a real-time continuous glucose monitoring system (Guardian RT, Minimed, Northridge, CA) to detect blood glucose excursions associated with exercise and LOH (i.e., blood glucose concentration &lt;4 mM) after exercise in individuals with T1DM. Five subjects with T1DM were monitored before, during, and after a 60 min vigorous spin class using Guardian RT (48 h in total).\n\nRESULTS: Following the exercise, three of the five subjects had LOH, while the other two experienced decreases in blood glucose concentrations to 4 mM. The Guardian RT monitor was effective in notifying all of the subjects of such glycemic excursions over the 48 h surveillance period. A strong correlation (r = 0.89, P &lt; 0.001) was found between conventional self-monitoring of blood glucose and Guardian RT data pairs.\n\nCONCLUSION: These limited data suggest that nocturnal LOH occurs commonly following vigorous exercise and that a Guardian RT is a useful and important diagnostic tool. Further study into clinical strategies for preventing hypoglycemia associated with this common form of mixed aerobic and anaerobic exercise is urgently needed through insulin modification and carbohydrate supplementation.", "author" : [ { "dropping-particle" : "", "family" : "Iscoe", "given" : "Katherine E", "non-dropping-particle" : "", "parse-names" : false, "suffix" : "" }, { "dropping-particle" : "", "family" : "Campbell", "given" : "Jonathan E", "non-dropping-particle" : "", "parse-names" : false, "suffix" : "" }, { "dropping-particle" : "", "family" : "Jamnik", "given" : "Veronica", "non-dropping-particle" : "", "parse-names" : false, "suffix" : "" }, { "dropping-particle" : "", "family" : "Perkins", "given" : "Bruce A", "non-dropping-particle" : "", "parse-names" : false, "suffix" : "" }, { "dropping-particle" : "", "family" : "Riddell", "given" : "Michael C", "non-dropping-particle" : "", "parse-names" : false, "suffix" : "" } ], "container-title" : "Diabetes technology &amp; therapeutics", "id" : "ITEM-1", "issue" : "6", "issued" : { "date-parts" : [ [ "2006", "12" ] ] }, "page" : "627-35", "title" : "Efficacy of continuous real-time blood glucose monitoring during and after prolonged high-intensity cycling exercise: spinning with a continuous glucose monitoring system.", "type" : "article-journal", "volume" : "8" }, "uris" : [ "http://www.mendeley.com/documents/?uuid=4d07ee83-d7ac-423a-b6ba-11ba5798452b" ] } ], "mendeley" : { "formattedCitation" : "&lt;sup&gt;1&lt;/sup&gt;", "plainTextFormattedCitation" : "1", "previouslyFormattedCitation" : "&lt;sup&gt;1&lt;/sup&gt;" }, "properties" : { "noteIndex" : 0 }, "schema" : "https://github.com/citation-style-language/schema/raw/master/csl-citation.json" }</w:instrText>
      </w:r>
      <w:r w:rsidR="00D151C5" w:rsidRPr="00C9745F">
        <w:rPr>
          <w:rFonts w:ascii="Book Antiqua" w:hAnsi="Book Antiqua"/>
          <w:sz w:val="24"/>
          <w:szCs w:val="24"/>
        </w:rPr>
        <w:fldChar w:fldCharType="separate"/>
      </w:r>
      <w:r w:rsidR="007B29C2" w:rsidRPr="00C9745F">
        <w:rPr>
          <w:rFonts w:ascii="Book Antiqua" w:hAnsi="Book Antiqua"/>
          <w:noProof/>
          <w:sz w:val="24"/>
          <w:szCs w:val="24"/>
          <w:vertAlign w:val="superscript"/>
        </w:rPr>
        <w:t>1</w:t>
      </w:r>
      <w:r w:rsidR="00D151C5"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D151C5" w:rsidRPr="00C9745F">
        <w:rPr>
          <w:rFonts w:ascii="Book Antiqua" w:hAnsi="Book Antiqua"/>
          <w:sz w:val="24"/>
          <w:szCs w:val="24"/>
        </w:rPr>
        <w:t>. Complications</w:t>
      </w:r>
      <w:r w:rsidR="002F6C15" w:rsidRPr="00C9745F">
        <w:rPr>
          <w:rFonts w:ascii="Book Antiqua" w:hAnsi="Book Antiqua"/>
          <w:sz w:val="24"/>
          <w:szCs w:val="24"/>
        </w:rPr>
        <w:t>,</w:t>
      </w:r>
      <w:r w:rsidR="00D151C5" w:rsidRPr="00C9745F">
        <w:rPr>
          <w:rFonts w:ascii="Book Antiqua" w:hAnsi="Book Antiqua"/>
          <w:sz w:val="24"/>
          <w:szCs w:val="24"/>
        </w:rPr>
        <w:t xml:space="preserve"> such as </w:t>
      </w:r>
      <w:r w:rsidR="002F6C15" w:rsidRPr="00C9745F">
        <w:rPr>
          <w:rFonts w:ascii="Book Antiqua" w:hAnsi="Book Antiqua"/>
          <w:sz w:val="24"/>
          <w:szCs w:val="24"/>
        </w:rPr>
        <w:t>blindness (</w:t>
      </w:r>
      <w:r w:rsidR="00D151C5" w:rsidRPr="00C9745F">
        <w:rPr>
          <w:rFonts w:ascii="Book Antiqua" w:hAnsi="Book Antiqua"/>
          <w:sz w:val="24"/>
          <w:szCs w:val="24"/>
        </w:rPr>
        <w:t>retinopathy</w:t>
      </w:r>
      <w:r w:rsidR="002F6C15" w:rsidRPr="00C9745F">
        <w:rPr>
          <w:rFonts w:ascii="Book Antiqua" w:hAnsi="Book Antiqua"/>
          <w:sz w:val="24"/>
          <w:szCs w:val="24"/>
        </w:rPr>
        <w:t>)</w:t>
      </w:r>
      <w:r w:rsidR="00D151C5" w:rsidRPr="00C9745F">
        <w:rPr>
          <w:rFonts w:ascii="Book Antiqua" w:hAnsi="Book Antiqua"/>
          <w:sz w:val="24"/>
          <w:szCs w:val="24"/>
        </w:rPr>
        <w:t xml:space="preserve">, </w:t>
      </w:r>
      <w:r w:rsidR="002F6C15" w:rsidRPr="00C9745F">
        <w:rPr>
          <w:rFonts w:ascii="Book Antiqua" w:hAnsi="Book Antiqua"/>
          <w:sz w:val="24"/>
          <w:szCs w:val="24"/>
        </w:rPr>
        <w:t>kidney failure (</w:t>
      </w:r>
      <w:r w:rsidR="00D151C5" w:rsidRPr="00C9745F">
        <w:rPr>
          <w:rFonts w:ascii="Book Antiqua" w:hAnsi="Book Antiqua"/>
          <w:sz w:val="24"/>
          <w:szCs w:val="24"/>
        </w:rPr>
        <w:t>nephropathy</w:t>
      </w:r>
      <w:r w:rsidR="002F6C15" w:rsidRPr="00C9745F">
        <w:rPr>
          <w:rFonts w:ascii="Book Antiqua" w:hAnsi="Book Antiqua"/>
          <w:sz w:val="24"/>
          <w:szCs w:val="24"/>
        </w:rPr>
        <w:t>)</w:t>
      </w:r>
      <w:r w:rsidR="00D151C5" w:rsidRPr="00C9745F">
        <w:rPr>
          <w:rFonts w:ascii="Book Antiqua" w:hAnsi="Book Antiqua"/>
          <w:sz w:val="24"/>
          <w:szCs w:val="24"/>
        </w:rPr>
        <w:t xml:space="preserve">, </w:t>
      </w:r>
      <w:r w:rsidR="002F6C15" w:rsidRPr="00C9745F">
        <w:rPr>
          <w:rFonts w:ascii="Book Antiqua" w:hAnsi="Book Antiqua"/>
          <w:sz w:val="24"/>
          <w:szCs w:val="24"/>
        </w:rPr>
        <w:t>peripheral nerve damage (</w:t>
      </w:r>
      <w:r w:rsidR="00D151C5" w:rsidRPr="00C9745F">
        <w:rPr>
          <w:rFonts w:ascii="Book Antiqua" w:hAnsi="Book Antiqua"/>
          <w:sz w:val="24"/>
          <w:szCs w:val="24"/>
        </w:rPr>
        <w:t>neuropathy</w:t>
      </w:r>
      <w:r w:rsidR="002F6C15" w:rsidRPr="00C9745F">
        <w:rPr>
          <w:rFonts w:ascii="Book Antiqua" w:hAnsi="Book Antiqua"/>
          <w:sz w:val="24"/>
          <w:szCs w:val="24"/>
        </w:rPr>
        <w:t>)</w:t>
      </w:r>
      <w:r w:rsidR="00E55881" w:rsidRPr="00C9745F">
        <w:rPr>
          <w:rFonts w:ascii="Book Antiqua" w:hAnsi="Book Antiqua"/>
          <w:sz w:val="24"/>
          <w:szCs w:val="24"/>
        </w:rPr>
        <w:t>, cardiovascular disease</w:t>
      </w:r>
      <w:r w:rsidR="00D151C5" w:rsidRPr="00C9745F">
        <w:rPr>
          <w:rFonts w:ascii="Book Antiqua" w:hAnsi="Book Antiqua"/>
          <w:sz w:val="24"/>
          <w:szCs w:val="24"/>
        </w:rPr>
        <w:t xml:space="preserve"> and </w:t>
      </w:r>
      <w:r w:rsidR="002F6C15" w:rsidRPr="00C9745F">
        <w:rPr>
          <w:rFonts w:ascii="Book Antiqua" w:hAnsi="Book Antiqua"/>
          <w:sz w:val="24"/>
          <w:szCs w:val="24"/>
        </w:rPr>
        <w:t>impairments to muscle health (</w:t>
      </w:r>
      <w:r w:rsidR="00D151C5" w:rsidRPr="00C9745F">
        <w:rPr>
          <w:rFonts w:ascii="Book Antiqua" w:hAnsi="Book Antiqua"/>
          <w:sz w:val="24"/>
          <w:szCs w:val="24"/>
        </w:rPr>
        <w:t>myopathy</w:t>
      </w:r>
      <w:r w:rsidR="002F6C15" w:rsidRPr="00C9745F">
        <w:rPr>
          <w:rFonts w:ascii="Book Antiqua" w:hAnsi="Book Antiqua"/>
          <w:sz w:val="24"/>
          <w:szCs w:val="24"/>
        </w:rPr>
        <w:t>), invariably</w:t>
      </w:r>
      <w:r w:rsidR="00D151C5" w:rsidRPr="00C9745F">
        <w:rPr>
          <w:rFonts w:ascii="Book Antiqua" w:hAnsi="Book Antiqua"/>
          <w:sz w:val="24"/>
          <w:szCs w:val="24"/>
        </w:rPr>
        <w:t xml:space="preserve"> arise as a </w:t>
      </w:r>
      <w:r w:rsidR="002F6C15" w:rsidRPr="00C9745F">
        <w:rPr>
          <w:rFonts w:ascii="Book Antiqua" w:hAnsi="Book Antiqua"/>
          <w:sz w:val="24"/>
          <w:szCs w:val="24"/>
        </w:rPr>
        <w:t>direct/indirect result of the inability to manage blood glucose</w:t>
      </w:r>
      <w:r w:rsidR="00D151C5" w:rsidRPr="00C9745F">
        <w:rPr>
          <w:rFonts w:ascii="Book Antiqua" w:hAnsi="Book Antiqua"/>
          <w:sz w:val="24"/>
          <w:szCs w:val="24"/>
        </w:rPr>
        <w:t xml:space="preserve">. </w:t>
      </w:r>
    </w:p>
    <w:p w:rsidR="00381698" w:rsidRPr="00C9745F" w:rsidRDefault="00522B56" w:rsidP="00187C69">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In healthy individuals</w:t>
      </w:r>
      <w:r w:rsidR="00F111C5" w:rsidRPr="00C9745F">
        <w:rPr>
          <w:rFonts w:ascii="Book Antiqua" w:hAnsi="Book Antiqua"/>
          <w:sz w:val="24"/>
          <w:szCs w:val="24"/>
        </w:rPr>
        <w:t>,</w:t>
      </w:r>
      <w:r w:rsidRPr="00C9745F">
        <w:rPr>
          <w:rFonts w:ascii="Book Antiqua" w:hAnsi="Book Antiqua"/>
          <w:sz w:val="24"/>
          <w:szCs w:val="24"/>
        </w:rPr>
        <w:t xml:space="preserve"> insulin is typically released postprandial</w:t>
      </w:r>
      <w:r w:rsidR="002F6C15" w:rsidRPr="00C9745F">
        <w:rPr>
          <w:rFonts w:ascii="Book Antiqua" w:hAnsi="Book Antiqua"/>
          <w:sz w:val="24"/>
          <w:szCs w:val="24"/>
        </w:rPr>
        <w:t>ly</w:t>
      </w:r>
      <w:r w:rsidRPr="00C9745F">
        <w:rPr>
          <w:rFonts w:ascii="Book Antiqua" w:hAnsi="Book Antiqua"/>
          <w:sz w:val="24"/>
          <w:szCs w:val="24"/>
        </w:rPr>
        <w:t xml:space="preserve"> and is responsible for promoting an influx of glucose into </w:t>
      </w:r>
      <w:r w:rsidR="00080DED" w:rsidRPr="00C9745F">
        <w:rPr>
          <w:rFonts w:ascii="Book Antiqua" w:hAnsi="Book Antiqua"/>
          <w:sz w:val="24"/>
          <w:szCs w:val="24"/>
        </w:rPr>
        <w:t xml:space="preserve">adipose, hepatic and skeletal muscle </w:t>
      </w:r>
      <w:r w:rsidRPr="00C9745F">
        <w:rPr>
          <w:rFonts w:ascii="Book Antiqua" w:hAnsi="Book Antiqua"/>
          <w:sz w:val="24"/>
          <w:szCs w:val="24"/>
        </w:rPr>
        <w:t>cells for storage or metabolism.</w:t>
      </w:r>
      <w:r w:rsidR="00187C69">
        <w:rPr>
          <w:rFonts w:ascii="Book Antiqua" w:hAnsi="Book Antiqua"/>
          <w:sz w:val="24"/>
          <w:szCs w:val="24"/>
        </w:rPr>
        <w:t xml:space="preserve"> </w:t>
      </w:r>
      <w:r w:rsidR="00080DED" w:rsidRPr="00C9745F">
        <w:rPr>
          <w:rFonts w:ascii="Book Antiqua" w:hAnsi="Book Antiqua"/>
          <w:sz w:val="24"/>
          <w:szCs w:val="24"/>
        </w:rPr>
        <w:t>Of these insulin-sensitive cells, skeletal muscle is the largest of these organs by mass in the body</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6A64B0" w:rsidRPr="00C9745F">
        <w:rPr>
          <w:rFonts w:ascii="Book Antiqua" w:hAnsi="Book Antiqua"/>
          <w:sz w:val="24"/>
          <w:szCs w:val="24"/>
        </w:rPr>
        <w:instrText>ADDIN CSL_CITATION { "citationItems" : [ { "id" : "ITEM-1", "itemData" : { "ISSN" : "0012-1797", "PMID" : "6862113", "abstract" : "Oral glucose (92 g) was administered to 22 healthy, young volunteers undergoing hepatic vein catheterization, and net splanchnic glucose output (SGO) was measured during the basal period and for 4 h after glucose ingestion. In the basal state, SGO averaged 1.90 +/- 0.11 mg/min X kg. After glucose, SGO rose to a peak value of 6.65 +/- 0.83 mg/min X kg at 30 min and returned to baseline by 3 h. Total SGO over 4 h was 69 +/- 4 g; assuming complete absorption of the load, this amount represented 75% of the oral glucose. In a subgroup of six subjects, leg glucose uptake was simultaneously quantitated by femoral vein catheterization and leg blood flow measurement. In the postabsorptive state, glucose uptake by one leg was 24 +/- 8 mg/min and increased to a mean value of 76 +/- 7 mg/min during the 4 h after glucose ingestion. Overall, 18 +/- 2 g/4 h of glucose were taken up by one leg, which extrapolates to a total body muscle uptake of 65 +/- 4 g over 4 h. We conclude that in normal man, well over 2/3 of an oral glucose load escapes splanchnic removal, and that the peripheral tissues quantitatively play the dominant role in glucose disposal.", "author" : [ { "dropping-particle" : "", "family" : "Katz", "given" : "L D", "non-dropping-particle" : "", "parse-names" : false, "suffix" : "" }, { "dropping-particle" : "", "family" : "Glickman", "given" : "M G", "non-dropping-particle" : "", "parse-names" : false, "suffix" : "" }, { "dropping-particle" : "", "family" : "Rapoport", "given" : "S", "non-dropping-particle" : "", "parse-names" : false, "suffix" : "" }, { "dropping-particle" : "", "family" : "Ferrannini", "given" : "E", "non-dropping-particle" : "", "parse-names" : false, "suffix" : "" }, { "dropping-particle" : "", "family" : "DeFronzo", "given" : "R A", "non-dropping-particle" : "", "parse-names" : false, "suffix" : "" } ], "container-title" : "Diabetes", "id" : "ITEM-1", "issue" : "7", "issued" : { "date-parts" : [ [ "1983", "7" ] ] }, "page" : "675-9", "title" : "Splanchnic and peripheral disposal of oral glucose in man.", "type" : "article-journal", "volume" : "32" }, "uris" : [ "http://www.mendeley.com/documents/?uuid=6fb8ad14-00d0-49a3-95c8-67a364813eea" ] }, { "id" : "ITEM-2", "itemData" : { "ISSN" : "0002-9513", "PMID" : "3883806", "abstract" : "A technique is described for examining in vivo insulin action on glucose utilization in individual tissues in the intact conscious rat. Indices of tissue glucose metabolic rate Rg' and of the percentage of total glucose uptake incorporated into specific storage products (Cf) are derived from tissue analysis after bolus administration of 2-[3H]deoxyglucose and [14C]glucose during the plateau phase of the euglycemic clamp. The effects of insulin elevation have been examined in several tissues. Rg' in diaphragm increased 10-fold over basal (maximal) with a half-maximal sensitivity (ED50) of 150 mU/l. This was similar to the ED50 for net whole body glucose utilization of 133 mU/l. In adipose tissue Rg' increased by twofold and Cf into lipids by sixfold; both were near maximal at 150 mU/l (ED50 of 60 mU/l). A small but significant insulin effect (Rg' increased 2-fold) was found in lung. Insulin did not significantly increase Cf into total liver lipids or glycogen. The methodology described here significantly increases the usefulness of the glucose clamp technique in the study of insulin action. Dose-response curves for insulin action during the euglycemic clamp vary considerably among different target tissues in the rat.", "author" : [ { "dropping-particle" : "", "family" : "Kraegen", "given" : "E W", "non-dropping-particle" : "", "parse-names" : false, "suffix" : "" }, { "dropping-particle" : "", "family" : "James", "given" : "D E", "non-dropping-particle" : "", "parse-names" : false, "suffix" : "" }, { "dropping-particle" : "", "family" : "Jenkins", "given" : "A B", "non-dropping-particle" : "", "parse-names" : false, "suffix" : "" }, { "dropping-particle" : "", "family" : "Chisholm", "given" : "D J", "non-dropping-particle" : "", "parse-names" : false, "suffix" : "" } ], "container-title" : "The American journal of physiology", "id" : "ITEM-2", "issue" : "3 Pt 1", "issued" : { "date-parts" : [ [ "1985", "3" ] ] }, "page" : "E353-62", "title" : "Dose-response curves for in vivo insulin sensitivity in individual tissues in rats.", "type" : "article-journal", "volume" : "248" }, "uris" : [ "http://www.mendeley.com/documents/?uuid=6fb5760b-4e19-41ae-8046-123410a59b54" ] } ], "mendeley" : { "formattedCitation" : "&lt;sup&gt;2,3&lt;/sup&gt;", "plainTextFormattedCitation" : "2,3", "previouslyFormattedCitation" : "&lt;sup&gt;2,3&lt;/sup&gt;" }, "properties" : { "noteIndex" : 0 }, "schema" : "https://github.com/citation-style-language/schema/raw/master/csl-citation.json" }</w:instrText>
      </w:r>
      <w:r w:rsidRPr="00C9745F">
        <w:rPr>
          <w:rFonts w:ascii="Book Antiqua" w:hAnsi="Book Antiqua"/>
          <w:sz w:val="24"/>
          <w:szCs w:val="24"/>
        </w:rPr>
        <w:fldChar w:fldCharType="separate"/>
      </w:r>
      <w:r w:rsidR="007B29C2" w:rsidRPr="00C9745F">
        <w:rPr>
          <w:rFonts w:ascii="Book Antiqua" w:hAnsi="Book Antiqua"/>
          <w:noProof/>
          <w:sz w:val="24"/>
          <w:szCs w:val="24"/>
          <w:vertAlign w:val="superscript"/>
        </w:rPr>
        <w:t>2,3</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2F6C15" w:rsidRPr="00C9745F">
        <w:rPr>
          <w:rFonts w:ascii="Book Antiqua" w:hAnsi="Book Antiqua"/>
          <w:sz w:val="24"/>
          <w:szCs w:val="24"/>
        </w:rPr>
        <w:t xml:space="preserve"> and thus plays a prominent role in glucose homeostasis</w:t>
      </w:r>
      <w:r w:rsidR="00080DED" w:rsidRPr="00C9745F">
        <w:rPr>
          <w:rFonts w:ascii="Book Antiqua" w:hAnsi="Book Antiqua"/>
          <w:sz w:val="24"/>
          <w:szCs w:val="24"/>
        </w:rPr>
        <w:t>. Skeletal muscle is also capable of</w:t>
      </w:r>
      <w:r w:rsidR="00F527BE" w:rsidRPr="00C9745F">
        <w:rPr>
          <w:rFonts w:ascii="Book Antiqua" w:hAnsi="Book Antiqua"/>
          <w:sz w:val="24"/>
          <w:szCs w:val="24"/>
        </w:rPr>
        <w:t xml:space="preserve"> uptaking</w:t>
      </w:r>
      <w:r w:rsidR="00080DED" w:rsidRPr="00C9745F">
        <w:rPr>
          <w:rFonts w:ascii="Book Antiqua" w:hAnsi="Book Antiqua"/>
          <w:sz w:val="24"/>
          <w:szCs w:val="24"/>
        </w:rPr>
        <w:t xml:space="preserve"> large </w:t>
      </w:r>
      <w:r w:rsidR="00F527BE" w:rsidRPr="00C9745F">
        <w:rPr>
          <w:rFonts w:ascii="Book Antiqua" w:hAnsi="Book Antiqua"/>
          <w:sz w:val="24"/>
          <w:szCs w:val="24"/>
        </w:rPr>
        <w:t>amounts</w:t>
      </w:r>
      <w:r w:rsidR="00080DED" w:rsidRPr="00C9745F">
        <w:rPr>
          <w:rFonts w:ascii="Book Antiqua" w:hAnsi="Book Antiqua"/>
          <w:sz w:val="24"/>
          <w:szCs w:val="24"/>
        </w:rPr>
        <w:t xml:space="preserve"> of glucose in</w:t>
      </w:r>
      <w:r w:rsidRPr="00C9745F">
        <w:rPr>
          <w:rFonts w:ascii="Book Antiqua" w:hAnsi="Book Antiqua"/>
          <w:sz w:val="24"/>
          <w:szCs w:val="24"/>
        </w:rPr>
        <w:t xml:space="preserve"> </w:t>
      </w:r>
      <w:r w:rsidR="002F6C15" w:rsidRPr="00C9745F">
        <w:rPr>
          <w:rFonts w:ascii="Book Antiqua" w:hAnsi="Book Antiqua"/>
          <w:sz w:val="24"/>
          <w:szCs w:val="24"/>
        </w:rPr>
        <w:t xml:space="preserve">a </w:t>
      </w:r>
      <w:r w:rsidRPr="00C9745F">
        <w:rPr>
          <w:rFonts w:ascii="Book Antiqua" w:hAnsi="Book Antiqua"/>
          <w:sz w:val="24"/>
          <w:szCs w:val="24"/>
        </w:rPr>
        <w:t xml:space="preserve">non-insulin mediated </w:t>
      </w:r>
      <w:r w:rsidR="00F527BE" w:rsidRPr="00C9745F">
        <w:rPr>
          <w:rFonts w:ascii="Book Antiqua" w:hAnsi="Book Antiqua"/>
          <w:sz w:val="24"/>
          <w:szCs w:val="24"/>
        </w:rPr>
        <w:t>manner</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6A64B0" w:rsidRPr="00C9745F">
        <w:rPr>
          <w:rFonts w:ascii="Book Antiqua" w:hAnsi="Book Antiqua"/>
          <w:sz w:val="24"/>
          <w:szCs w:val="24"/>
        </w:rPr>
        <w:instrText>ADDIN CSL_CITATION { "citationItems" : [ { "id" : "ITEM-1", "itemData" : { "ISSN" : "0002-9513", "PMID" : "3059816", "abstract" : "In vivo glucose uptake can occur via two mechanisms, namely, insulin-mediated glucose uptake (IMGU) and non-insulin-mediated glucose uptake (NIMGU). Although the principal tissue sites for IMGU are skeletal muscle, the tissue sites for NIMGU at a given serum glucose concentration are not known. To examine this issue, rates of whole body glucose uptake (Rd) were measured at basal and during glucose clamp studies performed at euglycemia (approximately 90 mg/dl) and hyperglycemia (approximately 220 mg/dl) in six lean healthy men. Studies were performed during hyperinsulinemia (approximately 70 microU/ml) and during somatostatin-induced insulinopenia to measure IMGU and NIMGU, respectively. During each study, leg glucose balance (arteriovenous catheter technique) was also measured. With this approach, rates of whole body skeletal muscle IMGU and NIMGU can be estimated, and the difference between overall Rd and skeletal muscle glucose uptake represents non-skeletal muscle Rd. The results indicate that approximately 20% of basal Rd is into skeletal muscle. During insulinopenia approximately 86% of body NIMGU occurs in non-skeletal muscle tissues at euglycemia. When hyperglycemia was created, whole body NIMGU increased from 128 +/- 6 to 213 +/- 18 mg/min (P less than 0.01); NIMGU into non-skeletal muscle tissues was 134 +/- 11 and 111 +/- 6 mg/min at hyperglycemia and euglycemia, respectively, P = NS. Therefore, virtually all the hyperglycemia induced increment in NIMGU occurred in skeletal muscle. During hyperinsulinemia, IMGU in skeletal muscle represented 75 and 95% of body Rd, at euglycemia and hyperglycemia, respectively.(ABSTRACT TRUNCATED AT 250 WORDS)", "author" : [ { "dropping-particle" : "", "family" : "Baron", "given" : "A D", "non-dropping-particle" : "", "parse-names" : false, "suffix" : "" }, { "dropping-particle" : "", "family" : "Brechtel", "given" : "G", "non-dropping-particle" : "", "parse-names" : false, "suffix" : "" }, { "dropping-particle" : "", "family" : "Wallace", "given" : "P", "non-dropping-particle" : "", "parse-names" : false, "suffix" : "" }, { "dropping-particle" : "V", "family" : "Edelman", "given" : "S", "non-dropping-particle" : "", "parse-names" : false, "suffix" : "" } ], "container-title" : "The American journal of physiology", "id" : "ITEM-1", "issue" : "6 Pt 1", "issued" : { "date-parts" : [ [ "1988", "12" ] ] }, "page" : "E769-74", "title" : "Rates and tissue sites of non-insulin- and insulin-mediated glucose uptake in humans.", "type" : "article-journal", "volume" : "255" }, "uris" : [ "http://www.mendeley.com/documents/?uuid=be4d3013-f44d-41bb-9bda-b67dac855c1c" ] } ], "mendeley" : { "formattedCitation" : "&lt;sup&gt;4&lt;/sup&gt;", "plainTextFormattedCitation" : "4", "previouslyFormattedCitation" : "&lt;sup&gt;4&lt;/sup&gt;" }, "properties" : { "noteIndex" : 0 }, "schema" : "https://github.com/citation-style-language/schema/raw/master/csl-citation.json" }</w:instrText>
      </w:r>
      <w:r w:rsidRPr="00C9745F">
        <w:rPr>
          <w:rFonts w:ascii="Book Antiqua" w:hAnsi="Book Antiqua"/>
          <w:sz w:val="24"/>
          <w:szCs w:val="24"/>
        </w:rPr>
        <w:fldChar w:fldCharType="separate"/>
      </w:r>
      <w:r w:rsidR="007B29C2" w:rsidRPr="00C9745F">
        <w:rPr>
          <w:rFonts w:ascii="Book Antiqua" w:hAnsi="Book Antiqua"/>
          <w:noProof/>
          <w:sz w:val="24"/>
          <w:szCs w:val="24"/>
          <w:vertAlign w:val="superscript"/>
        </w:rPr>
        <w:t>4</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2F6C15" w:rsidRPr="00C9745F">
        <w:rPr>
          <w:rFonts w:ascii="Book Antiqua" w:hAnsi="Book Antiqua"/>
          <w:sz w:val="24"/>
          <w:szCs w:val="24"/>
        </w:rPr>
        <w:t xml:space="preserve"> such as</w:t>
      </w:r>
      <w:r w:rsidR="00C40487" w:rsidRPr="00C9745F">
        <w:rPr>
          <w:rFonts w:ascii="Book Antiqua" w:hAnsi="Book Antiqua"/>
          <w:sz w:val="24"/>
          <w:szCs w:val="24"/>
        </w:rPr>
        <w:t xml:space="preserve"> is</w:t>
      </w:r>
      <w:r w:rsidR="002F6C15" w:rsidRPr="00C9745F">
        <w:rPr>
          <w:rFonts w:ascii="Book Antiqua" w:hAnsi="Book Antiqua"/>
          <w:sz w:val="24"/>
          <w:szCs w:val="24"/>
        </w:rPr>
        <w:t xml:space="preserve"> seen </w:t>
      </w:r>
      <w:r w:rsidR="006D5C99" w:rsidRPr="00C9745F">
        <w:rPr>
          <w:rFonts w:ascii="Book Antiqua" w:hAnsi="Book Antiqua"/>
          <w:sz w:val="24"/>
          <w:szCs w:val="24"/>
        </w:rPr>
        <w:t>during</w:t>
      </w:r>
      <w:r w:rsidR="002F6C15" w:rsidRPr="00C9745F">
        <w:rPr>
          <w:rFonts w:ascii="Book Antiqua" w:hAnsi="Book Antiqua"/>
          <w:sz w:val="24"/>
          <w:szCs w:val="24"/>
        </w:rPr>
        <w:t xml:space="preserve"> muscle contraction</w:t>
      </w:r>
      <w:r w:rsidRPr="00C9745F">
        <w:rPr>
          <w:rFonts w:ascii="Book Antiqua" w:hAnsi="Book Antiqua"/>
          <w:sz w:val="24"/>
          <w:szCs w:val="24"/>
        </w:rPr>
        <w:t>.</w:t>
      </w:r>
      <w:r w:rsidR="00D151C5" w:rsidRPr="00C9745F">
        <w:rPr>
          <w:rFonts w:ascii="Book Antiqua" w:hAnsi="Book Antiqua" w:cs="Arial"/>
          <w:sz w:val="24"/>
          <w:szCs w:val="24"/>
        </w:rPr>
        <w:t xml:space="preserve"> Not </w:t>
      </w:r>
      <w:r w:rsidRPr="00C9745F">
        <w:rPr>
          <w:rFonts w:ascii="Book Antiqua" w:hAnsi="Book Antiqua" w:cs="Arial"/>
          <w:sz w:val="24"/>
          <w:szCs w:val="24"/>
        </w:rPr>
        <w:t>surprisingly</w:t>
      </w:r>
      <w:r w:rsidR="00F111C5" w:rsidRPr="00C9745F">
        <w:rPr>
          <w:rFonts w:ascii="Book Antiqua" w:hAnsi="Book Antiqua" w:cs="Arial"/>
          <w:sz w:val="24"/>
          <w:szCs w:val="24"/>
        </w:rPr>
        <w:t xml:space="preserve"> then</w:t>
      </w:r>
      <w:r w:rsidRPr="00C9745F">
        <w:rPr>
          <w:rFonts w:ascii="Book Antiqua" w:hAnsi="Book Antiqua" w:cs="Arial"/>
          <w:sz w:val="24"/>
          <w:szCs w:val="24"/>
        </w:rPr>
        <w:t xml:space="preserve">, if </w:t>
      </w:r>
      <w:r w:rsidR="00D151C5" w:rsidRPr="00C9745F">
        <w:rPr>
          <w:rFonts w:ascii="Book Antiqua" w:hAnsi="Book Antiqua" w:cs="Arial"/>
          <w:sz w:val="24"/>
          <w:szCs w:val="24"/>
        </w:rPr>
        <w:t>the health of skeletal muscle is sub-optimal, management of blood glucose will also be sub-optimal. Despite the vital role played by skeletal muscle in wh</w:t>
      </w:r>
      <w:r w:rsidR="000B7472" w:rsidRPr="00C9745F">
        <w:rPr>
          <w:rFonts w:ascii="Book Antiqua" w:hAnsi="Book Antiqua" w:cs="Arial"/>
          <w:sz w:val="24"/>
          <w:szCs w:val="24"/>
        </w:rPr>
        <w:t>o</w:t>
      </w:r>
      <w:r w:rsidR="00D151C5" w:rsidRPr="00C9745F">
        <w:rPr>
          <w:rFonts w:ascii="Book Antiqua" w:hAnsi="Book Antiqua" w:cs="Arial"/>
          <w:sz w:val="24"/>
          <w:szCs w:val="24"/>
        </w:rPr>
        <w:t xml:space="preserve">le </w:t>
      </w:r>
      <w:r w:rsidR="002F6C15" w:rsidRPr="00C9745F">
        <w:rPr>
          <w:rFonts w:ascii="Book Antiqua" w:hAnsi="Book Antiqua" w:cs="Arial"/>
          <w:sz w:val="24"/>
          <w:szCs w:val="24"/>
        </w:rPr>
        <w:t xml:space="preserve">body </w:t>
      </w:r>
      <w:r w:rsidR="00D151C5" w:rsidRPr="00C9745F">
        <w:rPr>
          <w:rFonts w:ascii="Book Antiqua" w:hAnsi="Book Antiqua" w:cs="Arial"/>
          <w:sz w:val="24"/>
          <w:szCs w:val="24"/>
        </w:rPr>
        <w:t xml:space="preserve">metabolic control and blood glucose management, our understanding of changes to the health of this organ system in both acute and long-term </w:t>
      </w:r>
      <w:r w:rsidR="002F6C15" w:rsidRPr="00C9745F">
        <w:rPr>
          <w:rFonts w:ascii="Book Antiqua" w:hAnsi="Book Antiqua" w:cs="Arial"/>
          <w:sz w:val="24"/>
          <w:szCs w:val="24"/>
        </w:rPr>
        <w:t>T1DM</w:t>
      </w:r>
      <w:r w:rsidR="00D151C5" w:rsidRPr="00C9745F">
        <w:rPr>
          <w:rFonts w:ascii="Book Antiqua" w:hAnsi="Book Antiqua" w:cs="Arial"/>
          <w:sz w:val="24"/>
          <w:szCs w:val="24"/>
        </w:rPr>
        <w:t xml:space="preserve"> is </w:t>
      </w:r>
      <w:r w:rsidR="002F6C15" w:rsidRPr="00C9745F">
        <w:rPr>
          <w:rFonts w:ascii="Book Antiqua" w:hAnsi="Book Antiqua" w:cs="Arial"/>
          <w:sz w:val="24"/>
          <w:szCs w:val="24"/>
        </w:rPr>
        <w:t xml:space="preserve">still </w:t>
      </w:r>
      <w:r w:rsidR="00D151C5" w:rsidRPr="00C9745F">
        <w:rPr>
          <w:rFonts w:ascii="Book Antiqua" w:hAnsi="Book Antiqua" w:cs="Arial"/>
          <w:sz w:val="24"/>
          <w:szCs w:val="24"/>
        </w:rPr>
        <w:t xml:space="preserve">in its infancy. </w:t>
      </w:r>
      <w:r w:rsidR="005A2C0E" w:rsidRPr="00C9745F">
        <w:rPr>
          <w:rFonts w:ascii="Book Antiqua" w:hAnsi="Book Antiqua" w:cs="Arial"/>
          <w:sz w:val="24"/>
          <w:szCs w:val="24"/>
        </w:rPr>
        <w:t xml:space="preserve">Much of our current knowledge is derived from </w:t>
      </w:r>
      <w:r w:rsidR="00D151C5" w:rsidRPr="00C9745F">
        <w:rPr>
          <w:rFonts w:ascii="Book Antiqua" w:hAnsi="Book Antiqua" w:cs="Arial"/>
          <w:sz w:val="24"/>
          <w:szCs w:val="24"/>
        </w:rPr>
        <w:t xml:space="preserve">rodent models with uncontrolled hyperglycemia for a period of weeks or months. The resultant </w:t>
      </w:r>
      <w:r w:rsidR="002F6C15" w:rsidRPr="00C9745F">
        <w:rPr>
          <w:rFonts w:ascii="Book Antiqua" w:hAnsi="Book Antiqua" w:cs="Arial"/>
          <w:sz w:val="24"/>
          <w:szCs w:val="24"/>
        </w:rPr>
        <w:t>impairments to skeletal muscle health</w:t>
      </w:r>
      <w:r w:rsidR="00D151C5" w:rsidRPr="00C9745F">
        <w:rPr>
          <w:rFonts w:ascii="Book Antiqua" w:hAnsi="Book Antiqua" w:cs="Arial"/>
          <w:sz w:val="24"/>
          <w:szCs w:val="24"/>
        </w:rPr>
        <w:t>, referred to as ‘</w:t>
      </w:r>
      <w:r w:rsidR="00D151C5" w:rsidRPr="00C9745F">
        <w:rPr>
          <w:rFonts w:ascii="Book Antiqua" w:hAnsi="Book Antiqua"/>
          <w:sz w:val="24"/>
          <w:szCs w:val="24"/>
        </w:rPr>
        <w:t xml:space="preserve">diabetic myopathy’ </w:t>
      </w:r>
      <w:r w:rsidR="00F111C5" w:rsidRPr="00C9745F">
        <w:rPr>
          <w:rFonts w:ascii="Book Antiqua" w:hAnsi="Book Antiqua"/>
          <w:sz w:val="24"/>
          <w:szCs w:val="24"/>
        </w:rPr>
        <w:t>manifests as</w:t>
      </w:r>
      <w:r w:rsidR="00D151C5" w:rsidRPr="00C9745F">
        <w:rPr>
          <w:rFonts w:ascii="Book Antiqua" w:hAnsi="Book Antiqua"/>
          <w:sz w:val="24"/>
          <w:szCs w:val="24"/>
        </w:rPr>
        <w:t xml:space="preserve"> impaired muscle growth and strength</w:t>
      </w:r>
      <w:r w:rsidR="006C1306" w:rsidRPr="00C9745F">
        <w:rPr>
          <w:rFonts w:ascii="Book Antiqua" w:hAnsi="Book Antiqua"/>
          <w:sz w:val="24"/>
          <w:szCs w:val="24"/>
          <w:vertAlign w:val="superscript"/>
        </w:rPr>
        <w:t>[</w:t>
      </w:r>
      <w:r w:rsidR="00D151C5" w:rsidRPr="00C9745F">
        <w:rPr>
          <w:rFonts w:ascii="Book Antiqua" w:hAnsi="Book Antiqua"/>
          <w:sz w:val="24"/>
          <w:szCs w:val="24"/>
        </w:rPr>
        <w:fldChar w:fldCharType="begin" w:fldLock="1"/>
      </w:r>
      <w:r w:rsidR="00D151C5"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"id" : "ITEM-2", "itemData" : { "DOI" : "10.1111/j.1399-5448.2010.00699.x", "ISSN" : "1399-5448", "PMID" : "20860561", "author" : [ { "dropping-particle" : "", "family" : "Krause", "given" : "Matthew P", "non-dropping-particle" : "", "parse-names" : false, "suffix" : "" }, { "dropping-particle" : "", "family" : "Riddell", "given" : "Michael C", "non-dropping-particle" : "", "parse-names" : false, "suffix" : "" }, { "dropping-particle" : "", "family" : "Hawke", "given" : "Thomas J", "non-dropping-particle" : "", "parse-names" : false, "suffix" : "" } ], "container-title" : "Pediatric diabetes", "id" : "ITEM-2", "issue" : "4 Pt 1", "issued" : { "date-parts" : [ [ "2011", "6" ] ] }, "page" : "345-64", "title" : "Effects of type 1 diabetes mellitus on skeletal muscle: clinical observations and physiological mechanisms.", "type" : "article-journal", "volume" : "12" }, "uris" : [ "http://www.mendeley.com/documents/?uuid=0f789803-18af-4d4f-ab8b-8a7f6e2dc64f" ] }, { "id" : "ITEM-3", "itemData" : { "DOI" : "10.1371/journal.pone.0014032", "ISSN" : "1932-6203", "PMID" : "21103335", "abstract" : "This present study investigated the temporal effects of type 1 diabetes mellitus (T1DM) on adolescent skeletal muscle growth, morphology and contractile properties using a 90% partial pancreatecomy (Px) model of the disease. Four week-old male Sprague-Dawley rats were randomly assigned to Px (n\u200a=\u200a25) or Sham (n\u200a=\u200a24) surgery groups and euthanized at 4 or 8 weeks following an in situ assessment of muscle force production. Compared to Shams, Px were hyperglycemic (&gt;15 mM) and displayed attenuated body mass gains by days 2 and 4, respectively (both P&lt;0.05). Absolute maximal force production of the gastrocnemius plantaris soleus complex (GPS) was 30% and 50% lower in Px vs. Shams at 4 and 8 weeks, respectively (P&lt;0.01). GP mass was 35% lower in Px vs Shams at 4 weeks (1.24\u00b10.06 g vs. 1.93\u00b10.03 g, P&lt;0.05) and 45% lower at 8 weeks (1.57\u00b10.12 vs. 2.80\u00b10.06, P&lt;0.05). GP fiber area was 15-20% lower in Px vs. Shams at 4 weeks in all fiber types. At 8 weeks, GP type I and II fiber areas were \u223c25% and 40% less, respectively, in Px vs. Shams (group by fiber type interactions, P&lt;0.05). Phosphorylation states of 4E-BP1 and S6K1 following leucine gavage increased 2.0- and 3.5-fold, respectively, in Shams but not in Px. Px rats also had impaired rates of muscle protein synthesis in the basal state and in response to gavage. Taken together, these data indicate that exposure of growing skeletal muscle to uncontrolled T1DM significantly impairs muscle growth and function largely as a result of impaired protein synthesis in type II fibers.", "author" : [ { "dropping-particle" : "", "family" : "Gordon", "given" : "Carly S", "non-dropping-particle" : "", "parse-names" : false, "suffix" : "" }, { "dropping-particle" : "", "family" : "Serino", "given" : "Antonio S", "non-dropping-particle" : "", "parse-names" : false, "suffix" : "" }, { "dropping-particle" : "", "family" : "Krause", "given" : "Matthew P", "non-dropping-particle" : "", "parse-names" : false, "suffix" : "" }, { "dropping-particle" : "", "family" : "Campbell", "given" : "Jonathan E", "non-dropping-particle" : "", "parse-names" : false, "suffix" : "" }, { "dropping-particle" : "", "family" : "Cafarelli", "given" : "Enzo", "non-dropping-particle" : "", "parse-names" : false, "suffix" : "" }, { "dropping-particle" : "", "family" : "Adegoke", "given" : "Olasunkanmi A J", "non-dropping-particle" : "", "parse-names" : false, "suffix" : "" }, { "dropping-particle" : "", "family" : "Hawke", "given" : "Thomas J", "non-dropping-particle" : "", "parse-names" : false, "suffix" : "" }, { "dropping-particle" : "", "family" : "Riddell", "given" : "Michael C", "non-dropping-particle" : "", "parse-names" : false, "suffix" : "" } ], "container-title" : "PloS one", "id" : "ITEM-3", "issue" : "11", "issued" : { "date-parts" : [ [ "2010", "1" ] ] }, "page" : "e14032", "title" : "Impaired growth and force production in skeletal muscles of young partially pancreatectomized rats: a model of adolescent type 1 diabetic myopathy?", "type" : "article-journal", "volume" : "5" }, "uris" : [ "http://www.mendeley.com/documents/?uuid=06a62216-44de-4fa8-95e6-66694c6ec205" ] }, { "id" : "ITEM-4", "itemData" : { "ISSN" : "1108-7161", "PMID" : "18622088", "abstract" : "We intended to investigate in this pilot-study if long-term glycemic control stands in close relationship with muscle function in children and adolescents with type 1 diabetes mellitus (T1DM). Muscle function (MIGF, maximal isometric grip force; PJF, peak jump force; PJP, peak jump power) was investigated in 40 children and adolescents (males 20, females 20; age 13.5-/+2.5 yr) affected with T1DM. Muscular parameters were correlated with anthropometric parameters (age, height, weight) and with glycosylated hemoglobin (HbA1c) of the presence and the past. Standard deviation scores (SDSs) of weight and MIGF indicated significantly higher weight (mean 0.75-/+1.83 (SD)) and lower MIGF (mean -1.06-/+1.76 (SD)) in individuals with T1DM. When the study group was divided into two groups by the criteria that the actual HbA1c (HbA1c0) was lower (N=25) or higher (N=15) than 8.5%, the comparison showed significantly higher muscular parameters (PJF-SDS, PJP-SDS and MIGF-SDS) in individuals with higher HbA1c0. Multiple regression analyses demonstrated that body weight and height primarily predicted muscle force (MIGF, PJF) in T1DM. In conclusion, skeletal growth is an important determinant for the development of muscle function in children and adolescents with T1DM.", "author" : [ { "dropping-particle" : "", "family" : "Fricke", "given" : "O", "non-dropping-particle" : "", "parse-names" : false, "suffix" : "" }, { "dropping-particle" : "", "family" : "Seewi", "given" : "O", "non-dropping-particle" : "", "parse-names" : false, "suffix" : "" }, { "dropping-particle" : "", "family" : "Semler", "given" : "O", "non-dropping-particle" : "", "parse-names" : false, "suffix" : "" }, { "dropping-particle" : "", "family" : "Tutlewski", "given" : "B", "non-dropping-particle" : "", "parse-names" : false, "suffix" : "" }, { "dropping-particle" : "", "family" : "Stabrey", "given" : "A", "non-dropping-particle" : "", "parse-names" : false, "suffix" : "" }, { "dropping-particle" : "", "family" : "Schoenau", "given" : "E", "non-dropping-particle" : "", "parse-names" : false, "suffix" : "" } ], "container-title" : "Journal of musculoskeletal &amp; neuronal interactions", "id" : "ITEM-4", "issue" : "2", "issued" : { "date-parts" : [ [ "0", "1" ] ] }, "page" : "188-95", "title" : "The influence of auxology and long-term glycemic control on muscle function in children and adolescents with type 1 diabetes mellitus.", "type" : "article-journal", "volume" : "8" }, "uris" : [ "http://www.mendeley.com/documents/?uuid=f8522d15-8f97-4c23-b16d-f6354c882590" ] } ], "mendeley" : { "formattedCitation" : "&lt;sup&gt;5\u20138&lt;/sup&gt;", "plainTextFormattedCitation" : "5\u20138", "previouslyFormattedCitation" : "&lt;sup&gt;5\u20138&lt;/sup&gt;" }, "properties" : { "noteIndex" : 0 }, "schema" : "https://github.com/citation-style-language/schema/raw/master/csl-citation.json" }</w:instrText>
      </w:r>
      <w:r w:rsidR="00D151C5" w:rsidRPr="00C9745F">
        <w:rPr>
          <w:rFonts w:ascii="Book Antiqua" w:hAnsi="Book Antiqua"/>
          <w:sz w:val="24"/>
          <w:szCs w:val="24"/>
        </w:rPr>
        <w:fldChar w:fldCharType="separate"/>
      </w:r>
      <w:r w:rsidR="00D151C5" w:rsidRPr="00C9745F">
        <w:rPr>
          <w:rFonts w:ascii="Book Antiqua" w:hAnsi="Book Antiqua"/>
          <w:noProof/>
          <w:sz w:val="24"/>
          <w:szCs w:val="24"/>
          <w:vertAlign w:val="superscript"/>
        </w:rPr>
        <w:t>5</w:t>
      </w:r>
      <w:r w:rsidR="00123DFA">
        <w:rPr>
          <w:rFonts w:ascii="Book Antiqua" w:hAnsi="Book Antiqua" w:hint="eastAsia"/>
          <w:noProof/>
          <w:sz w:val="24"/>
          <w:szCs w:val="24"/>
          <w:vertAlign w:val="superscript"/>
          <w:lang w:eastAsia="zh-CN"/>
        </w:rPr>
        <w:t>-</w:t>
      </w:r>
      <w:r w:rsidR="00D151C5" w:rsidRPr="00C9745F">
        <w:rPr>
          <w:rFonts w:ascii="Book Antiqua" w:hAnsi="Book Antiqua"/>
          <w:noProof/>
          <w:sz w:val="24"/>
          <w:szCs w:val="24"/>
          <w:vertAlign w:val="superscript"/>
        </w:rPr>
        <w:t>8</w:t>
      </w:r>
      <w:r w:rsidR="00D151C5"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D151C5" w:rsidRPr="00C9745F">
        <w:rPr>
          <w:rFonts w:ascii="Book Antiqua" w:hAnsi="Book Antiqua"/>
          <w:sz w:val="24"/>
          <w:szCs w:val="24"/>
        </w:rPr>
        <w:t xml:space="preserve">, </w:t>
      </w:r>
      <w:r w:rsidR="00F111C5" w:rsidRPr="00C9745F">
        <w:rPr>
          <w:rFonts w:ascii="Book Antiqua" w:hAnsi="Book Antiqua"/>
          <w:sz w:val="24"/>
          <w:szCs w:val="24"/>
        </w:rPr>
        <w:t>altered metabolic capacity</w:t>
      </w:r>
      <w:r w:rsidR="006C1306" w:rsidRPr="00C9745F">
        <w:rPr>
          <w:rFonts w:ascii="Book Antiqua" w:hAnsi="Book Antiqua"/>
          <w:sz w:val="24"/>
          <w:szCs w:val="24"/>
          <w:vertAlign w:val="superscript"/>
        </w:rPr>
        <w:t>[</w:t>
      </w:r>
      <w:r w:rsidR="00F111C5" w:rsidRPr="00C9745F">
        <w:rPr>
          <w:rFonts w:ascii="Book Antiqua" w:hAnsi="Book Antiqua"/>
          <w:sz w:val="24"/>
          <w:szCs w:val="24"/>
          <w:vertAlign w:val="superscript"/>
        </w:rPr>
        <w:t>5-7</w:t>
      </w:r>
      <w:r w:rsidR="006C1306" w:rsidRPr="00C9745F">
        <w:rPr>
          <w:rFonts w:ascii="Book Antiqua" w:hAnsi="Book Antiqua"/>
          <w:sz w:val="24"/>
          <w:szCs w:val="24"/>
          <w:vertAlign w:val="superscript"/>
        </w:rPr>
        <w:t>]</w:t>
      </w:r>
      <w:r w:rsidR="00F111C5" w:rsidRPr="00C9745F">
        <w:rPr>
          <w:rFonts w:ascii="Book Antiqua" w:hAnsi="Book Antiqua"/>
          <w:sz w:val="24"/>
          <w:szCs w:val="24"/>
        </w:rPr>
        <w:t xml:space="preserve"> and </w:t>
      </w:r>
      <w:r w:rsidR="00D151C5" w:rsidRPr="00C9745F">
        <w:rPr>
          <w:rFonts w:ascii="Book Antiqua" w:hAnsi="Book Antiqua"/>
          <w:sz w:val="24"/>
          <w:szCs w:val="24"/>
        </w:rPr>
        <w:t xml:space="preserve">reduced regenerative </w:t>
      </w:r>
      <w:r w:rsidR="00F111C5" w:rsidRPr="00C9745F">
        <w:rPr>
          <w:rFonts w:ascii="Book Antiqua" w:hAnsi="Book Antiqua"/>
          <w:sz w:val="24"/>
          <w:szCs w:val="24"/>
        </w:rPr>
        <w:t xml:space="preserve">and stem cell </w:t>
      </w:r>
      <w:r w:rsidR="00D151C5" w:rsidRPr="00C9745F">
        <w:rPr>
          <w:rFonts w:ascii="Book Antiqua" w:hAnsi="Book Antiqua"/>
          <w:sz w:val="24"/>
          <w:szCs w:val="24"/>
        </w:rPr>
        <w:t>capacit</w:t>
      </w:r>
      <w:r w:rsidR="00F111C5" w:rsidRPr="00C9745F">
        <w:rPr>
          <w:rFonts w:ascii="Book Antiqua" w:hAnsi="Book Antiqua"/>
          <w:sz w:val="24"/>
          <w:szCs w:val="24"/>
        </w:rPr>
        <w:t>ies</w:t>
      </w:r>
      <w:r w:rsidR="006C1306" w:rsidRPr="00C9745F">
        <w:rPr>
          <w:rFonts w:ascii="Book Antiqua" w:hAnsi="Book Antiqua"/>
          <w:sz w:val="24"/>
          <w:szCs w:val="24"/>
          <w:vertAlign w:val="superscript"/>
        </w:rPr>
        <w:t>[</w:t>
      </w:r>
      <w:r w:rsidR="00D151C5"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"10.1002/ar.1092290303", "ISSN" : "0003-276X", "PMID" : "2024774", "abstract" : "The present study analyzes the regeneration of skeletal muscle in diabetic rats. Intravenous injection of streptozotocin (STZ) was used to induce diabetes. Six weeks later the extensor digitorum longus (EDL) muscles from diabetic rats were either transplanted into diabetic or normal hosts to initiate regeneration. Normal EDL muscle transplants in normal and diabetic hosts were also performed for comparison. One, 2, 4, and 12 weeks after transplantation, the EDL regenerates were morphologically analyzed. Regeneration and formation of neuromuscular junctions were observed in all transplants, including diabetic regenerates in diabetic hosts. The overall mass and myofiber size of the diabetic EDL regenerate in the diabetic host was significantly reduced in spite of complete regeneration. Recovery of the diabetic muscle mass and the myofiber size was observed after transplantation into normal hosts. A reduction in mass and myofiber size was observed in normal EDL muscles transplanted into diabetic hosts. It is concluded that poor recovery of diabetic muscle is related to metabolic and structural alterations in the diabetic host, rather than to innate capacity of the muscle to per se undergo regeneration and reinnervation. The observed enhancement in recovery of diabetic muscle after transplantation in a normal host and deterioration of normal muscle after transplantation in a diabetic host shows that the host environment determines the success of muscle regeneration.", "author" : [ { "dropping-particle" : "", "family" : "Gulati", "given" : "A K", "non-dropping-particle" : "", "parse-names" : false, "suffix" : "" }, { "dropping-particle" : "", "family" : "Swamy", "given" : "M S", "non-dropping-particle" : "", "parse-names" : false, "suffix" : "" } ], "container-title" : "The Anatomical record", "id" : "ITEM-1", "issue" : "3", "issued" : { "date-parts" : [ [ "1991", "3" ] ] }, "page" : "298-304", "title" : "Regeneration of skeletal muscle in streptozotocin-induced diabetic rats.", "type" : "article-journal", "volume" : "229" }, "uris" : [ "http://www.mendeley.com/documents/?uuid=f807d59a-849d-4f16-aa31-581c6fc5a55f" ] }, { "id" : "ITEM-2", "itemData" : { "ISSN" : "0350-6134", "PMID" : "20102056", "abstract" : "Muscle fibers are dynamic structures capable of altering their phenotype under various pathological conditions. The aim of the present study was to investigate the influence of long-lasting diabetes mellitus on the process of muscle regeneration in the skeletal muscle. Wistar rats were made diabetic by a single intraperitoneal injection of streptozotocin (STZ). The regeneration process in the skeletal muscle was induced in slow (m. soleus, SOL) and fast (m. extensor digitorum longus, EDL) muscles by injection of local anesthetic (bupivacaine). Skeletal muscles were analyzed 10 days, 4 and 8 weeks after bupivacaine treatment. Diabetes mellitus has changed morphological properties of both slow and fast skeletal muscles during the process of regeneration. These changes are evident in redistribution of muscle fibers and significant level of atrophy. All fiber types of diabetic fast muscles showed stronger atrophy than muscle fibers in slow muscles which have more oxidative metabolism. The changes of redistribution of muscle fibers depend on duration of diabetes and affect all types of muscle fibers.", "author" : [ { "dropping-particle" : "", "family" : "Jerkovi\u0107", "given" : "Romana", "non-dropping-particle" : "", "parse-names" : false, "suffix" : "" }, { "dropping-particle" : "", "family" : "Bosnar", "given" : "Alan", "non-dropping-particle" : "", "parse-names" : false, "suffix" : "" }, { "dropping-particle" : "", "family" : "Jurisi\u0107-Erzen", "given" : "Dubravka", "non-dropping-particle" : "", "parse-names" : false, "suffix" : "" }, { "dropping-particle" : "", "family" : "Azman", "given" : "Josip", "non-dropping-particle" : "", "parse-names" : false, "suffix" : "" }, { "dropping-particle" : "", "family" : "Starcevi\u0107-Klasan", "given" : "Gordana", "non-dropping-particle" : "", "parse-names" : false, "suffix" : "" }, { "dropping-particle" : "", "family" : "Peharec", "given" : "Stanislav", "non-dropping-particle" : "", "parse-names" : false, "suffix" : "" }, { "dropping-particle" : "", "family" : "Coklo", "given" : "Miran", "non-dropping-particle" : "", "parse-names" : false, "suffix" : "" } ], "container-title" : "Collegium antropologicum", "id" : "ITEM-2", "issue" : "4", "issued" : { "date-parts" : [ [ "2009", "12" ] ] }, "page" : "1115-9", "title" : "The effects of long-term experimental diabetes mellitus type I on skeletal muscle regeneration capacity.", "type" : "article-journal", "volume" : "33" }, "uris" : [ "http://www.mendeley.com/documents/?uuid=5c4dbc50-3562-4f9b-b7ad-836344c3d42c" ] }, { "id" : "ITEM-3", "itemData" : { "DOI" : "10.1159/000105812", "ISSN" : "1423-0291", "PMID" : "17890896", "abstract" : "It is of common knowledge that diabetes decreases skeletal muscle contractility and induces atrophy. However, how hyperglycemia and insulin deficiency modify muscle mass and neuromuscular recovery after muscle injury is not well known. We have analyzed two models of diabetes: streptozotocin (STZ)-treated Swiss mice and Akita mice that spontaneously develop diabetes. A fast muscle, the tibialis anterior, was injured following injection of a myotoxic agent (cardiotoxin). Neuromuscular function was evaluated by examining in situ isometric contractile properties of regenerating muscles in response to nerve stimulation 14, 28 and 56 days after myotoxic injury. We found that STZ-induced diabetes reduces muscle weight and absolute maximal tetanic force in both regenerating and uninjured muscles (p = 0.0001). Moreover, it increases specific maximal tetanic force and tetanic fusion in regenerating and uninjured muscles (p = 0.04). In the Akita mice, diabetes decreases muscle weight and absolute maximal tetanic force, and increases tetanic fusion in both regenerating and uninjured muscles (p &lt; or = 0.003). Interestingly, STZ-induced diabetes exerts more marked effects than diabetes of genetic origin, in particular on muscle weight. This reduction in muscle mass was not due to an increased expression of the atrogenes MuRF1 and atrogin-1 during STZ-induced diabetes. The present study in mice demonstrates that both models of diabetes impair regenerating muscles as well as uninjured muscles. Regenerating fast muscles are weaker, lighter and slower in diabetic compared with nondiabetic mice.", "author" : [ { "dropping-particle" : "", "family" : "Vignaud", "given" : "A", "non-dropping-particle" : "", "parse-names" : false, "suffix" : "" }, { "dropping-particle" : "", "family" : "Ramond", "given" : "F", "non-dropping-particle" : "", "parse-names" : false, "suffix" : "" }, { "dropping-particle" : "", "family" : "Hourd\u00e9", "given" : "C", "non-dropping-particle" : "", "parse-names" : false, "suffix" : "" }, { "dropping-particle" : "", "family" : "Keller", "given" : "A", "non-dropping-particle" : "", "parse-names" : false, "suffix" : "" }, { "dropping-particle" : "", "family" : "Butler-Browne", "given" : "G", "non-dropping-particle" : "", "parse-names" : false, "suffix" : "" }, { "dropping-particle" : "", "family" : "Ferry", "given" : "A", "non-dropping-particle" : "", "parse-names" : false, "suffix" : "" } ], "container-title" : "Pathobiology : journal of immunopathology, molecular and cellular biology", "id" : "ITEM-3", "issue" : "5", "issued" : { "date-parts" : [ [ "2007", "1" ] ] }, "page" : "291-300", "title" : "Diabetes provides an unfavorable environment for muscle mass and function after muscle injury in mice.", "type" : "article-journal", "volume" : "74" }, "uris" : [ "http://www.mendeley.com/documents/?uuid=f0493dd2-6524-4c66-a4b9-cbae20580396" ] }, { "id" : "ITEM-4", "itemData" : { "DOI" : "10.2337/db11-0007", "ISSN" : "1939-327X", "PMID" : "21593201", "abstract" : "OBJECTIVE: Type 1 diabetes leads to impairments in growth, function, and regenerative capacity of skeletal muscle; however, the underlying mechanisms have not been clearly defined.\n\nRESEARCH DESIGN AND METHODS: With the use of Ins2(WT/C96Y) mice (model of adolescent-onset type 1 diabetes), muscle regeneration was characterized in terms of muscle mass, myofiber size (cross-sectional area), and protein expression. Blood plasma was analyzed for glucose, nonesterified fatty acids, insulin, and plasminogen activator inhibitor-1 (PAI-1). PAI-039, an effective inhibitor of PAI-1, was orally administered to determine if PAI-1 was attenuating muscle regeneration in Ins2(WT/C96Y) mice.\n\nRESULTS: Ins2(WT/C96Y) mice exposed to 1 or 8 weeks of untreated type 1 diabetes before chemically induced muscle injury display significant impairments in their regenerative capacity as demonstrated by decreased muscle mass, myofiber cross-sectional area, myogenin, and Myh3 expression. PAI-1, a physiologic inhibitor of the fibrinolytic system and primary contributor to other diabetes complications, was more than twofold increased within 2 weeks of diabetes onset and remained elevated throughout the experimental period. Consistent with increased circulating PAI-1, regenerating muscles of diabetic mice exhibited excessive collagen levels at 5 and 10 days postinjury with concomitant decreases in active urokinase plasminogen activator and matrix metalloproteinase-9. Pharmacologic inhibition of PAI-1 with orally administered PAI-039 rescued the early regenerative impairments in noninsulin-treated Ins2(WT/C96Y) mice.\n\nCONCLUSIONS: Taken together, these data illustrate that the pharmacologic inhibition of elevated PAI-1 restores the early impairments in skeletal muscle repair observed in type 1 diabetes and suggests that early interventional studies targeting PAI-1 may be warranted to ensure optimal growth and repair in adolescent diabetic skeletal muscle.", "author" : [ { "dropping-particle" : "", "family" : "Krause", "given" : "Matthew P", "non-dropping-particle" : "", "parse-names" : false, "suffix" : "" }, { "dropping-particle" : "", "family" : "Moradi", "given" : "Jasmin", "non-dropping-particle" : "", "parse-names" : false, "suffix" : "" }, { "dropping-particle" : "", "family" : "Nissar", "given" : "Aliyah A", "non-dropping-particle" : "", "parse-names" : false, "suffix" : "" }, { "dropping-particle" : "", "family" : "Riddell", "given" : "Michael C", "non-dropping-particle" : "", "parse-names" : false, "suffix" : "" }, { "dropping-particle" : "", "family" : "Hawke", "given" : "Thomas J", "non-dropping-particle" : "", "parse-names" : false, "suffix" : "" } ], "container-title" : "Diabetes", "id" : "ITEM-4", "issue" : "7", "issued" : { "date-parts" : [ [ "2011", "7", "1" ] ] }, "page" : "1964-72", "title" : "Inhibition of plasminogen activator inhibitor-1 restores skeletal muscle regeneration in untreated type 1 diabetic mice.", "type" : "article-journal", "volume" : "60" }, "uris" : [ "http://www.mendeley.com/documents/?uuid=9bd7564c-a16d-4bdb-88ba-13294f3f7393" ] }, { "id" : "ITEM-5", "itemData" : { "DOI" : "10.1371/journal.pone.0070971", "ISSN" : "1932-6203", "PMID" : "23951058", "abstract" : "BACKGROUND: Systemic elevations in PAI-1 suppress the fibrinolytic pathway leading to poor collagen remodelling and delayed regeneration of tibialis anterior (TA) muscles in type-1 diabetic Akita mice. However, how impaired collagen remodelling was specifically attenuating regeneration in Akita mice remained unknown. Furthermore, given intrinsic differences between muscle groups, it was unclear if the reparative responses between muscle groups were different.\n\nPRINCIPAL FINDINGS: Here we reveal that diabetic Akita muscles display differential regenerative responses with the TA and gastrocnemius muscles exhibiting reduced regenerating myofiber area compared to wild-type mice, while soleus muscles displayed no difference between animal groups following injury. Collagen levels in TA and gastrocnemius, but not soleus, were significantly increased post-injury versus controls. At 5 days post-injury, when degenerating/necrotic regions were present in both animal groups, Akita TA and gastrocnemius muscles displayed reduced macrophage and satellite cell infiltration and poor myofiber formation. By 10 days post-injury, necrotic regions were absent in wild-type TA but persisted in Akita TA. In contrast, Akita soleus exhibited no impairment in any of these measures compared to wild-type soleus. In an effort to define how impaired collagen turnover was attenuating regeneration in Akita TA, a PAI-1 inhibitor (PAI-039) was orally administered to Akita mice following cardiotoxin injury. PAI-039 administration promoted macrophage and satellite cell infiltration into necrotic areas of the TA and gastrocnemius. Importantly, soleus muscles exhibit the highest inducible expression of MMP-9 following injury, providing a mechanism for normative collagen degradation and injury recovery in this muscle despite systemically elevated PAI-1.\n\nCONCLUSIONS: Our findings suggest the mechanism underlying how impaired collagen remodelling in type-1 diabetes results in delayed regeneration is an impairment in macrophage infiltration and satellite cell recruitment to degenerating areas; a phenomena that occurs differentially between muscle groups.", "author" : [ { "dropping-particle" : "", "family" : "Krause", "given" : "Matthew P", "non-dropping-particle" : "", "parse-names" : false, "suffix" : "" }, { "dropping-particle" : "", "family" : "Al-Sajee", "given" : "Dhuha", "non-dropping-particle" : "", "parse-names" : false, "suffix" : "" }, { "dropping-particle" : "", "family" : "D'Souza", "given" : "Donna M", "non-dropping-particle" : "", "parse-names" : false, "suffix" : "" }, { "dropping-particle" : "", "family" : "Rebalka", "given" : "Irena A", "non-dropping-particle" : "", "parse-names" : false, "suffix" : "" }, { "dropping-particle" : "", "family" : "Moradi", "given" : "Jasmin", "non-dropping-particle" : "", "parse-names" : false, "suffix" : "" }, { "dropping-particle" : "", "family" : "Riddell", "given" : "Michael C", "non-dropping-particle" : "", "parse-names" : false, "suffix" : "" }, { "dropping-particle" : "", "family" : "Hawke", "given" : "Thomas J", "non-dropping-particle" : "", "parse-names" : false, "suffix" : "" } ], "container-title" : "PloS one", "editor" : [ { "dropping-particle" : "", "family" : "Asakura", "given" : "Atsushi", "non-dropping-particle" : "", "parse-names" : false, "suffix" : "" } ], "id" : "ITEM-5", "issue" : "8", "issued" : { "date-parts" : [ [ "2013", "1" ] ] }, "note" : "Soleus was resistent to impaired regeneration in Akita mice", "page" : "e70971", "publisher" : "Public Library of Science", "title" : "Impaired macrophage and satellite cell infiltration occurs in a muscle-specific fashion following injury in diabetic skeletal muscle.", "type" : "article-journal", "volume" : "8" }, "uris" : [ "http://www.mendeley.com/documents/?uuid=d4351679-fe61-420b-8940-ed034d02cf8d" ] }, { "id" : "ITEM-6", "itemData" : { "DOI" : "10.1038/aps.2013.67", "ISSN" : "1745-7254", "PMID" : "23770987", "abstract" : "Aim:To study the influence of acute experimental diabetes on the regenerative potential of muscle stem (satellite) cells in mice.Methods:Male C57BL/6 young mice were injected with a single dose of streptozotocin (STZ, 180 mg/kg, ip) to induce diabetes. The diabetic mice were treated with insulin (0.75 U/kg, ip), follistatin (12 \u03bcg/kg, im) or Alk5 inhibitor (5 \u03bcmol/L per kg, sc) once a day. On the first day when high glucose levels were found, cardiotoxin (CTX) was focally injected into tibialis anterior and gastronemius muscles of the mice. The muscles were harvested 3 d and 5 d after CTX injection, and myofibers and satellite cells were isolated. Quantitative ex-vivo and in-vivo assays of myogenic potential were used to evaluate the muscle regenerative responses.Results:The satellite cells from the diabetic mice 3 d after CTX injection fail to activate, and the repair of muscle deteriorates, resembling that observed in old control mice. Furthermore, the satellite cells have excessive levels of myostatin, TGF-\u03b2 receptor 1, pSmad3 and the cell cycle inhibitor p15, while the level of TGF-\u03b21 remain unchanged. Treatment of the diabetic mice with insulin rescued muscle regenerative responses, and restored the expression levels of myostatin, TGF-\u03b2 receptor 1, pSmad3, and p15 to those similar of healthy controls. Treatment of the diabetic mice with the myostatin antagonist follistatin, or with the Alk5 inhibitor of TGF-\u03b2 receptor 1 (which did not diminish the blood glucose levels) rescued muscle regenerative responses and attenuated the myostatin/TGF\u03b2 receptor/pSmad3 signaling.Conclusion:The muscle regenerative responses are incapacitated and repair of the tissue fails within hours after the initiation of hyperglycemia in a mouse model of type 1 diabetes, but stem cell function is rescued by insulin, as well as follistatin or an Alk5 inhibitor that blocks TGF-\u03b2 receptor signaling.", "author" : [ { "dropping-particle" : "", "family" : "Jeong", "given" : "Jaemin", "non-dropping-particle" : "", "parse-names" : false, "suffix" : "" }, { "dropping-particle" : "", "family" : "Conboy", "given" : "Michael J", "non-dropping-particle" : "", "parse-names" : false, "suffix" : "" }, { "dropping-particle" : "", "family" : "Conboy", "given" : "Irina M", "non-dropping-particle" : "", "parse-names" : false, "suffix" : "" } ], "container-title" : "Acta pharmacologica Sinica", "id" : "ITEM-6", "issue" : "8", "issued" : { "date-parts" : [ [ "2013", "8", "5" ] ] }, "page" : "1052-60", "title" : "Pharmacological inhibition of myostatin/TGF-\u03b2 receptor/pSmad3 signaling rescues muscle regenerative responses in mouse model of type 1 diabetes.", "type" : "article-journal", "volume" : "34" }, "uris" : [ "http://www.mendeley.com/documents/?uuid=8c8ad1fc-7ff9-4629-8417-6a8d8b49a4e3" ] }, { "id" : "ITEM-7", "itemData" : { "ISSN" : "0012-1797", "PMID" : "15047625", "abstract" : "Alongside increased proteolysis, the inability to repair damaged skeletal muscle is a characteristic feature of uncontrolled diabetes. This study evaluates the role of oxidative stress in muscle-specific gene regulatory regions and myosin chain synthesis in streptozotocin (STZ)-induced diabetic and ZDF rats. In the gastrocnemius muscle of diabetic rats, prooxidant compounds were seen to increase while antioxidant levels fell. Myogenic regulatory factors--Myo, myogenin, and Jun D--were also reduced, and muscle enhancer factor (MEF)-1 DNA binding activity was impaired. Moreover, synthesis of muscle creatine kinase and both heavy and light chains of myosin were impaired, suggesting that oxidative stress triggers the cascade of events that leads to impaired muscle repair. Dehydroepiandrosterone has been reported to possess antioxidant properties. When it was administered to diabetic rats, in addition to an improved oxidative imbalance there was a recovery of myogenic factors, MEF-1 DNA binding activity, synthesis of muscle creatine kinase, and myosin light and heavy chains. Vitamin E administration to STZ-induced diabetic rats reverses oxidative imbalance and improves muscle gene transcription, reinforcing the suggestion that oxidative stress may play a role in diabetes-related impaired muscle repair.", "author" : [ { "dropping-particle" : "", "family" : "Aragno", "given" : "Manuela", "non-dropping-particle" : "", "parse-names" : false, "suffix" : "" }, { "dropping-particle" : "", "family" : "Mastrocola", "given" : "Raffaella", "non-dropping-particle" : "", "parse-names" : false, "suffix" : "" }, { "dropping-particle" : "", "family" : "Catalano", "given" : "Maria Graziella", "non-dropping-particle" : "", "parse-names" : false, "suffix" : "" }, { "dropping-particle" : "", "family" : "Brignardello", "given" : "Enrico", "non-dropping-particle" : "", "parse-names" : false, "suffix" : "" }, { "dropping-particle" : "", "family" : "Danni", "given" : "Oliviero", "non-dropping-particle" : "", "parse-names" : false, "suffix" : "" }, { "dropping-particle" : "", "family" : "Boccuzzi", "given" : "Giuseppe", "non-dropping-particle" : "", "parse-names" : false, "suffix" : "" } ], "container-title" : "Diabetes", "id" : "ITEM-7", "issue" : "4", "issued" : { "date-parts" : [ [ "2004", "4" ] ] }, "page" : "1082-8", "title" : "Oxidative stress impairs skeletal muscle repair in diabetic rats.", "type" : "article-journal", "volume" : "53" }, "uris" : [ "http://www.mendeley.com/documents/?uuid=32a7198b-7b28-457c-b8d2-73606f850f0f" ] } ], "mendeley" : { "formattedCitation" : "&lt;sup&gt;9\u201315&lt;/sup&gt;", "plainTextFormattedCitation" : "9\u201315", "previouslyFormattedCitation" : "&lt;sup&gt;9\u201315&lt;/sup&gt;" }, "properties" : { "noteIndex" : 0 }, "schema" : "https://github.com/citation-style-language/schema/raw/master/csl-citation.json" }</w:instrText>
      </w:r>
      <w:r w:rsidR="00D151C5"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9</w:t>
      </w:r>
      <w:r w:rsidR="00123DFA">
        <w:rPr>
          <w:rFonts w:ascii="Book Antiqua" w:hAnsi="Book Antiqua" w:hint="eastAsia"/>
          <w:noProof/>
          <w:sz w:val="24"/>
          <w:szCs w:val="24"/>
          <w:vertAlign w:val="superscript"/>
          <w:lang w:eastAsia="zh-CN"/>
        </w:rPr>
        <w:t>-</w:t>
      </w:r>
      <w:r w:rsidR="005661BC" w:rsidRPr="00C9745F">
        <w:rPr>
          <w:rFonts w:ascii="Book Antiqua" w:hAnsi="Book Antiqua"/>
          <w:noProof/>
          <w:sz w:val="24"/>
          <w:szCs w:val="24"/>
          <w:vertAlign w:val="superscript"/>
        </w:rPr>
        <w:t>15</w:t>
      </w:r>
      <w:r w:rsidR="00D151C5"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D151C5" w:rsidRPr="00C9745F">
        <w:rPr>
          <w:rFonts w:ascii="Book Antiqua" w:hAnsi="Book Antiqua"/>
          <w:sz w:val="24"/>
          <w:szCs w:val="24"/>
        </w:rPr>
        <w:t>.</w:t>
      </w:r>
      <w:r w:rsidR="00187C69">
        <w:rPr>
          <w:rFonts w:ascii="Book Antiqua" w:hAnsi="Book Antiqua"/>
          <w:sz w:val="24"/>
          <w:szCs w:val="24"/>
        </w:rPr>
        <w:t xml:space="preserve"> </w:t>
      </w:r>
      <w:r w:rsidR="00346E20" w:rsidRPr="00C9745F">
        <w:rPr>
          <w:rFonts w:ascii="Book Antiqua" w:hAnsi="Book Antiqua"/>
          <w:sz w:val="24"/>
          <w:szCs w:val="24"/>
        </w:rPr>
        <w:t xml:space="preserve">Though human studies </w:t>
      </w:r>
      <w:r w:rsidR="00517AAD" w:rsidRPr="00C9745F">
        <w:rPr>
          <w:rFonts w:ascii="Book Antiqua" w:hAnsi="Book Antiqua"/>
          <w:sz w:val="24"/>
          <w:szCs w:val="24"/>
        </w:rPr>
        <w:t>investigating</w:t>
      </w:r>
      <w:r w:rsidR="00346E20" w:rsidRPr="00C9745F">
        <w:rPr>
          <w:rFonts w:ascii="Book Antiqua" w:hAnsi="Book Antiqua"/>
          <w:sz w:val="24"/>
          <w:szCs w:val="24"/>
        </w:rPr>
        <w:t xml:space="preserve"> diabetic myopathy are sparse, </w:t>
      </w:r>
      <w:r w:rsidR="005A2C0E" w:rsidRPr="00C9745F">
        <w:rPr>
          <w:rFonts w:ascii="Book Antiqua" w:hAnsi="Book Antiqua"/>
          <w:sz w:val="24"/>
          <w:szCs w:val="24"/>
        </w:rPr>
        <w:t>the results to date suggest consisten</w:t>
      </w:r>
      <w:r w:rsidR="004706FA" w:rsidRPr="00C9745F">
        <w:rPr>
          <w:rFonts w:ascii="Book Antiqua" w:hAnsi="Book Antiqua"/>
          <w:sz w:val="24"/>
          <w:szCs w:val="24"/>
        </w:rPr>
        <w:t>cy</w:t>
      </w:r>
      <w:r w:rsidR="005A2C0E" w:rsidRPr="00C9745F">
        <w:rPr>
          <w:rFonts w:ascii="Book Antiqua" w:hAnsi="Book Antiqua"/>
          <w:sz w:val="24"/>
          <w:szCs w:val="24"/>
        </w:rPr>
        <w:t xml:space="preserve"> </w:t>
      </w:r>
      <w:r w:rsidR="00346E20" w:rsidRPr="00C9745F">
        <w:rPr>
          <w:rFonts w:ascii="Book Antiqua" w:hAnsi="Book Antiqua"/>
          <w:sz w:val="24"/>
          <w:szCs w:val="24"/>
        </w:rPr>
        <w:t xml:space="preserve">in the observations </w:t>
      </w:r>
      <w:r w:rsidR="005A2C0E" w:rsidRPr="00C9745F">
        <w:rPr>
          <w:rFonts w:ascii="Book Antiqua" w:hAnsi="Book Antiqua"/>
          <w:sz w:val="24"/>
          <w:szCs w:val="24"/>
        </w:rPr>
        <w:t xml:space="preserve">with rodent </w:t>
      </w:r>
      <w:proofErr w:type="gramStart"/>
      <w:r w:rsidR="005A2C0E" w:rsidRPr="00C9745F">
        <w:rPr>
          <w:rFonts w:ascii="Book Antiqua" w:hAnsi="Book Antiqua"/>
          <w:sz w:val="24"/>
          <w:szCs w:val="24"/>
        </w:rPr>
        <w:t>models</w:t>
      </w:r>
      <w:r w:rsidR="006C1306" w:rsidRPr="00C9745F">
        <w:rPr>
          <w:rFonts w:ascii="Book Antiqua" w:hAnsi="Book Antiqua"/>
          <w:sz w:val="24"/>
          <w:szCs w:val="24"/>
          <w:vertAlign w:val="superscript"/>
        </w:rPr>
        <w:t>[</w:t>
      </w:r>
      <w:proofErr w:type="gramEnd"/>
      <w:r w:rsidR="00517AAD" w:rsidRPr="00C9745F">
        <w:rPr>
          <w:rFonts w:ascii="Book Antiqua" w:hAnsi="Book Antiqua"/>
          <w:sz w:val="24"/>
          <w:szCs w:val="24"/>
          <w:vertAlign w:val="superscript"/>
        </w:rPr>
        <w:t>6</w:t>
      </w:r>
      <w:r w:rsidR="006C1306" w:rsidRPr="00C9745F">
        <w:rPr>
          <w:rFonts w:ascii="Book Antiqua" w:hAnsi="Book Antiqua"/>
          <w:sz w:val="24"/>
          <w:szCs w:val="24"/>
          <w:vertAlign w:val="superscript"/>
        </w:rPr>
        <w:t>]</w:t>
      </w:r>
      <w:r w:rsidR="005A2C0E" w:rsidRPr="00C9745F">
        <w:rPr>
          <w:rFonts w:ascii="Book Antiqua" w:hAnsi="Book Antiqua"/>
          <w:sz w:val="24"/>
          <w:szCs w:val="24"/>
        </w:rPr>
        <w:t xml:space="preserve">. </w:t>
      </w:r>
      <w:r w:rsidR="00D02BC7" w:rsidRPr="00C9745F">
        <w:rPr>
          <w:rFonts w:ascii="Book Antiqua" w:hAnsi="Book Antiqua"/>
          <w:sz w:val="24"/>
          <w:szCs w:val="24"/>
        </w:rPr>
        <w:t xml:space="preserve">Specifically, reductions in muscle mass, fiber size, work capacity and maximal force </w:t>
      </w:r>
      <w:proofErr w:type="gramStart"/>
      <w:r w:rsidR="00D02BC7" w:rsidRPr="00C9745F">
        <w:rPr>
          <w:rFonts w:ascii="Book Antiqua" w:hAnsi="Book Antiqua"/>
          <w:sz w:val="24"/>
          <w:szCs w:val="24"/>
        </w:rPr>
        <w:t>production</w:t>
      </w:r>
      <w:r w:rsidR="00D02BC7" w:rsidRPr="00C9745F">
        <w:rPr>
          <w:rFonts w:ascii="Book Antiqua" w:hAnsi="Book Antiqua"/>
          <w:sz w:val="24"/>
          <w:szCs w:val="24"/>
          <w:vertAlign w:val="superscript"/>
        </w:rPr>
        <w:t>[</w:t>
      </w:r>
      <w:proofErr w:type="gramEnd"/>
      <w:r w:rsidR="00D02BC7" w:rsidRPr="00C9745F">
        <w:rPr>
          <w:rFonts w:ascii="Book Antiqua" w:hAnsi="Book Antiqua"/>
          <w:sz w:val="24"/>
          <w:szCs w:val="24"/>
          <w:vertAlign w:val="superscript"/>
        </w:rPr>
        <w:t>6]</w:t>
      </w:r>
      <w:r w:rsidR="00D02BC7" w:rsidRPr="00C9745F">
        <w:rPr>
          <w:rFonts w:ascii="Book Antiqua" w:hAnsi="Book Antiqua"/>
          <w:sz w:val="24"/>
          <w:szCs w:val="24"/>
        </w:rPr>
        <w:t xml:space="preserve"> are seen in persons with T1DM.</w:t>
      </w:r>
    </w:p>
    <w:p w:rsidR="00522B56" w:rsidRDefault="00381698" w:rsidP="00123DFA">
      <w:pPr>
        <w:spacing w:after="0" w:line="360" w:lineRule="auto"/>
        <w:ind w:firstLineChars="100" w:firstLine="240"/>
        <w:jc w:val="both"/>
        <w:rPr>
          <w:rFonts w:ascii="Book Antiqua" w:hAnsi="Book Antiqua"/>
          <w:sz w:val="24"/>
          <w:szCs w:val="24"/>
          <w:lang w:eastAsia="zh-CN"/>
        </w:rPr>
      </w:pPr>
      <w:r w:rsidRPr="00C9745F">
        <w:rPr>
          <w:rFonts w:ascii="Book Antiqua" w:hAnsi="Book Antiqua"/>
          <w:sz w:val="24"/>
          <w:szCs w:val="24"/>
        </w:rPr>
        <w:t>In this review</w:t>
      </w:r>
      <w:r w:rsidR="00F111C5" w:rsidRPr="00C9745F">
        <w:rPr>
          <w:rFonts w:ascii="Book Antiqua" w:hAnsi="Book Antiqua"/>
          <w:sz w:val="24"/>
          <w:szCs w:val="24"/>
        </w:rPr>
        <w:t>,</w:t>
      </w:r>
      <w:r w:rsidRPr="00C9745F">
        <w:rPr>
          <w:rFonts w:ascii="Book Antiqua" w:hAnsi="Book Antiqua"/>
          <w:sz w:val="24"/>
          <w:szCs w:val="24"/>
        </w:rPr>
        <w:t xml:space="preserve"> we will</w:t>
      </w:r>
      <w:r w:rsidR="00522B56" w:rsidRPr="00C9745F">
        <w:rPr>
          <w:rFonts w:ascii="Book Antiqua" w:hAnsi="Book Antiqua"/>
          <w:sz w:val="24"/>
          <w:szCs w:val="24"/>
        </w:rPr>
        <w:t xml:space="preserve"> </w:t>
      </w:r>
      <w:r w:rsidRPr="00C9745F">
        <w:rPr>
          <w:rFonts w:ascii="Book Antiqua" w:hAnsi="Book Antiqua"/>
          <w:sz w:val="24"/>
          <w:szCs w:val="24"/>
        </w:rPr>
        <w:t xml:space="preserve">introduce </w:t>
      </w:r>
      <w:r w:rsidR="00522B56" w:rsidRPr="00C9745F">
        <w:rPr>
          <w:rFonts w:ascii="Book Antiqua" w:hAnsi="Book Antiqua"/>
          <w:sz w:val="24"/>
          <w:szCs w:val="24"/>
        </w:rPr>
        <w:t xml:space="preserve">some of the </w:t>
      </w:r>
      <w:r w:rsidRPr="00C9745F">
        <w:rPr>
          <w:rFonts w:ascii="Book Antiqua" w:hAnsi="Book Antiqua"/>
          <w:sz w:val="24"/>
          <w:szCs w:val="24"/>
        </w:rPr>
        <w:t xml:space="preserve">key factors impacting skeletal muscle health in those with T1DM and then </w:t>
      </w:r>
      <w:r w:rsidR="0065726A" w:rsidRPr="00C9745F">
        <w:rPr>
          <w:rFonts w:ascii="Book Antiqua" w:hAnsi="Book Antiqua"/>
          <w:sz w:val="24"/>
          <w:szCs w:val="24"/>
        </w:rPr>
        <w:t>discuss established and</w:t>
      </w:r>
      <w:r w:rsidRPr="00C9745F">
        <w:rPr>
          <w:rFonts w:ascii="Book Antiqua" w:hAnsi="Book Antiqua"/>
          <w:sz w:val="24"/>
          <w:szCs w:val="24"/>
        </w:rPr>
        <w:t xml:space="preserve"> possible therapeutic strategies focused on improving skeletal muscle health as a means </w:t>
      </w:r>
      <w:r w:rsidR="0065726A" w:rsidRPr="00C9745F">
        <w:rPr>
          <w:rFonts w:ascii="Book Antiqua" w:hAnsi="Book Antiqua"/>
          <w:sz w:val="24"/>
          <w:szCs w:val="24"/>
        </w:rPr>
        <w:t xml:space="preserve">improve skeletal </w:t>
      </w:r>
      <w:r w:rsidR="0065726A" w:rsidRPr="00C9745F">
        <w:rPr>
          <w:rFonts w:ascii="Book Antiqua" w:hAnsi="Book Antiqua"/>
          <w:sz w:val="24"/>
          <w:szCs w:val="24"/>
        </w:rPr>
        <w:lastRenderedPageBreak/>
        <w:t>muscle health with the ultimate goal of attenuating the development of other</w:t>
      </w:r>
      <w:r w:rsidRPr="00C9745F">
        <w:rPr>
          <w:rFonts w:ascii="Book Antiqua" w:hAnsi="Book Antiqua"/>
          <w:sz w:val="24"/>
          <w:szCs w:val="24"/>
        </w:rPr>
        <w:t xml:space="preserve"> diabetic complications.</w:t>
      </w:r>
    </w:p>
    <w:p w:rsidR="00123DFA" w:rsidRPr="00C9745F" w:rsidRDefault="00123DFA" w:rsidP="00123DFA">
      <w:pPr>
        <w:spacing w:after="0" w:line="360" w:lineRule="auto"/>
        <w:ind w:firstLineChars="100" w:firstLine="240"/>
        <w:jc w:val="both"/>
        <w:rPr>
          <w:rFonts w:ascii="Book Antiqua" w:hAnsi="Book Antiqua"/>
          <w:sz w:val="24"/>
          <w:szCs w:val="24"/>
          <w:lang w:eastAsia="zh-CN"/>
        </w:rPr>
      </w:pPr>
    </w:p>
    <w:p w:rsidR="00E369D1"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METABOLIC STRESS</w:t>
      </w:r>
    </w:p>
    <w:p w:rsidR="006D4B7A" w:rsidRPr="00C9745F" w:rsidRDefault="00760162" w:rsidP="00C9745F">
      <w:pPr>
        <w:spacing w:after="0" w:line="360" w:lineRule="auto"/>
        <w:jc w:val="both"/>
        <w:rPr>
          <w:rFonts w:ascii="Book Antiqua" w:hAnsi="Book Antiqua"/>
          <w:sz w:val="24"/>
          <w:szCs w:val="24"/>
        </w:rPr>
      </w:pPr>
      <w:r w:rsidRPr="00C9745F">
        <w:rPr>
          <w:rFonts w:ascii="Book Antiqua" w:hAnsi="Book Antiqua"/>
          <w:sz w:val="24"/>
          <w:szCs w:val="24"/>
        </w:rPr>
        <w:t xml:space="preserve">In a state such as T1DM, excessive accumulation of glucose in the blood incites excessive stress on the entire body. Specifically within the muscle, </w:t>
      </w:r>
      <w:r w:rsidR="0053576E" w:rsidRPr="00C9745F">
        <w:rPr>
          <w:rFonts w:ascii="Book Antiqua" w:hAnsi="Book Antiqua"/>
          <w:sz w:val="24"/>
          <w:szCs w:val="24"/>
        </w:rPr>
        <w:t xml:space="preserve">damaging metabolites, </w:t>
      </w:r>
      <w:r w:rsidRPr="00C9745F">
        <w:rPr>
          <w:rFonts w:ascii="Book Antiqua" w:hAnsi="Book Antiqua"/>
          <w:sz w:val="24"/>
          <w:szCs w:val="24"/>
        </w:rPr>
        <w:t>such as reactive oxygen species (ROS)</w:t>
      </w:r>
      <w:r w:rsidR="006D5C99" w:rsidRPr="00C9745F">
        <w:rPr>
          <w:rFonts w:ascii="Book Antiqua" w:hAnsi="Book Antiqua"/>
          <w:sz w:val="24"/>
          <w:szCs w:val="24"/>
        </w:rPr>
        <w:t>,</w:t>
      </w:r>
      <w:r w:rsidRPr="00C9745F">
        <w:rPr>
          <w:rFonts w:ascii="Book Antiqua" w:hAnsi="Book Antiqua"/>
          <w:sz w:val="24"/>
          <w:szCs w:val="24"/>
        </w:rPr>
        <w:t xml:space="preserve"> wreak havoc</w:t>
      </w:r>
      <w:r w:rsidR="0053576E" w:rsidRPr="00C9745F">
        <w:rPr>
          <w:rFonts w:ascii="Book Antiqua" w:hAnsi="Book Antiqua"/>
          <w:sz w:val="24"/>
          <w:szCs w:val="24"/>
        </w:rPr>
        <w:t xml:space="preserve"> within the tissue</w:t>
      </w:r>
      <w:r w:rsidRPr="00C9745F">
        <w:rPr>
          <w:rFonts w:ascii="Book Antiqua" w:hAnsi="Book Antiqua"/>
          <w:sz w:val="24"/>
          <w:szCs w:val="24"/>
        </w:rPr>
        <w:t xml:space="preserve"> causing damage to cellular structures </w:t>
      </w:r>
      <w:r w:rsidR="006D5C99" w:rsidRPr="00C9745F">
        <w:rPr>
          <w:rFonts w:ascii="Book Antiqua" w:hAnsi="Book Antiqua"/>
          <w:sz w:val="24"/>
          <w:szCs w:val="24"/>
        </w:rPr>
        <w:t>with resultant</w:t>
      </w:r>
      <w:r w:rsidR="00522B56" w:rsidRPr="00C9745F">
        <w:rPr>
          <w:rFonts w:ascii="Book Antiqua" w:hAnsi="Book Antiqua"/>
          <w:sz w:val="24"/>
          <w:szCs w:val="24"/>
        </w:rPr>
        <w:t xml:space="preserve"> functional impairments. The oxidative capacity of T1DM skeletal muscle is altered when compared to healthy, non-diabetic muscle. </w:t>
      </w:r>
      <w:r w:rsidR="00517AAD" w:rsidRPr="00C9745F">
        <w:rPr>
          <w:rFonts w:ascii="Book Antiqua" w:hAnsi="Book Antiqua"/>
          <w:sz w:val="24"/>
          <w:szCs w:val="24"/>
        </w:rPr>
        <w:t>I</w:t>
      </w:r>
      <w:r w:rsidR="00522B56" w:rsidRPr="00C9745F">
        <w:rPr>
          <w:rFonts w:ascii="Book Antiqua" w:hAnsi="Book Antiqua"/>
          <w:sz w:val="24"/>
          <w:szCs w:val="24"/>
        </w:rPr>
        <w:t xml:space="preserve">n the </w:t>
      </w:r>
      <w:r w:rsidR="00522B56" w:rsidRPr="00C9745F">
        <w:rPr>
          <w:rFonts w:ascii="Book Antiqua" w:hAnsi="Book Antiqua"/>
          <w:i/>
          <w:sz w:val="24"/>
          <w:szCs w:val="24"/>
        </w:rPr>
        <w:t>Ins2</w:t>
      </w:r>
      <w:r w:rsidR="00522B56" w:rsidRPr="00C9745F">
        <w:rPr>
          <w:rFonts w:ascii="Book Antiqua" w:hAnsi="Book Antiqua"/>
          <w:sz w:val="24"/>
          <w:szCs w:val="24"/>
          <w:vertAlign w:val="superscript"/>
        </w:rPr>
        <w:t>Akita+/-</w:t>
      </w:r>
      <w:r w:rsidR="00522B56" w:rsidRPr="00C9745F">
        <w:rPr>
          <w:rFonts w:ascii="Book Antiqua" w:hAnsi="Book Antiqua"/>
          <w:sz w:val="24"/>
          <w:szCs w:val="24"/>
        </w:rPr>
        <w:t xml:space="preserve"> model of T1DM, glycolytic fibers exhibit atrophy, as demonstrated through </w:t>
      </w:r>
      <w:r w:rsidR="00B66B5E" w:rsidRPr="00C9745F">
        <w:rPr>
          <w:rFonts w:ascii="Book Antiqua" w:hAnsi="Book Antiqua"/>
          <w:sz w:val="24"/>
          <w:szCs w:val="24"/>
        </w:rPr>
        <w:t xml:space="preserve">a </w:t>
      </w:r>
      <w:r w:rsidR="00522B56" w:rsidRPr="00C9745F">
        <w:rPr>
          <w:rFonts w:ascii="Book Antiqua" w:hAnsi="Book Antiqua"/>
          <w:sz w:val="24"/>
          <w:szCs w:val="24"/>
        </w:rPr>
        <w:t>decreased proportion of type IIB/X fibers, as well as a decrease in type IIA and IIB/X fiber area</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A0350A"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"&lt;sup&gt;5&lt;/sup&gt;", "plainTextFormattedCitation" : "5", "previouslyFormattedCitation" : "&lt;sup&gt;5&lt;/sup&gt;"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AB3946" w:rsidRPr="00C9745F">
        <w:rPr>
          <w:rFonts w:ascii="Book Antiqua" w:hAnsi="Book Antiqua"/>
          <w:noProof/>
          <w:sz w:val="24"/>
          <w:szCs w:val="24"/>
          <w:vertAlign w:val="superscript"/>
        </w:rPr>
        <w:t>5</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522B56" w:rsidRPr="00C9745F">
        <w:rPr>
          <w:rFonts w:ascii="Book Antiqua" w:hAnsi="Book Antiqua"/>
          <w:sz w:val="24"/>
          <w:szCs w:val="24"/>
        </w:rPr>
        <w:t xml:space="preserve">. </w:t>
      </w:r>
      <w:r w:rsidR="005A2C0E" w:rsidRPr="00C9745F">
        <w:rPr>
          <w:rFonts w:ascii="Book Antiqua" w:hAnsi="Book Antiqua"/>
          <w:sz w:val="24"/>
          <w:szCs w:val="24"/>
        </w:rPr>
        <w:t>S</w:t>
      </w:r>
      <w:r w:rsidR="00522B56" w:rsidRPr="00C9745F">
        <w:rPr>
          <w:rFonts w:ascii="Book Antiqua" w:hAnsi="Book Antiqua"/>
          <w:sz w:val="24"/>
          <w:szCs w:val="24"/>
        </w:rPr>
        <w:t xml:space="preserve">tudies in human </w:t>
      </w:r>
      <w:r w:rsidR="005A2C0E" w:rsidRPr="00C9745F">
        <w:rPr>
          <w:rFonts w:ascii="Book Antiqua" w:hAnsi="Book Antiqua"/>
          <w:sz w:val="24"/>
          <w:szCs w:val="24"/>
        </w:rPr>
        <w:t xml:space="preserve">T1DM </w:t>
      </w:r>
      <w:r w:rsidR="00522B56" w:rsidRPr="00C9745F">
        <w:rPr>
          <w:rFonts w:ascii="Book Antiqua" w:hAnsi="Book Antiqua"/>
          <w:sz w:val="24"/>
          <w:szCs w:val="24"/>
        </w:rPr>
        <w:t xml:space="preserve">populations </w:t>
      </w:r>
      <w:r w:rsidR="005A2C0E" w:rsidRPr="00C9745F">
        <w:rPr>
          <w:rFonts w:ascii="Book Antiqua" w:hAnsi="Book Antiqua"/>
          <w:sz w:val="24"/>
          <w:szCs w:val="24"/>
        </w:rPr>
        <w:t>also displayed alterations in fiber type variability th</w:t>
      </w:r>
      <w:r w:rsidR="00C40487" w:rsidRPr="00C9745F">
        <w:rPr>
          <w:rFonts w:ascii="Book Antiqua" w:hAnsi="Book Antiqua"/>
          <w:sz w:val="24"/>
          <w:szCs w:val="24"/>
        </w:rPr>
        <w:t>r</w:t>
      </w:r>
      <w:r w:rsidR="005A2C0E" w:rsidRPr="00C9745F">
        <w:rPr>
          <w:rFonts w:ascii="Book Antiqua" w:hAnsi="Book Antiqua"/>
          <w:sz w:val="24"/>
          <w:szCs w:val="24"/>
        </w:rPr>
        <w:t>ough</w:t>
      </w:r>
      <w:r w:rsidR="00522B56" w:rsidRPr="00C9745F">
        <w:rPr>
          <w:rFonts w:ascii="Book Antiqua" w:hAnsi="Book Antiqua"/>
          <w:sz w:val="24"/>
          <w:szCs w:val="24"/>
        </w:rPr>
        <w:t xml:space="preserve"> an increased proportion of fast glycolytic fibers</w:t>
      </w:r>
      <w:r w:rsidR="00175965" w:rsidRPr="00C9745F">
        <w:rPr>
          <w:rFonts w:ascii="Book Antiqua" w:hAnsi="Book Antiqua"/>
          <w:sz w:val="24"/>
          <w:szCs w:val="24"/>
        </w:rPr>
        <w:t>,</w:t>
      </w:r>
      <w:r w:rsidR="00522B56" w:rsidRPr="00C9745F">
        <w:rPr>
          <w:rFonts w:ascii="Book Antiqua" w:hAnsi="Book Antiqua"/>
          <w:sz w:val="24"/>
          <w:szCs w:val="24"/>
        </w:rPr>
        <w:t xml:space="preserve"> and an increased amount of glycolytic enzyme activity</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"10.1055/s-2008-1073126", "ISSN" : "0947-7349", "PMID" : "18465682", "abstract" : "We investigate muscle fiber composition, fiber-specific glycolytic and oxidative enzyme capacity and nitric oxide synthase (NOS) expression in skeletal muscle of patients with type 1 diabetes (T1D) compared to individuals with normal glucose tolerance (NGT). Vastus lateralis muscle was obtained by percutaneous biopsy from 7 T1D patients and 10 healthy controls with similar characteristics. Using cytophotometry, muscle fiber composition and fiber type-specific glycolytic and oxidative enzyme activities were measured in slow oxidative (SO), fast oxidative glycolytic (FOG) and fast glycolytic (FG) fibers. In addition, NOS 1-3 protein expression was mea-sured. The glycolytic fiber fraction was 1.4 fold higher, whereas FOG and SO fiber fractions were significantly reduced by 13.5% and 6.2% in skeletal muscle from T1D patients. Glycolytic enzyme activities and fiber-specific ratio of glycolytic relative to oxidative enzyme activity were significantly higher in all fiber types of T1D patients and correlated with HbA (1c). Expression of NOS1-3 isoforms was reduced in skeletal muscle of T1D subjects. Increased glycolytic enzyme activity in muscle of T1D patients is most likely due to both a higher number of fast glycolytic fibers and a shift towards increased glycolytic metabolism in all fiber types. Alterations in muscle fiber distribution and enzyme activities seem to be due to impaired long-term glycemic control.", "author" : [ { "dropping-particle" : "", "family" : "Fritzsche", "given" : "K", "non-dropping-particle" : "", "parse-names" : false, "suffix" : "" }, { "dropping-particle" : "", "family" : "Bl\u00fcher", "given" : "M", "non-dropping-particle" : "", "parse-names" : false, "suffix" : "" }, { "dropping-particle" : "", "family" : "Schering", "given" : "S", "non-dropping-particle" : "", "parse-names" : false, "suffix" : "" }, { "dropping-particle" : "", "family" : "Buchwalow", "given" : "I B", "non-dropping-particle" : "", "parse-names" : false, "suffix" : "" }, { "dropping-particle" : "", "family" : "Kern", "given" : "M", "non-dropping-particle" : "", "parse-names" : false, "suffix" : "" }, { "dropping-particle" : "", "family" : "Linke", "given" : "A", "non-dropping-particle" : "", "parse-names" : false, "suffix" : "" }, { "dropping-particle" : "", "family" : "Oberbach", "given" : "A", "non-dropping-particle" : "", "parse-names" : false, "suffix" : "" }, { "dropping-particle" : "", "family" : "Adams", "given" : "V", "non-dropping-particle" : "", "parse-names" : false, "suffix" : "" }, { "dropping-particle" : "", "family" : "Punkt", "given" : "K", "non-dropping-particle" : "", "parse-names" : false, "suffix" : "" } ], "container-title" : "Experimental and clinical endocrinology &amp; diabetes : official journal, German Society of Endocrinology [and] German Diabetes Association", "id" : "ITEM-1", "issue" : "10", "issued" : { "date-parts" : [ [ "2008", "11", "9" ] ] }, "language" : "en", "page" : "606-13", "publisher" : "\u00a9 Georg Thieme Verlag KG Stuttgart \u00b7 New York", "title" : "Metabolic profile and nitric oxide synthase expression of skeletal muscle fibers are altered in patients with type 1 diabetes.", "type" : "article-journal", "volume" : "116" }, "uris" : [ "http://www.mendeley.com/documents/?uuid=1c82178e-112f-42e7-8644-96cfe0d5d188" ] }, { "id" : "ITEM-2", "itemData" : { "DOI" : "10.1152/ajpendo.00343.2002", "ISSN" : "0193-1849", "PMID" : "12626321", "abstract" : "This study asked whether the energetic properties of muscles are changed by insulin-dependent diabetes mellitus (or type 1 diabetes), as occurs in obesity and type 2 diabetes. We used (31)P magnetic resonance spectroscopy to measure glycolytic flux, oxidative flux, and contractile cost in the ankle dorsiflexor muscles of 10 men with well-managed type 1 diabetes and 10 age- and activity-matched control subjects. Each subject performed sustained isometric muscle contractions lasting 30 and 120 s while attempting to maintain 70-75% of maximal voluntary contraction force. An altered glycolytic flux in type 1 diabetic subjects relative to control subjects was apparent from significant differences in pH in muscle at rest and at the end of the 120-s bout. Glycolytic flux during exercise began earlier and reached a higher peak rate in diabetic patients than in control subjects. A reduced oxidative capacity in the diabetic patients' muscles was evident from a significantly slower phosphocreatine recovery from a 30-s exercise bout. Our findings represent the first characterization of the energetic properties of muscle from type 1 diabetic patients. The observed changes in glycolytic and oxidative fluxes suggest a diabetes-induced shift in the metabolic profile of muscle, consistent with studies of obesity and type 2 diabetes that point to common muscle adaptations in these diseases.", "author" : [ { "dropping-particle" : "", "family" : "Crowther", "given" : "Gregory J", "non-dropping-particle" : "", "parse-names" : false, "suffix" : "" }, { "dropping-particle" : "", "family" : "Milstein", "given" : "Jerrold M", "non-dropping-particle" : "", "parse-names" : false, "suffix" : "" }, { "dropping-particle" : "", "family" : "Jubrias", "given" : "Sharon A", "non-dropping-particle" : "", "parse-names" : false, "suffix" : "" }, { "dropping-particle" : "", "family" : "Kushmerick", "given" : "Martin J", "non-dropping-particle" : "", "parse-names" : false, "suffix" : "" }, { "dropping-particle" : "", "family" : "Gronka", "given" : "Rodney K", "non-dropping-particle" : "", "parse-names" : false, "suffix" : "" }, { "dropping-particle" : "", "family" : "Conley", "given" : "Kevin E", "non-dropping-particle" : "", "parse-names" : false, "suffix" : "" } ], "container-title" : "American journal of physiology. Endocrinology and metabolism", "id" : "ITEM-2", "issue" : "4", "issued" : { "date-parts" : [ [ "2003", "4", "1" ] ] }, "page" : "E655-62", "title" : "Altered energetic properties in skeletal muscle of men with well-controlled insulin-dependent (type 1) diabetes.", "type" : "article-journal", "volume" : "284" }, "uris" : [ "http://www.mendeley.com/documents/?uuid=97077c0f-68b9-4733-af11-6fb518533560" ] } ], "mendeley" : { "formattedCitation" : "&lt;sup&gt;16,17&lt;/sup&gt;", "plainTextFormattedCitation" : "16,17", "previouslyFormattedCitation" : "&lt;sup&gt;16,17&lt;/sup&gt;"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16,17</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0B3AB8" w:rsidRPr="00C9745F">
        <w:rPr>
          <w:rFonts w:ascii="Book Antiqua" w:hAnsi="Book Antiqua"/>
          <w:sz w:val="24"/>
          <w:szCs w:val="24"/>
        </w:rPr>
        <w:t>. Correspondingly,</w:t>
      </w:r>
      <w:r w:rsidR="00522B56" w:rsidRPr="00C9745F">
        <w:rPr>
          <w:rFonts w:ascii="Book Antiqua" w:hAnsi="Book Antiqua"/>
          <w:sz w:val="24"/>
          <w:szCs w:val="24"/>
        </w:rPr>
        <w:t xml:space="preserve"> changes in </w:t>
      </w:r>
      <w:r w:rsidR="005A2C0E" w:rsidRPr="00C9745F">
        <w:rPr>
          <w:rFonts w:ascii="Book Antiqua" w:hAnsi="Book Antiqua"/>
          <w:sz w:val="24"/>
          <w:szCs w:val="24"/>
        </w:rPr>
        <w:t xml:space="preserve">the normal </w:t>
      </w:r>
      <w:r w:rsidR="00522B56" w:rsidRPr="00C9745F">
        <w:rPr>
          <w:rFonts w:ascii="Book Antiqua" w:hAnsi="Book Antiqua"/>
          <w:sz w:val="24"/>
          <w:szCs w:val="24"/>
        </w:rPr>
        <w:t xml:space="preserve">fiber type </w:t>
      </w:r>
      <w:r w:rsidR="005A2C0E" w:rsidRPr="00C9745F">
        <w:rPr>
          <w:rFonts w:ascii="Book Antiqua" w:hAnsi="Book Antiqua"/>
          <w:sz w:val="24"/>
          <w:szCs w:val="24"/>
        </w:rPr>
        <w:t xml:space="preserve">distribution </w:t>
      </w:r>
      <w:r w:rsidR="000B3AB8" w:rsidRPr="00C9745F">
        <w:rPr>
          <w:rFonts w:ascii="Book Antiqua" w:hAnsi="Book Antiqua"/>
          <w:sz w:val="24"/>
          <w:szCs w:val="24"/>
        </w:rPr>
        <w:t>are accompanied by</w:t>
      </w:r>
      <w:r w:rsidR="00522B56" w:rsidRPr="00C9745F">
        <w:rPr>
          <w:rFonts w:ascii="Book Antiqua" w:hAnsi="Book Antiqua"/>
          <w:sz w:val="24"/>
          <w:szCs w:val="24"/>
        </w:rPr>
        <w:t xml:space="preserve"> changes in fuel oxidation and metabolic capacity of the muscle. </w:t>
      </w:r>
      <w:r w:rsidR="006D5C99" w:rsidRPr="00C9745F">
        <w:rPr>
          <w:rFonts w:ascii="Book Antiqua" w:hAnsi="Book Antiqua"/>
          <w:sz w:val="24"/>
          <w:szCs w:val="24"/>
        </w:rPr>
        <w:t xml:space="preserve">Due to </w:t>
      </w:r>
      <w:r w:rsidR="0065726A" w:rsidRPr="00C9745F">
        <w:rPr>
          <w:rFonts w:ascii="Book Antiqua" w:hAnsi="Book Antiqua"/>
          <w:sz w:val="24"/>
          <w:szCs w:val="24"/>
        </w:rPr>
        <w:t xml:space="preserve">the reduced </w:t>
      </w:r>
      <w:r w:rsidR="006D5C99" w:rsidRPr="00C9745F">
        <w:rPr>
          <w:rFonts w:ascii="Book Antiqua" w:hAnsi="Book Antiqua"/>
          <w:sz w:val="24"/>
          <w:szCs w:val="24"/>
        </w:rPr>
        <w:t xml:space="preserve">ability </w:t>
      </w:r>
      <w:r w:rsidR="0065726A" w:rsidRPr="00C9745F">
        <w:rPr>
          <w:rFonts w:ascii="Book Antiqua" w:hAnsi="Book Antiqua"/>
          <w:sz w:val="24"/>
          <w:szCs w:val="24"/>
        </w:rPr>
        <w:t xml:space="preserve">of skeletal muscle </w:t>
      </w:r>
      <w:r w:rsidR="006D5C99" w:rsidRPr="00C9745F">
        <w:rPr>
          <w:rFonts w:ascii="Book Antiqua" w:hAnsi="Book Antiqua"/>
          <w:sz w:val="24"/>
          <w:szCs w:val="24"/>
        </w:rPr>
        <w:t xml:space="preserve">to access </w:t>
      </w:r>
      <w:r w:rsidRPr="00C9745F">
        <w:rPr>
          <w:rFonts w:ascii="Book Antiqua" w:hAnsi="Book Antiqua"/>
          <w:sz w:val="24"/>
          <w:szCs w:val="24"/>
        </w:rPr>
        <w:t>carbohydrates</w:t>
      </w:r>
      <w:r w:rsidR="0065726A" w:rsidRPr="00C9745F">
        <w:rPr>
          <w:rFonts w:ascii="Book Antiqua" w:hAnsi="Book Antiqua"/>
          <w:sz w:val="24"/>
          <w:szCs w:val="24"/>
        </w:rPr>
        <w:t xml:space="preserve"> in times of inadequate/low insulin</w:t>
      </w:r>
      <w:r w:rsidRPr="00C9745F">
        <w:rPr>
          <w:rFonts w:ascii="Book Antiqua" w:hAnsi="Book Antiqua"/>
          <w:sz w:val="24"/>
          <w:szCs w:val="24"/>
        </w:rPr>
        <w:t xml:space="preserve">, </w:t>
      </w:r>
      <w:r w:rsidR="0065726A" w:rsidRPr="00C9745F">
        <w:rPr>
          <w:rFonts w:ascii="Book Antiqua" w:hAnsi="Book Antiqua"/>
          <w:sz w:val="24"/>
          <w:szCs w:val="24"/>
        </w:rPr>
        <w:t xml:space="preserve">diabetic </w:t>
      </w:r>
      <w:r w:rsidRPr="00C9745F">
        <w:rPr>
          <w:rFonts w:ascii="Book Antiqua" w:hAnsi="Book Antiqua"/>
          <w:sz w:val="24"/>
          <w:szCs w:val="24"/>
        </w:rPr>
        <w:t xml:space="preserve">skeletal muscle </w:t>
      </w:r>
      <w:r w:rsidR="0065726A" w:rsidRPr="00C9745F">
        <w:rPr>
          <w:rFonts w:ascii="Book Antiqua" w:hAnsi="Book Antiqua"/>
          <w:sz w:val="24"/>
          <w:szCs w:val="24"/>
        </w:rPr>
        <w:t>must promote the use of</w:t>
      </w:r>
      <w:r w:rsidRPr="00C9745F">
        <w:rPr>
          <w:rFonts w:ascii="Book Antiqua" w:hAnsi="Book Antiqua"/>
          <w:sz w:val="24"/>
          <w:szCs w:val="24"/>
        </w:rPr>
        <w:t xml:space="preserve"> other fue</w:t>
      </w:r>
      <w:r w:rsidR="006D5C99" w:rsidRPr="00C9745F">
        <w:rPr>
          <w:rFonts w:ascii="Book Antiqua" w:hAnsi="Book Antiqua"/>
          <w:sz w:val="24"/>
          <w:szCs w:val="24"/>
        </w:rPr>
        <w:t>l sources</w:t>
      </w:r>
      <w:r w:rsidRPr="00C9745F">
        <w:rPr>
          <w:rFonts w:ascii="Book Antiqua" w:hAnsi="Book Antiqua"/>
          <w:sz w:val="24"/>
          <w:szCs w:val="24"/>
        </w:rPr>
        <w:t>.</w:t>
      </w:r>
      <w:r w:rsidR="00723F88" w:rsidRPr="00C9745F">
        <w:rPr>
          <w:rFonts w:ascii="Book Antiqua" w:hAnsi="Book Antiqua"/>
          <w:sz w:val="24"/>
          <w:szCs w:val="24"/>
        </w:rPr>
        <w:t xml:space="preserve"> </w:t>
      </w:r>
      <w:r w:rsidR="006D5C99" w:rsidRPr="00C9745F">
        <w:rPr>
          <w:rFonts w:ascii="Book Antiqua" w:hAnsi="Book Antiqua"/>
          <w:sz w:val="24"/>
          <w:szCs w:val="24"/>
        </w:rPr>
        <w:t>S</w:t>
      </w:r>
      <w:r w:rsidR="00522B56" w:rsidRPr="00C9745F">
        <w:rPr>
          <w:rFonts w:ascii="Book Antiqua" w:hAnsi="Book Antiqua"/>
          <w:sz w:val="24"/>
          <w:szCs w:val="24"/>
        </w:rPr>
        <w:t>keletal muscle</w:t>
      </w:r>
      <w:r w:rsidR="006D5C99" w:rsidRPr="00C9745F">
        <w:rPr>
          <w:rFonts w:ascii="Book Antiqua" w:hAnsi="Book Antiqua"/>
          <w:sz w:val="24"/>
          <w:szCs w:val="24"/>
        </w:rPr>
        <w:t xml:space="preserve"> of</w:t>
      </w:r>
      <w:r w:rsidR="00522B56" w:rsidRPr="00C9745F">
        <w:rPr>
          <w:rFonts w:ascii="Book Antiqua" w:hAnsi="Book Antiqua"/>
          <w:sz w:val="24"/>
          <w:szCs w:val="24"/>
        </w:rPr>
        <w:t xml:space="preserve"> </w:t>
      </w:r>
      <w:r w:rsidR="006D5C99" w:rsidRPr="00C9745F">
        <w:rPr>
          <w:rFonts w:ascii="Book Antiqua" w:hAnsi="Book Antiqua"/>
          <w:sz w:val="24"/>
          <w:szCs w:val="24"/>
        </w:rPr>
        <w:t>individuals with</w:t>
      </w:r>
      <w:r w:rsidR="006D4B7A" w:rsidRPr="00C9745F">
        <w:rPr>
          <w:rFonts w:ascii="Book Antiqua" w:hAnsi="Book Antiqua"/>
          <w:sz w:val="24"/>
          <w:szCs w:val="24"/>
        </w:rPr>
        <w:t xml:space="preserve"> T1DM </w:t>
      </w:r>
      <w:r w:rsidR="00522B56" w:rsidRPr="00C9745F">
        <w:rPr>
          <w:rFonts w:ascii="Book Antiqua" w:hAnsi="Book Antiqua"/>
          <w:sz w:val="24"/>
          <w:szCs w:val="24"/>
        </w:rPr>
        <w:t xml:space="preserve">is associated with the </w:t>
      </w:r>
      <w:r w:rsidR="006D4B7A" w:rsidRPr="00C9745F">
        <w:rPr>
          <w:rFonts w:ascii="Book Antiqua" w:hAnsi="Book Antiqua"/>
          <w:sz w:val="24"/>
          <w:szCs w:val="24"/>
        </w:rPr>
        <w:t>excessive</w:t>
      </w:r>
      <w:r w:rsidR="00522B56" w:rsidRPr="00C9745F">
        <w:rPr>
          <w:rFonts w:ascii="Book Antiqua" w:hAnsi="Book Antiqua"/>
          <w:sz w:val="24"/>
          <w:szCs w:val="24"/>
        </w:rPr>
        <w:t xml:space="preserve"> deposition of intramyocellular lipids (IMCL)</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"0302-766X", "PMID" : "131648", "abstract" : "The ultrastructure of fast-twitch-oxidative-glycolytic (FOG), fast-twitch-glycolytic (FG) and slow-twitch-oxidative (SO) fibers in plantaris and soleus muscles of normal and streptozotocin-diabetic rats was studied. In the diabetic animals, the mitochondria of FOG and SO fibers showed a loss of cristae and an increase in electron-dense granules. There was also an increased number of lipid droplets in close proximity to the mitochondria and the nuclei, and a separation of individual muscle nuclei to form satellite cells. Higher incidences of surface projections and sarcoplasmic splittings at the nuclear region were noticed in SO fibers. The FG fibers showed some disorientation of the T-tubular system. It is concluded that streptozotocin-diabetes has differential effects on the fine structure of the three fiber types of rat skeletal muscle.", "author" : [ { "dropping-particle" : "", "family" : "Chao", "given" : "T T", "non-dropping-particle" : "", "parse-names" : false, "suffix" : "" }, { "dropping-particle" : "", "family" : "Ianuzzo", "given" : "C D", "non-dropping-particle" : "", "parse-names" : false, "suffix" : "" }, { "dropping-particle" : "", "family" : "Armstrong", "given" : "R B", "non-dropping-particle" : "", "parse-names" : false, "suffix" : "" }, { "dropping-particle" : "", "family" : "Albright", "given" : "J T", "non-dropping-particle" : "", "parse-names" : false, "suffix" : "" }, { "dropping-particle" : "", "family" : "Anapolle", "given" : "S E", "non-dropping-particle" : "", "parse-names" : false, "suffix" : "" } ], "container-title" : "Cell and tissue research", "id" : "ITEM-1", "issue" : "2", "issued" : { "date-parts" : [ [ "1976", "5", "6" ] ] }, "page" : "239-46", "title" : "Ultrastructural alterations in skeletal muscle fibers of streptozotocin-diabetic rats.", "type" : "article-journal", "volume" : "168" }, "uris" : [ "http://www.mendeley.com/documents/?uuid=8006fc4b-e77c-4c70-a44f-393033478fbe" ] }, { "id" : "ITEM-2",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"ITEM-2",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"&lt;sup&gt;5,18&lt;/sup&gt;", "plainTextFormattedCitation" : "5,18", "previouslyFormattedCitation" : "&lt;sup&gt;5,18&lt;/sup&gt;"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5,18</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w:t>
      </w:r>
      <w:r w:rsidR="00723F88" w:rsidRPr="00C9745F">
        <w:rPr>
          <w:rFonts w:ascii="Book Antiqua" w:hAnsi="Book Antiqua"/>
          <w:sz w:val="24"/>
          <w:szCs w:val="24"/>
        </w:rPr>
        <w:t xml:space="preserve">This high level of IMCLs is noted in the muscle following food consumption, and very low levels in the fasted state, as this fuel source is heavily relied upon. </w:t>
      </w:r>
      <w:r w:rsidR="0065726A" w:rsidRPr="00C9745F">
        <w:rPr>
          <w:rFonts w:ascii="Book Antiqua" w:hAnsi="Book Antiqua"/>
          <w:sz w:val="24"/>
          <w:szCs w:val="24"/>
        </w:rPr>
        <w:t>Muscle from the streptozotocin (STZ) T1DM mouse model also demonstrates increased acetyl CoA/CoA ratio, hypothesized to be due to increased fatty acid oxidation</w:t>
      </w:r>
      <w:r w:rsidR="006C1306" w:rsidRPr="00C9745F">
        <w:rPr>
          <w:rFonts w:ascii="Book Antiqua" w:hAnsi="Book Antiqua"/>
          <w:sz w:val="24"/>
          <w:szCs w:val="24"/>
          <w:vertAlign w:val="superscript"/>
        </w:rPr>
        <w:t>[</w:t>
      </w:r>
      <w:r w:rsidR="0065726A"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"0012-1797", "PMID" : "4279193", "author" : [ { "dropping-particle" : "", "family" : "Goodman", "given" : "M N", "non-dropping-particle" : "", "parse-names" : false, "suffix" : "" }, { "dropping-particle" : "", "family" : "Berger", "given" : "M", "non-dropping-particle" : "", "parse-names" : false, "suffix" : "" }, { "dropping-particle" : "", "family" : "Ruderman", "given" : "N B", "non-dropping-particle" : "", "parse-names" : false, "suffix" : "" } ], "container-title" : "Diabetes", "id" : "ITEM-1", "issue" : "11", "issued" : { "date-parts" : [ [ "1974", "11" ] ] }, "page" : "881-8", "title" : "Glucose metabolism in rat skeletal muscle at rest. Effect of starvation, diabetes, ketone bodies and free fatty acids.", "type" : "article-journal", "volume" : "23" }, "uris" : [ "http://www.mendeley.com/documents/?uuid=04c4b98f-91e3-4bcd-8f42-0460d0490af2" ] } ], "mendeley" : { "formattedCitation" : "&lt;sup&gt;19&lt;/sup&gt;", "plainTextFormattedCitation" : "19", "previouslyFormattedCitation" : "&lt;sup&gt;19&lt;/sup&gt;" }, "properties" : { "noteIndex" : 0 }, "schema" : "https://github.com/citation-style-language/schema/raw/master/csl-citation.json" }</w:instrText>
      </w:r>
      <w:r w:rsidR="0065726A"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19</w:t>
      </w:r>
      <w:r w:rsidR="0065726A"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65726A" w:rsidRPr="00C9745F">
        <w:rPr>
          <w:rFonts w:ascii="Book Antiqua" w:hAnsi="Book Antiqua"/>
          <w:sz w:val="24"/>
          <w:szCs w:val="24"/>
        </w:rPr>
        <w:t>, as well as increased fat utilization and mobilization</w:t>
      </w:r>
      <w:r w:rsidR="006C1306" w:rsidRPr="00C9745F">
        <w:rPr>
          <w:rFonts w:ascii="Book Antiqua" w:hAnsi="Book Antiqua"/>
          <w:sz w:val="24"/>
          <w:szCs w:val="24"/>
          <w:vertAlign w:val="superscript"/>
        </w:rPr>
        <w:t>[</w:t>
      </w:r>
      <w:r w:rsidR="0065726A"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"0022-2275", "PMID" : "490043", "abstract" : "Several aspects of lipid metabolism in the soleus and diaphragm muscles of streptozotocin-diabetic and control rats were investigated. The triglyceride content of both muscles was elevated in the diabetic state and the presence of increased intracellular lipid was confirmed by electron microscopy. In vitro glucose and palmitate oxidation studies showed that both types of muscle from the diabetic animals metabolized more fat than did the soleus and diaphragm from control rats. While isoproterenol alone produced a significant lipolytic response in both the soleus and diaphragm from control and diabetic animals, there was no difference in the percent increase in fatty acids released from muscles of diabetic rats compared to controls. However, the absolute difference was greater when the diaphragms were compared. Muscles from experimental and control animals showed a marked reduction in the amount of free fatty acids released in response to insulin. In addition, in the presence of the hormone, both the absolute and percent isoproterenol-stimulated increases in fatty acids were significantly greater for both diaphragm and soleus muscles from diabetic rats. The effects of insulin, isoproterenol, and the combination of these two hormones on the amount of glycerol released into the incubation medium were similar to those found on free fatty acid release. The results of these experiments show that there is an apparent increase in fat utilization in skeletal muscle of diabetic rats. Furthermore, measurements of triglyceride concentration and the enhanced response to isoproterenol stimulation in the muscles from these animals suggests that they may have an increased capacity for mobilization of intracellular lipids. Finally, in the diabetic state, both the soleus and diaphragm appear to demonstrate an increased response to the antilipolytic effect of insulin as measured by the decreased amount of fatty acid released into the incubation medium, the percent change also being significant for the soleus muscle.-Stearns, S. B., H. M. Tepperman, and J. Tepperman. Studies on the utilization and mobilization of lipid in skeletal muscles from streptozotocin-diabetic and control rats.", "author" : [ { "dropping-particle" : "", "family" : "Stearns", "given" : "S B", "non-dropping-particle" : "", "parse-names" : false, "suffix" : "" }, { "dropping-particle" : "", "family" : "Tepperman", "given" : "H M", "non-dropping-particle" : "", "parse-names" : false, "suffix" : "" }, { "dropping-particle" : "", "family" : "Tepperman", "given" : "J", "non-dropping-particle" : "", "parse-names" : false, "suffix" : "" } ], "container-title" : "Journal of lipid research", "id" : "ITEM-1", "issue" : "5", "issued" : { "date-parts" : [ [ "1979", "7" ] ] }, "page" : "654-62", "title" : "Studies on the utilization and mobilization of lipid in skeletal muscles from streptozotocin-diabetic and control rats.", "type" : "article-journal", "volume" : "20" }, "uris" : [ "http://www.mendeley.com/documents/?uuid=952c8282-dcdd-4149-80f9-d135f88e579b" ] } ], "mendeley" : { "formattedCitation" : "&lt;sup&gt;20&lt;/sup&gt;", "plainTextFormattedCitation" : "20", "previouslyFormattedCitation" : "&lt;sup&gt;20&lt;/sup&gt;" }, "properties" : { "noteIndex" : 0 }, "schema" : "https://github.com/citation-style-language/schema/raw/master/csl-citation.json" }</w:instrText>
      </w:r>
      <w:r w:rsidR="0065726A"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20</w:t>
      </w:r>
      <w:r w:rsidR="0065726A"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65726A" w:rsidRPr="00C9745F">
        <w:rPr>
          <w:rFonts w:ascii="Book Antiqua" w:hAnsi="Book Antiqua"/>
          <w:sz w:val="24"/>
          <w:szCs w:val="24"/>
        </w:rPr>
        <w:t xml:space="preserve">, as the muscle tries to deal with the increased fat content. Along with these changes in the skeletal muscle of both the </w:t>
      </w:r>
      <w:r w:rsidR="0065726A" w:rsidRPr="00C9745F">
        <w:rPr>
          <w:rFonts w:ascii="Book Antiqua" w:hAnsi="Book Antiqua"/>
          <w:i/>
          <w:sz w:val="24"/>
          <w:szCs w:val="24"/>
        </w:rPr>
        <w:t>Ins2</w:t>
      </w:r>
      <w:r w:rsidR="0065726A" w:rsidRPr="00C9745F">
        <w:rPr>
          <w:rFonts w:ascii="Book Antiqua" w:hAnsi="Book Antiqua"/>
          <w:i/>
          <w:sz w:val="24"/>
          <w:szCs w:val="24"/>
          <w:vertAlign w:val="superscript"/>
        </w:rPr>
        <w:t>Akita+/-</w:t>
      </w:r>
      <w:r w:rsidR="0065726A" w:rsidRPr="00C9745F">
        <w:rPr>
          <w:rFonts w:ascii="Book Antiqua" w:hAnsi="Book Antiqua"/>
          <w:sz w:val="24"/>
          <w:szCs w:val="24"/>
        </w:rPr>
        <w:t xml:space="preserve"> and STZ models, there is an upregulation of CD36, a fatty acid transporter</w:t>
      </w:r>
      <w:r w:rsidR="006C1306" w:rsidRPr="00C9745F">
        <w:rPr>
          <w:rFonts w:ascii="Book Antiqua" w:hAnsi="Book Antiqua"/>
          <w:sz w:val="24"/>
          <w:szCs w:val="24"/>
          <w:vertAlign w:val="superscript"/>
        </w:rPr>
        <w:t>[</w:t>
      </w:r>
      <w:r w:rsidR="0065726A"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"id" : "ITEM-2", "itemData" : { "DOI" : "10.1046/j.1365-201X.2003.01157.x", "ISSN" : "0001-6772", "PMID" : "12864739", "abstract" : "It has been assumed that the uptake of long chain fatty acids (LCFAs) into skeletal muscle and the heart muscle, as well as other tissues, occurred via passive diffusion. In recent years our work has shown that the LCFA uptake into skeletal muscle is a highly regulated process. The use of giant sarcolemmal vesicles obtained from skeletal muscle and heart has been used to demonstrate that LCFA uptake into these tissues occurs via a protein-mediated mechanism involving the 40 kDa plasma membrane associated fatty acid binding protein (FABPpm) and the 88 kDa fatty acid translocase, the homologue of human CD36 (FAT/CD36). Both are ubiquitously expressed proteins and correlate with LCFA uptake into heart and muscle, consistent with the known differences in LCFA metabolism in these tissues. It has recently been found that FAT/CD36 is present in an intracellular (endosomal) compartment from which it can be translocated to the plasma membrane within minutes by muscle contraction and by insulin, to stimulate LCFA uptake. In rodent models of obesity and type 1 diabetes LCFA uptake into heart and muscle is also increased, either by permanently relocating FAT/CD36 to the plasma membrane without altering its expression (obesity) or by increasing the expression of both FAT/CD36 and FABPpm (type 1 diabetes). Chronic leptin treatment decreases LCFA transporters and transport in muscle. Clearly, recent evidence has established that LCFA uptake into heart and muscle is regulated acutely and chronically.", "author" : [ { "dropping-particle" : "", "family" : "Bonen", "given" : "A", "non-dropping-particle" : "", "parse-names" : false, "suffix" : "" }, { "dropping-particle" : "", "family" : "Benton", "given" : "C R", "non-dropping-particle" : "", "parse-names" : false, "suffix" : "" }, { "dropping-particle" : "", "family" : "Campbell", "given" : "S E", "non-dropping-particle" : "", "parse-names" : false, "suffix" : "" }, { "dropping-particle" : "", "family" : "Chabowski", "given" : "A", "non-dropping-particle" : "", "parse-names" : false, "suffix" : "" }, { "dropping-particle" : "", "family" : "Clarke", "given" : "D C", "non-dropping-particle" : "", "parse-names" : false, "suffix" : "" }, { "dropping-particle" : "", "family" : "Han", "given" : "X-X", "non-dropping-particle" : "", "parse-names" : false, "suffix" : "" }, { "dropping-particle" : "", "family" : "Glatz", "given" : "J F C", "non-dropping-particle" : "", "parse-names" : false, "suffix" : "" }, { "dropping-particle" : "", "family" : "Luiken", "given" : "J J F P", "non-dropping-particle" : "", "parse-names" : false, "suffix" : "" } ], "container-title" : "Acta physiologica Scandinavica", "id" : "ITEM-2", "issue" : "4", "issued" : { "date-parts" : [ [ "2003", "8" ] ] }, "page" : "347-56", "title" : "Plasmalemmal fatty acid transport is regulated in heart and skeletal muscle by contraction, insulin and leptin, and in obesity and diabetes.", "type" : "article-journal", "volume" : "178" }, "uris" : [ "http://www.mendeley.com/documents/?uuid=27cba3d2-3ef9-40dc-807a-6fdd63179662" ] }, { "id" : "ITEM-3", "itemData" : { "DOI" : "10.1007/s00383-006-1704-x", "ISSN" : "0179-0358", "PMID" : "16838191", "abstract" : "FAT/CD36 is a long-chain fatty acid transporter and scavenger receptor for oxidized LDL. Defects in FAT/CD36 have been linked to the hypertriglyceridemia and insulin resistance. Expression of FAT/CD36 was reported increase in type 1 diabetes; however, it remains unclear whether serum glucose or insulin plays an important role in this regulation. To elucidate the individual contribution of plasma glucose and insulin in the regulation of FAT/CD36 mRNA expression, we induced type 1 diabetes in male Sprague-Dawley rats using streptozotocin (STZ) and compared traditional insulin treatment with administration of the orally absorbed chemical agent vanadate, which reduces blood glucose levels via mechanisms that bypass insulin receptor action. STZ-exposed animals showed significant decreases in body weight (285.5 +/- 2.8 vs. 233.1 +/- 3.5 g, P &lt; 0.001) and serum insulin levels (9.7 +/- 0.7 vs. 2.8 +/- 0.6 microU/ml, P &lt; 0.05), accompanied by significant increases in blood glucose (71 +/- 3 vs. 433 +/- 11 mg/dl, P &lt; 0.001), water intake (38.9 +/- 0.9 vs. 205.9 +/- 3.3 ml/day, P &lt; 0.001) and food intake (22.0 +/- 0.4 vs. 36.9 +/- 1.0 g/day, P &lt; 0.001). Diabetic animals demonstrated significant increases in FAT/CD36 mRNA levels in duodenum (2.2-fold), jejunum (1.8-fold), ileum (1.5-fold), adipose tissue (1.7-fold), and heart (2.5-fold) (P &lt; 0.05). Insulin treatment reversed body weight loss and corrected hyperglycemia at diabetic rats as expected. Insulin treatment also corrected increased FAT/CD36 mRNA expression at diabetic rats. Vanadate significantly reduced serum glucose levels without increasing serum insulin or affecting body weight but reversed increased FAT/CD36 mRNA expression in diabetic rats. These data suggest that plasma glucose levels play more important role in the regulation of FAT/CD36 expression than concurrent changes in plasma insulin.", "author" : [ { "dropping-particle" : "", "family" : "Chen", "given" : "Min", "non-dropping-particle" : "", "parse-names" : false, "suffix" : "" }, { "dropping-particle" : "", "family" : "Yang", "given" : "Ying-Kui", "non-dropping-particle" : "", "parse-names" : false, "suffix" : "" }, { "dropping-particle" : "", "family" : "Loux", "given" : "Tara J", "non-dropping-particle" : "", "parse-names" : false, "suffix" : "" }, { "dropping-particle" : "", "family" : "Georgeson", "given" : "Keith E", "non-dropping-particle" : "", "parse-names" : false, "suffix" : "" }, { "dropping-particle" : "", "family" : "Harmon", "given" : "Carroll M", "non-dropping-particle" : "", "parse-names" : false, "suffix" : "" } ], "container-title" : "Pediatric surgery international", "id" : "ITEM-3", "issue" : "8", "issued" : { "date-parts" : [ [ "2006", "8" ] ] }, "page" : "647-54", "title" : "The role of hyperglycemia in FAT/CD36 expression and function.", "type" : "article-journal", "volume" : "22" }, "uris" : [ "http://www.mendeley.com/documents/?uuid=31aadb8c-27e4-4101-9971-666ad286a338" ] }, { "id" : "ITEM-4", "itemData" : { "DOI" : "10.1210/jcem.84.7.5861", "ISSN" : "0021-972X", "PMID" : "10404797", "abstract" : "UNLABELLED: To determine the effect of acute insulin withdrawal and its subsequent replacement on components of the insulin-like growth factor (IGF)-1 binding protein system and on circulating leptin levels in patients with type 1 diabetes. Seventeen patients (age 31 yr +/-10) with type 1 diabetes treated with continuous subcutaneous insulin infusion (HbA1c 7.6% +/-1.0) were studied. The protocol consisted of two phases: acute insulin withdrawal of up to 8 h followed by a further 2-h period of insulin replacement. For the first phase the basal insulin infusion was stopped (at 0300 h), and for the second a single dose of either regular human or insulin lispro was given subcutaneously (0.2 U/kg). Plasma insulin, glucose, growth hormone, glucagon, IGF-1, free IGF-1, IGFBP-1, -2, -3 and leptin were measured.\n\nRESULTS: After interruption of the basal insulin infusion, plasma free insulin levels fell from 60+/-12.0 pmol/L to 10.8+/-4.2 pmol/L, and plasma glucose rose from 5.6+/-0.4 mmol/L to 14.8+/-1.2 mmol/L (P&lt; 0.01). During insulin withdrawal, IGFBP-1 increased by more than 6-fold (from 32+/-8 to 205+/-17 ng/mL, P&lt;0.001), IGFBP-3 increased significantly (from 2631+/-118 to 3053+/-101 ng/mL, P&lt;0.001), and total IGF-1 levels declined modestly (from 226+/-33 to 182+/-26 ng/mL, P&lt;0.001). In contrast, free IGF-1 concentrations (0.72+/-0.22 ng/mL at baseline) were markedly suppressed during insulin withdrawal to values below the detection limit of the assay (0.08 ng/mL) in 15 of the 17 patients (P&lt;0.001). Circulating plasma leptin declined markedly in females from 20+/-3 ng/mL to 11+/-2 ng/mL (P&lt;0.0001) and in males from 10+/-2 ng/mL to 7+/-2 ng/mL (P&lt;0.02). Within 2 h of insulin replacement, the changes in circulating concentrations of IGFBP-1 and IGFBP-3 were partially reversed, and free IGF-1 levels rebounded to 0.54+/-0.22 ng/mL (P&lt;0.1 vs. insulin withdrawal). Growth hormone, glucagon, and IGFBP-2 levels did not change significantly throughout the study. Despite the rapid restoration of plasma insulin and substrate levels, circulating leptin levels continued to fall in the 2-h period after insulin replacement in both females and males. The marked reduction in circulating free IGF-1 after insulin withdrawal and its increase after insulin administration suggest that acute changes in IGFBP concentrations induced by insulin are important regulators of IGF-1 bioavailability in patients with type 1 diabetes. In both males and females, the rapid induction of severe\u2026", "author" : [ { "dropping-particle" : "", "family" : "Attia", "given" : "N", "non-dropping-particle" : "", "parse-names" : false, "suffix" : "" }, { "dropping-particle" : "", "family" : "Caprio", "given" : "S", "non-dropping-particle" : "", "parse-names" : false, "suffix" : "" }, { "dropping-particle" : "", "family" : "Jones", "given" : "T W", "non-dropping-particle" : "", "parse-names" : false, "suffix" : "" }, { "dropping-particle" : "", "family" : "Heptulla", "given" : "R", "non-dropping-particle" : "", "parse-names" : false, "suffix" : "" }, { "dropping-particle" : "", "family" : "Holcombe", "given" : "J", "non-dropping-particle" : "", "parse-names" : false, "suffix" : "" }, { "dropping-particle" : "", "family" : "Silver", "given" : "D", "non-dropping-particle" : "", "parse-names" : false, "suffix" : "" }, { "dropping-particle" : "", "family" : "Sherwin", "given" : "R S", "non-dropping-particle" : "", "parse-names" : false, "suffix" : "" }, { "dropping-particle" : "V", "family" : "Tamborlane", "given" : "W", "non-dropping-particle" : "", "parse-names" : false, "suffix" : "" } ], "container-title" : "The Journal of clinical endocrinology and metabolism", "id" : "ITEM-4", "issue" : "7", "issued" : { "date-parts" : [ [ "1999", "7" ] ] }, "page" : "2324-8", "title" : "Changes in free insulin-like growth factor-1 and leptin concentrations during acute metabolic decompensation in insulin withdrawn patients with type 1 diabetes.", "type" : "article-journal", "volume" : "84" }, "uris" : [ "http://www.mendeley.com/documents/?uuid=a8e4949a-6ab2-4208-b63a-0bdc757d8e9a" ] } ], "mendeley" : { "formattedCitation" : "&lt;sup&gt;5,21\u201323&lt;/sup&gt;", "plainTextFormattedCitation" : "5,21\u201323", "previouslyFormattedCitation" : "&lt;sup&gt;5,21\u201323&lt;/sup&gt;" }, "properties" : { "noteIndex" : 0 }, "schema" : "https://github.com/citation-style-language/schema/raw/master/csl-citation.json" }</w:instrText>
      </w:r>
      <w:r w:rsidR="0065726A"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5,21–23</w:t>
      </w:r>
      <w:r w:rsidR="0065726A"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65726A" w:rsidRPr="00C9745F">
        <w:rPr>
          <w:rFonts w:ascii="Book Antiqua" w:hAnsi="Book Antiqua"/>
          <w:sz w:val="24"/>
          <w:szCs w:val="24"/>
        </w:rPr>
        <w:t>. The alloxan-induced T1DM model similarly demonstrates an increase in free fatty acid levels in cardiac and skeletal muscle tissues</w:t>
      </w:r>
      <w:r w:rsidR="006C1306" w:rsidRPr="00C9745F">
        <w:rPr>
          <w:rFonts w:ascii="Book Antiqua" w:hAnsi="Book Antiqua"/>
          <w:sz w:val="24"/>
          <w:szCs w:val="24"/>
          <w:vertAlign w:val="superscript"/>
        </w:rPr>
        <w:t>[</w:t>
      </w:r>
      <w:r w:rsidR="0065726A"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"0264-6021", "PMID" : "5839199", "author" : [ { "dropping-particle" : "", "family" : "Garland", "given" : "P B", "non-dropping-particle" : "", "parse-names" : false, "suffix" : "" }, { "dropping-particle" : "", "family" : "Randle", "given" : "P J", "non-dropping-particle" : "", "parse-names" : false, "suffix" : "" } ], "container-title" : "The Biochemical journal", "id" : "ITEM-1", "issue" : "3", "issued" : { "date-parts" : [ [ "1964", "12" ] ] }, "page" : "678-87", "title" : "Regulation of glucose uptake by muscles. 10. Effects of alloxan-diabetes, starvation, hypophysectomy and adrenalectomy, and of fatty acids, ketone bodies and pyruvate, on the glycerol output and concentrations of free fatty acids, long-chain fatty acyl-co", "type" : "article-journal", "volume" : "93" }, "uris" : [ "http://www.mendeley.com/documents/?uuid=b634f2b1-c3fa-4e74-9600-36086aafd257" ] } ], "mendeley" : { "formattedCitation" : "&lt;sup&gt;24&lt;/sup&gt;", "plainTextFormattedCitation" : "24", "previouslyFormattedCitation" : "&lt;sup&gt;24&lt;/sup&gt;" }, "properties" : { "noteIndex" : 0 }, "schema" : "https://github.com/citation-style-language/schema/raw/master/csl-citation.json" }</w:instrText>
      </w:r>
      <w:r w:rsidR="0065726A"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24</w:t>
      </w:r>
      <w:r w:rsidR="0065726A"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65726A" w:rsidRPr="00C9745F">
        <w:rPr>
          <w:rFonts w:ascii="Book Antiqua" w:hAnsi="Book Antiqua"/>
          <w:sz w:val="24"/>
          <w:szCs w:val="24"/>
        </w:rPr>
        <w:t xml:space="preserve">. </w:t>
      </w:r>
      <w:r w:rsidR="00723F88" w:rsidRPr="00C9745F">
        <w:rPr>
          <w:rFonts w:ascii="Book Antiqua" w:hAnsi="Book Antiqua"/>
          <w:sz w:val="24"/>
          <w:szCs w:val="24"/>
        </w:rPr>
        <w:t>It is believed that as the levels of IMCL deposition increase, lipotoxicity ensues</w:t>
      </w:r>
      <w:r w:rsidR="006C1306" w:rsidRPr="00C9745F">
        <w:rPr>
          <w:rFonts w:ascii="Book Antiqua" w:hAnsi="Book Antiqua"/>
          <w:sz w:val="24"/>
          <w:szCs w:val="24"/>
          <w:vertAlign w:val="superscript"/>
        </w:rPr>
        <w:t>[</w:t>
      </w:r>
      <w:r w:rsidR="00723F88"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"10.1016/j.physbeh.2007.11.049", "ISSN" : "0031-9384", "PMID" : "18222498", "abstract" : "Obesity is a well-known risk factor for the development of type 2 diabetes mellitus and cardiovascular disease. Importantly, obesity is not only associated with lipid accumulation in adipose tissue, but also in non-adipose tissues. The latter is also known as ectopic lipid accumulation and may be a possible link between obesity and its comorbidities such as insulin resistance, type 2 diabetes mellitus and cardiovascular disease. In skeletal muscle and liver, lipid accumulation has been associated with the development of insulin resistance, an early hallmark of developing type 2 diabetes mellitus. More specifically, accumulation of intermediates of lipid metabolism, such as diacylglycerol (DAG) and Acyl-CoA have been shown to interfere with insulin signaling in these tissues. Initially, muscular and hepatic insulin resistance can be overcome by an increased insulin production by the pancreas, resulting in hyperinsulinemia. However, during the progression towards overt type 2 diabetes, pancreatic failure occurs resulting in reduced insulin production. Interestingly, also in the pancreas lipid accumulation has been shown to precede dysfunction. Finally, accumulation of fat in the heart has been associated with cardiac dysfunction and heart failure, which may be an explanation for diabetic cardiomyopathy. Taken together, we conclude that evidence for deleterious effects of lipid accumulation in non-adipose tissue (lipotoxicity) is strong. However, while ample human data is available for skeletal muscle and the liver, future research should focus on lipid accumulation in the pancreas and the heart.", "author" : [ { "dropping-particle" : "", "family" : "Herpen", "given" : "N A", "non-dropping-particle" : "van", "parse-names" : false, "suffix" : "" }, { "dropping-particle" : "", "family" : "Schrauwen-Hinderling", "given" : "V B", "non-dropping-particle" : "", "parse-names" : false, "suffix" : "" } ], "container-title" : "Physiology &amp; behavior", "id" : "ITEM-1", "issue" : "2", "issued" : { "date-parts" : [ [ "2008", "5", "23" ] ] }, "page" : "231-41", "title" : "Lipid accumulation in non-adipose tissue and lipotoxicity.", "type" : "article-journal", "volume" : "94" }, "uris" : [ "http://www.mendeley.com/documents/?uuid=ed28f945-ac07-4d41-912d-c0427e7fe80e" ] } ], "mendeley" : { "formattedCitation" : "&lt;sup&gt;25&lt;/sup&gt;", "plainTextFormattedCitation" : "25", "previouslyFormattedCitation" : "&lt;sup&gt;25&lt;/sup&gt;" }, "properties" : { "noteIndex" : 0 }, "schema" : "https://github.com/citation-style-language/schema/raw/master/csl-citation.json" }</w:instrText>
      </w:r>
      <w:r w:rsidR="00723F88"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25</w:t>
      </w:r>
      <w:r w:rsidR="00723F88"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723F88" w:rsidRPr="00C9745F">
        <w:rPr>
          <w:rFonts w:ascii="Book Antiqua" w:hAnsi="Book Antiqua"/>
          <w:sz w:val="24"/>
          <w:szCs w:val="24"/>
        </w:rPr>
        <w:t>, enhancing stress to the tissue.</w:t>
      </w:r>
      <w:r w:rsidR="00522B56" w:rsidRPr="00C9745F">
        <w:rPr>
          <w:rFonts w:ascii="Book Antiqua" w:hAnsi="Book Antiqua"/>
          <w:sz w:val="24"/>
          <w:szCs w:val="24"/>
        </w:rPr>
        <w:t xml:space="preserve"> </w:t>
      </w:r>
      <w:r w:rsidR="0065726A" w:rsidRPr="00C9745F">
        <w:rPr>
          <w:rFonts w:ascii="Book Antiqua" w:hAnsi="Book Antiqua"/>
          <w:sz w:val="24"/>
          <w:szCs w:val="24"/>
        </w:rPr>
        <w:t xml:space="preserve">Despite a heavier reliance on </w:t>
      </w:r>
      <w:r w:rsidR="00522B56" w:rsidRPr="00C9745F">
        <w:rPr>
          <w:rFonts w:ascii="Book Antiqua" w:hAnsi="Book Antiqua"/>
          <w:sz w:val="24"/>
          <w:szCs w:val="24"/>
        </w:rPr>
        <w:t>triglycerides</w:t>
      </w:r>
      <w:r w:rsidR="0065726A" w:rsidRPr="00C9745F">
        <w:rPr>
          <w:rFonts w:ascii="Book Antiqua" w:hAnsi="Book Antiqua"/>
          <w:sz w:val="24"/>
          <w:szCs w:val="24"/>
        </w:rPr>
        <w:t>, diabetic myopathy</w:t>
      </w:r>
      <w:r w:rsidR="00522B56" w:rsidRPr="00C9745F">
        <w:rPr>
          <w:rFonts w:ascii="Book Antiqua" w:hAnsi="Book Antiqua"/>
          <w:sz w:val="24"/>
          <w:szCs w:val="24"/>
        </w:rPr>
        <w:t xml:space="preserve"> </w:t>
      </w:r>
      <w:r w:rsidR="00723F88" w:rsidRPr="00C9745F">
        <w:rPr>
          <w:rFonts w:ascii="Book Antiqua" w:hAnsi="Book Antiqua"/>
          <w:sz w:val="24"/>
          <w:szCs w:val="24"/>
        </w:rPr>
        <w:t>is accompanied with</w:t>
      </w:r>
      <w:r w:rsidR="00522B56" w:rsidRPr="00C9745F">
        <w:rPr>
          <w:rFonts w:ascii="Book Antiqua" w:hAnsi="Book Antiqua"/>
          <w:sz w:val="24"/>
          <w:szCs w:val="24"/>
        </w:rPr>
        <w:t xml:space="preserve"> decreased </w:t>
      </w:r>
      <w:r w:rsidR="00522B56" w:rsidRPr="00C9745F">
        <w:rPr>
          <w:rFonts w:ascii="Book Antiqua" w:hAnsi="Book Antiqua"/>
          <w:sz w:val="24"/>
          <w:szCs w:val="24"/>
        </w:rPr>
        <w:lastRenderedPageBreak/>
        <w:t>activity of lipid metabolism enzymes citrate synthase</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"0300-8177", "PMID" : "8594419", "abstract" : "A condition similar to insulin-dependent diabetes mellitus (IDDM) was induced in male CD-1 mice by injection of streptozotocin (STZ). Five weeks after treatment, the fast-twitch extensor digitorum longus (EDL) and slow-twitch soleus (SOL) muscles were isolated for analysis. Phosphorous metabolites were quantified by 31P-NMR and HPLC, native myosin was characterized electrophoretically, and activities of metabolic enzymes were measured spectrophotometrically. Relative to control animals, STZ-diabetes resulted in a significant 32% decrease in the FM1 isoform of myosin in EDL and a 24% decrease in IM myosin of SOL. Mass-specific activities of phosphofructokinase, citrate synthase, and cytochrome oxidase were significantly lower in SOL from STZ-diabetic mice than in controls by 23, 18, and 36%, respectively. Intracellular ATP was significantly lower in SOL from STZ-diabetic mice than in controls (3.44 +/- 0.20 mumol g-1 wet weight vs. 4.61 +/- 0.20 mumol g-1, respectively), as was creatine phosphate (11.98 +/- 0.80 mumol g-1 wet weight vs. 14.22 +/- 0.44 mumol g-1). In contrast to results from SOL, there were no significant changes in phosphorus metabolites or enzyme activity in EDL. These results show that the effects of IDDM on levels of phosphorus containing metabolites and maximal activities of key regulatory enzymes in muscle are markedly fiber-type specific. It is suggested that the muscle type-specific effects of STZ-diabetes may be a consequence of differential accumulation of intracellular fatty acids.", "author" : [ { "dropping-particle" : "", "family" : "Fewell", "given" : "J G", "non-dropping-particle" : "", "parse-names" : false, "suffix" : "" }, { "dropping-particle" : "", "family" : "Moerland", "given" : "T S", "non-dropping-particle" : "", "parse-names" : false, "suffix" : "" } ], "container-title" : "Molecular and cellular biochemistry", "id" : "ITEM-1", "issue" : "2", "issued" : { "date-parts" : [ [ "1995", "7", "19" ] ] }, "page" : "147-54", "title" : "Responses of mouse fast and slow skeletal muscle to streptozotocin diabetes: myosin isoenzymes and phosphorous metabolites.", "type" : "article-journal", "volume" : "148" }, "uris" : [ "http://www.mendeley.com/documents/?uuid=faaf766d-e010-4d5f-a204-af83544b45d2" ] }, { "id" : "ITEM-2", "itemData" : { "ISSN" : "0002-9513", "PMID" : "2931994", "abstract" : "Muscle homogenates representing slow-twitch oxidative, fast-twitch oxidative-glycolytic, fast-twitch glycolytic, and mixed fiber types were prepared from normal, diabetic, and insulin-treated diabetic rats. Diabetes was induced by injection of 80 mg . kg-1 of streptozotocin. The activities of citrate synthase, succinate dehydrogenase, and 3-hydroxyacyl-CoA dehydrogenase were employed as markers of oxidative potential, whereas phosphorylase, hexokinase, and phosphofructokinase activities were used as an indication of glycolytic capacity. Diabetes was associated with a general decrement in the activity of oxidative marker enzymes for all fiber types except the fast-twitch glycolytic fiber. In contrast, the fast-twitch glycolytic fibers demonstrated the greatest decline in glycolytic enzymatic activity. Insulin-treated animals, either trained or untrained, exhibited enzyme activities similar to their normal counterparts. Exercise training of diabetic rats mimicked the effect of insulin treatment and caused a near normalization of the activity of the marker enzymes. These findings suggest that the enzymatic potential of all skeletal muscle fiber types of diabetic rats may be normalized by exercise training even in the absence of significant amounts of insulin.", "author" : [ { "dropping-particle" : "", "family" : "Noble", "given" : "E G", "non-dropping-particle" : "", "parse-names" : false, "suffix" : "" }, { "dropping-particle" : "", "family" : "Ianuzzo", "given" : "C D", "non-dropping-particle" : "", "parse-names" : false, "suffix" : "" } ], "container-title" : "The American journal of physiology", "id" : "ITEM-2", "issue" : "4 Pt 1", "issued" : { "date-parts" : [ [ "1985", "10" ] ] }, "page" : "E360-5", "title" : "Influence of training on skeletal muscle enzymatic adaptations in normal and diabetic rats.", "type" : "article-journal", "volume" : "249" }, "uris" : [ "http://www.mendeley.com/documents/?uuid=3182c998-187f-4c6f-8b04-fddb99b60e24" ] }, { "id" : "ITEM-3",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"ITEM-3",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"&lt;sup&gt;5,26,27&lt;/sup&gt;", "plainTextFormattedCitation" : "5,26,27", "previouslyFormattedCitation" : "&lt;sup&gt;5,26,27&lt;/sup&gt;"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5,26,27</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522B56" w:rsidRPr="00C9745F">
        <w:rPr>
          <w:rFonts w:ascii="Book Antiqua" w:hAnsi="Book Antiqua"/>
          <w:sz w:val="24"/>
          <w:szCs w:val="24"/>
        </w:rPr>
        <w:t>, β-hydroxybutyrate</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22B56"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"&lt;sup&gt;5&lt;/sup&gt;", "plainTextFormattedCitation" : "5", "previouslyFormattedCitation" : "&lt;sup&gt;5&lt;/sup&gt;"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22B56" w:rsidRPr="00C9745F">
        <w:rPr>
          <w:rFonts w:ascii="Book Antiqua" w:hAnsi="Book Antiqua"/>
          <w:noProof/>
          <w:sz w:val="24"/>
          <w:szCs w:val="24"/>
          <w:vertAlign w:val="superscript"/>
        </w:rPr>
        <w:t>5</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522B56" w:rsidRPr="00C9745F">
        <w:rPr>
          <w:rFonts w:ascii="Book Antiqua" w:hAnsi="Book Antiqua"/>
          <w:sz w:val="24"/>
          <w:szCs w:val="24"/>
        </w:rPr>
        <w:t>, and 3-hydroxybutyrate dehydrogenase</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"0300-8177", "PMID" : "8594419", "abstract" : "A condition similar to insulin-dependent diabetes mellitus (IDDM) was induced in male CD-1 mice by injection of streptozotocin (STZ). Five weeks after treatment, the fast-twitch extensor digitorum longus (EDL) and slow-twitch soleus (SOL) muscles were isolated for analysis. Phosphorous metabolites were quantified by 31P-NMR and HPLC, native myosin was characterized electrophoretically, and activities of metabolic enzymes were measured spectrophotometrically. Relative to control animals, STZ-diabetes resulted in a significant 32% decrease in the FM1 isoform of myosin in EDL and a 24% decrease in IM myosin of SOL. Mass-specific activities of phosphofructokinase, citrate synthase, and cytochrome oxidase were significantly lower in SOL from STZ-diabetic mice than in controls by 23, 18, and 36%, respectively. Intracellular ATP was significantly lower in SOL from STZ-diabetic mice than in controls (3.44 +/- 0.20 mumol g-1 wet weight vs. 4.61 +/- 0.20 mumol g-1, respectively), as was creatine phosphate (11.98 +/- 0.80 mumol g-1 wet weight vs. 14.22 +/- 0.44 mumol g-1). In contrast to results from SOL, there were no significant changes in phosphorus metabolites or enzyme activity in EDL. These results show that the effects of IDDM on levels of phosphorus containing metabolites and maximal activities of key regulatory enzymes in muscle are markedly fiber-type specific. It is suggested that the muscle type-specific effects of STZ-diabetes may be a consequence of differential accumulation of intracellular fatty acids.", "author" : [ { "dropping-particle" : "", "family" : "Fewell", "given" : "J G", "non-dropping-particle" : "", "parse-names" : false, "suffix" : "" }, { "dropping-particle" : "", "family" : "Moerland", "given" : "T S", "non-dropping-particle" : "", "parse-names" : false, "suffix" : "" } ], "container-title" : "Molecular and cellular biochemistry", "id" : "ITEM-1", "issue" : "2", "issued" : { "date-parts" : [ [ "1995", "7", "19" ] ] }, "page" : "147-54", "title" : "Responses of mouse fast and slow skeletal muscle to streptozotocin diabetes: myosin isoenzymes and phosphorous metabolites.", "type" : "article-journal", "volume" : "148" }, "uris" : [ "http://www.mendeley.com/documents/?uuid=faaf766d-e010-4d5f-a204-af83544b45d2" ] } ], "mendeley" : { "formattedCitation" : "&lt;sup&gt;26&lt;/sup&gt;", "plainTextFormattedCitation" : "26", "previouslyFormattedCitation" : "&lt;sup&gt;26&lt;/sup&gt;"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26</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522B56" w:rsidRPr="00C9745F">
        <w:rPr>
          <w:rFonts w:ascii="Book Antiqua" w:hAnsi="Book Antiqua"/>
          <w:sz w:val="24"/>
          <w:szCs w:val="24"/>
        </w:rPr>
        <w:t>. Th</w:t>
      </w:r>
      <w:r w:rsidR="0065726A" w:rsidRPr="00C9745F">
        <w:rPr>
          <w:rFonts w:ascii="Book Antiqua" w:hAnsi="Book Antiqua"/>
          <w:sz w:val="24"/>
          <w:szCs w:val="24"/>
        </w:rPr>
        <w:t>e</w:t>
      </w:r>
      <w:r w:rsidR="00522B56" w:rsidRPr="00C9745F">
        <w:rPr>
          <w:rFonts w:ascii="Book Antiqua" w:hAnsi="Book Antiqua"/>
          <w:sz w:val="24"/>
          <w:szCs w:val="24"/>
        </w:rPr>
        <w:t xml:space="preserve"> trend of increased IMCL persists in human populations of T1DM, and </w:t>
      </w:r>
      <w:r w:rsidR="00C47FD7" w:rsidRPr="00C9745F">
        <w:rPr>
          <w:rFonts w:ascii="Book Antiqua" w:hAnsi="Book Antiqua"/>
          <w:sz w:val="24"/>
          <w:szCs w:val="24"/>
        </w:rPr>
        <w:t>is correlated with the degree of</w:t>
      </w:r>
      <w:r w:rsidR="00522B56" w:rsidRPr="00C9745F">
        <w:rPr>
          <w:rFonts w:ascii="Book Antiqua" w:hAnsi="Book Antiqua"/>
          <w:sz w:val="24"/>
          <w:szCs w:val="24"/>
        </w:rPr>
        <w:t xml:space="preserve"> insulin resistance</w:t>
      </w:r>
      <w:r w:rsidR="00C47FD7" w:rsidRPr="00C9745F">
        <w:rPr>
          <w:rFonts w:ascii="Book Antiqua" w:hAnsi="Book Antiqua"/>
          <w:sz w:val="24"/>
          <w:szCs w:val="24"/>
        </w:rPr>
        <w:t xml:space="preserve"> observed in these subjects</w:t>
      </w:r>
      <w:r w:rsidR="006C1306"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"10.1152/ajpendo.00279.2003", "ISSN" : "0193-1849", "PMID" : "12933352", "abstract" : "Insulin resistance is a key pathogenic factor of type 2 diabetes (T2DM); in contrast, in type 1 diabetes (T1DM) it is considered a secondary alteration. Increased intramyocellular lipid (IMCL) content accumulation and reduced plasma adiponectin were suggested to be pathogenic events of insulin resistance in T2DM. This study was designed to assess whether IMCL content and plasma adiponectin were also associated with the severity of insulin resistance in T1DM. We studied 18 patients with T1DM, 7 older and overweight/obese patients with T2DM, and 15 nondiabetic, insulin-resistant offspring of T2DM parents (OFF) and 15 healthy individuals (NOR) as appropriate control groups matched for anthropometric features with T1DM patients by means of the euglycemic hyperinsulinemic clamp combined with the infusion of [6,6-2H2]glucose and 1H magnetic resonance spectroscopy of the calf muscles. T1DM and T2DM patients showed reduced insulin-stimulated glucose metabolic clearance rate (MCR: 5.1 +/- 0.6 and 3.2 +/- 0.8 ml x kg(-1) min(-1)) similar to OFF (5.3 +/- 0.4 ml x kg(-1) x min(-1)) compared with NOR (8.5 +/- 0.5 ml x kg(-1) min(-1), P &lt; 0.001). Soleus IMCL content was increased in T1DM (112 +/- 15 AU), T2DM (108 +/- 10 AU) and OFF (82 +/- 13 AU) compared with NOR (52 +/- 7 AU, P &lt; 0.05) and the result was inversely proportional to the MCR (R2 = 0.27, P &lt; 0.001); an association between IMCL content and Hb A1c was found only in T1DM (R2 = 0.57, P &lt; 0.001). Fasting plasma adiponectin was reduced in T2DM (7 +/- 1 microg/ml, P = 0.01) and OFF (11 +/- 1 microg/ml, P = 0.03) but not in T1DM (25 +/- 6 microg/ml), whose plasma level was increased with respect to both OFF (P = 0.03) and NOR (16 +/- 2 microg/ml, P = 0.05). In conclusion, in T1DM, T2DM, and OFF, IMCL content was associated with insulin resistance, demonstrating that IMCL accretion is a marker of insulin resistance common to both primary genetically determined and secondary metabolic (chronic hyperglycemia) alterations. The increased adiponectin levels in insulin-resistant patients with T1DM, in contrast to the reduced levels found in patients with T2DM and in OFF, demonstrated that the relationship of adiponectin to insulin resistance in humans is still unclear.", "author" : [ { "dropping-particle" : "", "family" : "Perseghin", "given" : "Gianluca", "non-dropping-particle" : "", "parse-names" : false, "suffix" : "" }, { "dropping-particle" : "", "family" : "Lattuada", "given" : "Guido", "non-dropping-particle" : "", "parse-names" : false, "suffix" : "" }, { "dropping-particle" : "", "family" : "Danna", "given" : "Massimo", "non-dropping-particle" : "", "parse-names" : false, "suffix" : "" }, { "dropping-particle" : "", "family" : "Sereni", "given" : "Lucia Piceni", "non-dropping-particle" : "", "parse-names" : false, "suffix" : "" }, { "dropping-particle" : "", "family" : "Maffi", "given" : "Paola", "non-dropping-particle" : "", "parse-names" : false, "suffix" : "" }, { "dropping-particle" : "", "family" : "Cobelli", "given" : "Francesco", "non-dropping-particle" : "De", "parse-names" : false, "suffix" : "" }, { "dropping-particle" : "", "family" : "Battezzati", "given" : "Alberto", "non-dropping-particle" : "", "parse-names" : false, "suffix" : "" }, { "dropping-particle" : "", "family" : "Secchi", "given" : "Antonio", "non-dropping-particle" : "", "parse-names" : false, "suffix" : "" }, { "dropping-particle" : "", "family" : "Maschio", "given" : "Alessandro", "non-dropping-particle" : "Del", "parse-names" : false, "suffix" : "" }, { "dropping-particle" : "", "family" : "Luzi", "given" : "Livio", "non-dropping-particle" : "", "parse-names" : false, "suffix" : "" } ], "container-title" : "American journal of physiology. Endocrinology and metabolism", "id" : "ITEM-1", "issue" : "6", "issued" : { "date-parts" : [ [ "2003", "12" ] ] }, "page" : "E1174-81", "title" : "Insulin resistance, intramyocellular lipid content, and plasma adiponectin in patients with type 1 diabetes.", "type" : "article-journal", "volume" : "285" }, "uris" : [ "http://www.mendeley.com/documents/?uuid=5855c696-ca54-4ea1-9111-e379402edb66" ] } ], "mendeley" : { "formattedCitation" : "&lt;sup&gt;28&lt;/sup&gt;", "plainTextFormattedCitation" : "28", "previouslyFormattedCitation" : "&lt;sup&gt;28&lt;/sup&gt;"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28</w:t>
      </w:r>
      <w:r w:rsidR="00522B56"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522B56" w:rsidRPr="00C9745F">
        <w:rPr>
          <w:rFonts w:ascii="Book Antiqua" w:hAnsi="Book Antiqua"/>
          <w:sz w:val="24"/>
          <w:szCs w:val="24"/>
        </w:rPr>
        <w:t xml:space="preserve">. </w:t>
      </w:r>
      <w:r w:rsidR="00926687" w:rsidRPr="00C9745F">
        <w:rPr>
          <w:rFonts w:ascii="Book Antiqua" w:hAnsi="Book Antiqua"/>
          <w:sz w:val="24"/>
          <w:szCs w:val="24"/>
        </w:rPr>
        <w:t>Contrarily</w:t>
      </w:r>
      <w:r w:rsidR="009B29F5" w:rsidRPr="00C9745F">
        <w:rPr>
          <w:rFonts w:ascii="Book Antiqua" w:hAnsi="Book Antiqua"/>
          <w:sz w:val="24"/>
          <w:szCs w:val="24"/>
        </w:rPr>
        <w:t xml:space="preserve">, the </w:t>
      </w:r>
      <w:r w:rsidR="009B29F5" w:rsidRPr="00C9745F">
        <w:rPr>
          <w:rFonts w:ascii="Book Antiqua" w:hAnsi="Book Antiqua"/>
          <w:i/>
          <w:sz w:val="24"/>
          <w:szCs w:val="24"/>
        </w:rPr>
        <w:t>Ins2</w:t>
      </w:r>
      <w:r w:rsidR="009B29F5" w:rsidRPr="00C9745F">
        <w:rPr>
          <w:rFonts w:ascii="Book Antiqua" w:hAnsi="Book Antiqua"/>
          <w:i/>
          <w:sz w:val="24"/>
          <w:szCs w:val="24"/>
          <w:vertAlign w:val="superscript"/>
        </w:rPr>
        <w:t>Akita+/-</w:t>
      </w:r>
      <w:r w:rsidR="009B29F5" w:rsidRPr="00C9745F">
        <w:rPr>
          <w:rFonts w:ascii="Book Antiqua" w:hAnsi="Book Antiqua"/>
          <w:sz w:val="24"/>
          <w:szCs w:val="24"/>
        </w:rPr>
        <w:t xml:space="preserve"> mouse model does not show the same increase in intramuscular triglyceride content</w:t>
      </w:r>
      <w:r w:rsidR="006C1306" w:rsidRPr="00C9745F">
        <w:rPr>
          <w:rFonts w:ascii="Book Antiqua" w:hAnsi="Book Antiqua"/>
          <w:sz w:val="24"/>
          <w:szCs w:val="24"/>
          <w:vertAlign w:val="superscript"/>
        </w:rPr>
        <w:t>[</w:t>
      </w:r>
      <w:r w:rsidR="009B29F5"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"id" : "ITEM-2", "itemData" : { "DOI" : "10.1152/ajpendo.00256.2007", "ISSN" : "0193-1849", "PMID" : "17911348", "abstract" : "Although insulin resistance has been traditionally associated with type 2 diabetes, recent evidence in humans and animal models indicates that insulin resistance may also develop in type 1 diabetes. A point mutation of insulin 2 gene in Ins2(Akita) mice leads to pancreatic beta-cell apoptosis and hyperglycemia, and these mice are commonly used to investigate type 1 diabetes and complications. Since insulin resistance plays an important role in diabetic complications, we performed hyperinsulinemic-euglycemic clamps in awake Ins2(Akita) and wild-type mice to measure insulin action and glucose metabolism in vivo. Nonobese Ins2(Akita) mice developed insulin resistance, as indicated by an approximately 80% reduction in glucose infusion rate during clamps. Insulin resistance was due to approximately 50% decreases in glucose uptake in skeletal muscle and brown adipose tissue as well as hepatic insulin action. Skeletal muscle insulin resistance was associated with a 40% reduction in total GLUT4 and a threefold increase in PKCepsilon levels in Ins2(Akita) mice. Chronic phloridzin treatment lowered systemic glucose levels and normalized muscle insulin action, GLUT4 and PKCepsilon levels in Ins2(Akita) mice, indicating that hyperglycemia plays a role in insulin resistance. Echocardiography showed significant cardiac remodeling with ventricular hypertrophy that was ameliorated following chronic phloridzin treatment in Ins2(Akita) mice. Overall, we report for the first time that nonobese, insulin-deficient Ins2(Akita) mice develop type 2 diabetes phenotypes including peripheral and hepatic insulin resistance and cardiac remodeling. Our findings provide important insights into the pathogenesis of metabolic abnormalities and complications affecting type 1 diabetes and lean type 2 diabetes subjects.", "author" : [ { "dropping-particle" : "", "family" : "Hong", "given" : "Eun-Gyoung", "non-dropping-particle" : "", "parse-names" : false, "suffix" : "" }, { "dropping-particle" : "", "family" : "Jung", "given" : "Dae Young", "non-dropping-particle" : "", "parse-names" : false, "suffix" : "" }, { "dropping-particle" : "", "family" : "Ko", "given" : "Hwi Jin", "non-dropping-particle" : "", "parse-names" : false, "suffix" : "" }, { "dropping-particle" : "", "family" : "Zhang", "given" : "Zhiyou", "non-dropping-particle" : "", "parse-names" : false, "suffix" : "" }, { "dropping-particle" : "", "family" : "Ma", "given" : "Zhexi", "non-dropping-particle" : "", "parse-names" : false, "suffix" : "" }, { "dropping-particle" : "", "family" : "Jun", "given" : "John Y", "non-dropping-particle" : "", "parse-names" : false, "suffix" : "" }, { "dropping-particle" : "", "family" : "Kim", "given" : "Jae Hyeong", "non-dropping-particle" : "", "parse-names" : false, "suffix" : "" }, { "dropping-particle" : "", "family" : "Sumner", "given" : "Andrew D", "non-dropping-particle" : "", "parse-names" : false, "suffix" : "" }, { "dropping-particle" : "", "family" : "Vary", "given" : "Thomas C", "non-dropping-particle" : "", "parse-names" : false, "suffix" : "" }, { "dropping-particle" : "", "family" : "Gardner", "given" : "Thomas W", "non-dropping-particle" : "", "parse-names" : false, "suffix" : "" }, { "dropping-particle" : "", "family" : "Bronson", "given" : "Sarah K", "non-dropping-particle" : "", "parse-names" : false, "suffix" : "" }, { "dropping-particle" : "", "family" : "Kim", "given" : "Jason K", "non-dropping-particle" : "", "parse-names" : false, "suffix" : "" } ], "container-title" : "American journal of physiology. Endocrinology and metabolism", "id" : "ITEM-2", "issue" : "6", "issued" : { "date-parts" : [ [ "2007", "12" ] ] }, "page" : "E1687-96", "title" : "Nonobese, insulin-deficient Ins2Akita mice develop type 2 diabetes phenotypes including insulin resistance and cardiac remodeling.", "type" : "article-journal", "volume" : "293" }, "uris" : [ "http://www.mendeley.com/documents/?uuid=06644457-9617-47bc-b621-1e20382e7ff0" ] } ], "mendeley" : { "formattedCitation" : "&lt;sup&gt;5,29&lt;/sup&gt;", "plainTextFormattedCitation" : "5,29", "previouslyFormattedCitation" : "&lt;sup&gt;5,29&lt;/sup&gt;" }, "properties" : { "noteIndex" : 0 }, "schema" : "https://github.com/citation-style-language/schema/raw/master/csl-citation.json" }</w:instrText>
      </w:r>
      <w:r w:rsidR="009B29F5"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5,29</w:t>
      </w:r>
      <w:r w:rsidR="009B29F5"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0B3AB8" w:rsidRPr="00C9745F">
        <w:rPr>
          <w:rFonts w:ascii="Book Antiqua" w:hAnsi="Book Antiqua"/>
          <w:sz w:val="24"/>
          <w:szCs w:val="24"/>
        </w:rPr>
        <w:t xml:space="preserve"> seen in the</w:t>
      </w:r>
      <w:r w:rsidR="00C47FD7" w:rsidRPr="00C9745F">
        <w:rPr>
          <w:rFonts w:ascii="Book Antiqua" w:hAnsi="Book Antiqua"/>
          <w:sz w:val="24"/>
          <w:szCs w:val="24"/>
        </w:rPr>
        <w:t xml:space="preserve"> (disease duration-matched)</w:t>
      </w:r>
      <w:r w:rsidR="000B3AB8" w:rsidRPr="00C9745F">
        <w:rPr>
          <w:rFonts w:ascii="Book Antiqua" w:hAnsi="Book Antiqua"/>
          <w:sz w:val="24"/>
          <w:szCs w:val="24"/>
        </w:rPr>
        <w:t xml:space="preserve"> STZ model</w:t>
      </w:r>
      <w:r w:rsidR="009B29F5" w:rsidRPr="00C9745F">
        <w:rPr>
          <w:rFonts w:ascii="Book Antiqua" w:hAnsi="Book Antiqua"/>
          <w:sz w:val="24"/>
          <w:szCs w:val="24"/>
        </w:rPr>
        <w:t>, and does not demonstrate a decrease in citrate synthase or β-hydroxybutyrate</w:t>
      </w:r>
      <w:r w:rsidR="00C47FD7" w:rsidRPr="00C9745F">
        <w:rPr>
          <w:rFonts w:ascii="Book Antiqua" w:hAnsi="Book Antiqua"/>
          <w:sz w:val="24"/>
          <w:szCs w:val="24"/>
        </w:rPr>
        <w:t xml:space="preserve"> activity</w:t>
      </w:r>
      <w:r w:rsidR="006C1306" w:rsidRPr="00C9745F">
        <w:rPr>
          <w:rFonts w:ascii="Book Antiqua" w:hAnsi="Book Antiqua"/>
          <w:sz w:val="24"/>
          <w:szCs w:val="24"/>
          <w:vertAlign w:val="superscript"/>
        </w:rPr>
        <w:t>[</w:t>
      </w:r>
      <w:r w:rsidR="00C47FD7" w:rsidRPr="00C9745F">
        <w:rPr>
          <w:rFonts w:ascii="Book Antiqua" w:hAnsi="Book Antiqua"/>
          <w:sz w:val="24"/>
          <w:szCs w:val="24"/>
        </w:rPr>
        <w:fldChar w:fldCharType="begin" w:fldLock="1"/>
      </w:r>
      <w:r w:rsidR="00C47FD7"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"&lt;sup&gt;5&lt;/sup&gt;", "plainTextFormattedCitation" : "5", "previouslyFormattedCitation" : "&lt;sup&gt;5&lt;/sup&gt;" }, "properties" : { "noteIndex" : 0 }, "schema" : "https://github.com/citation-style-language/schema/raw/master/csl-citation.json" }</w:instrText>
      </w:r>
      <w:r w:rsidR="00C47FD7" w:rsidRPr="00C9745F">
        <w:rPr>
          <w:rFonts w:ascii="Book Antiqua" w:hAnsi="Book Antiqua"/>
          <w:sz w:val="24"/>
          <w:szCs w:val="24"/>
        </w:rPr>
        <w:fldChar w:fldCharType="separate"/>
      </w:r>
      <w:r w:rsidR="00C47FD7" w:rsidRPr="00C9745F">
        <w:rPr>
          <w:rFonts w:ascii="Book Antiqua" w:hAnsi="Book Antiqua"/>
          <w:noProof/>
          <w:sz w:val="24"/>
          <w:szCs w:val="24"/>
          <w:vertAlign w:val="superscript"/>
        </w:rPr>
        <w:t>5</w:t>
      </w:r>
      <w:r w:rsidR="00C47FD7"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000B3AB8" w:rsidRPr="00C9745F">
        <w:rPr>
          <w:rFonts w:ascii="Book Antiqua" w:hAnsi="Book Antiqua"/>
          <w:sz w:val="24"/>
          <w:szCs w:val="24"/>
        </w:rPr>
        <w:t>.</w:t>
      </w:r>
      <w:r w:rsidR="00187C69">
        <w:rPr>
          <w:rFonts w:ascii="Book Antiqua" w:hAnsi="Book Antiqua"/>
          <w:sz w:val="24"/>
          <w:szCs w:val="24"/>
        </w:rPr>
        <w:t xml:space="preserve"> </w:t>
      </w:r>
      <w:r w:rsidRPr="00C9745F">
        <w:rPr>
          <w:rFonts w:ascii="Book Antiqua" w:hAnsi="Book Antiqua"/>
          <w:sz w:val="24"/>
          <w:szCs w:val="24"/>
        </w:rPr>
        <w:t>It is worth noting</w:t>
      </w:r>
      <w:r w:rsidR="00723F88" w:rsidRPr="00C9745F">
        <w:rPr>
          <w:rFonts w:ascii="Book Antiqua" w:hAnsi="Book Antiqua"/>
          <w:sz w:val="24"/>
          <w:szCs w:val="24"/>
        </w:rPr>
        <w:t>, however, in the case of the</w:t>
      </w:r>
      <w:r w:rsidRPr="00C9745F">
        <w:rPr>
          <w:rFonts w:ascii="Book Antiqua" w:hAnsi="Book Antiqua"/>
          <w:sz w:val="24"/>
          <w:szCs w:val="24"/>
        </w:rPr>
        <w:t xml:space="preserve"> STZ-induced diabet</w:t>
      </w:r>
      <w:r w:rsidR="00723F88" w:rsidRPr="00C9745F">
        <w:rPr>
          <w:rFonts w:ascii="Book Antiqua" w:hAnsi="Book Antiqua"/>
          <w:sz w:val="24"/>
          <w:szCs w:val="24"/>
        </w:rPr>
        <w:t>ic model</w:t>
      </w:r>
      <w:r w:rsidRPr="00C9745F">
        <w:rPr>
          <w:rFonts w:ascii="Book Antiqua" w:hAnsi="Book Antiqua"/>
          <w:sz w:val="24"/>
          <w:szCs w:val="24"/>
        </w:rPr>
        <w:t>, that STZ itself has been implicated in the generation</w:t>
      </w:r>
      <w:r w:rsidR="00C40487" w:rsidRPr="00C9745F">
        <w:rPr>
          <w:rFonts w:ascii="Book Antiqua" w:hAnsi="Book Antiqua"/>
          <w:sz w:val="24"/>
          <w:szCs w:val="24"/>
        </w:rPr>
        <w:t xml:space="preserve"> of</w:t>
      </w:r>
      <w:r w:rsidRPr="00C9745F">
        <w:rPr>
          <w:rFonts w:ascii="Book Antiqua" w:hAnsi="Book Antiqua"/>
          <w:sz w:val="24"/>
          <w:szCs w:val="24"/>
        </w:rPr>
        <w:t xml:space="preserve"> oxidative stress within muscle cells, even in the absence of hyperglycemia</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"10.1152/ajpcell.00338.2006", "ISSN" : "0363-6143", "PMID" : "17092995", "abstract" : "Streptozotocin (STZ) is used extensively to induce pancreatic beta-cell death and ultimately diabetes mellitus in animal models. However, the direct effects of STZ on muscle are largely unknown. To delineate the effects of STZ from the effects of hypoinsulinemia/hyperglycemia, we injected young rats with 1) saline (control), 2) STZ (120 mg/kg) or 3) STZ and insulin (STZ-INS; to maintain euglycemia). STZ rats demonstrated significantly elevated blood glucose throughout the 48-h protocol, while control and STZ-INS rats were euglycemic. Body mass increased in control (13 +/- 4 g), decreased by 19 +/- 2 g in STZ and remained unchanged in STZ-INS rats (-0.3 +/- 2 g). Cross-sectional areas of gastrocnemius muscle fibers were smaller in STZ vs. control (1,480 +/- 149 vs. 1,870 +/- 40 microm(2), respectively; P &lt; 0.05) and insulin treatment did not rescue this defect (STZ-INS: 1,476 +/- 143 microm(2)). Western blot analysis revealed a detectable increase in ubiquitinated proteins in the STZ skeletal muscles compared with control and STZ-INS. To further define the effects of STZ on skeletal muscle, independent of hyperglycemia, myoblasts were exposed to varying doses of STZ (0.25-3.0 mg/ml) in vitro. Both acute and chronic exposures of STZ significantly impaired proliferative capacity in a dose-dependent manner. Within STZ-treated myoblasts, increased reactive oxygen species was associated with significant G(2)/M phase cell-cycle arrest. Taken together, our findings show that the effects of STZ are not beta-cell specific and reveal that STZ should not be used for studies examining diabetic myopathy.", "author" : [ { "dropping-particle" : "", "family" : "Johnston", "given" : "Adam P W", "non-dropping-particle" : "", "parse-names" : false, "suffix" : "" }, { "dropping-particle" : "", "family" : "Campbell", "given" : "Jonathan E", "non-dropping-particle" : "", "parse-names" : false, "suffix" : "" }, { "dropping-particle" : "", "family" : "Found", "given" : "Jeremy G", "non-dropping-particle" : "", "parse-names" : false, "suffix" : "" }, { "dropping-particle" : "", "family" : "Riddell", "given" : "Michael C", "non-dropping-particle" : "", "parse-names" : false, "suffix" : "" }, { "dropping-particle" : "", "family" : "Hawke", "given" : "Thomas J", "non-dropping-particle" : "", "parse-names" : false, "suffix" : "" } ], "container-title" : "American journal of physiology. Cell physiology", "id" : "ITEM-1", "issue" : "3", "issued" : { "date-parts" : [ [ "2007", "3" ] ] }, "page" : "C1033-40", "title" : "Streptozotocin induces G2 arrest in skeletal muscle myoblasts and impairs muscle growth in vivo.", "type" : "article-journal", "volume" : "292" }, "uris" : [ "http://www.mendeley.com/documents/?uuid=26655e3b-eb19-41a8-b7fe-bc215f238a81" ] } ], "mendeley" : { "formattedCitation" : "&lt;sup&gt;30&lt;/sup&gt;", "plainTextFormattedCitation" : "30", "previouslyFormattedCitation" : "&lt;sup&gt;30&lt;/sup&gt;"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30</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Thus the STZ model could be held to represent a much more </w:t>
      </w:r>
      <w:r w:rsidR="00C47FD7" w:rsidRPr="00C9745F">
        <w:rPr>
          <w:rFonts w:ascii="Book Antiqua" w:hAnsi="Book Antiqua"/>
          <w:sz w:val="24"/>
          <w:szCs w:val="24"/>
        </w:rPr>
        <w:t>severe</w:t>
      </w:r>
      <w:r w:rsidRPr="00C9745F">
        <w:rPr>
          <w:rFonts w:ascii="Book Antiqua" w:hAnsi="Book Antiqua"/>
          <w:sz w:val="24"/>
          <w:szCs w:val="24"/>
        </w:rPr>
        <w:t xml:space="preserve"> model of T1DM </w:t>
      </w:r>
      <w:r w:rsidR="00C47FD7" w:rsidRPr="00C9745F">
        <w:rPr>
          <w:rFonts w:ascii="Book Antiqua" w:hAnsi="Book Antiqua"/>
          <w:sz w:val="24"/>
          <w:szCs w:val="24"/>
        </w:rPr>
        <w:t>due to the elevated levels of oxidative stress than may be seen in diabetes alone</w:t>
      </w:r>
      <w:r w:rsidRPr="00C9745F">
        <w:rPr>
          <w:rFonts w:ascii="Book Antiqua" w:hAnsi="Book Antiqua"/>
          <w:sz w:val="24"/>
          <w:szCs w:val="24"/>
        </w:rPr>
        <w:t xml:space="preserve">. </w:t>
      </w:r>
    </w:p>
    <w:p w:rsidR="00522B56" w:rsidRDefault="00522B56" w:rsidP="00123DFA">
      <w:pPr>
        <w:spacing w:after="0" w:line="360" w:lineRule="auto"/>
        <w:ind w:firstLineChars="100" w:firstLine="240"/>
        <w:jc w:val="both"/>
        <w:rPr>
          <w:rFonts w:ascii="Book Antiqua" w:hAnsi="Book Antiqua"/>
          <w:sz w:val="24"/>
          <w:szCs w:val="24"/>
          <w:lang w:eastAsia="zh-CN"/>
        </w:rPr>
      </w:pPr>
      <w:r w:rsidRPr="00C9745F">
        <w:rPr>
          <w:rFonts w:ascii="Book Antiqua" w:hAnsi="Book Antiqua"/>
          <w:sz w:val="24"/>
          <w:szCs w:val="24"/>
        </w:rPr>
        <w:t>Studies have shown that hyperglycemia and T1DM specifically display elevated markers of oxidative stress in the skeletal muscle</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"10.2337/diabetes.54.6.1615", "ISSN" : "0012-1797", "author" : [ { "dropping-particle" : "", "family" : "Brownlee", "given" : "M.", "non-dropping-particle" : "", "parse-names" : false, "suffix" : "" } ], "container-title" : "Diabetes", "id" : "ITEM-1", "issue" : "6", "issued" : { "date-parts" : [ [ "2005", "5", "25" ] ] }, "page" : "1615-1625", "title" : "The Pathobiology of Diabetic Complications: A Unifying Mechanism", "type" : "article-journal", "volume" : "54" }, "uris" : [ "http://www.mendeley.com/documents/?uuid=b2b2ddd2-9692-4dd9-9821-c610aa07ef8f" ] }, { "id" : "ITEM-2", "itemData" : { "DOI" : "10.1089/ars.2005.7.1553", "ISSN" : "1523-0864", "abstract" : "In diabetes (type 1 and type 2), increased flux of free fatty acids and glucose is associated with increased mitochondrial reactive oxygen species (ROS) production and, as a consequence, increased oxidative stress. ROS have been shown to activate various cellular stress-sensitive pathways, which can interfere with cellular signaling pathways. Exposure of different cell lines to micromolar concentrations of hydrogen peroxide leads to the activation of stress kinases such as c-Jun N-terminal kinase, p38, I\u03baB kinase, and extracellular receptor kinase 1/2. This activation is accompanied by a down-regulation of the cellular response to insulin, leading to a reduced ability of insulin to promote glucose uptake, and glycogen and protein synthesis. The mechanisms leading to this down-regulation in oxidized cells are complicated, involving increased serine/threonine phosphorylation of insulin receptor substrate-1 (IRS1), impaired insulin-stimulated redistribution of IRS1 and phosphatidylinositol-kinase between cyt...", "author" : [ { "dropping-particle" : "", "family" : "Bloch-Damti", "given" : "Asnat", "non-dropping-particle" : "", "parse-names" : false, "suffix" : "" }, { "dropping-particle" : "", "family" : "Bashan", "given" : "Nava", "non-dropping-particle" : "", "parse-names" : false, "suffix" : "" } ], "container-title" : "Antioxidants &amp; Redox Signaling", "id" : "ITEM-2", "issue" : "11-12", "issued" : { "date-parts" : [ [ "2005", "11", "15" ] ] }, "language" : "en", "page" : "1553-1567", "publisher" : "Mary Ann Liebert, Inc.  2 Madison Avenue Larchmont, NY 10538 USA", "title" : "Proposed Mechanisms for the Induction of Insulin Resistance by Oxidative Stress", "type" : "article-journal", "volume" : "7" }, "uris" : [ "http://www.mendeley.com/documents/?uuid=0d007288-9dd6-4c7d-adfe-4685e3a3b4b6" ] } ], "mendeley" : { "formattedCitation" : "&lt;sup&gt;31,32&lt;/sup&gt;", "plainTextFormattedCitation" : "31,32", "previouslyFormattedCitation" : "&lt;sup&gt;31,32&lt;/sup&gt;"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31,32</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resulting in insulin resistance</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"10.1152/ajpendo.00355.2002", "ISSN" : "0193-1849", "PMID" : "12799318", "abstract" : "Exposure to high concentrations of glucose and insulin results in insulin resistance of metabolic target tissues, a characteristic feature of type 2 diabetes. High glucose has also been associated with oxidative stress, and increased levels of reactive oxygen species have been proposed to cause insulin resistance. To determine whether oxidative stress contributes to insulin resistance induced by hyperglycemia in vivo, nondiabetic rats were infused with glucose for 6 h to maintain a circulating glucose concentration of 15 mM with and without coinfusion of the antioxidant N-acetylcysteine (NAC), followed by a 2-h hyperinsulinemic-euglycemic clamp. High glucose (HG) induced a significant decrease in insulin-stimulated glucose uptake [tracer-determined disappearance rate (Rd), control 41.2 +/- 1.7 vs. HG 32.4 +/- 1.9 mg. kg-1. min-1, P &lt; 0.05], which was prevented by NAC (HG + NAC 45.9 +/- 3.5 mg. kg-1. min-1). Similar results were obtained with the antioxidant taurine. Neither NAC nor taurine alone altered Rd. HG caused a significant (5-fold) increase in soleus muscle protein carbonyl content, a marker of oxidative stress that was blocked by NAC, as well as elevated levels of malondialdehyde and 4-hydroxynonenal, markers of lipid peroxidation, which were reduced by taurine. In contrast to findings after long-term hyperglycemia, there was no membrane translocation of novel isoforms of protein kinase C in skeletal muscle after 6 h. These data support the concept that oxidative stress contributes to the pathogenesis of hyperglycemia-induced insulin resistance.", "author" : [ { "dropping-particle" : "", "family" : "Haber", "given" : "C. Andrew", "non-dropping-particle" : "", "parse-names" : false, "suffix" : "" }, { "dropping-particle" : "", "family" : "Lam", "given" : "Tony K. T.", "non-dropping-particle" : "", "parse-names" : false, "suffix" : "" }, { "dropping-particle" : "", "family" : "Yu", "given" : "Zhiwen", "non-dropping-particle" : "", "parse-names" : false, "suffix" : "" }, { "dropping-particle" : "", "family" : "Gupta", "given" : "Neehar", "non-dropping-particle" : "", "parse-names" : false, "suffix" : "" }, { "dropping-particle" : "", "family" : "Goh", "given" : "Tracy", "non-dropping-particle" : "", "parse-names" : false, "suffix" : "" }, { "dropping-particle" : "", "family" : "Bogdanovic", "given" : "Elena", "non-dropping-particle" : "", "parse-names" : false, "suffix" : "" }, { "dropping-particle" : "", "family" : "Giacca", "given" : "Adria", "non-dropping-particle" : "", "parse-names" : false, "suffix" : "" }, { "dropping-particle" : "", "family" : "Fantus", "given" : "I. George", "non-dropping-particle" : "", "parse-names" : false, "suffix" : "" } ], "container-title" : "American Journal of Physiology - Endocrinology And Metabolism", "id" : "ITEM-1", "issue" : "4", "issued" : { "date-parts" : [ [ "2003", "10", "10" ] ] }, "page" : "E744-E753", "title" : "N -acetylcysteine and taurine prevent hyperglycemia-induced insulin resistance in vivo: possible role of oxidative stress", "type" : "article-journal", "volume" : "285" }, "uris" : [ "http://www.mendeley.com/documents/?uuid=17e8bc2c-5b18-416d-9bea-b1c1ce71e92e" ] } ], "mendeley" : { "formattedCitation" : "&lt;sup&gt;33&lt;/sup&gt;", "plainTextFormattedCitation" : "33", "previouslyFormattedCitation" : "&lt;sup&gt;33&lt;/sup&gt;"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33</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w:t>
      </w:r>
      <w:r w:rsidR="00187C69">
        <w:rPr>
          <w:rFonts w:ascii="Book Antiqua" w:hAnsi="Book Antiqua"/>
          <w:sz w:val="24"/>
          <w:szCs w:val="24"/>
        </w:rPr>
        <w:t xml:space="preserve"> </w:t>
      </w:r>
      <w:r w:rsidRPr="00C9745F">
        <w:rPr>
          <w:rFonts w:ascii="Book Antiqua" w:hAnsi="Book Antiqua"/>
          <w:sz w:val="24"/>
          <w:szCs w:val="24"/>
        </w:rPr>
        <w:t>Accumulation of da</w:t>
      </w:r>
      <w:r w:rsidR="00760162" w:rsidRPr="00C9745F">
        <w:rPr>
          <w:rFonts w:ascii="Book Antiqua" w:hAnsi="Book Antiqua"/>
          <w:sz w:val="24"/>
          <w:szCs w:val="24"/>
        </w:rPr>
        <w:t>maging ROS</w:t>
      </w:r>
      <w:r w:rsidRPr="00C9745F">
        <w:rPr>
          <w:rFonts w:ascii="Book Antiqua" w:hAnsi="Book Antiqua"/>
          <w:sz w:val="24"/>
          <w:szCs w:val="24"/>
        </w:rPr>
        <w:t xml:space="preserve"> in skeletal muscle has been linked with a loss of protein mass</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"0892-6638", "PMID" : "9657527", "abstract" : "Skeletal muscle atrophy and weakness are thought to be stimulated by tumor necrosis factor alpha (TNF-alpha) in a variety of chronic diseases. However, little is known about the direct effects of TNF-alpha on differentiated skeletal muscle cells or the signaling mechanisms involved. We have tested the effects of TNF-alpha on the mouse-derived C2C12 muscle cell line and on primary cultures from rat skeletal muscle. TNF-alpha treatment of differentiated myotubes stimulated time- and concentration-dependent reductions in total protein content and loss of adult myosin heavy chain (MHCf) content; these changes were evident at low TNF-alpha concentrations (1-3 ng/ml) that did not alter muscle DNA content and were not associated with a decrease in MHCf synthesis. TNF-alpha activated binding of nuclear factor kappaB (NF-kappaB) to its targeted DNA sequence and stimulated degradation of I-kappaBalpha, an NF-kappaB inhibitory protein. TNF-alpha stimulated total ubiquitin conjugation whereas a 26S proteasome inhibitor (MG132 10-40 microM) blocked TNF-alpha activation of NF-kappaB. Catalase 1 kU/ml inhibited NF-kappaB activation by TNF-alpha; exogenous hydrogen peroxide 200 microM activated NF-kappaB and stimulated I-kappaBalpha degradation. These data demonstrate that TNF-alpha directly induces skeletal muscle protein loss, that NF-kappaB is rapidly activated by TNF-alpha in differentiated skeletal muscle cells, and that TNF-alpha/NF-kappaB signaling in skeletal muscle is regulated by endogenous reactive oxygen species.", "author" : [ { "dropping-particle" : "", "family" : "Li", "given" : "Y P", "non-dropping-particle" : "", "parse-names" : false, "suffix" : "" }, { "dropping-particle" : "", "family" : "Schwartz", "given" : "R J", "non-dropping-particle" : "", "parse-names" : false, "suffix" : "" }, { "dropping-particle" : "", "family" : "Waddell", "given" : "I D", "non-dropping-particle" : "", "parse-names" : false, "suffix" : "" }, { "dropping-particle" : "", "family" : "Holloway", "given" : "B R", "non-dropping-particle" : "", "parse-names" : false, "suffix" : "" }, { "dropping-particle" : "", "family" : "Reid", "given" : "M B", "non-dropping-particle" : "", "parse-names" : false, "suffix" : "" } ], "container-title" : "FASEB journal : official publication of the Federation of American Societies for Experimental Biology", "id" : "ITEM-1", "issue" : "10", "issued" : { "date-parts" : [ [ "1998", "7" ] ] }, "page" : "871-80", "title" : "Skeletal muscle myocytes undergo protein loss and reactive oxygen-mediated NF-kappaB activation in response to tumor necrosis factor alpha.", "type" : "article-journal", "volume" : "12" }, "uris" : [ "http://www.mendeley.com/documents/?uuid=b14df78d-29b8-489b-aeef-854b9eb3fe2c" ] } ], "mendeley" : { "formattedCitation" : "&lt;sup&gt;34&lt;/sup&gt;", "plainTextFormattedCitation" : "34", "previouslyFormattedCitation" : "&lt;sup&gt;34&lt;/sup&gt;"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34</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and disrupted protein turnover</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"0891-5849", "PMID" : "11728812", "abstract" : "The ability to induce cellular defense mechanisms in response to environmental challenges is a fundamental property of eukaryotic and prokaryotic cells. We have previously shown that oxidative challenges lead to an increase in antioxidant enzymes, particularly glutathione peroxidase (GPx) and catalase (CAT), in mouse skeletal muscle. The focus of the current studies is the transcriptional regulatory mechanisms responsible for these increases. Sequence analysis of the mouse GPx and CAT genes revealed putative binding motifs for NF kappa B and AP-1, transcriptional regulators that are activated in response to oxidative stress in various tissues. To test whether NF kappa B or AP-1 might be mediating the induction of GPx and CAT in muscle cells subjected to oxidative stress, we first characterized their activation by pro-oxidants. Electrophoretic mobility shift assays showed that oxidative stress led to increases in the DNA binding of NF kappa B in differentiated muscle cells. The NF kappa B complexes included a p50/p65 heterodimer, a p50 homodimer, and a p50/RelB heterodimer. AP-1 was also activated, but with slower kinetics than that of NF kappa B. The major component of the AP-1 complexes was a heterodimer composed of c-jun/fos. To test for redox regulation of NF kappa B- or AP-1-dependent transcriptional activation, muscle cells expressing either kappa B/luciferase or TRE/luciferase reporter constructs were subjected to oxidative stress. Pro-oxidant treatment resulted in increased luciferase activity in cells expressing either construct. To test whether NF kappa B mediates oxidant-induced increases of GPx and CAT expression, we transfected cells with either a transdominant inhibitor (I kappa B alpha) or a dominant-negative inhibitor (Delta SP) of NF kappa B. Both inhibitors blocked the induction of antioxidant gene expression by more than 50%. In summary, our results suggest that NF kappa B and AP-1 are important mediators of redox-responsive gene expression in skeletal muscle, and that at least NF kappa B is actively involved in the upregulation of the GPx and CAT in response to oxidative stress.", "author" : [ { "dropping-particle" : "", "family" : "Zhou", "given" : "L Z", "non-dropping-particle" : "", "parse-names" : false, "suffix" : "" }, { "dropping-particle" : "", "family" : "Johnson", "given" : "A P", "non-dropping-particle" : "", "parse-names" : false, "suffix" : "" }, { "dropping-particle" : "", "family" : "Rando", "given" : "T A", "non-dropping-particle" : "", "parse-names" : false, "suffix" : "" } ], "container-title" : "Free radical biology &amp; medicine", "id" : "ITEM-1", "issue" : "11", "issued" : { "date-parts" : [ [ "2001", "12", "1" ] ] }, "page" : "1405-16", "title" : "NF kappa B and AP-1 mediate transcriptional responses to oxidative stress in skeletal muscle cells.", "type" : "article-journal", "volume" : "31" }, "uris" : [ "http://www.mendeley.com/documents/?uuid=50581dcd-5e02-47c9-8b81-d4f8a3b377c6" ] } ], "mendeley" : { "formattedCitation" : "&lt;sup&gt;35&lt;/sup&gt;", "plainTextFormattedCitation" : "35", "previouslyFormattedCitation" : "&lt;sup&gt;35&lt;/sup&gt;"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35</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This oxidative stress has an effect on transcription of glucose transporters </w:t>
      </w:r>
      <w:r w:rsidR="006B426F" w:rsidRPr="00C9745F">
        <w:rPr>
          <w:rFonts w:ascii="Book Antiqua" w:hAnsi="Book Antiqua"/>
          <w:sz w:val="24"/>
          <w:szCs w:val="24"/>
        </w:rPr>
        <w:t>which contributes to the</w:t>
      </w:r>
      <w:r w:rsidRPr="00C9745F">
        <w:rPr>
          <w:rFonts w:ascii="Book Antiqua" w:hAnsi="Book Antiqua"/>
          <w:sz w:val="24"/>
          <w:szCs w:val="24"/>
        </w:rPr>
        <w:t xml:space="preserve"> development of insulin resistance</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"10.1089/ars.2005.7.1553", "ISSN" : "1523-0864", "abstract" : "In diabetes (type 1 and type 2), increased flux of free fatty acids and glucose is associated with increased mitochondrial reactive oxygen species (ROS) production and, as a consequence, increased oxidative stress. ROS have been shown to activate various cellular stress-sensitive pathways, which can interfere with cellular signaling pathways. Exposure of different cell lines to micromolar concentrations of hydrogen peroxide leads to the activation of stress kinases such as c-Jun N-terminal kinase, p38, I\u03baB kinase, and extracellular receptor kinase 1/2. This activation is accompanied by a down-regulation of the cellular response to insulin, leading to a reduced ability of insulin to promote glucose uptake, and glycogen and protein synthesis. The mechanisms leading to this down-regulation in oxidized cells are complicated, involving increased serine/threonine phosphorylation of insulin receptor substrate-1 (IRS1), impaired insulin-stimulated redistribution of IRS1 and phosphatidylinositol-kinase between cyt...", "author" : [ { "dropping-particle" : "", "family" : "Bloch-Damti", "given" : "Asnat", "non-dropping-particle" : "", "parse-names" : false, "suffix" : "" }, { "dropping-particle" : "", "family" : "Bashan", "given" : "Nava", "non-dropping-particle" : "", "parse-names" : false, "suffix" : "" } ], "container-title" : "Antioxidants &amp; Redox Signaling", "id" : "ITEM-1", "issue" : "11-12", "issued" : { "date-parts" : [ [ "2005", "11", "15" ] ] }, "language" : "en", "page" : "1553-1567", "publisher" : "Mary Ann Liebert, Inc.  2 Madison Avenue Larchmont, NY 10538 USA", "title" : "Proposed Mechanisms for the Induction of Insulin Resistance by Oxidative Stress", "type" : "article-journal", "volume" : "7" }, "uris" : [ "http://www.mendeley.com/documents/?uuid=0d007288-9dd6-4c7d-adfe-4685e3a3b4b6" ] } ], "mendeley" : { "formattedCitation" : "&lt;sup&gt;32&lt;/sup&gt;", "plainTextFormattedCitation" : "32", "previouslyFormattedCitation" : "&lt;sup&gt;32&lt;/sup&gt;"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32</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Specifically in STZ rats, oxidative stress was seen to upregulate atrogin-1 and MuRF-1, markers of muscle atrophy, and downregulate </w:t>
      </w:r>
      <w:r w:rsidR="00280060" w:rsidRPr="00C9745F">
        <w:rPr>
          <w:rFonts w:ascii="Book Antiqua" w:hAnsi="Book Antiqua"/>
          <w:sz w:val="24"/>
          <w:szCs w:val="24"/>
        </w:rPr>
        <w:t>M</w:t>
      </w:r>
      <w:r w:rsidRPr="00C9745F">
        <w:rPr>
          <w:rFonts w:ascii="Book Antiqua" w:hAnsi="Book Antiqua"/>
          <w:sz w:val="24"/>
          <w:szCs w:val="24"/>
        </w:rPr>
        <w:t xml:space="preserve">yoD, </w:t>
      </w:r>
      <w:r w:rsidR="00280060" w:rsidRPr="00C9745F">
        <w:rPr>
          <w:rFonts w:ascii="Book Antiqua" w:hAnsi="Book Antiqua"/>
          <w:sz w:val="24"/>
          <w:szCs w:val="24"/>
        </w:rPr>
        <w:t>M</w:t>
      </w:r>
      <w:r w:rsidRPr="00C9745F">
        <w:rPr>
          <w:rFonts w:ascii="Book Antiqua" w:hAnsi="Book Antiqua"/>
          <w:sz w:val="24"/>
          <w:szCs w:val="24"/>
        </w:rPr>
        <w:t>yogenin</w:t>
      </w:r>
      <w:r w:rsidR="00D12956" w:rsidRPr="00C9745F">
        <w:rPr>
          <w:rFonts w:ascii="Book Antiqua" w:hAnsi="Book Antiqua"/>
          <w:sz w:val="24"/>
          <w:szCs w:val="24"/>
        </w:rPr>
        <w:t xml:space="preserve"> </w:t>
      </w:r>
      <w:r w:rsidR="00CF69B7" w:rsidRPr="00C9745F">
        <w:rPr>
          <w:rFonts w:ascii="Book Antiqua" w:hAnsi="Book Antiqua"/>
          <w:sz w:val="24"/>
          <w:szCs w:val="24"/>
        </w:rPr>
        <w:t>and</w:t>
      </w:r>
      <w:r w:rsidRPr="00C9745F">
        <w:rPr>
          <w:rFonts w:ascii="Book Antiqua" w:hAnsi="Book Antiqua"/>
          <w:sz w:val="24"/>
          <w:szCs w:val="24"/>
        </w:rPr>
        <w:t xml:space="preserve"> JunD, genes required for normal muscle growth</w:t>
      </w:r>
      <w:r w:rsidR="00C47FD7" w:rsidRPr="00C9745F">
        <w:rPr>
          <w:rFonts w:ascii="Book Antiqua" w:hAnsi="Book Antiqua"/>
          <w:sz w:val="24"/>
          <w:szCs w:val="24"/>
        </w:rPr>
        <w:t xml:space="preserve"> and</w:t>
      </w:r>
      <w:r w:rsidRPr="00C9745F">
        <w:rPr>
          <w:rFonts w:ascii="Book Antiqua" w:hAnsi="Book Antiqua"/>
          <w:sz w:val="24"/>
          <w:szCs w:val="24"/>
        </w:rPr>
        <w:t xml:space="preserve"> repair</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"0012-1797", "PMID" : "15047625", "abstract" : "Alongside increased proteolysis, the inability to repair damaged skeletal muscle is a characteristic feature of uncontrolled diabetes. This study evaluates the role of oxidative stress in muscle-specific gene regulatory regions and myosin chain synthesis in streptozotocin (STZ)-induced diabetic and ZDF rats. In the gastrocnemius muscle of diabetic rats, prooxidant compounds were seen to increase while antioxidant levels fell. Myogenic regulatory factors--Myo, myogenin, and Jun D--were also reduced, and muscle enhancer factor (MEF)-1 DNA binding activity was impaired. Moreover, synthesis of muscle creatine kinase and both heavy and light chains of myosin were impaired, suggesting that oxidative stress triggers the cascade of events that leads to impaired muscle repair. Dehydroepiandrosterone has been reported to possess antioxidant properties. When it was administered to diabetic rats, in addition to an improved oxidative imbalance there was a recovery of myogenic factors, MEF-1 DNA binding activity, synthesis of muscle creatine kinase, and myosin light and heavy chains. Vitamin E administration to STZ-induced diabetic rats reverses oxidative imbalance and improves muscle gene transcription, reinforcing the suggestion that oxidative stress may play a role in diabetes-related impaired muscle repair.", "author" : [ { "dropping-particle" : "", "family" : "Aragno", "given" : "Manuela", "non-dropping-particle" : "", "parse-names" : false, "suffix" : "" }, { "dropping-particle" : "", "family" : "Mastrocola", "given" : "Raffaella", "non-dropping-particle" : "", "parse-names" : false, "suffix" : "" }, { "dropping-particle" : "", "family" : "Catalano", "given" : "Maria Graziella", "non-dropping-particle" : "", "parse-names" : false, "suffix" : "" }, { "dropping-particle" : "", "family" : "Brignardello", "given" : "Enrico", "non-dropping-particle" : "", "parse-names" : false, "suffix" : "" }, { "dropping-particle" : "", "family" : "Danni", "given" : "Oliviero", "non-dropping-particle" : "", "parse-names" : false, "suffix" : "" }, { "dropping-particle" : "", "family" : "Boccuzzi", "given" : "Giuseppe", "non-dropping-particle" : "", "parse-names" : false, "suffix" : "" } ], "container-title" : "Diabetes", "id" : "ITEM-1", "issue" : "4", "issued" : { "date-parts" : [ [ "2004", "4" ] ] }, "page" : "1082-8", "title" : "Oxidative stress impairs skeletal muscle repair in diabetic rats.", "type" : "article-journal", "volume" : "53" }, "uris" : [ "http://www.mendeley.com/documents/?uuid=32a7198b-7b28-457c-b8d2-73606f850f0f" ] } ], "mendeley" : { "formattedCitation" : "&lt;sup&gt;15&lt;/sup&gt;", "plainTextFormattedCitation" : "15", "previouslyFormattedCitation" : "&lt;sup&gt;15&lt;/sup&gt;"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15</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T</w:t>
      </w:r>
      <w:r w:rsidR="00C47FD7" w:rsidRPr="00C9745F">
        <w:rPr>
          <w:rFonts w:ascii="Book Antiqua" w:hAnsi="Book Antiqua"/>
          <w:sz w:val="24"/>
          <w:szCs w:val="24"/>
        </w:rPr>
        <w:t>hough t</w:t>
      </w:r>
      <w:r w:rsidRPr="00C9745F">
        <w:rPr>
          <w:rFonts w:ascii="Book Antiqua" w:hAnsi="Book Antiqua"/>
          <w:sz w:val="24"/>
          <w:szCs w:val="24"/>
        </w:rPr>
        <w:t>here is clear evidence that accumulation of IMCL deposits cause</w:t>
      </w:r>
      <w:r w:rsidR="00C47FD7" w:rsidRPr="00C9745F">
        <w:rPr>
          <w:rFonts w:ascii="Book Antiqua" w:hAnsi="Book Antiqua"/>
          <w:sz w:val="24"/>
          <w:szCs w:val="24"/>
        </w:rPr>
        <w:t>s</w:t>
      </w:r>
      <w:r w:rsidRPr="00C9745F">
        <w:rPr>
          <w:rFonts w:ascii="Book Antiqua" w:hAnsi="Book Antiqua"/>
          <w:sz w:val="24"/>
          <w:szCs w:val="24"/>
        </w:rPr>
        <w:t xml:space="preserve"> dysfunctional fatty acid oxidation, generation of ROS, and stress on the muscle</w:t>
      </w:r>
      <w:r w:rsidR="00C47FD7" w:rsidRPr="00C9745F">
        <w:rPr>
          <w:rFonts w:ascii="Book Antiqua" w:hAnsi="Book Antiqua"/>
          <w:sz w:val="24"/>
          <w:szCs w:val="24"/>
        </w:rPr>
        <w:t>, f</w:t>
      </w:r>
      <w:r w:rsidR="006B426F" w:rsidRPr="00C9745F">
        <w:rPr>
          <w:rFonts w:ascii="Book Antiqua" w:hAnsi="Book Antiqua"/>
          <w:sz w:val="24"/>
          <w:szCs w:val="24"/>
        </w:rPr>
        <w:t xml:space="preserve">uture studies are needed in other diabetic models to more fully elucidate the contribution(s) of </w:t>
      </w:r>
      <w:r w:rsidR="00C47FD7" w:rsidRPr="00C9745F">
        <w:rPr>
          <w:rFonts w:ascii="Book Antiqua" w:hAnsi="Book Antiqua"/>
          <w:sz w:val="24"/>
          <w:szCs w:val="24"/>
        </w:rPr>
        <w:t xml:space="preserve">these stressors </w:t>
      </w:r>
      <w:r w:rsidR="006B426F" w:rsidRPr="00C9745F">
        <w:rPr>
          <w:rFonts w:ascii="Book Antiqua" w:hAnsi="Book Antiqua"/>
          <w:sz w:val="24"/>
          <w:szCs w:val="24"/>
        </w:rPr>
        <w:t>to diabetic myopathy development and progression.</w:t>
      </w:r>
    </w:p>
    <w:p w:rsidR="00123DFA" w:rsidRPr="00C9745F" w:rsidRDefault="00123DFA" w:rsidP="00123DFA">
      <w:pPr>
        <w:spacing w:after="0" w:line="360" w:lineRule="auto"/>
        <w:ind w:firstLineChars="100" w:firstLine="240"/>
        <w:jc w:val="both"/>
        <w:rPr>
          <w:rFonts w:ascii="Book Antiqua" w:hAnsi="Book Antiqua"/>
          <w:sz w:val="24"/>
          <w:szCs w:val="24"/>
          <w:lang w:eastAsia="zh-CN"/>
        </w:rPr>
      </w:pPr>
    </w:p>
    <w:p w:rsidR="00522B56"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VASCULAR DYSFUNCTION</w:t>
      </w:r>
    </w:p>
    <w:p w:rsidR="00522B56" w:rsidRDefault="00522B56" w:rsidP="00C9745F">
      <w:pPr>
        <w:spacing w:after="0" w:line="360" w:lineRule="auto"/>
        <w:jc w:val="both"/>
        <w:rPr>
          <w:rFonts w:ascii="Book Antiqua" w:hAnsi="Book Antiqua"/>
          <w:sz w:val="24"/>
          <w:szCs w:val="24"/>
          <w:lang w:eastAsia="zh-CN"/>
        </w:rPr>
      </w:pPr>
      <w:r w:rsidRPr="00C9745F">
        <w:rPr>
          <w:rFonts w:ascii="Book Antiqua" w:hAnsi="Book Antiqua"/>
          <w:sz w:val="24"/>
          <w:szCs w:val="24"/>
        </w:rPr>
        <w:t>An intricate network of vasculature supplying the skeletal muscle with adequate blood supply is required for optimal muscle performance. In T1DM, however, there is dysfunction of the capillary network and endothelial cells. Hyperglycemia has been found to alter the capillary bed, reducing capillary diffusing capacity and disrupting hemodynamic regulation to skeletal muscle</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"0002-9513", "PMID" : "8184927", "abstract" : "The effects of streptozotocin-induced diabetes on microcirculatory structure-function relationships in skeletal muscle were studied in control (C) and diabetic (D; 65 mg/kg streptozotocin ip) rats 6-8 wk after injection. Capillary exchange capacity was determined from measurements of capillary filtration coefficient (CFC) and permeability-surface area product (PS) for 51Cr-labeled EDTA in maximally vasodilated (papaverine), isolated hindquarters of C (n = 9) and D (n = 12) rats. Capillary numerical density, length, surface area, capillary geometry, and muscle fiber cross-sectional area were determined using morphometric methods in perfusion-fixed plantaris muscles from a second series of C (n = 5) and D (n = 6) rats. Hindquarters of D rats (61 +/- 3 g) weighed less than C rats (90 +/- 3 g) because of marked muscle atrophy. Minimal total vascular resistance was lower in D rats (P &lt; or = 0.05), indicating an increased flow capacity. CFC was not different in C and D rats (0.0282 +/- 0.0020 vs. 0.0330 +/- 0.0025 ml.min-1.mmHg-1 x 100 g-1, respectively). The relationship between PS and flow was depressed in D rats (P &lt; or = 0.05) compared with C rats, which indicated a reduced capillary diffusing capacity. Plantaris muscle weight was 41% less in D rats (174 +/- 9 vs. 293 +/- 11 mg; P &lt; or = 0.001). Morphometric analysis revealed that muscle fiber cross-sectional area was reduced 39% in D rats, which, despite a lower capillary-to-fiber ratio (1.59 +/- 0.04 vs. 2.12 +/- 0.13; P &lt; or = 0.001), resulted in a 27% increase in capillary density in D rats. Capillary diameter was less in D rats (3.58 +/- 0.12 vs. 4.51 +/- 0.23 microns; P &lt; or = 0.005). Total capillary surface area was reduced 42% in D rats; however, capillary surface area per muscle fiber volume was unchanged in D rats (231 +/- 34 vs. 237 +/- 16 cm-1). These data indicate that there is remodeling of the capillary bed in skeletal muscle of D rats, resulting in a reduction in total microvascular surface area. The reduction in capillary surface area is proportional to the degree of muscle atrophy in D rats such that functional microvascular surface area per tissue mass (e.g., CFC) is unchanged. The lower diffusing capacity (PS) in D rats suggests that either small solute permeability is reduced and/or there is greater perfusion heterogeneity in D rat skeletal muscle.", "author" : [ { "dropping-particle" : "", "family" : "Sexton", "given" : "W L", "non-dropping-particle" : "", "parse-names" : false, "suffix" : "" }, { "dropping-particle" : "", "family" : "Poole", "given" : "D C", "non-dropping-particle" : "", "parse-names" : false, "suffix" : "" }, { "dropping-particle" : "", "family" : "Mathieu-Costello", "given" : "O", "non-dropping-particle" : "", "parse-names" : false, "suffix" : "" } ], "container-title" : "The American journal of physiology", "id" : "ITEM-1", "issue" : "4 Pt 2", "issued" : { "date-parts" : [ [ "1994", "4" ] ] }, "page" : "H1502-11", "title" : "Microcirculatory structure-function relationships in skeletal muscle of diabetic rats.", "type" : "article-journal", "volume" : "266" }, "uris" : [ "http://www.mendeley.com/documents/?uuid=6cfbac46-e9ae-478b-aed4-881dea15fc05" ] }, { "id" : "ITEM-2", "itemData" : { "DOI" : "10.1016/S0034-5687(97)00122-9", "ISSN" : "00345687", "abstract" : "Within skeletal muscle, insulin-dependent (Type 1) diabetes produces straighter, narrower capillaries. To test the hypothesis that these microvascular alterations would be associated with impaired capillary hemodynamics, intravital microscopy techniques were used to study the in vivo spinotrapezius muscle microcirculation of age-matched control (C) and streptozotocin (STZ) induced diabetic (D) rats. D rats exhibited a marked reduction in body weight (C, 266\u00b15 g; D, 150\u00b16 g; P&lt;0.001). At resting sarcomere lengths (i.e. \u22482.7 \u03bcm), the additional capillary length arising from tortuosity and branching was less in D muscle (C, 10.5\u00b10.8%; D, 5.3\u00b11.0%, P&lt;0.01). Capillary diameter was reduced in D muscle (C, 5.4\u00b10.1 \u03bcm; D, 4.6\u00b10.1\u03bcm; P&lt;0.001), and was positively correlated (r=0.71) with the decreased proportion of capillaries sustaining flow (C, 85\u00b15%; D, 53\u00b13%; P&lt;0.001). Within those \u2018flowing\u2019 capillaries, red blood cell (RBC) velocity and flux were reduced 29 and 43%, respectively in D muscle (both P&lt;0.05). This reduced calculated O2 delivery by 57% per unit tissue width and 41% per unit muscle mass. Capillary \u2018tube\u2019 hematocrit was unchanged from control values (C, 0.22\u00b10.02; D, 0.22\u00b10.02). We conclude that, in the diabetic state, microvascular remodeling is associated with a reduced proportion of \u2018flowing\u2019 capillaries and a reduction in RBC velocity and flux in these vessels such that skeletal muscle O2 delivery is markedly reduced.", "author" : [ { "dropping-particle" : "", "family" : "Kindig", "given" : "Casey A.", "non-dropping-particle" : "", "parse-names" : false, "suffix" : "" }, { "dropping-particle" : "", "family" : "Sexton", "given" : "William L.", "non-dropping-particle" : "", "parse-names" : false, "suffix" : "" }, { "dropping-particle" : "", "family" : "Fedde", "given" : "M.Roger", "non-dropping-particle" : "", "parse-names" : false, "suffix" : "" }, { "dropping-particle" : "", "family" : "Poole", "given" : "David C.", "non-dropping-particle" : "", "parse-names" : false, "suffix" : "" } ], "container-title" : "Respiration Physiology", "id" : "ITEM-2", "issue" : "2", "issued" : { "date-parts" : [ [ "1998", "2" ] ] }, "page" : "163-175", "title" : "Skeletal muscle microcirculatory structure and hemodynamics in diabetes", "type" : "article-journal", "volume" : "111" }, "uris" : [ "http://www.mendeley.com/documents/?uuid=4b633e18-67e2-4ca9-ae2d-1d2d76723483" ] } ], "mendeley" : { "formattedCitation" : "&lt;sup&gt;36,37&lt;/sup&gt;", "plainTextFormattedCitation" : "36,37", "previouslyFormattedCitation" : "&lt;sup&gt;36,37&lt;/sup&gt;"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36,37</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T1DM mice demonstrate both a </w:t>
      </w:r>
      <w:r w:rsidRPr="00C9745F">
        <w:rPr>
          <w:rFonts w:ascii="Book Antiqua" w:hAnsi="Book Antiqua"/>
          <w:sz w:val="24"/>
          <w:szCs w:val="24"/>
        </w:rPr>
        <w:lastRenderedPageBreak/>
        <w:t>decrease in capillary-to-fiber ratio</w:t>
      </w:r>
      <w:r w:rsidR="006C1306"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"ITEM-1", "issue" : "5", "issued" : { "date-parts" : [ [ "2009", "5", "1" ] ] }, "page" : "1650-9", "title" : "Diabetic myopathy differs between Ins2Akita+/- and streptozotocin-induced Type 1 diabetic models.", "type" : "article-journal", "volume" : "106" }, "uris" : [ "http://www.mendeley.com/documents/?uuid=7a8cda2c-a806-4ff3-b94a-62659b4372d0" ] }, { "id" : "ITEM-2", "itemData" : { "DOI" : "10.1096/fj.05-4780fje", "ISSN" : "0892-6638", "PMID" : "16816123", "abstract" : "Diabetes alters microvascular structure and function and is a major risk factor for cardiovascular diseases. In diabetic skeletal muscle, impaired angiogenesis and reduced VEGF-A expression have been observed, whereas in healthy muscle exercise is known to have opposite effects. We studied the effects of type 1 diabetes and combined exercise training on angiogenic mRNA expression and capillarization in mouse skeletal muscle. Microarray and real-time PCR analyses showed that diabetes altered the expression of several genes involved in angiogenesis. For example, levels of proangiogenic VEGF-A, VEGF-B, neuropilin-1, VEGFR-1, and VEGFR-2 were reduced and the levels of antiangiogenic thrombospondin-1 and retinoblastoma like-2 were increased. Exercise training alleviated some of these changes, but could not completely restore them. VEGF-A protein content was also reduced in diabetic muscles. In line with the reduced levels of VEGF-A and other angiogenic factors, and increased levels of angiogenesis inhibitors, capillary-to-muscle fiber ratio was lower in diabetic mice compared to healthy controls. Exercise training could not restore capillarization in diabetic mice. In conclusion, these data illustrate that type 1 diabetes is associated with reduced skeletal muscle capillarization and the dysregulation of complex angiogenesis pathways.", "author" : [ { "dropping-particle" : "", "family" : "Kivela", "given" : "R.", "non-dropping-particle" : "", "parse-names" : false, "suffix" : "" }, { "dropping-particle" : "", "family" : "Silvennoinen", "given" : "Mika", "non-dropping-particle" : "", "parse-names" : false, "suffix" : "" }, { "dropping-particle" : "", "family" : "Touvra", "given" : "AM", "non-dropping-particle" : "", "parse-names" : false, "suffix" : "" }, { "dropping-particle" : "", "family" : "Lehti", "given" : "TM", "non-dropping-particle" : "", "parse-names" : false, "suffix" : "" }, { "dropping-particle" : "", "family" : "Kainulainen, Heikki", "given" : "", "non-dropping-particle" : "", "parse-names" : false, "suffix" : "" }, { "dropping-particle" : "", "family" : "Vihko", "given" : "V", "non-dropping-particle" : "", "parse-names" : false, "suffix" : "" } ], "container-title" : "The FASEB Journal", "id" : "ITEM-2", "issue" : "9", "issued" : { "date-parts" : [ [ "2006", "7", "1" ] ] }, "page" : "1570-1572", "title" : "Effects of experimental type 1 diabetes and exercise training on angiogenic gene expression and capillarization in skeletal muscle", "type" : "article-journal", "volume" : "20" }, "uris" : [ "http://www.mendeley.com/documents/?uuid=f6a58457-6851-4f7d-a1ad-70a57774669c" ] } ], "mendeley" : { "formattedCitation" : "&lt;sup&gt;5,38&lt;/sup&gt;", "plainTextFormattedCitation" : "5,38", "previouslyFormattedCitation" : "&lt;sup&gt;5,38&lt;/sup&gt;"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5,38</w:t>
      </w:r>
      <w:r w:rsidRPr="00C9745F">
        <w:rPr>
          <w:rFonts w:ascii="Book Antiqua" w:hAnsi="Book Antiqua"/>
          <w:sz w:val="24"/>
          <w:szCs w:val="24"/>
        </w:rPr>
        <w:fldChar w:fldCharType="end"/>
      </w:r>
      <w:r w:rsidR="006C1306" w:rsidRPr="00C9745F">
        <w:rPr>
          <w:rFonts w:ascii="Book Antiqua" w:hAnsi="Book Antiqua"/>
          <w:sz w:val="24"/>
          <w:szCs w:val="24"/>
          <w:vertAlign w:val="superscript"/>
        </w:rPr>
        <w:t>]</w:t>
      </w:r>
      <w:r w:rsidRPr="00C9745F">
        <w:rPr>
          <w:rFonts w:ascii="Book Antiqua" w:hAnsi="Book Antiqua"/>
          <w:sz w:val="24"/>
          <w:szCs w:val="24"/>
        </w:rPr>
        <w:t xml:space="preserve"> and dysregulated angiogenesis</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"10.1096/fj.05-4780fje", "ISSN" : "0892-6638", "PMID" : "16816123", "abstract" : "Diabetes alters microvascular structure and function and is a major risk factor for cardiovascular diseases. In diabetic skeletal muscle, impaired angiogenesis and reduced VEGF-A expression have been observed, whereas in healthy muscle exercise is known to have opposite effects. We studied the effects of type 1 diabetes and combined exercise training on angiogenic mRNA expression and capillarization in mouse skeletal muscle. Microarray and real-time PCR analyses showed that diabetes altered the expression of several genes involved in angiogenesis. For example, levels of proangiogenic VEGF-A, VEGF-B, neuropilin-1, VEGFR-1, and VEGFR-2 were reduced and the levels of antiangiogenic thrombospondin-1 and retinoblastoma like-2 were increased. Exercise training alleviated some of these changes, but could not completely restore them. VEGF-A protein content was also reduced in diabetic muscles. In line with the reduced levels of VEGF-A and other angiogenic factors, and increased levels of angiogenesis inhibitors, capillary-to-muscle fiber ratio was lower in diabetic mice compared to healthy controls. Exercise training could not restore capillarization in diabetic mice. In conclusion, these data illustrate that type 1 diabetes is associated with reduced skeletal muscle capillarization and the dysregulation of complex angiogenesis pathways.", "author" : [ { "dropping-particle" : "", "family" : "Kivela", "given" : "R.", "non-dropping-particle" : "", "parse-names" : false, "suffix" : "" }, { "dropping-particle" : "", "family" : "Silvennoinen", "given" : "Mika", "non-dropping-particle" : "", "parse-names" : false, "suffix" : "" }, { "dropping-particle" : "", "family" : "Touvra", "given" : "AM", "non-dropping-particle" : "", "parse-names" : false, "suffix" : "" }, { "dropping-particle" : "", "family" : "Lehti", "given" : "TM", "non-dropping-particle" : "", "parse-names" : false, "suffix" : "" }, { "dropping-particle" : "", "family" : "Kainulainen, Heikki", "given" : "", "non-dropping-particle" : "", "parse-names" : false, "suffix" : "" }, { "dropping-particle" : "", "family" : "Vihko", "given" : "V", "non-dropping-particle" : "", "parse-names" : false, "suffix" : "" } ], "container-title" : "The FASEB Journal", "id" : "ITEM-1", "issue" : "9", "issued" : { "date-parts" : [ [ "2006", "7", "1" ] ] }, "page" : "1570-1572", "title" : "Effects of experimental type 1 diabetes and exercise training on angiogenic gene expression and capillarization in skeletal muscle", "type" : "article-journal", "volume" : "20" }, "uris" : [ "http://www.mendeley.com/documents/?uuid=f6a58457-6851-4f7d-a1ad-70a57774669c" ] } ], "mendeley" : { "formattedCitation" : "&lt;sup&gt;38&lt;/sup&gt;", "plainTextFormattedCitation" : "38", "previouslyFormattedCitation" : "&lt;sup&gt;38&lt;/sup&gt;"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38</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More</w:t>
      </w:r>
      <w:r w:rsidR="006B426F" w:rsidRPr="00C9745F">
        <w:rPr>
          <w:rFonts w:ascii="Book Antiqua" w:hAnsi="Book Antiqua"/>
          <w:sz w:val="24"/>
          <w:szCs w:val="24"/>
        </w:rPr>
        <w:t>over</w:t>
      </w:r>
      <w:r w:rsidRPr="00C9745F">
        <w:rPr>
          <w:rFonts w:ascii="Book Antiqua" w:hAnsi="Book Antiqua"/>
          <w:sz w:val="24"/>
          <w:szCs w:val="24"/>
        </w:rPr>
        <w:t xml:space="preserve">, thickening of the basement membrane </w:t>
      </w:r>
      <w:r w:rsidR="006B426F" w:rsidRPr="00C9745F">
        <w:rPr>
          <w:rFonts w:ascii="Book Antiqua" w:hAnsi="Book Antiqua"/>
          <w:sz w:val="24"/>
          <w:szCs w:val="24"/>
        </w:rPr>
        <w:t>of</w:t>
      </w:r>
      <w:r w:rsidRPr="00C9745F">
        <w:rPr>
          <w:rFonts w:ascii="Book Antiqua" w:hAnsi="Book Antiqua"/>
          <w:sz w:val="24"/>
          <w:szCs w:val="24"/>
        </w:rPr>
        <w:t xml:space="preserve"> skeletal muscle blood vessels </w:t>
      </w:r>
      <w:r w:rsidR="006B426F" w:rsidRPr="00C9745F">
        <w:rPr>
          <w:rFonts w:ascii="Book Antiqua" w:hAnsi="Book Antiqua"/>
          <w:sz w:val="24"/>
          <w:szCs w:val="24"/>
        </w:rPr>
        <w:t xml:space="preserve">in </w:t>
      </w:r>
      <w:r w:rsidRPr="00C9745F">
        <w:rPr>
          <w:rFonts w:ascii="Book Antiqua" w:hAnsi="Book Antiqua"/>
          <w:sz w:val="24"/>
          <w:szCs w:val="24"/>
        </w:rPr>
        <w:t xml:space="preserve">T1DM rats has been found to be positively related to their </w:t>
      </w:r>
      <w:r w:rsidR="006B426F" w:rsidRPr="00C9745F">
        <w:rPr>
          <w:rFonts w:ascii="Book Antiqua" w:hAnsi="Book Antiqua"/>
          <w:sz w:val="24"/>
          <w:szCs w:val="24"/>
        </w:rPr>
        <w:t>level of dys</w:t>
      </w:r>
      <w:r w:rsidRPr="00C9745F">
        <w:rPr>
          <w:rFonts w:ascii="Book Antiqua" w:hAnsi="Book Antiqua"/>
          <w:sz w:val="24"/>
          <w:szCs w:val="24"/>
        </w:rPr>
        <w:t>glycemia</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"10.1056/NEJM198312223092504", "ISSN" : "0028-4793", "PMID" : "6361554", "abstract" : "We studied the relation between the control of blood glucose and the width of skeletal-muscle capillary basement membrane in 23 insulin-dependent (Type I) diabetic patients. After initial measurement of levels of glycosylated hemoglobin and width of skeletal-muscle capillary basement membrane, the patients were divided into two groups: an experimental group of 13 patients who were treated with continuous subcutaneous insulin infusion, and a control group of 10 patients who continued to receive conventional treatment--usually two injections of insulin daily. After two years, the experimental group had a significant decrease in glycosylated hemoglobin levels as compared with base-line values (mean +/- S.E.M., 7.6 +/- 0.4 vs 10.2 +/- 0.7 per cent; P less than 0.001), reflecting improved control of blood glucose, and a significant reduction in the width of skeletal-muscle capillary basement membrane (1293 +/- 68 vs. 1717 +/- 182 A; P less than 0.05). The control group of patients had no significant change in their levels of glycosylated hemoglobin or in the width of their skeletal-muscle capillary basement membranes. If changes in the capillaries in skeletal muscle parallel those in the capillaries in retinal or renal tissue, then meticulous control of blood glucose may be beneficial over time in preventing the microvascular complications of diabetes.", "author" : [ { "dropping-particle" : "", "family" : "Raskin", "given" : "P", "non-dropping-particle" : "", "parse-names" : false, "suffix" : "" }, { "dropping-particle" : "", "family" : "Pietri", "given" : "A O", "non-dropping-particle" : "", "parse-names" : false, "suffix" : "" }, { "dropping-particle" : "", "family" : "Unger", "given" : "R", "non-dropping-particle" : "", "parse-names" : false, "suffix" : "" }, { "dropping-particle" : "", "family" : "Shannon", "given" : "W A", "non-dropping-particle" : "", "parse-names" : false, "suffix" : "" } ], "container-title" : "The New England journal of medicine", "id" : "ITEM-1", "issue" : "25", "issued" : { "date-parts" : [ [ "1983", "12", "22" ] ] }, "page" : "1546-50", "title" : "The effect of diabetic control on the width of skeletal-muscle capillary basement membrane in patients with Type I diabetes mellitus.", "type" : "article-journal", "volume" : "309" }, "uris" : [ "http://www.mendeley.com/documents/?uuid=3f2f9d0e-7a95-4e42-9a52-ea1680a43b63" ] }, { "id" : "ITEM-2", "itemData" : { "DOI" : "10.1056/NEJM198409133111102", "ISSN" : "0028-4793", "PMID" : "6472356", "abstract" : "We explored the relation between the thickness of the quadriceps-muscle capillary basement membrane and the glycemia level in 102 young patients with Type I diabetes (median age, 17 years; range, 12 to 29). Membrane thickness was measured in serial biopsy specimens obtained after two consecutive 2 1/2-year observation periods, and glycemia was assessed in terms of glycosylated hemoglobin and fasting blood glucose levels determined at eight-week intervals. An association between membrane thickness and glycemia level was apparent in both cross-sectional and longitudinal analysis. Cross-sectional analysis of data on 39 postpubertal patients (growth less than 1.0 cm during the five years) showed a positive association of membrane thickness to glycosylated hemoglobin (r = 0.53, P = 0.0002) and blood glucose values (r = 0.37, P = 0.01) averaged over the antecedent 2 1/2-year period. By contrast, in 32 pubertal patients (growth greater than 7.5 cm) there was a significant negative association of membrane thickness to both glycosylated hemoglobin (r = -0.40, P = 0.01) and blood glucose (r = -0.42, P = 0.009). In longitudinal analysis, there was no correlation between changes in membrane thickness and average glycemia levels during the two follow-up periods in 32 pubertal patients (for glycosylated hemoglobin, r = 0.11; P = 0.25), but in the postpubertal group (n = 20) there was a significant positive covariation (r = 0.57, P = 0.0004). The data indicate that in postpubertal diabetic patients, the thickness of the muscle capillary basement membrane is positively related to the level of glycemia, but this relation does not obtain in the pubertal state.", "author" : [ { "dropping-particle" : "", "family" : "Sosenko", "given" : "Jay M.", "non-dropping-particle" : "", "parse-names" : false, "suffix" : "" }, { "dropping-particle" : "", "family" : "Miettinen", "given" : "Olli S.", "non-dropping-particle" : "", "parse-names" : false, "suffix" : "" }, { "dropping-particle" : "", "family" : "Williamson", "given" : "Joseph R.", "non-dropping-particle" : "", "parse-names" : false, "suffix" : "" }, { "dropping-particle" : "", "family" : "Gabbay", "given" : "Kenneth H.", "non-dropping-particle" : "", "parse-names" : false, "suffix" : "" } ], "container-title" : "New England Journal of Medicine", "id" : "ITEM-2", "issue" : "11", "issued" : { "date-parts" : [ [ "1984", "9", "13" ] ] }, "page" : "694-698", "title" : "Muscle Capillary Basement-Membrane Thickness and Long-Term Glycemia in Type I Diabetes Mellitus", "type" : "article-journal", "volume" : "311" }, "uris" : [ "http://www.mendeley.com/documents/?uuid=ab31637c-55f8-4b77-bd49-b135c73352fc" ] }, { "id" : "ITEM-3", "itemData" : { "ISSN" : "0168-8227", "PMID" : "3359916", "abstract" : "We studied the relationship between the control of blood glucose and the width of skeletal muscle capillary basement membrane in 54 insulin-dependent diabetic patients. After initial measurement of levels of glycosylated hemoglobin and the width of skeletal muscle capillary basement membrane, the patients were divided into two groups: an intensive treatment group of 30 patients who were treated with continuous subcutaneous insulin infusion and a control group of 24 patients who continued to receive conventional treatment, usually two daily injections of insulin. Both groups have been followed prospectively for periods of time up to 4 years. Within 1 year the intensive treatment group had a significant decrease in glycosylated hemoglobin levels as compared to baseline values reflecting improved control of blood glucose. This level of glycosylated hemoglobin was stable over the remainder of the follow-up period. This group also had a significant reduction in the width of skeletal muscle capillary basement membrane within 1 year and it persisted for the 4 years of observation. The control group of patients had no significant change in their level of glycosylated hemoglobin and the width of the skeletal muscle capillary basement membrane tended to increase with time. It this result in skeletal muscle capillaries applies to those of retinal and renal tissue, meticulous diabetic control for a prolonged period of time may be beneficial in preventing the progression of the microvascular complications of diabetes mellitus.", "author" : [ { "dropping-particle" : "", "family" : "Rosenstock", "given" : "J", "non-dropping-particle" : "", "parse-names" : false, "suffix" : "" }, { "dropping-particle" : "", "family" : "Challis", "given" : "P", "non-dropping-particle" : "", "parse-names" : false, "suffix" : "" }, { "dropping-particle" : "", "family" : "Strowig", "given" : "S", "non-dropping-particle" : "", "parse-names" : false, "suffix" : "" }, { "dropping-particle" : "", "family" : "Raskin", "given" : "P", "non-dropping-particle" : "", "parse-names" : false, "suffix" : "" } ], "container-title" : "Diabetes research and clinical practice", "id" : "ITEM-3", "issue" : "3", "issued" : { "date-parts" : [ [ "1988", "2", "19" ] ] }, "page" : "167-75", "title" : "Improved diabetes control reduces skeletal muscle capillary basement membrane width in insulin-dependent diabetes mellitus.", "type" : "article-journal", "volume" : "4" }, "uris" : [ "http://www.mendeley.com/documents/?uuid=ef7ea2dd-844b-420c-8a67-008d6e7deb4e" ] } ], "mendeley" : { "formattedCitation" : "&lt;sup&gt;39\u201341&lt;/sup&gt;", "plainTextFormattedCitation" : "39\u201341", "previouslyFormattedCitation" : "&lt;sup&gt;39\u201341&lt;/sup&gt;"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39</w:t>
      </w:r>
      <w:r w:rsidR="00123DFA">
        <w:rPr>
          <w:rFonts w:ascii="Book Antiqua" w:hAnsi="Book Antiqua" w:hint="eastAsia"/>
          <w:noProof/>
          <w:sz w:val="24"/>
          <w:szCs w:val="24"/>
          <w:vertAlign w:val="superscript"/>
          <w:lang w:eastAsia="zh-CN"/>
        </w:rPr>
        <w:t>-</w:t>
      </w:r>
      <w:r w:rsidR="005661BC" w:rsidRPr="00C9745F">
        <w:rPr>
          <w:rFonts w:ascii="Book Antiqua" w:hAnsi="Book Antiqua"/>
          <w:noProof/>
          <w:sz w:val="24"/>
          <w:szCs w:val="24"/>
          <w:vertAlign w:val="superscript"/>
        </w:rPr>
        <w:t>41</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w:t>
      </w:r>
      <w:r w:rsidR="006B426F" w:rsidRPr="00C9745F">
        <w:rPr>
          <w:rFonts w:ascii="Book Antiqua" w:hAnsi="Book Antiqua"/>
          <w:sz w:val="24"/>
          <w:szCs w:val="24"/>
        </w:rPr>
        <w:t>Thickening of the basement membrane in skeletal muscle capillaries is also greater in patients experiencing worsening retinopathy, a serious complication of T1DM</w:t>
      </w:r>
      <w:r w:rsidR="006F53DB" w:rsidRPr="00C9745F">
        <w:rPr>
          <w:rFonts w:ascii="Book Antiqua" w:hAnsi="Book Antiqua"/>
          <w:sz w:val="24"/>
          <w:szCs w:val="24"/>
          <w:vertAlign w:val="superscript"/>
        </w:rPr>
        <w:t>[</w:t>
      </w:r>
      <w:r w:rsidR="006B426F"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"10.1016/0002-9343(86)90398-0", "ISSN" : "00029343", "abstract" : "The relation between the control of blood glucose levels and the progression of early diabetic retinopathy and the width of skeletal muscle capillary basement membrane was studied in 54 insulin-dependent diabetic patients. After initial ophthalmologic evaluation including seven-field fundus photography and fluorescein angiography and measurement of levels of glycosylated hemoglobin and width of skeletal muscle capillary basement membrane, the patients were divided into two groups: an experimental group of 30 patients who were treated with continuous subcutaneous insulin infusion and a control group of 24 patients who continued to receive conventional treatment\u2014usually two injections of insulin daily. After a mean follow-up period of 31.4 months, the experimental group had a significant decrease in glycosylated hemoglobin levels as compared with baseline values (mean \u00b1 SEM, 7.2 \u00b1 0.3 percent versus 10.1 \u00b1 0.4 percent), reflecting improved control of blood glucose levels. The conventional treatment group had no change in glycosylated hemoglobin levels after a mean of 33.5 months of follow-up. With use of either a modified Early Treatment Diabetic Retinopathy Study grading system or macular microaneurysm counts, the experimental treatment group showed significantly less progression of retinopathy (p &lt;0.05). The skeletal muscle capillary basement membrane width was significantly reduced only in the experimental treatment group with stable or improved retinopathy and was unchanged in the control group. There was a tendency for skeletal muscle capillary basement membrane width to increase in thickness over time in those patients whose retinopathy worsened irrespective of treatment. It is concluded that meticulous diabetic control may slow the progression of early diabetic retinopathy. Changes in skeletal muscle capillary basement membrane width may reflect the course of diabetic retinopathy.", "author" : [ { "dropping-particle" : "", "family" : "Rosenstock", "given" : "Julio", "non-dropping-particle" : "", "parse-names" : false, "suffix" : "" }, { "dropping-particle" : "", "family" : "Friberg", "given" : "Thomas", "non-dropping-particle" : "", "parse-names" : false, "suffix" : "" }, { "dropping-particle" : "", "family" : "Raskin", "given" : "Philip", "non-dropping-particle" : "", "parse-names" : false, "suffix" : "" } ], "container-title" : "The American Journal of Medicine", "id" : "ITEM-1", "issue" : "6", "issued" : { "date-parts" : [ [ "1986", "12" ] ] }, "page" : "1012-1018", "title" : "Effect of glycemic control on microvascular complications in patients with type I diabetes mellitus", "type" : "article-journal", "volume" : "81" }, "uris" : [ "http://www.mendeley.com/documents/?uuid=e615a0e9-4e42-41fe-911a-26b73360eb25" ] } ], "mendeley" : { "formattedCitation" : "&lt;sup&gt;42&lt;/sup&gt;", "plainTextFormattedCitation" : "42", "previouslyFormattedCitation" : "&lt;sup&gt;42&lt;/sup&gt;" }, "properties" : { "noteIndex" : 0 }, "schema" : "https://github.com/citation-style-language/schema/raw/master/csl-citation.json" }</w:instrText>
      </w:r>
      <w:r w:rsidR="006B426F"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42</w:t>
      </w:r>
      <w:r w:rsidR="006B426F"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6B426F" w:rsidRPr="00C9745F">
        <w:rPr>
          <w:rFonts w:ascii="Book Antiqua" w:hAnsi="Book Antiqua"/>
          <w:sz w:val="24"/>
          <w:szCs w:val="24"/>
        </w:rPr>
        <w:t xml:space="preserve">. </w:t>
      </w:r>
      <w:r w:rsidR="00417879" w:rsidRPr="00C9745F">
        <w:rPr>
          <w:rFonts w:ascii="Book Antiqua" w:hAnsi="Book Antiqua"/>
          <w:sz w:val="24"/>
          <w:szCs w:val="24"/>
        </w:rPr>
        <w:t>Further</w:t>
      </w:r>
      <w:r w:rsidR="006B426F" w:rsidRPr="00C9745F">
        <w:rPr>
          <w:rFonts w:ascii="Book Antiqua" w:hAnsi="Book Antiqua"/>
          <w:sz w:val="24"/>
          <w:szCs w:val="24"/>
        </w:rPr>
        <w:t xml:space="preserve">more, </w:t>
      </w:r>
      <w:r w:rsidR="00417879" w:rsidRPr="00C9745F">
        <w:rPr>
          <w:rFonts w:ascii="Book Antiqua" w:hAnsi="Book Antiqua"/>
          <w:sz w:val="24"/>
          <w:szCs w:val="24"/>
        </w:rPr>
        <w:t xml:space="preserve">studies </w:t>
      </w:r>
      <w:r w:rsidR="004C05F7" w:rsidRPr="00C9745F">
        <w:rPr>
          <w:rFonts w:ascii="Book Antiqua" w:hAnsi="Book Antiqua"/>
          <w:sz w:val="24"/>
          <w:szCs w:val="24"/>
        </w:rPr>
        <w:t>show that peripheral microvascular dysfunction could also be seen as an indicator of atherosclerotic damage in individuals with T1DM</w:t>
      </w:r>
      <w:r w:rsidR="006F53DB" w:rsidRPr="00C9745F">
        <w:rPr>
          <w:rFonts w:ascii="Book Antiqua" w:hAnsi="Book Antiqua"/>
          <w:sz w:val="24"/>
          <w:szCs w:val="24"/>
          <w:vertAlign w:val="superscript"/>
        </w:rPr>
        <w:t>[</w:t>
      </w:r>
      <w:r w:rsidR="004C05F7"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"10.3233/CH-2012-1628", "ISSN" : "1875-8622", "PMID" : "23089884", "abstract" : "It has been recently hypothesized that peripheral microvascular dysfunction may contribute to atherosclerotic damage (AD) in diabetic patients. In order to test this hypothesis, we assessed forearm skin post-occlusive reactive hyperaemia (skin-PORH), an index of peripheral microvascular function, using laser-Doppler flowmetry, in 40 type 1 diabetes patients (T1D-pts), aged 49 \u00b1 11 years, with no known cardiovascular complications, and in 50 age and sex-matched healthy control subjects (CS). T1D-pts also underwent carotid arteries ultrasound scanning (Ca-US) and ankle-brachial index (ABI) measurement. An arbitrary index of AD (AD-index), ranging from \"0\" (normal ABI, normal Ca-US) to \"3\" (abnormal ABI, one or more plaques at the Ca-US), was determined in T1D-pts. Linear and multiple regression analyses were performed to identify independent predictors of AD in T1D-pts. T1D-pts had a lower skin-PORH compared with CS (p = 0.015). In T1D-pts AD-index resulted to be negatively related with skin-PORH (R = 0.44; p &lt; 0.005) or deep-breathing test (DBT) (R = 0.53; p &lt; 0.0005), and positively related with systolic arterial pressure (R = 0.31; p &lt; 0.05), microalbuminuria (R = 0.46; p &lt; 0.005), patients' age (R = 0.51; p &lt; 0.001) and diabetes duration (R = 0.39; p &lt; 0.05). At the multiple regression analysis skin-PORH (R = 0.36; p &lt; 0.005), patients' age R = 0.24; p &lt; 0.05) and DBT (R = 0.4 - p &lt; 0.005) resulted to be independent predictors of AD-index in T1D-pts. These preliminary findings support the hypothesis that peripheral microvascular dysfunction may contribute to AD in T1D-pts.", "author" : [ { "dropping-particle" : "", "family" : "Rossi", "given" : "Marco", "non-dropping-particle" : "", "parse-names" : false, "suffix" : "" }, { "dropping-particle" : "", "family" : "Matteucci", "given" : "Elena", "non-dropping-particle" : "", "parse-names" : false, "suffix" : "" }, { "dropping-particle" : "", "family" : "Pesce", "given" : "Margherita", "non-dropping-particle" : "", "parse-names" : false, "suffix" : "" }, { "dropping-particle" : "", "family" : "Consani", "given" : "Cristina", "non-dropping-particle" : "", "parse-names" : false, "suffix" : "" }, { "dropping-particle" : "", "family" : "Franzoni", "given" : "Ferdinando", "non-dropping-particle" : "", "parse-names" : false, "suffix" : "" }, { "dropping-particle" : "", "family" : "Santoro", "given" : "Gino", "non-dropping-particle" : "", "parse-names" : false, "suffix" : "" }, { "dropping-particle" : "", "family" : "Giampietro", "given" : "Ottavio", "non-dropping-particle" : "", "parse-names" : false, "suffix" : "" } ], "container-title" : "Clinical hemorheology and microcirculation", "id" : "ITEM-1", "issue" : "4", "issued" : { "date-parts" : [ [ "2013", "1", "1" ] ] }, "language" : "en", "page" : "381-91", "title" : "Peripheral microvascular dysfunction as an independent predictor of atherosclerotic damage in type 1 diabetes patients: a preliminary study.", "type" : "article-journal", "volume" : "54" }, "uris" : [ "http://www.mendeley.com/documents/?uuid=eba944e4-1a92-4e86-bb81-527a1163be6f" ] } ], "mendeley" : { "formattedCitation" : "&lt;sup&gt;43&lt;/sup&gt;", "plainTextFormattedCitation" : "43", "previouslyFormattedCitation" : "&lt;sup&gt;43&lt;/sup&gt;" }, "properties" : { "noteIndex" : 0 }, "schema" : "https://github.com/citation-style-language/schema/raw/master/csl-citation.json" }</w:instrText>
      </w:r>
      <w:r w:rsidR="004C05F7"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43</w:t>
      </w:r>
      <w:r w:rsidR="004C05F7"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4C05F7" w:rsidRPr="00C9745F">
        <w:rPr>
          <w:rFonts w:ascii="Book Antiqua" w:hAnsi="Book Antiqua"/>
          <w:sz w:val="24"/>
          <w:szCs w:val="24"/>
        </w:rPr>
        <w:t xml:space="preserve">. </w:t>
      </w:r>
      <w:r w:rsidR="008625C3" w:rsidRPr="00C9745F">
        <w:rPr>
          <w:rFonts w:ascii="Book Antiqua" w:hAnsi="Book Antiqua"/>
          <w:sz w:val="24"/>
          <w:szCs w:val="24"/>
        </w:rPr>
        <w:t>In the case of ApoE</w:t>
      </w:r>
      <w:r w:rsidR="008625C3" w:rsidRPr="00123DFA">
        <w:rPr>
          <w:rFonts w:ascii="Book Antiqua" w:hAnsi="Book Antiqua"/>
          <w:sz w:val="24"/>
          <w:szCs w:val="24"/>
          <w:vertAlign w:val="superscript"/>
        </w:rPr>
        <w:t>-/-</w:t>
      </w:r>
      <w:r w:rsidR="008625C3" w:rsidRPr="00C9745F">
        <w:rPr>
          <w:rFonts w:ascii="Book Antiqua" w:hAnsi="Book Antiqua"/>
          <w:sz w:val="24"/>
          <w:szCs w:val="24"/>
        </w:rPr>
        <w:t xml:space="preserve"> STZ mice, a </w:t>
      </w:r>
      <w:r w:rsidR="006E31A6" w:rsidRPr="00C9745F">
        <w:rPr>
          <w:rFonts w:ascii="Book Antiqua" w:hAnsi="Book Antiqua"/>
          <w:sz w:val="24"/>
          <w:szCs w:val="24"/>
        </w:rPr>
        <w:t xml:space="preserve">T1DM </w:t>
      </w:r>
      <w:r w:rsidR="008625C3" w:rsidRPr="00C9745F">
        <w:rPr>
          <w:rFonts w:ascii="Book Antiqua" w:hAnsi="Book Antiqua"/>
          <w:sz w:val="24"/>
          <w:szCs w:val="24"/>
        </w:rPr>
        <w:t>rodent model which mimics macrovascular complications, mice which were returned to normoglycemia exhibited expansion of the vasa vasorum microvascular network</w:t>
      </w:r>
      <w:r w:rsidR="006F53DB" w:rsidRPr="00C9745F">
        <w:rPr>
          <w:rFonts w:ascii="Book Antiqua" w:hAnsi="Book Antiqua"/>
          <w:sz w:val="24"/>
          <w:szCs w:val="24"/>
          <w:vertAlign w:val="superscript"/>
        </w:rPr>
        <w:t>[</w:t>
      </w:r>
      <w:r w:rsidR="008625C3"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"10.1016/j.atherosclerosis.2013.01.018", "ISSN" : "1879-1484", "PMID" : "23411040", "abstract" : "OBJECTIVE: A direct correlation between blood glucose levels and the microvascular complications of diabetes is well established. However, the effects of hyperglycaemia on the vasa vasorum, a microvascular network which surrounds and supplies the walls of large arteries, is not known. The objective of this study is to investigate the effects of hyperglycaemia on the vasa vasorum and to examine correlations between these effects and the development of atherosclerosis in a mouse model.\n\nMETHODS: The micro- and macrovascular effects of hyperglycaemia were examined in streptozotocin-injected apolipoprotein-E deficient (ApoE(-/-)) mice. Retina and aortic sinus were isolated from hyperglycaemic mice and normoglycaemic controls at 5-20 weeks of age. Retinal and vasa vasorum microvessel densities were quantified and correlated to atherosclerotic lesion development. The expression levels of pro-angiogenic factors including vascular endothelial growth factor (VEGF) and VEGF receptor 2 were examined.\n\nRESULTS: In normoglycaemic ApoE(-/-) mice atherogenesis is associated with vasa vasorum expansion, which likely corresponds to the increasing blood supply demands of the thickening artery wall. In hyperglycaemic ApoE(-/-) mice there is no significant neovascularization of the vasa vasorum, despite the fact that lesions are significantly larger. This defect may result from a localized deficiency in VEGF.\n\nCONCLUSIONS: These findings are the first evidence that hyperglycaemia alters the structure of the vasa vasorum. Such microvascular changes directly correlate, and may contribute to, the development and progression of atherosclerosis in hyperglycaemic ApoE-deficient mice.", "author" : [ { "dropping-particle" : "", "family" : "Veerman", "given" : "K J", "non-dropping-particle" : "", "parse-names" : false, "suffix" : "" }, { "dropping-particle" : "", "family" : "Venegas-Pino", "given" : "D E", "non-dropping-particle" : "", "parse-names" : false, "suffix" : "" }, { "dropping-particle" : "", "family" : "Shi", "given" : "Y", "non-dropping-particle" : "", "parse-names" : false, "suffix" : "" }, { "dropping-particle" : "", "family" : "Khan", "given" : "M I", "non-dropping-particle" : "", "parse-names" : false, "suffix" : "" }, { "dropping-particle" : "", "family" : "Gerstein", "given" : "H C", "non-dropping-particle" : "", "parse-names" : false, "suffix" : "" }, { "dropping-particle" : "", "family" : "Werstuck", "given" : "G H", "non-dropping-particle" : "", "parse-names" : false, "suffix" : "" } ], "container-title" : "Atherosclerosis", "id" : "ITEM-1", "issue" : "2", "issued" : { "date-parts" : [ [ "2013", "4" ] ] }, "page" : "250-8", "title" : "Hyperglycaemia is associated with impaired vasa vasorum neovascularization and accelerated atherosclerosis in apolipoprotein-E deficient mice.", "type" : "article-journal", "volume" : "227" }, "uris" : [ "http://www.mendeley.com/documents/?uuid=0e49c911-6e9c-4b97-a210-4a7eda9b37c7" ] } ], "mendeley" : { "formattedCitation" : "&lt;sup&gt;44&lt;/sup&gt;", "plainTextFormattedCitation" : "44", "previouslyFormattedCitation" : "&lt;sup&gt;44&lt;/sup&gt;" }, "properties" : { "noteIndex" : 0 }, "schema" : "https://github.com/citation-style-language/schema/raw/master/csl-citation.json" }</w:instrText>
      </w:r>
      <w:r w:rsidR="008625C3"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44</w:t>
      </w:r>
      <w:r w:rsidR="008625C3"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8625C3" w:rsidRPr="00C9745F">
        <w:rPr>
          <w:rFonts w:ascii="Book Antiqua" w:hAnsi="Book Antiqua"/>
          <w:sz w:val="24"/>
          <w:szCs w:val="24"/>
        </w:rPr>
        <w:t>. This expansion was direct</w:t>
      </w:r>
      <w:r w:rsidR="00C47FD7" w:rsidRPr="00C9745F">
        <w:rPr>
          <w:rFonts w:ascii="Book Antiqua" w:hAnsi="Book Antiqua"/>
          <w:sz w:val="24"/>
          <w:szCs w:val="24"/>
        </w:rPr>
        <w:t>ly</w:t>
      </w:r>
      <w:r w:rsidR="008625C3" w:rsidRPr="00C9745F">
        <w:rPr>
          <w:rFonts w:ascii="Book Antiqua" w:hAnsi="Book Antiqua"/>
          <w:sz w:val="24"/>
          <w:szCs w:val="24"/>
        </w:rPr>
        <w:t xml:space="preserve"> correlated with attenuation of atherogenesis</w:t>
      </w:r>
      <w:r w:rsidR="006F53DB" w:rsidRPr="00C9745F">
        <w:rPr>
          <w:rFonts w:ascii="Book Antiqua" w:hAnsi="Book Antiqua"/>
          <w:sz w:val="24"/>
          <w:szCs w:val="24"/>
          <w:vertAlign w:val="superscript"/>
        </w:rPr>
        <w:t>[</w:t>
      </w:r>
      <w:r w:rsidR="008625C3"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"10.1016/j.atherosclerosis.2013.01.018", "ISSN" : "1879-1484", "PMID" : "23411040", "abstract" : "OBJECTIVE: A direct correlation between blood glucose levels and the microvascular complications of diabetes is well established. However, the effects of hyperglycaemia on the vasa vasorum, a microvascular network which surrounds and supplies the walls of large arteries, is not known. The objective of this study is to investigate the effects of hyperglycaemia on the vasa vasorum and to examine correlations between these effects and the development of atherosclerosis in a mouse model.\n\nMETHODS: The micro- and macrovascular effects of hyperglycaemia were examined in streptozotocin-injected apolipoprotein-E deficient (ApoE(-/-)) mice. Retina and aortic sinus were isolated from hyperglycaemic mice and normoglycaemic controls at 5-20 weeks of age. Retinal and vasa vasorum microvessel densities were quantified and correlated to atherosclerotic lesion development. The expression levels of pro-angiogenic factors including vascular endothelial growth factor (VEGF) and VEGF receptor 2 were examined.\n\nRESULTS: In normoglycaemic ApoE(-/-) mice atherogenesis is associated with vasa vasorum expansion, which likely corresponds to the increasing blood supply demands of the thickening artery wall. In hyperglycaemic ApoE(-/-) mice there is no significant neovascularization of the vasa vasorum, despite the fact that lesions are significantly larger. This defect may result from a localized deficiency in VEGF.\n\nCONCLUSIONS: These findings are the first evidence that hyperglycaemia alters the structure of the vasa vasorum. Such microvascular changes directly correlate, and may contribute to, the development and progression of atherosclerosis in hyperglycaemic ApoE-deficient mice.", "author" : [ { "dropping-particle" : "", "family" : "Veerman", "given" : "K J", "non-dropping-particle" : "", "parse-names" : false, "suffix" : "" }, { "dropping-particle" : "", "family" : "Venegas-Pino", "given" : "D E", "non-dropping-particle" : "", "parse-names" : false, "suffix" : "" }, { "dropping-particle" : "", "family" : "Shi", "given" : "Y", "non-dropping-particle" : "", "parse-names" : false, "suffix" : "" }, { "dropping-particle" : "", "family" : "Khan", "given" : "M I", "non-dropping-particle" : "", "parse-names" : false, "suffix" : "" }, { "dropping-particle" : "", "family" : "Gerstein", "given" : "H C", "non-dropping-particle" : "", "parse-names" : false, "suffix" : "" }, { "dropping-particle" : "", "family" : "Werstuck", "given" : "G H", "non-dropping-particle" : "", "parse-names" : false, "suffix" : "" } ], "container-title" : "Atherosclerosis", "id" : "ITEM-1", "issue" : "2", "issued" : { "date-parts" : [ [ "2013", "4" ] ] }, "page" : "250-8", "title" : "Hyperglycaemia is associated with impaired vasa vasorum neovascularization and accelerated atherosclerosis in apolipoprotein-E deficient mice.", "type" : "article-journal", "volume" : "227" }, "uris" : [ "http://www.mendeley.com/documents/?uuid=0e49c911-6e9c-4b97-a210-4a7eda9b37c7" ] } ], "mendeley" : { "formattedCitation" : "&lt;sup&gt;44&lt;/sup&gt;", "plainTextFormattedCitation" : "44", "previouslyFormattedCitation" : "&lt;sup&gt;44&lt;/sup&gt;" }, "properties" : { "noteIndex" : 0 }, "schema" : "https://github.com/citation-style-language/schema/raw/master/csl-citation.json" }</w:instrText>
      </w:r>
      <w:r w:rsidR="008625C3"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44</w:t>
      </w:r>
      <w:r w:rsidR="008625C3"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8625C3" w:rsidRPr="00C9745F">
        <w:rPr>
          <w:rFonts w:ascii="Book Antiqua" w:hAnsi="Book Antiqua"/>
          <w:sz w:val="24"/>
          <w:szCs w:val="24"/>
        </w:rPr>
        <w:t xml:space="preserve">. </w:t>
      </w:r>
      <w:r w:rsidRPr="00C9745F">
        <w:rPr>
          <w:rFonts w:ascii="Book Antiqua" w:hAnsi="Book Antiqua"/>
          <w:sz w:val="24"/>
          <w:szCs w:val="24"/>
        </w:rPr>
        <w:t xml:space="preserve">Overall, early attenuation of vascular dysfunction </w:t>
      </w:r>
      <w:r w:rsidR="00B555EB" w:rsidRPr="00C9745F">
        <w:rPr>
          <w:rFonts w:ascii="Book Antiqua" w:hAnsi="Book Antiqua"/>
          <w:sz w:val="24"/>
          <w:szCs w:val="24"/>
        </w:rPr>
        <w:t xml:space="preserve">within the skeletal muscle would </w:t>
      </w:r>
      <w:r w:rsidRPr="00C9745F">
        <w:rPr>
          <w:rFonts w:ascii="Book Antiqua" w:hAnsi="Book Antiqua"/>
          <w:sz w:val="24"/>
          <w:szCs w:val="24"/>
        </w:rPr>
        <w:t xml:space="preserve">help prevent further long-term complications. </w:t>
      </w:r>
    </w:p>
    <w:p w:rsidR="00123DFA" w:rsidRPr="00C9745F" w:rsidRDefault="00123DFA" w:rsidP="00C9745F">
      <w:pPr>
        <w:spacing w:after="0" w:line="360" w:lineRule="auto"/>
        <w:jc w:val="both"/>
        <w:rPr>
          <w:rFonts w:ascii="Book Antiqua" w:hAnsi="Book Antiqua"/>
          <w:sz w:val="24"/>
          <w:szCs w:val="24"/>
          <w:lang w:eastAsia="zh-CN"/>
        </w:rPr>
      </w:pPr>
    </w:p>
    <w:p w:rsidR="00522B56" w:rsidRPr="00C9745F" w:rsidRDefault="00E369D1" w:rsidP="00C9745F">
      <w:pPr>
        <w:spacing w:after="0" w:line="360" w:lineRule="auto"/>
        <w:jc w:val="both"/>
        <w:rPr>
          <w:rFonts w:ascii="Book Antiqua" w:hAnsi="Book Antiqua"/>
          <w:sz w:val="24"/>
          <w:szCs w:val="24"/>
        </w:rPr>
      </w:pPr>
      <w:r w:rsidRPr="00C9745F">
        <w:rPr>
          <w:rFonts w:ascii="Book Antiqua" w:hAnsi="Book Antiqua"/>
          <w:b/>
          <w:sz w:val="24"/>
          <w:szCs w:val="24"/>
        </w:rPr>
        <w:t>INSULIN RESISTANCE</w:t>
      </w:r>
    </w:p>
    <w:p w:rsidR="00522B56" w:rsidRPr="00C9745F" w:rsidRDefault="002651C2" w:rsidP="00C9745F">
      <w:pPr>
        <w:spacing w:after="0" w:line="360" w:lineRule="auto"/>
        <w:jc w:val="both"/>
        <w:rPr>
          <w:rFonts w:ascii="Book Antiqua" w:hAnsi="Book Antiqua"/>
          <w:sz w:val="24"/>
          <w:szCs w:val="24"/>
        </w:rPr>
      </w:pPr>
      <w:r w:rsidRPr="00C9745F">
        <w:rPr>
          <w:rFonts w:ascii="Book Antiqua" w:hAnsi="Book Antiqua"/>
          <w:sz w:val="24"/>
          <w:szCs w:val="24"/>
        </w:rPr>
        <w:t>Brownlee</w:t>
      </w:r>
      <w:r w:rsidR="006F53DB" w:rsidRPr="00C9745F">
        <w:rPr>
          <w:rFonts w:ascii="Book Antiqua" w:hAnsi="Book Antiqua"/>
          <w:sz w:val="24"/>
          <w:szCs w:val="24"/>
          <w:vertAlign w:val="superscript"/>
        </w:rPr>
        <w:t>[</w:t>
      </w:r>
      <w:r w:rsidR="001E5C62" w:rsidRPr="00C9745F">
        <w:rPr>
          <w:rFonts w:ascii="Book Antiqua" w:hAnsi="Book Antiqua"/>
          <w:sz w:val="24"/>
          <w:szCs w:val="24"/>
        </w:rPr>
        <w:fldChar w:fldCharType="begin" w:fldLock="1"/>
      </w:r>
      <w:r w:rsidR="001E5C62" w:rsidRPr="00C9745F">
        <w:rPr>
          <w:rFonts w:ascii="Book Antiqua" w:hAnsi="Book Antiqua"/>
          <w:sz w:val="24"/>
          <w:szCs w:val="24"/>
        </w:rPr>
        <w:instrText>ADDIN CSL_CITATION { "citationItems" : [ { "id" : "ITEM-1", "itemData" : { "DOI" : "10.2337/diabetes.54.6.1615", "ISSN" : "0012-1797", "author" : [ { "dropping-particle" : "", "family" : "Brownlee", "given" : "M.", "non-dropping-particle" : "", "parse-names" : false, "suffix" : "" } ], "container-title" : "Diabetes", "id" : "ITEM-1", "issue" : "6", "issued" : { "date-parts" : [ [ "2005", "5", "25" ] ] }, "page" : "1615-1625", "title" : "The Pathobiology of Diabetic Complications: A Unifying Mechanism", "type" : "article-journal", "volume" : "54" }, "uris" : [ "http://www.mendeley.com/documents/?uuid=b2b2ddd2-9692-4dd9-9821-c610aa07ef8f" ] } ], "mendeley" : { "formattedCitation" : "&lt;sup&gt;31&lt;/sup&gt;", "plainTextFormattedCitation" : "31", "previouslyFormattedCitation" : "&lt;sup&gt;31&lt;/sup&gt;" }, "properties" : { "noteIndex" : 0 }, "schema" : "https://github.com/citation-style-language/schema/raw/master/csl-citation.json" }</w:instrText>
      </w:r>
      <w:r w:rsidR="001E5C62" w:rsidRPr="00C9745F">
        <w:rPr>
          <w:rFonts w:ascii="Book Antiqua" w:hAnsi="Book Antiqua"/>
          <w:sz w:val="24"/>
          <w:szCs w:val="24"/>
        </w:rPr>
        <w:fldChar w:fldCharType="separate"/>
      </w:r>
      <w:r w:rsidR="001E5C62" w:rsidRPr="00C9745F">
        <w:rPr>
          <w:rFonts w:ascii="Book Antiqua" w:hAnsi="Book Antiqua"/>
          <w:noProof/>
          <w:sz w:val="24"/>
          <w:szCs w:val="24"/>
          <w:vertAlign w:val="superscript"/>
        </w:rPr>
        <w:t>31</w:t>
      </w:r>
      <w:r w:rsidR="001E5C62"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in his unifying theory of diabetic complications, has suggested that a large part of cardiovascular disease risk in those with diabetes is due to insulin resistance. </w:t>
      </w:r>
      <w:r w:rsidR="00280060" w:rsidRPr="00C9745F">
        <w:rPr>
          <w:rFonts w:ascii="Book Antiqua" w:hAnsi="Book Antiqua"/>
          <w:sz w:val="24"/>
          <w:szCs w:val="24"/>
        </w:rPr>
        <w:t xml:space="preserve">Though </w:t>
      </w:r>
      <w:r w:rsidR="00522B56" w:rsidRPr="00C9745F">
        <w:rPr>
          <w:rFonts w:ascii="Book Antiqua" w:hAnsi="Book Antiqua"/>
          <w:sz w:val="24"/>
          <w:szCs w:val="24"/>
        </w:rPr>
        <w:t>insulin resistance is more commonly associated with</w:t>
      </w:r>
      <w:r w:rsidR="006E31A6" w:rsidRPr="00C9745F">
        <w:rPr>
          <w:rFonts w:ascii="Book Antiqua" w:hAnsi="Book Antiqua"/>
          <w:sz w:val="24"/>
          <w:szCs w:val="24"/>
        </w:rPr>
        <w:t xml:space="preserve"> the development of</w:t>
      </w:r>
      <w:r w:rsidR="00522B56" w:rsidRPr="00C9745F">
        <w:rPr>
          <w:rFonts w:ascii="Book Antiqua" w:hAnsi="Book Antiqua"/>
          <w:sz w:val="24"/>
          <w:szCs w:val="24"/>
        </w:rPr>
        <w:t xml:space="preserve"> </w:t>
      </w:r>
      <w:r w:rsidR="00280060" w:rsidRPr="00C9745F">
        <w:rPr>
          <w:rFonts w:ascii="Book Antiqua" w:hAnsi="Book Antiqua"/>
          <w:sz w:val="24"/>
          <w:szCs w:val="24"/>
        </w:rPr>
        <w:t xml:space="preserve">Type </w:t>
      </w:r>
      <w:r w:rsidR="00522B56" w:rsidRPr="00C9745F">
        <w:rPr>
          <w:rFonts w:ascii="Book Antiqua" w:hAnsi="Book Antiqua"/>
          <w:sz w:val="24"/>
          <w:szCs w:val="24"/>
        </w:rPr>
        <w:t>2 diabetes, individuals with T1DM also demonstrate insulin resistance</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1E5C62" w:rsidRPr="00C9745F">
        <w:rPr>
          <w:rFonts w:ascii="Book Antiqua" w:hAnsi="Book Antiqua"/>
          <w:sz w:val="24"/>
          <w:szCs w:val="24"/>
        </w:rPr>
        <w:instrText>ADDIN CSL_CITATION { "citationItems" : [ { "id" : "ITEM-1", "itemData" : { "DOI" : "10.1210/jc.2009-1756", "ISSN" : "1945-7197", "PMID" : "19915016", "abstract" : "CONTEXT: Cardiovascular disease is the major cause of death in adults with diabetes, yet little is specifically known about the effects of type 1 diabetes (T1D) on cardiovascular outcomes in youth. Although insulin resistance (IR) likely contributes to exercise and cardiovascular dysfunction in T2D, IR is not typically considered a contributor in T1D.\n\nOBJECTIVE: We hypothesized that cardiopulmonary fitness would be reduced in T1D youth in association with IR and cardiovascular dysfunction.\n\nDESIGN AND PARTICIPANTS: This cross-sectional study at an academic hospital included 12 T1D adolescents compared with 12 nondiabetic controls, similar in age, pubertal stage, activity level, and body mass index.\n\nOUTCOME MEASURES: Cardiopulmonary fitness was measured by peak oxygen consumption (VO(2)peak) and oxygen uptake kinetics (VO(2)kinetics), IR by hyperinsulinemic clamp, cardiac function by echocardiography, vascular function by venous occlusion plethysmography, intramyocellular lipid by magnetic resonance spectroscopy, and body composition by dual-energy x-ray absorptiometry.\n\nRESULTS: T1D adolescents had significantly decreased VO(2)peak, peak work rate, and insulin sensitivity compared with nondiabetic adolescents. T1D youth also had reduced vascular reactivity and evidence of diastolic dysfunction and left ventricular hypertrophy. Despite their IR and reduced cardiovascular fitness, T1D youth had paradoxically normal intramyocellular lipid, waist to hip ratio, and serum lipids and high adiponectin levels. In multivariate analysis, IR primarily, and forearm blood flow secondarily, independently predicted VO(2)peak.\n\nCONCLUSIONS: T1D youth demonstrated IR, impaired functional exercise capacity and cardiovascular dysfunction. The phenotype of IR in T1D youth was unique, suggesting a pathophysiology that is different from T2D, yet may adversely affect long-term cardiovascular outcomes.", "author" : [ { "dropping-particle" : "", "family" : "Nadeau", "given" : "Kristen J", "non-dropping-particle" : "", "parse-names" : false, "suffix" : "" }, { "dropping-particle" : "", "family" : "Regensteiner", "given" : "Judith G", "non-dropping-particle" : "", "parse-names" : false, "suffix" : "" }, { "dropping-particle" : "", "family" : "Bauer", "given" : "Timothy A", "non-dropping-particle" : "", "parse-names" : false, "suffix" : "" }, { "dropping-particle" : "", "family" : "Brown", "given" : "Mark S", "non-dropping-particle" : "", "parse-names" : false, "suffix" : "" }, { "dropping-particle" : "", "family" : "Dorosz", "given" : "Jennifer L", "non-dropping-particle" : "", "parse-names" : false, "suffix" : "" }, { "dropping-particle" : "", "family" : "Hull", "given" : "Amber", "non-dropping-particle" : "", "parse-names" : false, "suffix" : "" }, { "dropping-particle" : "", "family" : "Zeitler", "given" : "Phil", "non-dropping-particle" : "", "parse-names" : false, "suffix" : "" }, { "dropping-particle" : "", "family" : "Draznin", "given" : "Boris", "non-dropping-particle" : "", "parse-names" : false, "suffix" : "" }, { "dropping-particle" : "", "family" : "Reusch", "given" : "Jane E B", "non-dropping-particle" : "", "parse-names" : false, "suffix" : "" } ], "container-title" : "The Journal of clinical endocrinology and metabolism", "id" : "ITEM-1", "issue" : "2", "issued" : { "date-parts" : [ [ "2010", "2", "2" ] ] }, "language" : "en", "page" : "513-21", "publisher" : "Endocrine Society", "title" : "Insulin resistance in adolescents with type 1 diabetes and its relationship to cardiovascular function.", "type" : "article-journal", "volume" : "95" }, "uris" : [ "http://www.mendeley.com/documents/?uuid=f09768b8-671f-4f7f-8756-e958f5ba77d3" ] }, { "id" : "ITEM-2", "itemData" : { "DOI" : "10.2337/dc06-1982", "ISSN" : "1935-5548", "PMID" : "17327345", "abstract" : "OBJECTIVE: The presence of insulin resistance and the metabolic syndrome are known risk markers for macrovascular disease in patients with and without type 2 diabetes. This study has examined whether these also were predictors of micro- and macrovascular complications in type 1 diabetic patients participating in the Diabetes Control and Complications Trial (DCCT).\n\nRESEARCH DESIGN AND METHODS: International Diabetes Federation (IDF) criteria were used to identify the metabolic syndrome in 1,337 Caucasian DCCT patients at baseline. Insulin resistance was calculated using their estimated glucose disposal rate (eGDR). Insulin dose (units/kg) was also used as a separate marker of insulin resistance.\n\nRESULTS: The eGDR (but not insulin dose or metabolic syndrome) at baseline strongly predicted the development of retinopathy, nephropathy, and cardiovascular disease (hazard ratios 0.75, 0.88, and 0.70, respectively, per mg x kg(-1) x min(-1) change; P &lt; 0.001, P = 0.005, and P = 0.002, respectively). Through mainly weight gain, the prevalence of the metabolic syndrome increased steadily from baseline to year 9 in conventionally treated (from 15.5 to 27.2%) and especially in the intensively treated (from 13.7 to 45.4%) patients.\n\nCONCLUSIONS: Higher insulin resistance at baseline in the DCCT (as estimated by eGDR) was associated with increased subsequent risk of both micro- and macrovascular complications. Insulin dose and the presence of IDF-defined metabolic syndrome were poor predictors by comparison. Although intensive treatment was associated with a higher subsequent prevalence of metabolic syndrome, the benefits of improved glycemia appear to outweigh the risks related to development of the metabolic syndrome.", "author" : [ { "dropping-particle" : "", "family" : "Kilpatrick", "given" : "Eric S", "non-dropping-particle" : "", "parse-names" : false, "suffix" : "" }, { "dropping-particle" : "", "family" : "Rigby", "given" : "Alan S", "non-dropping-particle" : "", "parse-names" : false, "suffix" : "" }, { "dropping-particle" : "", "family" : "Atkin", "given" : "Stephen L", "non-dropping-particle" : "", "parse-names" : false, "suffix" : "" } ], "container-title" : "Diabetes care", "id" : "ITEM-2", "issue" : "3", "issued" : { "date-parts" : [ [ "2007", "3", "1" ] ] }, "page" : "707-12", "title" : "Insulin resistance, the metabolic syndrome, and complication risk in type 1 diabetes: \"double diabetes\" in the Diabetes Control and Complications Trial.", "type" : "article-journal", "volume" : "30" }, "uris" : [ "http://www.mendeley.com/documents/?uuid=06a56f52-5bc5-4167-9f5e-c4a08a80005b" ] }, { "id" : "ITEM-3", "itemData" : { "DOI" : "10.1152/ajpendo.00256.2007", "ISSN" : "0193-1849", "PMID" : "17911348", "abstract" : "Although insulin resistance has been traditionally associated with type 2 diabetes, recent evidence in humans and animal models indicates that insulin resistance may also develop in type 1 diabetes. A point mutation of insulin 2 gene in Ins2(Akita) mice leads to pancreatic beta-cell apoptosis and hyperglycemia, and these mice are commonly used to investigate type 1 diabetes and complications. Since insulin resistance plays an important role in diabetic complications, we performed hyperinsulinemic-euglycemic clamps in awake Ins2(Akita) and wild-type mice to measure insulin action and glucose metabolism in vivo. Nonobese Ins2(Akita) mice developed insulin resistance, as indicated by an approximately 80% reduction in glucose infusion rate during clamps. Insulin resistance was due to approximately 50% decreases in glucose uptake in skeletal muscle and brown adipose tissue as well as hepatic insulin action. Skeletal muscle insulin resistance was associated with a 40% reduction in total GLUT4 and a threefold increase in PKCepsilon levels in Ins2(Akita) mice. Chronic phloridzin treatment lowered systemic glucose levels and normalized muscle insulin action, GLUT4 and PKCepsilon levels in Ins2(Akita) mice, indicating that hyperglycemia plays a role in insulin resistance. Echocardiography showed significant cardiac remodeling with ventricular hypertrophy that was ameliorated following chronic phloridzin treatment in Ins2(Akita) mice. Overall, we report for the first time that nonobese, insulin-deficient Ins2(Akita) mice develop type 2 diabetes phenotypes including peripheral and hepatic insulin resistance and cardiac remodeling. Our findings provide important insights into the pathogenesis of metabolic abnormalities and complications affecting type 1 diabetes and lean type 2 diabetes subjects.", "author" : [ { "dropping-particle" : "", "family" : "Hong", "given" : "Eun-Gyoung", "non-dropping-particle" : "", "parse-names" : false, "suffix" : "" }, { "dropping-particle" : "", "family" : "Jung", "given" : "Dae Young", "non-dropping-particle" : "", "parse-names" : false, "suffix" : "" }, { "dropping-particle" : "", "family" : "Ko", "given" : "Hwi Jin", "non-dropping-particle" : "", "parse-names" : false, "suffix" : "" }, { "dropping-particle" : "", "family" : "Zhang", "given" : "Zhiyou", "non-dropping-particle" : "", "parse-names" : false, "suffix" : "" }, { "dropping-particle" : "", "family" : "Ma", "given" : "Zhexi", "non-dropping-particle" : "", "parse-names" : false, "suffix" : "" }, { "dropping-particle" : "", "family" : "Jun", "given" : "John Y", "non-dropping-particle" : "", "parse-names" : false, "suffix" : "" }, { "dropping-particle" : "", "family" : "Kim", "given" : "Jae Hyeong", "non-dropping-particle" : "", "parse-names" : false, "suffix" : "" }, { "dropping-particle" : "", "family" : "Sumner", "given" : "Andrew D", "non-dropping-particle" : "", "parse-names" : false, "suffix" : "" }, { "dropping-particle" : "", "family" : "Vary", "given" : "Thomas C", "non-dropping-particle" : "", "parse-names" : false, "suffix" : "" }, { "dropping-particle" : "", "family" : "Gardner", "given" : "Thomas W", "non-dropping-particle" : "", "parse-names" : false, "suffix" : "" }, { "dropping-particle" : "", "family" : "Bronson", "given" : "Sarah K", "non-dropping-particle" : "", "parse-names" : false, "suffix" : "" }, { "dropping-particle" : "", "family" : "Kim", "given" : "Jason K", "non-dropping-particle" : "", "parse-names" : false, "suffix" : "" } ], "container-title" : "American journal of physiology. Endocrinology and metabolism", "id" : "ITEM-3", "issue" : "6", "issued" : { "date-parts" : [ [ "2007", "12" ] ] }, "page" : "E1687-96", "title" : "Nonobese, insulin-deficient Ins2Akita mice develop type 2 diabetes phenotypes including insulin resistance and cardiac remodeling.", "type" : "article-journal", "volume" : "293" }, "uris" : [ "http://www.mendeley.com/documents/?uuid=06644457-9617-47bc-b621-1e20382e7ff0" ] } ], "mendeley" : { "formattedCitation" : "&lt;sup&gt;29,45,46&lt;/sup&gt;", "plainTextFormattedCitation" : "29,45,46", "previouslyFormattedCitation" : "&lt;sup&gt;45,46&lt;/sup&gt;"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1E5C62" w:rsidRPr="00C9745F">
        <w:rPr>
          <w:rFonts w:ascii="Book Antiqua" w:hAnsi="Book Antiqua"/>
          <w:noProof/>
          <w:sz w:val="24"/>
          <w:szCs w:val="24"/>
          <w:vertAlign w:val="superscript"/>
        </w:rPr>
        <w:t>29,45,46</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xml:space="preserve">. </w:t>
      </w:r>
      <w:r w:rsidRPr="00C9745F">
        <w:rPr>
          <w:rFonts w:ascii="Book Antiqua" w:hAnsi="Book Antiqua"/>
          <w:sz w:val="24"/>
          <w:szCs w:val="24"/>
        </w:rPr>
        <w:t xml:space="preserve">In fact, insulin </w:t>
      </w:r>
      <w:r w:rsidR="00522B56" w:rsidRPr="00C9745F">
        <w:rPr>
          <w:rFonts w:ascii="Book Antiqua" w:hAnsi="Book Antiqua"/>
          <w:sz w:val="24"/>
          <w:szCs w:val="24"/>
        </w:rPr>
        <w:t>resistance has been observed in T1DM youth</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"10.1210/jc.2009-1756", "ISSN" : "1945-7197", "PMID" : "19915016", "abstract" : "CONTEXT: Cardiovascular disease is the major cause of death in adults with diabetes, yet little is specifically known about the effects of type 1 diabetes (T1D) on cardiovascular outcomes in youth. Although insulin resistance (IR) likely contributes to exercise and cardiovascular dysfunction in T2D, IR is not typically considered a contributor in T1D.\n\nOBJECTIVE: We hypothesized that cardiopulmonary fitness would be reduced in T1D youth in association with IR and cardiovascular dysfunction.\n\nDESIGN AND PARTICIPANTS: This cross-sectional study at an academic hospital included 12 T1D adolescents compared with 12 nondiabetic controls, similar in age, pubertal stage, activity level, and body mass index.\n\nOUTCOME MEASURES: Cardiopulmonary fitness was measured by peak oxygen consumption (VO(2)peak) and oxygen uptake kinetics (VO(2)kinetics), IR by hyperinsulinemic clamp, cardiac function by echocardiography, vascular function by venous occlusion plethysmography, intramyocellular lipid by magnetic resonance spectroscopy, and body composition by dual-energy x-ray absorptiometry.\n\nRESULTS: T1D adolescents had significantly decreased VO(2)peak, peak work rate, and insulin sensitivity compared with nondiabetic adolescents. T1D youth also had reduced vascular reactivity and evidence of diastolic dysfunction and left ventricular hypertrophy. Despite their IR and reduced cardiovascular fitness, T1D youth had paradoxically normal intramyocellular lipid, waist to hip ratio, and serum lipids and high adiponectin levels. In multivariate analysis, IR primarily, and forearm blood flow secondarily, independently predicted VO(2)peak.\n\nCONCLUSIONS: T1D youth demonstrated IR, impaired functional exercise capacity and cardiovascular dysfunction. The phenotype of IR in T1D youth was unique, suggesting a pathophysiology that is different from T2D, yet may adversely affect long-term cardiovascular outcomes.", "author" : [ { "dropping-particle" : "", "family" : "Nadeau", "given" : "Kristen J", "non-dropping-particle" : "", "parse-names" : false, "suffix" : "" }, { "dropping-particle" : "", "family" : "Regensteiner", "given" : "Judith G", "non-dropping-particle" : "", "parse-names" : false, "suffix" : "" }, { "dropping-particle" : "", "family" : "Bauer", "given" : "Timothy A", "non-dropping-particle" : "", "parse-names" : false, "suffix" : "" }, { "dropping-particle" : "", "family" : "Brown", "given" : "Mark S", "non-dropping-particle" : "", "parse-names" : false, "suffix" : "" }, { "dropping-particle" : "", "family" : "Dorosz", "given" : "Jennifer L", "non-dropping-particle" : "", "parse-names" : false, "suffix" : "" }, { "dropping-particle" : "", "family" : "Hull", "given" : "Amber", "non-dropping-particle" : "", "parse-names" : false, "suffix" : "" }, { "dropping-particle" : "", "family" : "Zeitler", "given" : "Phil", "non-dropping-particle" : "", "parse-names" : false, "suffix" : "" }, { "dropping-particle" : "", "family" : "Draznin", "given" : "Boris", "non-dropping-particle" : "", "parse-names" : false, "suffix" : "" }, { "dropping-particle" : "", "family" : "Reusch", "given" : "Jane E B", "non-dropping-particle" : "", "parse-names" : false, "suffix" : "" } ], "container-title" : "The Journal of clinical endocrinology and metabolism", "id" : "ITEM-1", "issue" : "2", "issued" : { "date-parts" : [ [ "2010", "2", "2" ] ] }, "language" : "en", "page" : "513-21", "publisher" : "Endocrine Society", "title" : "Insulin resistance in adolescents with type 1 diabetes and its relationship to cardiovascular function.", "type" : "article-journal", "volume" : "95" }, "uris" : [ "http://www.mendeley.com/documents/?uuid=f09768b8-671f-4f7f-8756-e958f5ba77d3" ] } ], "mendeley" : { "formattedCitation" : "&lt;sup&gt;45&lt;/sup&gt;", "plainTextFormattedCitation" : "45", "previouslyFormattedCitation" : "&lt;sup&gt;45&lt;/sup&gt;"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45</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xml:space="preserve"> and long-duration </w:t>
      </w:r>
      <w:r w:rsidR="00B555EB" w:rsidRPr="00C9745F">
        <w:rPr>
          <w:rFonts w:ascii="Book Antiqua" w:hAnsi="Book Antiqua"/>
          <w:sz w:val="24"/>
          <w:szCs w:val="24"/>
        </w:rPr>
        <w:t xml:space="preserve">Type 1 </w:t>
      </w:r>
      <w:r w:rsidR="00522B56" w:rsidRPr="00C9745F">
        <w:rPr>
          <w:rFonts w:ascii="Book Antiqua" w:hAnsi="Book Antiqua"/>
          <w:sz w:val="24"/>
          <w:szCs w:val="24"/>
        </w:rPr>
        <w:t>diabetics</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"10.1056/NEJM198607243150404", "ISSN" : "0028-4793", "PMID" : "3523247", "abstract" : "To examine the natural course of insulin action in Type I diabetes, we followed 15 patients prospectively for one year after the diagnosis of diabetes and also performed a cross-sectional study of 53 additional patients who had had diabetes for 2 to 32 years. Two weeks after diagnosis, the rate of glucose uptake during hyperinsulinemia, a measure of insulin action, was 32 percent lower in the patients with diabetes than in 30 matched normal subjects (P less than 0.01), but it rose to normal during the subsequent three months. At three months after diagnosis, 9 of 21 patients (43 percent) were in clinical remission and did not require insulin therapy. In these patients, insulin action was 40 percent greater (P less than 0.002) than in the patients who continued to need insulin treatment. Fasting plasma C-peptide levels were slightly but not significantly higher in the patients who had a remission than in the other patients. In patients who had had diabetes for one year or more, insulin action was also reduced by an average of 40 percent (although there was considerable variation between patients), and it was inversely related to glycemic control and relative body weight. Thus, in patients with newly diagnosed Type I diabetes, a transient normalization of insulin action may occur after an initial reduction, along with a partial recovery of endogenous insulin secretion, and these events may contribute to the development of a clinical remission (\"honeymoon\" period). A majority of patients with diabetes of long duration are characterized by varying degrees of insulin resistance.", "author" : [ { "dropping-particle" : "", "family" : "Yki-J\u00e4rvinen", "given" : "H", "non-dropping-particle" : "", "parse-names" : false, "suffix" : "" }, { "dropping-particle" : "", "family" : "Koivisto", "given" : "V A", "non-dropping-particle" : "", "parse-names" : false, "suffix" : "" } ], "container-title" : "The New England journal of medicine", "id" : "ITEM-1", "issue" : "4", "issued" : { "date-parts" : [ [ "1986", "7", "24" ] ] }, "page" : "224-30", "title" : "Natural course of insulin resistance in type I diabetes.", "type" : "article-journal", "volume" : "315" }, "uris" : [ "http://www.mendeley.com/documents/?uuid=fe948d2e-c850-4524-a629-038278b24176" ] }, { "id" : "ITEM-2", "itemData" : { "DOI" : "10.2337/diab.31.9.795", "ISSN" : "0012-1797", "abstract" : "Tissue sensitivity to insulin was examined in 36 control subjects and 19 insulin-dependent diabetics with diabetes of long-standing duration (mean = 10 {+/-} 3 yr) employing the insulin clamp technique ({Delta} plasma insulin concentration [~]100 {beta}U/ml). Eleven of the diabetics (group I) were studied at their fasting hyperglycemic level (173 mg/dl); the remaining 8 diabetics (group II) were studied after lowering their plasma glucose concentration to euglycemic levels (90 mg/dl). Despite plasma glucose levels that were almost twice as great in the diabetics (group 1,173 versus 91 mg/dl, P &lt; 0.001), insulin-mediated glucose metabolism, 4.77 {+/-} 0.18 mg/kg {middle dot} min, was reduced by 32% versus controls, 7.03 {+/-} 0.22 mg/kg {middle dot} min (P &lt; 0.01). When the control subjects were restudied at plasma glucose levels (166 {+/-} 2 mg/dl) that were comparable to those of the diabetics, insulin-mediated glucose metabolism was 12.14 {+/-} 0.96 mg/kg {middle dot} min (P &lt; 0.01). In diabetics studied at euglycemic levels (group II) insulin-mediated glucose metabolism, 3.39 {+/-} 0.30 mg/kg {middle dot} min, was reduced even further. The metabolic clearance rate in the 19 diabetics, 3.31 {+/-} 0.23 mg/kg {middle dot} min, was reduced by 58% compared with controls, 7.83 / 0.25 (P &lt; 0.001). These results emphasize the severe degree of insulin resistance that exists in the insulin-dependent diabetics. Basal hepatic glucose production in the diabetic group, 2.96 {+/-} 0.24 mg/kg {middle dot} min, was 26% greater than in the controls, 2.35 {+/-} 0.04 (P &lt; 0.001). The fasting plasma glucose concentration displayed a strong positive correlation (r = 0.857, P &lt; 0.001) with basal hepatic glucose production and was weakly and inversely correlated (r = -0.413, P = 0.07) with the basal glucose clearance. Following hyperinsulinemia, however, suppression of hepatic glucose production was [~] 9 5% in both diabetics and controls, suggesting that peripheral tissues are primarily responsible for the observed impairment in insulin-mediated glucose uptake. The present results indicate that impaired insulin action is a common feature of insulin-dependent diabetics, despite daily insulin requirements (35 {+/-} 2 U/day) that would not clinically characterize them as being insulin resistant.", "author" : [ { "dropping-particle" : "", "family" : "DeFronzo", "given" : "R. A.", "non-dropping-particle" : "", "parse-names" : false, "suffix" : "" }, { "dropping-particle" : "", "family" : "Hendler", "given" : "R.", "non-dropping-particle" : "", "parse-names" : false, "suffix" : "" }, { "dropping-particle" : "", "family" : "Simonson", "given" : "D.", "non-dropping-particle" : "", "parse-names" : false, "suffix" : "" } ], "container-title" : "Diabetes", "id" : "ITEM-2", "issue" : "9", "issued" : { "date-parts" : [ [ "1982", "9", "1" ] ] }, "page" : "795-801", "title" : "Insulin Resistance is a Prominent Feature of Insulin-dependent Diabetes", "type" : "article-journal", "volume" : "31" }, "uris" : [ "http://www.mendeley.com/documents/?uuid=a3425216-f042-4b86-89ab-fd8c9ab4b1b3" ] } ], "mendeley" : { "formattedCitation" : "&lt;sup&gt;47,48&lt;/sup&gt;", "plainTextFormattedCitation" : "47,48", "previouslyFormattedCitation" : "&lt;sup&gt;47,48&lt;/sup&gt;"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47,48</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and occurs independent of glycemic control</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"10.2337/db10-0328", "ISSN" : "1939-327X", "PMID" : "20978091", "abstract" : "OBJECTIVE: To assess insulin action on peripheral glucose utilization and nonesterified fatty acid (NEFA) suppression as a predictor of coronary artery calcification (CAC) in patients with type 1 diabetes and nondiabetic controls.\n\nRESEARCH DESIGN AND METHODS: Insulin action was measured by a three-stage hyperinsulinemic-euglycemic clamp (4, 8, and 40 mU/m\u00b2/min) in 87 subjects from the Coronary Artery Calcification in Type 1 Diabetes cohort (40 diabetic, 47 nondiabetic; mean age 45 \u00b1 8 years; 55% female).\n\nRESULTS: Peripheral glucose utilization was lower in subjects with type 1 diabetes compared with nondiabetic controls: glucose infusion rate (mg/kg FFM/min) = 6.19 \u00b1 0.72 vs. 12.71 \u00b1 0.66, mean \u00b1 SE, P &lt; 0.0001, after adjustment for age, sex, BMI, fasting glucose, and final clamp glucose and insulin. Insulin-induced NEFA suppression was also lower in type 1 diabetic compared with nondiabetic subjects: NEFA levels (\u03bcM) during 8 mU/m\u00b2/min insulin infusion = 370 \u00b1 27 vs. 185 \u00b1 25, P &lt; 0.0001, after adjustment for age, sex, BMI, fasting glucose, and time point insulin. Lower glucose utilization and higher NEFA levels, correlated with CAC volume (r = -0.42, P &lt; 0.0001 and r = 0.41, P &lt; 0.0001, respectively) and predicted the presence of CAC (odds ratio [OR] = 0.45, 95% CI = 0.22-0.93, P = 0.03; OR = 2.4, 95% CI = 1.08-5.32, P = 0.032, respectively). Insulin resistance did not correlate with GHb or continuous glucose monitoring parameters.\n\nCONCLUSIONS: Type 1 diabetic patients are insulin resistant compared with nondiabetic subjects, and the degree of resistance is not related to current glycemic control. Insulin resistance predicts the extent of coronary artery calcification and may contribute to the increased risk of cardiovascular disease in patients with type 1 diabetes as well as subjects without diabetes.", "author" : [ { "dropping-particle" : "", "family" : "Schauer", "given" : "Irene E", "non-dropping-particle" : "", "parse-names" : false, "suffix" : "" }, { "dropping-particle" : "", "family" : "Snell-Bergeon", "given" : "Janet K", "non-dropping-particle" : "", "parse-names" : false, "suffix" : "" }, { "dropping-particle" : "", "family" : "Bergman", "given" : "Bryan C", "non-dropping-particle" : "", "parse-names" : false, "suffix" : "" }, { "dropping-particle" : "", "family" : "Maahs", "given" : "David M", "non-dropping-particle" : "", "parse-names" : false, "suffix" : "" }, { "dropping-particle" : "", "family" : "Kretowski", "given" : "Adam", "non-dropping-particle" : "", "parse-names" : false, "suffix" : "" }, { "dropping-particle" : "", "family" : "Eckel", "given" : "Robert H", "non-dropping-particle" : "", "parse-names" : false, "suffix" : "" }, { "dropping-particle" : "", "family" : "Rewers", "given" : "Marian", "non-dropping-particle" : "", "parse-names" : false, "suffix" : "" } ], "container-title" : "Diabetes", "id" : "ITEM-1", "issue" : "1", "issued" : { "date-parts" : [ [ "2011", "1" ] ] }, "page" : "306-14", "title" : "Insulin resistance, defective insulin-mediated fatty acid suppression, and coronary artery calcification in subjects with and without type 1 diabetes: The CACTI study.", "type" : "article-journal", "volume" : "60" }, "uris" : [ "http://www.mendeley.com/documents/?uuid=8872fec5-b69e-4e19-9050-f3bf6b036bfc" ] } ], "mendeley" : { "formattedCitation" : "&lt;sup&gt;49&lt;/sup&gt;", "plainTextFormattedCitation" : "49", "previouslyFormattedCitation" : "&lt;sup&gt;49&lt;/sup&gt;"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49</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Impairment of glucose transporters</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"10.1210/jcem.74.5.1569156", "ISSN" : "0021-972X", "PMID" : "1569156", "abstract" : "Insulin-dependent diabetes mellitus (IDDM) is associated with insulin deficiency and insulin-resistant glucose uptake in skeletal muscle. To investigate the molecular mechanisms for this insulin resistance, we examined the expression of GLUT1 and GLUT4, glucose transporter genes in vastus lateralis muscle from 20 IDDM subjects and 10 nondiabetic controls. Both groups had a mean age of 34 yr and were nonobese. Fasting free plasma insulin levels were similar in control and IDDM subjects but hemoglobin A1c (HbA1c), fasting plasma glucose and free fatty acid levels were significantly higher in IDDM subjects. Euglycemic clamp studies over a range of insulin concentrations in these IDDM subjects previously showed both decreased insulin sensitivity and decreased maximally insulin stimulated glucose utilization. In this study, Northern blotting of muscle ribonucleic acid (RNA) revealed a single 3.0-3.5 kb transcript for both GLUT1 and GLUT4 with no change in messenger RNA (mRNA) size or abundance with IDDM. In IDDM subjects, GLUT1 mRNA levels correlated positively with HbA1c whereas GLUT4 mRNA levels correlated negatively with fasting plasma glucose but not with HbA1c. Neither mRNA correlated with fasting plasma insulin or free fatty acid levels or with daily insulin dose. Immunoblotting of total muscle membranes for GLUT4 showed a single band of mol mass of approximately 45 kilodaltons with no change in size or abundance with IDDM. There was no significant correlation between GLUT4 polypeptide levels and HbA1c, fasting plasma glucose, insulin, or free fatty acids, daily insulin dose, duration of diabetes, or subject age but in IDDM subjects GLUT4 protein levels correlated negatively with body mass index. Thus, impaired expression of glucose transporters in muscle is not essential for the pathogenesis of insulin-resistant glucose uptake in IDDM. No direct regulatory role of chronic glycemic control or plasma insulin levels on GLUT4 expression is evident. In contrast, recent ambient glucose levels may affect levels of GLUT4 mRNA but not GLUT4 protein, suggesting important posttranscriptional regulation of this protein. Since glucose transport has been shown to be rate limiting for glucose utilization in muscle in IDDM, these results suggest impaired translocation or activation of glucose transporters in IDDM.", "author" : [ { "dropping-particle" : "", "family" : "Kahn", "given" : "B B", "non-dropping-particle" : "", "parse-names" : false, "suffix" : "" }, { "dropping-particle" : "", "family" : "Rosen", "given" : "A S", "non-dropping-particle" : "", "parse-names" : false, "suffix" : "" }, { "dropping-particle" : "", "family" : "Bak", "given" : "J F", "non-dropping-particle" : "", "parse-names" : false, "suffix" : "" }, { "dropping-particle" : "", "family" : "Andersen", "given" : "P H", "non-dropping-particle" : "", "parse-names" : false, "suffix" : "" }, { "dropping-particle" : "", "family" : "Damsbo", "given" : "P", "non-dropping-particle" : "", "parse-names" : false, "suffix" : "" }, { "dropping-particle" : "", "family" : "Lund", "given" : "S", "non-dropping-particle" : "", "parse-names" : false, "suffix" : "" }, { "dropping-particle" : "", "family" : "Pedersen", "given" : "O", "non-dropping-particle" : "", "parse-names" : false, "suffix" : "" } ], "container-title" : "The Journal of clinical endocrinology and metabolism", "id" : "ITEM-1", "issue" : "5", "issued" : { "date-parts" : [ [ "1992", "5", "1" ] ] }, "language" : "en", "page" : "1101-9", "title" : "Expression of GLUT1 and GLUT4 glucose transporters in skeletal muscle of humans with insulin-dependent diabetes mellitus: regulatory effects of metabolic factors.", "type" : "article-journal", "volume" : "74" }, "uris" : [ "http://www.mendeley.com/documents/?uuid=bd230ac4-29de-4b51-91a2-23f5652a9aae" ] } ], "mendeley" : { "formattedCitation" : "&lt;sup&gt;50&lt;/sup&gt;", "plainTextFormattedCitation" : "50", "previouslyFormattedCitation" : "&lt;sup&gt;50&lt;/sup&gt;"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50</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xml:space="preserve"> and glucose transport following exercise</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"10.2337/diabetes.50.6.1371", "ISSN" : "0012-1797", "abstract" : "Insulin and exercise have been shown to activate glucose transport at least in part via different signaling pathways. However, it is unknown whether insulin resistance is associated with a defect in the ability of an acute bout of exercise to enhance muscle glucose uptake in vivo. We compared the abilities of insulin and isometric exercise to stimulate muscle blood flow and glucose uptake in 12 men with type 1 diabetes (age 24 {+/-} 1 years, BMI 23.0 {+/-} 0.4 kg/m2) and in 11 age- and weight-matched nondiabetic men (age 25 {+/-} 1 years, BMI 22.3 {+/-} 0.6 kg/m2) during euglycemic hyperinsulinemia (1 mU {middle dot} kg-1 {middle dot} min-1 insulin infusion for 150 min). One-legged exercise was performed at an intensity of 10% of maximal isometric force for 105 min (range 45-150). Rates of muscle blood flow, oxygen consumption, and glucose uptake were quantitated simultaneously in both legs using [15O]water, [15O]oxygen, [18F]-2-fluoro-2-deoxy-D-glucose, and positron emission tomography. Resting rates of oxygen consumption were similar during hyperinsulinemia between the groups (2.4 {+/-} 0.3 vs. 2.0 {+/-} 0.5 ml {middle dot} kg-1 muscle {middle dot} min-1; normal subjects versus patients with type 1 diabetes, NS), and exercise increased oxygen consumption similarly in both groups (25.3 {+/-} 4.3 vs. 20.1 {+/-} 3.0 ml {middle dot} kg-1 muscle {middle dot} min-1, respectively, NS). Rates of insulin-stimulated muscle blood flow and the increments in muscle blood flow induced by exercise were also similar in normal subjects (129 {+/-} 14 ml {middle dot} kg-1 {middle dot} min-1) and in patients with type 1 diabetes (115 {+/-} 12 ml {middle dot} kg-1 {middle dot} min-1). The patients with type 1 diabetes exhibited resistance to both insulin stimulation of glucose uptake (34 {+/-} 6 vs. 76 {+/-} 9 {micro}mol {middle dot} kg-1 muscle {middle dot} min-1, P &lt; 0.001) and also to the exercise-induced increment in glucose uptake (82 {+/-} 15 vs. 162 {+/-} 29 {micro}mol {middle dot} kg-1 muscle {middle dot} min-1, P &lt; 0.05). We conclude that the ability of exercise to increase insulin-stimulated glucose uptake in vivo is blunted in patients with insulin-resistant type 1 diabetes compared with normal subjects. This could be caused by either separate or common defects in exercise- and insulin-stimulated pathways.", "author" : [ { "dropping-particle" : "", "family" : "Peltoniemi", "given" : "P.", "non-dropping-particle" : "", "parse-names" : false, "suffix" : "" }, { "dropping-particle" : "", "family" : "Yki-Jarvinen", "given" : "H.", "non-dropping-particle" : "", "parse-names" : false, "suffix" : "" }, { "dropping-particle" : "", "family" : "Oikonen", "given" : "V.", "non-dropping-particle" : "", "parse-names" : false, "suffix" : "" }, { "dropping-particle" : "", "family" : "Oksanen", "given" : "A.", "non-dropping-particle" : "", "parse-names" : false, "suffix" : "" }, { "dropping-particle" : "", "family" : "Takala", "given" : "T. O.", "non-dropping-particle" : "", "parse-names" : false, "suffix" : "" }, { "dropping-particle" : "", "family" : "Ronnemaa", "given" : "T.", "non-dropping-particle" : "", "parse-names" : false, "suffix" : "" }, { "dropping-particle" : "", "family" : "Erkinjuntti", "given" : "M.", "non-dropping-particle" : "", "parse-names" : false, "suffix" : "" }, { "dropping-particle" : "", "family" : "Knuuti", "given" : "M. J.", "non-dropping-particle" : "", "parse-names" : false, "suffix" : "" }, { "dropping-particle" : "", "family" : "Nuutila", "given" : "P.", "non-dropping-particle" : "", "parse-names" : false, "suffix" : "" } ], "container-title" : "Diabetes", "id" : "ITEM-1", "issue" : "6", "issued" : { "date-parts" : [ [ "2001", "6", "1" ] ] }, "page" : "1371-1377", "title" : "Resistance to Exercise-Induced Increase in Glucose Uptake During Hyperinsulinemia in Insulin-Resistant Skeletal Muscle of Patients With Type 1 Diabetes", "type" : "article-journal", "volume" : "50" }, "uris" : [ "http://www.mendeley.com/documents/?uuid=4f64f614-6b8d-41a0-bdea-468f37a2c660" ] } ], "mendeley" : { "formattedCitation" : "&lt;sup&gt;51&lt;/sup&gt;", "plainTextFormattedCitation" : "51", "previouslyFormattedCitation" : "&lt;sup&gt;51&lt;/sup&gt;"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51</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xml:space="preserve"> have been observed in insulin resistant T1DM, further </w:t>
      </w:r>
      <w:r w:rsidR="00762EAA" w:rsidRPr="00C9745F">
        <w:rPr>
          <w:rFonts w:ascii="Book Antiqua" w:hAnsi="Book Antiqua"/>
          <w:sz w:val="24"/>
          <w:szCs w:val="24"/>
        </w:rPr>
        <w:t xml:space="preserve">enhancing </w:t>
      </w:r>
      <w:r w:rsidR="00522B56" w:rsidRPr="00C9745F">
        <w:rPr>
          <w:rFonts w:ascii="Book Antiqua" w:hAnsi="Book Antiqua"/>
          <w:sz w:val="24"/>
          <w:szCs w:val="24"/>
        </w:rPr>
        <w:t>the diabetic phenotype. Insulin resistance in T1DM has been linked directly with skeletal muscle pathology</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"author" : [ { "dropping-particle" : "", "family" : "Nuutila", "given" : "P.", "non-dropping-particle" : "", "parse-names" : false, "suffix" : "" }, { "dropping-particle" : "", "family" : "Knuuti", "given" : "J.", "non-dropping-particle" : "", "parse-names" : false, "suffix" : "" }, { "dropping-particle" : "", "family" : "Ruotsalainen", "given" : "U.", "non-dropping-particle" : "", "parse-names" : false, "suffix" : "" }, { "dropping-particle" : "", "family" : "Koivisto", "given" : "V. A.", "non-dropping-particle" : "", "parse-names" : false, "suffix" : "" }, { "dropping-particle" : "", "family" : "Eronen", "given" : "E.", "non-dropping-particle" : "", "parse-names" : false, "suffix" : "" }, { "dropping-particle" : "", "family" : "Teras", "given" : "M.", "non-dropping-particle" : "", "parse-names" : false, "suffix" : "" }, { "dropping-particle" : "", "family" : "Bergman", "given" : "J.", "non-dropping-particle" : "", "parse-names" : false, "suffix" : "" }, { "dropping-particle" : "", "family" : "Haaparanta", "given" : "M.", "non-dropping-particle" : "", "parse-names" : false, "suffix" : "" }, { "dropping-particle" : "", "family" : "Voipio-Pulkki", "given" : "L. M.", "non-dropping-particle" : "", "parse-names" : false, "suffix" : "" }, { "dropping-particle" : "", "family" : "Viikari", "given" : "J.", "non-dropping-particle" : "", "parse-names" : false, "suffix" : "" }, { "dropping-particle" : "", "family" : "et", "given" : "al.", "non-dropping-particle" : "", "parse-names" : false, "suffix" : "" } ], "container-title" : "Am J Physiol Endocrinol Metab", "id" : "ITEM-1", "issue" : "5", "issued" : { "date-parts" : [ [ "1993", "5", "1" ] ] }, "page" : "E756-762", "title" : "Insulin resistance is localized to skeletal but not heart muscle in type 1 diabetes", "type" : "article-journal", "volume" : "264" }, "uris" : [ "http://www.mendeley.com/documents/?uuid=9d752ee8-c9a8-4707-ba46-240f136f8b89" ] } ], "mendeley" : { "formattedCitation" : "&lt;sup&gt;52&lt;/sup&gt;", "plainTextFormattedCitation" : "52", "previouslyFormattedCitation" : "&lt;sup&gt;52&lt;/sup&gt;"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52</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 xml:space="preserve"> through increased IMCL deposition and dysregulation of fatty acid oxidation</w:t>
      </w:r>
      <w:r w:rsidR="006F53DB" w:rsidRPr="00C9745F">
        <w:rPr>
          <w:rFonts w:ascii="Book Antiqua" w:hAnsi="Book Antiqua"/>
          <w:sz w:val="24"/>
          <w:szCs w:val="24"/>
          <w:vertAlign w:val="superscript"/>
        </w:rPr>
        <w:t>[</w:t>
      </w:r>
      <w:r w:rsidR="00522B56"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"abstract" : "The current study was undertaken to investigate fatty acid metabolism by skeletal muscle to examine potential mechanisms that could lead to increased muscle triglyceride in obesity. Sixteen lean and 40 obese research volunteers had leg balance measurement of glucose and free fatty acid (FFA) uptake (fractional extraction of [9,10 3H]oleate) and indirect calorimetry across the leg to determine substrate oxidation during fasting and insulin-stimulated conditions. Muscle obtained by percutaneous biopsy had lower carnitine palmitoyl transferase (CPT) activity and oxidative enzyme activity in obesity (P &lt; 0.05). During fasting conditions, obese subjects had an elevated leg respiratory quotient (RQ, 0.83 {+/-} 0.02 vs. 0.90 {+/-} 0.01; P &lt; 0.01) and reduced fat oxidation but similar FFA uptake across the leg. During insulin infusions, fat oxidation by leg tissues was suppressed in lean but not obese subjects; rates of FFA uptake were similar. Fasting values for leg RQ correlated with insulin sensitivity (r = [-]0.57, P &lt; 0.001). Thirty-two of the obese subjects were restudied after weight loss (WL, [-]14.0 {+/-} 0.9 kg); insulin sensitivity and insulin suppression of fat oxidation improved (P &lt; 0.01), but fasting leg RQ (0.90 {+/-} 0.02 vs. 0.90 {+/-} 0.02, pre-WL vs. post-WL) and muscle CPT activity did not change. The findings suggest that triglyceride accumulation in skeletal muscle in obesity derives from reduced capacity for fat oxidation and that inflexibility in regulating fat oxidation, more than fatty acid uptake, is related to insulin resistance.\n", "author" : [ { "dropping-particle" : "", "family" : "Kelley", "given" : "David E.", "non-dropping-particle" : "", "parse-names" : false, "suffix" : "" }, { "dropping-particle" : "", "family" : "Goodpaster", "given" : "Bret", "non-dropping-particle" : "", "parse-names" : false, "suffix" : "" }, { "dropping-particle" : "", "family" : "Wing", "given" : "Rena R.", "non-dropping-particle" : "", "parse-names" : false, "suffix" : "" }, { "dropping-particle" : "", "family" : "Simoneau", "given" : "Jean-Aime", "non-dropping-particle" : "", "parse-names" : false, "suffix" : "" } ], "container-title" : "Am J Physiol Endocrinol Metab", "id" : "ITEM-1", "issue" : "6", "issued" : { "date-parts" : [ [ "1999", "12", "1" ] ] }, "page" : "E1130-1141", "title" : "Skeletal muscle fatty acid metabolism in association with insulin resistance, obesity, and weight loss", "type" : "article-journal", "volume" : "277" }, "uris" : [ "http://www.mendeley.com/documents/?uuid=71437b58-e33d-4f92-a292-f44bf4b6a6f0" ] } ], "mendeley" : { "formattedCitation" : "&lt;sup&gt;53&lt;/sup&gt;", "plainTextFormattedCitation" : "53", "previouslyFormattedCitation" : "&lt;sup&gt;53&lt;/sup&gt;" }, "properties" : { "noteIndex" : 0 }, "schema" : "https://github.com/citation-style-language/schema/raw/master/csl-citation.json" }</w:instrText>
      </w:r>
      <w:r w:rsidR="00522B56"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53</w:t>
      </w:r>
      <w:r w:rsidR="00522B56"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522B56" w:rsidRPr="00C9745F">
        <w:rPr>
          <w:rFonts w:ascii="Book Antiqua" w:hAnsi="Book Antiqua"/>
          <w:sz w:val="24"/>
          <w:szCs w:val="24"/>
        </w:rPr>
        <w:t>.</w:t>
      </w:r>
    </w:p>
    <w:p w:rsidR="00522B56" w:rsidRPr="00C9745F" w:rsidRDefault="00522B56" w:rsidP="00123DFA">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 xml:space="preserve">Interestingly, exposure to </w:t>
      </w:r>
      <w:r w:rsidR="00280060" w:rsidRPr="00C9745F">
        <w:rPr>
          <w:rFonts w:ascii="Book Antiqua" w:hAnsi="Book Antiqua"/>
          <w:sz w:val="24"/>
          <w:szCs w:val="24"/>
        </w:rPr>
        <w:t>a long-acting human insulin analogue, Insulin Detemir,</w:t>
      </w:r>
      <w:r w:rsidRPr="00C9745F">
        <w:rPr>
          <w:rFonts w:ascii="Book Antiqua" w:hAnsi="Book Antiqua"/>
          <w:sz w:val="24"/>
          <w:szCs w:val="24"/>
        </w:rPr>
        <w:t xml:space="preserve"> has </w:t>
      </w:r>
      <w:r w:rsidR="002651C2" w:rsidRPr="00C9745F">
        <w:rPr>
          <w:rFonts w:ascii="Book Antiqua" w:hAnsi="Book Antiqua"/>
          <w:sz w:val="24"/>
          <w:szCs w:val="24"/>
        </w:rPr>
        <w:t xml:space="preserve">been shown to </w:t>
      </w:r>
      <w:r w:rsidRPr="00C9745F">
        <w:rPr>
          <w:rFonts w:ascii="Book Antiqua" w:hAnsi="Book Antiqua"/>
          <w:sz w:val="24"/>
          <w:szCs w:val="24"/>
        </w:rPr>
        <w:t>result in</w:t>
      </w:r>
      <w:r w:rsidR="00B555EB" w:rsidRPr="00C9745F">
        <w:rPr>
          <w:rFonts w:ascii="Book Antiqua" w:hAnsi="Book Antiqua"/>
          <w:sz w:val="24"/>
          <w:szCs w:val="24"/>
        </w:rPr>
        <w:t xml:space="preserve"> more significant</w:t>
      </w:r>
      <w:r w:rsidRPr="00C9745F">
        <w:rPr>
          <w:rFonts w:ascii="Book Antiqua" w:hAnsi="Book Antiqua"/>
          <w:sz w:val="24"/>
          <w:szCs w:val="24"/>
        </w:rPr>
        <w:t xml:space="preserve"> insulin resistance, oxidative stress, skeletal muscle ectopic fat accumulation and mitochondrial impairments</w:t>
      </w:r>
      <w:r w:rsidR="00B555EB" w:rsidRPr="00C9745F">
        <w:rPr>
          <w:rFonts w:ascii="Book Antiqua" w:hAnsi="Book Antiqua"/>
          <w:sz w:val="24"/>
          <w:szCs w:val="24"/>
        </w:rPr>
        <w:t xml:space="preserve"> compared to </w:t>
      </w:r>
      <w:r w:rsidRPr="00C9745F">
        <w:rPr>
          <w:rFonts w:ascii="Book Antiqua" w:hAnsi="Book Antiqua"/>
          <w:sz w:val="24"/>
          <w:szCs w:val="24"/>
        </w:rPr>
        <w:t>hyperglycemia alone</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"10.1074/jbc.M109.016675", "ISSN" : "1083-351X", "PMID" : "19654321", "abstract" : "Subjects with type 1 diabetes mellitus (T1DM) eventually develop insulin resistance and other features of T2DM such as cardiovascular disorders. The exact mechanism has been not been completely understood. In this study, we tested the hypothesis that excessive or inappropriate exposure to insulin is a primary mediator of insulin resistance in T1DM. We found that continuous exposure of mice with non-obese diabetes to insulin detemir, which is similar to some current conventional treatment of human T1DM, induced severe insulin resistance, whereas untreated hyperglycemia for the same amount of time (2 weeks) did not cause obvious insulin resistance. Insulin resistance was accompanied by decreased mitochondrial production as evaluated by mitochondrial DNA and levels of transcripts and proteins of mitochondrion-associated genes, increased ectopic fat accumulation in liver and skeletal muscle (gastrocnemius) evaluated by measurements of triglyceride content, and elevated oxidative stress detected by the GSH/GSSG ratio. Prolonged exposure of cultured hepatocytes to insulin induced significant insulin resistance, whereas the same length of exposure to a high level of glucose (33 mm) did not cause obvious insulin resistance. Furthermore, our results showed that prolonged exposure to insulin caused oxidative stress, and blockade of mitochondrion-derived oxidative stress by overexpression of manganese-superoxide dismutase prevented insulin resistance induced by the prolonged exposure to insulin. Together, our results show that excessive exposure to insulin is a primary inducer of insulin resistance in T1DM in mice.", "author" : [ { "dropping-particle" : "", "family" : "Liu", "given" : "Hui-Yu", "non-dropping-particle" : "", "parse-names" : false, "suffix" : "" }, { "dropping-particle" : "", "family" : "Cao", "given" : "Sophia Y", "non-dropping-particle" : "", "parse-names" : false, "suffix" : "" }, { "dropping-particle" : "", "family" : "Hong", "given" : "Tao", "non-dropping-particle" : "", "parse-names" : false, "suffix" : "" }, { "dropping-particle" : "", "family" : "Han", "given" : "Jianmin", "non-dropping-particle" : "", "parse-names" : false, "suffix" : "" }, { "dropping-particle" : "", "family" : "Liu", "given" : "Zhenqi", "non-dropping-particle" : "", "parse-names" : false, "suffix" : "" }, { "dropping-particle" : "", "family" : "Cao", "given" : "Wenhong", "non-dropping-particle" : "", "parse-names" : false, "suffix" : "" } ], "container-title" : "The Journal of biological chemistry", "id" : "ITEM-1", "issue" : "40", "issued" : { "date-parts" : [ [ "2009", "10", "2" ] ] }, "page" : "27090-100", "title" : "Insulin is a stronger inducer of insulin resistance than hyperglycemia in mice with type 1 diabetes mellitus (T1DM).", "type" : "article-journal", "volume" : "284" }, "uris" : [ "http://www.mendeley.com/documents/?uuid=369d3a2b-3b70-4e62-97e5-bfdb376fb7a0" ] } ], "mendeley" : { "formattedCitation" : "&lt;sup&gt;54&lt;/sup&gt;", "plainTextFormattedCitation" : "54", "previouslyFormattedCitation" : "&lt;sup&gt;54&lt;/sup&gt;"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54</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w:t>
      </w:r>
      <w:r w:rsidR="00846717" w:rsidRPr="00C9745F">
        <w:rPr>
          <w:rFonts w:ascii="Book Antiqua" w:hAnsi="Book Antiqua"/>
          <w:sz w:val="24"/>
          <w:szCs w:val="24"/>
        </w:rPr>
        <w:t>These</w:t>
      </w:r>
      <w:r w:rsidRPr="00C9745F">
        <w:rPr>
          <w:rFonts w:ascii="Book Antiqua" w:hAnsi="Book Antiqua"/>
          <w:sz w:val="24"/>
          <w:szCs w:val="24"/>
        </w:rPr>
        <w:t xml:space="preserve"> </w:t>
      </w:r>
      <w:r w:rsidR="002651C2" w:rsidRPr="00C9745F">
        <w:rPr>
          <w:rFonts w:ascii="Book Antiqua" w:hAnsi="Book Antiqua"/>
          <w:sz w:val="24"/>
          <w:szCs w:val="24"/>
        </w:rPr>
        <w:t xml:space="preserve">results </w:t>
      </w:r>
      <w:r w:rsidRPr="00C9745F">
        <w:rPr>
          <w:rFonts w:ascii="Book Antiqua" w:hAnsi="Book Antiqua"/>
          <w:sz w:val="24"/>
          <w:szCs w:val="24"/>
        </w:rPr>
        <w:t xml:space="preserve">indicate that insulin resistance may in fact be a response to insulin treatment as opposed to hyperglycemia. </w:t>
      </w:r>
      <w:r w:rsidR="00944666" w:rsidRPr="00C9745F">
        <w:rPr>
          <w:rFonts w:ascii="Book Antiqua" w:hAnsi="Book Antiqua"/>
          <w:sz w:val="24"/>
          <w:szCs w:val="24"/>
        </w:rPr>
        <w:t xml:space="preserve">Therapeutic strategies targeting an improvement in peripheral insulin sensitivity would reduce exogenous </w:t>
      </w:r>
      <w:r w:rsidR="00944666" w:rsidRPr="00C9745F">
        <w:rPr>
          <w:rFonts w:ascii="Book Antiqua" w:hAnsi="Book Antiqua"/>
          <w:sz w:val="24"/>
          <w:szCs w:val="24"/>
        </w:rPr>
        <w:lastRenderedPageBreak/>
        <w:t>insulin needs, preventing insulin resistance and thus delaying the onset of diabetic complications</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"10.1007/s00125-004-1507-3", "ISSN" : "0012-186X", "PMID" : "15480539", "abstract" : "AIMS/HYPOTHESIS: Glucose homeostasis is determined by an interplay between insulin secretion and insulin action. In type 1 diabetes, autoimmune destruction of pancreatic beta cells leads to impaired insulin secretion. However, the contribution of impaired insulin action (insulin resistance) to the development of type 1 diabetes has received little attention. We investigated whether insulin resistance was a risk factor for progression to type 1 diabetes.\n\nMETHODS: Islet-antibody-positive first-degree relatives of type 1 diabetes probands were followed for 4.0 years (median). Insulin secretion was measured as first-phase insulin response (FPIR) to intravenous glucose. Insulin resistance was estimated by homeostasis model assessment of insulin resistance (HOMA-R). We compared subjects who progressed (n=43) and subjects who did not progress (n=61) to diabetes, including 21 pairs matched for age, sex, islet antibodies and FPIR.\n\nRESULTS: Progressors had higher insulin resistance relative to insulin secretion at baseline (median HOMA-R : FPIR 0.033 vs 0.013, p&lt;0.0001). According to Cox proportional hazards analysis, islet antibody number, FPIR, fasting plasma glucose, fasting serum insulin, HOMA-R and log(HOMA-R : FPIR) were each predictive of progression to diabetes. However, log(HOMA-R : FPIR) (hazard ratio 2.57 per doubling, p&lt;0.001) was the only metabolic variable independently associated with progression. In the matched comparison, progressors had higher fasting glucose, fasting insulin, HOMA-R and HOMA-R : FPIR, both at baseline and during the follow-up pre-clinical phase.\n\nCONCLUSIONS/INTERPRETATION: Relatives positive for islet antibodies who progress most rapidly to diabetes have a subtle disturbance of insulin-glucose homeostasis years before the onset of symptoms, distinguished by greater insulin resistance for their level of insulin secretion. Taking steps to reduce this insulin resistance could therefore delay the development of type 1 diabetes.", "author" : [ { "dropping-particle" : "", "family" : "Fourlanos", "given" : "S", "non-dropping-particle" : "", "parse-names" : false, "suffix" : "" }, { "dropping-particle" : "", "family" : "Narendran", "given" : "P", "non-dropping-particle" : "", "parse-names" : false, "suffix" : "" }, { "dropping-particle" : "", "family" : "Byrnes", "given" : "G B", "non-dropping-particle" : "", "parse-names" : false, "suffix" : "" }, { "dropping-particle" : "", "family" : "Colman", "given" : "P G", "non-dropping-particle" : "", "parse-names" : false, "suffix" : "" }, { "dropping-particle" : "", "family" : "Harrison", "given" : "L C", "non-dropping-particle" : "", "parse-names" : false, "suffix" : "" } ], "container-title" : "Diabetologia", "id" : "ITEM-1", "issue" : "10", "issued" : { "date-parts" : [ [ "2004", "10" ] ] }, "page" : "1661-7", "title" : "Insulin resistance is a risk factor for progression to type 1 diabetes.", "type" : "article-journal", "volume" : "47" }, "uris" : [ "http://www.mendeley.com/documents/?uuid=de0eaf1f-05d9-4762-a36b-6b83013eb79b" ] } ], "mendeley" : { "formattedCitation" : "&lt;sup&gt;55&lt;/sup&gt;", "plainTextFormattedCitation" : "55", "previouslyFormattedCitation" : "&lt;sup&gt;55&lt;/sup&gt;"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55</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w:t>
      </w:r>
    </w:p>
    <w:p w:rsidR="00522B56" w:rsidRDefault="000E21C6" w:rsidP="00123DFA">
      <w:pPr>
        <w:spacing w:after="0" w:line="360" w:lineRule="auto"/>
        <w:ind w:firstLineChars="100" w:firstLine="240"/>
        <w:jc w:val="both"/>
        <w:rPr>
          <w:rFonts w:ascii="Book Antiqua" w:hAnsi="Book Antiqua"/>
          <w:sz w:val="24"/>
          <w:szCs w:val="24"/>
          <w:lang w:eastAsia="zh-CN"/>
        </w:rPr>
      </w:pPr>
      <w:r w:rsidRPr="00C9745F">
        <w:rPr>
          <w:rFonts w:ascii="Book Antiqua" w:hAnsi="Book Antiqua"/>
          <w:sz w:val="24"/>
          <w:szCs w:val="24"/>
        </w:rPr>
        <w:t xml:space="preserve">In response to T1DM, skeletal </w:t>
      </w:r>
      <w:r w:rsidR="00522B56" w:rsidRPr="00C9745F">
        <w:rPr>
          <w:rFonts w:ascii="Book Antiqua" w:hAnsi="Book Antiqua"/>
          <w:sz w:val="24"/>
          <w:szCs w:val="24"/>
        </w:rPr>
        <w:t xml:space="preserve">muscle </w:t>
      </w:r>
      <w:r w:rsidR="00155B05" w:rsidRPr="00C9745F">
        <w:rPr>
          <w:rFonts w:ascii="Book Antiqua" w:hAnsi="Book Antiqua"/>
          <w:sz w:val="24"/>
          <w:szCs w:val="24"/>
        </w:rPr>
        <w:t xml:space="preserve">is </w:t>
      </w:r>
      <w:r w:rsidRPr="00C9745F">
        <w:rPr>
          <w:rFonts w:ascii="Book Antiqua" w:hAnsi="Book Antiqua"/>
          <w:sz w:val="24"/>
          <w:szCs w:val="24"/>
        </w:rPr>
        <w:t>negatively impacted</w:t>
      </w:r>
      <w:r w:rsidR="00E1647F" w:rsidRPr="00C9745F">
        <w:rPr>
          <w:rFonts w:ascii="Book Antiqua" w:hAnsi="Book Antiqua"/>
          <w:sz w:val="24"/>
          <w:szCs w:val="24"/>
        </w:rPr>
        <w:t>,</w:t>
      </w:r>
      <w:r w:rsidRPr="00C9745F">
        <w:rPr>
          <w:rFonts w:ascii="Book Antiqua" w:hAnsi="Book Antiqua"/>
          <w:sz w:val="24"/>
          <w:szCs w:val="24"/>
        </w:rPr>
        <w:t xml:space="preserve"> as is evidenced by i</w:t>
      </w:r>
      <w:r w:rsidR="00522B56" w:rsidRPr="00C9745F">
        <w:rPr>
          <w:rFonts w:ascii="Book Antiqua" w:hAnsi="Book Antiqua"/>
          <w:sz w:val="24"/>
          <w:szCs w:val="24"/>
        </w:rPr>
        <w:t>ncreased metabolic stress, vascular impairments and insulin resistance</w:t>
      </w:r>
      <w:r w:rsidR="006E31A6" w:rsidRPr="00C9745F">
        <w:rPr>
          <w:rFonts w:ascii="Book Antiqua" w:hAnsi="Book Antiqua"/>
          <w:sz w:val="24"/>
          <w:szCs w:val="24"/>
        </w:rPr>
        <w:t xml:space="preserve"> (Figure 1)</w:t>
      </w:r>
      <w:r w:rsidR="00522B56" w:rsidRPr="00C9745F">
        <w:rPr>
          <w:rFonts w:ascii="Book Antiqua" w:hAnsi="Book Antiqua"/>
          <w:sz w:val="24"/>
          <w:szCs w:val="24"/>
        </w:rPr>
        <w:t xml:space="preserve">. With all of these </w:t>
      </w:r>
      <w:r w:rsidRPr="00C9745F">
        <w:rPr>
          <w:rFonts w:ascii="Book Antiqua" w:hAnsi="Book Antiqua"/>
          <w:sz w:val="24"/>
          <w:szCs w:val="24"/>
        </w:rPr>
        <w:t>decrements</w:t>
      </w:r>
      <w:r w:rsidR="00522B56" w:rsidRPr="00C9745F">
        <w:rPr>
          <w:rFonts w:ascii="Book Antiqua" w:hAnsi="Book Antiqua"/>
          <w:sz w:val="24"/>
          <w:szCs w:val="24"/>
        </w:rPr>
        <w:t xml:space="preserve">, muscle is not able to </w:t>
      </w:r>
      <w:r w:rsidRPr="00C9745F">
        <w:rPr>
          <w:rFonts w:ascii="Book Antiqua" w:hAnsi="Book Antiqua"/>
          <w:sz w:val="24"/>
          <w:szCs w:val="24"/>
        </w:rPr>
        <w:t xml:space="preserve">respond </w:t>
      </w:r>
      <w:r w:rsidR="00522B56" w:rsidRPr="00C9745F">
        <w:rPr>
          <w:rFonts w:ascii="Book Antiqua" w:hAnsi="Book Antiqua"/>
          <w:sz w:val="24"/>
          <w:szCs w:val="24"/>
        </w:rPr>
        <w:t xml:space="preserve">optimally </w:t>
      </w:r>
      <w:r w:rsidRPr="00C9745F">
        <w:rPr>
          <w:rFonts w:ascii="Book Antiqua" w:hAnsi="Book Antiqua"/>
          <w:sz w:val="24"/>
          <w:szCs w:val="24"/>
        </w:rPr>
        <w:t xml:space="preserve">to stressors </w:t>
      </w:r>
      <w:r w:rsidR="00522B56" w:rsidRPr="00C9745F">
        <w:rPr>
          <w:rFonts w:ascii="Book Antiqua" w:hAnsi="Book Antiqua"/>
          <w:sz w:val="24"/>
          <w:szCs w:val="24"/>
        </w:rPr>
        <w:t xml:space="preserve">or </w:t>
      </w:r>
      <w:r w:rsidRPr="00C9745F">
        <w:rPr>
          <w:rFonts w:ascii="Book Antiqua" w:hAnsi="Book Antiqua"/>
          <w:sz w:val="24"/>
          <w:szCs w:val="24"/>
        </w:rPr>
        <w:t xml:space="preserve">combat </w:t>
      </w:r>
      <w:r w:rsidR="00522B56" w:rsidRPr="00C9745F">
        <w:rPr>
          <w:rFonts w:ascii="Book Antiqua" w:hAnsi="Book Antiqua"/>
          <w:sz w:val="24"/>
          <w:szCs w:val="24"/>
        </w:rPr>
        <w:t xml:space="preserve">the </w:t>
      </w:r>
      <w:r w:rsidR="002A2AC4" w:rsidRPr="00C9745F">
        <w:rPr>
          <w:rFonts w:ascii="Book Antiqua" w:hAnsi="Book Antiqua"/>
          <w:sz w:val="24"/>
          <w:szCs w:val="24"/>
        </w:rPr>
        <w:t xml:space="preserve">elevated </w:t>
      </w:r>
      <w:r w:rsidR="00522B56" w:rsidRPr="00C9745F">
        <w:rPr>
          <w:rFonts w:ascii="Book Antiqua" w:hAnsi="Book Antiqua"/>
          <w:sz w:val="24"/>
          <w:szCs w:val="24"/>
        </w:rPr>
        <w:t>glycemic</w:t>
      </w:r>
      <w:r w:rsidR="002A2AC4" w:rsidRPr="00C9745F">
        <w:rPr>
          <w:rFonts w:ascii="Book Antiqua" w:hAnsi="Book Antiqua"/>
          <w:sz w:val="24"/>
          <w:szCs w:val="24"/>
        </w:rPr>
        <w:t xml:space="preserve"> and lipid</w:t>
      </w:r>
      <w:r w:rsidR="00522B56" w:rsidRPr="00C9745F">
        <w:rPr>
          <w:rFonts w:ascii="Book Antiqua" w:hAnsi="Book Antiqua"/>
          <w:sz w:val="24"/>
          <w:szCs w:val="24"/>
        </w:rPr>
        <w:t xml:space="preserve"> load</w:t>
      </w:r>
      <w:r w:rsidR="002A2AC4" w:rsidRPr="00C9745F">
        <w:rPr>
          <w:rFonts w:ascii="Book Antiqua" w:hAnsi="Book Antiqua"/>
          <w:sz w:val="24"/>
          <w:szCs w:val="24"/>
        </w:rPr>
        <w:t>s</w:t>
      </w:r>
      <w:r w:rsidR="00522B56" w:rsidRPr="00C9745F">
        <w:rPr>
          <w:rFonts w:ascii="Book Antiqua" w:hAnsi="Book Antiqua"/>
          <w:sz w:val="24"/>
          <w:szCs w:val="24"/>
        </w:rPr>
        <w:t xml:space="preserve"> </w:t>
      </w:r>
      <w:r w:rsidR="00155B05" w:rsidRPr="00C9745F">
        <w:rPr>
          <w:rFonts w:ascii="Book Antiqua" w:hAnsi="Book Antiqua"/>
          <w:sz w:val="24"/>
          <w:szCs w:val="24"/>
        </w:rPr>
        <w:t xml:space="preserve">frequently </w:t>
      </w:r>
      <w:r w:rsidR="00522B56" w:rsidRPr="00C9745F">
        <w:rPr>
          <w:rFonts w:ascii="Book Antiqua" w:hAnsi="Book Antiqua"/>
          <w:sz w:val="24"/>
          <w:szCs w:val="24"/>
        </w:rPr>
        <w:t xml:space="preserve">experienced in T1DM. </w:t>
      </w:r>
      <w:r w:rsidR="00155B05" w:rsidRPr="00C9745F">
        <w:rPr>
          <w:rFonts w:ascii="Book Antiqua" w:hAnsi="Book Antiqua"/>
          <w:sz w:val="24"/>
          <w:szCs w:val="24"/>
        </w:rPr>
        <w:t>It is believed that maintaining or improving skeletal muscle health in T1DM</w:t>
      </w:r>
      <w:r w:rsidR="00522B56" w:rsidRPr="00C9745F">
        <w:rPr>
          <w:rFonts w:ascii="Book Antiqua" w:hAnsi="Book Antiqua"/>
          <w:sz w:val="24"/>
          <w:szCs w:val="24"/>
        </w:rPr>
        <w:t xml:space="preserve"> </w:t>
      </w:r>
      <w:r w:rsidR="00155B05" w:rsidRPr="00C9745F">
        <w:rPr>
          <w:rFonts w:ascii="Book Antiqua" w:hAnsi="Book Antiqua"/>
          <w:sz w:val="24"/>
          <w:szCs w:val="24"/>
        </w:rPr>
        <w:t>can</w:t>
      </w:r>
      <w:r w:rsidR="00522B56" w:rsidRPr="00C9745F">
        <w:rPr>
          <w:rFonts w:ascii="Book Antiqua" w:hAnsi="Book Antiqua"/>
          <w:sz w:val="24"/>
          <w:szCs w:val="24"/>
        </w:rPr>
        <w:t xml:space="preserve"> contribute </w:t>
      </w:r>
      <w:r w:rsidR="00155B05" w:rsidRPr="00C9745F">
        <w:rPr>
          <w:rFonts w:ascii="Book Antiqua" w:hAnsi="Book Antiqua"/>
          <w:sz w:val="24"/>
          <w:szCs w:val="24"/>
        </w:rPr>
        <w:t xml:space="preserve">significantly to delaying diabetic complications. For example, </w:t>
      </w:r>
      <w:r w:rsidR="00B8561D" w:rsidRPr="00C9745F">
        <w:rPr>
          <w:rFonts w:ascii="Book Antiqua" w:hAnsi="Book Antiqua"/>
          <w:sz w:val="24"/>
          <w:szCs w:val="24"/>
        </w:rPr>
        <w:t>improving muscle metabolic health would reduce oxidative stress</w:t>
      </w:r>
      <w:r w:rsidR="00E1647F" w:rsidRPr="00C9745F">
        <w:rPr>
          <w:rFonts w:ascii="Book Antiqua" w:hAnsi="Book Antiqua"/>
          <w:sz w:val="24"/>
          <w:szCs w:val="24"/>
        </w:rPr>
        <w:t>,</w:t>
      </w:r>
      <w:r w:rsidR="00B8561D" w:rsidRPr="00C9745F">
        <w:rPr>
          <w:rFonts w:ascii="Book Antiqua" w:hAnsi="Book Antiqua"/>
          <w:sz w:val="24"/>
          <w:szCs w:val="24"/>
        </w:rPr>
        <w:t xml:space="preserve"> and </w:t>
      </w:r>
      <w:r w:rsidR="00155B05" w:rsidRPr="00C9745F">
        <w:rPr>
          <w:rFonts w:ascii="Book Antiqua" w:hAnsi="Book Antiqua"/>
          <w:sz w:val="24"/>
          <w:szCs w:val="24"/>
        </w:rPr>
        <w:t>increasing insulin sensitivity would have the combined effect of improving glycemic control and reducing exogenous insulin needs.</w:t>
      </w:r>
      <w:r w:rsidR="00E1647F" w:rsidRPr="00C9745F">
        <w:rPr>
          <w:rFonts w:ascii="Book Antiqua" w:hAnsi="Book Antiqua"/>
          <w:sz w:val="24"/>
          <w:szCs w:val="24"/>
        </w:rPr>
        <w:t xml:space="preserve"> </w:t>
      </w:r>
      <w:r w:rsidR="00B8561D" w:rsidRPr="00C9745F">
        <w:rPr>
          <w:rFonts w:ascii="Book Antiqua" w:hAnsi="Book Antiqua"/>
          <w:sz w:val="24"/>
          <w:szCs w:val="24"/>
        </w:rPr>
        <w:t xml:space="preserve">In the following section we </w:t>
      </w:r>
      <w:r w:rsidR="00522B56" w:rsidRPr="00C9745F">
        <w:rPr>
          <w:rFonts w:ascii="Book Antiqua" w:hAnsi="Book Antiqua"/>
          <w:sz w:val="24"/>
          <w:szCs w:val="24"/>
        </w:rPr>
        <w:t xml:space="preserve">propose a variety of </w:t>
      </w:r>
      <w:r w:rsidR="00CF2BF8" w:rsidRPr="00C9745F">
        <w:rPr>
          <w:rFonts w:ascii="Book Antiqua" w:hAnsi="Book Antiqua"/>
          <w:sz w:val="24"/>
          <w:szCs w:val="24"/>
        </w:rPr>
        <w:t xml:space="preserve">skeletal </w:t>
      </w:r>
      <w:r w:rsidR="00B8561D" w:rsidRPr="00C9745F">
        <w:rPr>
          <w:rFonts w:ascii="Book Antiqua" w:hAnsi="Book Antiqua"/>
          <w:sz w:val="24"/>
          <w:szCs w:val="24"/>
        </w:rPr>
        <w:t>muscle-centric therapeutic strategies as a means to</w:t>
      </w:r>
      <w:r w:rsidR="00E1647F" w:rsidRPr="00C9745F">
        <w:rPr>
          <w:rFonts w:ascii="Book Antiqua" w:hAnsi="Book Antiqua"/>
          <w:sz w:val="24"/>
          <w:szCs w:val="24"/>
        </w:rPr>
        <w:t xml:space="preserve"> both</w:t>
      </w:r>
      <w:r w:rsidR="00B8561D" w:rsidRPr="00C9745F">
        <w:rPr>
          <w:rFonts w:ascii="Book Antiqua" w:hAnsi="Book Antiqua"/>
          <w:sz w:val="24"/>
          <w:szCs w:val="24"/>
        </w:rPr>
        <w:t xml:space="preserve"> improve the overall health of those with diabetes mellitus and reduce the complications associated with this disease state.</w:t>
      </w:r>
      <w:r w:rsidR="00522B56" w:rsidRPr="00C9745F">
        <w:rPr>
          <w:rFonts w:ascii="Book Antiqua" w:hAnsi="Book Antiqua"/>
          <w:sz w:val="24"/>
          <w:szCs w:val="24"/>
        </w:rPr>
        <w:t xml:space="preserve"> </w:t>
      </w:r>
    </w:p>
    <w:p w:rsidR="00123DFA" w:rsidRPr="00C9745F" w:rsidRDefault="00123DFA" w:rsidP="00123DFA">
      <w:pPr>
        <w:spacing w:after="0" w:line="360" w:lineRule="auto"/>
        <w:ind w:firstLineChars="100" w:firstLine="240"/>
        <w:jc w:val="both"/>
        <w:rPr>
          <w:rFonts w:ascii="Book Antiqua" w:hAnsi="Book Antiqua"/>
          <w:sz w:val="24"/>
          <w:szCs w:val="24"/>
          <w:lang w:eastAsia="zh-CN"/>
        </w:rPr>
      </w:pPr>
    </w:p>
    <w:p w:rsidR="0053075D" w:rsidRPr="00C9745F" w:rsidRDefault="00E369D1" w:rsidP="00C9745F">
      <w:pPr>
        <w:spacing w:after="0" w:line="360" w:lineRule="auto"/>
        <w:jc w:val="both"/>
        <w:rPr>
          <w:rFonts w:ascii="Book Antiqua" w:hAnsi="Book Antiqua"/>
          <w:sz w:val="24"/>
          <w:szCs w:val="24"/>
        </w:rPr>
      </w:pPr>
      <w:r w:rsidRPr="00C9745F">
        <w:rPr>
          <w:rFonts w:ascii="Book Antiqua" w:hAnsi="Book Antiqua"/>
          <w:b/>
          <w:sz w:val="24"/>
          <w:szCs w:val="24"/>
        </w:rPr>
        <w:t>EXERCISE TRAINING</w:t>
      </w:r>
    </w:p>
    <w:p w:rsidR="0053075D" w:rsidRPr="00C9745F" w:rsidRDefault="0053075D" w:rsidP="00C9745F">
      <w:pPr>
        <w:spacing w:after="0" w:line="360" w:lineRule="auto"/>
        <w:jc w:val="both"/>
        <w:rPr>
          <w:rFonts w:ascii="Book Antiqua" w:hAnsi="Book Antiqua" w:cs="Arial"/>
          <w:sz w:val="24"/>
          <w:szCs w:val="24"/>
        </w:rPr>
      </w:pPr>
      <w:r w:rsidRPr="00C9745F">
        <w:rPr>
          <w:rFonts w:ascii="Book Antiqua" w:hAnsi="Book Antiqua" w:cs="Arial"/>
          <w:sz w:val="24"/>
          <w:szCs w:val="24"/>
        </w:rPr>
        <w:t>Exercise therapy</w:t>
      </w:r>
      <w:r w:rsidR="00D4115D" w:rsidRPr="00C9745F">
        <w:rPr>
          <w:rFonts w:ascii="Book Antiqua" w:hAnsi="Book Antiqua" w:cs="Arial"/>
          <w:sz w:val="24"/>
          <w:szCs w:val="24"/>
        </w:rPr>
        <w:t xml:space="preserve"> is</w:t>
      </w:r>
      <w:r w:rsidRPr="00C9745F">
        <w:rPr>
          <w:rFonts w:ascii="Book Antiqua" w:hAnsi="Book Antiqua" w:cs="Arial"/>
          <w:sz w:val="24"/>
          <w:szCs w:val="24"/>
        </w:rPr>
        <w:t xml:space="preserve"> </w:t>
      </w:r>
      <w:r w:rsidR="00F24AB9" w:rsidRPr="00C9745F">
        <w:rPr>
          <w:rFonts w:ascii="Book Antiqua" w:hAnsi="Book Antiqua" w:cs="Arial"/>
          <w:sz w:val="24"/>
          <w:szCs w:val="24"/>
        </w:rPr>
        <w:t>now being</w:t>
      </w:r>
      <w:r w:rsidRPr="00C9745F">
        <w:rPr>
          <w:rFonts w:ascii="Book Antiqua" w:hAnsi="Book Antiqua" w:cs="Arial"/>
          <w:sz w:val="24"/>
          <w:szCs w:val="24"/>
        </w:rPr>
        <w:t xml:space="preserve"> regarded as an important component in the management of T1DM due to</w:t>
      </w:r>
      <w:r w:rsidR="00D457D3" w:rsidRPr="00C9745F">
        <w:rPr>
          <w:rFonts w:ascii="Book Antiqua" w:hAnsi="Book Antiqua" w:cs="Arial"/>
          <w:sz w:val="24"/>
          <w:szCs w:val="24"/>
        </w:rPr>
        <w:t xml:space="preserve"> its resultant</w:t>
      </w:r>
      <w:r w:rsidRPr="00C9745F">
        <w:rPr>
          <w:rFonts w:ascii="Book Antiqua" w:hAnsi="Book Antiqua" w:cs="Arial"/>
          <w:sz w:val="24"/>
          <w:szCs w:val="24"/>
        </w:rPr>
        <w:t xml:space="preserve"> improvements </w:t>
      </w:r>
      <w:r w:rsidR="00220008" w:rsidRPr="00C9745F">
        <w:rPr>
          <w:rFonts w:ascii="Book Antiqua" w:hAnsi="Book Antiqua" w:cs="Arial"/>
          <w:sz w:val="24"/>
          <w:szCs w:val="24"/>
        </w:rPr>
        <w:t>towards attenuation of microvascular complications and improvements of insulin sensitivity</w:t>
      </w:r>
      <w:r w:rsidR="006F53DB" w:rsidRPr="00C9745F">
        <w:rPr>
          <w:rFonts w:ascii="Book Antiqua" w:hAnsi="Book Antiqua" w:cs="Arial"/>
          <w:sz w:val="24"/>
          <w:szCs w:val="24"/>
          <w:vertAlign w:val="superscript"/>
        </w:rPr>
        <w:t>[</w:t>
      </w:r>
      <w:r w:rsidR="00220008"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"10.1002/cphy.c110040", "ISSN" : "2040-4603", "PMID" : "23897688", "abstract" : "Physical exercise is firmly incorporated in the management of type 1 diabetes (T1DM), due to multiple recognized beneficial health effects (cardiovascular disease prevention being preeminent). When glycemic values are not excessively low or high at the time of exercise, few absolute contraindications exist; practical guidelines regarding amount, type, and duration of age-appropriate exercise are regularly updated by entities such as the American Diabetes Association and the International Society for Pediatric and Adolescent Diabetes. Practical implementation of exercise regimens, however, may at times be problematic. In the poorly controlled patient, specific structural changes may occur within skeletal muscle fiber, which is considered by some to be a disease-specific myopathy. Further, even in well-controlled patients, several homeostatic mechanisms regulating carbohydrate metabolism often become impaired, causing hypo- or hyperglycemia during and/or after exercise. Some altered responses may be related to inappropriate exogenous insulin administration, but are often also partly caused by the \"metabolic memory\" of prior glycemic events. In this context, prior hyperglycemia correlates with increased inflammatory and oxidative stress responses, possibly modulating key exercise-associated cardio-protective pathways. Similarly, prior hypoglycemia correlates with impaired glucose counterregulation, resulting in greater likelihood of further hypoglycemia to develop. Additional exercise responses that may be altered in T1DM include growth factor release, which may be especially important in children and adolescents. These multiple alterations in the exercise response should not discourage physical activity in patients with T1DM, but rather should stimulate the quest for the identification of the exercise formats that maximize beneficial health effects.", "author" : [ { "dropping-particle" : "", "family" : "Galassetti", "given" : "Pietro", "non-dropping-particle" : "", "parse-names" : false, "suffix" : "" }, { "dropping-particle" : "", "family" : "Riddell", "given" : "Michael C", "non-dropping-particle" : "", "parse-names" : false, "suffix" : "" } ], "container-title" : "Comprehensive Physiology", "id" : "ITEM-1", "issue" : "3", "issued" : { "date-parts" : [ [ "2013", "7" ] ] }, "page" : "1309-36", "title" : "Exercise and type 1 diabetes (T1DM).", "type" : "article-journal", "volume" : "3" }, "uris" : [ "http://www.mendeley.com/documents/?uuid=feb44785-92e6-46ca-b129-2481f247e397" ] } ], "mendeley" : { "formattedCitation" : "&lt;sup&gt;56&lt;/sup&gt;", "plainTextFormattedCitation" : "56", "previouslyFormattedCitation" : "&lt;sup&gt;56&lt;/sup&gt;" }, "properties" : { "noteIndex" : 0 }, "schema" : "https://github.com/citation-style-language/schema/raw/master/csl-citation.json" }</w:instrText>
      </w:r>
      <w:r w:rsidR="00220008"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56</w:t>
      </w:r>
      <w:r w:rsidR="00220008"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xml:space="preserve">. In a variety of metabolic disorders </w:t>
      </w:r>
      <w:r w:rsidR="00F24AB9" w:rsidRPr="00C9745F">
        <w:rPr>
          <w:rFonts w:ascii="Book Antiqua" w:hAnsi="Book Antiqua" w:cs="Arial"/>
          <w:sz w:val="24"/>
          <w:szCs w:val="24"/>
        </w:rPr>
        <w:t>(</w:t>
      </w:r>
      <w:r w:rsidRPr="00C9745F">
        <w:rPr>
          <w:rFonts w:ascii="Book Antiqua" w:hAnsi="Book Antiqua" w:cs="Arial"/>
          <w:sz w:val="24"/>
          <w:szCs w:val="24"/>
        </w:rPr>
        <w:t>independent of T1DM</w:t>
      </w:r>
      <w:r w:rsidR="00F24AB9" w:rsidRPr="00C9745F">
        <w:rPr>
          <w:rFonts w:ascii="Book Antiqua" w:hAnsi="Book Antiqua" w:cs="Arial"/>
          <w:sz w:val="24"/>
          <w:szCs w:val="24"/>
        </w:rPr>
        <w:t>)</w:t>
      </w:r>
      <w:r w:rsidRPr="00C9745F">
        <w:rPr>
          <w:rFonts w:ascii="Book Antiqua" w:hAnsi="Book Antiqua" w:cs="Arial"/>
          <w:sz w:val="24"/>
          <w:szCs w:val="24"/>
        </w:rPr>
        <w:t xml:space="preserve"> exercise is associat</w:t>
      </w:r>
      <w:r w:rsidR="006E31A6" w:rsidRPr="00C9745F">
        <w:rPr>
          <w:rFonts w:ascii="Book Antiqua" w:hAnsi="Book Antiqua" w:cs="Arial"/>
          <w:sz w:val="24"/>
          <w:szCs w:val="24"/>
        </w:rPr>
        <w:t>ed with improvements in</w:t>
      </w:r>
      <w:r w:rsidRPr="00C9745F">
        <w:rPr>
          <w:rFonts w:ascii="Book Antiqua" w:hAnsi="Book Antiqua" w:cs="Arial"/>
          <w:sz w:val="24"/>
          <w:szCs w:val="24"/>
        </w:rPr>
        <w:t xml:space="preserve"> glucose and lipid metabolism</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"10.1146/annurev.med.49.1.235", "ISSN" : "0066-4219", "PMID" : "9509261", "abstract" : "Physical exercise can be an important adjunct in the treatment of both non-insulin-dependent diabetes mellitus and insulin-dependent diabetes mellitus. Over the past several years, considerable progress has been made in understanding the molecular basis for these clinically important effects of physical exercise. Similarly to insulin, a single bout of exercise increases the rate of glucose uptake into the contracting skeletal muscles, a process that is regulated by the translocation of GLUT4 glucose transporters to the plasma membrane and transverse tubules. Exercise and insulin utilize different signaling pathways, both of which lead to the activation of glucose transport, which perhaps explains why humans with insulin resistance can increase muscle glucose transport in response to an acute bout of exercise. Exercise training in humans results in numerous beneficial adaptations in skeletal muscles, including an increase in GLUT4 expression. The increase in muscle GLUT4 in trained individuals contributes to an increase in the responsiveness of muscle glucose uptake to insulin, although not all studies show that exercise training in patients with diabetes improves overall glucose control. However, there is now extensive epidemiological evidence demonstrating that long-term regular physical exercise can significantly reduce the risk of developing non-insulin-dependent diabetes mellitus.", "author" : [ { "dropping-particle" : "", "family" : "Goodyear", "given" : "L J", "non-dropping-particle" : "", "parse-names" : false, "suffix" : "" }, { "dropping-particle" : "", "family" : "Kahn", "given" : "B B", "non-dropping-particle" : "", "parse-names" : false, "suffix" : "" } ], "container-title" : "Annual review of medicine", "id" : "ITEM-1", "issued" : { "date-parts" : [ [ "1998", "1" ] ] }, "page" : "235-61", "title" : "Exercise, glucose transport, and insulin sensitivity.", "type" : "article-journal", "volume" : "49" }, "uris" : [ "http://www.mendeley.com/documents/?uuid=2d45654b-dcb5-4e79-8003-c72f3e3de2cc" ] }, { "id" : "ITEM-2", "itemData" : { "ISSN" : "0002-9513", "PMID" : "9435517", "abstract" : "Exercise increases the rate of glucose uptake into the contracting skeletal muscles. This effect of exercise is similar to the action of insulin on glucose uptake, and the mechanism through which both stimuli increase skeletal muscle glucose uptake involves the translocation of GLUT-4 glucose transporters to the plasma membrane and transverse tubules. Most studies suggest that exercise and insulin recruit distinct GLUT-4-containing vesicles and/or mobilize different \"pools\" of GLUT-4 proteins originating from unique intracellular locations. There are different intracellular signaling pathways that lead to insulin- and exercise-stimulated GLUT-4 translocation. Insulin utilizes a phosphatidylinositol 3-kinase-dependent mechanism, whereas the exercise signal may be initiated by calcium release from the sarcoplasmic reticulum leading to the activation of other signaling intermediaries, and there is also evidence for autocrine- or paracrine-mediated activation of transport. The period after exercise is characterized by increased sensitivity of muscle glucose uptake to insulin, which can be substantially prolonged in the face of carbohydrate deprivation. The ability of exercise to utilize insulin-independent mechanisms to increase glucose uptake in skeletal muscle has important clinical implications, especially for patients with diseases that are associated with peripheral insulin resistance, such as non-insulin-dependent diabetes mellitus.", "author" : [ { "dropping-particle" : "", "family" : "Hayashi", "given" : "T", "non-dropping-particle" : "", "parse-names" : false, "suffix" : "" }, { "dropping-particle" : "", "family" : "Wojtaszewski", "given" : "J F", "non-dropping-particle" : "", "parse-names" : false, "suffix" : "" }, { "dropping-particle" : "", "family" : "Goodyear", "given" : "L J", "non-dropping-particle" : "", "parse-names" : false, "suffix" : "" } ], "container-title" : "The American journal of physiology", "id" : "ITEM-2", "issue" : "6 Pt 1", "issued" : { "date-parts" : [ [ "1997", "12" ] ] }, "page" : "E1039-51", "title" : "Exercise regulation of glucose transport in skeletal muscle.", "type" : "article-journal", "volume" : "273" }, "uris" : [ "http://www.mendeley.com/documents/?uuid=17b003d4-2a82-4dc0-99c1-04c8fa01a3cb" ] }, { "id" : "ITEM-3", "itemData" : { "ISSN" : "0002-9513", "PMID" : "7840312", "abstract" : "Glucose transporter (GLUT-4) protein, hexokinase, and citrate synthase (proteins involved in oxidative energy production from blood glucose catabolism) increase in response to chronically elevated neuromuscular activity. It is currently unclear whether these proteins increase in a coordinated manner in response to this stimulus. Therefore, voluntary wheel running (WR) was used to chronically overload the fast-twitch rat plantaris muscle and the myocardium, and the early time courses of adaptative responses of GLUT-4 protein and the activities of hexokinase and citrate synthase were characterized and compared. Plantaris hexokinase activity increased 51% after just 1 wk of WR, whereas GLUT-4 and citrate synthase were increased by 51 and 40%, respectively, only after 2 wk of WR. All three variables remained comparably elevated (+50-64%) through 4 wk of WR. Despite the overload of the myocardium with this protocol, no substantial elevations in these variables were observed. These findings are consistent with a coordinated upregulation of GLUT-4 and citrate synthase in the fast-twitch plantaris, but not in the myocardium, in response to this increased neuromuscular activity. Regulation of hexokinase in fast-twitch muscle appears to be uncoupled from regulation of GLUT-4 and citrate synthase, as increases in the former are detectable well before increases in the latter.", "author" : [ { "dropping-particle" : "", "family" : "Henriksen", "given" : "E J", "non-dropping-particle" : "", "parse-names" : false, "suffix" : "" }, { "dropping-particle" : "", "family" : "Halseth", "given" : "A E", "non-dropping-particle" : "", "parse-names" : false, "suffix" : "" } ], "container-title" : "The American journal of physiology", "id" : "ITEM-3", "issue" : "1 Pt 2", "issued" : { "date-parts" : [ [ "1995", "1" ] ] }, "page" : "R130-4", "title" : "Adaptive responses of GLUT-4 and citrate synthase in fast-twitch muscle of voluntary running rats.", "type" : "article-journal", "volume" : "268" }, "uris" : [ "http://www.mendeley.com/documents/?uuid=4a3d9a84-8237-404a-b9f4-182c1496d550" ] } ], "mendeley" : { "formattedCitation" : "&lt;sup&gt;57\u201359&lt;/sup&gt;", "plainTextFormattedCitation" : "57\u201359", "previouslyFormattedCitation" : "&lt;sup&gt;57\u201359&lt;/sup&gt;"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57–59</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enhanced glucose transport</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"0002-9513", "PMID" : "1733237", "abstract" : "It was previously found that voluntary wheel running induces an increase in the insulin-sensitive glucose transporter, i.e., the GLUT4 isoform, in rat plantaris muscle (K. J. Rodnick, J. O. Holloszy, C. E. Mondon, and D. E. James. Diabetes 39: 1425-1429, 1990). The present study was undertaken to determine whether 1) the increase in muscle GLUT4 protein is associated with an increase in maximally stimulated glucose transport activity, 2) a conversion of type IIb to type IIa or type I muscle fibers plays a role in the increase in GLUT4 protein, and 3) an increase in the GLUT1 isoform is a component of the adaptation of muscle to endurance exercise. Five weeks of voluntary wheel running that resulted in a 33% increase in citrate synthase activity induced a 50% increase in GLUT4 protein in epitrochlearis muscles of female Sprague-Dawley rats. The rate of 2-deoxy-glucose transport maximally stimulated with insulin or insulin plus contractions was increased approximately 40% (P less than 0.05). There was no change in muscle fiber type composition, evaluated by myosin ATPase staining, in the epitrochlearis. There was also no change in GLUT1 protein concentration. We conclude that an increase in GLUT4, but not of GLUT1 protein, is a component of the adaptive response of muscle to endurance exercise and that the increase in GLUT4 protein is associated with an increased capacity for glucose transport.", "author" : [ { "dropping-particle" : "", "family" : "Rodnick", "given" : "K J", "non-dropping-particle" : "", "parse-names" : false, "suffix" : "" }, { "dropping-particle" : "", "family" : "Henriksen", "given" : "E J", "non-dropping-particle" : "", "parse-names" : false, "suffix" : "" }, { "dropping-particle" : "", "family" : "James", "given" : "D E", "non-dropping-particle" : "", "parse-names" : false, "suffix" : "" }, { "dropping-particle" : "", "family" : "Holloszy", "given" : "J O", "non-dropping-particle" : "", "parse-names" : false, "suffix" : "" } ], "container-title" : "The American journal of physiology", "id" : "ITEM-1", "issue" : "1 Pt 1", "issued" : { "date-parts" : [ [ "1992", "1" ] ] }, "page" : "C9-14", "title" : "Exercise training, glucose transporters, and glucose transport in rat skeletal muscles.", "type" : "article-journal", "volume" : "262" }, "uris" : [ "http://www.mendeley.com/documents/?uuid=3d468ddd-58e6-442b-b5cf-d4dbe2fea265" ] } ], "mendeley" : { "formattedCitation" : "&lt;sup&gt;60&lt;/sup&gt;", "plainTextFormattedCitation" : "60", "previouslyFormattedCitation" : "&lt;sup&gt;60&lt;/sup&gt;"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60</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increased insulin sensitivity</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"10.1172/JCI112019", "ISSN" : "0021-9738", "PMID" : "3897288", "abstract" : "It has previously been suggested that exercise training leads to increased whole body insulin sensitivity. However, the specific tissues and metabolic pathways involved have not been examined in vivo. By combining the euglycemic clamp with administration of glucose tracers, [3H]2-deoxyglucose (2DG), [14C]glucose, and [3H]glucose, in vivo insulin action at the whole body level and within individual tissues has been assessed in exercise-trained (ET, running 1 h/d for 7 wk) and sedentary control rats at four insulin doses. Whole body insulin sensitivity was significantly increased in ET. In addition, the skeletal muscles, soleus, red and white gastrocnemius, extensor digitorum longus (EDL), and diaphragm all showed increased sensitivity of insulin-stimulated 2DG uptake with training. With the exception of EDL, no significant difference in insulin-mediated glycogen synthesis between control and ET could be found. Therefore, the increased insulin-induced 2DG uptake observed in muscle following training is apparently directed towards glucose oxidation. In ET animals, adipose tissue exhibited a significant increase in insulin-mediated 2DG uptake and [14C]glucose incorporation into free fatty acids but there was no difference from control in any parameters measured in lung or liver. EDL and white gastrocnemius, which are not primarily involved during exercise of this type, also demonstrated increased insulin sensitivity following training. In conclusion, exercise training results in a marked increase in whole body insulin sensitivity related mainly to increased glucose oxidation in skeletal muscle. This effect may be mediated by systemic as well as local factors and is likely to be of therapeutic value in pathological conditions exhibiting insulin resistance.", "author" : [ { "dropping-particle" : "", "family" : "James", "given" : "D E", "non-dropping-particle" : "", "parse-names" : false, "suffix" : "" }, { "dropping-particle" : "", "family" : "Kraegen", "given" : "E W", "non-dropping-particle" : "", "parse-names" : false, "suffix" : "" }, { "dropping-particle" : "", "family" : "Chisholm", "given" : "D J", "non-dropping-particle" : "", "parse-names" : false, "suffix" : "" } ], "container-title" : "The Journal of clinical investigation", "id" : "ITEM-1", "issue" : "2", "issued" : { "date-parts" : [ [ "1985", "8" ] ] }, "page" : "657-66", "title" : "Effects of exercise training on in vivo insulin action in individual tissues of the rat.", "type" : "article-journal", "volume" : "76" }, "uris" : [ "http://www.mendeley.com/documents/?uuid=3fc38861-9c5a-4588-a677-45d258babc58" ] }, { "id" : "ITEM-2", "itemData" : { "ISSN" : "0012-186X", "PMID" : "428688", "abstract" : "The effect of physical training on glucose tolerance in vivo and skeletal muscle glucose metabolism in vitro was investigated in normal rats. Treadmill running for 10 days up to 240 min/day led to a decrease of basal and glucose-stimulated plasma insulin levels without major alterations of the IV glucose tolerance (1 g/kg body weight). Swim training of two weeks' duration, i.e. exercise up to 2 X 75 min/day, which did not induce significant changes in body composition, skeletal muscle glycogen levels or citrate synthase activity, resulted in a significant improvement of IV glucose tolerance and substantial reductions of basal and glucose-stimulated plasma insulin levels. Associated with this apparent improvement of insulin sensitivity in vivo, significant increases of the insulin-stimulated glucose uptake (+ 55%) and lactate oxidation + 78%) in vitro were found on perfusion of the isolated hindquarter of swim-trained animals. It is suggested that mild physical training can improve glucose tolerance and insulin sensitivity in normal rats, at least in part, due to an increase of insulin sensitivity of skeletal muscle glucose metabolism.", "author" : [ { "dropping-particle" : "", "family" : "Berger", "given" : "M", "non-dropping-particle" : "", "parse-names" : false, "suffix" : "" }, { "dropping-particle" : "", "family" : "Kemmer", "given" : "F W", "non-dropping-particle" : "", "parse-names" : false, "suffix" : "" }, { "dropping-particle" : "", "family" : "Becker", "given" : "K", "non-dropping-particle" : "", "parse-names" : false, "suffix" : "" }, { "dropping-particle" : "", "family" : "Herberg", "given" : "L", "non-dropping-particle" : "", "parse-names" : false, "suffix" : "" }, { "dropping-particle" : "", "family" : "Schwenen", "given" : "M", "non-dropping-particle" : "", "parse-names" : false, "suffix" : "" }, { "dropping-particle" : "", "family" : "Gjinavci", "given" : "A", "non-dropping-particle" : "", "parse-names" : false, "suffix" : "" }, { "dropping-particle" : "", "family" : "Berchtold", "given" : "P", "non-dropping-particle" : "", "parse-names" : false, "suffix" : "" } ], "container-title" : "Diabetologia", "id" : "ITEM-2", "issue" : "3", "issued" : { "date-parts" : [ [ "1979", "3" ] ] }, "page" : "179-84", "title" : "Effect of physical training on glucose tolerance and on glucose metabolism of skeletal muscle in anaesthetized normal rats.", "type" : "article-journal", "volume" : "16" }, "uris" : [ "http://www.mendeley.com/documents/?uuid=2e0f3fc9-c1fc-416b-b962-a051d046964f" ] } ], "mendeley" : { "formattedCitation" : "&lt;sup&gt;61,62&lt;/sup&gt;", "plainTextFormattedCitation" : "61,62", "previouslyFormattedCitation" : "&lt;sup&gt;61,62&lt;/sup&gt;"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61,62</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reductions in daily insulin requirement, and a decreased risk of related co-morbidities</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"1565-4753", "PMID" : "18084160", "abstract" : "Regular physical activity has been one of the cornerstones of type 1 diabetes mellitus (T1DM) therapy for decades. The benefits attributed to regular physical activity include increased sense of well being, quality of life, improved body composition, improved blood pressure and more. The beneficial effect in individuals with T1DM includes decreased risk of diabetes-related complications and mortality. In view of the recent recommendations for physical activity in healthy youth, advocating daily participation in 60 minutes of moderate to vigorous physical activity, we review the recent literature regarding physical activity in the context of youth with T1DM. We discuss its physiological and metabolic effects in youth with T1DM, its health promoting benefits and challenges that exercise poses in these individuals.", "author" : [ { "dropping-particle" : "", "family" : "Rachmiel", "given" : "Mariana", "non-dropping-particle" : "", "parse-names" : false, "suffix" : "" }, { "dropping-particle" : "", "family" : "Buccino", "given" : "Jennifer", "non-dropping-particle" : "", "parse-names" : false, "suffix" : "" }, { "dropping-particle" : "", "family" : "Daneman", "given" : "Denis", "non-dropping-particle" : "", "parse-names" : false, "suffix" : "" } ], "container-title" : "Pediatric endocrinology reviews : PER", "id" : "ITEM-1", "issue" : "2", "issued" : { "date-parts" : [ [ "2007", "12" ] ] }, "page" : "656-65", "title" : "Exercise and type 1 diabetes mellitus in youth; review and recommendations.", "type" : "article-journal", "volume" : "5" }, "uris" : [ "http://www.mendeley.com/documents/?uuid=d7315e46-9577-4f24-b4a5-358ec4995625" ] }, { "id" : "ITEM-2", "itemData" : { "ISSN" : "0022-4707", "PMID" : "21904277", "abstract" : "AIM: The aim of this study was to assess the effect of an aerobic training on glycemic control and lipid profile in diabetic children.\n\nMETHODS: Thirty-three children with type 1 diabetes mellitus (T1DM) were equally divided in three groups. The control group (CG) did not perform any training intervention during the period of the investigation and the subjects were instructed to continue with their daily lifestyle patterns. The second group (G1) and the third group (G2) completed a six-month aerobic training programs. During the period of the investigation, G1 participated in one daily session (~60 min) of aerobic exercise twice weekly, while G2 performed in the form of daily session four times a week (~60 min). HbA1c and lipid profile were measured before training intervention, then after three and six months.\n\nRESULTS: The three-month periods was without significant changes of HbA1c in the two groups but significantly increased high-density lipoprotein cholesterol (HDL-C) in G1 (P&lt;0.05). In G2, an increase of HDL-C was accompanied by a decrease of serum triglyceride (TG) (P&lt;0.05). After six months, only HDL-C and TG levels were significantly lower in G1 (P&lt;0.01), while in G2 HDL-C increased (68.8\u00b15.7 mg/dL vs. 56.7 \u00b17.2 mg/dL; P&lt;0.01), low-density lipoprotein cholesterol (LDL-C) (69.2\u00b18.5 mg/dL vs. 81.6\u00b111.8 mg/dL; P&lt;0.01), TG concentrations decreased (60.7\u00b16.9 mg/dL vs. 77.4\u00b19.3 mg/dL; P&lt;0.01) and HbA1c was significantly lower (6.8\u00b11.1% vs. 8.2\u00b11.5%; P&lt;0.05), comparatively to those before training.\n\nCONCLUSION: However, the six-month periods showed that children exercising more than two times weekly significantly improved HbA1c and lipid profile. These results must encourage children with T1DM to regularly practice sporty activities for long periods.", "author" : [ { "dropping-particle" : "", "family" : "Aouadi", "given" : "R", "non-dropping-particle" : "", "parse-names" : false, "suffix" : "" }, { "dropping-particle" : "", "family" : "Khalifa", "given" : "R", "non-dropping-particle" : "", "parse-names" : false, "suffix" : "" }, { "dropping-particle" : "", "family" : "Aouidet", "given" : "A", "non-dropping-particle" : "", "parse-names" : false, "suffix" : "" }, { "dropping-particle" : "", "family" : "Mansour", "given" : "A", "non-dropping-particle" : "Ben", "parse-names" : false, "suffix" : "" }, { "dropping-particle" : "", "family" : "Rayana", "given" : "M", "non-dropping-particle" : "Ben", "parse-names" : false, "suffix" : "" }, { "dropping-particle" : "", "family" : "Mdini", "given" : "F", "non-dropping-particle" : "", "parse-names" : false, "suffix" : "" }, { "dropping-particle" : "", "family" : "Bahri", "given" : "S", "non-dropping-particle" : "", "parse-names" : false, "suffix" : "" }, { "dropping-particle" : "", "family" : "Stratton", "given" : "G", "non-dropping-particle" : "", "parse-names" : false, "suffix" : "" } ], "container-title" : "The Journal of sports medicine and physical fitness", "id" : "ITEM-2", "issue" : "3", "issued" : { "date-parts" : [ [ "2011", "9" ] ] }, "page" : "393-400", "title" : "Aerobic training programs and glycemic control in diabetic children in relation to exercise frequency.", "type" : "article-journal", "volume" : "51" }, "uris" : [ "http://www.mendeley.com/documents/?uuid=82f01642-b92f-45d2-99c0-7558ba24163b" ] } ], "mendeley" : { "formattedCitation" : "&lt;sup&gt;63,64&lt;/sup&gt;", "plainTextFormattedCitation" : "63,64", "previouslyFormattedCitation" : "&lt;sup&gt;63,64&lt;/sup&gt;"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63,64</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Accordingly, it is predicted that improvements in skeletal muscle health</w:t>
      </w:r>
      <w:r w:rsidR="00024352" w:rsidRPr="00C9745F">
        <w:rPr>
          <w:rFonts w:ascii="Book Antiqua" w:hAnsi="Book Antiqua" w:cs="Arial"/>
          <w:sz w:val="24"/>
          <w:szCs w:val="24"/>
        </w:rPr>
        <w:t>,</w:t>
      </w:r>
      <w:r w:rsidRPr="00C9745F">
        <w:rPr>
          <w:rFonts w:ascii="Book Antiqua" w:hAnsi="Book Antiqua" w:cs="Arial"/>
          <w:sz w:val="24"/>
          <w:szCs w:val="24"/>
        </w:rPr>
        <w:t xml:space="preserve"> by way of exercise</w:t>
      </w:r>
      <w:r w:rsidR="00024352" w:rsidRPr="00C9745F">
        <w:rPr>
          <w:rFonts w:ascii="Book Antiqua" w:hAnsi="Book Antiqua" w:cs="Arial"/>
          <w:sz w:val="24"/>
          <w:szCs w:val="24"/>
        </w:rPr>
        <w:t>,</w:t>
      </w:r>
      <w:r w:rsidRPr="00C9745F">
        <w:rPr>
          <w:rFonts w:ascii="Book Antiqua" w:hAnsi="Book Antiqua" w:cs="Arial"/>
          <w:sz w:val="24"/>
          <w:szCs w:val="24"/>
        </w:rPr>
        <w:t xml:space="preserve"> </w:t>
      </w:r>
      <w:r w:rsidR="00024352" w:rsidRPr="00C9745F">
        <w:rPr>
          <w:rFonts w:ascii="Book Antiqua" w:hAnsi="Book Antiqua" w:cs="Arial"/>
          <w:sz w:val="24"/>
          <w:szCs w:val="24"/>
        </w:rPr>
        <w:t xml:space="preserve">would </w:t>
      </w:r>
      <w:r w:rsidRPr="00C9745F">
        <w:rPr>
          <w:rFonts w:ascii="Book Antiqua" w:hAnsi="Book Antiqua" w:cs="Arial"/>
          <w:sz w:val="24"/>
          <w:szCs w:val="24"/>
        </w:rPr>
        <w:t xml:space="preserve">promote a greater state of well-being in individuals with T1DM. </w:t>
      </w:r>
    </w:p>
    <w:p w:rsidR="0053075D" w:rsidRPr="00C9745F" w:rsidRDefault="0053075D" w:rsidP="00123DFA">
      <w:pPr>
        <w:spacing w:after="0" w:line="360" w:lineRule="auto"/>
        <w:ind w:firstLineChars="100" w:firstLine="240"/>
        <w:jc w:val="both"/>
        <w:rPr>
          <w:rFonts w:ascii="Book Antiqua" w:hAnsi="Book Antiqua" w:cs="Arial"/>
          <w:b/>
          <w:sz w:val="24"/>
          <w:szCs w:val="24"/>
        </w:rPr>
      </w:pPr>
      <w:r w:rsidRPr="00C9745F">
        <w:rPr>
          <w:rFonts w:ascii="Book Antiqua" w:hAnsi="Book Antiqua" w:cs="Arial"/>
          <w:sz w:val="24"/>
          <w:szCs w:val="24"/>
        </w:rPr>
        <w:t>Due to the onset of myopathy with T1DM disease advancement</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Pr="00C9745F">
        <w:rPr>
          <w:rFonts w:ascii="Book Antiqua" w:hAnsi="Book Antiqua" w:cs="Arial"/>
          <w:sz w:val="24"/>
          <w:szCs w:val="24"/>
        </w:rPr>
        <w:instrText>ADDIN CSL_CITATION { "citationItems" : [ { "id" : "ITEM-1", "itemData" : { "DOI" : "10.1111/j.1399-5448.2010.00699.x", "ISSN" : "1399-5448", "PMID" : "20860561", "author" : [ { "dropping-particle" : "", "family" : "Krause", "given" : "Matthew P", "non-dropping-particle" : "", "parse-names" : false, "suffix" : "" }, { "dropping-particle" : "", "family" : "Riddell", "given" : "Michael C", "non-dropping-particle" : "", "parse-names" : false, "suffix" : "" }, { "dropping-particle" : "", "family" : "Hawke", "given" : "Thomas J", "non-dropping-particle" : "", "parse-names" : false, "suffix" : "" } ], "container-title" : "Pediatric diabetes", "id" : "ITEM-1", "issue" : "4 Pt 1", "issued" : { "date-parts" : [ [ "2011", "6" ] ] }, "page" : "345-64", "title" : "Effects of type 1 diabetes mellitus on skeletal muscle: clinical observations and physiological mechanisms.", "type" : "article-journal", "volume" : "12" }, "uris" : [ "http://www.mendeley.com/documents/?uuid=0f789803-18af-4d4f-ab8b-8a7f6e2dc64f" ] } ], "mendeley" : { "formattedCitation" : "&lt;sup&gt;6&lt;/sup&gt;", "plainTextFormattedCitation" : "6", "previouslyFormattedCitation" : "&lt;sup&gt;6&lt;/sup&gt;" }, "properties" : { "noteIndex" : 0 }, "schema" : "https://github.com/citation-style-language/schema/raw/master/csl-citation.json" }</w:instrText>
      </w:r>
      <w:r w:rsidRPr="00C9745F">
        <w:rPr>
          <w:rFonts w:ascii="Book Antiqua" w:hAnsi="Book Antiqua" w:cs="Arial"/>
          <w:sz w:val="24"/>
          <w:szCs w:val="24"/>
        </w:rPr>
        <w:fldChar w:fldCharType="separate"/>
      </w:r>
      <w:r w:rsidRPr="00C9745F">
        <w:rPr>
          <w:rFonts w:ascii="Book Antiqua" w:hAnsi="Book Antiqua" w:cs="Arial"/>
          <w:noProof/>
          <w:sz w:val="24"/>
          <w:szCs w:val="24"/>
          <w:vertAlign w:val="superscript"/>
        </w:rPr>
        <w:t>6</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as well as the presence of disease onset during the critical growth period, it is not surprising that the physical fitness of T1D</w:t>
      </w:r>
      <w:r w:rsidR="00F24AB9" w:rsidRPr="00C9745F">
        <w:rPr>
          <w:rFonts w:ascii="Book Antiqua" w:hAnsi="Book Antiqua" w:cs="Arial"/>
          <w:sz w:val="24"/>
          <w:szCs w:val="24"/>
        </w:rPr>
        <w:t>M</w:t>
      </w:r>
      <w:r w:rsidRPr="00C9745F">
        <w:rPr>
          <w:rFonts w:ascii="Book Antiqua" w:hAnsi="Book Antiqua" w:cs="Arial"/>
          <w:sz w:val="24"/>
          <w:szCs w:val="24"/>
        </w:rPr>
        <w:t xml:space="preserve"> children is often </w:t>
      </w:r>
      <w:r w:rsidR="009D224B" w:rsidRPr="00C9745F">
        <w:rPr>
          <w:rFonts w:ascii="Book Antiqua" w:hAnsi="Book Antiqua" w:cs="Arial"/>
          <w:sz w:val="24"/>
          <w:szCs w:val="24"/>
        </w:rPr>
        <w:t xml:space="preserve">observed to be </w:t>
      </w:r>
      <w:r w:rsidRPr="00C9745F">
        <w:rPr>
          <w:rFonts w:ascii="Book Antiqua" w:hAnsi="Book Antiqua" w:cs="Arial"/>
          <w:sz w:val="24"/>
          <w:szCs w:val="24"/>
        </w:rPr>
        <w:t>reduced when compared to their healthy age-matched counterparts</w:t>
      </w:r>
      <w:r w:rsidR="006F53DB" w:rsidRPr="00C9745F">
        <w:rPr>
          <w:rFonts w:ascii="Book Antiqua" w:hAnsi="Book Antiqua" w:cs="Arial"/>
          <w:sz w:val="24"/>
          <w:szCs w:val="24"/>
          <w:vertAlign w:val="superscript"/>
        </w:rPr>
        <w:t>[</w:t>
      </w:r>
      <w:r w:rsidR="009D224B" w:rsidRPr="00C9745F">
        <w:rPr>
          <w:rFonts w:ascii="Book Antiqua" w:hAnsi="Book Antiqua" w:cs="Arial"/>
          <w:sz w:val="24"/>
          <w:szCs w:val="24"/>
          <w:vertAlign w:val="superscript"/>
        </w:rPr>
        <w:t>6,</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"10.1111/pedi.12117", "ISSN" : "1399-5448", "PMID" : "24444038", "abstract" : "BACKGROUND: Patients with type 1 diabetes mellitus (T1DM) may experience poor muscle health as a result of chronic hyperglycemia. Despite this, muscle function in children with T1DM with good or poor glycemic control has yet to be examined in detail.\n\nOBJECTIVE: To assess differences in muscle-related fitness variables in children with T1DM with good glycemic control (T1DM-G), as well as those with poor glycemic control (T1DM-P), and non-diabetic, healthy controls.\n\nSUBJECTS: Eight children with T1DM-G [glycosylated hemoglobin (HbA1c) \u2264 7.5% for 9 months], eight children with T1DM-P (HbA1c \u2265 9.0% for 9 months), and eight healthy controls completed one exercise session.\n\nMETHODS: Anaerobic and aerobic muscle functions were assessed with a maximal isometric grip strength test, a Wingate test, and an incremental continuous cycling test until exhaustion. Blood samples were collected at rest to determine HbA1c at the time of testing. Physical activity was monitored over 7 d using accelerometry.\n\nRESULTS: Children with T1DM-P displayed lower peak oxygen consumption (VO2peak ) values (mL/kg/min) compared to healthy controls (T1DM-P: 33.2 \u00b1 5.6, controls: 43.5 \u00b1 6.3, p &lt; 0.01), while T1DM-G (43.5 \u00b1 6.3) had values similar to controls and T1DM-P. There was a negative relationship between VO2peak and HbA1c% (r = -0.54, p &lt; 0.01). All groups were similar in all other fitness variables. There were no group differences in physical activity variables.\n\nCONCLUSION: Children with T1DM-G did not display signs of impaired muscle function, while children with T1DM-P have signs of altered aerobic muscle capacity.", "author" : [ { "dropping-particle" : "", "family" : "Nguyen", "given" : "Thanh", "non-dropping-particle" : "", "parse-names" : false, "suffix" : "" }, { "dropping-particle" : "", "family" : "Obeid", "given" : "Joyce", "non-dropping-particle" : "", "parse-names" : false, "suffix" : "" }, { "dropping-particle" : "", "family" : "Walker", "given" : "Rachel G", "non-dropping-particle" : "", "parse-names" : false, "suffix" : "" }, { "dropping-particle" : "", "family" : "Krause", "given" : "Matthew P", "non-dropping-particle" : "", "parse-names" : false, "suffix" : "" }, { "dropping-particle" : "", "family" : "Hawke", "given" : "Thomas J", "non-dropping-particle" : "", "parse-names" : false, "suffix" : "" }, { "dropping-particle" : "", "family" : "McAssey", "given" : "Karen", "non-dropping-particle" : "", "parse-names" : false, "suffix" : "" }, { "dropping-particle" : "", "family" : "Vandermeulen", "given" : "John", "non-dropping-particle" : "", "parse-names" : false, "suffix" : "" }, { "dropping-particle" : "", "family" : "Timmons", "given" : "Brian W", "non-dropping-particle" : "", "parse-names" : false, "suffix" : "" } ], "container-title" : "Pediatric diabetes", "id" : "ITEM-1", "issue" : "1", "issued" : { "date-parts" : [ [ "2015", "2" ] ] }, "page" : "48-57", "title" : "Fitness and physical activity in youth with type 1 diabetes mellitus in good or poor glycemic control.", "type" : "article-journal", "volume" : "16" }, "uris" : [ "http://www.mendeley.com/documents/?uuid=b6f69af0-ee56-49c8-adaa-7cfa572dd57e" ] } ], "mendeley" : { "formattedCitation" : "&lt;sup&gt;65&lt;/sup&gt;", "plainTextFormattedCitation" : "65", "previouslyFormattedCitation" : "&lt;sup&gt;65&lt;/sup&gt;"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65</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xml:space="preserve">. This </w:t>
      </w:r>
      <w:r w:rsidR="009D224B" w:rsidRPr="00C9745F">
        <w:rPr>
          <w:rFonts w:ascii="Book Antiqua" w:hAnsi="Book Antiqua" w:cs="Arial"/>
          <w:sz w:val="24"/>
          <w:szCs w:val="24"/>
        </w:rPr>
        <w:t>disparity has been</w:t>
      </w:r>
      <w:r w:rsidRPr="00C9745F">
        <w:rPr>
          <w:rFonts w:ascii="Book Antiqua" w:hAnsi="Book Antiqua" w:cs="Arial"/>
          <w:sz w:val="24"/>
          <w:szCs w:val="24"/>
        </w:rPr>
        <w:t xml:space="preserve"> attributed</w:t>
      </w:r>
      <w:r w:rsidR="009D224B" w:rsidRPr="00C9745F">
        <w:rPr>
          <w:rFonts w:ascii="Book Antiqua" w:hAnsi="Book Antiqua" w:cs="Arial"/>
          <w:sz w:val="24"/>
          <w:szCs w:val="24"/>
        </w:rPr>
        <w:t>, in part,</w:t>
      </w:r>
      <w:r w:rsidRPr="00C9745F">
        <w:rPr>
          <w:rFonts w:ascii="Book Antiqua" w:hAnsi="Book Antiqua" w:cs="Arial"/>
          <w:sz w:val="24"/>
          <w:szCs w:val="24"/>
        </w:rPr>
        <w:t xml:space="preserve"> to the inverse association between glycemic control and skeletal muscle function, resulting in reduced aerobic fitness.</w:t>
      </w:r>
      <w:r w:rsidR="00723F88" w:rsidRPr="00C9745F">
        <w:rPr>
          <w:rFonts w:ascii="Book Antiqua" w:hAnsi="Book Antiqua" w:cs="Arial"/>
          <w:sz w:val="24"/>
          <w:szCs w:val="24"/>
        </w:rPr>
        <w:t xml:space="preserve"> </w:t>
      </w:r>
      <w:r w:rsidR="008C32FE" w:rsidRPr="00C9745F">
        <w:rPr>
          <w:rFonts w:ascii="Book Antiqua" w:hAnsi="Book Antiqua" w:cs="Arial"/>
          <w:sz w:val="24"/>
          <w:szCs w:val="24"/>
        </w:rPr>
        <w:t xml:space="preserve">As mentioned, T1DM individuals commonly </w:t>
      </w:r>
      <w:r w:rsidR="008C32FE" w:rsidRPr="00C9745F">
        <w:rPr>
          <w:rFonts w:ascii="Book Antiqua" w:hAnsi="Book Antiqua" w:cs="Arial"/>
          <w:sz w:val="24"/>
          <w:szCs w:val="24"/>
        </w:rPr>
        <w:lastRenderedPageBreak/>
        <w:t>experience both functional and growth impairments</w:t>
      </w:r>
      <w:r w:rsidR="006F53DB" w:rsidRPr="00C9745F">
        <w:rPr>
          <w:rFonts w:ascii="Book Antiqua" w:hAnsi="Book Antiqua" w:cs="Arial"/>
          <w:sz w:val="24"/>
          <w:szCs w:val="24"/>
          <w:vertAlign w:val="superscript"/>
        </w:rPr>
        <w:t>[</w:t>
      </w:r>
      <w:r w:rsidR="008C32FE" w:rsidRPr="00C9745F">
        <w:rPr>
          <w:rFonts w:ascii="Book Antiqua" w:hAnsi="Book Antiqua" w:cs="Arial"/>
          <w:sz w:val="24"/>
          <w:szCs w:val="24"/>
        </w:rPr>
        <w:fldChar w:fldCharType="begin" w:fldLock="1"/>
      </w:r>
      <w:r w:rsidR="001C4768" w:rsidRPr="00C9745F">
        <w:rPr>
          <w:rFonts w:ascii="Book Antiqua" w:hAnsi="Book Antiqua" w:cs="Arial"/>
          <w:sz w:val="24"/>
          <w:szCs w:val="24"/>
        </w:rPr>
        <w:instrText>ADDIN CSL_CITATION { "citationItems" : [ { "id" : "ITEM-1", "itemData" : { "DOI" : "10.1111/j.1399-5448.2010.00699.x", "ISSN" : "1399-5448", "PMID" : "20860561", "author" : [ { "dropping-particle" : "", "family" : "Krause", "given" : "Matthew P", "non-dropping-particle" : "", "parse-names" : false, "suffix" : "" }, { "dropping-particle" : "", "family" : "Riddell", "given" : "Michael C", "non-dropping-particle" : "", "parse-names" : false, "suffix" : "" }, { "dropping-particle" : "", "family" : "Hawke", "given" : "Thomas J", "non-dropping-particle" : "", "parse-names" : false, "suffix" : "" } ], "container-title" : "Pediatric diabetes", "id" : "ITEM-1", "issue" : "4 Pt 1", "issued" : { "date-parts" : [ [ "2011", "6" ] ] }, "page" : "345-64", "title" : "Effects of type 1 diabetes mellitus on skeletal muscle: clinical observations and physiological mechanisms.", "type" : "article-journal", "volume" : "12" }, "uris" : [ "http://www.mendeley.com/documents/?uuid=0f789803-18af-4d4f-ab8b-8a7f6e2dc64f" ] }, { "id" : "ITEM-2", "itemData" : { "DOI" : "10.1371/journal.pone.0014032", "ISSN" : "1932-6203", "PMID" : "21103335", "abstract" : "This present study investigated the temporal effects of type 1 diabetes mellitus (T1DM) on adolescent skeletal muscle growth, morphology and contractile properties using a 90% partial pancreatecomy (Px) model of the disease. Four week-old male Sprague-Dawley rats were randomly assigned to Px (n\u200a=\u200a25) or Sham (n\u200a=\u200a24) surgery groups and euthanized at 4 or 8 weeks following an in situ assessment of muscle force production. Compared to Shams, Px were hyperglycemic (&gt;15 mM) and displayed attenuated body mass gains by days 2 and 4, respectively (both P&lt;0.05). Absolute maximal force production of the gastrocnemius plantaris soleus complex (GPS) was 30% and 50% lower in Px vs. Shams at 4 and 8 weeks, respectively (P&lt;0.01). GP mass was 35% lower in Px vs Shams at 4 weeks (1.24\u00b10.06 g vs. 1.93\u00b10.03 g, P&lt;0.05) and 45% lower at 8 weeks (1.57\u00b10.12 vs. 2.80\u00b10.06, P&lt;0.05). GP fiber area was 15-20% lower in Px vs. Shams at 4 weeks in all fiber types. At 8 weeks, GP type I and II fiber areas were \u223c25% and 40% less, respectively, in Px vs. Shams (group by fiber type interactions, P&lt;0.05). Phosphorylation states of 4E-BP1 and S6K1 following leucine gavage increased 2.0- and 3.5-fold, respectively, in Shams but not in Px. Px rats also had impaired rates of muscle protein synthesis in the basal state and in response to gavage. Taken together, these data indicate that exposure of growing skeletal muscle to uncontrolled T1DM significantly impairs muscle growth and function largely as a result of impaired protein synthesis in type II fibers.", "author" : [ { "dropping-particle" : "", "family" : "Gordon", "given" : "Carly S", "non-dropping-particle" : "", "parse-names" : false, "suffix" : "" }, { "dropping-particle" : "", "family" : "Serino", "given" : "Antonio S", "non-dropping-particle" : "", "parse-names" : false, "suffix" : "" }, { "dropping-particle" : "", "family" : "Krause", "given" : "Matthew P", "non-dropping-particle" : "", "parse-names" : false, "suffix" : "" }, { "dropping-particle" : "", "family" : "Campbell", "given" : "Jonathan E", "non-dropping-particle" : "", "parse-names" : false, "suffix" : "" }, { "dropping-particle" : "", "family" : "Cafarelli", "given" : "Enzo", "non-dropping-particle" : "", "parse-names" : false, "suffix" : "" }, { "dropping-particle" : "", "family" : "Adegoke", "given" : "Olasunkanmi A J", "non-dropping-particle" : "", "parse-names" : false, "suffix" : "" }, { "dropping-particle" : "", "family" : "Hawke", "given" : "Thomas J", "non-dropping-particle" : "", "parse-names" : false, "suffix" : "" }, { "dropping-particle" : "", "family" : "Riddell", "given" : "Michael C", "non-dropping-particle" : "", "parse-names" : false, "suffix" : "" } ], "container-title" : "PloS one", "id" : "ITEM-2", "issue" : "11", "issued" : { "date-parts" : [ [ "2010", "1" ] ] }, "page" : "e14032", "title" : "Impaired growth and force production in skeletal muscles of young partially pancreatectomized rats: a model of adolescent type 1 diabetic myopathy?", "type" : "article-journal", "volume" : "5" }, "uris" : [ "http://www.mendeley.com/documents/?uuid=06a62216-44de-4fa8-95e6-66694c6ec205" ] }, { "id" : "ITEM-3",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"ITEM-3", "issue" : "5", "issued" : { "date-parts" : [ [ "2009", "5", "1" ] ] }, "page" : "1650-9", "title" : "Diabetic myopathy differs between Ins2Akita+/- and streptozotocin-induced Type 1 diabetic models.", "type" : "article-journal", "volume" : "106" }, "uris" : [ "http://www.mendeley.com/documents/?uuid=7a8cda2c-a806-4ff3-b94a-62659b4372d0" ] }, { "id" : "ITEM-4", "itemData" : { "ISSN" : "1108-7161", "PMID" : "18622088", "abstract" : "We intended to investigate in this pilot-study if long-term glycemic control stands in close relationship with muscle function in children and adolescents with type 1 diabetes mellitus (T1DM). Muscle function (MIGF, maximal isometric grip force; PJF, peak jump force; PJP, peak jump power) was investigated in 40 children and adolescents (males 20, females 20; age 13.5-/+2.5 yr) affected with T1DM. Muscular parameters were correlated with anthropometric parameters (age, height, weight) and with glycosylated hemoglobin (HbA1c) of the presence and the past. Standard deviation scores (SDSs) of weight and MIGF indicated significantly higher weight (mean 0.75-/+1.83 (SD)) and lower MIGF (mean -1.06-/+1.76 (SD)) in individuals with T1DM. When the study group was divided into two groups by the criteria that the actual HbA1c (HbA1c0) was lower (N=25) or higher (N=15) than 8.5%, the comparison showed significantly higher muscular parameters (PJF-SDS, PJP-SDS and MIGF-SDS) in individuals with higher HbA1c0. Multiple regression analyses demonstrated that body weight and height primarily predicted muscle force (MIGF, PJF) in T1DM. In conclusion, skeletal growth is an important determinant for the development of muscle function in children and adolescents with T1DM.", "author" : [ { "dropping-particle" : "", "family" : "Fricke", "given" : "O", "non-dropping-particle" : "", "parse-names" : false, "suffix" : "" }, { "dropping-particle" : "", "family" : "Seewi", "given" : "O", "non-dropping-particle" : "", "parse-names" : false, "suffix" : "" }, { "dropping-particle" : "", "family" : "Semler", "given" : "O", "non-dropping-particle" : "", "parse-names" : false, "suffix" : "" }, { "dropping-particle" : "", "family" : "Tutlewski", "given" : "B", "non-dropping-particle" : "", "parse-names" : false, "suffix" : "" }, { "dropping-particle" : "", "family" : "Stabrey", "given" : "A", "non-dropping-particle" : "", "parse-names" : false, "suffix" : "" }, { "dropping-particle" : "", "family" : "Schoenau", "given" : "E", "non-dropping-particle" : "", "parse-names" : false, "suffix" : "" } ], "container-title" : "Journal of musculoskeletal &amp; neuronal interactions", "id" : "ITEM-4", "issue" : "2", "issued" : { "date-parts" : [ [ "0", "1" ] ] }, "page" : "188-95", "title" : "The influence of auxology and long-term glycemic control on muscle function in children and adolescents with type 1 diabetes mellitus.", "type" : "article-journal", "volume" : "8" }, "uris" : [ "http://www.mendeley.com/documents/?uuid=f8522d15-8f97-4c23-b16d-f6354c882590" ] } ], "mendeley" : { "formattedCitation" : "&lt;sup&gt;5\u20138&lt;/sup&gt;", "plainTextFormattedCitation" : "5\u20138", "previouslyFormattedCitation" : "&lt;sup&gt;5\u20138&lt;/sup&gt;" }, "properties" : { "noteIndex" : 0 }, "schema" : "https://github.com/citation-style-language/schema/raw/master/csl-citation.json" }</w:instrText>
      </w:r>
      <w:r w:rsidR="008C32FE" w:rsidRPr="00C9745F">
        <w:rPr>
          <w:rFonts w:ascii="Book Antiqua" w:hAnsi="Book Antiqua" w:cs="Arial"/>
          <w:sz w:val="24"/>
          <w:szCs w:val="24"/>
        </w:rPr>
        <w:fldChar w:fldCharType="separate"/>
      </w:r>
      <w:r w:rsidR="008C32FE" w:rsidRPr="00C9745F">
        <w:rPr>
          <w:rFonts w:ascii="Book Antiqua" w:hAnsi="Book Antiqua" w:cs="Arial"/>
          <w:noProof/>
          <w:sz w:val="24"/>
          <w:szCs w:val="24"/>
          <w:vertAlign w:val="superscript"/>
        </w:rPr>
        <w:t>5–8</w:t>
      </w:r>
      <w:r w:rsidR="008C32FE"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8C32FE" w:rsidRPr="00C9745F">
        <w:rPr>
          <w:rFonts w:ascii="Book Antiqua" w:hAnsi="Book Antiqua" w:cs="Arial"/>
          <w:sz w:val="24"/>
          <w:szCs w:val="24"/>
        </w:rPr>
        <w:t>.</w:t>
      </w:r>
      <w:r w:rsidRPr="00C9745F">
        <w:rPr>
          <w:rFonts w:ascii="Book Antiqua" w:hAnsi="Book Antiqua" w:cs="Arial"/>
          <w:sz w:val="24"/>
          <w:szCs w:val="24"/>
        </w:rPr>
        <w:t xml:space="preserve"> A decrease in cardiorespiratory fitness </w:t>
      </w:r>
      <w:r w:rsidR="009D224B" w:rsidRPr="00C9745F">
        <w:rPr>
          <w:rFonts w:ascii="Book Antiqua" w:hAnsi="Book Antiqua" w:cs="Arial"/>
          <w:sz w:val="24"/>
          <w:szCs w:val="24"/>
        </w:rPr>
        <w:t xml:space="preserve">has similarly been observed </w:t>
      </w:r>
      <w:r w:rsidRPr="00C9745F">
        <w:rPr>
          <w:rFonts w:ascii="Book Antiqua" w:hAnsi="Book Antiqua" w:cs="Arial"/>
          <w:sz w:val="24"/>
          <w:szCs w:val="24"/>
        </w:rPr>
        <w:t xml:space="preserve">in </w:t>
      </w:r>
      <w:r w:rsidR="009D224B" w:rsidRPr="00C9745F">
        <w:rPr>
          <w:rFonts w:ascii="Book Antiqua" w:hAnsi="Book Antiqua" w:cs="Arial"/>
          <w:sz w:val="24"/>
          <w:szCs w:val="24"/>
        </w:rPr>
        <w:t xml:space="preserve">T1DM adolescents and adults </w:t>
      </w:r>
      <w:r w:rsidRPr="00C9745F">
        <w:rPr>
          <w:rFonts w:ascii="Book Antiqua" w:hAnsi="Book Antiqua" w:cs="Arial"/>
          <w:sz w:val="24"/>
          <w:szCs w:val="24"/>
        </w:rPr>
        <w:t>with poor glycemic control</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"10.1111/j.1399-543X.2005.00120.x", "ISSN" : "1399-543X", "PMID" : "16109070", "abstract" : "OBJECTIVE: To compare the aerobic exercise capacity between normal adolescents and those with type 1 diabetes mellitus (T1DM).\n\nMETHODS: An experimental group with 72 individuals diagnosed with T1DM aged 9--20, time from diagnosis 4.9 +/- 3.6 yr, without clinical cardiopulmonary disease or anemia and a control group (C) with 46 healthy individuals aged 10--18, matched by age, weight, height, body mass index, and lean and fat mass (kg), underwent an incremental aerobic exercising test on a motorized treadmill, where gas exchange variables - peak pulmonary ventilation (VE), peak oxygen consumption (VO(2)), and carbon dioxide production (CO(2)) - as well as their heart rate (HR) and time to exhaustion were recorded.\n\nRESULTS: Body mass composition had no significant difference between experimental and control groups, and male and female subjects had similar exercising performances. The mean of hemoglobin A1c in the control group was 5.2+/- 0.9% and in the diabetic group 8.1+/- 2.2%; p=0.000. The patients with T1DM showed lower levels of aerobic capacity than the control group. Their respective values for each variable were as follows: (i) maximal VO(2) (T1DM: 41.57+/-7.68 vs. C: 51.12+/- 9.94 mL/kg/min; p&lt; 0.001) and (ii) maximal VE (T1DM: 76.39+/-19.93 vs. C: 96.90 +/- 25.72 mL/kg/min; p&lt; 0.001). Patients with T1DM also had an earlier time to exhaustion (T1DM: 8.75+/-1.60 vs. 10.82+/-1.44 min).\n\nCONCLUSIONS: Adolescent patients with T1DM showed a reduced aerobic exercising capacity when compared to healthy peers matched to anthropometric conditions. This potential condition should be taken into consideration by the time of evaluation of the aerobic performance of these patients with glycemic control level.", "author" : [ { "dropping-particle" : "", "family" : "Komatsu", "given" : "William Ricardo", "non-dropping-particle" : "", "parse-names" : false, "suffix" : "" }, { "dropping-particle" : "", "family" : "Gabbay", "given" : "M\u00f4nica Andrade Lima", "non-dropping-particle" : "", "parse-names" : false, "suffix" : "" }, { "dropping-particle" : "", "family" : "Castro", "given" : "Marise Lazaretti", "non-dropping-particle" : "", "parse-names" : false, "suffix" : "" }, { "dropping-particle" : "", "family" : "Saraiva", "given" : "Gabriela Luporini", "non-dropping-particle" : "", "parse-names" : false, "suffix" : "" }, { "dropping-particle" : "", "family" : "Chacra", "given" : "Antonio Roberto", "non-dropping-particle" : "", "parse-names" : false, "suffix" : "" }, { "dropping-particle" : "", "family" : "Barros Neto", "given" : "Tur\u00edbio Leite", "non-dropping-particle" : "de", "parse-names" : false, "suffix" : "" }, { "dropping-particle" : "", "family" : "Dib", "given" : "S\u00e9rgio Atala", "non-dropping-particle" : "", "parse-names" : false, "suffix" : "" } ], "container-title" : "Pediatric diabetes", "id" : "ITEM-1", "issue" : "3", "issued" : { "date-parts" : [ [ "2005", "9" ] ] }, "page" : "145-9", "title" : "Aerobic exercise capacity in normal adolescents and those with type 1 diabetes mellitus.", "type" : "article-journal", "volume" : "6" }, "uris" : [ "http://www.mendeley.com/documents/?uuid=740eef0e-9118-4be3-b317-a0c3a1551faf" ] }, { "id" : "ITEM-2", "itemData" : { "DOI" : "10.1249/MSS.0b013e3181d1fdb3", "ISSN" : "1530-0315", "PMID" : "20139786", "abstract" : "PURPOSE: This study aimed to (a) examine the influence of type I diabetes on the cardiopulmonary exercise response in trained subjects and (b) determine whether glycemic control affects these responses.\n\nMETHODS: The cardiopulmonary responses to maximal incremental cycle ergometry were compared in 12 Ironman triathletes with type I diabetes and 10 age- and sex-matched control subjects without diabetes. Athletes with type I diabetes were then stratified into low- (glycosylated hemoglobin (HbA1c) &lt; 7%, n = 5) and high-HbA1c (HbA1c &gt; 7%, n = 7) groups for comparison. Cardiac output, stroke volume, arterial blood pressure, and calculated systemic vascular resistance along with airway function were measured at rest and during steady-state exercise.\n\nRESULTS: During peak exercise HR, stroke volume and cardiac output were not different between the groups with and without diabetes; however, forced expiratory flow at 50% of the forced vital capacity was lower in subjects with diabetes (P &lt; 0.05). Within the group with diabetes, HbA1c was lower in the low-HbA1c versus high-HbA1c group (6.5 +/- 0.3 vs 7.8 +/- 0.4, respectively; P &lt; 0.05), but training volume was not different. At rest, the low-HbA1c group had greater cardiac output and lower systemic vascular resistance than the high-HbA1c group, and all pulmonary function measurements were greater in the low-HbA1c group (P &lt; 0.05). During peak exercise, the VO2, workload, HR, stroke volume, and cardiac output were greater in the low-HbA1c versus the high-HbA1c group (P &lt; 0.05). In addition, all indices of pulmonary function were higher in the low-HbA1c group (P &lt; 0.05). Finally, within the subjects with diabetes, there was a weak inverse correlation between HbA1c and exercise training volume (r2 = -0.352) and stroke volume (r2 = -0.339). These data suggest that highly trained individuals with type I diabetes can achieve the same cardiopulmonary exercise responses as trained subjects without diabetes, but these responses are reduced by poor glycemic control.", "author" : [ { "dropping-particle" : "", "family" : "Baldi", "given" : "James C", "non-dropping-particle" : "", "parse-names" : false, "suffix" : "" }, { "dropping-particle" : "", "family" : "Cassuto", "given" : "Nicholas A", "non-dropping-particle" : "", "parse-names" : false, "suffix" : "" }, { "dropping-particle" : "", "family" : "Foxx-Lupo", "given" : "William T", "non-dropping-particle" : "", "parse-names" : false, "suffix" : "" }, { "dropping-particle" : "", "family" : "Wheatley", "given" : "Courtney M", "non-dropping-particle" : "", "parse-names" : false, "suffix" : "" }, { "dropping-particle" : "", "family" : "Snyder", "given" : "Eric M", "non-dropping-particle" : "", "parse-names" : false, "suffix" : "" } ], "container-title" : "Medicine and science in sports and exercise", "id" : "ITEM-2", "issue" : "8", "issued" : { "date-parts" : [ [ "2010", "8" ] ] }, "page" : "1454-9", "title" : "Glycemic status affects cardiopulmonary exercise response in athletes with type I diabetes.", "type" : "article-journal", "volume" : "42" }, "uris" : [ "http://www.mendeley.com/documents/?uuid=cc374671-9542-4f35-92af-14bb3e0c35a5" ] } ], "mendeley" : { "formattedCitation" : "&lt;sup&gt;66,67&lt;/sup&gt;", "plainTextFormattedCitation" : "66,67", "previouslyFormattedCitation" : "&lt;sup&gt;66,67&lt;/sup&gt;"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66,67</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xml:space="preserve">. Based on </w:t>
      </w:r>
      <w:r w:rsidR="009D224B" w:rsidRPr="00C9745F">
        <w:rPr>
          <w:rFonts w:ascii="Book Antiqua" w:hAnsi="Book Antiqua" w:cs="Arial"/>
          <w:sz w:val="24"/>
          <w:szCs w:val="24"/>
        </w:rPr>
        <w:t xml:space="preserve">these </w:t>
      </w:r>
      <w:r w:rsidRPr="00C9745F">
        <w:rPr>
          <w:rFonts w:ascii="Book Antiqua" w:hAnsi="Book Antiqua" w:cs="Arial"/>
          <w:sz w:val="24"/>
          <w:szCs w:val="24"/>
        </w:rPr>
        <w:t xml:space="preserve">data, the implementation of </w:t>
      </w:r>
      <w:r w:rsidR="009D224B" w:rsidRPr="00C9745F">
        <w:rPr>
          <w:rFonts w:ascii="Book Antiqua" w:hAnsi="Book Antiqua" w:cs="Arial"/>
          <w:sz w:val="24"/>
          <w:szCs w:val="24"/>
        </w:rPr>
        <w:t xml:space="preserve">an </w:t>
      </w:r>
      <w:r w:rsidRPr="00C9745F">
        <w:rPr>
          <w:rFonts w:ascii="Book Antiqua" w:hAnsi="Book Antiqua" w:cs="Arial"/>
          <w:sz w:val="24"/>
          <w:szCs w:val="24"/>
        </w:rPr>
        <w:t xml:space="preserve">exercise </w:t>
      </w:r>
      <w:r w:rsidR="009D224B" w:rsidRPr="00C9745F">
        <w:rPr>
          <w:rFonts w:ascii="Book Antiqua" w:hAnsi="Book Antiqua" w:cs="Arial"/>
          <w:sz w:val="24"/>
          <w:szCs w:val="24"/>
        </w:rPr>
        <w:t>training program would be considered an effective therapeutic strategy to improve muscle health and delay the onset and progression of diabetic complications</w:t>
      </w:r>
      <w:r w:rsidRPr="00C9745F">
        <w:rPr>
          <w:rFonts w:ascii="Book Antiqua" w:hAnsi="Book Antiqua" w:cs="Arial"/>
          <w:sz w:val="24"/>
          <w:szCs w:val="24"/>
        </w:rPr>
        <w:t xml:space="preserve">. </w:t>
      </w:r>
    </w:p>
    <w:p w:rsidR="00AB3946" w:rsidRPr="00C9745F" w:rsidRDefault="00650FE8" w:rsidP="00123DFA">
      <w:pPr>
        <w:spacing w:after="0" w:line="360" w:lineRule="auto"/>
        <w:ind w:firstLineChars="100" w:firstLine="240"/>
        <w:jc w:val="both"/>
        <w:rPr>
          <w:rFonts w:ascii="Book Antiqua" w:hAnsi="Book Antiqua" w:cs="Arial"/>
          <w:sz w:val="24"/>
          <w:szCs w:val="24"/>
        </w:rPr>
      </w:pPr>
      <w:r w:rsidRPr="00C9745F">
        <w:rPr>
          <w:rFonts w:ascii="Book Antiqua" w:hAnsi="Book Antiqua" w:cs="Arial"/>
          <w:sz w:val="24"/>
          <w:szCs w:val="24"/>
        </w:rPr>
        <w:t>A primary clinical measure to define the risk for complications development in those with T1DM is glycosylated haemoglobin (HbA1c).</w:t>
      </w:r>
      <w:r w:rsidR="00187C69">
        <w:rPr>
          <w:rFonts w:ascii="Book Antiqua" w:hAnsi="Book Antiqua" w:cs="Arial"/>
          <w:sz w:val="24"/>
          <w:szCs w:val="24"/>
        </w:rPr>
        <w:t xml:space="preserve"> </w:t>
      </w:r>
      <w:r w:rsidRPr="00C9745F">
        <w:rPr>
          <w:rFonts w:ascii="Book Antiqua" w:hAnsi="Book Antiqua" w:cs="Arial"/>
          <w:sz w:val="24"/>
          <w:szCs w:val="24"/>
        </w:rPr>
        <w:t>Changes to long term glycemic control (measured by HbA1c) are a contributing factor to disease progression, and it has been shown that hyperglycemia is prone to induce an assortment of co-morbidities that further perpetuate the disease state</w:t>
      </w:r>
      <w:r w:rsidR="00123DFA">
        <w:rPr>
          <w:rFonts w:ascii="Book Antiqua" w:hAnsi="Book Antiqua" w:cs="Arial" w:hint="eastAsia"/>
          <w:sz w:val="24"/>
          <w:szCs w:val="24"/>
          <w:vertAlign w:val="superscript"/>
          <w:lang w:eastAsia="zh-CN"/>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"10.1038/414813a", "ISSN" : "00280836", "PMID" : "11742414", "abstract" : "Diabetes-specific microvascular disease is a leading cause of blindness, renal failure and nerve damage, and diabetes-accelerated atherosclerosis leads to increased risk of myocardial infarction, stroke and limb amputation. Four main molecular mechanisms have been implicated in glucose-mediated vascular damage. All seem to reflect a single hyperglycaemia-induced process of overproduction of superoxide by the mitochondrial electron-transport chain. This integrating paradigm provides a new conceptual framework for future research and drug discovery.", "author" : [ { "dropping-particle" : "", "family" : "Brownlee", "given" : "Michael", "non-dropping-particle" : "", "parse-names" : false, "suffix" : "" } ], "container-title" : "Nature", "id" : "ITEM-1", "issue" : "6865", "issued" : { "date-parts" : [ [ "2001", "12", "13" ] ] }, "page" : "813-820", "title" : "Biochemistry and molecular cell biology of diabetic complications", "type" : "article-journal", "volume" : "414" }, "uris" : [ "http://www.mendeley.com/documents/?uuid=7e6fc8a1-1b61-4dd5-ae3e-f58e30ba6283" ] } ], "mendeley" : { "formattedCitation" : "&lt;sup&gt;68&lt;/sup&gt;", "plainTextFormattedCitation" : "68", "previouslyFormattedCitation" : "&lt;sup&gt;68&lt;/sup&gt;"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68</w:t>
      </w:r>
      <w:r w:rsidRPr="00C9745F">
        <w:rPr>
          <w:rFonts w:ascii="Book Antiqua" w:hAnsi="Book Antiqua" w:cs="Arial"/>
          <w:sz w:val="24"/>
          <w:szCs w:val="24"/>
        </w:rPr>
        <w:fldChar w:fldCharType="end"/>
      </w:r>
      <w:r w:rsidR="00123DFA">
        <w:rPr>
          <w:rFonts w:ascii="Book Antiqua" w:hAnsi="Book Antiqua" w:cs="Arial" w:hint="eastAsia"/>
          <w:sz w:val="24"/>
          <w:szCs w:val="24"/>
          <w:vertAlign w:val="superscript"/>
          <w:lang w:eastAsia="zh-CN"/>
        </w:rPr>
        <w:t>]</w:t>
      </w:r>
      <w:r w:rsidR="002F2C15" w:rsidRPr="00C9745F">
        <w:rPr>
          <w:rFonts w:ascii="Book Antiqua" w:hAnsi="Book Antiqua" w:cs="Arial"/>
          <w:sz w:val="24"/>
          <w:szCs w:val="24"/>
        </w:rPr>
        <w:t xml:space="preserve"> including muscle morphology and function</w:t>
      </w:r>
      <w:r w:rsidR="006F53DB" w:rsidRPr="00C9745F">
        <w:rPr>
          <w:rFonts w:ascii="Book Antiqua" w:hAnsi="Book Antiqua" w:cs="Arial"/>
          <w:sz w:val="24"/>
          <w:szCs w:val="24"/>
          <w:vertAlign w:val="superscript"/>
        </w:rPr>
        <w:t>[</w:t>
      </w:r>
      <w:r w:rsidR="002F2C15"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"0001-6314", "PMID" : "857576", "abstract" : "Muscle biopsies from juvenile diabetics were studied by electron microscopy and the results correlated to earlier published light microscopical abnormalities of the same biopsies. A total of 32 striated muscle biopsies from 29 juvenile recent, short-term and long-term diabetes were examined. The ages ranged from 16 to 43 years with a diabetes duration from 1 week to 32 years. The material was compared with biopsies from healthy persons of the same ages. The electron microscopy revealed degenerative changes of the striated muscle fibres which signify a neurogenic atrophy. No myopathic alterations were found. The capillaries in both the recent and long-term diabetics showed an extremely pronounced pinocytosis indicating an increased metabolic activity. In the long-term group the intramuscular capillaries both from upper and lower extremities displayed a definitely thickened basement membrane. In the recent and short-term group the capillary wall alterations were debatable. The motor end plate in the recent diabetics revealed minimal alterations. Contrary to this the long-term group showed severe alterations with occasional disappearance of the nerve fibres.", "author" : [ { "dropping-particle" : "", "family" : "Reske-Nielsen", "given" : "E", "non-dropping-particle" : "", "parse-names" : false, "suffix" : "" }, { "dropping-particle" : "", "family" : "Harmsen", "given" : "A", "non-dropping-particle" : "", "parse-names" : false, "suffix" : "" }, { "dropping-particle" : "", "family" : "Vorre", "given" : "P", "non-dropping-particle" : "", "parse-names" : false, "suffix" : "" } ], "container-title" : "Acta neurologica Scandinavica", "id" : "ITEM-1", "issue" : "5", "issued" : { "date-parts" : [ [ "1977", "5" ] ] }, "page" : "345-62", "title" : "Ultrastructure of muscle biopsies in recent, short-term and long-term juvenile diabetes.", "type" : "article-journal", "volume" : "55" }, "uris" : [ "http://www.mendeley.com/documents/?uuid=fe68b02c-f8d5-41db-9b27-a365f3e9a330" ] }, { "id" : "ITEM-2", "itemData" : { "DOI" : "10.1002/mus.20919", "ISSN" : "0148-639X", "PMID" : "18041050", "abstract" : "Type 1 diabetes mellitus (T1DM) is associated with a peripheral neuropathy that reduces nerve conduction velocity. This may impair high motor-unit discharge frequencies (MUDF), decrease muscle activation, and curtail the ability to sustain repetitive contractile tasks. We examined (1) whether MUDF, the contractile properties of the knee extensors, and the conduction velocity of persons with T1DM differed from controls; (2) whether persons with T1DM can maintain adequate MUDF during a fatigue protocol; and (3) the relationship between these parameters and impaired glycemic control. We studied male and female subjects with T1DM and controls matched for age, height, weight, and gender. Single motor unit recordings were made from vastus lateralis during maximal and submaximal contractions and during a fatigue protocol. Glycemic control was assessed from blood glucose concentration and glycosylated hemoglobin (HbA1c). Control femoral conduction velocities were comparable to literature values and those of the T1DM subjects were slower. These values correlated with plasma glucose and HbA1c. T1DM subjects fatigued 45% sooner than controls, and time to fatigue and conduction velocity were correlated (r = 0.54, P &lt; 0.05). Discharge frequencies tended to be slower during 50% maximal voluntary contractile force in the T1DM subjects at task failure. Persons with T1DM had slower conduction velocities and lower MUDF than their controls, which apparently leads to impaired activation of muscle and decreased endurance during isometric fatigue.", "author" : [ { "dropping-particle" : "", "family" : "Almeida", "given" : "S", "non-dropping-particle" : "", "parse-names" : false, "suffix" : "" }, { "dropping-particle" : "", "family" : "Riddell", "given" : "M C", "non-dropping-particle" : "", "parse-names" : false, "suffix" : "" }, { "dropping-particle" : "", "family" : "Cafarelli", "given" : "E", "non-dropping-particle" : "", "parse-names" : false, "suffix" : "" } ], "container-title" : "Muscle &amp; nerve", "id" : "ITEM-2", "issue" : "2", "issued" : { "date-parts" : [ [ "2008", "2" ] ] }, "page" : "231-40", "title" : "Slower conduction velocity and motor unit discharge frequency are associated with muscle fatigue during isometric exercise in type 1 diabetes mellitus.", "type" : "article-journal", "volume" : "37" }, "uris" : [ "http://www.mendeley.com/documents/?uuid=81433239-6c30-4937-b5a2-11d04876b942" ] }, { "id" : "ITEM-3", "itemData" : { "DOI" : "10.1111/j.1464-5491.2005.01649.x", "ISSN" : "0742-3071", "PMID" : "16176203", "abstract" : "AIMS: Fatigue is a common complaint in diabetic patients during periods of hyperglycaemia. To test whether muscle performance is reduced during acute hyperglycaemia, diabetic patients were studied whilst performing maximal isokinetic and isometric contractions.\n\nMETHODS: In this double-blind placebo controlled study, maximal isometric and isokinetic muscle strength was determined in seven Type 1 diabetic patients during normo- and hyperglycaemia using a hyperglycaemic clamp technique. On two separate days, maximal muscle strength of the knee extensors was determined quantitatively using a dynamometer. On both days, muscle strength was determined before a constant blood glucose level was obtained and after the blood glucose level had been kept constant at either 5 or 16 mmol/l for 3 h. Percentage of change from baseline at the two glycaemic levels were calculated and compared. In addition, the changes from baseline at these glycaemic levels were related to glucose turnover.\n\nRESULTS: Following hyperglycaemia, a significant decrease in maximal isometric muscle strength was found as compared with normoglycaemia (86 vs. 104% of the initial level) (P = 0.018). In contrast, no alteration of maximal isokinetic muscle strength was found comparing normo- and hyperglycaemia (96 and 95%) (P = 0.74). Changes in muscle strength were not significantly related to either basal or hyperglycaemic glucose turnover.\n\nCONCLUSIONS: A few hours of hyperglycaemia in Type 1 diabetic patients leads to a reduction of isometric muscle performance, whereas isokinetic muscle strength is unchanged. The reduction in muscle strength could play a role in the development of fatigue and is related more closely to ambient glucose concentrations than to systemic glucose availability.", "author" : [ { "dropping-particle" : "", "family" : "Andersen", "given" : "H", "non-dropping-particle" : "", "parse-names" : false, "suffix" : "" }, { "dropping-particle" : "", "family" : "Schmitz", "given" : "O", "non-dropping-particle" : "", "parse-names" : false, "suffix" : "" }, { "dropping-particle" : "", "family" : "Nielsen", "given" : "S", "non-dropping-particle" : "", "parse-names" : false, "suffix" : "" } ], "container-title" : "Diabetic medicine : a journal of the British Diabetic Association", "id" : "ITEM-3", "issue" : "10", "issued" : { "date-parts" : [ [ "2005", "10" ] ] }, "page" : "1401-7", "title" : "Decreased isometric muscle strength after acute hyperglycaemia in Type 1 diabetic patients.", "type" : "article-journal", "volume" : "22" }, "uris" : [ "http://www.mendeley.com/documents/?uuid=3c98d6d7-cd47-4598-bbdd-dbada3e2bcf4" ] } ], "mendeley" : { "formattedCitation" : "&lt;sup&gt;69\u201371&lt;/sup&gt;", "plainTextFormattedCitation" : "69\u201371", "previouslyFormattedCitation" : "&lt;sup&gt;69\u201371&lt;/sup&gt;" }, "properties" : { "noteIndex" : 0 }, "schema" : "https://github.com/citation-style-language/schema/raw/master/csl-citation.json" }</w:instrText>
      </w:r>
      <w:r w:rsidR="002F2C15"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69–71</w:t>
      </w:r>
      <w:r w:rsidR="002F2C15"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Many studies investigating the therapeutic benefit of exercise on the overall health of those with T1DM ha</w:t>
      </w:r>
      <w:r w:rsidR="006E31A6" w:rsidRPr="00C9745F">
        <w:rPr>
          <w:rFonts w:ascii="Book Antiqua" w:hAnsi="Book Antiqua" w:cs="Arial"/>
          <w:sz w:val="24"/>
          <w:szCs w:val="24"/>
        </w:rPr>
        <w:t>ve</w:t>
      </w:r>
      <w:r w:rsidRPr="00C9745F">
        <w:rPr>
          <w:rFonts w:ascii="Book Antiqua" w:hAnsi="Book Antiqua" w:cs="Arial"/>
          <w:sz w:val="24"/>
          <w:szCs w:val="24"/>
        </w:rPr>
        <w:t xml:space="preserve"> relied on HbA1c as a primary outcome measure.</w:t>
      </w:r>
      <w:r w:rsidR="00187C69">
        <w:rPr>
          <w:rFonts w:ascii="Book Antiqua" w:hAnsi="Book Antiqua" w:cs="Arial"/>
          <w:sz w:val="24"/>
          <w:szCs w:val="24"/>
        </w:rPr>
        <w:t xml:space="preserve"> </w:t>
      </w:r>
      <w:r w:rsidR="00AB3946" w:rsidRPr="00C9745F">
        <w:rPr>
          <w:rFonts w:ascii="Book Antiqua" w:hAnsi="Book Antiqua" w:cs="Arial"/>
          <w:sz w:val="24"/>
          <w:szCs w:val="24"/>
        </w:rPr>
        <w:t xml:space="preserve">Indeed, </w:t>
      </w:r>
      <w:r w:rsidR="002F2C15" w:rsidRPr="00C9745F">
        <w:rPr>
          <w:rFonts w:ascii="Book Antiqua" w:hAnsi="Book Antiqua" w:cs="Arial"/>
          <w:sz w:val="24"/>
          <w:szCs w:val="24"/>
        </w:rPr>
        <w:t>while</w:t>
      </w:r>
      <w:r w:rsidR="00AB3946" w:rsidRPr="00C9745F">
        <w:rPr>
          <w:rFonts w:ascii="Book Antiqua" w:hAnsi="Book Antiqua" w:cs="Arial"/>
          <w:sz w:val="24"/>
          <w:szCs w:val="24"/>
        </w:rPr>
        <w:t xml:space="preserve"> exercise</w:t>
      </w:r>
      <w:r w:rsidR="002F2C15" w:rsidRPr="00C9745F">
        <w:rPr>
          <w:rFonts w:ascii="Book Antiqua" w:hAnsi="Book Antiqua" w:cs="Arial"/>
          <w:sz w:val="24"/>
          <w:szCs w:val="24"/>
        </w:rPr>
        <w:t xml:space="preserve"> has been shown to</w:t>
      </w:r>
      <w:r w:rsidR="00AB3946" w:rsidRPr="00C9745F">
        <w:rPr>
          <w:rFonts w:ascii="Book Antiqua" w:hAnsi="Book Antiqua" w:cs="Arial"/>
          <w:sz w:val="24"/>
          <w:szCs w:val="24"/>
        </w:rPr>
        <w:t xml:space="preserve"> increase glucose uptake and improve insulin sensitivity, information on changes to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remains largely controversial. Studies assessing the impact of either aerobic and/or strength training protocols in T1D</w:t>
      </w:r>
      <w:r w:rsidR="00F24AB9" w:rsidRPr="00C9745F">
        <w:rPr>
          <w:rFonts w:ascii="Book Antiqua" w:hAnsi="Book Antiqua" w:cs="Arial"/>
          <w:sz w:val="24"/>
          <w:szCs w:val="24"/>
        </w:rPr>
        <w:t>M</w:t>
      </w:r>
      <w:r w:rsidR="00AB3946" w:rsidRPr="00C9745F">
        <w:rPr>
          <w:rFonts w:ascii="Book Antiqua" w:hAnsi="Book Antiqua" w:cs="Arial"/>
          <w:sz w:val="24"/>
          <w:szCs w:val="24"/>
        </w:rPr>
        <w:t xml:space="preserve"> rodents and humans fail to establish a consensus on whether or not increasing physical activity </w:t>
      </w:r>
      <w:r w:rsidR="002F2C15" w:rsidRPr="00C9745F">
        <w:rPr>
          <w:rFonts w:ascii="Book Antiqua" w:hAnsi="Book Antiqua" w:cs="Arial"/>
          <w:sz w:val="24"/>
          <w:szCs w:val="24"/>
        </w:rPr>
        <w:t xml:space="preserve">improves </w:t>
      </w:r>
      <w:r w:rsidR="00AB3946" w:rsidRPr="00C9745F">
        <w:rPr>
          <w:rFonts w:ascii="Book Antiqua" w:hAnsi="Book Antiqua" w:cs="Arial"/>
          <w:sz w:val="24"/>
          <w:szCs w:val="24"/>
        </w:rPr>
        <w:t xml:space="preserve">glycemic control. For instance, </w:t>
      </w:r>
      <w:r w:rsidR="002F2C15" w:rsidRPr="00C9745F">
        <w:rPr>
          <w:rFonts w:ascii="Book Antiqua" w:hAnsi="Book Antiqua" w:cs="Arial"/>
          <w:sz w:val="24"/>
          <w:szCs w:val="24"/>
        </w:rPr>
        <w:t xml:space="preserve">a </w:t>
      </w:r>
      <w:r w:rsidR="00AB3946" w:rsidRPr="00C9745F">
        <w:rPr>
          <w:rFonts w:ascii="Book Antiqua" w:hAnsi="Book Antiqua" w:cs="Arial"/>
          <w:sz w:val="24"/>
          <w:szCs w:val="24"/>
        </w:rPr>
        <w:t xml:space="preserve">number of studies </w:t>
      </w:r>
      <w:r w:rsidR="002F2C15" w:rsidRPr="00C9745F">
        <w:rPr>
          <w:rFonts w:ascii="Book Antiqua" w:hAnsi="Book Antiqua" w:cs="Arial"/>
          <w:sz w:val="24"/>
          <w:szCs w:val="24"/>
        </w:rPr>
        <w:t xml:space="preserve">have reported a </w:t>
      </w:r>
      <w:r w:rsidR="00AB3946" w:rsidRPr="00C9745F">
        <w:rPr>
          <w:rFonts w:ascii="Book Antiqua" w:hAnsi="Book Antiqua" w:cs="Arial"/>
          <w:sz w:val="24"/>
          <w:szCs w:val="24"/>
        </w:rPr>
        <w:t>decrease</w:t>
      </w:r>
      <w:r w:rsidR="002F2C15" w:rsidRPr="00C9745F">
        <w:rPr>
          <w:rFonts w:ascii="Book Antiqua" w:hAnsi="Book Antiqua" w:cs="Arial"/>
          <w:sz w:val="24"/>
          <w:szCs w:val="24"/>
        </w:rPr>
        <w:t xml:space="preserve"> in</w:t>
      </w:r>
      <w:r w:rsidR="00AB3946" w:rsidRPr="00C9745F">
        <w:rPr>
          <w:rFonts w:ascii="Book Antiqua" w:hAnsi="Book Antiqua" w:cs="Arial"/>
          <w:sz w:val="24"/>
          <w:szCs w:val="24"/>
        </w:rPr>
        <w:t xml:space="preserve">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levels following a period of aerobic training</w:t>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"0149-5992", "PMID" : "6705666", "abstract" : "The purpose of this investigation was to determine the effects of a regular vigorous physical activity program on children aged 5-11 yr with insulin-dependent diabetes mellitus (IDDM). The experimental group of children (N = 9) took part in a 30-min vigorous exercise program three times a week for 12 wk; the control group (N = 10) did not. Hemoglobin A1 (HbA1) and fasting blood glucose (FBG) were used to determine metabolic control. Oxygen consumption was evaluated by treadmill testing and analyses of expired air. The experimental group significantly (P less than 0.05) decreased their HbA1 and FBG while the control group showed no change. The experimental group significantly (P less than 0.05) increased their peak aerobic capacity (ml/kg . min) when compared with baseline values (47.14 +/- 1.94 versus 50.69 +/- 1.30). It was concluded that a carefully applied program of regular vigorous physical activity can beneficially influence metabolic control and cardiovascular fitness in young children with IDDM.", "author" : [ { "dropping-particle" : "", "family" : "Campaigne", "given" : "B N", "non-dropping-particle" : "", "parse-names" : false, "suffix" : "" }, { "dropping-particle" : "", "family" : "Gilliam", "given" : "T B", "non-dropping-particle" : "", "parse-names" : false, "suffix" : "" }, { "dropping-particle" : "", "family" : "Spencer", "given" : "M L", "non-dropping-particle" : "", "parse-names" : false, "suffix" : "" }, { "dropping-particle" : "", "family" : "Lampman", "given" : "R M", "non-dropping-particle" : "", "parse-names" : false, "suffix" : "" }, { "dropping-particle" : "", "family" : "Schork", "given" : "M A", "non-dropping-particle" : "", "parse-names" : false, "suffix" : "" } ], "container-title" : "Diabetes care", "id" : "ITEM-1", "issue" : "1", "issued" : { "date-parts" : [ [ "0", "1" ] ] }, "page" : "57-62", "title" : "Effects of a physical activity program on metabolic control and cardiovascular fitness in children with insulin-dependent diabetes mellitus.", "type" : "article-journal", "volume" : "7" }, "uris" : [ "http://www.mendeley.com/documents/?uuid=88f26f11-e114-4bb6-8ab6-a1a46682ac71" ] }, { "id" : "ITEM-2", "itemData" : { "ISSN" : "0300-8843", "PMID" : "6938115", "abstract" : "14 children with juvenile diabetes mellitus (mean age 11 years, mean diabetes duration 5 years) were enrolled in a one-hour twice weekly supervised exercise program for 5 months. A group of 8 diabetic children of same age and diabetic duration served as control group. Maximum oxygen uptake was within normal range for all children. With this exercise program the maximum oxygen uptake of the training group did not change significantly compared with the control group. The physicians rating of degree of the metabolic control based on blood-glucose measurements and urinary glucose excretion did not change in any of the groups. The insulin dosage per kilo body weight remained unchanged in both groups. In the training group the HbA1 values decreased during the exercise period from 15.1 +/- 2.2 (mean HbA1 % +/- 1 S.D.) to 13.8 +/- 1.9 (2p less than 0.001). In the control group the HbA1 values did not change significantly (13.4 +/- 1.9 to 12.9 +/- 1.6; 2p = 0.20). In a co-study the effect of freezing and storage of hemolysates, resulting in increased levels of HbA1, was demonstrated.", "author" : [ { "dropping-particle" : "", "family" : "Dahl-J\u00f8rgensen", "given" : "K", "non-dropping-particle" : "", "parse-names" : false, "suffix" : "" }, { "dropping-particle" : "", "family" : "Meen", "given" : "H D", "non-dropping-particle" : "", "parse-names" : false, "suffix" : "" }, { "dropping-particle" : "", "family" : "Hanssen", "given" : "K F", "non-dropping-particle" : "", "parse-names" : false, "suffix" : "" }, { "dropping-particle" : "", "family" : "Aagenaes", "given" : "O", "non-dropping-particle" : "", "parse-names" : false, "suffix" : "" } ], "container-title" : "Acta paediatrica Scandinavica. Supplement", "id" : "ITEM-2", "issued" : { "date-parts" : [ [ "1980", "1" ] ] }, "page" : "53-6", "title" : "The effect of exercise on diabetic control and hemoglobin A1 (HbA1) in children.", "type" : "article-journal", "volume" : "283" }, "uris" : [ "http://www.mendeley.com/documents/?uuid=a4348aad-acfd-49ab-8ff1-be90d67f64fe" ] } ], "mendeley" : { "formattedCitation" : "&lt;sup&gt;72,73&lt;/sup&gt;", "plainTextFormattedCitation" : "72,73", "previouslyFormattedCitation" : "&lt;sup&gt;72,73&lt;/sup&gt;" }, "properties" : { "noteIndex" : 0 }, "schema" : "https://github.com/citation-style-language/schema/raw/master/csl-citation.json" }</w:instrText>
      </w:r>
      <w:r w:rsidR="00AB3946"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72,73</w:t>
      </w:r>
      <w:r w:rsidR="00AB3946"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t xml:space="preserve">, </w:t>
      </w:r>
      <w:r w:rsidR="002F2C15" w:rsidRPr="00C9745F">
        <w:rPr>
          <w:rFonts w:ascii="Book Antiqua" w:hAnsi="Book Antiqua" w:cs="Arial"/>
          <w:sz w:val="24"/>
          <w:szCs w:val="24"/>
        </w:rPr>
        <w:t xml:space="preserve">while </w:t>
      </w:r>
      <w:r w:rsidR="00AB3946" w:rsidRPr="00C9745F">
        <w:rPr>
          <w:rFonts w:ascii="Book Antiqua" w:hAnsi="Book Antiqua" w:cs="Arial"/>
          <w:sz w:val="24"/>
          <w:szCs w:val="24"/>
        </w:rPr>
        <w:t xml:space="preserve">others report no difference in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following a period of comparable training volume</w:t>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"0149-5992", "PMID" : "4053932", "abstract" : "We investigated the influence of a program of exercise training consisting of three weekly sessions, each 45 min long, for 12 wk, on indices of physical fitness, glycemic control, and insulin sensitivity in nine adolescents with type I diabetes; six age-matched adolescents with diabetes of equivalent duration served as nonexercised controls. All subjects were instructed not to change dialy insulin dose or caloric intake. In the exercised group, maximal oxygen uptake during graded cycle ergometry to volitional exhaustion increased by 9 +/- 2.7% (P less than 0.01) and lean body mass increased by 4 +/- 1.8% (P less than 0.05). Insulin sensitivity, assessed via the euglycemic clamp technique at insulin infusion rates of 100 mU/M2/min, showed an increase of insulin-mediated glucose disposal from 274 +/- 33 to 338 +/- 28 mg/M2/min, representing an increase in insulin sensitivity of 23 +/- 5% (P less than 0.01). None of these indices changed in the control group. Despite increased insulin sensitivity, glycohemoglobin levels remained at 12 +/- 1% before and after the 12 wk of exercise training, indicating no improvement in overall glycemic control. No increase in hypoglycemic reactions was reported in either group. We conclude that exercise training may be a valuable adjunct in managing type I diabetes providing there is concomitant attention to diet and insulin. Exercise training alone, however, does not improve glycemic control, although it improves physical fitness and insulin sensitivity.", "author" : [ { "dropping-particle" : "", "family" : "Landt", "given" : "K W", "non-dropping-particle" : "", "parse-names" : false, "suffix" : "" }, { "dropping-particle" : "", "family" : "Campaigne", "given" : "B N", "non-dropping-particle" : "", "parse-names" : false, "suffix" : "" }, { "dropping-particle" : "", "family" : "James", "given" : "F W", "non-dropping-particle" : "", "parse-names" : false, "suffix" : "" }, { "dropping-particle" : "", "family" : "Sperling", "given" : "M A", "non-dropping-particle" : "", "parse-names" : false, "suffix" : "" } ], "container-title" : "Diabetes care", "id" : "ITEM-1", "issue" : "5", "issued" : { "date-parts" : [ [ "0", "1" ] ] }, "page" : "461-5", "title" : "Effects of exercise training on insulin sensitivity in adolescents with type I diabetes.", "type" : "article-journal", "volume" : "8" }, "uris" : [ "http://www.mendeley.com/documents/?uuid=5e1641b9-ef7d-46a4-b4df-e23d46711544" ] }, { "id" : "ITEM-2", "itemData" : { "ISSN" : "0091-6331", "PMID" : "1623892", "author" : [ { "dropping-particle" : "", "family" : "Wallberg-Henriksson", "given" : "H", "non-dropping-particle" : "", "parse-names" : false, "suffix" : "" } ], "container-title" : "Exercise and sport sciences reviews", "id" : "ITEM-2", "issued" : { "date-parts" : [ [ "1992", "1" ] ] }, "page" : "339-68", "title" : "Exercise and diabetes mellitus.", "type" : "article-journal", "volume" : "20" }, "uris" : [ "http://www.mendeley.com/documents/?uuid=a899be88-e5ae-4465-8acf-e1c2951872a8" ] }, { "id" : "ITEM-3", "itemData" : { "ISSN" : "0149-5992", "PMID" : "6439529", "abstract" : "To determine the long-term effect of exercise training on glucose control, 13 subjects with type I diabetes and 7 control subjects performed 45 min of cycle exercise three times per wk for 12 wk. The acute blood glucose response, the long-term effect on glucose control (glycosylated hemoglobin and fasting plasma glucose), and changes in nutrient intake were assessed. Fitness as measured by VO2 MAX increased in both control (33.8 +/- 1.7 to 43.2 +/- 3.5 ml/min/kg) and diabetic (38.7 +/- 3.3 to 46.5 +/- 3.6 ml/min/kg) (P less than 0.05) subjects although body weight remained unchanged. In the diabetic subjects, an acute glucose-lowering effect occurred with each exercise session throughout the 12-wk training period (225.8 +/- 16.1 to 148.5 +/- 16.8 mg/dl, P less than 0.001). However, fasting plasma glucose and glycosylated hemoglobin remained essentially unchanged (pretraining, 193.7 +/- 27.5 mg/dl and 10.7 +/- 0.3%; 6-wk training, 192.5 +/- 27.1 mg/dl and 10.7 +/- 0.03%; 12-wk training, 202 +/- 30.1 mg/dl and 10.3 +/- 0.8%). Total caloric intake as assessed by diet history increased significantly on exercising days (2569-2849 kcal, P less than 0.05). Although plasma glucose decreases acutely with exercise, increased caloric intake on exercising days obviates a long-term effect of training on glucose control. More precise guidelines and recommendations as to exercise timing and nutrient intake, likely based on self-monitoring of blood glucose, are required to achieve a beneficial effect of exercise training on metabolic control in type I diabetes.", "author" : [ { "dropping-particle" : "", "family" : "Zinman", "given" : "B", "non-dropping-particle" : "", "parse-names" : false, "suffix" : "" }, { "dropping-particle" : "", "family" : "Zuniga-Guajardo", "given" : "S", "non-dropping-particle" : "", "parse-names" : false, "suffix" : "" }, { "dropping-particle" : "", "family" : "Kelly", "given" : "D", "non-dropping-particle" : "", "parse-names" : false, "suffix" : "" } ], "container-title" : "Diabetes care", "id" : "ITEM-3", "issue" : "6", "issued" : { "date-parts" : [ [ "0", "1" ] ] }, "page" : "515-9", "title" : "Comparison of the acute and long-term effects of exercise on glucose control in type I diabetes.", "type" : "article-journal", "volume" : "7" }, "uris" : [ "http://www.mendeley.com/documents/?uuid=b0fa9c0d-a8d4-46ac-bb4e-44d88b703757" ] } ], "mendeley" : { "formattedCitation" : "&lt;sup&gt;74\u201376&lt;/sup&gt;", "plainTextFormattedCitation" : "74\u201376", "previouslyFormattedCitation" : "&lt;sup&gt;74\u201376&lt;/sup&gt;" }, "properties" : { "noteIndex" : 0 }, "schema" : "https://github.com/citation-style-language/schema/raw/master/csl-citation.json" }</w:instrText>
      </w:r>
      <w:r w:rsidR="00AB3946"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74</w:t>
      </w:r>
      <w:r w:rsidR="00123DFA">
        <w:rPr>
          <w:rFonts w:ascii="Book Antiqua" w:hAnsi="Book Antiqua" w:cs="Arial" w:hint="eastAsia"/>
          <w:noProof/>
          <w:sz w:val="24"/>
          <w:szCs w:val="24"/>
          <w:vertAlign w:val="superscript"/>
          <w:lang w:eastAsia="zh-CN"/>
        </w:rPr>
        <w:t>-</w:t>
      </w:r>
      <w:r w:rsidR="005661BC" w:rsidRPr="00C9745F">
        <w:rPr>
          <w:rFonts w:ascii="Book Antiqua" w:hAnsi="Book Antiqua" w:cs="Arial"/>
          <w:noProof/>
          <w:sz w:val="24"/>
          <w:szCs w:val="24"/>
          <w:vertAlign w:val="superscript"/>
        </w:rPr>
        <w:t>76</w:t>
      </w:r>
      <w:r w:rsidR="00AB3946"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t xml:space="preserve">. Similarly, investigations incorporating strength training protocols have reported no effect on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levels</w:t>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"10.1016/j.diabres.2005.11.011", "ISSN" : "0168-8227", "PMID" : "16406128", "abstract" : "This study evaluated the effect of aerobic versus resistance training on metabolic control in type-1 diabetes patients. Thirteen non-active patients, ranging in age from 13-30, were submitted to a 12-week aerobic exercise (Group A, n = 7) or resistance training (Group B, n = 6) period. Group A training consisted of a 40 min walk or run and Group B training consisted of resistance exercises three times a week. Blood samples were obtained before and after the 12-week training period. When these samples were compared, results showed that in Group A there were no changes in glycated hemoglobin, lipid profile, fast glucose level or body mass index (BMI). There was, however, a reduction in waist circumference and in average self-monitored blood glucose levels, measured after each exercise session. In Group B, there were no changes in the parameters evaluated. In both groups the total insulin dosage was reduced. As other authors have shown, resistance/aerobic training did not improve glycated hemoglobin in type-1 diabetes patients.", "author" : [ { "dropping-particle" : "", "family" : "Ramalho", "given" : "Ana Claudia", "non-dropping-particle" : "", "parse-names" : false, "suffix" : "" }, { "dropping-particle" : "", "family" : "Lourdes Lima", "given" : "Maria", "non-dropping-particle" : "de", "parse-names" : false, "suffix" : "" }, { "dropping-particle" : "", "family" : "Nunes", "given" : "Fabiana", "non-dropping-particle" : "", "parse-names" : false, "suffix" : "" }, { "dropping-particle" : "", "family" : "Cambu\u00ed", "given" : "Zanine", "non-dropping-particle" : "", "parse-names" : false, "suffix" : "" }, { "dropping-particle" : "", "family" : "Barbosa", "given" : "Cynara", "non-dropping-particle" : "", "parse-names" : false, "suffix" : "" }, { "dropping-particle" : "", "family" : "Andrade", "given" : "Aline", "non-dropping-particle" : "", "parse-names" : false, "suffix" : "" }, { "dropping-particle" : "", "family" : "Viana", "given" : "Adriana", "non-dropping-particle" : "", "parse-names" : false, "suffix" : "" }, { "dropping-particle" : "", "family" : "Martins", "given" : "Marlene", "non-dropping-particle" : "", "parse-names" : false, "suffix" : "" }, { "dropping-particle" : "", "family" : "Abrantes", "given" : "Valter", "non-dropping-particle" : "", "parse-names" : false, "suffix" : "" }, { "dropping-particle" : "", "family" : "Arag\u00e3o", "given" : "Cr\u00e9sio", "non-dropping-particle" : "", "parse-names" : false, "suffix" : "" }, { "dropping-particle" : "", "family" : "Tem\u00edstocles", "given" : "Marcos", "non-dropping-particle" : "", "parse-names" : false, "suffix" : "" } ], "container-title" : "Diabetes research and clinical practice", "id" : "ITEM-1", "issue" : "3", "issued" : { "date-parts" : [ [ "2006", "6" ] ] }, "page" : "271-6", "title" : "The effect of resistance versus aerobic training on metabolic control in patients with type-1 diabetes mellitus.", "type" : "article-journal", "volume" : "72" }, "uris" : [ "http://www.mendeley.com/documents/?uuid=59e42630-3c26-4832-a033-0eed7bad6833" ] }, { "id" : "ITEM-2", "itemData" : { "ISSN" : "0899-8493", "PMID" : "18089908", "abstract" : "Sixteen postmenarcheal Type 1 diabetic adolescent girls were randomized into training (involving aerobic and strength exercises) and nontraining groups. Body composition (skinfold thickness), aerobic fitness (PWC170), plasma lipids, serum apolipoproteins, lipoprotein(a), leptin, and adiponectin were assessed before and after the 6-month period. After the 6-month period, fat mass and leptin increased significantly in the nontraining group but not in the training group. Conversely, in the latter group, fat-free mass increased (P &lt; .01). Moreover, PWC170 improved and apolipoproteinB:apolipoproteinA-1 ratio decreased with physical training (P &lt; .05). Thus, physical training reduces cardiovascular risks and the increase of insulin resistance risk factors in diabetic adolescent girls.", "author" : [ { "dropping-particle" : "", "family" : "Heyman", "given" : "Elsa", "non-dropping-particle" : "", "parse-names" : false, "suffix" : "" }, { "dropping-particle" : "", "family" : "Toutain", "given" : "Christelle", "non-dropping-particle" : "", "parse-names" : false, "suffix" : "" }, { "dropping-particle" : "", "family" : "Delamarche", "given" : "Paul", "non-dropping-particle" : "", "parse-names" : false, "suffix" : "" }, { "dropping-particle" : "", "family" : "Berthon", "given" : "Phanelie", "non-dropping-particle" : "", "parse-names" : false, "suffix" : "" }, { "dropping-particle" : "", "family" : "Briard", "given" : "David", "non-dropping-particle" : "", "parse-names" : false, "suffix" : "" }, { "dropping-particle" : "", "family" : "Youssef", "given" : "Hala", "non-dropping-particle" : "", "parse-names" : false, "suffix" : "" }, { "dropping-particle" : "", "family" : "Dekerdanet", "given" : "Marc", "non-dropping-particle" : "", "parse-names" : false, "suffix" : "" }, { "dropping-particle" : "", "family" : "Gratas-Delamarche", "given" : "Arlette", "non-dropping-particle" : "", "parse-names" : false, "suffix" : "" } ], "container-title" : "Pediatric exercise science", "id" : "ITEM-2", "issue" : "4", "issued" : { "date-parts" : [ [ "2007", "11" ] ] }, "page" : "408-19", "title" : "Exercise training and cardiovascular risk factors in type 1 diabetic adolescent girls.", "type" : "article-journal", "volume" : "19" }, "uris" : [ "http://www.mendeley.com/documents/?uuid=d2cd2978-63ba-4c97-9b73-24f8bee53875" ] } ], "mendeley" : { "formattedCitation" : "&lt;sup&gt;77,78&lt;/sup&gt;", "plainTextFormattedCitation" : "77,78", "previouslyFormattedCitation" : "&lt;sup&gt;77,78&lt;/sup&gt;" }, "properties" : { "noteIndex" : 0 }, "schema" : "https://github.com/citation-style-language/schema/raw/master/csl-citation.json" }</w:instrText>
      </w:r>
      <w:r w:rsidR="00AB3946"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77,78</w:t>
      </w:r>
      <w:r w:rsidR="00AB3946"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t>, while others indicate beneficial effects incorporating both strength and aerobic exercise</w:t>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"0003-9993", "PMID" : "9630144", "abstract" : "OBJECTIVES: To test the safety and effects of exercise conditioning on cardiorespiratory fitness, body composition, muscle strength, glucose regulation, and lipid/cholesterol levels.\n\nSUBJECTS: Ten male adolescents with insulin-dependent diabetes mellitus (IDDM) and 10 adolescent nondiabetic (ND) subjects.\n\nDESIGN: Pretest, posttest intervention trial with control group.\n\nSETTING: University-based human performance laboratory.\n\nINTERVENTION: Mixed endurance and calisthenic/strength activities performed at a rapid pace three times weekly for 12 weeks.\n\nRESULTS: Only one subject with IDDM experienced hypoglycemia after a single exercise session. Both subject groups improved their cardiorespiratory endurance (p &lt; .05). Lean body mass of IDDM subjects increased by 3.5% (p &lt; .05). Subjects with and without IDDM lowered their percent body fat (p &lt; .05 and .001, respectively). Strength improvement of IDDM subjects ranged from 13.7% (p &lt; .001) to 44.4% (p &lt; .01), depending upon the maneuver. Fasting blood plasma glucose for all subjects was unchanged by training, but glycosylated hemoglobin A1c of IDDM subjects was reduced by .96 percentage point (p &lt; .05). Reductions of HbA1c benefitted subjects exhibiting poor preconditioning glycemic control. Low-density lipoprotein cholesterol was decreased in subjects with IDDM (p &lt; .05), but not total cholesterol or triglycerides.\n\nCONCLUSION: Adolescents with IDDM undergoing aerobic circuit training improve their cardiorespiratory endurance, muscle strength, lipid profile, and glucose regulation. Aerobic circuit training is safe for properly trained and monitored adolescent diabetics.", "author" : [ { "dropping-particle" : "", "family" : "Mosher", "given" : "P E", "non-dropping-particle" : "", "parse-names" : false, "suffix" : "" }, { "dropping-particle" : "", "family" : "Nash", "given" : "M S", "non-dropping-particle" : "", "parse-names" : false, "suffix" : "" }, { "dropping-particle" : "", "family" : "Perry", "given" : "A C", "non-dropping-particle" : "", "parse-names" : false, "suffix" : "" }, { "dropping-particle" : "", "family" : "LaPerriere", "given" : "A R", "non-dropping-particle" : "", "parse-names" : false, "suffix" : "" }, { "dropping-particle" : "", "family" : "Goldberg", "given" : "R B", "non-dropping-particle" : "", "parse-names" : false, "suffix" : "" } ], "container-title" : "Archives of physical medicine and rehabilitation", "id" : "ITEM-1", "issue" : "6", "issued" : { "date-parts" : [ [ "1998", "6" ] ] }, "page" : "652-7", "title" : "Aerobic circuit exercise training: effect on adolescents with well-controlled insulin-dependent diabetes mellitus.", "type" : "article-journal", "volume" : "79" }, "uris" : [ "http://www.mendeley.com/documents/?uuid=9f257aa6-9370-4115-b40b-b38b20d75867" ] } ], "mendeley" : { "formattedCitation" : "&lt;sup&gt;79&lt;/sup&gt;", "plainTextFormattedCitation" : "79", "previouslyFormattedCitation" : "&lt;sup&gt;79&lt;/sup&gt;" }, "properties" : { "noteIndex" : 0 }, "schema" : "https://github.com/citation-style-language/schema/raw/master/csl-citation.json" }</w:instrText>
      </w:r>
      <w:r w:rsidR="00AB3946"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79</w:t>
      </w:r>
      <w:r w:rsidR="00AB3946"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t xml:space="preserve">. Nevertheless, longitudinal data suggests that improvements in glycemic control are still observed despite minimal improvements in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levels following aerobic training</w:t>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"0334-018X", "PMID" : "12014521", "abstract" : "This study sought to establish whether the glycemic control achieved in exercise-trained adolescents with type 1 diabetes mellitus (DM) is dependent on the quality of glycemic control prior to the initiation of exercise training. Adolescents with type 1 DM were randomly assigned to groups with either lower or higher than 9% glycosylated hemoglobin (HbA1c), and submitted to 12 weeks of supervised training followed by 12 weeks of unsupervised training (n = 12 per group). Supervised training caused a 17% rise in the patients' aerobic capacity which during the ensuing period of unsupervised training decreased to pre-training levels, thus suggesting a poor compliance with unsupervised training. The average levels of HbA1c in poorly and well controlled diabetic patients were not affected by training, a finding indicating that irrespective of the quality of glycemia prior to exercise training, glycemic control in adolescents with type 1 DM does not improve in response to exercise training alone.", "author" : [ { "dropping-particle" : "", "family" : "Roberts", "given" : "Louise", "non-dropping-particle" : "", "parse-names" : false, "suffix" : "" }, { "dropping-particle" : "", "family" : "Jones", "given" : "Timothy W", "non-dropping-particle" : "", "parse-names" : false, "suffix" : "" }, { "dropping-particle" : "", "family" : "Fournier", "given" : "Paul A", "non-dropping-particle" : "", "parse-names" : false, "suffix" : "" } ], "container-title" : "Journal of pediatric endocrinology &amp; metabolism : JPEM", "id" : "ITEM-1", "issue" : "5", "issued" : { "date-parts" : [ [ "2002", "5" ] ] }, "page" : "621-7", "title" : "Exercise training and glycemic control in adolescents with poorly controlled type 1 diabetes mellitus.", "type" : "article-journal", "volume" : "15" }, "uris" : [ "http://www.mendeley.com/documents/?uuid=9e34a822-b5fc-439e-9fe4-b881f00874ce" ] }, { "id" : "ITEM-2", "itemData" : { "ISSN" : "0012-1797", "PMID" : "6757018", "abstract" : "Nine male, insulin-dependent diabetic patients participated in a 16-wk training program consisting of 1 h of jogging, running, ball games, and gymnastics, performed 2-3 times/wk. The training resulted in an 8% increase of maximal oxygen uptake (P less than 0.01). Insulin sensitivity as determined by the insulin clamp technique increased 20% (P less than 0.05). Glycosylated hemoglobin showed no change (10.4 +/- 0.7% versus 11.3 +/- 0.5%), 24-h urinary glucose excretion was not reduced, and home-monitored urine tests were unchanged. The frequency of hypoglycemic attacks did not change during the training period and body weight remained constant. There was a 14% fall in plasma cholesterol (P less than 0.01) and a rise in the proportion of HDL-cholesterol from 24 +/- 2% to 30 +/- 3% (P less than 0.01). Thigh muscle oxidative capacity increased, as indicated by a 24% increase in succinate dehydrogenase activity (P less than 0.05). The number of capillaries/muscle fiber increased 15% (P less than 0.01). However, as the mean muscle fiber cross-sectional area increased to a similar extent (11%, P less than 0.05), capillary density (cap x mm-2) was unchanged. In conclusion, this study demonstrates that physical training in insulin-dependent diabetics results in increased peripheral insulin sensitivity, a rise in muscle mitochondrial enzyme activities, decreased total plasma cholesterol levels, and unchanged blood glucose control. The findings suggest that in the absence of efforts to alter dietary regulation and insulin administration, physical training consisting of 2-3 weekly bouts of moderate exercise may not of itself improve blood glucose control in type I diabetes.", "author" : [ { "dropping-particle" : "", "family" : "Wallberg-Henriksson", "given" : "H", "non-dropping-particle" : "", "parse-names" : false, "suffix" : "" }, { "dropping-particle" : "", "family" : "Gunnarsson", "given" : "R", "non-dropping-particle" : "", "parse-names" : false, "suffix" : "" }, { "dropping-particle" : "", "family" : "Henriksson", "given" : "J", "non-dropping-particle" : "", "parse-names" : false, "suffix" : "" }, { "dropping-particle" : "", "family" : "DeFronzo", "given" : "R", "non-dropping-particle" : "", "parse-names" : false, "suffix" : "" }, { "dropping-particle" : "", "family" : "Felig", "given" : "P", "non-dropping-particle" : "", "parse-names" : false, "suffix" : "" }, { "dropping-particle" : "", "family" : "Ostman", "given" : "J", "non-dropping-particle" : "", "parse-names" : false, "suffix" : "" }, { "dropping-particle" : "", "family" : "Wahren", "given" : "J", "non-dropping-particle" : "", "parse-names" : false, "suffix" : "" } ], "container-title" : "Diabetes", "id" : "ITEM-2", "issue" : "12", "issued" : { "date-parts" : [ [ "1982", "12" ] ] }, "page" : "1044-50", "title" : "Increased peripheral insulin sensitivity and muscle mitochondrial enzymes but unchanged blood glucose control in type I diabetics after physical training.", "type" : "article-journal", "volume" : "31" }, "uris" : [ "http://www.mendeley.com/documents/?uuid=d4672167-d446-4bd8-ac27-7c21bc0085ae" ] } ], "mendeley" : { "formattedCitation" : "&lt;sup&gt;80,81&lt;/sup&gt;", "plainTextFormattedCitation" : "80,81", "previouslyFormattedCitation" : "&lt;sup&gt;80,81&lt;/sup&gt;" }, "properties" : { "noteIndex" : 0 }, "schema" : "https://github.com/citation-style-language/schema/raw/master/csl-citation.json" }</w:instrText>
      </w:r>
      <w:r w:rsidR="00AB3946"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80,81</w:t>
      </w:r>
      <w:r w:rsidR="00AB3946"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AB3946" w:rsidRPr="00C9745F">
        <w:rPr>
          <w:rFonts w:ascii="Book Antiqua" w:hAnsi="Book Antiqua" w:cs="Arial"/>
          <w:sz w:val="24"/>
          <w:szCs w:val="24"/>
        </w:rPr>
        <w:t xml:space="preserve">. Discrepancies in </w:t>
      </w:r>
      <w:r w:rsidR="002F2C15" w:rsidRPr="00C9745F">
        <w:rPr>
          <w:rFonts w:ascii="Book Antiqua" w:hAnsi="Book Antiqua" w:cs="Arial"/>
          <w:sz w:val="24"/>
          <w:szCs w:val="24"/>
        </w:rPr>
        <w:t xml:space="preserve">HbA1c </w:t>
      </w:r>
      <w:r w:rsidR="00AB3946" w:rsidRPr="00C9745F">
        <w:rPr>
          <w:rFonts w:ascii="Book Antiqua" w:hAnsi="Book Antiqua" w:cs="Arial"/>
          <w:sz w:val="24"/>
          <w:szCs w:val="24"/>
        </w:rPr>
        <w:t>improvements amongst the studies reported are thought to be a result of variations in insulin dosage</w:t>
      </w:r>
      <w:r w:rsidR="003C129C" w:rsidRPr="00C9745F">
        <w:rPr>
          <w:rFonts w:ascii="Book Antiqua" w:hAnsi="Book Antiqua" w:cs="Arial"/>
          <w:sz w:val="24"/>
          <w:szCs w:val="24"/>
        </w:rPr>
        <w:t xml:space="preserve"> (reducing dosages as a means to prevent exercise-induced hypoglycaemia)</w:t>
      </w:r>
      <w:r w:rsidR="00AB3946" w:rsidRPr="00C9745F">
        <w:rPr>
          <w:rFonts w:ascii="Book Antiqua" w:hAnsi="Book Antiqua" w:cs="Arial"/>
          <w:sz w:val="24"/>
          <w:szCs w:val="24"/>
        </w:rPr>
        <w:t xml:space="preserve"> and carbohydrate uptake, which override any quantifiable changes in glucose disposal. </w:t>
      </w:r>
      <w:r w:rsidR="003C129C" w:rsidRPr="00C9745F">
        <w:rPr>
          <w:rFonts w:ascii="Book Antiqua" w:hAnsi="Book Antiqua" w:cs="Arial"/>
          <w:sz w:val="24"/>
          <w:szCs w:val="24"/>
        </w:rPr>
        <w:t>Although increased fitness may not dramatically improve glycemic control</w:t>
      </w:r>
      <w:r w:rsidR="00AB3946" w:rsidRPr="00C9745F">
        <w:rPr>
          <w:rFonts w:ascii="Book Antiqua" w:hAnsi="Book Antiqua" w:cs="Arial"/>
          <w:sz w:val="24"/>
          <w:szCs w:val="24"/>
        </w:rPr>
        <w:t>, physical activity is still encouraged for all T1D</w:t>
      </w:r>
      <w:r w:rsidR="003C129C" w:rsidRPr="00C9745F">
        <w:rPr>
          <w:rFonts w:ascii="Book Antiqua" w:hAnsi="Book Antiqua" w:cs="Arial"/>
          <w:sz w:val="24"/>
          <w:szCs w:val="24"/>
        </w:rPr>
        <w:t>M</w:t>
      </w:r>
      <w:r w:rsidR="00AB3946" w:rsidRPr="00C9745F">
        <w:rPr>
          <w:rFonts w:ascii="Book Antiqua" w:hAnsi="Book Antiqua" w:cs="Arial"/>
          <w:sz w:val="24"/>
          <w:szCs w:val="24"/>
        </w:rPr>
        <w:t xml:space="preserve"> individuals due to the additional skeletal muscle health benefits incurred, including the attenuation in microvascular complications, </w:t>
      </w:r>
      <w:r w:rsidR="002F2C15" w:rsidRPr="00C9745F">
        <w:rPr>
          <w:rFonts w:ascii="Book Antiqua" w:hAnsi="Book Antiqua" w:cs="Arial"/>
          <w:sz w:val="24"/>
          <w:szCs w:val="24"/>
        </w:rPr>
        <w:t xml:space="preserve">improved </w:t>
      </w:r>
      <w:r w:rsidR="002F2C15" w:rsidRPr="00C9745F">
        <w:rPr>
          <w:rFonts w:ascii="Book Antiqua" w:hAnsi="Book Antiqua" w:cs="Arial"/>
          <w:sz w:val="24"/>
          <w:szCs w:val="24"/>
        </w:rPr>
        <w:lastRenderedPageBreak/>
        <w:t xml:space="preserve">insulin sensitivity, </w:t>
      </w:r>
      <w:r w:rsidR="00AB3946" w:rsidRPr="00C9745F">
        <w:rPr>
          <w:rFonts w:ascii="Book Antiqua" w:hAnsi="Book Antiqua" w:cs="Arial"/>
          <w:sz w:val="24"/>
          <w:szCs w:val="24"/>
        </w:rPr>
        <w:t>reductions in inflammation, and enhanced muscle growth and repair</w:t>
      </w:r>
      <w:r w:rsidR="00985A26" w:rsidRPr="00C9745F">
        <w:rPr>
          <w:rFonts w:ascii="Book Antiqua" w:hAnsi="Book Antiqua" w:cs="Arial"/>
          <w:sz w:val="24"/>
          <w:szCs w:val="24"/>
        </w:rPr>
        <w:t>. F</w:t>
      </w:r>
      <w:r w:rsidR="002F2C15" w:rsidRPr="00C9745F">
        <w:rPr>
          <w:rFonts w:ascii="Book Antiqua" w:hAnsi="Book Antiqua" w:cs="Arial"/>
          <w:sz w:val="24"/>
          <w:szCs w:val="24"/>
        </w:rPr>
        <w:t xml:space="preserve">or a thorough review </w:t>
      </w:r>
      <w:r w:rsidR="00985A26" w:rsidRPr="00C9745F">
        <w:rPr>
          <w:rFonts w:ascii="Book Antiqua" w:hAnsi="Book Antiqua" w:cs="Arial"/>
          <w:sz w:val="24"/>
          <w:szCs w:val="24"/>
        </w:rPr>
        <w:t xml:space="preserve">on exercise and T1DM, </w:t>
      </w:r>
      <w:r w:rsidR="00123DFA">
        <w:rPr>
          <w:rFonts w:ascii="Book Antiqua" w:hAnsi="Book Antiqua" w:cs="Arial"/>
          <w:sz w:val="24"/>
          <w:szCs w:val="24"/>
        </w:rPr>
        <w:t>see</w:t>
      </w:r>
      <w:r w:rsidR="006F53DB" w:rsidRPr="00C9745F">
        <w:rPr>
          <w:rFonts w:ascii="Book Antiqua" w:hAnsi="Book Antiqua" w:cs="Arial"/>
          <w:sz w:val="24"/>
          <w:szCs w:val="24"/>
          <w:vertAlign w:val="superscript"/>
        </w:rPr>
        <w:t>[</w:t>
      </w:r>
      <w:r w:rsidR="00933622"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"10.1002/cphy.c110040", "ISSN" : "2040-4603", "PMID" : "23897688", "abstract" : "Physical exercise is firmly incorporated in the management of type 1 diabetes (T1DM), due to multiple recognized beneficial health effects (cardiovascular disease prevention being preeminent). When glycemic values are not excessively low or high at the time of exercise, few absolute contraindications exist; practical guidelines regarding amount, type, and duration of age-appropriate exercise are regularly updated by entities such as the American Diabetes Association and the International Society for Pediatric and Adolescent Diabetes. Practical implementation of exercise regimens, however, may at times be problematic. In the poorly controlled patient, specific structural changes may occur within skeletal muscle fiber, which is considered by some to be a disease-specific myopathy. Further, even in well-controlled patients, several homeostatic mechanisms regulating carbohydrate metabolism often become impaired, causing hypo- or hyperglycemia during and/or after exercise. Some altered responses may be related to inappropriate exogenous insulin administration, but are often also partly caused by the \"metabolic memory\" of prior glycemic events. In this context, prior hyperglycemia correlates with increased inflammatory and oxidative stress responses, possibly modulating key exercise-associated cardio-protective pathways. Similarly, prior hypoglycemia correlates with impaired glucose counterregulation, resulting in greater likelihood of further hypoglycemia to develop. Additional exercise responses that may be altered in T1DM include growth factor release, which may be especially important in children and adolescents. These multiple alterations in the exercise response should not discourage physical activity in patients with T1DM, but rather should stimulate the quest for the identification of the exercise formats that maximize beneficial health effects.", "author" : [ { "dropping-particle" : "", "family" : "Galassetti", "given" : "Pietro", "non-dropping-particle" : "", "parse-names" : false, "suffix" : "" }, { "dropping-particle" : "", "family" : "Riddell", "given" : "Michael C", "non-dropping-particle" : "", "parse-names" : false, "suffix" : "" } ], "container-title" : "Comprehensive Physiology", "id" : "ITEM-1", "issue" : "3", "issued" : { "date-parts" : [ [ "2013", "7" ] ] }, "page" : "1309-36", "title" : "Exercise and type 1 diabetes (T1DM).", "type" : "article-journal", "volume" : "3" }, "uris" : [ "http://www.mendeley.com/documents/?uuid=feb44785-92e6-46ca-b129-2481f247e397" ] } ], "mendeley" : { "formattedCitation" : "&lt;sup&gt;56&lt;/sup&gt;", "plainTextFormattedCitation" : "56", "previouslyFormattedCitation" : "&lt;sup&gt;56&lt;/sup&gt;" }, "properties" : { "noteIndex" : 0 }, "schema" : "https://github.com/citation-style-language/schema/raw/master/csl-citation.json" }</w:instrText>
      </w:r>
      <w:r w:rsidR="00933622"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56</w:t>
      </w:r>
      <w:r w:rsidR="00933622"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933622" w:rsidRPr="00C9745F">
        <w:rPr>
          <w:rFonts w:ascii="Book Antiqua" w:hAnsi="Book Antiqua" w:cs="Arial"/>
          <w:sz w:val="24"/>
          <w:szCs w:val="24"/>
        </w:rPr>
        <w:t>.</w:t>
      </w:r>
    </w:p>
    <w:p w:rsidR="0053075D" w:rsidRPr="00C9745F" w:rsidRDefault="0053075D" w:rsidP="00123DFA">
      <w:pPr>
        <w:spacing w:after="0" w:line="360" w:lineRule="auto"/>
        <w:ind w:firstLineChars="100" w:firstLine="240"/>
        <w:jc w:val="both"/>
        <w:rPr>
          <w:rFonts w:ascii="Book Antiqua" w:hAnsi="Book Antiqua" w:cs="Arial"/>
          <w:sz w:val="24"/>
          <w:szCs w:val="24"/>
        </w:rPr>
      </w:pPr>
      <w:r w:rsidRPr="00C9745F">
        <w:rPr>
          <w:rFonts w:ascii="Book Antiqua" w:hAnsi="Book Antiqua" w:cs="Arial"/>
          <w:sz w:val="24"/>
          <w:szCs w:val="24"/>
          <w:lang w:val="en-US"/>
        </w:rPr>
        <w:t>As noted</w:t>
      </w:r>
      <w:r w:rsidR="002F2C15" w:rsidRPr="00C9745F">
        <w:rPr>
          <w:rFonts w:ascii="Book Antiqua" w:hAnsi="Book Antiqua" w:cs="Arial"/>
          <w:sz w:val="24"/>
          <w:szCs w:val="24"/>
          <w:lang w:val="en-US"/>
        </w:rPr>
        <w:t xml:space="preserve"> previously</w:t>
      </w:r>
      <w:r w:rsidRPr="00C9745F">
        <w:rPr>
          <w:rFonts w:ascii="Book Antiqua" w:hAnsi="Book Antiqua" w:cs="Arial"/>
          <w:sz w:val="24"/>
          <w:szCs w:val="24"/>
          <w:lang w:val="en-US"/>
        </w:rPr>
        <w:t xml:space="preserve">, </w:t>
      </w:r>
      <w:r w:rsidR="002F2C15" w:rsidRPr="00C9745F">
        <w:rPr>
          <w:rFonts w:ascii="Book Antiqua" w:hAnsi="Book Antiqua" w:cs="Arial"/>
          <w:sz w:val="24"/>
          <w:szCs w:val="24"/>
          <w:lang w:val="en-US"/>
        </w:rPr>
        <w:t xml:space="preserve">the progression of </w:t>
      </w:r>
      <w:r w:rsidRPr="00C9745F">
        <w:rPr>
          <w:rFonts w:ascii="Book Antiqua" w:hAnsi="Book Antiqua" w:cs="Arial"/>
          <w:sz w:val="24"/>
          <w:szCs w:val="24"/>
          <w:lang w:val="en-US"/>
        </w:rPr>
        <w:t xml:space="preserve">T1DM </w:t>
      </w:r>
      <w:r w:rsidR="002F2C15" w:rsidRPr="00C9745F">
        <w:rPr>
          <w:rFonts w:ascii="Book Antiqua" w:hAnsi="Book Antiqua" w:cs="Arial"/>
          <w:sz w:val="24"/>
          <w:szCs w:val="24"/>
          <w:lang w:val="en-US"/>
        </w:rPr>
        <w:t>promotes the</w:t>
      </w:r>
      <w:r w:rsidRPr="00C9745F">
        <w:rPr>
          <w:rFonts w:ascii="Book Antiqua" w:hAnsi="Book Antiqua" w:cs="Arial"/>
          <w:sz w:val="24"/>
          <w:szCs w:val="24"/>
          <w:lang w:val="en-US"/>
        </w:rPr>
        <w:t xml:space="preserve"> onset of various microvascular complications. These complications not only promote a worsened disease state, but may also interfere with the individual’s physical capacity</w:t>
      </w:r>
      <w:r w:rsidR="006F53DB" w:rsidRPr="00C9745F">
        <w:rPr>
          <w:rFonts w:ascii="Book Antiqua" w:hAnsi="Book Antiqua" w:cs="Arial"/>
          <w:sz w:val="24"/>
          <w:szCs w:val="24"/>
          <w:vertAlign w:val="superscript"/>
          <w:lang w:val="en-US"/>
        </w:rPr>
        <w:t>[</w:t>
      </w:r>
      <w:r w:rsidRPr="00C9745F">
        <w:rPr>
          <w:rFonts w:ascii="Book Antiqua" w:hAnsi="Book Antiqua" w:cs="Arial"/>
          <w:sz w:val="24"/>
          <w:szCs w:val="24"/>
          <w:lang w:val="en-US"/>
        </w:rPr>
        <w:fldChar w:fldCharType="begin" w:fldLock="1"/>
      </w:r>
      <w:r w:rsidR="005661BC" w:rsidRPr="00C9745F">
        <w:rPr>
          <w:rFonts w:ascii="Book Antiqua" w:hAnsi="Book Antiqua" w:cs="Arial"/>
          <w:sz w:val="24"/>
          <w:szCs w:val="24"/>
          <w:lang w:val="en-US"/>
        </w:rPr>
        <w:instrText>ADDIN CSL_CITATION { "citationItems" : [ { "id" : "ITEM-1", "itemData" : { "DOI" : "10.2337/dc07-1238", "ISSN" : "1935-5548", "PMID" : "17959867", "author" : [ { "dropping-particle" : "", "family" : "Wad\u00e9n", "given" : "Johan", "non-dropping-particle" : "", "parse-names" : false, "suffix" : "" }, { "dropping-particle" : "", "family" : "Forsblom", "given" : "Carol", "non-dropping-particle" : "", "parse-names" : false, "suffix" : "" }, { "dropping-particle" : "", "family" : "Thorn", "given" : "Lena M", "non-dropping-particle" : "", "parse-names" : false, "suffix" : "" }, { "dropping-particle" : "", "family" : "Saraheimo", "given" : "Markku", "non-dropping-particle" : "", "parse-names" : false, "suffix" : "" }, { "dropping-particle" : "", "family" : "Roseng\u00e5rd-B\u00e4rlund", "given" : "Milla", "non-dropping-particle" : "", "parse-names" : false, "suffix" : "" }, { "dropping-particle" : "", "family" : "Heikkil\u00e4", "given" : "Outi", "non-dropping-particle" : "", "parse-names" : false, "suffix" : "" }, { "dropping-particle" : "", "family" : "Lakka", "given" : "Timo A", "non-dropping-particle" : "", "parse-names" : false, "suffix" : "" }, { "dropping-particle" : "", "family" : "Tikkanen", "given" : "Heikki", "non-dropping-particle" : "", "parse-names" : false, "suffix" : "" }, { "dropping-particle" : "", "family" : "Groop", "given" : "Per-Henrik", "non-dropping-particle" : "", "parse-names" : false, "suffix" : "" } ], "container-title" : "Diabetes care", "id" : "ITEM-1", "issue" : "2", "issued" : { "date-parts" : [ [ "2008", "2" ] ] }, "page" : "230-2", "title" : "Physical activity and diabetes complications in patients with type 1 diabetes: the Finnish Diabetic Nephropathy (FinnDiane) Study.", "type" : "article-journal", "volume" : "31" }, "uris" : [ "http://www.mendeley.com/documents/?uuid=b884a882-76f6-490d-b120-278baacbb408" ] } ], "mendeley" : { "formattedCitation" : "&lt;sup&gt;82&lt;/sup&gt;", "plainTextFormattedCitation" : "82", "previouslyFormattedCitation" : "&lt;sup&gt;82&lt;/sup&gt;" }, "properties" : { "noteIndex" : 0 }, "schema" : "https://github.com/citation-style-language/schema/raw/master/csl-citation.json" }</w:instrText>
      </w:r>
      <w:r w:rsidRPr="00C9745F">
        <w:rPr>
          <w:rFonts w:ascii="Book Antiqua" w:hAnsi="Book Antiqua" w:cs="Arial"/>
          <w:sz w:val="24"/>
          <w:szCs w:val="24"/>
          <w:lang w:val="en-US"/>
        </w:rPr>
        <w:fldChar w:fldCharType="separate"/>
      </w:r>
      <w:r w:rsidR="005661BC" w:rsidRPr="00C9745F">
        <w:rPr>
          <w:rFonts w:ascii="Book Antiqua" w:hAnsi="Book Antiqua" w:cs="Arial"/>
          <w:noProof/>
          <w:sz w:val="24"/>
          <w:szCs w:val="24"/>
          <w:vertAlign w:val="superscript"/>
          <w:lang w:val="en-US"/>
        </w:rPr>
        <w:t>82</w:t>
      </w:r>
      <w:r w:rsidRPr="00C9745F">
        <w:rPr>
          <w:rFonts w:ascii="Book Antiqua" w:hAnsi="Book Antiqua" w:cs="Arial"/>
          <w:sz w:val="24"/>
          <w:szCs w:val="24"/>
          <w:lang w:val="en-US"/>
        </w:rPr>
        <w:fldChar w:fldCharType="end"/>
      </w:r>
      <w:r w:rsidR="006F53DB" w:rsidRPr="00C9745F">
        <w:rPr>
          <w:rFonts w:ascii="Book Antiqua" w:hAnsi="Book Antiqua" w:cs="Arial"/>
          <w:sz w:val="24"/>
          <w:szCs w:val="24"/>
          <w:vertAlign w:val="superscript"/>
          <w:lang w:val="en-US"/>
        </w:rPr>
        <w:t>]</w:t>
      </w:r>
      <w:r w:rsidRPr="00C9745F">
        <w:rPr>
          <w:rFonts w:ascii="Book Antiqua" w:hAnsi="Book Antiqua" w:cs="Arial"/>
          <w:sz w:val="24"/>
          <w:szCs w:val="24"/>
          <w:lang w:val="en-US"/>
        </w:rPr>
        <w:t>. It is critical to address the role of vascular complications in the skeletal muscle in T1DM, as maladaptive changes to the diabetic muscle often precede the advancement of other complications</w:t>
      </w:r>
      <w:r w:rsidR="006F53DB" w:rsidRPr="00C9745F">
        <w:rPr>
          <w:rFonts w:ascii="Book Antiqua" w:hAnsi="Book Antiqua" w:cs="Arial"/>
          <w:sz w:val="24"/>
          <w:szCs w:val="24"/>
          <w:vertAlign w:val="superscript"/>
          <w:lang w:val="en-US"/>
        </w:rPr>
        <w:t>[</w:t>
      </w:r>
      <w:r w:rsidRPr="00C9745F">
        <w:rPr>
          <w:rFonts w:ascii="Book Antiqua" w:hAnsi="Book Antiqua" w:cs="Arial"/>
          <w:sz w:val="24"/>
          <w:szCs w:val="24"/>
          <w:lang w:val="en-US"/>
        </w:rPr>
        <w:fldChar w:fldCharType="begin" w:fldLock="1"/>
      </w:r>
      <w:r w:rsidR="005661BC" w:rsidRPr="00C9745F">
        <w:rPr>
          <w:rFonts w:ascii="Book Antiqua" w:hAnsi="Book Antiqua" w:cs="Arial"/>
          <w:sz w:val="24"/>
          <w:szCs w:val="24"/>
          <w:lang w:val="en-US"/>
        </w:rPr>
        <w:instrText>ADDIN CSL_CITATION { "citationItems" : [ { "id" : "ITEM-1", "itemData" : { "ISSN" : "0722-5091", "PMID" : "3708956", "abstract" : "Muscle fiber dimensions were studied in six newly diagnosed insulin-dependent young diabetic males and in four age, sex and weight matched controls. Three of the patients had never received any antidiabetic medication before biopsy and the others had been treated with insulin for a few days only. Mean fiber caliber of the anterior tibial muscle was smaller in diabetics than in controls, the values being 61.8 +/- 4.3 micron (SD) versus 77.8 +/- 9.1 micron (2p less than 0.01). The size-frequency distribution of fiber calibers showed that a considerable part of the fiber population was reduced in size. No significant changes were found in sarcomere length, number of muscle or interstitial cell nuclei or number of capillaries. The observation of an over-all reduction of muscle fiber size following a few weeks of severe hyperglycemia is in accordance with previous experimental studies. We conclude that the catabolism associated with a sustained and uncorrected diabetic state in man leads to muscle fiber atrophy.", "author" : [ { "dropping-particle" : "", "family" : "Jakobsen", "given" : "J", "non-dropping-particle" : "", "parse-names" : false, "suffix" : "" }, { "dropping-particle" : "", "family" : "Reske-Nielsen", "given" : "E", "non-dropping-particle" : "", "parse-names" : false, "suffix" : "" } ], "container-title" : "Clinical neuropathology", "id" : "ITEM-1", "issue" : "2", "issued" : { "date-parts" : [ [ "1986", "1", "4" ] ] }, "language" : "en", "page" : "73-7", "title" : "Diffuse muscle fiber atrophy in newly diagnosed diabetes.", "type" : "article-journal", "volume" : "5" }, "uris" : [ "http://www.mendeley.com/documents/?uuid=a69fa357-da10-447f-8e12-77dfba62c139" ] }, { "id" : "ITEM-2", "itemData" : { "ISSN" : "0001-6314", "PMID" : "857576", "abstract" : "Muscle biopsies from juvenile diabetics were studied by electron microscopy and the results correlated to earlier published light microscopical abnormalities of the same biopsies. A total of 32 striated muscle biopsies from 29 juvenile recent, short-term and long-term diabetes were examined. The ages ranged from 16 to 43 years with a diabetes duration from 1 week to 32 years. The material was compared with biopsies from healthy persons of the same ages. The electron microscopy revealed degenerative changes of the striated muscle fibres which signify a neurogenic atrophy. No myopathic alterations were found. The capillaries in both the recent and long-term diabetics showed an extremely pronounced pinocytosis indicating an increased metabolic activity. In the long-term group the intramuscular capillaries both from upper and lower extremities displayed a definitely thickened basement membrane. In the recent and short-term group the capillary wall alterations were debatable. The motor end plate in the recent diabetics revealed minimal alterations. Contrary to this the long-term group showed severe alterations with occasional disappearance of the nerve fibres.", "author" : [ { "dropping-particle" : "", "family" : "Reske-Nielsen", "given" : "E", "non-dropping-particle" : "", "parse-names" : false, "suffix" : "" }, { "dropping-particle" : "", "family" : "Harmsen", "given" : "A", "non-dropping-particle" : "", "parse-names" : false, "suffix" : "" }, { "dropping-particle" : "", "family" : "Vorre", "given" : "P", "non-dropping-particle" : "", "parse-names" : false, "suffix" : "" } ], "container-title" : "Acta neurologica Scandinavica", "id" : "ITEM-2", "issue" : "5", "issued" : { "date-parts" : [ [ "1977", "5" ] ] }, "page" : "345-62", "title" : "Ultrastructure of muscle biopsies in recent, short-term and long-term juvenile diabetes.", "type" : "article-journal", "volume" : "55" }, "uris" : [ "http://www.mendeley.com/documents/?uuid=fe68b02c-f8d5-41db-9b27-a365f3e9a330" ] }, { "id" : "ITEM-3", "itemData" : { "DOI" : "10.1111/j.1399-5448.2010.00699.x", "ISSN" : "1399-5448", "PMID" : "20860561", "author" : [ { "dropping-particle" : "", "family" : "Krause", "given" : "Matthew P", "non-dropping-particle" : "", "parse-names" : false, "suffix" : "" }, { "dropping-particle" : "", "family" : "Riddell", "given" : "Michael C", "non-dropping-particle" : "", "parse-names" : false, "suffix" : "" }, { "dropping-particle" : "", "family" : "Hawke", "given" : "Thomas J", "non-dropping-particle" : "", "parse-names" : false, "suffix" : "" } ], "container-title" : "Pediatric diabetes", "id" : "ITEM-3", "issue" : "4 Pt 1", "issued" : { "date-parts" : [ [ "2011", "6" ] ] }, "page" : "345-64", "title" : "Effects of type 1 diabetes mellitus on skeletal muscle: clinical observations and physiological mechanisms.", "type" : "article-journal", "volume" : "12" }, "uris" : [ "http://www.mendeley.com/documents/?uuid=0f789803-18af-4d4f-ab8b-8a7f6e2dc64f" ] } ], "mendeley" : { "formattedCitation" : "&lt;sup&gt;6,69,83&lt;/sup&gt;", "plainTextFormattedCitation" : "6,69,83", "previouslyFormattedCitation" : "&lt;sup&gt;6,69,83&lt;/sup&gt;" }, "properties" : { "noteIndex" : 0 }, "schema" : "https://github.com/citation-style-language/schema/raw/master/csl-citation.json" }</w:instrText>
      </w:r>
      <w:r w:rsidRPr="00C9745F">
        <w:rPr>
          <w:rFonts w:ascii="Book Antiqua" w:hAnsi="Book Antiqua" w:cs="Arial"/>
          <w:sz w:val="24"/>
          <w:szCs w:val="24"/>
          <w:lang w:val="en-US"/>
        </w:rPr>
        <w:fldChar w:fldCharType="separate"/>
      </w:r>
      <w:r w:rsidR="005661BC" w:rsidRPr="00C9745F">
        <w:rPr>
          <w:rFonts w:ascii="Book Antiqua" w:hAnsi="Book Antiqua" w:cs="Arial"/>
          <w:noProof/>
          <w:sz w:val="24"/>
          <w:szCs w:val="24"/>
          <w:vertAlign w:val="superscript"/>
          <w:lang w:val="en-US"/>
        </w:rPr>
        <w:t>6,69,83</w:t>
      </w:r>
      <w:r w:rsidRPr="00C9745F">
        <w:rPr>
          <w:rFonts w:ascii="Book Antiqua" w:hAnsi="Book Antiqua" w:cs="Arial"/>
          <w:sz w:val="24"/>
          <w:szCs w:val="24"/>
          <w:lang w:val="en-US"/>
        </w:rPr>
        <w:fldChar w:fldCharType="end"/>
      </w:r>
      <w:r w:rsidR="006F53DB" w:rsidRPr="00C9745F">
        <w:rPr>
          <w:rFonts w:ascii="Book Antiqua" w:hAnsi="Book Antiqua" w:cs="Arial"/>
          <w:sz w:val="24"/>
          <w:szCs w:val="24"/>
          <w:vertAlign w:val="superscript"/>
          <w:lang w:val="en-US"/>
        </w:rPr>
        <w:t>]</w:t>
      </w:r>
      <w:r w:rsidRPr="00C9745F">
        <w:rPr>
          <w:rFonts w:ascii="Book Antiqua" w:hAnsi="Book Antiqua" w:cs="Arial"/>
          <w:sz w:val="24"/>
          <w:szCs w:val="24"/>
          <w:lang w:val="en-US"/>
        </w:rPr>
        <w:t xml:space="preserve">. </w:t>
      </w:r>
      <w:r w:rsidRPr="00C9745F">
        <w:rPr>
          <w:rFonts w:ascii="Book Antiqua" w:hAnsi="Book Antiqua" w:cs="Arial"/>
          <w:sz w:val="24"/>
          <w:szCs w:val="24"/>
        </w:rPr>
        <w:t>The effect of exercise therapy on skeletal muscle vasculature is largely positive, with many studies reporting increases in angiogenesis-related genes</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"10.1096/fj.05-4780fje", "ISSN" : "0892-6638", "PMID" : "16816123", "abstract" : "Diabetes alters microvascular structure and function and is a major risk factor for cardiovascular diseases. In diabetic skeletal muscle, impaired angiogenesis and reduced VEGF-A expression have been observed, whereas in healthy muscle exercise is known to have opposite effects. We studied the effects of type 1 diabetes and combined exercise training on angiogenic mRNA expression and capillarization in mouse skeletal muscle. Microarray and real-time PCR analyses showed that diabetes altered the expression of several genes involved in angiogenesis. For example, levels of proangiogenic VEGF-A, VEGF-B, neuropilin-1, VEGFR-1, and VEGFR-2 were reduced and the levels of antiangiogenic thrombospondin-1 and retinoblastoma like-2 were increased. Exercise training alleviated some of these changes, but could not completely restore them. VEGF-A protein content was also reduced in diabetic muscles. In line with the reduced levels of VEGF-A and other angiogenic factors, and increased levels of angiogenesis inhibitors, capillary-to-muscle fiber ratio was lower in diabetic mice compared to healthy controls. Exercise training could not restore capillarization in diabetic mice. In conclusion, these data illustrate that type 1 diabetes is associated with reduced skeletal muscle capillarization and the dysregulation of complex angiogenesis pathways.", "author" : [ { "dropping-particle" : "", "family" : "Kivela", "given" : "R.", "non-dropping-particle" : "", "parse-names" : false, "suffix" : "" }, { "dropping-particle" : "", "family" : "Silvennoinen", "given" : "Mika", "non-dropping-particle" : "", "parse-names" : false, "suffix" : "" }, { "dropping-particle" : "", "family" : "Touvra", "given" : "AM", "non-dropping-particle" : "", "parse-names" : false, "suffix" : "" }, { "dropping-particle" : "", "family" : "Lehti", "given" : "TM", "non-dropping-particle" : "", "parse-names" : false, "suffix" : "" }, { "dropping-particle" : "", "family" : "Kainulainen, Heikki", "given" : "", "non-dropping-particle" : "", "parse-names" : false, "suffix" : "" }, { "dropping-particle" : "", "family" : "Vihko", "given" : "V", "non-dropping-particle" : "", "parse-names" : false, "suffix" : "" } ], "container-title" : "The FASEB Journal", "id" : "ITEM-1", "issue" : "9", "issued" : { "date-parts" : [ [ "2006", "7", "1" ] ] }, "page" : "1570-1572", "title" : "Effects of experimental type 1 diabetes and exercise training on angiogenic gene expression and capillarization in skeletal muscle", "type" : "article-journal", "volume" : "20" }, "uris" : [ "http://www.mendeley.com/documents/?uuid=f6a58457-6851-4f7d-a1ad-70a57774669c" ] } ], "mendeley" : { "formattedCitation" : "&lt;sup&gt;38&lt;/sup&gt;", "plainTextFormattedCitation" : "38", "previouslyFormattedCitation" : "&lt;sup&gt;38&lt;/sup&gt;"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38</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and enhanced vascular function</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"0149-5992", "PMID" : "12351480", "abstract" : "OBJECTIVE-Impaired endothelial function of resistance and conduit arteries can be detected in patients with type 1 diabetes. We studied whether a persistent improvement of endothelial function can be achieved by regular physical training. RESEARCH DESIGN AND METHODS-The study included 26 patients with type 1 diabetes of 20 +/- 10 years' duration and no overt angiopathy; 18 patients (42 +/- 10 years old) participated in a bicycle exercise training program, and 8 patients with type 1 diabetes (33 +/- 11 years old) served as control subjects. Vascular function of conduit arteries was assessed by flow-mediated and endothelium-independent dilation of the brachial artery and of resistance vessels by the response of ocular fundus pulsation amplitudes to intravenous N(G)-monomethyl-L-arginine (L-NMMA) at baseline, after 2 and 4 months of training, and 8 months after cessation of regular exercise. RESULTS-Training increased peak oxygen uptake (VO(2max)) by 13% after 2 months and by 27% after 4 months (P = 0.04). Flow-mediated dilation (FMD) of the brachial artery increased from 6.5 +/- 1.1 to 9.8 +/- 1.1% (P = 0.04) by training. L-NMMA administration decreased fundus pulsation amplitude (FPA) by 9.1 +/- 0.9% before training and by 13.4 +/- 1.5% after 4 months of training (P = 0.02). VO(2max), FMD, and FPA were unchanged in the control group. Vascular effects from training were abrogated 8 months after cessation of exercise. CONCLUSIONS-Our study demonstrates that aerobic exercise training can improve endothelial function in different vascular beds in patients with long-standing type 1 diabetes, who are at considerable risk for diabetic angiopathy. However, the beneficial effect on vascular function is not maintained in the absence of exercise.", "author" : [ { "dropping-particle" : "", "family" : "Fuchsj\u00e4ger-Mayrl", "given" : "Gabriele", "non-dropping-particle" : "", "parse-names" : false, "suffix" : "" }, { "dropping-particle" : "", "family" : "Pleiner", "given" : "Johannes", "non-dropping-particle" : "", "parse-names" : false, "suffix" : "" }, { "dropping-particle" : "", "family" : "Wiesinger", "given" : "G\u00fcnther F", "non-dropping-particle" : "", "parse-names" : false, "suffix" : "" }, { "dropping-particle" : "", "family" : "Sieder", "given" : "Anna E", "non-dropping-particle" : "", "parse-names" : false, "suffix" : "" }, { "dropping-particle" : "", "family" : "Quittan", "given" : "Michael", "non-dropping-particle" : "", "parse-names" : false, "suffix" : "" }, { "dropping-particle" : "", "family" : "Nuhr", "given" : "Martin J", "non-dropping-particle" : "", "parse-names" : false, "suffix" : "" }, { "dropping-particle" : "", "family" : "Francesconi", "given" : "Claudia", "non-dropping-particle" : "", "parse-names" : false, "suffix" : "" }, { "dropping-particle" : "", "family" : "Seit", "given" : "Hans-Peter", "non-dropping-particle" : "", "parse-names" : false, "suffix" : "" }, { "dropping-particle" : "", "family" : "Francesconi", "given" : "Mario", "non-dropping-particle" : "", "parse-names" : false, "suffix" : "" }, { "dropping-particle" : "", "family" : "Schmetterer", "given" : "Leopold", "non-dropping-particle" : "", "parse-names" : false, "suffix" : "" }, { "dropping-particle" : "", "family" : "Wolzt", "given" : "Michael", "non-dropping-particle" : "", "parse-names" : false, "suffix" : "" } ], "container-title" : "Diabetes care", "id" : "ITEM-1", "issue" : "10", "issued" : { "date-parts" : [ [ "2002", "10" ] ] }, "page" : "1795-801", "title" : "Exercise training improves vascular endothelial function in patients with type 1 diabetes.", "type" : "article-journal", "volume" : "25" }, "uris" : [ "http://www.mendeley.com/documents/?uuid=f43e2123-4d30-4eeb-b6a2-6a4c59b9c0ee" ] }, { "id" : "ITEM-2", "itemData" : { "DOI" : "10.1097/01.hjr.0000216546.07432.b2", "ISSN" : "1741-8267", "PMID" : "16874151", "abstract" : "BACKGROUND: The role of exercise in preventing cardiovascular disease (CVD) has been well documented. To determine whether this benefit could be related to effects on vascular endothelial function and vessel wall elasticity, thereby preserving arterial compliance, we examined the relationship between habitual exercise and arterial compliance as measured by pulse wave analysis.\n\nDESIGN: A cross-sectional study of healthy volunteers and patients with type 1 diabetes.\n\nMETHODS: Non-diabetic individuals not taking cholesterol or blood pressure-lowering medication (n=176) and patients with type 1 diabetes (n=105), aged 17-70 years, were recruited. Small and large artery compliance and other haemodynamic variables were measured using the PulseWave CR-2000 cardiovascular profiling system. A questionnaire was completed to assess the frequency of physical activity.\n\nRESULTS: In multivariate analysis, undertaking three or more episodes of vigorous activity per week was associated with having a 1 unit greater small artery compliance, independent of age, sex, height, diabetes status and blood pressure. The effect was especially marked in non-diabetic women.\n\nCONCLUSIONS: The results support other findings that regular physical activity protects against CVD, through the preservation of vascular compliance.", "author" : [ { "dropping-particle" : "", "family" : "Mason", "given" : "Nicholas J", "non-dropping-particle" : "", "parse-names" : false, "suffix" : "" }, { "dropping-particle" : "", "family" : "Jenkins", "given" : "Alicia J", "non-dropping-particle" : "", "parse-names" : false, "suffix" : "" }, { "dropping-particle" : "", "family" : "Best", "given" : "James D", "non-dropping-particle" : "", "parse-names" : false, "suffix" : "" }, { "dropping-particle" : "", "family" : "Rowley", "given" : "Kevin G", "non-dropping-particle" : "", "parse-names" : false, "suffix" : "" } ], "container-title" : "European journal of cardiovascular prevention and rehabilitation : official journal of the European Society of Cardiology, Working Groups on Epidemiology &amp; Prevention and Cardiac Rehabilitation and Exercise Physiology", "id" : "ITEM-2", "issue" : "4", "issued" : { "date-parts" : [ [ "2006", "8" ] ] }, "page" : "598-603", "title" : "Exercise frequency and arterial compliance in non-diabetic and type 1 diabetic individuals.", "type" : "article-journal", "volume" : "13" }, "uris" : [ "http://www.mendeley.com/documents/?uuid=1b918357-7f99-45ef-a846-a4413641c691" ] } ], "mendeley" : { "formattedCitation" : "&lt;sup&gt;84,85&lt;/sup&gt;", "plainTextFormattedCitation" : "84,85", "previouslyFormattedCitation" : "&lt;sup&gt;84,85&lt;/sup&gt;"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84,85</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In humans, an inverse correlation exists between physical activity and the development of macro-and micro-vascular complications in long-standing T1DM</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"0895-4356", "PMID" : "1941015", "abstract" : "The relationship between leisure-time physical activity and diabetes complications was examined in 628 individuals with insulin-dependent diabetes mellitus. Neuropathy was based upon clinical exam; retinopathy by fundus photographs; nephropathy by urine samples and macrovascular disease by clinician diagnosis. Past week physical activity was found to be inversely related to complication status but since current inactivity could be the result of the complications, historical activity (estimated leisure activity during ages 14-17) was also examined in relation to complication status. Males reporting higher levels of historical physical activity had a significantly lower prevalence of nephropathy and neuropathy but not retinopathy as demonstrated by multivariate analysis (controlling for duration of disease, age, and current activity levels). The lack of similar findings in women may be due to their low levels of reported physical activity. The consistent relationship between historical leisure physical activity and development of complications in males suggests that activity may be protective or at least not detrimental to the individual with insulin-dependent diabetes.", "author" : [ { "dropping-particle" : "", "family" : "Kriska", "given" : "A M", "non-dropping-particle" : "", "parse-names" : false, "suffix" : "" }, { "dropping-particle" : "", "family" : "LaPorte", "given" : "R E", "non-dropping-particle" : "", "parse-names" : false, "suffix" : "" }, { "dropping-particle" : "", "family" : "Patrick", "given" : "S L", "non-dropping-particle" : "", "parse-names" : false, "suffix" : "" }, { "dropping-particle" : "", "family" : "Kuller", "given" : "L H", "non-dropping-particle" : "", "parse-names" : false, "suffix" : "" }, { "dropping-particle" : "", "family" : "Orchard", "given" : "T J", "non-dropping-particle" : "", "parse-names" : false, "suffix" : "" } ], "container-title" : "Journal of clinical epidemiology", "id" : "ITEM-1", "issue" : "11", "issued" : { "date-parts" : [ [ "1991", "1" ] ] }, "page" : "1207-14", "title" : "The association of physical activity and diabetic complications in individuals with insulin-dependent diabetes mellitus: the Epidemiology of Diabetes Complications Study--VII.", "type" : "article-journal", "volume" : "44" }, "uris" : [ "http://www.mendeley.com/documents/?uuid=a27c3883-dee2-41bf-8193-0872afad3e94" ] } ], "mendeley" : { "formattedCitation" : "&lt;sup&gt;86&lt;/sup&gt;", "plainTextFormattedCitation" : "86", "previouslyFormattedCitation" : "&lt;sup&gt;86&lt;/sup&gt;"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86</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however specific adaptions in skeletal muscle vasculature following exercise training remain largely unknown.</w:t>
      </w:r>
      <w:r w:rsidR="00187C69">
        <w:rPr>
          <w:rFonts w:ascii="Book Antiqua" w:hAnsi="Book Antiqua" w:cs="Arial"/>
          <w:sz w:val="24"/>
          <w:szCs w:val="24"/>
        </w:rPr>
        <w:t xml:space="preserve"> </w:t>
      </w:r>
    </w:p>
    <w:p w:rsidR="00AF6772" w:rsidRPr="00C9745F" w:rsidRDefault="00A0350A" w:rsidP="00123DFA">
      <w:pPr>
        <w:spacing w:after="0" w:line="360" w:lineRule="auto"/>
        <w:ind w:firstLineChars="100" w:firstLine="240"/>
        <w:jc w:val="both"/>
        <w:rPr>
          <w:rFonts w:ascii="Book Antiqua" w:hAnsi="Book Antiqua" w:cs="Arial"/>
          <w:sz w:val="24"/>
          <w:szCs w:val="24"/>
        </w:rPr>
      </w:pPr>
      <w:r w:rsidRPr="00C9745F">
        <w:rPr>
          <w:rFonts w:ascii="Book Antiqua" w:hAnsi="Book Antiqua" w:cs="Arial"/>
          <w:sz w:val="24"/>
          <w:szCs w:val="24"/>
        </w:rPr>
        <w:t xml:space="preserve">Elevations in markers of inflammatory and oxidative stress have </w:t>
      </w:r>
      <w:r w:rsidR="00985A26" w:rsidRPr="00C9745F">
        <w:rPr>
          <w:rFonts w:ascii="Book Antiqua" w:hAnsi="Book Antiqua" w:cs="Arial"/>
          <w:sz w:val="24"/>
          <w:szCs w:val="24"/>
        </w:rPr>
        <w:t xml:space="preserve">also </w:t>
      </w:r>
      <w:r w:rsidRPr="00C9745F">
        <w:rPr>
          <w:rFonts w:ascii="Book Antiqua" w:hAnsi="Book Antiqua" w:cs="Arial"/>
          <w:sz w:val="24"/>
          <w:szCs w:val="24"/>
        </w:rPr>
        <w:t>been identified in T1D</w:t>
      </w:r>
      <w:r w:rsidR="00AF4519" w:rsidRPr="00C9745F">
        <w:rPr>
          <w:rFonts w:ascii="Book Antiqua" w:hAnsi="Book Antiqua" w:cs="Arial"/>
          <w:sz w:val="24"/>
          <w:szCs w:val="24"/>
        </w:rPr>
        <w:t>M</w:t>
      </w:r>
      <w:r w:rsidRPr="00C9745F">
        <w:rPr>
          <w:rFonts w:ascii="Book Antiqua" w:hAnsi="Book Antiqua" w:cs="Arial"/>
          <w:sz w:val="24"/>
          <w:szCs w:val="24"/>
        </w:rPr>
        <w:t xml:space="preserve"> patients</w:t>
      </w:r>
      <w:r w:rsidR="006F53DB" w:rsidRPr="00C9745F">
        <w:rPr>
          <w:rFonts w:ascii="Book Antiqua" w:hAnsi="Book Antiqua" w:cs="Arial"/>
          <w:sz w:val="24"/>
          <w:szCs w:val="24"/>
          <w:vertAlign w:val="superscript"/>
        </w:rPr>
        <w:t>[</w:t>
      </w:r>
      <w:r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"0012-1797", "PMID" : "16505242", "abstract" : "Type 1 diabetes is associated with increased vascular complications, and monocytes are pivotal cells in atherogenesis. However, there are few data on monocyte function and inflammation in type 1 diabetes. The aim of this study was to compare monocyte function and biomarkers of inflammation in type 1 diabetic subjects without macrovascular disease with that in matched control subjects (n = 52 per group). Fasting blood was obtained for biomarkers of inflammation (C-reactive protein [CRP], plasma-soluble cell adhesion molecules [CAMs], monocyte chemoattractant protein 1, nitrotyrosine, CD40 ligand [CD40L], and monocyte function). High-sensitive CRP, soluble intracellular adhesion molecule (sICAM), sCD40L, and nitrotyrosine levels were significantly elevated in type 1 diabetic subjects compared with in control subjects (P &lt; 0.05). Monocyte superoxide anion release was significantly increased in the resting (37%; P &lt; 0.05) and activated state (26%; P &lt; 0.005) in type 1 diabetic compared with in control subjects. Monocyte interleukin (IL)-6 levels were significantly elevated in type 1 diabetic subjects compared with in control subjects in the resting state (51%; P &lt; 0.05) and after lipopolysaccharide activation (31%; P &lt; 0.01). Monocyte IL-1beta levels were increased in the activated monocytes in type 1 diabetic compared with in control subjects. There were no significant differences in monocyte tumor necrosis factor levels or adhesion between the two groups. Thus type 1 diabetes is a proinflammatory state, as evidenced by increased levels of monocyte IL-6, superoxide anion, and plasma CRP, sICAM, sCD40L, and nitrotyrosine levels. These results have a major implication on our understanding of the role of inflammation in vasculopathies in type 1 diabetes.", "author" : [ { "dropping-particle" : "", "family" : "Devaraj", "given" : "Sridevi", "non-dropping-particle" : "", "parse-names" : false, "suffix" : "" }, { "dropping-particle" : "", "family" : "Glaser", "given" : "Nicole", "non-dropping-particle" : "", "parse-names" : false, "suffix" : "" }, { "dropping-particle" : "", "family" : "Griffen", "given" : "Steve", "non-dropping-particle" : "", "parse-names" : false, "suffix" : "" }, { "dropping-particle" : "", "family" : "Wang-Polagruto", "given" : "Janice", "non-dropping-particle" : "", "parse-names" : false, "suffix" : "" }, { "dropping-particle" : "", "family" : "Miguelino", "given" : "Eric", "non-dropping-particle" : "", "parse-names" : false, "suffix" : "" }, { "dropping-particle" : "", "family" : "Jialal", "given" : "Ishwarlal", "non-dropping-particle" : "", "parse-names" : false, "suffix" : "" } ], "container-title" : "Diabetes", "id" : "ITEM-1", "issue" : "3", "issued" : { "date-parts" : [ [ "2006", "3" ] ] }, "page" : "774-9", "title" : "Increased monocytic activity and biomarkers of inflammation in patients with type 1 diabetes.", "type" : "article-journal", "volume" : "55" }, "uris" : [ "http://www.mendeley.com/documents/?uuid=39ce4101-f29f-40ea-aae3-dda8aaa78372" ] }, { "id" : "ITEM-2", "itemData" : { "ISSN" : "0149-5992", "PMID" : "8742574", "abstract" : "Long-term vascular complications still represent the main cause of morbidity and mortality in diabetic patients. Although prospective randomized long-term clinical studies comparing the effects of conventional and intensive therapy have demonstrated a clear link between diabetic hyperglycemia and the development of secondary complications of diabetes, they have not defined the mechanism through which excess glucose results in tissue damage. Evidence has accumulated indicating that the generation of reactive oxygen species (oxidative stress) may play an important role in the etiology of diabetic complications. This hypothesis is supported by evidence that many biochemical pathways strictly associated with hyperglycemia (glucose autoxidation, polyol pathway, prostanoid synthesis, protein glycation) can increase the production of free radicals. Furthermore, exposure of endothelial cells to high glucose leads to augmented production of superoxide anion, which may quench nitric oxide, a potent endothelium-derived vasodilator that participates in the general homeostasis of the vasculature. In further support of the consequential injurious role of oxidative stress, many of the adverse effects of high glucose on endothelial functions, such as reduced endothelial-dependent relaxation and delayed cell replication, are reversed by antioxidants. A rational extension of this proposed role for oxidative stress is the suggestion that the different susceptibility of diabetic patients to microvascular and macrovascular complications may be a function of the endogenous antioxidant status.", "author" : [ { "dropping-particle" : "", "family" : "Giugliano", "given" : "D", "non-dropping-particle" : "", "parse-names" : false, "suffix" : "" }, { "dropping-particle" : "", "family" : "Ceriello", "given" : "A", "non-dropping-particle" : "", "parse-names" : false, "suffix" : "" }, { "dropping-particle" : "", "family" : "Paolisso", "given" : "G", "non-dropping-particle" : "", "parse-names" : false, "suffix" : "" } ], "container-title" : "Diabetes care", "id" : "ITEM-2", "issue" : "3", "issued" : { "date-parts" : [ [ "1996", "3" ] ] }, "page" : "257-67", "title" : "Oxidative stress and diabetic vascular complications.", "type" : "article-journal", "volume" : "19" }, "uris" : [ "http://www.mendeley.com/documents/?uuid=9b38386a-d795-4ef9-8395-0b5146f35389" ] }, { "id" : "ITEM-3", "itemData" : { "DOI" : "10.1089/ars.2007.1631", "ISSN" : "1523-0864", "PMID" : "17508913", "abstract" : "Although high glucose is an important contributor to diabetic vasculopathies, complications still occur in spite of tight glycemic control, suggesting that some critical event prior to or concurrent with hyperglycemia may contribute to early vascular changes. Utilizing previously published and new experimental evidence, this review will discuss how prior to the hyperglycemic state, an imbalance between oxidants and antioxidants may contribute to early vascular dysfunction and set in motion proinflammatory insults that are further amplified as the diabetes develops. This imbalance results from the resetting of the equilibrium between vessel superoxide/H(2)O(2) production and/or decreased antioxidant defenses. Such an imbalance may cause endothelial dysfunction, characterized by abnormal endothelium-dependent vasoreactivity, as the first sign of blood vessel damage, followed by morphological changes of the vessel wall and inflammation. As such, increased oxidant stress in preglycemic states may be a critically central initiating event that underlies the pathogenesis of life-threatening vascular diseases in autoimmune diabetes. This review focuses on the relationship between oxidative stress, immune dysregulation, and vascular injury in type 1 diabetes, and how the discovery of novel pathways of vascular disease in nonobese diabetic mice may direct future studies in patients with type 1 diabetes.", "author" : [ { "dropping-particle" : "", "family" : "Nicolls", "given" : "Mark R", "non-dropping-particle" : "", "parse-names" : false, "suffix" : "" }, { "dropping-particle" : "", "family" : "Haskins", "given" : "Kathryn", "non-dropping-particle" : "", "parse-names" : false, "suffix" : "" }, { "dropping-particle" : "", "family" : "Flores", "given" : "Sonia C", "non-dropping-particle" : "", "parse-names" : false, "suffix" : "" } ], "container-title" : "Antioxidants &amp; redox signaling", "id" : "ITEM-3", "issue" : "7", "issued" : { "date-parts" : [ [ "2007", "7" ] ] }, "page" : "879-89", "title" : "Oxidant stress, immune dysregulation, and vascular function in type I diabetes.", "type" : "article-journal", "volume" : "9" }, "uris" : [ "http://www.mendeley.com/documents/?uuid=81e26143-4c09-4ab7-8971-287715814f58" ] } ], "mendeley" : { "formattedCitation" : "&lt;sup&gt;87\u201389&lt;/sup&gt;", "plainTextFormattedCitation" : "87\u201389", "previouslyFormattedCitation" : "&lt;sup&gt;87\u201389&lt;/sup&gt;" }, "properties" : { "noteIndex" : 0 }, "schema" : "https://github.com/citation-style-language/schema/raw/master/csl-citation.json" }</w:instrText>
      </w:r>
      <w:r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87</w:t>
      </w:r>
      <w:r w:rsidR="00123DFA">
        <w:rPr>
          <w:rFonts w:ascii="Book Antiqua" w:hAnsi="Book Antiqua" w:cs="Arial" w:hint="eastAsia"/>
          <w:noProof/>
          <w:sz w:val="24"/>
          <w:szCs w:val="24"/>
          <w:vertAlign w:val="superscript"/>
          <w:lang w:eastAsia="zh-CN"/>
        </w:rPr>
        <w:t>-</w:t>
      </w:r>
      <w:r w:rsidR="005661BC" w:rsidRPr="00C9745F">
        <w:rPr>
          <w:rFonts w:ascii="Book Antiqua" w:hAnsi="Book Antiqua" w:cs="Arial"/>
          <w:noProof/>
          <w:sz w:val="24"/>
          <w:szCs w:val="24"/>
          <w:vertAlign w:val="superscript"/>
        </w:rPr>
        <w:t>89</w:t>
      </w:r>
      <w:r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Pr="00C9745F">
        <w:rPr>
          <w:rFonts w:ascii="Book Antiqua" w:hAnsi="Book Antiqua" w:cs="Arial"/>
          <w:sz w:val="24"/>
          <w:szCs w:val="24"/>
        </w:rPr>
        <w:t xml:space="preserve">. </w:t>
      </w:r>
      <w:r w:rsidR="0053075D" w:rsidRPr="00C9745F">
        <w:rPr>
          <w:rFonts w:ascii="Book Antiqua" w:hAnsi="Book Antiqua" w:cs="Arial"/>
          <w:sz w:val="24"/>
          <w:szCs w:val="24"/>
        </w:rPr>
        <w:t xml:space="preserve">Inflammation is known to </w:t>
      </w:r>
      <w:r w:rsidR="00AF4519" w:rsidRPr="00C9745F">
        <w:rPr>
          <w:rFonts w:ascii="Book Antiqua" w:hAnsi="Book Antiqua" w:cs="Arial"/>
          <w:sz w:val="24"/>
          <w:szCs w:val="24"/>
        </w:rPr>
        <w:t xml:space="preserve">negatively impact </w:t>
      </w:r>
      <w:r w:rsidR="0053075D" w:rsidRPr="00C9745F">
        <w:rPr>
          <w:rFonts w:ascii="Book Antiqua" w:hAnsi="Book Antiqua" w:cs="Arial"/>
          <w:sz w:val="24"/>
          <w:szCs w:val="24"/>
        </w:rPr>
        <w:t>skeletal muscle health, as observed by the positive correlation between inflammatory factors and muscle wasting</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"10.1074/jbc.M207129200", "ISSN" : "0021-9258", "PMID" : "12431991", "abstract" : "NF-kappaB activation is classically defined as a transient response initiated by the degradation of IkappaB inhibitor proteins leading to nuclear import of NF-kappaB and culminating with the resynthesis of IkappaBalpha and subsequent inactivation of the transcription factor. Although this type of regulation is considered the paradigm for NF-kappaB activation, other regulatory profiles are known to exist. By far the most common of these is chronic or persistent activation of NF-kappaB. In comparison, regulation of NF-kappaB in a biphasic manner represents a profile that is scarcely documented and whose biological significance remains poorly understood. Here we show using differentiated skeletal muscle cells, that tumor necrosis factor (TNF) induces NF-kappaB activation in a biphasic manner. Unlike the first transient phase, which is terminated within 1 h of cytokine addition, the second phase persists for an additional 24-36 h. Biphasic activation is mediated at both the levels of NF-kappaB DNA binding and transactivation function, and both phases are dependent on the IKK/26 S proteasome pathway. We find that regulation of the first transient phase is mediated by the degradation and subsequent resynthesis of IkappaBalpha, as well as by a TNF-induced expression of A20. Second phase activity correlates with persistent down-regulation of both IkappaBalpha and IkappaBbeta proteins, derived from a continuous TNF signal. Finally, we demonstrate that inhibition of NF-kappaB prior to initiation of the second phase of activity inhibits cytokine-mediated loss of muscle proteins. We propose that the biphasic activation of NF-kappaB in response to TNF may play a key regulatory role in skeletal muscle wasting associated with cachexia.", "author" : [ { "dropping-particle" : "", "family" : "Ladner", "given" : "Katherine J", "non-dropping-particle" : "", "parse-names" : false, "suffix" : "" }, { "dropping-particle" : "", "family" : "Caligiuri", "given" : "Michael A", "non-dropping-particle" : "", "parse-names" : false, "suffix" : "" }, { "dropping-particle" : "", "family" : "Guttridge", "given" : "Denis C", "non-dropping-particle" : "", "parse-names" : false, "suffix" : "" } ], "container-title" : "The Journal of biological chemistry", "id" : "ITEM-1", "issue" : "4", "issued" : { "date-parts" : [ [ "2003", "1", "24" ] ] }, "page" : "2294-303", "title" : "Tumor necrosis factor-regulated biphasic activation of NF-kappa B is required for cytokine-induced loss of skeletal muscle gene products.", "type" : "article-journal", "volume" : "278" }, "uris" : [ "http://www.mendeley.com/documents/?uuid=6a80cef5-bf7b-4f7e-a43b-4934db921239" ] }, { "id" : "ITEM-2", "itemData" : { "ISSN" : "1699-5848", "PMID" : "17455154", "abstract" : "Severe or chronic disease can lead to cachexia which involves weight loss and muscle wasting. Cancer cachexia contributes significantly to disease morbidity and mortality. Multiple studies have shown that the metabolic changes that occur with cancer cachexia are unique compared to that of starvation. Specifically, cancer patients seem to lose a larger proportion of skeletal muscle mass. There are three pathways that contribute to muscle protein degradation: the lysosomal system, cytosolic proteases and the ubiquitin (Ub)-proteasome pathway. The Ub-proteasome pathway seems to account for the majority of skeletal muscle degradation in cancer cachexia and is stimulated by several cytokines including tumor necrosis factor-alpha, interleukin-1beta, interleukin-6, interferon-gamma and proteolysis-inducing factor. Cachexia is particularly severe in pancreatic cancer and contributes significantly to the quality of life and mortality of these patients. Several factors contribute to weight loss in these patients, including alimentary obstruction, pain, depression, side effects of therapy and a high catabolic state. Although no single agent has proven to halt cachexia in these patients there has been some progress in the areas of nutrition with supplementation and pharmacological agents such as megesterol acetate, steroids and experimental trials targeting cytokines that stimulate the Ub-proteasome pathway.", "author" : [ { "dropping-particle" : "", "family" : "Melstrom", "given" : "L G", "non-dropping-particle" : "", "parse-names" : false, "suffix" : "" }, { "dropping-particle" : "", "family" : "Melstrom", "given" : "K A", "non-dropping-particle" : "", "parse-names" : false, "suffix" : "" }, { "dropping-particle" : "", "family" : "Ding", "given" : "X-Z", "non-dropping-particle" : "", "parse-names" : false, "suffix" : "" }, { "dropping-particle" : "", "family" : "Adrian", "given" : "T E", "non-dropping-particle" : "", "parse-names" : false, "suffix" : "" } ], "container-title" : "Histology and histopathology", "id" : "ITEM-2", "issue" : "7", "issued" : { "date-parts" : [ [ "2007", "7" ] ] }, "page" : "805-14", "title" : "Mechanisms of skeletal muscle degradation and its therapy in cancer cachexia.", "type" : "article-journal", "volume" : "22" }, "uris" : [ "http://www.mendeley.com/documents/?uuid=bd8fe9fc-4629-4a73-9a10-1a0d436745c8" ] } ], "mendeley" : { "formattedCitation" : "&lt;sup&gt;90,91&lt;/sup&gt;", "plainTextFormattedCitation" : "90,91", "previouslyFormattedCitation" : "&lt;sup&gt;90,91&lt;/sup&gt;"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90,91</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xml:space="preserve">. </w:t>
      </w:r>
      <w:r w:rsidRPr="00C9745F">
        <w:rPr>
          <w:rFonts w:ascii="Book Antiqua" w:hAnsi="Book Antiqua" w:cs="Arial"/>
          <w:sz w:val="24"/>
          <w:szCs w:val="24"/>
        </w:rPr>
        <w:t>S</w:t>
      </w:r>
      <w:r w:rsidR="0053075D" w:rsidRPr="00C9745F">
        <w:rPr>
          <w:rFonts w:ascii="Book Antiqua" w:hAnsi="Book Antiqua" w:cs="Arial"/>
          <w:sz w:val="24"/>
          <w:szCs w:val="24"/>
        </w:rPr>
        <w:t>keletal muscle</w:t>
      </w:r>
      <w:r w:rsidRPr="00C9745F">
        <w:rPr>
          <w:rFonts w:ascii="Book Antiqua" w:hAnsi="Book Antiqua" w:cs="Arial"/>
          <w:sz w:val="24"/>
          <w:szCs w:val="24"/>
        </w:rPr>
        <w:t xml:space="preserve"> from T1DM mice</w:t>
      </w:r>
      <w:r w:rsidR="0053075D" w:rsidRPr="00C9745F">
        <w:rPr>
          <w:rFonts w:ascii="Book Antiqua" w:hAnsi="Book Antiqua" w:cs="Arial"/>
          <w:sz w:val="24"/>
          <w:szCs w:val="24"/>
        </w:rPr>
        <w:t xml:space="preserve"> show</w:t>
      </w:r>
      <w:r w:rsidR="00AF4519" w:rsidRPr="00C9745F">
        <w:rPr>
          <w:rFonts w:ascii="Book Antiqua" w:hAnsi="Book Antiqua" w:cs="Arial"/>
          <w:sz w:val="24"/>
          <w:szCs w:val="24"/>
        </w:rPr>
        <w:t xml:space="preserve"> an </w:t>
      </w:r>
      <w:r w:rsidR="0053075D" w:rsidRPr="00C9745F">
        <w:rPr>
          <w:rFonts w:ascii="Book Antiqua" w:hAnsi="Book Antiqua" w:cs="Arial"/>
          <w:sz w:val="24"/>
          <w:szCs w:val="24"/>
        </w:rPr>
        <w:t>increase</w:t>
      </w:r>
      <w:r w:rsidR="00AF4519" w:rsidRPr="00C9745F">
        <w:rPr>
          <w:rFonts w:ascii="Book Antiqua" w:hAnsi="Book Antiqua" w:cs="Arial"/>
          <w:sz w:val="24"/>
          <w:szCs w:val="24"/>
        </w:rPr>
        <w:t>d</w:t>
      </w:r>
      <w:r w:rsidR="0053075D" w:rsidRPr="00C9745F">
        <w:rPr>
          <w:rFonts w:ascii="Book Antiqua" w:hAnsi="Book Antiqua" w:cs="Arial"/>
          <w:sz w:val="24"/>
          <w:szCs w:val="24"/>
        </w:rPr>
        <w:t xml:space="preserve"> expression of inflammatory-related factors</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"10.1007/s12020-013-0038-4", "ISSN" : "1559-0100", "PMID" : "24006180", "abstract" : "Skeletal muscle atrophy is associated with type-1 diabetes. Skeletal muscle is the source of pro- and anti-inflammatory cytokines that can mediate muscle hypertrophy and atrophy, while resistance exercise can modulate both muscle mass and muscle cytokine expression. This study determined the effects of a 5-week resistance exercise training regimen on the expression of muscle cytokines in healthy and streptozotocin-induced diabetic rats, with special emphasis on interleukin-15 (IL-15), a muscle-derived cytokine proposed to be involved in muscle hypertrophy or responses to stress. Induction of diabetes reduced muscle weight in both the fast flexor hallucis longus (FHL) and slow soleus muscles, while resistance training preserved FHL muscle weight in diabetic rats. IL-15 protein content was increased by training in both FHL and soleus muscles, as well as serum, in normal and diabetic rats. With regard to proinflammatory cytokines, muscle IL-6 levels were increased in diabetic rats, while training decreased muscle IL-6 levels in diabetic rats; training had no effect on FHL muscle IL-6 levels in healthy rats. Also, tumor necrosis factor-alpha (TNF-\u03b1) and IL-1\u03b2 levels were increased by diabetes, but not changed by training. In conclusion, we found that in diabetic rats, resistance training increased muscle and serum IL-15 levels, decreased muscle IL-6 levels, and preserved FHL muscle mass.", "author" : [ { "dropping-particle" : "", "family" : "Molanouri Shamsi", "given" : "M", "non-dropping-particle" : "", "parse-names" : false, "suffix" : "" }, { "dropping-particle" : "", "family" : "Hassan", "given" : "Z H", "non-dropping-particle" : "", "parse-names" : false, "suffix" : "" }, { "dropping-particle" : "", "family" : "Gharakhanlou", "given" : "R", "non-dropping-particle" : "", "parse-names" : false, "suffix" : "" }, { "dropping-particle" : "", "family" : "Quinn", "given" : "L S", "non-dropping-particle" : "", "parse-names" : false, "suffix" : "" }, { "dropping-particle" : "", "family" : "Azadmanesh", "given" : "K", "non-dropping-particle" : "", "parse-names" : false, "suffix" : "" }, { "dropping-particle" : "", "family" : "Baghersad", "given" : "L", "non-dropping-particle" : "", "parse-names" : false, "suffix" : "" }, { "dropping-particle" : "", "family" : "Isanejad", "given" : "A", "non-dropping-particle" : "", "parse-names" : false, "suffix" : "" }, { "dropping-particle" : "", "family" : "Mahdavi", "given" : "M", "non-dropping-particle" : "", "parse-names" : false, "suffix" : "" } ], "container-title" : "Endocrine", "id" : "ITEM-1", "issue" : "1", "issued" : { "date-parts" : [ [ "2014", "5" ] ] }, "page" : "60-9", "title" : "Expression of interleukin-15 and inflammatory cytokines in skeletal muscles of STZ-induced diabetic rats: effect of resistance exercise training.", "type" : "article-journal", "volume" : "46" }, "uris" : [ "http://www.mendeley.com/documents/?uuid=56a9f60c-44aa-4645-9eb9-1e81c97b823b" ] }, { "id" : "ITEM-2", "itemData" : { "DOI" : "10.1113/EP085049", "ISSN" : "1469-445X", "PMID" : "25998196", "abstract" : "Skeletal muscle atrophy develops in patients with diabetes mellitus (DM), especially in type 1 DM, which is associated with chronic inflammation. Curcumin, the active ingredient of turmeric, has various biological actions including anti-inflammatory and anti-oxidative properties. We thus hypothesized that curcumin could ameliorate skeletal muscle atrophy in streptozotocin (STZ)-induced type 1 DM mice. C57BL/6\u00a0J mice were injected intraperitoneally with 200\u00a0mg/kg of STZ (DM) or vehicle (Control). Each group of mice was randomly divided into 2 groups of 10 mice each and fed a diet with or without curcumin (1500\u00a0mg/kg/day) for 2 weeks. There were significant decreases in body weight, skeletal muscle weight, and cellular cross-sectional area of the skeletal muscle in DM mice compared to Controls and they were significantly attenuated in DM+Curcumin without affecting plasma glucose and insulin levels. Ubiquitination of protein was increased in skeletal muscle from DM, and decreased in DM+Curcumin. Gene expressions of muscle-specific ubiquitin E3 ligase Atrogin-1/MAFbx and MuRF1 were increased in DM and inhibited in DM+Curcumin. Moreover, NF\u03baB activation, levels of inflammatory cytokines TNF-\u03b1 and IL-1\u03b2, and oxidative stress were increased in the skeletal muscle from DM and inhibited in DM+Curcumin. Curcumin ameliorated skeletal muscle atrophy in DM mice by inhibiting protein ubiquitination, inflammatory cytokines and oxidative stress. Curcumin may be beneficial for the treatment of muscle atrophy in type 1 DM. This article is protected by copyright. All rights reserved.", "author" : [ { "dropping-particle" : "", "family" : "Ono", "given" : "Taisuke", "non-dropping-particle" : "", "parse-names" : false, "suffix" : "" }, { "dropping-particle" : "", "family" : "Takada", "given" : "Shingo", "non-dropping-particle" : "", "parse-names" : false, "suffix" : "" }, { "dropping-particle" : "", "family" : "Kinugawa", "given" : "Shintaro", "non-dropping-particle" : "", "parse-names" : false, "suffix" : "" }, { "dropping-particle" : "", "family" : "Suga", "given" : "Tadashi", "non-dropping-particle" : "", "parse-names" : false, "suffix" : "" }, { "dropping-particle" : "", "family" : "Sobirin", "given" : "Mochamad A", "non-dropping-particle" : "", "parse-names" : false, "suffix" : "" }, { "dropping-particle" : "", "family" : "Hirabayashi", "given" : "Kagami", "non-dropping-particle" : "", "parse-names" : false, "suffix" : "" }, { "dropping-particle" : "", "family" : "Takahashi", "given" : "Masashige", "non-dropping-particle" : "", "parse-names" : false, "suffix" : "" }, { "dropping-particle" : "", "family" : "Fukushima", "given" : "Arata", "non-dropping-particle" : "", "parse-names" : false, "suffix" : "" }, { "dropping-particle" : "", "family" : "Homma", "given" : "Tsuneaki", "non-dropping-particle" : "", "parse-names" : false, "suffix" : "" }, { "dropping-particle" : "", "family" : "Yokota", "given" : "Takashi", "non-dropping-particle" : "", "parse-names" : false, "suffix" : "" }, { "dropping-particle" : "", "family" : "Matsushima", "given" : "Shouji", "non-dropping-particle" : "", "parse-names" : false, "suffix" : "" }, { "dropping-particle" : "", "family" : "Tsutsui", "given" : "Hiroyuki", "non-dropping-particle" : "", "parse-names" : false, "suffix" : "" } ], "container-title" : "Experimental physiology", "id" : "ITEM-2", "issued" : { "date-parts" : [ [ "2015", "5", "22" ] ] }, "title" : "Curcumin ameliorates skeletal muscle atrophy in type I diabetic mice via inhibiting the protein ubiquitination.", "type" : "article-journal" }, "uris" : [ "http://www.mendeley.com/documents/?uuid=c2ecb8d7-185c-45a8-95e8-896adb40a87e" ] } ], "mendeley" : { "formattedCitation" : "&lt;sup&gt;92,93&lt;/sup&gt;", "plainTextFormattedCitation" : "92,93", "previouslyFormattedCitation" : "&lt;sup&gt;92,93&lt;/sup&gt;"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92,93</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xml:space="preserve">. </w:t>
      </w:r>
      <w:r w:rsidR="002D195D" w:rsidRPr="00C9745F">
        <w:rPr>
          <w:rFonts w:ascii="Book Antiqua" w:hAnsi="Book Antiqua" w:cs="Arial"/>
          <w:sz w:val="24"/>
          <w:szCs w:val="24"/>
        </w:rPr>
        <w:t>E</w:t>
      </w:r>
      <w:r w:rsidR="0053075D" w:rsidRPr="00C9745F">
        <w:rPr>
          <w:rFonts w:ascii="Book Antiqua" w:hAnsi="Book Antiqua" w:cs="Arial"/>
          <w:sz w:val="24"/>
          <w:szCs w:val="24"/>
        </w:rPr>
        <w:t>xercise</w:t>
      </w:r>
      <w:r w:rsidR="002D195D" w:rsidRPr="00C9745F">
        <w:rPr>
          <w:rFonts w:ascii="Book Antiqua" w:hAnsi="Book Antiqua" w:cs="Arial"/>
          <w:sz w:val="24"/>
          <w:szCs w:val="24"/>
        </w:rPr>
        <w:t xml:space="preserve"> does</w:t>
      </w:r>
      <w:r w:rsidR="0053075D" w:rsidRPr="00C9745F">
        <w:rPr>
          <w:rFonts w:ascii="Book Antiqua" w:hAnsi="Book Antiqua" w:cs="Arial"/>
          <w:sz w:val="24"/>
          <w:szCs w:val="24"/>
        </w:rPr>
        <w:t xml:space="preserve"> </w:t>
      </w:r>
      <w:r w:rsidR="00985A26" w:rsidRPr="00C9745F">
        <w:rPr>
          <w:rFonts w:ascii="Book Antiqua" w:hAnsi="Book Antiqua" w:cs="Arial"/>
          <w:sz w:val="24"/>
          <w:szCs w:val="24"/>
        </w:rPr>
        <w:t>elicit</w:t>
      </w:r>
      <w:r w:rsidR="002D195D" w:rsidRPr="00C9745F">
        <w:rPr>
          <w:rFonts w:ascii="Book Antiqua" w:hAnsi="Book Antiqua" w:cs="Arial"/>
          <w:sz w:val="24"/>
          <w:szCs w:val="24"/>
        </w:rPr>
        <w:t xml:space="preserve"> </w:t>
      </w:r>
      <w:r w:rsidR="0053075D" w:rsidRPr="00C9745F">
        <w:rPr>
          <w:rFonts w:ascii="Book Antiqua" w:hAnsi="Book Antiqua" w:cs="Arial"/>
          <w:sz w:val="24"/>
          <w:szCs w:val="24"/>
        </w:rPr>
        <w:t>anti-inflammatory effects</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"10.1002/cbf.1594", "ISSN" : "1099-0844", "PMID" : "19681095", "abstract" : "Skeletal muscle is the source of pro- and anti-inflammatory cytokines, and recently, it has been recognized as an important source of interleukin-6 (IL-6). Acute physical exercise is known to induce a pro-inflammatory cytokine profile in the plasma. However, the effect of chronic physical exercise in the production of pro- and anti-inflammatory cytokines by the skeletal muscle has never been examined. We assessed IL-6, TNF-alpha, IL-1beta and IL-10 levels in the skeletal muscle of rats submitted to endurance training. Animals were randomly assigned to either a sedentary group (S, n = 7) or an endurance exercise trained group (T, n = 8). Trained rats ran on a treadmill for 5 days week(-1) for 8 weeks (60% VO(2max)). Detection of IL-6, TNF-alpha, IL-1beta and IL-10 protein expression was carried out by ELISA. We found decreased expression of IL-1beta, IL-6, TNF-alpha and IL-10 (28%, 27%, 32% and 37%, respectively, p &lt; 0.05) in the extensor digital longus (EDL) from T, when compared with S. In the soleus, IL-1beta, TNF-alpha and IL-10 protein levels were similarly decreased (34%, 42% and 50%, respectively, p &lt; 0.05) in T in relation to S, while IL-6 expression was not affected by the training protocol. In conclusion, exercise training induced decreased cytokine protein expression in the skeletal muscle. These data show that in healthy rats, 8-week moderate-intensity aerobic training down regulates skeletal muscle production of cytokines involved in the onset, maintenance and regulation of inflammation, and that the response is heterogeneous according to fibre composition.", "author" : [ { "dropping-particle" : "", "family" : "Lira", "given" : "F\u00e1bio S", "non-dropping-particle" : "", "parse-names" : false, "suffix" : "" }, { "dropping-particle" : "", "family" : "Koyama", "given" : "Cristiane H", "non-dropping-particle" : "", "parse-names" : false, "suffix" : "" }, { "dropping-particle" : "", "family" : "Yamashita", "given" : "Alex S", "non-dropping-particle" : "", "parse-names" : false, "suffix" : "" }, { "dropping-particle" : "", "family" : "Rosa", "given" : "Jos\u00e9 C", "non-dropping-particle" : "", "parse-names" : false, "suffix" : "" }, { "dropping-particle" : "", "family" : "Zanchi", "given" : "Nelo E", "non-dropping-particle" : "", "parse-names" : false, "suffix" : "" }, { "dropping-particle" : "", "family" : "Batista", "given" : "Miguel L", "non-dropping-particle" : "", "parse-names" : false, "suffix" : "" }, { "dropping-particle" : "", "family" : "Seelaender", "given" : "Mar\u00edlia C", "non-dropping-particle" : "", "parse-names" : false, "suffix" : "" } ], "container-title" : "Cell biochemistry and function", "id" : "ITEM-1", "issue" : "7", "issued" : { "date-parts" : [ [ "2009", "10" ] ] }, "page" : "458-61", "title" : "Chronic exercise decreases cytokine production in healthy rat skeletal muscle.", "type" : "article-journal", "volume" : "27" }, "uris" : [ "http://www.mendeley.com/documents/?uuid=bfd33616-7588-4929-bd8d-8aae0ab4f44a" ] }, { "id" : "ITEM-2", "itemData" : { "DOI" : "10.1007/s00421-010-1456-0", "ISSN" : "1439-6327", "PMID" : "20369365", "abstract" : "Skeletal muscle is the source of pro- and anti-inflammatory cytokines, and recently, it has been recognized as an important source of interleukin 6 (IL-6), a cytokine that exerts inhibitory effects on several pro-inflammatory cytokines. Although dynamic chronic resistance training has been shown to produce the known \"repeated bout effect\", which abolishes the acute muscle damage, performing of high-intensity resistance training has been regarded highly advisable, at least from the hypertrophy perspective. On the other hand, a more therapeutic, \"non-damaging\" resistance training program, mainly composed of concentric forces, low frequency/low volume of training, and the same exercise, could theoretically benefit the muscle when the main issue is to avoid muscle inflammation (as in the treatment of several \"low-grade\" inflammatory diseases) because the acute effect of each resistance exercise session could be diminished/avoided, at the same time that the muscle is still being overloaded in a concentric manner. However, the benefits of such \"less demanding\" resistance training schedule on the muscle inflammatory profile have never been investigated. Therefore, we assessed the protein expression of IL-6, TNF-alpha, IL-10, IL-10/TNF-alpha ratio, and HSP70 levels and mRNA expression of SCF(beta-TrCP), IL-15, and TLR-4 in the skeletal muscle of rats submitted to resistance training. Briefly, animals were randomly assigned to either a control group (S, n = 8) or a resistance-trained group (T, n = 7). Trained rats were exercised over a duration of 12 weeks (two times per day, two times per week). Detection of IL-6, TNF-alpha, IL-10, and HSP70 protein expression was carried out by western blotting and SCF(beta-TrCP) (SKP Cullin F-Box Protein Ligases), a class of enzymes involved in the ubiquitination of protein substrates to proteasomal degradation, IL-15, and TLR-4 by RT-PCR. Our results show a decreased expression of TNF-alpha and TLR4 mRNA (40 and 60%, respectively; p &lt; 0.05) in the plantar muscle from trained, when compared with control rats. In conclusion, exercise training induced decreased TNF-alpha and TLR-4 expressions, resulting in a modified IL-10/TNF-alpha ratio in the skeletal muscle. These data show that, in healthy rats, 12-week resistance training, predominantly composed of concentric stimuli and low frequency/low volume schedule, down regulates skeletal muscle production of cytokines involved in the onset, maintenance, and regulation of inflammat\u2026", "author" : [ { "dropping-particle" : "", "family" : "Zanchi", "given" : "Nelo Eidy", "non-dropping-particle" : "", "parse-names" : false, "suffix" : "" }, { "dropping-particle" : "", "family" : "Lira", "given" : "Fabio Santos", "non-dropping-particle" : "", "parse-names" : false, "suffix" : "" }, { "dropping-particle" : "", "family" : "Siqueira Filho", "given" : "M\u00e1rio Alves", "non-dropping-particle" : "de", "parse-names" : false, "suffix" : "" }, { "dropping-particle" : "", "family" : "Rosa", "given" : "Jos\u00e9 Cesar", "non-dropping-particle" : "", "parse-names" : false, "suffix" : "" }, { "dropping-particle" : "", "family" : "Oliveira Carvalho", "given" : "Carla Roberta", "non-dropping-particle" : "de", "parse-names" : false, "suffix" : "" }, { "dropping-particle" : "", "family" : "Seelaender", "given" : "Marilia", "non-dropping-particle" : "", "parse-names" : false, "suffix" : "" }, { "dropping-particle" : "", "family" : "Santos", "given" : "Ronaldo Vagner T", "non-dropping-particle" : "", "parse-names" : false, "suffix" : "" }, { "dropping-particle" : "", "family" : "Lancha", "given" : "Antonio Herbert", "non-dropping-particle" : "", "parse-names" : false, "suffix" : "" } ], "container-title" : "European journal of applied physiology", "id" : "ITEM-2", "issue" : "6", "issued" : { "date-parts" : [ [ "2010", "8" ] ] }, "page" : "1095-102", "title" : "Chronic low frequency/low volume resistance training reduces pro-inflammatory cytokine protein levels and TLR4 mRNA in rat skeletal muscle.", "type" : "article-journal", "volume" : "109" }, "uris" : [ "http://www.mendeley.com/documents/?uuid=b1906019-7859-409d-8f1f-77500b06f41e" ] } ], "mendeley" : { "formattedCitation" : "&lt;sup&gt;94,95&lt;/sup&gt;", "plainTextFormattedCitation" : "94,95", "previouslyFormattedCitation" : "&lt;sup&gt;94,95&lt;/sup&gt;"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94,95</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which are dependent on exercise type, duration, intensity, endurance capacity and muscle morphology</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"10.1016/j.numecd.2009.04.015", "ISSN" : "1590-3729", "PMID" : "19695853", "abstract" : "BACKGROUND AND AIMS: We investigated the effect of different exercise modalities on high sensitivity-C reactive protein (hs-CRP) and other inflammatory markers in patients with type 2 diabetes and the metabolic syndrome.\n\nMETHODS AND RESULTS: Eighty-two patients were randomized into 4 groups: sedentary control (A); receiving counseling to perform low-intensity physical activity (B); performing prescribed and supervised high-intensity aerobic (C) or aerobic+resistance (D) exercise (with the same caloric expenditure) for 12 months. Evaluation of leisure-time physical activity and assessment of physical fitness, cardiovascular risk factors and inflammatory biomarkers was performed at baseline and every 3 months. Volume of physical activity increased and HbA(1c) decreased in Groups B-D. VO(2max), HOMA-IR index, HDL-cholesterol, waist circumference and albuminuria improved in Groups C and D, whereas strength and flexibility improved only in Group D. Levels of hs-CRP decreased in all three exercising groups, but the reduction was significant only in Groups C and D, and particularly in Group D. Changes in VO(2max) and the exercise modalities were strong predictors of hs-CRP reduction, independent of body weight. Leptin, resistin and interleukin-6 decreased, whereas adiponectin increased in Groups C and D. Interleukin-1\u03b2, tumor necrosis factor-\u03b1 and interferon-\u03b3 decreased, whereas anti-inflammatory interleukin-4 and 10 increased only in Group D.\n\nCONCLUSION: Physical exercise in type 2 diabetic patients with the metabolic syndrome is associated with a significant reduction of hs-CRP and other inflammatory and insulin resistance biomarkers, independent of weight loss. Long-term high-intensity (preferably mixed) training, in addition to daytime physical activity, is required to obtain a significant anti-inflammatory effect.", "author" : [ { "dropping-particle" : "", "family" : "Balducci", "given" : "S", "non-dropping-particle" : "", "parse-names" : false, "suffix" : "" }, { "dropping-particle" : "", "family" : "Zanuso", "given" : "S", "non-dropping-particle" : "", "parse-names" : false, "suffix" : "" }, { "dropping-particle" : "", "family" : "Nicolucci", "given" : "A", "non-dropping-particle" : "", "parse-names" : false, "suffix" : "" }, { "dropping-particle" : "", "family" : "Fernando", "given" : "F", "non-dropping-particle" : "", "parse-names" : false, "suffix" : "" }, { "dropping-particle" : "", "family" : "Cavallo", "given" : "S", "non-dropping-particle" : "", "parse-names" : false, "suffix" : "" }, { "dropping-particle" : "", "family" : "Cardelli", "given" : "P", "non-dropping-particle" : "", "parse-names" : false, "suffix" : "" }, { "dropping-particle" : "", "family" : "Fallucca", "given" : "S", "non-dropping-particle" : "", "parse-names" : false, "suffix" : "" }, { "dropping-particle" : "", "family" : "Alessi", "given" : "E", "non-dropping-particle" : "", "parse-names" : false, "suffix" : "" }, { "dropping-particle" : "", "family" : "Letizia", "given" : "C", "non-dropping-particle" : "", "parse-names" : false, "suffix" : "" }, { "dropping-particle" : "", "family" : "Jimenez", "given" : "A", "non-dropping-particle" : "", "parse-names" : false, "suffix" : "" }, { "dropping-particle" : "", "family" : "Fallucca", "given" : "F", "non-dropping-particle" : "", "parse-names" : false, "suffix" : "" }, { "dropping-particle" : "", "family" : "Pugliese", "given" : "G", "non-dropping-particle" : "", "parse-names" : false, "suffix" : "" } ], "container-title" : "Nutrition, metabolism, and cardiovascular diseases : NMCD", "id" : "ITEM-1", "issue" : "8", "issued" : { "date-parts" : [ [ "2010", "10" ] ] }, "page" : "608-17", "title" : "Anti-inflammatory effect of exercise training in subjects with type 2 diabetes and the metabolic syndrome is dependent on exercise modalities and independent of weight loss.", "type" : "article-journal", "volume" : "20" }, "uris" : [ "http://www.mendeley.com/documents/?uuid=c781158f-9fb4-4d76-a9ca-3fb1e1e0536f" ] }, { "id" : "ITEM-2", "itemData" : { "DOI" : "10.1113/expphysiol.2004.029462", "ISSN" : "0958-0670", "PMID" : "15833756", "abstract" : "Metalloproteinases (MMPs) are proteolytic enzymes that function in the extracellular matrix to degrade connective tissues. While it is clear that exercise-induced injury in skeletal muscle promotes increased expression of MMPs, the relationship between exercise intensity and expression of MMPs in muscles is unknown. These experiments tested the hypothesis that exercise-induced expression of matrix metalloproteinases (MMP-2 and MMP-9) is dose-dependent such that high-intensity endurance exercise increases MMP expression whereas low-intensity endurance exercise will not promote MMP expression in skeletal muscles. Female rats (4 months old) completed 2 weeks of treadmill running at either low (18 m min(-1); approximately 50% maximum oxygen consumption rate ) or high intensity (32 m min(-1); approximately 70% ; up to 50 min day(-1)). Non-running, sedentary animals served as controls. Muscle mRNA and protein levels of MMP-2 and MMP-9 were assessed in gastrocnemius, quadriceps and soleus muscles by reverse transcriptase-polymerase chain reaction and Western blotting, respectively. Results indicate that exercise did not alter MMP-9 in any of these skeletal muscles. Further, our data reveal that low-intensity exercise did not alter the expression of MMP-2 in any of the muscles investigated. In contrast, high-intensity exercise increased both mRNA and protein levels of MMP-2 in skeletal muscles containing a high percentage of fast type II fibres (i.e. gastronemius and superficial quadriceps). These results support the hypothesis that high-intensity exercise is required to promote the expression of MMP-2 in skeletal muscles and that the influence of exercise on MMP-2 expression is dominant in muscles containing a high percentage of fast fibres.", "author" : [ { "dropping-particle" : "", "family" : "Carmeli", "given" : "Eli", "non-dropping-particle" : "", "parse-names" : false, "suffix" : "" }, { "dropping-particle" : "", "family" : "Moas", "given" : "Miri", "non-dropping-particle" : "", "parse-names" : false, "suffix" : "" }, { "dropping-particle" : "", "family" : "Lennon", "given" : "Shannon", "non-dropping-particle" : "", "parse-names" : false, "suffix" : "" }, { "dropping-particle" : "", "family" : "Powers", "given" : "Scott K", "non-dropping-particle" : "", "parse-names" : false, "suffix" : "" } ], "container-title" : "Experimental physiology", "id" : "ITEM-2", "issue" : "4", "issued" : { "date-parts" : [ [ "2005", "7" ] ] }, "page" : "613-9", "title" : "High intensity exercise increases expression of matrix metalloproteinases in fast skeletal muscle fibres.", "type" : "article-journal", "volume" : "90" }, "uris" : [ "http://www.mendeley.com/documents/?uuid=ee0c9489-570c-411f-a53b-994f8536e34a" ] }, { "id" : "ITEM-3", "itemData" : { "DOI" : "10.1007/s00418-012-0940-5", "ISSN" : "1432-119X", "PMID" : "22419075", "abstract" : "Matrix metalloproteinases (MMPs) are key regulators of extracellular matrix remodeling, but have also important intracellular targets. The purpose of this study was to examine the activity and subcellular localization of the gelatinases MMP-2 and MMP-9 in skeletal muscle of control and physically trained rats. In control hind limb muscle, the activity of the gelatinases was barely detectable. In contrast, after 5 days of intense exercise, in Soleus (Sol), but not Extensor digitorum longus (EDL) muscle, significant upregulation of gelatinolytic activity in myofibers was observed mainly in the nuclei, as assessed by high resolution in situ zymography. The nuclei of quiescent satellite cells did not contain the activity. Within the myonuclei, the gelatinolytic activity colocalized with an activated RNA Polymerase II. Also in Sol, but not in EDL, there were few foci of mononuclear cells with strongly positive cytoplasm, associated with apparent necrotic myofibers. These cells were identified as activated satellite cells/myoblasts. No extracellular gelatinase activity was observed. Gel zymography combined with subcellular fractionation revealed training-related upregulation of active MMP-2 in the nuclear fraction, and increase of active MMP-9 in the cytoplasmic fraction of Sol. Using RT-PCR, selective increase in MMP-9 mRNA was observed. We conclude that training activates nuclear MMP-2, and increases expression and activity of cytoplasmic MMP-9 in Sol, but not in EDL. Our results suggest that the gelatinases are involved in muscle adaptation to training, and that MMP-2 may play a novel role in myonuclear functions.", "author" : [ { "dropping-particle" : "", "family" : "Yeghiazaryan", "given" : "Marine", "non-dropping-particle" : "", "parse-names" : false, "suffix" : "" }, { "dropping-particle" : "", "family" : "\u017bybura-Broda", "given" : "Katarzyna", "non-dropping-particle" : "", "parse-names" : false, "suffix" : "" }, { "dropping-particle" : "", "family" : "Cabaj", "given" : "Anna", "non-dropping-particle" : "", "parse-names" : false, "suffix" : "" }, { "dropping-particle" : "", "family" : "W\u0142odarczyk", "given" : "Jakub", "non-dropping-particle" : "", "parse-names" : false, "suffix" : "" }, { "dropping-particle" : "", "family" : "S\u0142awi\u0144ska", "given" : "Urszula", "non-dropping-particle" : "", "parse-names" : false, "suffix" : "" }, { "dropping-particle" : "", "family" : "Rylski", "given" : "Marcin", "non-dropping-particle" : "", "parse-names" : false, "suffix" : "" }, { "dropping-particle" : "", "family" : "Wilczy\u0144ski", "given" : "Grzegorz M", "non-dropping-particle" : "", "parse-names" : false, "suffix" : "" } ], "container-title" : "Histochemistry and cell biology", "id" : "ITEM-3", "issue" : "1", "issued" : { "date-parts" : [ [ "2012", "7" ] ] }, "page" : "75-87", "title" : "Fine-structural distribution of MMP-2 and MMP-9 activities in the rat skeletal muscle upon training: a study by high-resolution in situ zymography.", "type" : "article-journal", "volume" : "138" }, "uris" : [ "http://www.mendeley.com/documents/?uuid=32f436f8-88f6-46ad-87b2-5668919c93d5" ] } ], "mendeley" : { "formattedCitation" : "&lt;sup&gt;96\u201398&lt;/sup&gt;", "plainTextFormattedCitation" : "96\u201398", "previouslyFormattedCitation" : "&lt;sup&gt;96\u201398&lt;/sup&gt;"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96</w:t>
      </w:r>
      <w:r w:rsidR="00123DFA">
        <w:rPr>
          <w:rFonts w:ascii="Book Antiqua" w:hAnsi="Book Antiqua" w:cs="Arial" w:hint="eastAsia"/>
          <w:noProof/>
          <w:sz w:val="24"/>
          <w:szCs w:val="24"/>
          <w:vertAlign w:val="superscript"/>
          <w:lang w:eastAsia="zh-CN"/>
        </w:rPr>
        <w:t>-</w:t>
      </w:r>
      <w:r w:rsidR="005661BC" w:rsidRPr="00C9745F">
        <w:rPr>
          <w:rFonts w:ascii="Book Antiqua" w:hAnsi="Book Antiqua" w:cs="Arial"/>
          <w:noProof/>
          <w:sz w:val="24"/>
          <w:szCs w:val="24"/>
          <w:vertAlign w:val="superscript"/>
        </w:rPr>
        <w:t>98</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Recently, diabetic rats demonstrated reductions in inflammatory cy</w:t>
      </w:r>
      <w:r w:rsidR="00121E9F" w:rsidRPr="00C9745F">
        <w:rPr>
          <w:rFonts w:ascii="Book Antiqua" w:hAnsi="Book Antiqua" w:cs="Arial"/>
          <w:sz w:val="24"/>
          <w:szCs w:val="24"/>
        </w:rPr>
        <w:t>tokine levels (</w:t>
      </w:r>
      <w:r w:rsidR="00121E9F" w:rsidRPr="00123DFA">
        <w:rPr>
          <w:rFonts w:ascii="Book Antiqua" w:hAnsi="Book Antiqua" w:cs="Arial"/>
          <w:i/>
          <w:sz w:val="24"/>
          <w:szCs w:val="24"/>
        </w:rPr>
        <w:t>i.e.</w:t>
      </w:r>
      <w:r w:rsidR="00123DFA">
        <w:rPr>
          <w:rFonts w:ascii="Book Antiqua" w:hAnsi="Book Antiqua" w:cs="Arial" w:hint="eastAsia"/>
          <w:sz w:val="24"/>
          <w:szCs w:val="24"/>
          <w:lang w:eastAsia="zh-CN"/>
        </w:rPr>
        <w:t>,</w:t>
      </w:r>
      <w:r w:rsidR="00121E9F" w:rsidRPr="00C9745F">
        <w:rPr>
          <w:rFonts w:ascii="Book Antiqua" w:hAnsi="Book Antiqua" w:cs="Arial"/>
          <w:sz w:val="24"/>
          <w:szCs w:val="24"/>
        </w:rPr>
        <w:t xml:space="preserve"> IL-1B,</w:t>
      </w:r>
      <w:r w:rsidR="0053075D" w:rsidRPr="00C9745F">
        <w:rPr>
          <w:rFonts w:ascii="Book Antiqua" w:hAnsi="Book Antiqua" w:cs="Arial"/>
          <w:sz w:val="24"/>
          <w:szCs w:val="24"/>
        </w:rPr>
        <w:t xml:space="preserve"> IL-4, </w:t>
      </w:r>
      <w:r w:rsidR="0053075D" w:rsidRPr="0042056E">
        <w:rPr>
          <w:rFonts w:ascii="Book Antiqua" w:hAnsi="Book Antiqua" w:cs="Arial"/>
          <w:i/>
          <w:sz w:val="24"/>
          <w:szCs w:val="24"/>
        </w:rPr>
        <w:t>etc</w:t>
      </w:r>
      <w:r w:rsidR="0053075D" w:rsidRPr="00C9745F">
        <w:rPr>
          <w:rFonts w:ascii="Book Antiqua" w:hAnsi="Book Antiqua" w:cs="Arial"/>
          <w:sz w:val="24"/>
          <w:szCs w:val="24"/>
        </w:rPr>
        <w:t>.) following exercise intervention</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"10.5604/20831862.1093775", "ISSN" : "0860-021X", "PMID" : "25187675", "abstract" : "The study investigated the effect of high- and low-intensity exercise training on inflammatory reaction of blood and skeletal muscle in streptozotocin (STZ)-induced diabetic male Sprague-Dawley rats (243 \u00b1 7 g, 8 weeks). The rats completed treadmill running in either high-intensity exercise (6 weeks of exercise training, acute bouts of exercise) or low-intensity exercise (6 weeks of exercise training). Non-running, sedentary rats served as controls. To induce diabetes mellitus, rats received a peritoneal injection of STZ (50 mg \u00b7 kg(-1)). Rats were sacrificed immediately after an acute bout of exercise and 6 weeks of exercise training. Inflammatory factors were analyzed by ELISA and by immune blotting from the soleus and extensor digitorum longus muscles. In the serum, inflammatory cytokines (IL-1\u03b2, TNF-\u03b1, IL-6, IL-4) and reactive oxygen species (ROS) (nitric oxide and malondialdehyde) increased in diabetic rats. However, all exercise training groups displayed reduced inflammatory cytokines and reactive oxygen species. In skeletal muscles, low-intensity exercise training, but not high intensity exercise, reduced the levels of COX-2, iNOS, and MMP-2, which were otherwise markedly elevated in the presence of STZ. Moreover, the levels of GLUT-4 and MyoD were effectively increased by different exercise intensity and exercise duration. Low-intensity exercise training appeared most effective to reduce diabetes-related inflammation. However, high-intensity training also reduced inflammatory factors in tissue-specific muscles. The data implicate regular exercise in protecting against chronic inflammatory diseases, such as diabetes.", "author" : [ { "dropping-particle" : "", "family" : "Kim", "given" : "J-S", "non-dropping-particle" : "", "parse-names" : false, "suffix" : "" }, { "dropping-particle" : "", "family" : "Lee", "given" : "Y-H", "non-dropping-particle" : "", "parse-names" : false, "suffix" : "" }, { "dropping-particle" : "", "family" : "Kim", "given" : "J-C", "non-dropping-particle" : "", "parse-names" : false, "suffix" : "" }, { "dropping-particle" : "", "family" : "Ko", "given" : "Y-H", "non-dropping-particle" : "", "parse-names" : false, "suffix" : "" }, { "dropping-particle" : "", "family" : "Yoon", "given" : "C-S", "non-dropping-particle" : "", "parse-names" : false, "suffix" : "" }, { "dropping-particle" : "", "family" : "Yi", "given" : "H-K", "non-dropping-particle" : "", "parse-names" : false, "suffix" : "" } ], "container-title" : "Biology of sport", "id" : "ITEM-1", "issue" : "1", "issued" : { "date-parts" : [ [ "2014", "3" ] ] }, "page" : "73-9", "title" : "Effect of exercise training of different intensities on anti-inflammatory reaction in streptozotocin-induced diabetic rats.", "type" : "article-journal", "volume" : "31" }, "uris" : [ "http://www.mendeley.com/documents/?uuid=821e0b75-f07d-43c1-a16b-749b1b8723bd" ] } ], "mendeley" : { "formattedCitation" : "&lt;sup&gt;99&lt;/sup&gt;", "plainTextFormattedCitation" : "99", "previouslyFormattedCitation" : "&lt;sup&gt;99&lt;/sup&gt;"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99</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Furthermore,</w:t>
      </w:r>
      <w:r w:rsidR="00841A82" w:rsidRPr="00C9745F">
        <w:rPr>
          <w:rFonts w:ascii="Book Antiqua" w:hAnsi="Book Antiqua" w:cs="Arial"/>
          <w:sz w:val="24"/>
          <w:szCs w:val="24"/>
        </w:rPr>
        <w:t xml:space="preserve"> T1DM</w:t>
      </w:r>
      <w:r w:rsidR="0053075D" w:rsidRPr="00C9745F">
        <w:rPr>
          <w:rFonts w:ascii="Book Antiqua" w:hAnsi="Book Antiqua" w:cs="Arial"/>
          <w:sz w:val="24"/>
          <w:szCs w:val="24"/>
        </w:rPr>
        <w:t xml:space="preserve"> children subjected to an acute bout of exercise demonstrated dysregulation in the expression of inflammatory and oxidative stress variables</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"10.1111/j.1399-5448.2010.00724.x", "ISSN" : "1399-5448", "PMID" : "21443585", "abstract" : "Obesity (Ob) and type 1 diabetes (T1DM) are associated with increased inflammation and oxidative stress, which are major pathogenetic pathways toward higher cardiovascular risks. Although long-term exercise protects against systemic inflammation and oxidation, acute exercise actually exerts pro-inflammatory and oxidative effects, prompting the necessity for better defining these molecular processes in at-risk patients; in particular, very little is known regarding obese and T1DM children. We therefore examined key inflammatory and oxidative stress variables during exercise in 138 peripubertal children (47 Ob, 12.7 \u00b1 0.4 yr, 22 F, BMI% 97.6 \u00b1 0.2; 49 T1DM, 13.9 \u00b1 0.2 yr, 20 F, body mass index% [BMI] 63.0 \u00b1 3.6; 42 healthy, CL, 13.5 \u00b1 0.5 yr, 24 F, BMI% 57.0 \u00b1 3.6), who performed 10 bouts of 2-min cycling ~80% VO(2max) , separated by 1-min rest intervals. Blood samples were drawn at baseline and peak exercise. Ob displayed elevated baseline interleukin-6 (IL-6, 2.1 \u00b1 0.2 pg/mL, p &lt; 0.005) vs. CL (1.5 \u00b1 0.3), whereas T1DM displayed the greatest maximum exercise-induced change in IL-6 (1.2 \u00b1 0.3) than in both Ob (0.7 \u00b1 0.1, p &lt; 0.001) and CL (0.6 \u00b1 0.1, p &lt; 0.0167). Myeloperoxidase (MPO) was elevated in T1DM (143 \u00b1 30 ng/mL, p &lt; 0.0167) vs. CL (89 \u00b1 10) and Ob (76 \u00b1 6), whereas increases in exercise only occurred in Ob and CL. Disparate baseline and exercise responses were also observed for 8-hydroxy-2'-deoxyguanosine, glutathione, and F(2) -isoprostane. This data show distinct patterns of dysregulation in baseline and adaptive immunologic and oxidative responses to exercise in Ob and T1DM. A full understanding of these alterations is required so that developing exercise regimens aimed at maximizing health benefits for specific dysmetabolic states can be achieved based on complete scientific characterization rather than empirical implementation.", "author" : [ { "dropping-particle" : "", "family" : "Rosa", "given" : "Jaime S", "non-dropping-particle" : "", "parse-names" : false, "suffix" : "" }, { "dropping-particle" : "", "family" : "Oliver", "given" : "Stacy R", "non-dropping-particle" : "", "parse-names" : false, "suffix" : "" }, { "dropping-particle" : "", "family" : "Flores", "given" : "Rebecca L", "non-dropping-particle" : "", "parse-names" : false, "suffix" : "" }, { "dropping-particle" : "", "family" : "Ngo", "given" : "Jerry", "non-dropping-particle" : "", "parse-names" : false, "suffix" : "" }, { "dropping-particle" : "", "family" : "Milne", "given" : "Ginger L", "non-dropping-particle" : "", "parse-names" : false, "suffix" : "" }, { "dropping-particle" : "", "family" : "Zaldivar", "given" : "Frank P", "non-dropping-particle" : "", "parse-names" : false, "suffix" : "" }, { "dropping-particle" : "", "family" : "Galassetti", "given" : "Pietro R", "non-dropping-particle" : "", "parse-names" : false, "suffix" : "" } ], "container-title" : "Pediatric diabetes", "id" : "ITEM-1", "issue" : "5", "issued" : { "date-parts" : [ [ "2011", "8" ] ] }, "page" : "464-72", "title" : "Altered inflammatory, oxidative, and metabolic responses to exercise in pediatric obesity and type 1 diabetes.", "type" : "article-journal", "volume" : "12" }, "uris" : [ "http://www.mendeley.com/documents/?uuid=a7984c6c-953e-4061-932c-b24211cdc686" ] } ], "mendeley" : { "formattedCitation" : "&lt;sup&gt;100&lt;/sup&gt;", "plainTextFormattedCitation" : "100", "previouslyFormattedCitation" : "&lt;sup&gt;100&lt;/sup&gt;"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100</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thereby providing evidence for the importance of exercise training in the reduction of inflammation associated with T1DM disease progression. While exercise reduces pro-inflammatory cytokines, it has also been found to promote the expression of anti-inflammatory cytokines that enhance muscle health. For instanc</w:t>
      </w:r>
      <w:r w:rsidR="00123DFA">
        <w:rPr>
          <w:rFonts w:ascii="Book Antiqua" w:hAnsi="Book Antiqua" w:cs="Arial"/>
          <w:sz w:val="24"/>
          <w:szCs w:val="24"/>
        </w:rPr>
        <w:t>e, STZ rats subjected to a 5-w</w:t>
      </w:r>
      <w:r w:rsidR="0053075D" w:rsidRPr="00C9745F">
        <w:rPr>
          <w:rFonts w:ascii="Book Antiqua" w:hAnsi="Book Antiqua" w:cs="Arial"/>
          <w:sz w:val="24"/>
          <w:szCs w:val="24"/>
        </w:rPr>
        <w:t>k resistance exercise training regimen displayed an increase in IL-15, an anabolic cytokine that is known to induce hypertrophy in skeletal muscle</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"0014-4827", "PMID" : "12372339", "abstract" : "Interleukin-15 (IL-15) is a novel anabolic factor for skeletal muscle which inhibits muscle wasting associated with cancer (cachexia) in a rat model. To develop a cell culture system in which the mechanism of the anabolic action of IL-15 on skeletal muscle could be examined, the mouse C2 skeletal myogenic cell line was transduced with a retroviral expression vector for IL-15 and compared to sister cells transduced with a control vector. Overexpression of IL-15 induced fivefold higher levels of sarcomeric myosin heavy chain and alpha-actin accumulation in differentiated myotubes. Secreted factors from IL-15-overexpressing myogenic cells, but not from control cells, induced increased myofibrillar protein accumulation in cocultured control myotubes. IL-15 overexpression induced a hypertrophic myotube morphology similar to that described for cultured myotubes which overexpressed the well-characterized anabolic factor insulin-like growth factor-I (IGF-I). However, in contrast to IGF-I, the hypertrophic action of IL-15 on skeletal myogenic cells did not involve stimulation of skeletal myoblast proliferation or differentiation. IL-15 induced myotube hypertrophy at both low and high IGF-I concentrations. Furthermore, in contrast to IGF-I, which stimulated only protein synthesis under these culture conditions, IL-15 both stimulated protein synthesis and inhibited protein degradation in cultured skeletal myotubes. These findings indicate that IL-15 action on skeletal myogenic cells is distinct from that of IGF-I. Due to the ability of IGF-I to stimulate cell division and its association with several forms of cancer, controversy exists concerning the advisability of treating cachexia or age-associated muscle wasting with IGF-I. Administration of IL-15 or modulation of the IL-15 signaling pathway may represent an alternative strategy for maintaining skeletal muscle mass under these conditions.", "author" : [ { "dropping-particle" : "", "family" : "Quinn", "given" : "LeBris S", "non-dropping-particle" : "", "parse-names" : false, "suffix" : "" }, { "dropping-particle" : "", "family" : "Anderson", "given" : "Barbara G", "non-dropping-particle" : "", "parse-names" : false, "suffix" : "" }, { "dropping-particle" : "", "family" : "Drivdahl", "given" : "Rolf H", "non-dropping-particle" : "", "parse-names" : false, "suffix" : "" }, { "dropping-particle" : "", "family" : "Alvarez", "given" : "Bel\u00e9n", "non-dropping-particle" : "", "parse-names" : false, "suffix" : "" }, { "dropping-particle" : "", "family" : "Argil\u00e9s", "given" : "Josep M", "non-dropping-particle" : "", "parse-names" : false, "suffix" : "" } ], "container-title" : "Experimental cell research", "id" : "ITEM-1", "issue" : "1", "issued" : { "date-parts" : [ [ "2002", "10", "15" ] ] }, "page" : "55-63", "title" : "Overexpression of interleukin-15 induces skeletal muscle hypertrophy in vitro: implications for treatment of muscle wasting disorders.", "type" : "article-journal", "volume" : "280" }, "uris" : [ "http://www.mendeley.com/documents/?uuid=63d0ddbf-a886-41ca-875c-dcf789c129d2" ] }, { "id" : "ITEM-2", "itemData" : { "DOI" : "10.4046/trd.2012.73.6.312", "ISSN" : "1738-3536", "PMID" : "23319993", "abstract" : "BACKGROUND: Muscle wasting in sepsis is associated with increased proteolysis. Interleukin-15 (IL-15) has been characterized as an anabolic factor for skeletal muscles. Our study aims to investigate the role of IL-15 in sepsis-induced muscle atrophy and proteolysis.\n\nMETHODS: Mice were rendered septic either by cecal ligation and puncture or by intraperitoneal injection of lipopolysaccharide (LPS, 10 mg/kg i.p.). Expression of IL-15 mRNA and protein was determined by reverse transcriptase polymerase chain reaction and Western blot analysis in the control and septic limb muscles. C2C12 skeletal muscle cells were stimulated in vitro with either LPS or dexamethasone in the presence and absence of IL-15 and sampled at different time intervals (24, 48, or 72 hours). IL-15 (10\u00b5g/kg) was intraperitoneally administered 6 hours before sepsis induction and limb muscles were sampled after 24 hours of sepsis. Cathepsin L activity was determined to measure muscle proteolysis. Atrogin-1 and muscle-specific ring finger protein 1 (MuRF1) expressions in limb muscle protein lysates was analyzed.\n\nRESULTS: IL-15 mRNA expression was significantly lower in the limb muscles of septic mice compared to that of controls. Cathepsin L activity in C2C12 cells was significantly lower in presence of IL-15, when compared to that observed with individual treatments of LPS or dexamethasone or tumor necrosis factor \u03b1. Further, the limb muscles of mice pre-treated with IL-15 prior to sepsis induction showed a lower expression of atrogin-1 and MuRF1 than those not pre-treated.\n\nCONCLUSION: IL-15 may play a role in protection against sepsis-induced muscle wasting; thereby, serving as a potential therapeutic target for sepsis-induced skeletal muscle wasting and proteolysis.", "author" : [ { "dropping-particle" : "", "family" : "Kim", "given" : "Ho Cheol", "non-dropping-particle" : "", "parse-names" : false, "suffix" : "" }, { "dropping-particle" : "", "family" : "Cho", "given" : "Hee-Young", "non-dropping-particle" : "", "parse-names" : false, "suffix" : "" }, { "dropping-particle" : "", "family" : "Hah", "given" : "Young-Sool", "non-dropping-particle" : "", "parse-names" : false, "suffix" : "" } ], "container-title" : "Tuberculosis and respiratory diseases", "id" : "ITEM-2", "issue" : "6", "issued" : { "date-parts" : [ [ "2012", "12" ] ] }, "page" : "312-9", "title" : "Role of IL-15 in Sepsis-Induced Skeletal Muscle Atrophy and Proteolysis.", "type" : "article-journal", "volume" : "73" }, "uris" : [ "http://www.mendeley.com/documents/?uuid=9e450966-7393-4ff9-9cd0-92fec895a56d" ] } ], "mendeley" : { "formattedCitation" : "&lt;sup&gt;101,102&lt;/sup&gt;", "plainTextFormattedCitation" : "101,102", "previouslyFormattedCitation" : "&lt;sup&gt;101,102&lt;/sup&gt;"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101,102</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while hindering apoptosis</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"10.1016/j.febslet.2004.05.066", "ISSN" : "0014-5793", "PMID" : "15225634", "abstract" : "Administration of interleukin-15 (IL-15) to rats bearing the Yoshida AH-130 ascites hepatoma (a tumour that induces an important cachectic response) resulted in a significant reduction of muscle wasting, both measured as muscle weight and as protein content of different types of skeletal muscle. In addition, the administration of the cytokine completely reversed the increased DNA fragmentation observed in skeletal muscle of tumour-bearing animals. Concerning the mechanism(s) involved in the anti-apoptotic effects of IL-15 on skeletal muscle, the administration of the cytokine resulted in a considerable decrease in both R1 (43%) and R2 (64%) TNF-alpha receptors (TNFRs), and therefore it may be suggested that IL-15 decreases apoptosis by affecting TNF-alpha signalling. Formation of NO could be the signalling event associated with the activation of apoptosis in muscle of tumour-bearing rats; indeed, administration of IL-15 decreased the inducible nitric oxide synthase protein levels by 73%, suggesting that NO formation and muscle apoptosis during tumour growth are related. In conclusion, IL-15 seems to be able to reduce/suppress protein loss and apoptosis related to muscle wasting during cancer cachexia in experimental animals.", "author" : [ { "dropping-particle" : "", "family" : "Figueras", "given" : "Maite", "non-dropping-particle" : "", "parse-names" : false, "suffix" : "" }, { "dropping-particle" : "", "family" : "Busquets", "given" : "S\u00edlvia", "non-dropping-particle" : "", "parse-names" : false, "suffix" : "" }, { "dropping-particle" : "", "family" : "Carb\u00f3", "given" : "Neus", "non-dropping-particle" : "", "parse-names" : false, "suffix" : "" }, { "dropping-particle" : "", "family" : "Barreiro", "given" : "Esther", "non-dropping-particle" : "", "parse-names" : false, "suffix" : "" }, { "dropping-particle" : "", "family" : "Almendro", "given" : "Vanessa", "non-dropping-particle" : "", "parse-names" : false, "suffix" : "" }, { "dropping-particle" : "", "family" : "Argil\u00e9s", "given" : "Josep M", "non-dropping-particle" : "", "parse-names" : false, "suffix" : "" }, { "dropping-particle" : "", "family" : "L\u00f3pez-Soriano", "given" : "Francisco J", "non-dropping-particle" : "", "parse-names" : false, "suffix" : "" } ], "container-title" : "FEBS letters", "id" : "ITEM-1", "issue" : "1-3", "issued" : { "date-parts" : [ [ "2004", "7", "2" ] ] }, "page" : "201-6", "title" : "Interleukin-15 is able to suppress the increased DNA fragmentation associated with muscle wasting in tumour-bearing rats.", "type" : "article-journal", "volume" : "569" }, "uris" : [ "http://www.mendeley.com/documents/?uuid=76e277b9-4d11-4d33-94d6-95db68a124dd" ] } ], "mendeley" : { "formattedCitation" : "&lt;sup&gt;103&lt;/sup&gt;", "plainTextFormattedCitation" : "103", "previouslyFormattedCitation" : "&lt;sup&gt;103&lt;/sup&gt;"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103</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xml:space="preserve">. The cytokine IL-6, while primarily believed to be pro-inflammatory in </w:t>
      </w:r>
      <w:r w:rsidR="0053075D" w:rsidRPr="00C9745F">
        <w:rPr>
          <w:rFonts w:ascii="Book Antiqua" w:hAnsi="Book Antiqua" w:cs="Arial"/>
          <w:sz w:val="24"/>
          <w:szCs w:val="24"/>
        </w:rPr>
        <w:lastRenderedPageBreak/>
        <w:t>nature, is also known to exert beneficial effects on skeletal muscle following training. Specifically, increased IL-6 production promoted greater glucose uptake during exercise</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"ISSN" : "0022-3751", "PMID" : "11731593", "abstract" : "1. Prolonged exercise results in a progressive decline in glycogen content and a concomitant increase in the release of the cytokine interleukin-6 (IL-6) from contracting muscle. This study tests the hypothesis that the exercise-induced IL-6 release from contracting muscle is linked to the intramuscular glycogen availability. 2. Seven men performed 5 h of a two-legged knee-extensor exercise, with one leg with normal, and one leg with reduced, muscle glycogen content. Muscle biopsies were obtained before (pre-ex), immediately after (end-ex) and 3 h into recovery (3 h rec) from exercise in both legs. In addition, catheters were placed in one femoral artery and both femoral veins and blood was sampled from these catheters prior to exercise and at 1 h intervals during exercise and into recovery. 3. Pre-exercise glycogen content was lower in the glycogen-depleted leg compared with the control leg. Intramuscular IL-6 mRNA levels increased with exercise in both legs, but this increase was augmented in the leg having the lowest glycogen content at end-ex. The arterial plasma concentration of IL-6 increased from 0.6 +/- 0.1 ng x l(-1) pre-ex to 21.7 +/- 5.6 ng x l(-1) end-ex. The depleted leg had already released IL-6 after 1 h (4.38 +/- 2.80 ng x min(-1) (P &lt; 0.05)), whereas no significant release was observed in the control leg (0.36 +/- 0.14 ng x min(-1)). A significant net IL-6 release was not observed until 2 h in the control leg. 4. This study demonstrates that glycogen availability is associated with alterations in the rate of IL-6 production and release in contracting skeletal muscle.", "author" : [ { "dropping-particle" : "", "family" : "Steensberg", "given" : "A", "non-dropping-particle" : "", "parse-names" : false, "suffix" : "" }, { "dropping-particle" : "", "family" : "Febbraio", "given" : "M A", "non-dropping-particle" : "", "parse-names" : false, "suffix" : "" }, { "dropping-particle" : "", "family" : "Osada", "given" : "T", "non-dropping-particle" : "", "parse-names" : false, "suffix" : "" }, { "dropping-particle" : "", "family" : "Schjerling", "given" : "P", "non-dropping-particle" : "", "parse-names" : false, "suffix" : "" }, { "dropping-particle" : "", "family" : "Hall", "given" : "G", "non-dropping-particle" : "van", "parse-names" : false, "suffix" : "" }, { "dropping-particle" : "", "family" : "Saltin", "given" : "B", "non-dropping-particle" : "", "parse-names" : false, "suffix" : "" }, { "dropping-particle" : "", "family" : "Pedersen", "given" : "B K", "non-dropping-particle" : "", "parse-names" : false, "suffix" : "" } ], "container-title" : "The Journal of physiology", "id" : "ITEM-1", "issue" : "Pt 2", "issued" : { "date-parts" : [ [ "2001", "12", "1" ] ] }, "page" : "633-9", "title" : "Interleukin-6 production in contracting human skeletal muscle is influenced by pre-exercise muscle glycogen content.", "type" : "article-journal", "volume" : "537" }, "uris" : [ "http://www.mendeley.com/documents/?uuid=1fc56ef3-53da-42d2-8bc0-13e6c25ec17c" ] } ], "mendeley" : { "formattedCitation" : "&lt;sup&gt;104&lt;/sup&gt;", "plainTextFormattedCitation" : "104", "previouslyFormattedCitation" : "&lt;sup&gt;104&lt;/sup&gt;"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104</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xml:space="preserve"> and</w:t>
      </w:r>
      <w:r w:rsidR="006B166C" w:rsidRPr="00C9745F">
        <w:rPr>
          <w:rFonts w:ascii="Book Antiqua" w:hAnsi="Book Antiqua" w:cs="Arial"/>
          <w:sz w:val="24"/>
          <w:szCs w:val="24"/>
        </w:rPr>
        <w:t xml:space="preserve"> an</w:t>
      </w:r>
      <w:r w:rsidR="0053075D" w:rsidRPr="00C9745F">
        <w:rPr>
          <w:rFonts w:ascii="Book Antiqua" w:hAnsi="Book Antiqua" w:cs="Arial"/>
          <w:sz w:val="24"/>
          <w:szCs w:val="24"/>
        </w:rPr>
        <w:t xml:space="preserve"> up-regulation of additional anti-inflammatory cytokines</w:t>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fldChar w:fldCharType="begin" w:fldLock="1"/>
      </w:r>
      <w:r w:rsidR="005661BC" w:rsidRPr="00C9745F">
        <w:rPr>
          <w:rFonts w:ascii="Book Antiqua" w:hAnsi="Book Antiqua" w:cs="Arial"/>
          <w:sz w:val="24"/>
          <w:szCs w:val="24"/>
        </w:rPr>
        <w:instrText>ADDIN CSL_CITATION { "citationItems" : [ { "id" : "ITEM-1", "itemData" : { "DOI" : "10.1152/ajpendo.00074.2003", "ISSN" : "0193-1849", "PMID" : "12857678", "abstract" : "The purpose of the present study was to test the hypothesis that a transient increase in plasma IL-6 induces an anti-inflammatory environment in humans. Therefore, young healthy volunteers received a low dose of recombinant human (rh)IL-6 or saline for 3 h. Plasma IL-6 levels during rhIL-6 infusion were approximately 140 pg/ml, corresponding to the levels obtained during strenuous exercise. The infusion of rhIL-6 did not induce enhanced levels of the proinflammatory cytokine TNF-alpha but enhanced the plasma levels of the two anti-inflammatory cytokines IL-1 receptor agonist (IL-1ra) and IL-10 compared with saline infusion. In addition, C-reactive protein increased 3 h post-rhIL-6 infusion and was further elevated 16 h later compared with saline infusion. rhIL-6 induced increased levels of plasma cortisol and, consequently, an increase in circulating neutrophils and a decrease in the lymphocyte number without effects on plasma epinephrine, body temperature, mean arterial pressure, or heart rate. In conclusion, this study demonstrates that physiological concentrations of IL-6 induce an anti-inflammatory rather than an inflammatory response in humans and that IL-6, independently of TNF-alpha, enhances the levels not only of IL-1ra but also of IL-10. Furthermore, IL-6 induces an increase in cortisol and, consequently, in neutrocytosis and late lymphopenia to the same magnitude and with the same kinetics as during exercise, suggesting that muscle-derived IL-6 has a central role in exercise-induced leukocyte trafficking.", "author" : [ { "dropping-particle" : "", "family" : "Steensberg", "given" : "Adam", "non-dropping-particle" : "", "parse-names" : false, "suffix" : "" }, { "dropping-particle" : "", "family" : "Fischer", "given" : "Christian P", "non-dropping-particle" : "", "parse-names" : false, "suffix" : "" }, { "dropping-particle" : "", "family" : "Keller", "given" : "Charlotte", "non-dropping-particle" : "", "parse-names" : false, "suffix" : "" }, { "dropping-particle" : "", "family" : "M\u00f8ller", "given" : "Kirsten", "non-dropping-particle" : "", "parse-names" : false, "suffix" : "" }, { "dropping-particle" : "", "family" : "Pedersen", "given" : "Bente Klarlund", "non-dropping-particle" : "", "parse-names" : false, "suffix" : "" } ], "container-title" : "American journal of physiology. Endocrinology and metabolism", "id" : "ITEM-1", "issue" : "2", "issued" : { "date-parts" : [ [ "2003", "8" ] ] }, "page" : "E433-7", "title" : "IL-6 enhances plasma IL-1ra, IL-10, and cortisol in humans.", "type" : "article-journal", "volume" : "285" }, "uris" : [ "http://www.mendeley.com/documents/?uuid=ff698785-41ed-4af5-95c8-cdeb94eff925" ] } ], "mendeley" : { "formattedCitation" : "&lt;sup&gt;105&lt;/sup&gt;", "plainTextFormattedCitation" : "105", "previouslyFormattedCitation" : "&lt;sup&gt;105&lt;/sup&gt;" }, "properties" : { "noteIndex" : 0 }, "schema" : "https://github.com/citation-style-language/schema/raw/master/csl-citation.json" }</w:instrText>
      </w:r>
      <w:r w:rsidR="0053075D" w:rsidRPr="00C9745F">
        <w:rPr>
          <w:rFonts w:ascii="Book Antiqua" w:hAnsi="Book Antiqua" w:cs="Arial"/>
          <w:sz w:val="24"/>
          <w:szCs w:val="24"/>
        </w:rPr>
        <w:fldChar w:fldCharType="separate"/>
      </w:r>
      <w:r w:rsidR="005661BC" w:rsidRPr="00C9745F">
        <w:rPr>
          <w:rFonts w:ascii="Book Antiqua" w:hAnsi="Book Antiqua" w:cs="Arial"/>
          <w:noProof/>
          <w:sz w:val="24"/>
          <w:szCs w:val="24"/>
          <w:vertAlign w:val="superscript"/>
        </w:rPr>
        <w:t>105</w:t>
      </w:r>
      <w:r w:rsidR="0053075D" w:rsidRPr="00C9745F">
        <w:rPr>
          <w:rFonts w:ascii="Book Antiqua" w:hAnsi="Book Antiqua" w:cs="Arial"/>
          <w:sz w:val="24"/>
          <w:szCs w:val="24"/>
        </w:rPr>
        <w:fldChar w:fldCharType="end"/>
      </w:r>
      <w:r w:rsidR="006F53DB" w:rsidRPr="00C9745F">
        <w:rPr>
          <w:rFonts w:ascii="Book Antiqua" w:hAnsi="Book Antiqua" w:cs="Arial"/>
          <w:sz w:val="24"/>
          <w:szCs w:val="24"/>
          <w:vertAlign w:val="superscript"/>
        </w:rPr>
        <w:t>]</w:t>
      </w:r>
      <w:r w:rsidR="0053075D" w:rsidRPr="00C9745F">
        <w:rPr>
          <w:rFonts w:ascii="Book Antiqua" w:hAnsi="Book Antiqua" w:cs="Arial"/>
          <w:sz w:val="24"/>
          <w:szCs w:val="24"/>
        </w:rPr>
        <w:t>. Th</w:t>
      </w:r>
      <w:r w:rsidR="006B166C" w:rsidRPr="00C9745F">
        <w:rPr>
          <w:rFonts w:ascii="Book Antiqua" w:hAnsi="Book Antiqua" w:cs="Arial"/>
          <w:sz w:val="24"/>
          <w:szCs w:val="24"/>
        </w:rPr>
        <w:t>ese</w:t>
      </w:r>
      <w:r w:rsidR="0053075D" w:rsidRPr="00C9745F">
        <w:rPr>
          <w:rFonts w:ascii="Book Antiqua" w:hAnsi="Book Antiqua" w:cs="Arial"/>
          <w:sz w:val="24"/>
          <w:szCs w:val="24"/>
        </w:rPr>
        <w:t xml:space="preserve"> data, while not explicitly investigated within the context of T1DM, suggests a protective role of IL-6 release from skeletal muscle following exercise. While these studies implicate exercise in the support of muscle health </w:t>
      </w:r>
      <w:r w:rsidR="00680C57" w:rsidRPr="00CF1E43">
        <w:rPr>
          <w:rFonts w:ascii="Book Antiqua" w:hAnsi="Book Antiqua" w:cs="Arial"/>
          <w:i/>
          <w:sz w:val="24"/>
          <w:szCs w:val="24"/>
        </w:rPr>
        <w:t>via</w:t>
      </w:r>
      <w:r w:rsidR="0053075D" w:rsidRPr="00C9745F">
        <w:rPr>
          <w:rFonts w:ascii="Book Antiqua" w:hAnsi="Book Antiqua" w:cs="Arial"/>
          <w:sz w:val="24"/>
          <w:szCs w:val="24"/>
        </w:rPr>
        <w:t xml:space="preserve"> attenuati</w:t>
      </w:r>
      <w:r w:rsidR="00680C57" w:rsidRPr="00C9745F">
        <w:rPr>
          <w:rFonts w:ascii="Book Antiqua" w:hAnsi="Book Antiqua" w:cs="Arial"/>
          <w:sz w:val="24"/>
          <w:szCs w:val="24"/>
        </w:rPr>
        <w:t>on</w:t>
      </w:r>
      <w:r w:rsidR="00D00661" w:rsidRPr="00C9745F">
        <w:rPr>
          <w:rFonts w:ascii="Book Antiqua" w:hAnsi="Book Antiqua" w:cs="Arial"/>
          <w:sz w:val="24"/>
          <w:szCs w:val="24"/>
        </w:rPr>
        <w:t xml:space="preserve"> of</w:t>
      </w:r>
      <w:r w:rsidR="0053075D" w:rsidRPr="00C9745F">
        <w:rPr>
          <w:rFonts w:ascii="Book Antiqua" w:hAnsi="Book Antiqua" w:cs="Arial"/>
          <w:sz w:val="24"/>
          <w:szCs w:val="24"/>
        </w:rPr>
        <w:t xml:space="preserve"> the inflammatory state associated with T1DM development, future work using human data is needed to further delineate the role of exercise training in the regulation of chronic inflammation in T1DM. </w:t>
      </w:r>
    </w:p>
    <w:p w:rsidR="0053075D" w:rsidRDefault="00AF6772" w:rsidP="00123DFA">
      <w:pPr>
        <w:spacing w:after="0" w:line="360" w:lineRule="auto"/>
        <w:ind w:firstLineChars="100" w:firstLine="240"/>
        <w:jc w:val="both"/>
        <w:rPr>
          <w:rFonts w:ascii="Book Antiqua" w:hAnsi="Book Antiqua" w:cs="Arial"/>
          <w:sz w:val="24"/>
          <w:szCs w:val="24"/>
          <w:lang w:eastAsia="zh-CN"/>
        </w:rPr>
      </w:pPr>
      <w:r w:rsidRPr="00C9745F">
        <w:rPr>
          <w:rFonts w:ascii="Book Antiqua" w:hAnsi="Book Antiqua" w:cs="Arial"/>
          <w:sz w:val="24"/>
          <w:szCs w:val="24"/>
        </w:rPr>
        <w:t>Overall</w:t>
      </w:r>
      <w:r w:rsidR="0053075D" w:rsidRPr="00C9745F">
        <w:rPr>
          <w:rFonts w:ascii="Book Antiqua" w:hAnsi="Book Antiqua" w:cs="Arial"/>
          <w:sz w:val="24"/>
          <w:szCs w:val="24"/>
        </w:rPr>
        <w:t xml:space="preserve"> physical capacity is negatively affected by the </w:t>
      </w:r>
      <w:r w:rsidR="008460C7" w:rsidRPr="00C9745F">
        <w:rPr>
          <w:rFonts w:ascii="Book Antiqua" w:hAnsi="Book Antiqua" w:cs="Arial"/>
          <w:sz w:val="24"/>
          <w:szCs w:val="24"/>
        </w:rPr>
        <w:t xml:space="preserve">presence </w:t>
      </w:r>
      <w:r w:rsidR="0053075D" w:rsidRPr="00C9745F">
        <w:rPr>
          <w:rFonts w:ascii="Book Antiqua" w:hAnsi="Book Antiqua" w:cs="Arial"/>
          <w:sz w:val="24"/>
          <w:szCs w:val="24"/>
        </w:rPr>
        <w:t>of T1DM</w:t>
      </w:r>
      <w:r w:rsidR="006B166C" w:rsidRPr="00C9745F">
        <w:rPr>
          <w:rFonts w:ascii="Book Antiqua" w:hAnsi="Book Antiqua" w:cs="Arial"/>
          <w:sz w:val="24"/>
          <w:szCs w:val="24"/>
        </w:rPr>
        <w:t>, particularly in those with long-standing disease</w:t>
      </w:r>
      <w:r w:rsidR="0053075D" w:rsidRPr="00C9745F">
        <w:rPr>
          <w:rFonts w:ascii="Book Antiqua" w:hAnsi="Book Antiqua" w:cs="Arial"/>
          <w:sz w:val="24"/>
          <w:szCs w:val="24"/>
        </w:rPr>
        <w:t xml:space="preserve">, and thus it is predicted that any form of activity (endurance, resistance, </w:t>
      </w:r>
      <w:r w:rsidR="0053075D" w:rsidRPr="00311256">
        <w:rPr>
          <w:rFonts w:ascii="Book Antiqua" w:hAnsi="Book Antiqua" w:cs="Arial"/>
          <w:i/>
          <w:sz w:val="24"/>
          <w:szCs w:val="24"/>
        </w:rPr>
        <w:t>etc</w:t>
      </w:r>
      <w:r w:rsidR="0053075D" w:rsidRPr="00C9745F">
        <w:rPr>
          <w:rFonts w:ascii="Book Antiqua" w:hAnsi="Book Antiqua" w:cs="Arial"/>
          <w:sz w:val="24"/>
          <w:szCs w:val="24"/>
        </w:rPr>
        <w:t xml:space="preserve">.) will benefit the individual by maintaining and/or enhancing skeletal muscle </w:t>
      </w:r>
      <w:r w:rsidR="008460C7" w:rsidRPr="00C9745F">
        <w:rPr>
          <w:rFonts w:ascii="Book Antiqua" w:hAnsi="Book Antiqua" w:cs="Arial"/>
          <w:sz w:val="24"/>
          <w:szCs w:val="24"/>
        </w:rPr>
        <w:t>health and the benefits therein</w:t>
      </w:r>
      <w:r w:rsidR="0053075D" w:rsidRPr="00C9745F">
        <w:rPr>
          <w:rFonts w:ascii="Book Antiqua" w:hAnsi="Book Antiqua" w:cs="Arial"/>
          <w:sz w:val="24"/>
          <w:szCs w:val="24"/>
        </w:rPr>
        <w:t xml:space="preserve">. The literature </w:t>
      </w:r>
      <w:r w:rsidR="008460C7" w:rsidRPr="00C9745F">
        <w:rPr>
          <w:rFonts w:ascii="Book Antiqua" w:hAnsi="Book Antiqua" w:cs="Arial"/>
          <w:sz w:val="24"/>
          <w:szCs w:val="24"/>
        </w:rPr>
        <w:t>to date makes a clear case that</w:t>
      </w:r>
      <w:r w:rsidR="0053075D" w:rsidRPr="00C9745F">
        <w:rPr>
          <w:rFonts w:ascii="Book Antiqua" w:hAnsi="Book Antiqua" w:cs="Arial"/>
          <w:sz w:val="24"/>
          <w:szCs w:val="24"/>
        </w:rPr>
        <w:t xml:space="preserve"> exercise training </w:t>
      </w:r>
      <w:r w:rsidR="008460C7" w:rsidRPr="00C9745F">
        <w:rPr>
          <w:rFonts w:ascii="Book Antiqua" w:hAnsi="Book Antiqua" w:cs="Arial"/>
          <w:sz w:val="24"/>
          <w:szCs w:val="24"/>
        </w:rPr>
        <w:t>can</w:t>
      </w:r>
      <w:r w:rsidR="0053075D" w:rsidRPr="00C9745F">
        <w:rPr>
          <w:rFonts w:ascii="Book Antiqua" w:hAnsi="Book Antiqua" w:cs="Arial"/>
          <w:sz w:val="24"/>
          <w:szCs w:val="24"/>
        </w:rPr>
        <w:t xml:space="preserve"> positively affect </w:t>
      </w:r>
      <w:r w:rsidR="008460C7" w:rsidRPr="00C9745F">
        <w:rPr>
          <w:rFonts w:ascii="Book Antiqua" w:hAnsi="Book Antiqua" w:cs="Arial"/>
          <w:sz w:val="24"/>
          <w:szCs w:val="24"/>
        </w:rPr>
        <w:t xml:space="preserve">the </w:t>
      </w:r>
      <w:r w:rsidR="0053075D" w:rsidRPr="00C9745F">
        <w:rPr>
          <w:rFonts w:ascii="Book Antiqua" w:hAnsi="Book Antiqua" w:cs="Arial"/>
          <w:sz w:val="24"/>
          <w:szCs w:val="24"/>
        </w:rPr>
        <w:t>skeletal muscle</w:t>
      </w:r>
      <w:r w:rsidR="008460C7" w:rsidRPr="00C9745F">
        <w:rPr>
          <w:rFonts w:ascii="Book Antiqua" w:hAnsi="Book Antiqua" w:cs="Arial"/>
          <w:sz w:val="24"/>
          <w:szCs w:val="24"/>
        </w:rPr>
        <w:t xml:space="preserve"> of those with T1DM</w:t>
      </w:r>
      <w:r w:rsidR="0053075D" w:rsidRPr="00C9745F">
        <w:rPr>
          <w:rFonts w:ascii="Book Antiqua" w:hAnsi="Book Antiqua" w:cs="Arial"/>
          <w:sz w:val="24"/>
          <w:szCs w:val="24"/>
        </w:rPr>
        <w:t xml:space="preserve"> through its influence on skeletal muscle endothelial </w:t>
      </w:r>
      <w:r w:rsidR="008460C7" w:rsidRPr="00C9745F">
        <w:rPr>
          <w:rFonts w:ascii="Book Antiqua" w:hAnsi="Book Antiqua" w:cs="Arial"/>
          <w:sz w:val="24"/>
          <w:szCs w:val="24"/>
        </w:rPr>
        <w:t xml:space="preserve">cell </w:t>
      </w:r>
      <w:r w:rsidR="0053075D" w:rsidRPr="00C9745F">
        <w:rPr>
          <w:rFonts w:ascii="Book Antiqua" w:hAnsi="Book Antiqua" w:cs="Arial"/>
          <w:sz w:val="24"/>
          <w:szCs w:val="24"/>
        </w:rPr>
        <w:t>function</w:t>
      </w:r>
      <w:r w:rsidR="00723F88" w:rsidRPr="00C9745F">
        <w:rPr>
          <w:rFonts w:ascii="Book Antiqua" w:hAnsi="Book Antiqua" w:cs="Arial"/>
          <w:sz w:val="24"/>
          <w:szCs w:val="24"/>
        </w:rPr>
        <w:t>,</w:t>
      </w:r>
      <w:r w:rsidR="0053075D" w:rsidRPr="00C9745F">
        <w:rPr>
          <w:rFonts w:ascii="Book Antiqua" w:hAnsi="Book Antiqua" w:cs="Arial"/>
          <w:sz w:val="24"/>
          <w:szCs w:val="24"/>
        </w:rPr>
        <w:t xml:space="preserve"> inflammation</w:t>
      </w:r>
      <w:r w:rsidR="00723F88" w:rsidRPr="00C9745F">
        <w:rPr>
          <w:rFonts w:ascii="Book Antiqua" w:hAnsi="Book Antiqua" w:cs="Arial"/>
          <w:sz w:val="24"/>
          <w:szCs w:val="24"/>
        </w:rPr>
        <w:t xml:space="preserve"> and insulin sensitivity</w:t>
      </w:r>
      <w:r w:rsidRPr="00C9745F">
        <w:rPr>
          <w:rFonts w:ascii="Book Antiqua" w:hAnsi="Book Antiqua" w:cs="Arial"/>
          <w:sz w:val="24"/>
          <w:szCs w:val="24"/>
        </w:rPr>
        <w:t>.</w:t>
      </w:r>
      <w:r w:rsidR="0053075D" w:rsidRPr="00C9745F">
        <w:rPr>
          <w:rFonts w:ascii="Book Antiqua" w:hAnsi="Book Antiqua" w:cs="Arial"/>
          <w:sz w:val="24"/>
          <w:szCs w:val="24"/>
        </w:rPr>
        <w:t xml:space="preserve"> </w:t>
      </w:r>
      <w:r w:rsidR="008460C7" w:rsidRPr="00C9745F">
        <w:rPr>
          <w:rFonts w:ascii="Book Antiqua" w:hAnsi="Book Antiqua" w:cs="Arial"/>
          <w:sz w:val="24"/>
          <w:szCs w:val="24"/>
        </w:rPr>
        <w:t xml:space="preserve">What </w:t>
      </w:r>
      <w:r w:rsidR="0053075D" w:rsidRPr="00C9745F">
        <w:rPr>
          <w:rFonts w:ascii="Book Antiqua" w:hAnsi="Book Antiqua" w:cs="Arial"/>
          <w:sz w:val="24"/>
          <w:szCs w:val="24"/>
        </w:rPr>
        <w:t xml:space="preserve">remains to be </w:t>
      </w:r>
      <w:r w:rsidR="006E3787" w:rsidRPr="00C9745F">
        <w:rPr>
          <w:rFonts w:ascii="Book Antiqua" w:hAnsi="Book Antiqua" w:cs="Arial"/>
          <w:sz w:val="24"/>
          <w:szCs w:val="24"/>
        </w:rPr>
        <w:t>clearly elucidated is the impact of</w:t>
      </w:r>
      <w:r w:rsidR="0053075D" w:rsidRPr="00C9745F">
        <w:rPr>
          <w:rFonts w:ascii="Book Antiqua" w:hAnsi="Book Antiqua" w:cs="Arial"/>
          <w:sz w:val="24"/>
          <w:szCs w:val="24"/>
        </w:rPr>
        <w:t xml:space="preserve"> exercise </w:t>
      </w:r>
      <w:r w:rsidR="006E3787" w:rsidRPr="00C9745F">
        <w:rPr>
          <w:rFonts w:ascii="Book Antiqua" w:hAnsi="Book Antiqua" w:cs="Arial"/>
          <w:sz w:val="24"/>
          <w:szCs w:val="24"/>
        </w:rPr>
        <w:t xml:space="preserve">training on </w:t>
      </w:r>
      <w:r w:rsidR="0053075D" w:rsidRPr="00C9745F">
        <w:rPr>
          <w:rFonts w:ascii="Book Antiqua" w:hAnsi="Book Antiqua" w:cs="Arial"/>
          <w:sz w:val="24"/>
          <w:szCs w:val="24"/>
        </w:rPr>
        <w:t xml:space="preserve">the </w:t>
      </w:r>
      <w:r w:rsidR="006E3787" w:rsidRPr="00C9745F">
        <w:rPr>
          <w:rFonts w:ascii="Book Antiqua" w:hAnsi="Book Antiqua" w:cs="Arial"/>
          <w:sz w:val="24"/>
          <w:szCs w:val="24"/>
        </w:rPr>
        <w:t>modulation of</w:t>
      </w:r>
      <w:r w:rsidR="0053075D" w:rsidRPr="00C9745F">
        <w:rPr>
          <w:rFonts w:ascii="Book Antiqua" w:hAnsi="Book Antiqua" w:cs="Arial"/>
          <w:sz w:val="24"/>
          <w:szCs w:val="24"/>
        </w:rPr>
        <w:t xml:space="preserve"> </w:t>
      </w:r>
      <w:r w:rsidR="006E3787" w:rsidRPr="00C9745F">
        <w:rPr>
          <w:rFonts w:ascii="Book Antiqua" w:hAnsi="Book Antiqua" w:cs="Arial"/>
          <w:sz w:val="24"/>
          <w:szCs w:val="24"/>
        </w:rPr>
        <w:t xml:space="preserve">long-term </w:t>
      </w:r>
      <w:r w:rsidR="0053075D" w:rsidRPr="00C9745F">
        <w:rPr>
          <w:rFonts w:ascii="Book Antiqua" w:hAnsi="Book Antiqua" w:cs="Arial"/>
          <w:sz w:val="24"/>
          <w:szCs w:val="24"/>
        </w:rPr>
        <w:t>glycemic control</w:t>
      </w:r>
      <w:r w:rsidR="006E3787" w:rsidRPr="00C9745F">
        <w:rPr>
          <w:rFonts w:ascii="Book Antiqua" w:hAnsi="Book Antiqua" w:cs="Arial"/>
          <w:sz w:val="24"/>
          <w:szCs w:val="24"/>
        </w:rPr>
        <w:t xml:space="preserve">; a measure hampered by subject </w:t>
      </w:r>
      <w:r w:rsidR="0053075D" w:rsidRPr="00C9745F">
        <w:rPr>
          <w:rFonts w:ascii="Book Antiqua" w:hAnsi="Book Antiqua" w:cs="Arial"/>
          <w:sz w:val="24"/>
          <w:szCs w:val="24"/>
        </w:rPr>
        <w:t xml:space="preserve">variability in insulin dosage, intensity of </w:t>
      </w:r>
      <w:r w:rsidR="006E3787" w:rsidRPr="00C9745F">
        <w:rPr>
          <w:rFonts w:ascii="Book Antiqua" w:hAnsi="Book Antiqua" w:cs="Arial"/>
          <w:sz w:val="24"/>
          <w:szCs w:val="24"/>
        </w:rPr>
        <w:t>exercise training</w:t>
      </w:r>
      <w:r w:rsidR="0053075D" w:rsidRPr="00C9745F">
        <w:rPr>
          <w:rFonts w:ascii="Book Antiqua" w:hAnsi="Book Antiqua" w:cs="Arial"/>
          <w:sz w:val="24"/>
          <w:szCs w:val="24"/>
        </w:rPr>
        <w:t xml:space="preserve">, and degree of disease advancement between studies. </w:t>
      </w:r>
    </w:p>
    <w:p w:rsidR="00311256" w:rsidRPr="00C9745F" w:rsidRDefault="00311256" w:rsidP="00123DFA">
      <w:pPr>
        <w:spacing w:after="0" w:line="360" w:lineRule="auto"/>
        <w:ind w:firstLineChars="100" w:firstLine="240"/>
        <w:jc w:val="both"/>
        <w:rPr>
          <w:rFonts w:ascii="Book Antiqua" w:hAnsi="Book Antiqua" w:cs="Arial"/>
          <w:sz w:val="24"/>
          <w:szCs w:val="24"/>
          <w:lang w:eastAsia="zh-CN"/>
        </w:rPr>
      </w:pPr>
    </w:p>
    <w:p w:rsidR="007C2EC3"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MYOSTATIN</w:t>
      </w:r>
    </w:p>
    <w:p w:rsidR="00316FBA" w:rsidRPr="00C9745F" w:rsidRDefault="007C2EC3" w:rsidP="00C9745F">
      <w:pPr>
        <w:spacing w:after="0" w:line="360" w:lineRule="auto"/>
        <w:jc w:val="both"/>
        <w:rPr>
          <w:rFonts w:ascii="Book Antiqua" w:hAnsi="Book Antiqua"/>
          <w:sz w:val="24"/>
          <w:szCs w:val="24"/>
        </w:rPr>
      </w:pPr>
      <w:r w:rsidRPr="00C9745F">
        <w:rPr>
          <w:rFonts w:ascii="Book Antiqua" w:hAnsi="Book Antiqua"/>
          <w:sz w:val="24"/>
          <w:szCs w:val="24"/>
        </w:rPr>
        <w:t>Myostatin</w:t>
      </w:r>
      <w:r w:rsidR="00EF46B3" w:rsidRPr="00C9745F">
        <w:rPr>
          <w:rFonts w:ascii="Book Antiqua" w:hAnsi="Book Antiqua"/>
          <w:sz w:val="24"/>
          <w:szCs w:val="24"/>
        </w:rPr>
        <w:t xml:space="preserve"> (GDF-8), </w:t>
      </w:r>
      <w:r w:rsidR="000D4A3C" w:rsidRPr="00C9745F">
        <w:rPr>
          <w:rFonts w:ascii="Book Antiqua" w:hAnsi="Book Antiqua"/>
          <w:sz w:val="24"/>
          <w:szCs w:val="24"/>
        </w:rPr>
        <w:t>primarily</w:t>
      </w:r>
      <w:r w:rsidR="00605608" w:rsidRPr="00C9745F">
        <w:rPr>
          <w:rFonts w:ascii="Book Antiqua" w:hAnsi="Book Antiqua"/>
          <w:sz w:val="24"/>
          <w:szCs w:val="24"/>
        </w:rPr>
        <w:t xml:space="preserve"> synthesized by skeletal muscle and</w:t>
      </w:r>
      <w:r w:rsidR="000D4A3C" w:rsidRPr="00C9745F">
        <w:rPr>
          <w:rFonts w:ascii="Book Antiqua" w:hAnsi="Book Antiqua"/>
          <w:sz w:val="24"/>
          <w:szCs w:val="24"/>
        </w:rPr>
        <w:t xml:space="preserve"> </w:t>
      </w:r>
      <w:r w:rsidR="002D195D" w:rsidRPr="00C9745F">
        <w:rPr>
          <w:rFonts w:ascii="Book Antiqua" w:hAnsi="Book Antiqua"/>
          <w:sz w:val="24"/>
          <w:szCs w:val="24"/>
        </w:rPr>
        <w:t xml:space="preserve">a negative regulator of muscle growth, </w:t>
      </w:r>
      <w:r w:rsidR="000D4A3C" w:rsidRPr="00C9745F">
        <w:rPr>
          <w:rFonts w:ascii="Book Antiqua" w:hAnsi="Book Antiqua"/>
          <w:sz w:val="24"/>
          <w:szCs w:val="24"/>
        </w:rPr>
        <w:t xml:space="preserve">was </w:t>
      </w:r>
      <w:r w:rsidR="00EF46B3" w:rsidRPr="00C9745F">
        <w:rPr>
          <w:rFonts w:ascii="Book Antiqua" w:hAnsi="Book Antiqua"/>
          <w:sz w:val="24"/>
          <w:szCs w:val="24"/>
        </w:rPr>
        <w:t xml:space="preserve">originally discovered in 1997 </w:t>
      </w:r>
      <w:r w:rsidR="002D195D" w:rsidRPr="00C9745F">
        <w:rPr>
          <w:rFonts w:ascii="Book Antiqua" w:hAnsi="Book Antiqua"/>
          <w:sz w:val="24"/>
          <w:szCs w:val="24"/>
        </w:rPr>
        <w:t xml:space="preserve">when a </w:t>
      </w:r>
      <w:r w:rsidR="00EF46B3" w:rsidRPr="00C9745F">
        <w:rPr>
          <w:rFonts w:ascii="Book Antiqua" w:hAnsi="Book Antiqua"/>
          <w:sz w:val="24"/>
          <w:szCs w:val="24"/>
        </w:rPr>
        <w:t>mutation</w:t>
      </w:r>
      <w:r w:rsidR="0008680D" w:rsidRPr="00C9745F">
        <w:rPr>
          <w:rFonts w:ascii="Book Antiqua" w:hAnsi="Book Antiqua"/>
          <w:sz w:val="24"/>
          <w:szCs w:val="24"/>
        </w:rPr>
        <w:t xml:space="preserve"> </w:t>
      </w:r>
      <w:r w:rsidR="002D195D" w:rsidRPr="00C9745F">
        <w:rPr>
          <w:rFonts w:ascii="Book Antiqua" w:hAnsi="Book Antiqua"/>
          <w:sz w:val="24"/>
          <w:szCs w:val="24"/>
        </w:rPr>
        <w:t xml:space="preserve">in the myostatin gene was shown to be </w:t>
      </w:r>
      <w:r w:rsidR="0008680D" w:rsidRPr="00C9745F">
        <w:rPr>
          <w:rFonts w:ascii="Book Antiqua" w:hAnsi="Book Antiqua"/>
          <w:sz w:val="24"/>
          <w:szCs w:val="24"/>
        </w:rPr>
        <w:t>responsible for phenotypically</w:t>
      </w:r>
      <w:r w:rsidR="00EF46B3" w:rsidRPr="00C9745F">
        <w:rPr>
          <w:rFonts w:ascii="Book Antiqua" w:hAnsi="Book Antiqua"/>
          <w:sz w:val="24"/>
          <w:szCs w:val="24"/>
        </w:rPr>
        <w:t xml:space="preserve"> hypermuscular cattle</w:t>
      </w:r>
      <w:r w:rsidR="006F53DB" w:rsidRPr="00C9745F">
        <w:rPr>
          <w:rFonts w:ascii="Book Antiqua" w:hAnsi="Book Antiqua"/>
          <w:sz w:val="24"/>
          <w:szCs w:val="24"/>
          <w:vertAlign w:val="superscript"/>
        </w:rPr>
        <w:t>[</w:t>
      </w:r>
      <w:r w:rsidR="00EF46B3"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"10.1038/387083a0", "ISSN" : "0028-0836", "PMID" : "9139826", "abstract" : "The transforming growth factor-beta (TGF-beta) superfamily encompasses a large group of growth and differentiation factors playing important roles in regulating embryonic development and in maintaining tissue homeostasis in adult animals. Using degenerate polymerase chain reaction, we have identified a new murine TGF-beta family member, growth/differentiation factor-8 (GDF-8), which is expressed specifically in developing and adult skeletal muscle. During early stages of embryogenesis, GDF-8 expression is restricted to the myotome compartment of developing somites. At later stages and in adult animals, GDF-8 is expressed in many different muscles throughout the body. To determine the biological function of GDF-8, we disrupted the GDF-8 gene by gene targeting in mice. GDF-8 null animals are significantly larger than wild-type animals and show a large and widespread increase in skeletal muscle mass. Individual muscles of mutant animals weigh 2-3 times more than those of wild-type animals, and the increase in mass appears to result from a combination of muscle cell hyperplasia and hypertrophy. These results suggest that GDF-8 functions specifically as a negative regulator of skeletal muscle growth.", "author" : [ { "dropping-particle" : "", "family" : "McPherron", "given" : "A C", "non-dropping-particle" : "", "parse-names" : false, "suffix" : "" }, { "dropping-particle" : "", "family" : "Lawler", "given" : "A M", "non-dropping-particle" : "", "parse-names" : false, "suffix" : "" }, { "dropping-particle" : "", "family" : "Lee", "given" : "S J", "non-dropping-particle" : "", "parse-names" : false, "suffix" : "" } ], "container-title" : "Nature", "id" : "ITEM-1", "issue" : "6628", "issued" : { "date-parts" : [ [ "1997", "5", "1" ] ] }, "page" : "83-90", "title" : "Regulation of skeletal muscle mass in mice by a new TGF-beta superfamily member.", "type" : "article-journal", "volume" : "387" }, "uris" : [ "http://www.mendeley.com/documents/?uuid=980a44f6-0903-485c-9d8d-cb93ac6b0cbb" ] } ], "mendeley" : { "formattedCitation" : "&lt;sup&gt;106&lt;/sup&gt;", "plainTextFormattedCitation" : "106", "previouslyFormattedCitation" : "&lt;sup&gt;106&lt;/sup&gt;" }, "properties" : { "noteIndex" : 0 }, "schema" : "https://github.com/citation-style-language/schema/raw/master/csl-citation.json" }</w:instrText>
      </w:r>
      <w:r w:rsidR="00EF46B3"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106</w:t>
      </w:r>
      <w:r w:rsidR="00EF46B3"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0D4A3C" w:rsidRPr="00C9745F">
        <w:rPr>
          <w:rFonts w:ascii="Book Antiqua" w:hAnsi="Book Antiqua"/>
          <w:sz w:val="24"/>
          <w:szCs w:val="24"/>
        </w:rPr>
        <w:t>.</w:t>
      </w:r>
      <w:r w:rsidRPr="00C9745F">
        <w:rPr>
          <w:rFonts w:ascii="Book Antiqua" w:hAnsi="Book Antiqua"/>
          <w:sz w:val="24"/>
          <w:szCs w:val="24"/>
        </w:rPr>
        <w:t xml:space="preserve"> In</w:t>
      </w:r>
      <w:r w:rsidR="00994C75" w:rsidRPr="00C9745F">
        <w:rPr>
          <w:rFonts w:ascii="Book Antiqua" w:hAnsi="Book Antiqua"/>
          <w:sz w:val="24"/>
          <w:szCs w:val="24"/>
        </w:rPr>
        <w:t xml:space="preserve"> the case of </w:t>
      </w:r>
      <w:r w:rsidRPr="00C9745F">
        <w:rPr>
          <w:rFonts w:ascii="Book Antiqua" w:hAnsi="Book Antiqua"/>
          <w:sz w:val="24"/>
          <w:szCs w:val="24"/>
        </w:rPr>
        <w:t>myostatin</w:t>
      </w:r>
      <w:r w:rsidR="006E3787" w:rsidRPr="00C9745F">
        <w:rPr>
          <w:rFonts w:ascii="Book Antiqua" w:hAnsi="Book Antiqua"/>
          <w:sz w:val="24"/>
          <w:szCs w:val="24"/>
        </w:rPr>
        <w:t xml:space="preserve"> deficiency</w:t>
      </w:r>
      <w:r w:rsidRPr="00C9745F">
        <w:rPr>
          <w:rFonts w:ascii="Book Antiqua" w:hAnsi="Book Antiqua"/>
          <w:sz w:val="24"/>
          <w:szCs w:val="24"/>
        </w:rPr>
        <w:t>, muscle growth was observed to reach 2-3 times that of typical muscle size</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"10.1038/387083a0", "ISSN" : "0028-0836", "PMID" : "9139826", "abstract" : "The transforming growth factor-beta (TGF-beta) superfamily encompasses a large group of growth and differentiation factors playing important roles in regulating embryonic development and in maintaining tissue homeostasis in adult animals. Using degenerate polymerase chain reaction, we have identified a new murine TGF-beta family member, growth/differentiation factor-8 (GDF-8), which is expressed specifically in developing and adult skeletal muscle. During early stages of embryogenesis, GDF-8 expression is restricted to the myotome compartment of developing somites. At later stages and in adult animals, GDF-8 is expressed in many different muscles throughout the body. To determine the biological function of GDF-8, we disrupted the GDF-8 gene by gene targeting in mice. GDF-8 null animals are significantly larger than wild-type animals and show a large and widespread increase in skeletal muscle mass. Individual muscles of mutant animals weigh 2-3 times more than those of wild-type animals, and the increase in mass appears to result from a combination of muscle cell hyperplasia and hypertrophy. These results suggest that GDF-8 functions specifically as a negative regulator of skeletal muscle growth.", "author" : [ { "dropping-particle" : "", "family" : "McPherron", "given" : "A C", "non-dropping-particle" : "", "parse-names" : false, "suffix" : "" }, { "dropping-particle" : "", "family" : "Lawler", "given" : "A M", "non-dropping-particle" : "", "parse-names" : false, "suffix" : "" }, { "dropping-particle" : "", "family" : "Lee", "given" : "S J", "non-dropping-particle" : "", "parse-names" : false, "suffix" : "" } ], "container-title" : "Nature", "id" : "ITEM-1", "issue" : "6628", "issued" : { "date-parts" : [ [ "1997", "5", "1" ] ] }, "page" : "83-90", "title" : "Regulation of skeletal muscle mass in mice by a new TGF-beta superfamily member.", "type" : "article-journal", "volume" : "387" }, "uris" : [ "http://www.mendeley.com/documents/?uuid=980a44f6-0903-485c-9d8d-cb93ac6b0cbb" ] } ], "mendeley" : { "formattedCitation" : "&lt;sup&gt;106&lt;/sup&gt;", "plainTextFormattedCitation" : "106", "previouslyFormattedCitation" : "&lt;sup&gt;106&lt;/sup&gt;"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106</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Instances of loss-of-function myostatin mutation have been observed in human populations to the same effect</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"10.1056/NEJMoa040933", "ISSN" : "0028-4793", "PMID" : "15215484", "author" : [ { "dropping-particle" : "", "family" : "Schuelke", "given" : "Markus", "non-dropping-particle" : "", "parse-names" : false, "suffix" : "" }, { "dropping-particle" : "", "family" : "Wagner", "given" : "Kathryn R.", "non-dropping-particle" : "", "parse-names" : false, "suffix" : "" }, { "dropping-particle" : "", "family" : "Stolz", "given" : "Leslie E.", "non-dropping-particle" : "", "parse-names" : false, "suffix" : "" }, { "dropping-particle" : "", "family" : "H\u00fcbner", "given" : "Christoph", "non-dropping-particle" : "", "parse-names" : false, "suffix" : "" }, { "dropping-particle" : "", "family" : "Riebel", "given" : "Thomas", "non-dropping-particle" : "", "parse-names" : false, "suffix" : "" }, { "dropping-particle" : "", "family" : "K\u00f6men", "given" : "Wolfgang", "non-dropping-particle" : "", "parse-names" : false, "suffix" : "" }, { "dropping-particle" : "", "family" : "Braun", "given" : "Thomas", "non-dropping-particle" : "", "parse-names" : false, "suffix" : "" }, { "dropping-particle" : "", "family" : "Tobin", "given" : "James F.", "non-dropping-particle" : "", "parse-names" : false, "suffix" : "" }, { "dropping-particle" : "", "family" : "Lee", "given" : "Se-Jin", "non-dropping-particle" : "", "parse-names" : false, "suffix" : "" } ], "container-title" : "New England Journal of Medicine", "id" : "ITEM-1", "issue" : "26", "issued" : { "date-parts" : [ [ "2004", "6", "24" ] ] }, "page" : "2682-2688", "title" : "Myostatin Mutation Associated with Gross Muscle Hypertrophy in a Child", "type" : "article-journal", "volume" : "350" }, "uris" : [ "http://www.mendeley.com/documents/?uuid=23a9c709-48b1-4613-9be1-b6d0f6d4533c" ] } ], "mendeley" : { "formattedCitation" : "&lt;sup&gt;107&lt;/sup&gt;", "plainTextFormattedCitation" : "107", "previouslyFormattedCitation" : "&lt;sup&gt;107&lt;/sup&gt;"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107</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2D195D" w:rsidRPr="00C9745F">
        <w:rPr>
          <w:rFonts w:ascii="Book Antiqua" w:hAnsi="Book Antiqua"/>
          <w:sz w:val="24"/>
          <w:szCs w:val="24"/>
        </w:rPr>
        <w:t>.</w:t>
      </w:r>
    </w:p>
    <w:p w:rsidR="007C2EC3" w:rsidRPr="00C9745F" w:rsidRDefault="00316FBA" w:rsidP="00311256">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Myostatin levels have been measured in the STZ-diabetic mouse, and consistently show elevated protein</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"10.1152/ajpendo.00398.2011", "ISSN" : "1522-1555", "PMID" : "22068602", "abstract" : "Type 1 diabetes, if poorly controlled, leads to skeletal muscle atrophy, decreasing the quality of life. We aimed to search highly responsive genes in diabetic muscle atrophy in a common diabetes model and to further characterize associated signaling pathways. Mice were killed 1, 3, or 5 wk after streptozotocin or control. Gene expression of calf muscles was analyzed using microarray and protein signaling with Western blotting. We identified translational repressor protein REDD1 (regulated in development and DNA damage responses) that increased seven- to eightfold and was associated with muscle atrophy in diabetes. The diabetes-induced increase in REDD1 was confirmed at the protein level. This result was accompanied by the increased gene expression of DNA damage/repair pathways and decreased expression in ATP production pathways. Concomitantly, increased phosphorylation of AMPK and dephosphorylation of the Akt/mTOR/S6K1/FoxO pathway of proteins were observed together with increased protein ubiquitination. These changes were especially evident during the first 3 wk, along with the strong decrease in muscle mass. Diabetes also induced an increase in myostatin protein and decreased MAPK signaling. These, together with decreased serum insulin and increased serum glucose, remained altered throughout the 5-wk period. In conclusion, diabetic myopathy induced by streptozotocin led to alteration of multiple signaling pathways. Of those, increased REDD1 and myostatin together with decreased Akt/mTOR/FoxO signaling are associated with diabetic muscle atrophy. The increased REDD1 and decreased Akt/mTOR/FoxO signaling followed a similar time course and thus may be explained, in part, by increased expression of genes in DNA damage/repair and possibly also decrease in ATP-production pathways.", "author" : [ { "dropping-particle" : "", "family" : "Hulmi", "given" : "Juha J", "non-dropping-particle" : "", "parse-names" : false, "suffix" : "" }, { "dropping-particle" : "", "family" : "Silvennoinen", "given" : "Mika", "non-dropping-particle" : "", "parse-names" : false, "suffix" : "" }, { "dropping-particle" : "", "family" : "Lehti", "given" : "Maarit", "non-dropping-particle" : "", "parse-names" : false, "suffix" : "" }, { "dropping-particle" : "", "family" : "Kivel\u00e4", "given" : "Riikka", "non-dropping-particle" : "", "parse-names" : false, "suffix" : "" }, { "dropping-particle" : "", "family" : "Kainulainen", "given" : "Heikki", "non-dropping-particle" : "", "parse-names" : false, "suffix" : "" } ], "container-title" : "American journal of physiology. Endocrinology and metabolism", "id" : "ITEM-1", "issue" : "3", "issued" : { "date-parts" : [ [ "2012", "2", "1" ] ] }, "page" : "E307-15", "title" : "Altered REDD1, myostatin, and Akt/mTOR/FoxO/MAPK signaling in streptozotocin-induced diabetic muscle atrophy.", "type" : "article-journal", "volume" : "302" }, "uris" : [ "http://www.mendeley.com/documents/?uuid=45717de9-1487-40c0-b823-52191164fbb0" ] } ], "mendeley" : { "formattedCitation" : "&lt;sup&gt;108&lt;/sup&gt;", "plainTextFormattedCitation" : "108", "previouslyFormattedCitation" : "&lt;sup&gt;108&lt;/sup&gt;"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108</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and gene expression</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"10.1016/j.bbrc.2009.07.129", "ISSN" : "1090-2104", "PMID" : "19646957", "abstract" : "Myostatin is a strong inhibitor of muscle growth, and its expression is increased in several types of muscle atrophy. However, whether or not myostatin expression is altered in muscle atrophy associated with type 1 diabetes (T1D) remains uncertain. In this study, we provided experimental evidence to show that myostatin mRNA increased in the early stage of T1D but came back to control levels later on. This expression pattern was closely correlated with the loss of body weight and atrogin-1 expression. Furthermore, induction of myostatin expression could be attenuated by insulin in T1D mice. Taken together, our findings indicate that the upregulation of myostatin expression most likely contributes to the muscle atrophy process during insulin deficiency.", "author" : [ { "dropping-particle" : "", "family" : "Chen", "given" : "Yuewen", "non-dropping-particle" : "", "parse-names" : false, "suffix" : "" }, { "dropping-particle" : "", "family" : "Cao", "given" : "Lingzhi", "non-dropping-particle" : "", "parse-names" : false, "suffix" : "" }, { "dropping-particle" : "", "family" : "Ye", "given" : "Jianwei", "non-dropping-particle" : "", "parse-names" : false, "suffix" : "" }, { "dropping-particle" : "", "family" : "Zhu", "given" : "Dahai", "non-dropping-particle" : "", "parse-names" : false, "suffix" : "" } ], "container-title" : "Biochemical and biophysical research communications", "id" : "ITEM-1", "issue" : "1", "issued" : { "date-parts" : [ [ "2009", "10", "9" ] ] }, "page" : "112-6", "title" : "Upregulation of myostatin gene expression in streptozotocin-induced type 1 diabetes mice is attenuated by insulin.", "type" : "article-journal", "volume" : "388" }, "uris" : [ "http://www.mendeley.com/documents/?uuid=71622463-47d3-4ed0-8780-8fe138d5afdf" ] }, { "id" : "ITEM-2", "itemData" : { "ISSN" : "1899-1505", "PMID" : "19609011", "abstract" : "The purpose of the study was to evaluate potential changes in expression of genes involved in protein metabolism and myogenic differentiation markers in skeletal muscle of streptozotocin-diabetic mice. Microarray analysis revealed alterations in the expression of 84 gene transcripts in gastrocnemius muscle of diabetic mice. Regarding protein metabolism a marked downregulation in gene transcripts for: general transcription factor IIA1 (-1.88, P=0.016309), TATA box binding protein (-2.17, P=0.037373), eukaryotic translation initiation factor 4E nuclear import factor 1 (-1.61, P=0.037373), eukaryotic translation elongation factor Ibeta2 (-1.95, P=0.010406), ubiquitin-like 5 (-1.67, P=0.024975) and ubiquitin conjugating enzyme 7 interacting protein 1 (-1.68, P=0.016309) was observed. STZ-diabetes caused a drop in the expression of myogenin, whereas myostatin level was significantly elevated. In conclusion, 1) STZ-diabetes attenuates expression of gene transcripts involved in the process of transcription and translation, which may affect skeletal muscle protein synthesis and lead to nitrogen imbalance, 2) impaired expression of gene transcripts involved in the regulation and activity of the ubiquitin-proteasome pathway may contribute to attenuation of mechanisms eliminating damaged proteins in STZ-diabetes, 3) changes in the expression of key myogenic factors, manifested by a decrease in myogenin level and enhancement of myostatin expression may be one of the mechanisms limiting skeletal muscle growth and regeneration associated with diabetes.", "author" : [ { "dropping-particle" : "", "family" : "Wieteska-Skrzeczynska", "given" : "W", "non-dropping-particle" : "", "parse-names" : false, "suffix" : "" }, { "dropping-particle" : "", "family" : "Grzelkowska-Kowalczyk", "given" : "K", "non-dropping-particle" : "", "parse-names" : false, "suffix" : "" }, { "dropping-particle" : "", "family" : "Jank", "given" : "M", "non-dropping-particle" : "", "parse-names" : false, "suffix" : "" }, { "dropping-particle" : "", "family" : "Maciejewski", "given" : "H", "non-dropping-particle" : "", "parse-names" : false, "suffix" : "" } ], "container-title" : "Journal of physiology and pharmacology : an official journal of the Polish Physiological Society", "id" : "ITEM-2", "issued" : { "date-parts" : [ [ "2009", "5" ] ] }, "page" : "29-36", "title" : "Transcriptional dysregulation of skeletal muscle protein metabolism in streptozotocin-diabetic mice.", "type" : "article-journal", "volume" : "60 Suppl 1" }, "uris" : [ "http://www.mendeley.com/documents/?uuid=dddb5f7b-19bc-487a-b543-9d50b5f114dc" ] } ], "mendeley" : { "formattedCitation" : "&lt;sup&gt;109,110&lt;/sup&gt;", "plainTextFormattedCitation" : "109,110", "previouslyFormattedCitation" : "&lt;sup&gt;109,110&lt;/sup&gt;"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109,110</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w:t>
      </w:r>
      <w:r w:rsidR="004C05F7" w:rsidRPr="00C9745F">
        <w:rPr>
          <w:rFonts w:ascii="Book Antiqua" w:hAnsi="Book Antiqua"/>
          <w:sz w:val="24"/>
          <w:szCs w:val="24"/>
        </w:rPr>
        <w:t xml:space="preserve"> Human populations of T2DM also demonstrate increased </w:t>
      </w:r>
      <w:r w:rsidR="002C2B21" w:rsidRPr="00C9745F">
        <w:rPr>
          <w:rFonts w:ascii="Book Antiqua" w:hAnsi="Book Antiqua"/>
          <w:sz w:val="24"/>
          <w:szCs w:val="24"/>
        </w:rPr>
        <w:t>levels of</w:t>
      </w:r>
      <w:r w:rsidR="004C05F7" w:rsidRPr="00C9745F">
        <w:rPr>
          <w:rFonts w:ascii="Book Antiqua" w:hAnsi="Book Antiqua"/>
          <w:sz w:val="24"/>
          <w:szCs w:val="24"/>
        </w:rPr>
        <w:t xml:space="preserve"> myostatin</w:t>
      </w:r>
      <w:r w:rsidR="006F53DB" w:rsidRPr="00C9745F">
        <w:rPr>
          <w:rFonts w:ascii="Book Antiqua" w:hAnsi="Book Antiqua"/>
          <w:sz w:val="24"/>
          <w:szCs w:val="24"/>
          <w:vertAlign w:val="superscript"/>
        </w:rPr>
        <w:t>[</w:t>
      </w:r>
      <w:r w:rsidR="004C05F7"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"10.1007/s11596-012-0092-9", "ISSN" : "1672-0733", "PMID" : "22886966", "abstract" : "The changes of plasma myostatin levels in patients with type 2 diabetes mellitus (T2D) and their clinical correlation were investigated. We recruited 43 T2D patients and 20 age-matched healthy subjects. Plasma myostatin, lipid and glucose, and serum insulin were determined. T2D patients showed significantly higher fasting plasma glucose (FPG), serum insulin and triglyceride levels, and lower high-density lipoprotein levels than normal control subjects (P&lt;0.01). Mean plasma myostatin level in T2D patients and health controls was (66.5\u00b117.8) and (46.2\u00b113.8) ng/mL, respectively. An unpaired t test showed that the increase of myostatin in the T2D patients was significant (P&lt;0.001). In both healthy control and T2D groups, the female subjects showed higher myostatin levels than the male subjects. In the T2D patients, plasma level of myostatin was negatively correlated with body mass index (BMI, r=-0.42, P&lt;0.01) and FPG (r=-0.51, P[Symbol: see text]0.01), but positively correlated with insulin resistance index (HOMA-IR, r=0.48, P&lt;0.01). Up-regulation of plasma myostatin in the T2D patients and its correlation with BMI, FPG and blood insulin sensitivity suggests that plasma myostatin may be implicated in the pathogenesis of T2D and thus presented as a therapeutic target for treating the disease. Furthermore, circulating myostatin levels may be used as a biomarker for the disease.", "author" : [ { "dropping-particle" : "", "family" : "Wang", "given" : "Fang", "non-dropping-particle" : "", "parse-names" : false, "suffix" : "" }, { "dropping-particle" : "", "family" : "Liao", "given" : "Yonggan", "non-dropping-particle" : "", "parse-names" : false, "suffix" : "" }, { "dropping-particle" : "", "family" : "Li", "given" : "Xuefeng", "non-dropping-particle" : "", "parse-names" : false, "suffix" : "" }, { "dropping-particle" : "", "family" : "Ren", "given" : "Chunlin", "non-dropping-particle" : "", "parse-names" : false, "suffix" : "" }, { "dropping-particle" : "", "family" : "Cheng", "given" : "Changming", "non-dropping-particle" : "", "parse-names" : false, "suffix" : "" }, { "dropping-particle" : "", "family" : "Ren", "given" : "Yongsheng", "non-dropping-particle" : "", "parse-names" : false, "suffix" : "" } ], "container-title" : "Journal of Huazhong University of Science and Technology. Medical sciences = Hua zhong ke ji da xue xue bao. Yi xue Ying De wen ban = Huazhong keji daxue xuebao. Yixue Yingdewen ban", "id" : "ITEM-1", "issue" : "4", "issued" : { "date-parts" : [ [ "2012", "8" ] ] }, "page" : "534-9", "title" : "Increased circulating myostatin in patients with type 2 diabetes mellitus.", "type" : "article-journal", "volume" : "32" }, "uris" : [ "http://www.mendeley.com/documents/?uuid=b82537a3-675e-40d6-8b60-5c3af07a486f" ] }, { "id" : "ITEM-2", "itemData" : { "DOI" : "10.1371/journal.pone.0037236", "ISSN" : "1932-6203", "PMID" : "22615949", "abstract" : "OBJECTIVE: Myostatin is a secreted growth factor expressed in skeletal muscle tissue, which negatively regulates skeletal muscle mass. Recent animal studies suggest a role for myostatin in insulin resistance. We evaluated the possible metabolic role of myostatin in patients with type 2 diabetes and healthy controls.\n\nDESIGN: 76 patients with type 2 diabetes and 92 control subjects were included in the study. They were matched for age, gender and BMI. Plasma samples and biopsies from the vastus lateralis muscle were obtained to assess plasma myostatin and expression of myostatin in skeletal muscle.\n\nRESULTS: Patients with type 2 diabetes had higher fasting glucose (8.9 versus 5.1 mmol/L, P&lt;0.001), plasma insulin (68.2 versus 47.2 pmol/L, P&lt;0.002) and HOMA2-IR (1.6 versus 0.9, P&lt;0.0001) when compared to controls. Patients with type 2 diabetes had 1.4 (P&lt;0.01) higher levels of muscle myostatin mRNA content than the control subjects. Plasma myostatin concentrations did not differ between patients with type 2 diabetes and controls. In healthy controls, muscle myostatin mRNA correlated with HOMA2-IR (r\u200a=\u200a0.30, P&lt;0.01), plasma IL-6 (r\u200a=\u200a0.34, P&lt;0.05) and VO2 max (r\u200a=\u200a-0.26, P&lt;0.05), however, no correlations were observed in patients with type 2 diabetes.\n\nCONCLUSIONS: This study supports the idea that myostatin may have a negative effect on metabolism. However, the metabolic effect of myostatin appears to be overruled by other factors in patients with type 2 diabetes.", "author" : [ { "dropping-particle" : "", "family" : "Brandt", "given" : "Claus", "non-dropping-particle" : "", "parse-names" : false, "suffix" : "" }, { "dropping-particle" : "", "family" : "Nielsen", "given" : "Anders R", "non-dropping-particle" : "", "parse-names" : false, "suffix" : "" }, { "dropping-particle" : "", "family" : "Fischer", "given" : "Christian P", "non-dropping-particle" : "", "parse-names" : false, "suffix" : "" }, { "dropping-particle" : "", "family" : "Hansen", "given" : "Jakob", "non-dropping-particle" : "", "parse-names" : false, "suffix" : "" }, { "dropping-particle" : "", "family" : "Pedersen", "given" : "Bente K", "non-dropping-particle" : "", "parse-names" : false, "suffix" : "" }, { "dropping-particle" : "", "family" : "Plomgaard", "given" : "Peter", "non-dropping-particle" : "", "parse-names" : false, "suffix" : "" } ], "container-title" : "PloS one", "id" : "ITEM-2", "issue" : "5", "issued" : { "date-parts" : [ [ "2012", "1" ] ] }, "page" : "e37236", "title" : "Plasma and muscle myostatin in relation to type 2 diabetes.", "type" : "article-journal", "volume" : "7" }, "uris" : [ "http://www.mendeley.com/documents/?uuid=ff81c903-4cb4-47e2-8794-d5f3553aef8d" ] }, { "id" : "ITEM-3", "itemData" : { "DOI" : "10.2337/db08-0943", "ISSN" : "1939-327X", "PMID" : "18835929", "abstract" : "OBJECTIVE: Obesity is associated with endocrine abnormalities that predict the progression of insulin resistance to type 2 diabetes. Because skeletal muscle has been shown to secrete proteins that could be used as biomarkers, we characterized the secreted protein profile of muscle cells derived from extremely obese (BMI 48.8 +/- 14.8 kg/m(2); homeostasis model assessment [HOMA] 3.6 +/- 1.0) relative to lean healthy subjects (BMI 25.7 +/- 3.2 kg/m(2); HOMA 0.8 +/- 0.2).\n\nRESEARCH DESIGN AND METHODS: We hypothesized that skeletal muscle would secrete proteins that predict the severity of obesity. To test this hypothesis, we used a \"bottom-up\" experimental design using stable isotope labeling by amino acids in culture (SILAC) and liquid chromatography/mass spectometry/mass spectometry (LC-MS/MS) to both identify and quantify proteins secreted from cultured myotubes derived from extremely obese compared with healthy nonobese women.\n\nRESULTS: Using SILAC, we discovered a 2.9-fold increase in the secretion of myostatin from extremely obese human myotubes. The increased secretion and biological activity of myostatin were validated by immunoblot (3.16 +/- 0.18, P &lt; 0.01) and a myoblast proliferation assay using conditioned growth medium. Myostatin was subsequently shown to increase in skeletal muscle (23%, P &lt; 0.05) and plasma (35%, P &lt; 0.05) and to correlate (r(2) = 0.6, P &lt; 0.05) with the severity of insulin resistance.\n\nCONCLUSIONS: Myostatin is a potent antianabolic regulator of muscle mass that may also play a role in energy metabolism. These findings show that increased expression of myostatin in skeletal muscle with obesity and insulin resistance results in elevated circulating myostatin. This may contribute to systemic metabolic deterioration of skeletal muscle with the progression of insulin resistance to type 2 diabetes.", "author" : [ { "dropping-particle" : "", "family" : "Hittel", "given" : "Dustin S", "non-dropping-particle" : "", "parse-names" : false, "suffix" : "" }, { "dropping-particle" : "", "family" : "Berggren", "given" : "Jason R", "non-dropping-particle" : "", "parse-names" : false, "suffix" : "" }, { "dropping-particle" : "", "family" : "Shearer", "given" : "Jane", "non-dropping-particle" : "", "parse-names" : false, "suffix" : "" }, { "dropping-particle" : "", "family" : "Boyle", "given" : "Kristen", "non-dropping-particle" : "", "parse-names" : false, "suffix" : "" }, { "dropping-particle" : "", "family" : "Houmard", "given" : "Joseph A", "non-dropping-particle" : "", "parse-names" : false, "suffix" : "" } ], "container-title" : "Diabetes", "id" : "ITEM-3", "issue" : "1", "issued" : { "date-parts" : [ [ "2009", "1", "1" ] ] }, "page" : "30-8", "title" : "Increased secretion and expression of myostatin in skeletal muscle from extremely obese women.", "type" : "article-journal", "volume" : "58" }, "uris" : [ "http://www.mendeley.com/documents/?uuid=a2f2cd87-2ae6-4f7f-93bb-bab72371a972" ] } ], "mendeley" : { "formattedCitation" : "&lt;sup&gt;111\u2013113&lt;/sup&gt;", "plainTextFormattedCitation" : "111\u2013113", "previouslyFormattedCitation" : "&lt;sup&gt;111\u2013113&lt;/sup&gt;" }, "properties" : { "noteIndex" : 0 }, "schema" : "https://github.com/citation-style-language/schema/raw/master/csl-citation.json" }</w:instrText>
      </w:r>
      <w:r w:rsidR="004C05F7"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111</w:t>
      </w:r>
      <w:r w:rsidR="00311256">
        <w:rPr>
          <w:rFonts w:ascii="Book Antiqua" w:hAnsi="Book Antiqua" w:hint="eastAsia"/>
          <w:noProof/>
          <w:sz w:val="24"/>
          <w:szCs w:val="24"/>
          <w:vertAlign w:val="superscript"/>
          <w:lang w:eastAsia="zh-CN"/>
        </w:rPr>
        <w:t>-</w:t>
      </w:r>
      <w:r w:rsidR="005661BC" w:rsidRPr="00C9745F">
        <w:rPr>
          <w:rFonts w:ascii="Book Antiqua" w:hAnsi="Book Antiqua"/>
          <w:noProof/>
          <w:sz w:val="24"/>
          <w:szCs w:val="24"/>
          <w:vertAlign w:val="superscript"/>
        </w:rPr>
        <w:t>113</w:t>
      </w:r>
      <w:r w:rsidR="004C05F7"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2C2B21" w:rsidRPr="00C9745F">
        <w:rPr>
          <w:rFonts w:ascii="Book Antiqua" w:hAnsi="Book Antiqua"/>
          <w:sz w:val="24"/>
          <w:szCs w:val="24"/>
        </w:rPr>
        <w:t>.</w:t>
      </w:r>
      <w:r w:rsidRPr="00C9745F">
        <w:rPr>
          <w:rFonts w:ascii="Book Antiqua" w:hAnsi="Book Antiqua"/>
          <w:sz w:val="24"/>
          <w:szCs w:val="24"/>
        </w:rPr>
        <w:t xml:space="preserve"> This increase in myostatin </w:t>
      </w:r>
      <w:r w:rsidR="007B7003" w:rsidRPr="00C9745F">
        <w:rPr>
          <w:rFonts w:ascii="Book Antiqua" w:hAnsi="Book Antiqua"/>
          <w:sz w:val="24"/>
          <w:szCs w:val="24"/>
        </w:rPr>
        <w:t xml:space="preserve">in T1DM </w:t>
      </w:r>
      <w:r w:rsidRPr="00C9745F">
        <w:rPr>
          <w:rFonts w:ascii="Book Antiqua" w:hAnsi="Book Antiqua"/>
          <w:sz w:val="24"/>
          <w:szCs w:val="24"/>
        </w:rPr>
        <w:t xml:space="preserve">is </w:t>
      </w:r>
      <w:r w:rsidRPr="00C9745F">
        <w:rPr>
          <w:rFonts w:ascii="Book Antiqua" w:hAnsi="Book Antiqua"/>
          <w:sz w:val="24"/>
          <w:szCs w:val="24"/>
        </w:rPr>
        <w:lastRenderedPageBreak/>
        <w:t xml:space="preserve">consistent with the decreased muscle mass and myopathic phenotype </w:t>
      </w:r>
      <w:r w:rsidR="007B7003" w:rsidRPr="00C9745F">
        <w:rPr>
          <w:rFonts w:ascii="Book Antiqua" w:hAnsi="Book Antiqua"/>
          <w:sz w:val="24"/>
          <w:szCs w:val="24"/>
        </w:rPr>
        <w:t>observed</w:t>
      </w:r>
      <w:r w:rsidR="00841A82" w:rsidRPr="00C9745F">
        <w:rPr>
          <w:rFonts w:ascii="Book Antiqua" w:hAnsi="Book Antiqua"/>
          <w:sz w:val="24"/>
          <w:szCs w:val="24"/>
        </w:rPr>
        <w:t>. I</w:t>
      </w:r>
      <w:r w:rsidRPr="00C9745F">
        <w:rPr>
          <w:rFonts w:ascii="Book Antiqua" w:hAnsi="Book Antiqua"/>
          <w:sz w:val="24"/>
          <w:szCs w:val="24"/>
        </w:rPr>
        <w:t>n a study of food deprivation, a state similar to that as found in uncontrolled T1DM, increased expression of myostatin was found to contribute</w:t>
      </w:r>
      <w:r w:rsidR="006F53DB" w:rsidRPr="00C9745F">
        <w:rPr>
          <w:rFonts w:ascii="Book Antiqua" w:hAnsi="Book Antiqua"/>
          <w:sz w:val="24"/>
          <w:szCs w:val="24"/>
        </w:rPr>
        <w:t xml:space="preserve"> to the observed muscle atrophy</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"10.1152/japplphysiol.00504.2010", "ISSN" : "1522-1601", "PMID" : "20595541", "abstract" : "During food deprivation (FD), skeletal muscle protein is broken down to produce amino acids for hepatic gluconeogenesis to maintain blood glucose levels. However, it is unclear what role, if any, the secreted antigrowth factor myostatin (MSTN) plays in the muscle atrophy induced by FD. We therefore examined expression and function of MSTN in FD in mice. Two days of FD significantly decreased muscle mass and protein content and increased mRNA levels of ubiquitin ligases MuRF-1 and atrogin-1 in fast-twitch tibialis anterior (TA) muscle but not slow-twitch soleus (Sol) muscle, while 2 days of refeeding returned these to fed values in TA. MSTN mRNA levels were significantly increased approximately threefold by 2 days, but not 1 day, of FD and returned to fed levels with 2 days of refeeding in TA but were not significantly affected by FD or refeeding in Sol. TA mass decreased to a similar amount after 1 day of FD in wild-type mice and mice null for the MSTN gene but was decreased to a greater amount in wild-type than MSTN-null mice by 2 days of FD. In addition, blood glucose levels decreased and corticosterone levels increased to a greater extent in MSTN-null mice after 2 days of FD, but surprisingly muscle MuRF-1 and atrogin-1 mRNA levels were not affected by the lack of MSTN during FD. Similarly, changes in hepatic enzyme expression in response to FD were identical between wild-type and MSTN-null mice. Our data are consistent with the hypothesis that MSTN is dispensable for the initial atrophy occurring in response to FD but attenuates the decrease in fast-twitch muscle mass during prolonged FD.", "author" : [ { "dropping-particle" : "", "family" : "Allen", "given" : "David L", "non-dropping-particle" : "", "parse-names" : false, "suffix" : "" }, { "dropping-particle" : "", "family" : "Cleary", "given" : "Allison S", "non-dropping-particle" : "", "parse-names" : false, "suffix" : "" }, { "dropping-particle" : "", "family" : "Lindsay", "given" : "Sarah F", "non-dropping-particle" : "", "parse-names" : false, "suffix" : "" }, { "dropping-particle" : "", "family" : "Loh", "given" : "Amanda S", "non-dropping-particle" : "", "parse-names" : false, "suffix" : "" }, { "dropping-particle" : "", "family" : "Reed", "given" : "Jason M", "non-dropping-particle" : "", "parse-names" : false, "suffix" : "" } ], "container-title" : "Journal of applied physiology (Bethesda, Md. : 1985)", "id" : "ITEM-1", "issue" : "3", "issued" : { "date-parts" : [ [ "2010", "9" ] ] }, "page" : "692-701", "title" : "Myostatin expression is increased by food deprivation in a muscle-specific manner and contributes to muscle atrophy during prolonged food deprivation in mice.", "type" : "article-journal", "volume" : "109" }, "uris" : [ "http://www.mendeley.com/documents/?uuid=14559617-84d2-46c4-a10d-2a1e94c3953c" ] } ], "mendeley" : { "formattedCitation" : "&lt;sup&gt;114&lt;/sup&gt;", "plainTextFormattedCitation" : "114", "previouslyFormattedCitation" : "&lt;sup&gt;114&lt;/sup&gt;"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114</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w:t>
      </w:r>
    </w:p>
    <w:p w:rsidR="007C2EC3" w:rsidRPr="00C9745F" w:rsidRDefault="007C2EC3" w:rsidP="00311256">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 xml:space="preserve">Methods of inhibiting or knocking down elements of the myostatin pathway have been, and are currently being investigated </w:t>
      </w:r>
      <w:r w:rsidR="00AD0341" w:rsidRPr="00C9745F">
        <w:rPr>
          <w:rFonts w:ascii="Book Antiqua" w:hAnsi="Book Antiqua"/>
          <w:sz w:val="24"/>
          <w:szCs w:val="24"/>
        </w:rPr>
        <w:t>in</w:t>
      </w:r>
      <w:r w:rsidRPr="00C9745F">
        <w:rPr>
          <w:rFonts w:ascii="Book Antiqua" w:hAnsi="Book Antiqua"/>
          <w:sz w:val="24"/>
          <w:szCs w:val="24"/>
        </w:rPr>
        <w:t xml:space="preserve"> a variety of disease states. Naturally, myostatin inhibition</w:t>
      </w:r>
      <w:r w:rsidR="00B61A52" w:rsidRPr="00C9745F">
        <w:rPr>
          <w:rFonts w:ascii="Book Antiqua" w:hAnsi="Book Antiqua"/>
          <w:sz w:val="24"/>
          <w:szCs w:val="24"/>
        </w:rPr>
        <w:t xml:space="preserve"> therapy</w:t>
      </w:r>
      <w:r w:rsidR="00183ECE" w:rsidRPr="00C9745F">
        <w:rPr>
          <w:rFonts w:ascii="Book Antiqua" w:hAnsi="Book Antiqua"/>
          <w:sz w:val="24"/>
          <w:szCs w:val="24"/>
        </w:rPr>
        <w:t xml:space="preserve"> </w:t>
      </w:r>
      <w:r w:rsidR="00CF1E43" w:rsidRPr="00CF1E43">
        <w:rPr>
          <w:rFonts w:ascii="Book Antiqua" w:hAnsi="Book Antiqua" w:cs="Arial"/>
          <w:i/>
          <w:sz w:val="24"/>
          <w:szCs w:val="24"/>
        </w:rPr>
        <w:t>via</w:t>
      </w:r>
      <w:r w:rsidR="00183ECE" w:rsidRPr="00311256">
        <w:rPr>
          <w:rFonts w:ascii="Book Antiqua" w:hAnsi="Book Antiqua"/>
          <w:i/>
          <w:sz w:val="24"/>
          <w:szCs w:val="24"/>
        </w:rPr>
        <w:t xml:space="preserve"> </w:t>
      </w:r>
      <w:r w:rsidR="00183ECE" w:rsidRPr="00C9745F">
        <w:rPr>
          <w:rFonts w:ascii="Book Antiqua" w:hAnsi="Book Antiqua"/>
          <w:sz w:val="24"/>
          <w:szCs w:val="24"/>
        </w:rPr>
        <w:t>MYO-029</w:t>
      </w:r>
      <w:r w:rsidR="006F53DB" w:rsidRPr="00C9745F">
        <w:rPr>
          <w:rFonts w:ascii="Book Antiqua" w:hAnsi="Book Antiqua"/>
          <w:sz w:val="24"/>
          <w:szCs w:val="24"/>
          <w:vertAlign w:val="superscript"/>
        </w:rPr>
        <w:t>[</w:t>
      </w:r>
      <w:r w:rsidR="00183ECE"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"10.1002/ana.21338", "ISSN" : "1531-8249", "PMID" : "18335515", "abstract" : "OBJECTIVE: Myostatin is an endogenous negative regulator of muscle growth and a novel target for muscle diseases. We conducted a safety trial of a neutralizing antibody to myostatin, MYO-029, in adult muscular dystrophies (Becker muscular dystrophy, facioscapulohumeral dystrophy, and limb-girdle muscular dystrophy).\n\nMETHODS: This double-blind, placebo-controlled, multinational, randomized study included 116 subjects divided into sequential dose-escalation cohorts, each receiving MYO-029 or placebo (Cohort 1 at 1 mg/kg; Cohort 2 at 3 mg/kg; Cohort 3 at 10 mg/kg; Cohort 4 at 30 mg/kg). Safety and adverse events were assessed by reported signs and symptoms, as well as by physical examinations, laboratory results, echocardiograms, electrocardiograms, and in subjects with facioscapulohumeral dystrophy, funduscopic and audiometry examinations. Biological activity of MYO-029 was assessed through manual muscle testing, quantitative muscle testing, timed function tests, subject-reported outcomes, magnetic resonance imaging studies, dual-energy radiographic absorptiometry studies, and muscle biopsy.\n\nRESULTS: MYO-029 had good safety and tolerability with the exception of cutaneous hypersensitivity at the 10 and 30 mg/kg doses. There were no improvements noted in exploratory end points of muscle strength or function, but the study was not powered to look for efficacy. Importantly, bioactivity of MYO-029 was supported by a trend in a limited number of subjects toward increased muscle size using dual-energy radiographic absorptiometry and muscle histology.\n\nINTERPRETATION: This trial supports the hypothesis that systemic administration of myostatin inhibitors provides an adequate safety margin for clinical studies. Further evaluation of more potent myostatin inhibitors for stimulating muscle growth in muscular dystrophy should be considered.", "author" : [ { "dropping-particle" : "", "family" : "Wagner", "given" : "Kathryn R", "non-dropping-particle" : "", "parse-names" : false, "suffix" : "" }, { "dropping-particle" : "", "family" : "Fleckenstein", "given" : "James L", "non-dropping-particle" : "", "parse-names" : false, "suffix" : "" }, { "dropping-particle" : "", "family" : "Amato", "given" : "Anthony A", "non-dropping-particle" : "", "parse-names" : false, "suffix" : "" }, { "dropping-particle" : "", "family" : "Barohn", "given" : "Richard J", "non-dropping-particle" : "", "parse-names" : false, "suffix" : "" }, { "dropping-particle" : "", "family" : "Bushby", "given" : "Katharine", "non-dropping-particle" : "", "parse-names" : false, "suffix" : "" }, { "dropping-particle" : "", "family" : "Escolar", "given" : "Diana M", "non-dropping-particle" : "", "parse-names" : false, "suffix" : "" }, { "dropping-particle" : "", "family" : "Flanigan", "given" : "Kevin M", "non-dropping-particle" : "", "parse-names" : false, "suffix" : "" }, { "dropping-particle" : "", "family" : "Pestronk", "given" : "Alan", "non-dropping-particle" : "", "parse-names" : false, "suffix" : "" }, { "dropping-particle" : "", "family" : "Tawil", "given" : "Rabi", "non-dropping-particle" : "", "parse-names" : false, "suffix" : "" }, { "dropping-particle" : "", "family" : "Wolfe", "given" : "Gil I", "non-dropping-particle" : "", "parse-names" : false, "suffix" : "" }, { "dropping-particle" : "", "family" : "Eagle", "given" : "Michelle", "non-dropping-particle" : "", "parse-names" : false, "suffix" : "" }, { "dropping-particle" : "", "family" : "Florence", "given" : "Julaine M", "non-dropping-particle" : "", "parse-names" : false, "suffix" : "" }, { "dropping-particle" : "", "family" : "King", "given" : "Wendy M", "non-dropping-particle" : "", "parse-names" : false, "suffix" : "" }, { "dropping-particle" : "", "family" : "Pandya", "given" : "Shree", "non-dropping-particle" : "", "parse-names" : false, "suffix" : "" }, { "dropping-particle" : "", "family" : "Straub", "given" : "Volker", "non-dropping-particle" : "", "parse-names" : false, "suffix" : "" }, { "dropping-particle" : "", "family" : "Juneau", "given" : "Paul", "non-dropping-particle" : "", "parse-names" : false, "suffix" : "" }, { "dropping-particle" : "", "family" : "Meyers", "given" : "Kathleen", "non-dropping-particle" : "", "parse-names" : false, "suffix" : "" }, { "dropping-particle" : "", "family" : "Csimma", "given" : "Cristina", "non-dropping-particle" : "", "parse-names" : false, "suffix" : "" }, { "dropping-particle" : "", "family" : "Araujo", "given" : "Tracey", "non-dropping-particle" : "", "parse-names" : false, "suffix" : "" }, { "dropping-particle" : "", "family" : "Allen", "given" : "Robert", "non-dropping-particle" : "", "parse-names" : false, "suffix" : "" }, { "dropping-particle" : "", "family" : "Parsons", "given" : "Stephanie A", "non-dropping-particle" : "", "parse-names" : false, "suffix" : "" }, { "dropping-particle" : "", "family" : "Wozney", "given" : "John M", "non-dropping-particle" : "", "parse-names" : false, "suffix" : "" }, { "dropping-particle" : "", "family" : "Lavallie", "given" : "Edward R", "non-dropping-particle" : "", "parse-names" : false, "suffix" : "" }, { "dropping-particle" : "", "family" : "Mendell", "given" : "Jerry R", "non-dropping-particle" : "", "parse-names" : false, "suffix" : "" } ], "container-title" : "Annals of neurology", "id" : "ITEM-1", "issue" : "5", "issued" : { "date-parts" : [ [ "2008", "5" ] ] }, "page" : "561-71", "title" : "A phase I/IItrial of MYO-029 in adult subjects with muscular dystrophy.", "type" : "article-journal", "volume" : "63" }, "uris" : [ "http://www.mendeley.com/documents/?uuid=017515d3-5c05-4cbe-993c-9f62a76e0e6e" ] } ], "mendeley" : { "formattedCitation" : "&lt;sup&gt;115&lt;/sup&gt;", "plainTextFormattedCitation" : "115", "previouslyFormattedCitation" : "&lt;sup&gt;115&lt;/sup&gt;" }, "properties" : { "noteIndex" : 0 }, "schema" : "https://github.com/citation-style-language/schema/raw/master/csl-citation.json" }</w:instrText>
      </w:r>
      <w:r w:rsidR="00183ECE"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115</w:t>
      </w:r>
      <w:r w:rsidR="00183ECE"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183ECE" w:rsidRPr="00C9745F">
        <w:rPr>
          <w:rFonts w:ascii="Book Antiqua" w:hAnsi="Book Antiqua"/>
          <w:sz w:val="24"/>
          <w:szCs w:val="24"/>
        </w:rPr>
        <w:t>, PF-06252616</w:t>
      </w:r>
      <w:r w:rsidR="006F53DB" w:rsidRPr="00C9745F">
        <w:rPr>
          <w:rFonts w:ascii="Book Antiqua" w:hAnsi="Book Antiqua"/>
          <w:sz w:val="24"/>
          <w:szCs w:val="24"/>
          <w:vertAlign w:val="superscript"/>
        </w:rPr>
        <w:t>[</w:t>
      </w:r>
      <w:r w:rsidR="00183ECE"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"10.1097/SPC.0000000000000013", "ISSN" : "1751-4266", "PMID" : "24157714", "abstract" : "PURPOSE OF REVIEW: This review summarizes recent progress in the development of myostatin inhibitors for the treatment of muscle wasting disorders. It also focuses on findings in myostatin biology that may have implications for the development of antimyostatin therapies.\n\nRECENT FINDINGS: There has been progress in evaluating antimyostatin therapies in animal models of muscle wasting disorders. Some programs have progressed into clinical development with initial results showing positive impact on muscle volume.In normal mice myostatin deficiency results in enlarged muscles with increased total force but decreased specific force (total force/total mass). An increase in myofibrillar protein synthesis without concomitant satellite cell proliferation and fusion leads to muscle hypertrophy with unchanged myonuclear number. A specific force reduction is not observed when atrophied muscle, the predominant therapeutic target of myostatin inhibitor therapy, is made myostatindeficient.Myostatin has been shown to be expressed by a number of tumor cell lines in mice and man.\n\nSUMMARY: Myostatin inhibition remains a promising therapeutic strategy for a range of muscle wasting disorders.", "author" : [ { "dropping-particle" : "", "family" : "Smith", "given" : "Rosamund C", "non-dropping-particle" : "", "parse-names" : false, "suffix" : "" }, { "dropping-particle" : "", "family" : "Lin", "given" : "Boris K", "non-dropping-particle" : "", "parse-names" : false, "suffix" : "" } ], "container-title" : "Current opinion in supportive and palliative care", "id" : "ITEM-1", "issue" : "4", "issued" : { "date-parts" : [ [ "2013", "11" ] ] }, "note" : "myostatin inhibitors cancer clinical trials", "page" : "352-60", "title" : "Myostatin inhibitors as therapies for muscle wasting associated with cancer and other disorders.", "type" : "article-journal", "volume" : "7" }, "uris" : [ "http://www.mendeley.com/documents/?uuid=02ec2159-b8fe-4aa6-849b-1bb97347484d" ] } ], "mendeley" : { "formattedCitation" : "&lt;sup&gt;116&lt;/sup&gt;", "plainTextFormattedCitation" : "116", "previouslyFormattedCitation" : "&lt;sup&gt;116&lt;/sup&gt;" }, "properties" : { "noteIndex" : 0 }, "schema" : "https://github.com/citation-style-language/schema/raw/master/csl-citation.json" }</w:instrText>
      </w:r>
      <w:r w:rsidR="00183ECE"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116</w:t>
      </w:r>
      <w:r w:rsidR="00183ECE"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183ECE" w:rsidRPr="00C9745F">
        <w:rPr>
          <w:rFonts w:ascii="Book Antiqua" w:hAnsi="Book Antiqua"/>
          <w:sz w:val="24"/>
          <w:szCs w:val="24"/>
        </w:rPr>
        <w:t xml:space="preserve"> and ACE-031</w:t>
      </w:r>
      <w:r w:rsidR="006F53DB" w:rsidRPr="00C9745F">
        <w:rPr>
          <w:rFonts w:ascii="Book Antiqua" w:hAnsi="Book Antiqua"/>
          <w:sz w:val="24"/>
          <w:szCs w:val="24"/>
          <w:vertAlign w:val="superscript"/>
        </w:rPr>
        <w:t>[</w:t>
      </w:r>
      <w:r w:rsidR="00183ECE"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"10.1002/mus.23539", "ISSN" : "1097-4598", "PMID" : "23169607", "abstract" : "INTRODUCTION: ACE-031 is a soluble form of activin receptor type IIB (ActRIIB). ACE-031 promotes muscle growth by binding to myostatin and other negative regulators of muscle mass.\n\nMETHODS: This double-blind, placebo-controlled study evaluated the safety, pharmacokinetics, and pharmacodynamics of ACE-031 in 48 healthy, postmenopausal women randomized to receive 1 dose of ACE-031 (0.02-3 mg/kg s.c.) or placebo (3:1).\n\nRESULTS: ACE-031 was generally well-tolerated. Adverse events included injection site erythema. Mean ACE-031 AUC(0-\u221e) and C(max) increased linearly with dose; mean T(\u00bd) was 10-15 days. Statistically significant increases in mean total body lean mass (3.3%; P = 0.03, by DXA) and thigh muscle volume (5.1%; P = 0.03, by MRI) were observed at day 29 in the 3 mg/kg group. Statistically significant changes in serum biomarkers suggest ACE-031 also improved bone and fat metabolism.\n\nCONCLUSIONS: Single-dose ACE-031 treatment was generally well-tolerated and resulted in increases in muscle mass in healthy postmenopausal women.", "author" : [ { "dropping-particle" : "", "family" : "Attie", "given" : "Kenneth M", "non-dropping-particle" : "", "parse-names" : false, "suffix" : "" }, { "dropping-particle" : "", "family" : "Borgstein", "given" : "Niels G", "non-dropping-particle" : "", "parse-names" : false, "suffix" : "" }, { "dropping-particle" : "", "family" : "Yang", "given" : "Yijun", "non-dropping-particle" : "", "parse-names" : false, "suffix" : "" }, { "dropping-particle" : "", "family" : "Condon", "given" : "Carolyn H", "non-dropping-particle" : "", "parse-names" : false, "suffix" : "" }, { "dropping-particle" : "", "family" : "Wilson", "given" : "Dawn M", "non-dropping-particle" : "", "parse-names" : false, "suffix" : "" }, { "dropping-particle" : "", "family" : "Pearsall", "given" : "Amelia E", "non-dropping-particle" : "", "parse-names" : false, "suffix" : "" }, { "dropping-particle" : "", "family" : "Kumar", "given" : "Ravi", "non-dropping-particle" : "", "parse-names" : false, "suffix" : "" }, { "dropping-particle" : "", "family" : "Willins", "given" : "Debbie A", "non-dropping-particle" : "", "parse-names" : false, "suffix" : "" }, { "dropping-particle" : "", "family" : "Seehra", "given" : "Jas S", "non-dropping-particle" : "", "parse-names" : false, "suffix" : "" }, { "dropping-particle" : "", "family" : "Sherman", "given" : "Matthew L", "non-dropping-particle" : "", "parse-names" : false, "suffix" : "" } ], "container-title" : "Muscle &amp; nerve", "id" : "ITEM-1", "issue" : "3", "issued" : { "date-parts" : [ [ "2013", "3" ] ] }, "page" : "416-23", "title" : "A single ascending-dose study of muscle regulator ACE-031 in healthy volunteers.", "type" : "article-journal", "volume" : "47" }, "uris" : [ "http://www.mendeley.com/documents/?uuid=5b559587-7367-493c-82e7-78e75f854196" ] } ], "mendeley" : { "formattedCitation" : "&lt;sup&gt;117&lt;/sup&gt;", "plainTextFormattedCitation" : "117", "previouslyFormattedCitation" : "&lt;sup&gt;117&lt;/sup&gt;" }, "properties" : { "noteIndex" : 0 }, "schema" : "https://github.com/citation-style-language/schema/raw/master/csl-citation.json" }</w:instrText>
      </w:r>
      <w:r w:rsidR="00183ECE"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117</w:t>
      </w:r>
      <w:r w:rsidR="00183ECE"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183ECE" w:rsidRPr="00C9745F">
        <w:rPr>
          <w:rFonts w:ascii="Book Antiqua" w:hAnsi="Book Antiqua"/>
          <w:sz w:val="24"/>
          <w:szCs w:val="24"/>
        </w:rPr>
        <w:t>, amongst others,</w:t>
      </w:r>
      <w:r w:rsidRPr="00C9745F">
        <w:rPr>
          <w:rFonts w:ascii="Book Antiqua" w:hAnsi="Book Antiqua"/>
          <w:sz w:val="24"/>
          <w:szCs w:val="24"/>
        </w:rPr>
        <w:t xml:space="preserve"> was originally investigated in patient populations with </w:t>
      </w:r>
      <w:r w:rsidR="006E3787" w:rsidRPr="00C9745F">
        <w:rPr>
          <w:rFonts w:ascii="Book Antiqua" w:hAnsi="Book Antiqua"/>
          <w:sz w:val="24"/>
          <w:szCs w:val="24"/>
        </w:rPr>
        <w:t xml:space="preserve">genetic </w:t>
      </w:r>
      <w:r w:rsidRPr="00C9745F">
        <w:rPr>
          <w:rFonts w:ascii="Book Antiqua" w:hAnsi="Book Antiqua"/>
          <w:sz w:val="24"/>
          <w:szCs w:val="24"/>
        </w:rPr>
        <w:t xml:space="preserve">muscular </w:t>
      </w:r>
      <w:r w:rsidR="006E3787" w:rsidRPr="00C9745F">
        <w:rPr>
          <w:rFonts w:ascii="Book Antiqua" w:hAnsi="Book Antiqua"/>
          <w:sz w:val="24"/>
          <w:szCs w:val="24"/>
        </w:rPr>
        <w:t xml:space="preserve">diseases and </w:t>
      </w:r>
      <w:r w:rsidRPr="00C9745F">
        <w:rPr>
          <w:rFonts w:ascii="Book Antiqua" w:hAnsi="Book Antiqua"/>
          <w:sz w:val="24"/>
          <w:szCs w:val="24"/>
        </w:rPr>
        <w:t>muscle wasting</w:t>
      </w:r>
      <w:r w:rsidR="006E3787" w:rsidRPr="00C9745F">
        <w:rPr>
          <w:rFonts w:ascii="Book Antiqua" w:hAnsi="Book Antiqua"/>
          <w:sz w:val="24"/>
          <w:szCs w:val="24"/>
        </w:rPr>
        <w:t xml:space="preserve"> disorders (</w:t>
      </w:r>
      <w:r w:rsidR="006E3787" w:rsidRPr="00311256">
        <w:rPr>
          <w:rFonts w:ascii="Book Antiqua" w:hAnsi="Book Antiqua"/>
          <w:i/>
          <w:sz w:val="24"/>
          <w:szCs w:val="24"/>
        </w:rPr>
        <w:t>e.g.</w:t>
      </w:r>
      <w:r w:rsidR="00311256">
        <w:rPr>
          <w:rFonts w:ascii="Book Antiqua" w:hAnsi="Book Antiqua" w:hint="eastAsia"/>
          <w:sz w:val="24"/>
          <w:szCs w:val="24"/>
          <w:lang w:eastAsia="zh-CN"/>
        </w:rPr>
        <w:t>,</w:t>
      </w:r>
      <w:r w:rsidR="006E3787" w:rsidRPr="00C9745F">
        <w:rPr>
          <w:rFonts w:ascii="Book Antiqua" w:hAnsi="Book Antiqua"/>
          <w:sz w:val="24"/>
          <w:szCs w:val="24"/>
        </w:rPr>
        <w:t xml:space="preserve"> cancer cachexia)</w:t>
      </w:r>
      <w:r w:rsidRPr="00C9745F">
        <w:rPr>
          <w:rFonts w:ascii="Book Antiqua" w:hAnsi="Book Antiqua"/>
          <w:sz w:val="24"/>
          <w:szCs w:val="24"/>
        </w:rPr>
        <w:t>. More recently, blockade of the myostatin pathway has been linked to improvements of metabolic pathologies in animal studies</w:t>
      </w:r>
      <w:r w:rsidR="00826B02" w:rsidRPr="00C9745F">
        <w:rPr>
          <w:rFonts w:ascii="Book Antiqua" w:hAnsi="Book Antiqua"/>
          <w:sz w:val="24"/>
          <w:szCs w:val="24"/>
        </w:rPr>
        <w:t xml:space="preserve">. For instance, </w:t>
      </w:r>
      <w:r w:rsidR="00DB5030" w:rsidRPr="00C9745F">
        <w:rPr>
          <w:rFonts w:ascii="Book Antiqua" w:hAnsi="Book Antiqua"/>
          <w:sz w:val="24"/>
          <w:szCs w:val="24"/>
        </w:rPr>
        <w:t>high-fat diet fed m</w:t>
      </w:r>
      <w:r w:rsidRPr="00C9745F">
        <w:rPr>
          <w:rFonts w:ascii="Book Antiqua" w:hAnsi="Book Antiqua"/>
          <w:sz w:val="24"/>
          <w:szCs w:val="24"/>
        </w:rPr>
        <w:t xml:space="preserve">ice with myostatin </w:t>
      </w:r>
      <w:r w:rsidR="00232FE3" w:rsidRPr="00C9745F">
        <w:rPr>
          <w:rFonts w:ascii="Book Antiqua" w:hAnsi="Book Antiqua"/>
          <w:sz w:val="24"/>
          <w:szCs w:val="24"/>
        </w:rPr>
        <w:t>reduction therapy</w:t>
      </w:r>
      <w:r w:rsidRPr="00C9745F">
        <w:rPr>
          <w:rFonts w:ascii="Book Antiqua" w:hAnsi="Book Antiqua"/>
          <w:sz w:val="24"/>
          <w:szCs w:val="24"/>
        </w:rPr>
        <w:t xml:space="preserve"> </w:t>
      </w:r>
      <w:r w:rsidR="00DB5030" w:rsidRPr="00C9745F">
        <w:rPr>
          <w:rFonts w:ascii="Book Antiqua" w:hAnsi="Book Antiqua"/>
          <w:sz w:val="24"/>
          <w:szCs w:val="24"/>
        </w:rPr>
        <w:t>d</w:t>
      </w:r>
      <w:r w:rsidR="00826B02" w:rsidRPr="00C9745F">
        <w:rPr>
          <w:rFonts w:ascii="Book Antiqua" w:hAnsi="Book Antiqua"/>
          <w:sz w:val="24"/>
          <w:szCs w:val="24"/>
        </w:rPr>
        <w:t>id</w:t>
      </w:r>
      <w:r w:rsidRPr="00C9745F">
        <w:rPr>
          <w:rFonts w:ascii="Book Antiqua" w:hAnsi="Book Antiqua"/>
          <w:sz w:val="24"/>
          <w:szCs w:val="24"/>
        </w:rPr>
        <w:t xml:space="preserve"> not gain weight as wildtype counterparts </w:t>
      </w:r>
      <w:r w:rsidR="00826B02" w:rsidRPr="00C9745F">
        <w:rPr>
          <w:rFonts w:ascii="Book Antiqua" w:hAnsi="Book Antiqua"/>
          <w:sz w:val="24"/>
          <w:szCs w:val="24"/>
        </w:rPr>
        <w:t>did</w:t>
      </w:r>
      <w:r w:rsidR="006F53DB" w:rsidRPr="00C9745F">
        <w:rPr>
          <w:rFonts w:ascii="Book Antiqua" w:hAnsi="Book Antiqua"/>
          <w:sz w:val="24"/>
          <w:szCs w:val="24"/>
          <w:vertAlign w:val="superscript"/>
        </w:rPr>
        <w:t>[</w:t>
      </w:r>
      <w:r w:rsidR="00826B02"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"10.1172/JCI13562", "ISSN" : "0021-9738", "PMID" : "11877467", "abstract" : "Myostatin is a TGF-beta family member that acts as a negative regulator of muscle growth. Mice lacking the myostatin gene (Mstn) have a widespread increase in skeletal muscle mass resulting from a combination of muscle fiber hypertrophy and hyperplasia. Here we show that Mstn-null mice have a significant reduction in fat accumulation with increasing age compared with wild-type littermates, even in the setting of normal food intake (relative to body weight), normal body temperature, and a slightly decreased resting metabolic rate. To investigate whether myostatin might be an effective target for suppressing the development of obesity in settings of abnormal fat accumulation, we analyzed the effect of the Mstn mutation in two genetic models of obesity, agouti lethal yellow (A(y)) and obese (Lep(ob/ob)). In each case, loss of Mstn led to a partial suppression of fat accumulation and of abnormal glucose metabolism. Our findings raise the possibility that pharmacological agents that block myostatin function may be useful not only for enhancing muscle growth, but also for slowing or preventing the development of obesity and type 2 diabetes.", "author" : [ { "dropping-particle" : "", "family" : "McPherron", "given" : "Alexandra C", "non-dropping-particle" : "", "parse-names" : false, "suffix" : "" }, { "dropping-particle" : "", "family" : "Lee", "given" : "Se-Jin", "non-dropping-particle" : "", "parse-names" : false, "suffix" : "" } ], "container-title" : "The Journal of clinical investigation", "id" : "ITEM-1", "issue" : "5", "issued" : { "date-parts" : [ [ "2002", "3", "1" ] ] }, "language" : "en", "page" : "595-601", "publisher" : "American Society for Clinical Investigation", "title" : "Suppression of body fat accumulation in myostatin-deficient mice.", "type" : "article-journal", "volume" : "109" }, "uris" : [ "http://www.mendeley.com/documents/?uuid=ab2ad197-5b8e-495a-aba2-720b8906ed3f" ] }, { "id" : "ITEM-2", "itemData" : { "DOI" : "10.1016/j.bbrc.2005.09.044", "ISSN" : "0006-291X", "PMID" : "16182246", "abstract" : "Obesity and insulin resistance cause serious consequences to human health. To study effects of skeletal muscle growth on obesity prevention, we focused on a key gene of skeletal muscle named myostatin, which plays an inhibitory role in muscle growth and development. We generated transgenic mice through muscle-specific expression of the cDNA sequence (5'-region 886 nucleotides) encoding for the propeptide of myostatin. The transgene effectively depressed myostatin function. Transgenic mice showed dramatic growth and muscle mass by 9 weeks of age. Here we reported that individual major muscles of transgenic mice were 45-115% heavier than those of wild-type mice, maintained normal blood glucose, insulin sensitivity, and fat mass after a 2-month regimen with a high-fat diet (45% kcal fat). In contrast, high-fat diet induced wild-type mice with 170-214% more fat mass than transgenic mice and developed impaired glucose tolerance and insulin resistance. Insulin signaling, measured by Akt phosphorylation, was significantly elevated by 144% in transgenic mice over wild-type mice fed a high-fat diet. Interestingly, high-fat diet significantly increased adiponectin secretion while blood insulin, resistin, and leptin levels remained normal in the transgenic mice. The results suggest that disruption of myostatin function by its propeptide favours dietary fat utilization for muscle growth and maintenance. An increased secretion of adiponectin may promote energy partition toward skeletal muscles, suggesting that a beneficial interaction between muscle and adipose tissue play a role in preventing obesity and insulin resistance.", "author" : [ { "dropping-particle" : "", "family" : "Zhao", "given" : "Baoping", "non-dropping-particle" : "", "parse-names" : false, "suffix" : "" }, { "dropping-particle" : "", "family" : "Wall", "given" : "Robert J", "non-dropping-particle" : "", "parse-names" : false, "suffix" : "" }, { "dropping-particle" : "", "family" : "Yang", "given" : "Jinzeng", "non-dropping-particle" : "", "parse-names" : false, "suffix" : "" } ], "container-title" : "Biochemical and biophysical research communications", "id" : "ITEM-2", "issue" : "1", "issued" : { "date-parts" : [ [ "2005", "11", "11" ] ] }, "note" : "insulin tolerance test ITT high fat diet myostatin deficient", "page" : "248-55", "title" : "Transgenic expression of myostatin propeptide prevents diet-induced obesity and insulin resistance.", "type" : "article-journal", "volume" : "337" }, "uris" : [ "http://www.mendeley.com/documents/?uuid=b507e3ba-8c8a-4e0c-b7b2-6af82dba3a7c" ] }, { "id" : "ITEM-3", "itemData" : { "DOI" : "10.1007/s00125-011-2304-4", "ISSN" : "1432-0428", "PMID" : "21927895", "abstract" : "AIMS/HYPOTHESIS: Although myostatin-null (Mstn (-/-)) mice fail to accumulate fat in adipose tissue when fed a high-fat diet (HFD), little is known about the molecular mechanism(s) behind this phenomenon. We therefore sought to identify the signalling pathways through which myostatin regulates accumulation and/or utilisation of fat. METHODS: Wild-type, Mstn (-/-) and wild-type mice treated with soluble activin type IIB receptor (sActRIIB) were fed a control chow diet or an HFD for 12 weeks. Changes in gene expression were measured by microarray and quantitative PCR. Histological changes in white adipose tissue were assessed together with peripheral tissue fatty acid oxidation and changes in circulating hormones following HFD feeding. RESULTS: Our results demonstrate that inactivation of myostatin results in reduced fat accumulation in mice on an HFD. Molecular analysis revealed that metabolic benefits, due to lack of myostatin, are mediated through at least two independent mechanisms. First, lack of myostatin increased fatty acid oxidation in peripheral tissues through induction of enzymes involved in lipolysis and in fatty acid oxidation in mitochondria. Second, inactivation of myostatin also enhanced brown adipose formation in white adipose tissue of Mstn (-/-) mice. Consistent with the above, treatment of HFD-fed wild-type mice with the myostatin antagonist, sActRIIB, reduced the obesity phenotype. CONCLUSIONS/INTERPRETATION: We conclude that absence of myostatin results in enhanced peripheral tissue fatty acid oxidation and increased thermogenesis, culminating in increased fat utilisation and reduced adipose tissue mass. Taken together, our data suggest that anti-myostatin therapeutics could be beneficial in alleviating obesity.",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"Masuda", "given" : "S", "non-dropping-particle" : "", "parse-names" : false, "suffix" : "" }, { "dropping-particle" : "", "family" : "Ge", "given" : "X",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"ITEM-3", "issue" : "1", "issued" : { "date-parts" : [ [ "2012", "1" ] ] }, "page" : "183-93", "title" : "Inhibition of myostatin protects against diet-induced obesity by enhancing fatty acid oxidation and promoting a brown adipose phenotype in mice.", "type" : "article-journal", "volume" : "55" }, "uris" : [ "http://www.mendeley.com/documents/?uuid=b925c783-4902-49fe-ac63-ee0564f1ea68" ] } ], "mendeley" : { "formattedCitation" : "&lt;sup&gt;118\u2013120&lt;/sup&gt;", "plainTextFormattedCitation" : "118\u2013120", "previouslyFormattedCitation" : "&lt;sup&gt;118\u2013120&lt;/sup&gt;" }, "properties" : { "noteIndex" : 0 }, "schema" : "https://github.com/citation-style-language/schema/raw/master/csl-citation.json" }</w:instrText>
      </w:r>
      <w:r w:rsidR="00826B02"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118–120</w:t>
      </w:r>
      <w:r w:rsidR="00826B02"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08680D" w:rsidRPr="00C9745F">
        <w:rPr>
          <w:rFonts w:ascii="Book Antiqua" w:hAnsi="Book Antiqua"/>
          <w:sz w:val="24"/>
          <w:szCs w:val="24"/>
        </w:rPr>
        <w:t xml:space="preserve"> and myostatin inhibition is seen to prevent diabetes</w:t>
      </w:r>
      <w:r w:rsidR="003849DF" w:rsidRPr="00C9745F">
        <w:rPr>
          <w:rFonts w:ascii="Book Antiqua" w:hAnsi="Book Antiqua"/>
          <w:sz w:val="24"/>
          <w:szCs w:val="24"/>
        </w:rPr>
        <w:t xml:space="preserve"> development</w:t>
      </w:r>
      <w:r w:rsidR="0008680D" w:rsidRPr="00C9745F">
        <w:rPr>
          <w:rFonts w:ascii="Book Antiqua" w:hAnsi="Book Antiqua"/>
          <w:sz w:val="24"/>
          <w:szCs w:val="24"/>
        </w:rPr>
        <w:t xml:space="preserve"> in a model of lipodystrophy</w:t>
      </w:r>
      <w:r w:rsidR="006F53DB" w:rsidRPr="00C9745F">
        <w:rPr>
          <w:rFonts w:ascii="Book Antiqua" w:hAnsi="Book Antiqua"/>
          <w:sz w:val="24"/>
          <w:szCs w:val="24"/>
          <w:vertAlign w:val="superscript"/>
        </w:rPr>
        <w:t>[</w:t>
      </w:r>
      <w:r w:rsidR="0008680D"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"10.2337/db11-0915", "ISSN" : "1939-327X", "PMID" : "22596054", "abstract" : "Lipodystrophies are characterized by a loss of white adipose tissue, which causes ectopic lipid deposition, peripheral insulin resistance, reduced adipokine levels, and increased food intake (hyperphagia). The growth factor myostatin (MSTN) negatively regulates skeletal muscle growth, and mice with MSTN inhibition have reduced adiposity and improved insulin sensitivity. MSTN inhibition may therefore be efficacious in ameliorating diabetes. To test this hypothesis, we inhibited MSTN signaling in a diabetic model of generalized lipodystrophy to analyze its effects on glucose metabolism separate from effects on adipose mass. A-ZIP/F1 lipodystrophic mice were crossed to mice expressing a dominant-negative MSTN receptor (activin receptor type IIB) in muscle. MSTN inhibition in A-ZIP/F1 mice reduced blood glucose, serum insulin, triglyceride levels, and the rate of triglyceride synthesis, and improved insulin sensitivity. Unexpectedly, hyperphagia was normalized by MSTN inhibition in muscle. Blood glucose and hyperphagia were reduced in double mutants independent of the adipokine leptin. These results show that the effect of MSTN inhibition on insulin sensitivity is not secondary to an effect on adipose mass and that MSTN inhibition may be an effective treatment for diabetes. These results further suggest that muscle may play a heretofore unappreciated role in regulating food intake.", "author" : [ { "dropping-particle" : "", "family" : "Guo", "given" : "Tingqing", "non-dropping-particle" : "", "parse-names" : false, "suffix" : "" }, { "dropping-particle" : "", "family" : "Bond", "given" : "Nichole D", "non-dropping-particle" : "", "parse-names" : false, "suffix" : "" }, { "dropping-particle" : "", "family" : "Jou", "given" : "William", "non-dropping-particle" : "", "parse-names" : false, "suffix" : "" }, { "dropping-particle" : "", "family" : "Gavrilova", "given" : "Oksana", "non-dropping-particle" : "", "parse-names" : false, "suffix" : "" }, { "dropping-particle" : "", "family" : "Portas", "given" : "Jennifer", "non-dropping-particle" : "", "parse-names" : false, "suffix" : "" }, { "dropping-particle" : "", "family" : "McPherron", "given" : "Alexandra C", "non-dropping-particle" : "", "parse-names" : false, "suffix" : "" } ], "container-title" : "Diabetes", "id" : "ITEM-1", "issue" : "10", "issued" : { "date-parts" : [ [ "2012", "10", "1" ] ] }, "page" : "2414-23", "title" : "Myostatin inhibition prevents diabetes and hyperphagia in a mouse model of lipodystrophy.", "type" : "article-journal", "volume" : "61" }, "uris" : [ "http://www.mendeley.com/documents/?uuid=9882e9ea-7df1-4b2f-9925-11ec84c61301" ] } ], "mendeley" : { "formattedCitation" : "&lt;sup&gt;121&lt;/sup&gt;", "plainTextFormattedCitation" : "121", "previouslyFormattedCitation" : "&lt;sup&gt;121&lt;/sup&gt;" }, "properties" : { "noteIndex" : 0 }, "schema" : "https://github.com/citation-style-language/schema/raw/master/csl-citation.json" }</w:instrText>
      </w:r>
      <w:r w:rsidR="0008680D"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121</w:t>
      </w:r>
      <w:r w:rsidR="0008680D"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w:t>
      </w:r>
      <w:r w:rsidR="00DB5030" w:rsidRPr="00C9745F">
        <w:rPr>
          <w:rFonts w:ascii="Book Antiqua" w:hAnsi="Book Antiqua"/>
          <w:sz w:val="24"/>
          <w:szCs w:val="24"/>
        </w:rPr>
        <w:t xml:space="preserve">Furthermore, </w:t>
      </w:r>
      <w:r w:rsidR="000C1E56" w:rsidRPr="00C9745F">
        <w:rPr>
          <w:rFonts w:ascii="Book Antiqua" w:hAnsi="Book Antiqua"/>
          <w:sz w:val="24"/>
          <w:szCs w:val="24"/>
        </w:rPr>
        <w:t>i</w:t>
      </w:r>
      <w:r w:rsidR="0051518E" w:rsidRPr="00C9745F">
        <w:rPr>
          <w:rFonts w:ascii="Book Antiqua" w:hAnsi="Book Antiqua"/>
          <w:sz w:val="24"/>
          <w:szCs w:val="24"/>
        </w:rPr>
        <w:t>n the case of T1DM</w:t>
      </w:r>
      <w:r w:rsidR="0008680D" w:rsidRPr="00C9745F">
        <w:rPr>
          <w:rFonts w:ascii="Book Antiqua" w:hAnsi="Book Antiqua"/>
          <w:sz w:val="24"/>
          <w:szCs w:val="24"/>
        </w:rPr>
        <w:t xml:space="preserve"> specifically</w:t>
      </w:r>
      <w:r w:rsidR="0051518E" w:rsidRPr="00C9745F">
        <w:rPr>
          <w:rFonts w:ascii="Book Antiqua" w:hAnsi="Book Antiqua"/>
          <w:sz w:val="24"/>
          <w:szCs w:val="24"/>
        </w:rPr>
        <w:t>, STZ animals treated with follistatin</w:t>
      </w:r>
      <w:r w:rsidR="00DB5030" w:rsidRPr="00C9745F">
        <w:rPr>
          <w:rFonts w:ascii="Book Antiqua" w:hAnsi="Book Antiqua"/>
          <w:sz w:val="24"/>
          <w:szCs w:val="24"/>
        </w:rPr>
        <w:t>,</w:t>
      </w:r>
      <w:r w:rsidR="0051518E" w:rsidRPr="00C9745F">
        <w:rPr>
          <w:rFonts w:ascii="Book Antiqua" w:hAnsi="Book Antiqua"/>
          <w:sz w:val="24"/>
          <w:szCs w:val="24"/>
        </w:rPr>
        <w:t xml:space="preserve"> a known inhibitor of myostatin</w:t>
      </w:r>
      <w:r w:rsidR="00DB5030" w:rsidRPr="00C9745F">
        <w:rPr>
          <w:rFonts w:ascii="Book Antiqua" w:hAnsi="Book Antiqua"/>
          <w:sz w:val="24"/>
          <w:szCs w:val="24"/>
        </w:rPr>
        <w:t>,</w:t>
      </w:r>
      <w:r w:rsidR="0051518E" w:rsidRPr="00C9745F">
        <w:rPr>
          <w:rFonts w:ascii="Book Antiqua" w:hAnsi="Book Antiqua"/>
          <w:sz w:val="24"/>
          <w:szCs w:val="24"/>
        </w:rPr>
        <w:t xml:space="preserve"> demonstrate improvements </w:t>
      </w:r>
      <w:r w:rsidR="00401038" w:rsidRPr="00C9745F">
        <w:rPr>
          <w:rFonts w:ascii="Book Antiqua" w:hAnsi="Book Antiqua"/>
          <w:sz w:val="24"/>
          <w:szCs w:val="24"/>
        </w:rPr>
        <w:t>in the</w:t>
      </w:r>
      <w:r w:rsidR="0051518E" w:rsidRPr="00C9745F">
        <w:rPr>
          <w:rFonts w:ascii="Book Antiqua" w:hAnsi="Book Antiqua"/>
          <w:sz w:val="24"/>
          <w:szCs w:val="24"/>
        </w:rPr>
        <w:t xml:space="preserve"> regenerative capacity of skeletal muscle</w:t>
      </w:r>
      <w:r w:rsidR="006F53DB" w:rsidRPr="00C9745F">
        <w:rPr>
          <w:rFonts w:ascii="Book Antiqua" w:hAnsi="Book Antiqua"/>
          <w:sz w:val="24"/>
          <w:szCs w:val="24"/>
          <w:vertAlign w:val="superscript"/>
        </w:rPr>
        <w:t>[</w:t>
      </w:r>
      <w:r w:rsidR="0051518E"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"10.1038/aps.2013.67", "ISSN" : "1745-7254", "PMID" : "23770987", "abstract" : "Aim:To study the influence of acute experimental diabetes on the regenerative potential of muscle stem (satellite) cells in mice.Methods:Male C57BL/6 young mice were injected with a single dose of streptozotocin (STZ, 180 mg/kg, ip) to induce diabetes. The diabetic mice were treated with insulin (0.75 U/kg, ip), follistatin (12 \u03bcg/kg, im) or Alk5 inhibitor (5 \u03bcmol/L per kg, sc) once a day. On the first day when high glucose levels were found, cardiotoxin (CTX) was focally injected into tibialis anterior and gastronemius muscles of the mice. The muscles were harvested 3 d and 5 d after CTX injection, and myofibers and satellite cells were isolated. Quantitative ex-vivo and in-vivo assays of myogenic potential were used to evaluate the muscle regenerative responses.Results:The satellite cells from the diabetic mice 3 d after CTX injection fail to activate, and the repair of muscle deteriorates, resembling that observed in old control mice. Furthermore, the satellite cells have excessive levels of myostatin, TGF-\u03b2 receptor 1, pSmad3 and the cell cycle inhibitor p15, while the level of TGF-\u03b21 remain unchanged. Treatment of the diabetic mice with insulin rescued muscle regenerative responses, and restored the expression levels of myostatin, TGF-\u03b2 receptor 1, pSmad3, and p15 to those similar of healthy controls. Treatment of the diabetic mice with the myostatin antagonist follistatin, or with the Alk5 inhibitor of TGF-\u03b2 receptor 1 (which did not diminish the blood glucose levels) rescued muscle regenerative responses and attenuated the myostatin/TGF\u03b2 receptor/pSmad3 signaling.Conclusion:The muscle regenerative responses are incapacitated and repair of the tissue fails within hours after the initiation of hyperglycemia in a mouse model of type 1 diabetes, but stem cell function is rescued by insulin, as well as follistatin or an Alk5 inhibitor that blocks TGF-\u03b2 receptor signaling.", "author" : [ { "dropping-particle" : "", "family" : "Jeong", "given" : "Jaemin", "non-dropping-particle" : "", "parse-names" : false, "suffix" : "" }, { "dropping-particle" : "", "family" : "Conboy", "given" : "Michael J", "non-dropping-particle" : "", "parse-names" : false, "suffix" : "" }, { "dropping-particle" : "", "family" : "Conboy", "given" : "Irina M", "non-dropping-particle" : "", "parse-names" : false, "suffix" : "" } ], "container-title" : "Acta pharmacologica Sinica", "id" : "ITEM-1", "issue" : "8", "issued" : { "date-parts" : [ [ "2013", "8", "5" ] ] }, "page" : "1052-60", "title" : "Pharmacological inhibition of myostatin/TGF-\u03b2 receptor/pSmad3 signaling rescues muscle regenerative responses in mouse model of type 1 diabetes.", "type" : "article-journal", "volume" : "34" }, "uris" : [ "http://www.mendeley.com/documents/?uuid=8c8ad1fc-7ff9-4629-8417-6a8d8b49a4e3" ] } ], "mendeley" : { "formattedCitation" : "&lt;sup&gt;14&lt;/sup&gt;", "plainTextFormattedCitation" : "14", "previouslyFormattedCitation" : "&lt;sup&gt;14&lt;/sup&gt;" }, "properties" : { "noteIndex" : 0 }, "schema" : "https://github.com/citation-style-language/schema/raw/master/csl-citation.json" }</w:instrText>
      </w:r>
      <w:r w:rsidR="0051518E"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14</w:t>
      </w:r>
      <w:r w:rsidR="0051518E"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0008680D" w:rsidRPr="00C9745F">
        <w:rPr>
          <w:rFonts w:ascii="Book Antiqua" w:hAnsi="Book Antiqua"/>
          <w:sz w:val="24"/>
          <w:szCs w:val="24"/>
        </w:rPr>
        <w:t>.</w:t>
      </w:r>
    </w:p>
    <w:p w:rsidR="008C32FE" w:rsidRPr="00C9745F" w:rsidRDefault="008C32FE" w:rsidP="00311256">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In the case of other metabolic diseases, increased myostatin expression has been implicated in the development of insulin resistance</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"10.1074/jbc.M113.529925", "ISSN" : "1083-351X", "PMID" : "24451368", "abstract" : "To date a plethora of evidence has clearly demonstrated that continued high calorie intake leads to insulin resistance and type-2 diabetes with or without obesity. However, the necessary signals that initiate insulin resistance during high calorie intake remain largely unknown. Our results here show that in response to a regimen of high fat or high glucose diets, Mstn levels were induced in muscle and liver of mice. High glucose- or fat-mediated induction of Mstn was controlled at the level of transcription, as highly conserved carbohydrate response and sterol-responsive (E-box) elements were present in the Mstn promoter and were revealed to be critical for ChREBP (carbohydrate-responsive element-binding protein) or SREBP1c (sterol regulatory element-binding protein 1c) regulation of Mstn expression. Further molecular analysis suggested that the increased Mstn levels (due to high glucose or fatty acid loading) resulted in increased expression of Cblb in a Smad3-dependent manner. Casitas B-lineage lymphoma b (Cblb) is an ubiquitin E3 ligase that has been shown to specifically degrade insulin receptor substrate 1 (IRS1) protein. Consistent with this, our results revealed that elevated Mstn levels specifically up-regulated Cblb, resulting in enhanced ubiquitin proteasome-mediated degradation of IRS1. In addition, over expression or knock down of Cblb had a major impact on IRS1 and pAkt levels in the presence or absence of insulin. Collectively, these observations strongly suggest that increased glucose levels and high fat diet, both, result in increased circulatory Mstn levels. The increased Mstn in turn is a potent inducer of insulin resistance by degrading IRS1 protein via the E3 ligase, Cblb, in a Smad3-dependent manner.", "author" : [ { "dropping-particle" : "", "family" : "Bonala", "given" : "Sabeera", "non-dropping-particle" : "", "parse-names" : false, "suffix" : "" }, { "dropping-particle" : "", "family" : "Lokireddy", "given" : "Sudarsanareddy", "non-dropping-particle" : "", "parse-names" : false, "suffix" : "" }, { "dropping-particle" : "", "family" : "McFarlane", "given" : "Craig", "non-dropping-particle" : "", "parse-names" : false, "suffix" : "" }, { "dropping-particle" : "", "family" : "Patnam", "given" : "Sreekanth", "non-dropping-particle" : "", "parse-names" : false, "suffix" : "" }, { "dropping-particle" : "", "family" : "Sharma", "given" : "Mridula", "non-dropping-particle" : "", "parse-names" : false, "suffix" : "" }, { "dropping-particle" : "", "family" : "Kambadur", "given" : "Ravi", "non-dropping-particle" : "", "parse-names" : false, "suffix" : "" } ], "container-title" : "The Journal of biological chemistry", "id" : "ITEM-1", "issue" : "11", "issued" : { "date-parts" : [ [ "2014", "3", "14" ] ] }, "page" : "7654-70", "title" : "Myostatin induces insulin resistance via Casitas B-lineage lymphoma b (Cblb)-mediated degradation of insulin receptor substrate 1 (IRS1) protein in response to high calorie diet intake.", "type" : "article-journal", "volume" : "289" }, "uris" : [ "http://www.mendeley.com/documents/?uuid=a63a0823-c5ed-4093-aa9f-5d638aa3ad2c" ] } ], "mendeley" : { "formattedCitation" : "&lt;sup&gt;122&lt;/sup&gt;", "plainTextFormattedCitation" : "122", "previouslyFormattedCitation" : "&lt;sup&gt;122&lt;/sup&gt;"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122</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and reduction or inhibition of myostatin has been seen to improve insulin sensitivity</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"10.1016/j.bbrc.2005.09.044", "ISSN" : "0006-291X", "PMID" : "16182246", "abstract" : "Obesity and insulin resistance cause serious consequences to human health. To study effects of skeletal muscle growth on obesity prevention, we focused on a key gene of skeletal muscle named myostatin, which plays an inhibitory role in muscle growth and development. We generated transgenic mice through muscle-specific expression of the cDNA sequence (5'-region 886 nucleotides) encoding for the propeptide of myostatin. The transgene effectively depressed myostatin function. Transgenic mice showed dramatic growth and muscle mass by 9 weeks of age. Here we reported that individual major muscles of transgenic mice were 45-115% heavier than those of wild-type mice, maintained normal blood glucose, insulin sensitivity, and fat mass after a 2-month regimen with a high-fat diet (45% kcal fat). In contrast, high-fat diet induced wild-type mice with 170-214% more fat mass than transgenic mice and developed impaired glucose tolerance and insulin resistance. Insulin signaling, measured by Akt phosphorylation, was significantly elevated by 144% in transgenic mice over wild-type mice fed a high-fat diet. Interestingly, high-fat diet significantly increased adiponectin secretion while blood insulin, resistin, and leptin levels remained normal in the transgenic mice. The results suggest that disruption of myostatin function by its propeptide favours dietary fat utilization for muscle growth and maintenance. An increased secretion of adiponectin may promote energy partition toward skeletal muscles, suggesting that a beneficial interaction between muscle and adipose tissue play a role in preventing obesity and insulin resistance.", "author" : [ { "dropping-particle" : "", "family" : "Zhao", "given" : "Baoping", "non-dropping-particle" : "", "parse-names" : false, "suffix" : "" }, { "dropping-particle" : "", "family" : "Wall", "given" : "Robert J", "non-dropping-particle" : "", "parse-names" : false, "suffix" : "" }, { "dropping-particle" : "", "family" : "Yang", "given" : "Jinzeng", "non-dropping-particle" : "", "parse-names" : false, "suffix" : "" } ], "container-title" : "Biochemical and biophysical research communications", "id" : "ITEM-1", "issue" : "1", "issued" : { "date-parts" : [ [ "2005", "11", "11" ] ] }, "note" : "insulin tolerance test ITT high fat diet myostatin deficient", "page" : "248-55", "title" : "Transgenic expression of myostatin propeptide prevents diet-induced obesity and insulin resistance.", "type" : "article-journal", "volume" : "337" }, "uris" : [ "http://www.mendeley.com/documents/?uuid=b507e3ba-8c8a-4e0c-b7b2-6af82dba3a7c" ] }, { "id" : "ITEM-2", "itemData" : { "DOI" : "10.1371/journal.pone.0004937", "ISSN" : "1932-6203", "PMID" : "19295913", "abstract" : "Myostatin (Mstn) is a secreted growth factor expressed in skeletal muscle and adipose tissue that negatively regulates skeletal muscle mass. Mstn(-/-) mice have a dramatic increase in muscle mass, reduction in fat mass, and resistance to diet-induced and genetic obesity. To determine how Mstn deletion causes reduced adiposity and resistance to obesity, we analyzed substrate utilization and insulin sensitivity in Mstn(-/-) mice fed a standard chow. Despite reduced lipid oxidation in skeletal muscle, Mstn(-/-) mice had no change in the rate of whole body lipid oxidation. In contrast, Mstn(-/-) mice had increased glucose utilization and insulin sensitivity as measured by indirect calorimetry, glucose and insulin tolerance tests, and hyperinsulinemic-euglycemic clamp. To determine whether these metabolic effects were due primarily to the loss of myostatin signaling in muscle or adipose tissue, we compared two transgenic mouse lines carrying a dominant negative activin IIB receptor expressed specifically in adipocytes or skeletal muscle. We found that inhibition of myostatin signaling in adipose tissue had no effect on body composition, weight gain, or glucose and insulin tolerance in mice fed a standard diet or a high-fat diet. In contrast, inhibition of myostatin signaling in skeletal muscle, like Mstn deletion, resulted in increased lean mass, decreased fat mass, improved glucose metabolism on standard and high-fat diets, and resistance to diet-induced obesity. Our results demonstrate that Mstn(-/-) mice have an increase in insulin sensitivity and glucose uptake, and that the reduction in adipose tissue mass in Mstn(-/-) mice is an indirect result of metabolic changes in skeletal muscle. These data suggest that increasing muscle mass by administration of myostatin antagonists may be a promising therapeutic target for treating patients with obesity or diabetes.", "author" : [ { "dropping-particle" : "", "family" : "Guo", "given" : "Tingqing", "non-dropping-particle" : "", "parse-names" : false, "suffix" : "" }, { "dropping-particle" : "", "family" : "Jou", "given" : "William", "non-dropping-particle" : "", "parse-names" : false, "suffix" : "" }, { "dropping-particle" : "", "family" : "Chanturiya", "given" : "Tatyana", "non-dropping-particle" : "", "parse-names" : false, "suffix" : "" }, { "dropping-particle" : "", "family" : "Portas", "given" : "Jennifer", "non-dropping-particle" : "", "parse-names" : false, "suffix" : "" }, { "dropping-particle" : "", "family" : "Gavrilova", "given" : "Oksana", "non-dropping-particle" : "", "parse-names" : false, "suffix" : "" }, { "dropping-particle" : "", "family" : "McPherron", "given" : "Alexandra C", "non-dropping-particle" : "", "parse-names" : false, "suffix" : "" } ], "container-title" : "PloS one", "editor" : [ { "dropping-particle" : "", "family" : "Calbet", "given" : "Jose A. L.", "non-dropping-particle" : "", "parse-names" : false, "suffix" : "" } ], "id" : "ITEM-2", "issue" : "3", "issued" : { "date-parts" : [ [ "2009", "1" ] ] }, "note" : "smad3 null atrophy upregulated myostatin", "page" : "e4937", "publisher" : "Public Library of Science", "title" : "Myostatin inhibition in muscle, but not adipose tissue, decreases fat mass and improves insulin sensitivity.", "type" : "article-journal", "volume" : "4" }, "uris" : [ "http://www.mendeley.com/documents/?uuid=e5282b3b-a862-4638-b27b-c5cb57e597d0" ] }, { "id" : "ITEM-3", "itemData" : { "DOI" : "10.2337/db08-0245", "ISSN" : "1939-327X", "PMID" : "19208906", "abstract" : "OBJECTIVE: Insulin resistance develops in tandem with obesity. Ablating myostatin (Mstn) prevents obesity, so we investigated if Mstn deficiency could improve insulin sensitivity. A loss-of-function mutation (Mstn(Ln)) in either one or both alleles of the Mstn gene shows how Mstn deficiency protects whole-body insulin sensitivity.\n\nRESEARCH DESIGN AND METHODS: Mstn(Ln/Ln) mice were weaned onto a high-fat diet (HFD) or standard diet. HFD-fed Mstn(Ln/Ln) mice exhibited high lean, low-fat body compositions compared with wild types. Wild-type and heterozygous and homozygous mutant mice were bled to determine basal levels of insulin, glucose, and homeostasis model assessment of insulin resistance. To evaluate postprandial insulin sensitivity between animals of a similar size, glucose and insulin tolerance tests and hyperinsulinemic-euglycemic clamp studies were performed with heterozygous and homozygous mutant mice. Quantitative RT-PCR quantified TNF proportional, variant, IL-6, IL-1beta, F4/80, GPR43, and CD36 expression in muscle, fat, and liver. Histological analysis measured hepatosteatosis.\n\nRESULTS: Homozygous mutants were glucose tolerant and protected against overall insulin resistance compared with heterozygous mice. Hyperinsulinemic-euglycemic clamp studies revealed a dramatically improved glucose infusion rate, glucose disposal rate, and hepatic glucose production in 11-month-old Mstn(Ln/Ln) mice on an HFD. Improvements to muscle and liver insulin sensitivity (approximately 200-400%) correlated with 50-75% decreased tumor necrosis factor (TNF)alpha production and coincided with severe Mstn deficiency. Hepatosteatosis appeared to be ameliorated. Short-term treatment of Mstn(Ln/Ln) mice with recombinant Mstn led to increased plasma TNFalpha and insulin resistance.\n\nCONCLUSIONS: We find that severe Mstn deficiency caused by Ln (lean) mutations in HFD-fed mice protects muscle and liver against obesity-induced insulin resistance.", "author" : [ { "dropping-particle" : "", "family" : "Wilkes", "given" : "Jason J", "non-dropping-particle" : "", "parse-names" : false, "suffix" : "" }, { "dropping-particle" : "", "family" : "Lloyd", "given" : "David J", "non-dropping-particle" : "", "parse-names" : false, "suffix" : "" }, { "dropping-particle" : "", "family" : "Gekakis", "given" : "Nick", "non-dropping-particle" : "", "parse-names" : false, "suffix" : "" } ], "container-title" : "Diabetes", "id" : "ITEM-3", "issue" : "5", "issued" : { "date-parts" : [ [ "2009", "5" ] ] }, "page" : "1133-43", "title" : "Loss-of-function mutation in myostatin reduces tumor necrosis factor alpha production and protects liver against obesity-induced insulin resistance.", "type" : "article-journal", "volume" : "58" }, "uris" : [ "http://www.mendeley.com/documents/?uuid=fe744690-246f-4268-bce5-0376a86f8fa3" ] }, { "id" : "ITEM-4", "itemData" : { "DOI" : "10.1016/j.metabol.2014.10.007", "ISSN" : "1532-8600", "PMID" : "25456456", "abstract" : "OBJECTIVE: Follistatin-like 3 (fstl3), a natural inhibitor of members of the TGF-\u03b2 family, increases during resistance training in human plasma. Fstl3 primarily binds myostatin and activin A, and thereby inhibits their functions. We hypothesize that blocking myostatin and activin A signalling through systemic fstl3 over-expression protects against diet-induced obesity and insulin resistance.\n\nMETHODS: Fstl3 was over-expressed by DNA electrotransfer in tibialis anterior, quadriceps and gastrocnemius muscles in female C57BL/C mice, and the mice were subsequently randomized to chow or high-fat feeding. Body weight, food intake, fat accumulation by MR scanning, and glucose, insulin and glucagon tolerance were evaluated, as was the response in body weight and metabolic parameters to 24h fasting. Effects of fstl3 on pancreatic insulin and glucagon content, and pancreatic islet morphology were determined.\n\nRESULTS: Fstl3 over-expression reduced fat accumulation during high-fat feeding by 16%, and liver fat by 50%, as determined by MRI. No changes in body weight were observed, while the weight of the transfected muscles increased by 10%. No transcriptional changes were found in the subcutaneous adipose tissue. Fstl3 mice displayed improved insulin sensitivity and muscle insulin signalling. In contrast, glucose tolerance was impaired in high-fat fed fstl3 mice, which was explained by increased hepatic glucagon sensitivity and glucose output, as well as a decrease in the pancreatic insulin/glucagon ratio. Accordingly, fstl3 transfection improved counter-regulation to 24h fasting.\n\nCONCLUSION: Fstl3 over-expression regulates insulin and glucagon sensitivities through increased muscular insulin action, as well as increased hepatic glucagon sensitivity and pancreatic glucagon content.", "author" : [ { "dropping-particle" : "", "family" : "Brandt", "given" : "Claus", "non-dropping-particle" : "", "parse-names" : false, "suffix" : "" }, { "dropping-particle" : "", "family" : "Hansen", "given" : "Rasmus Hvass", "non-dropping-particle" : "", "parse-names" : false, "suffix" : "" }, { "dropping-particle" : "", "family" : "Hansen", "given" : "Jakob Bondo", "non-dropping-particle" : "", "parse-names" : false, "suffix" : "" }, { "dropping-particle" : "", "family" : "Olsen", "given" : "Caroline Holkmann", "non-dropping-particle" : "", "parse-names" : false, "suffix" : "" }, { "dropping-particle" : "", "family" : "Galle", "given" : "Pia", "non-dropping-particle" : "", "parse-names" : false, "suffix" : "" }, { "dropping-particle" : "", "family" : "Mandrup-Poulsen", "given" : "Thomas", "non-dropping-particle" : "", "parse-names" : false, "suffix" : "" }, { "dropping-particle" : "", "family" : "Gehl", "given" : "Julie", "non-dropping-particle" : "", "parse-names" : false, "suffix" : "" }, { "dropping-particle" : "", "family" : "Pedersen", "given" : "Bente Klarlund", "non-dropping-particle" : "", "parse-names" : false, "suffix" : "" }, { "dropping-particle" : "", "family" : "Hojman", "given" : "Pernille", "non-dropping-particle" : "", "parse-names" : false, "suffix" : "" } ], "container-title" : "Metabolism: clinical and experimental", "id" : "ITEM-4", "issue" : "2", "issued" : { "date-parts" : [ [ "2015", "2" ] ] }, "page" : "283-95", "title" : "Over-expression of Follistatin-like 3 attenuates fat accumulation and improves insulin sensitivity in mice.", "type" : "article-journal", "volume" : "64" }, "uris" : [ "http://www.mendeley.com/documents/?uuid=5ee216fb-0535-459f-ae26-26fc18b4e18c" ] }, { "id" : "ITEM-5", "itemData" : { "DOI" : "10.1007/s00125-011-2079-7", "ISSN" : "1432-0428", "PMID" : "21347623", "abstract" : "AIMS/HYPOTHESIS: Myostatin-null mice (Mstn(-/-)) have reduced body fat and increased tolerance to glucose. To date the molecular mechanisms through which myostatin regulates body fat content and insulin sensitivity are not known. Therefore, the aim of the current study was to identify signalling pathways through which myostatin regulates insulin sensitivity.\n\nMETHODS: Wild-type (WT) mice and Mstn(-/-) mice were fed either a control chow diet or a high fat diet (HFD) for 12 weeks. Glucose tolerance testing and insulin stimulated glucose uptake by M. extensor digitorum longus (EDL) were used as variables to determine insulin sensitivity. Quantitative PCR, Western blotting and enzyme assays were used to monitor AMP-activated protein kinase (AMPK) levels and activity.\n\nRESULTS: Mstn(-/-) mice exhibited reduced fat accumulation and peripheral insulin resistance when compared with WT mice, even when they were fed an HFD. Furthermore, treatment with a myostatin antagonist also increased insulin sensitivity during HFD. Consistent with increased insulin sensitivity, we also detected elevated levels of GLUT4, AKT, p-AKT and insulin receptor substrate-1 in Mstn(-/-) muscles. Molecular analysis showed that there is increased expression and activity of AMPK in Mstn(-/-) muscles. Furthermore, we also observed an increase in the AMPK downstream target genes, Sirt1 and Pgc-1\u03b1 (also known as Ppargc1a), in skeletal muscle of Mstn(-/-) mice.\n\nCONCLUSIONS/INTERPRETATION: We conclude that myostatin inactivation leads to increased AMPK levels and activity resulting in increased insulin sensitivity of skeletal muscle. We propose that, by regulating AMPK in skeletal muscle and adipose tissues, myostatin plays a major role in regulating insulin signalling.", "author" : [ { "dropping-particle" : "", "family" : "Zhang", "given" : "C", "non-dropping-particle" : "", "parse-names" : false, "suffix" : "" }, { "dropping-particle" : "", "family" : "McFarlane", "given" : "C", "non-dropping-particle" : "", "parse-names" : false, "suffix" : "" }, { "dropping-particle" : "", "family" : "Lokireddy", "given" : "S", "non-dropping-particle" : "", "parse-names" : false, "suffix" : "" }, { "dropping-particle" : "", "family" : "Bonala", "given" : "S", "non-dropping-particle" : "", "parse-names" : false, "suffix" : "" }, { "dropping-particle" : "", "family" : "Ge", "given" : "X", "non-dropping-particle" : "", "parse-names" : false, "suffix" : "" }, { "dropping-particle" : "", "family" : "Masuda", "given" : "S", "non-dropping-particle" : "", "parse-names" : false, "suffix" : "" }, { "dropping-particle" : "", "family" : "Gluckman", "given" : "P D", "non-dropping-particle" : "", "parse-names" : false, "suffix" : "" }, { "dropping-particle" : "", "family" : "Sharma", "given" : "M", "non-dropping-particle" : "", "parse-names" : false, "suffix" : "" }, { "dropping-particle" : "", "family" : "Kambadur", "given" : "R", "non-dropping-particle" : "", "parse-names" : false, "suffix" : "" } ], "container-title" : "Diabetologia", "id" : "ITEM-5", "issue" : "6", "issued" : { "date-parts" : [ [ "2011", "6" ] ] }, "page" : "1491-501", "title" : "Myostatin-deficient mice exhibit reduced insulin resistance through activating the AMP-activated protein kinase signalling pathway.", "type" : "article-journal", "volume" : "54" }, "uris" : [ "http://www.mendeley.com/documents/?uuid=ee4db977-ec34-40c0-b4b9-7699d61dab39" ] } ], "mendeley" : { "formattedCitation" : "&lt;sup&gt;119,123\u2013126&lt;/sup&gt;", "plainTextFormattedCitation" : "119,123\u2013126", "previouslyFormattedCitation" : "&lt;sup&gt;119,123\u2013126&lt;/sup&gt;"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119,123–126</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It is clear that myostatin plays a role in glycemic control of skeletal muscle. Models examining mutated myostatin or myostatin inhibition coincide with significantly elevated levels of GLUT4</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"10.1016/j.domaniend.2014.01.007", "ISSN" : "07397240", "abstract" : "The purpose of this study was to determine whether myostatin alters glucose transporter-4 (GLUT4) expression in bovine skeletal muscles and myoblasts isolated from double-muscled (DM) and normal-muscled (NM) Japanese Shorthorn cattle. Plasma concentrations of glucose were lower in DM cattle than in NM cattle (P &lt; 0.01). The expression of GLUT4 messenger RNA (mRNA) in the skeletal muscle ex\u00a0vivo and in myoblasts at 72\u00a0h after differentiation in\u00a0vitro was higher in DM cattle than in NM cattle (P &lt; 0.01). In contrast, the NM and DM cattle did not differ with respect to skeletal muscle expression of GLUT1 and myocyte enhancer factor-2c (MEF2c), a transcription factor of GLUT4. In differentiated myoblasts, the expression of GLUT1, GLUT4, and MEF2c mRNAs was greater in DM cattle than in NM cattle (P &lt; 0.01). In the presence and absence of insulin, glucose uptake in myoblasts was increased in DM cattle relative to that of NM cattle (P &lt; 0.01). The addition of myostatin decreased the expression of GLUT4 and MEF2c mRNAs in DM myoblasts (P &lt; 0.05). Results of the present study suggest that myostatin inhibits the expression of GLUT4 mRNA possibly via MEF2c and that the greater ability of the DM cattle to produce muscle relative to the NM cattle may be due to their greater sensitivity to insulin and greater use of glucose.", "author" : [ { "dropping-particle" : "", "family" : "Takahashi", "given" : "H.", "non-dropping-particle" : "", "parse-names" : false, "suffix" : "" }, { "dropping-particle" : "", "family" : "Sato", "given" : "K.", "non-dropping-particle" : "", "parse-names" : false, "suffix" : "" }, { "dropping-particle" : "", "family" : "Yamaguchi", "given" : "T.", "non-dropping-particle" : "", "parse-names" : false, "suffix" : "" }, { "dropping-particle" : "", "family" : "Miyake", "given" : "M.", "non-dropping-particle" : "", "parse-names" : false, "suffix" : "" }, { "dropping-particle" : "", "family" : "Watanabe", "given" : "H.", "non-dropping-particle" : "", "parse-names" : false, "suffix" : "" }, { "dropping-particle" : "", "family" : "Nagasawa", "given" : "Y.", "non-dropping-particle" : "", "parse-names" : false, "suffix" : "" }, { "dropping-particle" : "", "family" : "Kitagawa", "given" : "E.", "non-dropping-particle" : "", "parse-names" : false, "suffix" : "" }, { "dropping-particle" : "", "family" : "Terada", "given" : "S.", "non-dropping-particle" : "", "parse-names" : false, "suffix" : "" }, { "dropping-particle" : "", "family" : "Urakawa", "given" : "M.", "non-dropping-particle" : "", "parse-names" : false, "suffix" : "" }, { "dropping-particle" : "", "family" : "Rose", "given" : "M.T.", "non-dropping-particle" : "", "parse-names" : false, "suffix" : "" }, { "dropping-particle" : "", "family" : "McMahon", "given" : "C.D.", "non-dropping-particle" : "", "parse-names" : false, "suffix" : "" }, { "dropping-particle" : "", "family" : "Watanabe", "given" : "K.", "non-dropping-particle" : "", "parse-names" : false, "suffix" : "" }, { "dropping-particle" : "", "family" : "Ohwada", "given" : "S.", "non-dropping-particle" : "", "parse-names" : false, "suffix" : "" }, { "dropping-particle" : "", "family" : "Gotoh", "given" : "T.", "non-dropping-particle" : "", "parse-names" : false, "suffix" : "" }, { "dropping-particle" : "", "family" : "Aso", "given" : "H.", "non-dropping-particle" : "", "parse-names" : false, "suffix" : "" } ], "container-title" : "Domestic Animal Endocrinology", "id" : "ITEM-1", "issued" : { "date-parts" : [ [ "2014", "7" ] ] }, "page" : "62-68", "title" : "Myostatin alters glucose transporter-4 (GLUT4) expression in bovine skeletal muscles and myoblasts isolated from double-muscled (DM) and\u00a0normal-muscled (NM) Japanese shorthorn cattle", "type" : "article-journal", "volume" : "48" }, "uris" : [ "http://www.mendeley.com/documents/?uuid=69ce5ac5-2b8b-40d2-af50-5b9be422419d" ] }, { "id" : "ITEM-2", "itemData" : { "DOI" : "10.1152/ajpendo.00586.2013", "ISSN" : "1522-1555", "PMID" : "24473441", "abstract" : "Insulin resistance (IR) in skeletal muscle is a pre-requisite for type 2 diabetes and is often associated with obesity. IR also develops alongside muscle atrophy in older individuals in sarcopaenic obesity. The molecular defects that underpin this syndrome are not well characterised and there is no licenced treatment. Deletion of the transforming growth factor-\u03b2 family member myostatin, or sequestration of the active peptide by overexpression of the myostatin propeptide/ latency associated peptide (ProMyo), results in both muscle hypertrophy and reduced obesity and IR. We aimed to establish whether local myostatin inhibition would have a paracrine/autocrine effect to enhance glucose disposal beyond that simply generated by increased muscle mass, and the mechanisms involved. We directly injected adeno-associated virus expressing ProMyo into right tibialis cranialis/ extensor digitorum longus muscles of rats and saline into left muscles and compared the effects after 17 days. Both test muscles were increased in size (by 7% and 11%) and showed increased radiolabelled 2-deoxyglucose uptake (26% and 47%) and glycogen storage (28% and 41%) per unit mass during an intraperitoneal glucose tolerance test. This was likely mediated through increased membrane protein levels of GLUT1 (19% higher) and GLUT4 (63% higher). Interestingly, phosphorylation of phosphoinositol 3-kinase signalling intermediates and AMP-activated kinase were slightly decreased, possibly due to reduced expression of insulin-like growth factor-1 in these muscles. Thus, myostatin inhibition has direct effects to enhance glucose disposal in muscle beyond that expected of hypertrophy alone and this approach may offer potential for the therapy of IR syndromes.", "author" : [ { "dropping-particle" : "", "family" : "Cleasby", "given" : "Mark E", "non-dropping-particle" : "", "parse-names" : false, "suffix" : "" }, { "dropping-particle" : "", "family" : "Jarmin", "given" : "Susan", "non-dropping-particle" : "", "parse-names" : false, "suffix" : "" }, { "dropping-particle" : "", "family" : "Eilers", "given" : "Wouter", "non-dropping-particle" : "", "parse-names" : false, "suffix" : "" }, { "dropping-particle" : "", "family" : "Elashry", "given" : "Mohamed", "non-dropping-particle" : "", "parse-names" : false, "suffix" : "" }, { "dropping-particle" : "", "family" : "Andersen", "given" : "Ditte Kristine", "non-dropping-particle" : "", "parse-names" : false, "suffix" : "" }, { "dropping-particle" : "", "family" : "Dickson", "given" : "George", "non-dropping-particle" : "", "parse-names" : false, "suffix" : "" }, { "dropping-particle" : "", "family" : "Foster", "given" : "Keith", "non-dropping-particle" : "", "parse-names" : false, "suffix" : "" } ], "container-title" : "American journal of physiology. Endocrinology and metabolism", "id" : "ITEM-2", "issued" : { "date-parts" : [ [ "2014", "1", "28" ] ] }, "title" : "Local Overexpression of the Myostatin Propeptide Increases Glucose Transporter Expression and Enhances Skeletal Muscle Glucose Disposal.", "type" : "article-journal" }, "uris" : [ "http://www.mendeley.com/documents/?uuid=8d51f1ef-6c38-46ea-a44c-0647390bd8ca" ] } ], "mendeley" : { "formattedCitation" : "&lt;sup&gt;127,128&lt;/sup&gt;", "plainTextFormattedCitation" : "127,128", "previouslyFormattedCitation" : "&lt;sup&gt;127,128&lt;/sup&gt;"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127,128</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xml:space="preserve"> and GLUT1</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"10.1152/ajpendo.00586.2013", "ISSN" : "1522-1555", "PMID" : "24473441", "abstract" : "Insulin resistance (IR) in skeletal muscle is a pre-requisite for type 2 diabetes and is often associated with obesity. IR also develops alongside muscle atrophy in older individuals in sarcopaenic obesity. The molecular defects that underpin this syndrome are not well characterised and there is no licenced treatment. Deletion of the transforming growth factor-\u03b2 family member myostatin, or sequestration of the active peptide by overexpression of the myostatin propeptide/ latency associated peptide (ProMyo), results in both muscle hypertrophy and reduced obesity and IR. We aimed to establish whether local myostatin inhibition would have a paracrine/autocrine effect to enhance glucose disposal beyond that simply generated by increased muscle mass, and the mechanisms involved. We directly injected adeno-associated virus expressing ProMyo into right tibialis cranialis/ extensor digitorum longus muscles of rats and saline into left muscles and compared the effects after 17 days. Both test muscles were increased in size (by 7% and 11%) and showed increased radiolabelled 2-deoxyglucose uptake (26% and 47%) and glycogen storage (28% and 41%) per unit mass during an intraperitoneal glucose tolerance test. This was likely mediated through increased membrane protein levels of GLUT1 (19% higher) and GLUT4 (63% higher). Interestingly, phosphorylation of phosphoinositol 3-kinase signalling intermediates and AMP-activated kinase were slightly decreased, possibly due to reduced expression of insulin-like growth factor-1 in these muscles. Thus, myostatin inhibition has direct effects to enhance glucose disposal in muscle beyond that expected of hypertrophy alone and this approach may offer potential for the therapy of IR syndromes.", "author" : [ { "dropping-particle" : "", "family" : "Cleasby", "given" : "Mark E", "non-dropping-particle" : "", "parse-names" : false, "suffix" : "" }, { "dropping-particle" : "", "family" : "Jarmin", "given" : "Susan", "non-dropping-particle" : "", "parse-names" : false, "suffix" : "" }, { "dropping-particle" : "", "family" : "Eilers", "given" : "Wouter", "non-dropping-particle" : "", "parse-names" : false, "suffix" : "" }, { "dropping-particle" : "", "family" : "Elashry", "given" : "Mohamed", "non-dropping-particle" : "", "parse-names" : false, "suffix" : "" }, { "dropping-particle" : "", "family" : "Andersen", "given" : "Ditte Kristine", "non-dropping-particle" : "", "parse-names" : false, "suffix" : "" }, { "dropping-particle" : "", "family" : "Dickson", "given" : "George", "non-dropping-particle" : "", "parse-names" : false, "suffix" : "" }, { "dropping-particle" : "", "family" : "Foster", "given" : "Keith", "non-dropping-particle" : "", "parse-names" : false, "suffix" : "" } ], "container-title" : "American journal of physiology. Endocrinology and metabolism", "id" : "ITEM-1", "issued" : { "date-parts" : [ [ "2014", "1", "28" ] ] }, "title" : "Local Overexpression of the Myostatin Propeptide Increases Glucose Transporter Expression and Enhances Skeletal Muscle Glucose Disposal.", "type" : "article-journal" }, "uris" : [ "http://www.mendeley.com/documents/?uuid=8d51f1ef-6c38-46ea-a44c-0647390bd8ca" ] } ], "mendeley" : { "formattedCitation" : "&lt;sup&gt;128&lt;/sup&gt;", "plainTextFormattedCitation" : "128", "previouslyFormattedCitation" : "&lt;sup&gt;128&lt;/sup&gt;"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128</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resulting in increased glucose uptake</w:t>
      </w:r>
      <w:r w:rsidR="006F53DB"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"10.1016/j.domaniend.2014.01.007", "ISSN" : "07397240", "abstract" : "The purpose of this study was to determine whether myostatin alters glucose transporter-4 (GLUT4) expression in bovine skeletal muscles and myoblasts isolated from double-muscled (DM) and normal-muscled (NM) Japanese Shorthorn cattle. Plasma concentrations of glucose were lower in DM cattle than in NM cattle (P &lt; 0.01). The expression of GLUT4 messenger RNA (mRNA) in the skeletal muscle ex\u00a0vivo and in myoblasts at 72\u00a0h after differentiation in\u00a0vitro was higher in DM cattle than in NM cattle (P &lt; 0.01). In contrast, the NM and DM cattle did not differ with respect to skeletal muscle expression of GLUT1 and myocyte enhancer factor-2c (MEF2c), a transcription factor of GLUT4. In differentiated myoblasts, the expression of GLUT1, GLUT4, and MEF2c mRNAs was greater in DM cattle than in NM cattle (P &lt; 0.01). In the presence and absence of insulin, glucose uptake in myoblasts was increased in DM cattle relative to that of NM cattle (P &lt; 0.01). The addition of myostatin decreased the expression of GLUT4 and MEF2c mRNAs in DM myoblasts (P &lt; 0.05). Results of the present study suggest that myostatin inhibits the expression of GLUT4 mRNA possibly via MEF2c and that the greater ability of the DM cattle to produce muscle relative to the NM cattle may be due to their greater sensitivity to insulin and greater use of glucose.", "author" : [ { "dropping-particle" : "", "family" : "Takahashi", "given" : "H.", "non-dropping-particle" : "", "parse-names" : false, "suffix" : "" }, { "dropping-particle" : "", "family" : "Sato", "given" : "K.", "non-dropping-particle" : "", "parse-names" : false, "suffix" : "" }, { "dropping-particle" : "", "family" : "Yamaguchi", "given" : "T.", "non-dropping-particle" : "", "parse-names" : false, "suffix" : "" }, { "dropping-particle" : "", "family" : "Miyake", "given" : "M.", "non-dropping-particle" : "", "parse-names" : false, "suffix" : "" }, { "dropping-particle" : "", "family" : "Watanabe", "given" : "H.", "non-dropping-particle" : "", "parse-names" : false, "suffix" : "" }, { "dropping-particle" : "", "family" : "Nagasawa", "given" : "Y.", "non-dropping-particle" : "", "parse-names" : false, "suffix" : "" }, { "dropping-particle" : "", "family" : "Kitagawa", "given" : "E.", "non-dropping-particle" : "", "parse-names" : false, "suffix" : "" }, { "dropping-particle" : "", "family" : "Terada", "given" : "S.", "non-dropping-particle" : "", "parse-names" : false, "suffix" : "" }, { "dropping-particle" : "", "family" : "Urakawa", "given" : "M.", "non-dropping-particle" : "", "parse-names" : false, "suffix" : "" }, { "dropping-particle" : "", "family" : "Rose", "given" : "M.T.", "non-dropping-particle" : "", "parse-names" : false, "suffix" : "" }, { "dropping-particle" : "", "family" : "McMahon", "given" : "C.D.", "non-dropping-particle" : "", "parse-names" : false, "suffix" : "" }, { "dropping-particle" : "", "family" : "Watanabe", "given" : "K.", "non-dropping-particle" : "", "parse-names" : false, "suffix" : "" }, { "dropping-particle" : "", "family" : "Ohwada", "given" : "S.", "non-dropping-particle" : "", "parse-names" : false, "suffix" : "" }, { "dropping-particle" : "", "family" : "Gotoh", "given" : "T.", "non-dropping-particle" : "", "parse-names" : false, "suffix" : "" }, { "dropping-particle" : "", "family" : "Aso", "given" : "H.", "non-dropping-particle" : "", "parse-names" : false, "suffix" : "" } ], "container-title" : "Domestic Animal Endocrinology", "id" : "ITEM-1", "issued" : { "date-parts" : [ [ "2014", "7" ] ] }, "page" : "62-68", "title" : "Myostatin alters glucose transporter-4 (GLUT4) expression in bovine skeletal muscles and myoblasts isolated from double-muscled (DM) and\u00a0normal-muscled (NM) Japanese shorthorn cattle", "type" : "article-journal", "volume" : "48" }, "uris" : [ "http://www.mendeley.com/documents/?uuid=69ce5ac5-2b8b-40d2-af50-5b9be422419d" ] } ], "mendeley" : { "formattedCitation" : "&lt;sup&gt;127&lt;/sup&gt;", "plainTextFormattedCitation" : "127", "previouslyFormattedCitation" : "&lt;sup&gt;127&lt;/sup&gt;"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127</w:t>
      </w:r>
      <w:r w:rsidRPr="00C9745F">
        <w:rPr>
          <w:rFonts w:ascii="Book Antiqua" w:hAnsi="Book Antiqua"/>
          <w:sz w:val="24"/>
          <w:szCs w:val="24"/>
        </w:rPr>
        <w:fldChar w:fldCharType="end"/>
      </w:r>
      <w:r w:rsidR="006F53DB" w:rsidRPr="00C9745F">
        <w:rPr>
          <w:rFonts w:ascii="Book Antiqua" w:hAnsi="Book Antiqua"/>
          <w:sz w:val="24"/>
          <w:szCs w:val="24"/>
          <w:vertAlign w:val="superscript"/>
        </w:rPr>
        <w:t>]</w:t>
      </w:r>
      <w:r w:rsidRPr="00C9745F">
        <w:rPr>
          <w:rFonts w:ascii="Book Antiqua" w:hAnsi="Book Antiqua"/>
          <w:sz w:val="24"/>
          <w:szCs w:val="24"/>
        </w:rPr>
        <w:t>. This evidence demonstrates how myostatin plays an important role in increasing glucose disposal both dependent and independent of insulin. Reductions in circulating myostatin in T1DM may therefore aid in both reducing exogenous insulin needs and preventing the insulin resistance which may develop as a result.</w:t>
      </w:r>
    </w:p>
    <w:p w:rsidR="007C2EC3" w:rsidRPr="00C9745F" w:rsidRDefault="007C2EC3" w:rsidP="00311256">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 xml:space="preserve">Increased levels of myostatin may contribute to </w:t>
      </w:r>
      <w:r w:rsidR="00215666" w:rsidRPr="00C9745F">
        <w:rPr>
          <w:rFonts w:ascii="Book Antiqua" w:hAnsi="Book Antiqua"/>
          <w:sz w:val="24"/>
          <w:szCs w:val="24"/>
        </w:rPr>
        <w:t>the</w:t>
      </w:r>
      <w:r w:rsidRPr="00C9745F">
        <w:rPr>
          <w:rFonts w:ascii="Book Antiqua" w:hAnsi="Book Antiqua"/>
          <w:sz w:val="24"/>
          <w:szCs w:val="24"/>
        </w:rPr>
        <w:t xml:space="preserve"> elevated oxidative stress </w:t>
      </w:r>
      <w:r w:rsidR="00A20EC6" w:rsidRPr="00C9745F">
        <w:rPr>
          <w:rFonts w:ascii="Book Antiqua" w:hAnsi="Book Antiqua"/>
          <w:sz w:val="24"/>
          <w:szCs w:val="24"/>
        </w:rPr>
        <w:t>noted in diabetic myopathy</w:t>
      </w:r>
      <w:r w:rsidRPr="00C9745F">
        <w:rPr>
          <w:rFonts w:ascii="Book Antiqua" w:hAnsi="Book Antiqua"/>
          <w:sz w:val="24"/>
          <w:szCs w:val="24"/>
        </w:rPr>
        <w:t>.</w:t>
      </w:r>
      <w:r w:rsidR="00000E65" w:rsidRPr="00C9745F">
        <w:rPr>
          <w:rFonts w:ascii="Book Antiqua" w:hAnsi="Book Antiqua"/>
          <w:sz w:val="24"/>
          <w:szCs w:val="24"/>
        </w:rPr>
        <w:t xml:space="preserve"> </w:t>
      </w:r>
      <w:r w:rsidRPr="00C9745F">
        <w:rPr>
          <w:rFonts w:ascii="Book Antiqua" w:hAnsi="Book Antiqua"/>
          <w:sz w:val="24"/>
          <w:szCs w:val="24"/>
        </w:rPr>
        <w:t>Myostatin is thought to operate both through</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"10.1111/j.1474-9726.2011.00734.x", "ISSN" : "1474-9726", "PMID" : "21771249", "abstract" : "Abnormal levels of reactive oxygen species (ROS) and inflammatory cytokines have been observed in the skeletal muscle during muscle wasting including sarcopenia. However, the mechanisms that signal ROS production and prolonged maintenance of ROS levels during muscle wasting are not fully understood. Here, we show that myostatin (Mstn) is a pro-oxidant and signals the generation of ROS in muscle cells. Myostatin, a transforming growth factor-\u03b2 (TGF-\u03b2) family member, has been shown to play an important role in skeletal muscle wasting by increasing protein degradation. Our results here show that Mstn induces oxidative stress by producing ROS in skeletal muscle cells through tumor necrosis factor-\u03b1 (TNF-\u03b1) signaling via NF-\u03baB and NADPH oxidase. Aged Mstn null (Mstn(-/-) ) muscles, which display reduced sarcopenia, also show an increased basal antioxidant enzyme (AOE) levels and lower NF-\u03baB levels indicating efficient scavenging of excess ROS. Additionally, our results indicate that both TNF-\u03b1 and hydrogen peroxide (H(2) O(2) ) are potent inducers of Mstn and require NF-\u03baB signaling for Mstn induction. These results demonstrate that Mstn and TNF-\u03b1 are components of a feed forward loop in which Mstn triggers the generation of second messenger ROS, mediated by TNF-\u03b1 and NADPH oxidase, and the elevated TNF-\u03b1 in turn stimulates Mstn expression. Higher levels of Mstn in turn induce muscle wasting by activating proteasomal-mediated catabolism of intracellular proteins. Thus, we propose that inhibition of ROS induced by Mstn could lead to reduced muscle wasting during sarcopenia.", "author" : [ { "dropping-particle" : "", "family" : "Sriram", "given" : "Sandhya", "non-dropping-particle" : "", "parse-names" : false, "suffix" : "" }, { "dropping-particle" : "", "family" : "Subramanian", "given" : "Subha", "non-dropping-particle" : "", "parse-names" : false, "suffix" : "" }, { "dropping-particle" : "", "family" : "Sathiakumar", "given" : "Durga", "non-dropping-particle" : "", "parse-names" : false, "suffix" : "" }, { "dropping-particle" : "", "family" : "Venkatesh", "given" : "Rithika", "non-dropping-particle" : "", "parse-names" : false, "suffix" : "" }, { "dropping-particle" : "", "family" : "Salerno", "given" : "Monica S", "non-dropping-particle" : "", "parse-names" : false, "suffix" : "" }, { "dropping-particle" : "", "family" : "McFarlane", "given" : "Craig D", "non-dropping-particle" : "", "parse-names" : false, "suffix" : "" }, { "dropping-particle" : "", "family" : "Kambadur", "given" : "Ravi", "non-dropping-particle" : "", "parse-names" : false, "suffix" : "" }, { "dropping-particle" : "", "family" : "Sharma", "given" : "Mridula", "non-dropping-particle" : "", "parse-names" : false, "suffix" : "" } ], "container-title" : "Aging cell", "id" : "ITEM-1", "issue" : "6", "issued" : { "date-parts" : [ [ "2011", "12" ] ] }, "page" : "931-48", "title" : "Modulation of reactive oxygen species in skeletal muscle by myostatin is mediated through NF-\u03baB.", "type" : "article-journal", "volume" : "10" }, "uris" : [ "http://www.mendeley.com/documents/?uuid=b78f7c3b-4a8e-46dd-aa09-410f4f202605" ] } ], "mendeley" : { "formattedCitation" : "&lt;sup&gt;129&lt;/sup&gt;", "plainTextFormattedCitation" : "129", "previouslyFormattedCitation" : "&lt;sup&gt;129&lt;/sup&gt;"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129</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and independent</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"10.1210/me.2013-1179", "ISSN" : "1944-9917", "PMID" : "24438338", "abstract" : "Smad (Sma and Mad-related protein) 2/3 are downstream signaling molecules for TGF-\u03b2 and myostatin (Mstn). Recently, Mstn was shown to induce reactive oxygen species (ROS) in skeletal muscle via canonical Smad3, nuclear factor-\u03baB, and TNF-\u03b1 pathway. However, mice lacking Smad3 display skeletal muscle atrophy due to increased Mstn levels. Hence, our aims were first to investigate whether Mstn induced muscle atrophy in Smad3(-/-) mice by increasing ROS and second to delineate Smad3-independent signaling mechanism for Mstn-induced ROS. Herein we show that Smad3(-/-) mice have increased ROS levels in skeletal muscle, and inactivation of Mstn in these mice partially ablates the oxidative stress. Furthermore, ROS induction by Mstn in Smad3(-/-) muscle was not via nuclear factor-\u03baB (p65) signaling but due to activated p38, ERK MAPK signaling and enhanced IL-6 levels. Consequently, TNF-\u03b1, nicotinamide adenine dinucleotide phosphate oxidase, and xanthine oxidase levels were up-regulated, which led to an increase in ROS production in Smad3(-/-) skeletal muscle. The exaggerated ROS in the Smad3(-/-) muscle potentiated binding of C/EBP homology protein transcription factor to MuRF1 promoter, resulting in enhanced MuRF1 levels leading to muscle atrophy.", "author" : [ { "dropping-particle" : "", "family" : "Sriram", "given" : "Sandhya", "non-dropping-particle" : "", "parse-names" : false, "suffix" : "" }, { "dropping-particle" : "", "family" : "Subramanian", "given" : "Subha", "non-dropping-particle" : "", "parse-names" : false, "suffix" : "" }, { "dropping-particle" : "", "family" : "Juvvuna", "given" : "Prasanna Kumar", "non-dropping-particle" : "", "parse-names" : false, "suffix" : "" }, { "dropping-particle" : "", "family" : "Ge", "given" : "Xiaojia", "non-dropping-particle" : "", "parse-names" : false, "suffix" : "" }, { "dropping-particle" : "", "family" : "Lokireddy", "given" : "Sudarsanareddy", "non-dropping-particle" : "", "parse-names" : false, "suffix" : "" }, { "dropping-particle" : "", "family" : "McFarlane", "given" : "Craig Desmond", "non-dropping-particle" : "", "parse-names" : false, "suffix" : "" }, { "dropping-particle" : "", "family" : "Wahli", "given" : "Walter", "non-dropping-particle" : "", "parse-names" : false, "suffix" : "" }, { "dropping-particle" : "", "family" : "Kambadur", "given" : "Ravi", "non-dropping-particle" : "", "parse-names" : false, "suffix" : "" }, { "dropping-particle" : "", "family" : "Sharma", "given" : "Mridula", "non-dropping-particle" : "", "parse-names" : false, "suffix" : "" } ], "container-title" : "Molecular endocrinology (Baltimore, Md.)", "id" : "ITEM-1", "issue" : "3", "issued" : { "date-parts" : [ [ "2014", "3", "17" ] ] }, "language" : "en", "page" : "317-30", "publisher" : "Endocrine Society Chevy Chase, MD", "title" : "Myostatin augments muscle-specific ring finger protein-1 expression through an NF-kB independent mechanism in SMAD3 null muscle.", "type" : "article-journal", "volume" : "28" }, "uris" : [ "http://www.mendeley.com/documents/?uuid=53674e7e-db5a-4594-a719-ed945f2f18de" ] } ], "mendeley" : { "formattedCitation" : "&lt;sup&gt;130&lt;/sup&gt;", "plainTextFormattedCitation" : "130", "previouslyFormattedCitation" : "&lt;sup&gt;130&lt;/sup&gt;"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130</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of the NF-</w:t>
      </w:r>
      <w:r w:rsidRPr="00C9745F">
        <w:rPr>
          <w:rFonts w:ascii="Book Antiqua" w:hAnsi="Book Antiqua" w:cs="Times New Roman"/>
          <w:sz w:val="24"/>
          <w:szCs w:val="24"/>
        </w:rPr>
        <w:t>кB</w:t>
      </w:r>
      <w:r w:rsidRPr="00C9745F">
        <w:rPr>
          <w:rFonts w:ascii="Book Antiqua" w:hAnsi="Book Antiqua"/>
          <w:sz w:val="24"/>
          <w:szCs w:val="24"/>
        </w:rPr>
        <w:t xml:space="preserve"> pathway to produce ROS, leading to muscle atrophy</w:t>
      </w:r>
      <w:r w:rsidR="0051518E" w:rsidRPr="00C9745F">
        <w:rPr>
          <w:rFonts w:ascii="Book Antiqua" w:hAnsi="Book Antiqua"/>
          <w:sz w:val="24"/>
          <w:szCs w:val="24"/>
        </w:rPr>
        <w:t>. In STZ</w:t>
      </w:r>
      <w:r w:rsidR="001C1E24" w:rsidRPr="00C9745F">
        <w:rPr>
          <w:rFonts w:ascii="Book Antiqua" w:hAnsi="Book Antiqua"/>
          <w:sz w:val="24"/>
          <w:szCs w:val="24"/>
        </w:rPr>
        <w:t>-</w:t>
      </w:r>
      <w:r w:rsidR="0051518E" w:rsidRPr="00C9745F">
        <w:rPr>
          <w:rFonts w:ascii="Book Antiqua" w:hAnsi="Book Antiqua"/>
          <w:sz w:val="24"/>
          <w:szCs w:val="24"/>
        </w:rPr>
        <w:t xml:space="preserve">induced T1DM, </w:t>
      </w:r>
      <w:r w:rsidRPr="00C9745F">
        <w:rPr>
          <w:rFonts w:ascii="Book Antiqua" w:hAnsi="Book Antiqua"/>
          <w:sz w:val="24"/>
          <w:szCs w:val="24"/>
        </w:rPr>
        <w:t xml:space="preserve">myostatin </w:t>
      </w:r>
      <w:r w:rsidR="0051518E" w:rsidRPr="00C9745F">
        <w:rPr>
          <w:rFonts w:ascii="Book Antiqua" w:hAnsi="Book Antiqua"/>
          <w:sz w:val="24"/>
          <w:szCs w:val="24"/>
        </w:rPr>
        <w:t>was shown to contribute</w:t>
      </w:r>
      <w:r w:rsidRPr="00C9745F">
        <w:rPr>
          <w:rFonts w:ascii="Book Antiqua" w:hAnsi="Book Antiqua"/>
          <w:sz w:val="24"/>
          <w:szCs w:val="24"/>
        </w:rPr>
        <w:t xml:space="preserve"> to oxidative stress leading to </w:t>
      </w:r>
      <w:r w:rsidRPr="00C9745F">
        <w:rPr>
          <w:rFonts w:ascii="Book Antiqua" w:hAnsi="Book Antiqua"/>
          <w:sz w:val="24"/>
          <w:szCs w:val="24"/>
        </w:rPr>
        <w:lastRenderedPageBreak/>
        <w:t>DNA damage</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"10.1074/jbc.M113.483115", "ISSN" : "1083-351X", "PMID" : "24425880", "abstract" : "One of the features of uncontrolled type 1 diabetes is oxidative stress that induces DNA damage and cell death. Skeletal muscle atrophy is also considerable in type 1 diabetes, however, the signaling mechanisms that induce oxidative stress culminating in muscle atrophy are not fully known. Here, we show that in Streptozotocin-induced diabetic wild type mice, hypo-phosphorylation of Akt, resulted in activation of Foxa2 transcription factor in the muscle. Foxa2 transcriptionally up-regulated Myostatin, contributing to exaggerated oxidative stress leading to DNA damage via p63/REDD1 pathway in skeletal muscle of Streptozotocin-treated wild type mice. In Myostatin-/- mice however, Streptozotocin treatment did not reduce Akt phosphorylation in spite of reduced IRS-1 signaling. Moreover, Foxa2 levels remained unaltered in Myostatin-/- mice, while levels of p63/REDD1 were higher compared to wild type mice. Consistent with these results, relatively less DNA damage and muscle atrophy was observed in Myostatin-/- muscle in response to Streptozotocin treatment. Taken together, our results for the first time show the role of Foxa2 in Myostatin regulation in skeletal muscle in diabetic mice. Altogether, these results demonstrate the mechanism by which Myostatin contributes to DNA damage in skeletal muscle of the diabetic mice that would lead to myofiber degeneration.", "author" : [ { "dropping-particle" : "", "family" : "Sriram", "given" : "Sandhya", "non-dropping-particle" : "", "parse-names" : false, "suffix" : "" }, { "dropping-particle" : "", "family" : "Subramanian", "given" : "Subha", "non-dropping-particle" : "", "parse-names" : false, "suffix" : "" }, { "dropping-particle" : "", "family" : "Juvvuna", "given" : "Prasanna Kumar", "non-dropping-particle" : "", "parse-names" : false, "suffix" : "" }, { "dropping-particle" : "", "family" : "McFarlane", "given" : "Craig D", "non-dropping-particle" : "", "parse-names" : false, "suffix" : "" }, { "dropping-particle" : "", "family" : "Salerno", "given" : "Monica Senna", "non-dropping-particle" : "", "parse-names" : false, "suffix" : "" }, { "dropping-particle" : "", "family" : "Kambadur", "given" : "Ravi", "non-dropping-particle" : "", "parse-names" : false, "suffix" : "" }, { "dropping-particle" : "", "family" : "Sharma", "given" : "Mridula", "non-dropping-particle" : "", "parse-names" : false, "suffix" : "" } ], "container-title" : "The Journal of biological chemistry", "id" : "ITEM-1", "issued" : { "date-parts" : [ [ "2014", "1", "14" ] ] }, "title" : "Myostatin induces DNA damage in skeletal muscle of streptozotocin-induced type 1 diabetic mice.", "type" : "article-journal" }, "uris" : [ "http://www.mendeley.com/documents/?uuid=0807c689-860a-49fa-9415-315a885a673a" ] } ], "mendeley" : { "formattedCitation" : "&lt;sup&gt;131&lt;/sup&gt;", "plainTextFormattedCitation" : "131", "previouslyFormattedCitation" : "&lt;sup&gt;131&lt;/sup&gt;"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131</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w:t>
      </w:r>
      <w:r w:rsidR="0051518E" w:rsidRPr="00C9745F">
        <w:rPr>
          <w:rFonts w:ascii="Book Antiqua" w:hAnsi="Book Antiqua"/>
          <w:sz w:val="24"/>
          <w:szCs w:val="24"/>
        </w:rPr>
        <w:t xml:space="preserve"> Since myostatin contributes to oxidative stress, it is</w:t>
      </w:r>
      <w:r w:rsidRPr="00C9745F">
        <w:rPr>
          <w:rFonts w:ascii="Book Antiqua" w:hAnsi="Book Antiqua"/>
          <w:sz w:val="24"/>
          <w:szCs w:val="24"/>
        </w:rPr>
        <w:t xml:space="preserve"> possible that</w:t>
      </w:r>
      <w:r w:rsidR="0051518E" w:rsidRPr="00C9745F">
        <w:rPr>
          <w:rFonts w:ascii="Book Antiqua" w:hAnsi="Book Antiqua"/>
          <w:sz w:val="24"/>
          <w:szCs w:val="24"/>
        </w:rPr>
        <w:t xml:space="preserve"> in the case of</w:t>
      </w:r>
      <w:r w:rsidRPr="00C9745F">
        <w:rPr>
          <w:rFonts w:ascii="Book Antiqua" w:hAnsi="Book Antiqua"/>
          <w:sz w:val="24"/>
          <w:szCs w:val="24"/>
        </w:rPr>
        <w:t xml:space="preserve"> myosta</w:t>
      </w:r>
      <w:r w:rsidR="0051518E" w:rsidRPr="00C9745F">
        <w:rPr>
          <w:rFonts w:ascii="Book Antiqua" w:hAnsi="Book Antiqua"/>
          <w:sz w:val="24"/>
          <w:szCs w:val="24"/>
        </w:rPr>
        <w:t>tin inhibition</w:t>
      </w:r>
      <w:r w:rsidR="00CE1704" w:rsidRPr="00C9745F">
        <w:rPr>
          <w:rFonts w:ascii="Book Antiqua" w:hAnsi="Book Antiqua"/>
          <w:sz w:val="24"/>
          <w:szCs w:val="24"/>
        </w:rPr>
        <w:t>,</w:t>
      </w:r>
      <w:r w:rsidR="0051518E" w:rsidRPr="00C9745F">
        <w:rPr>
          <w:rFonts w:ascii="Book Antiqua" w:hAnsi="Book Antiqua"/>
          <w:sz w:val="24"/>
          <w:szCs w:val="24"/>
        </w:rPr>
        <w:t xml:space="preserve"> </w:t>
      </w:r>
      <w:r w:rsidR="005F2BC7" w:rsidRPr="00C9745F">
        <w:rPr>
          <w:rFonts w:ascii="Book Antiqua" w:hAnsi="Book Antiqua"/>
          <w:sz w:val="24"/>
          <w:szCs w:val="24"/>
        </w:rPr>
        <w:t>d</w:t>
      </w:r>
      <w:r w:rsidRPr="00C9745F">
        <w:rPr>
          <w:rFonts w:ascii="Book Antiqua" w:hAnsi="Book Antiqua"/>
          <w:sz w:val="24"/>
          <w:szCs w:val="24"/>
        </w:rPr>
        <w:t xml:space="preserve">ecreased </w:t>
      </w:r>
      <w:r w:rsidR="00A20EC6" w:rsidRPr="00C9745F">
        <w:rPr>
          <w:rFonts w:ascii="Book Antiqua" w:hAnsi="Book Antiqua"/>
          <w:sz w:val="24"/>
          <w:szCs w:val="24"/>
        </w:rPr>
        <w:t>oxidative stress (</w:t>
      </w:r>
      <w:r w:rsidRPr="00C9745F">
        <w:rPr>
          <w:rFonts w:ascii="Book Antiqua" w:hAnsi="Book Antiqua"/>
          <w:sz w:val="24"/>
          <w:szCs w:val="24"/>
        </w:rPr>
        <w:t>ROS pr</w:t>
      </w:r>
      <w:r w:rsidR="0051518E" w:rsidRPr="00C9745F">
        <w:rPr>
          <w:rFonts w:ascii="Book Antiqua" w:hAnsi="Book Antiqua"/>
          <w:sz w:val="24"/>
          <w:szCs w:val="24"/>
        </w:rPr>
        <w:t>oduction</w:t>
      </w:r>
      <w:r w:rsidR="00A20EC6" w:rsidRPr="00C9745F">
        <w:rPr>
          <w:rFonts w:ascii="Book Antiqua" w:hAnsi="Book Antiqua"/>
          <w:sz w:val="24"/>
          <w:szCs w:val="24"/>
        </w:rPr>
        <w:t>) could</w:t>
      </w:r>
      <w:r w:rsidRPr="00C9745F">
        <w:rPr>
          <w:rFonts w:ascii="Book Antiqua" w:hAnsi="Book Antiqua"/>
          <w:sz w:val="24"/>
          <w:szCs w:val="24"/>
        </w:rPr>
        <w:t xml:space="preserve"> lead to functional problems</w:t>
      </w:r>
      <w:r w:rsidR="00A20EC6" w:rsidRPr="00C9745F">
        <w:rPr>
          <w:rFonts w:ascii="Book Antiqua" w:hAnsi="Book Antiqua"/>
          <w:sz w:val="24"/>
          <w:szCs w:val="24"/>
        </w:rPr>
        <w:t xml:space="preserve"> as have been reported in rodents without myostatin</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"10.1152/ajpendo.00652.2011", "ISSN" : "1522-1555", "PMID" : "22318951", "abstract" : "Loss of myostatin (mstn) function leads to a decrease in mitochondrial content, a reduced expression of cytochrome c oxidase, and a lower citrate synthase activity in skeletal muscle. These data suggest functional or ultrastructural mitochondrial abnormalities that can impact on muscle endurance characteristics in such phenotype. To address this issue, we investigated subsarcolemmal and intermyofibrillar (IMF) mitochondrial activities, skeletal muscle redox homeostasis, and muscle fiber endurance quality in mstn-deficient mice [mstn knockout (KO)]. We report that lack of mstn induced a decrease in the coupling of IMF mitochondria respiration, with significantly higher basal oxygen consumption. No lysis of mitochondrial cristae or excessive swelling were observed in mstn KO mice compared with wild-type (WT) mice. Concerning redox status, mstn KO gastrocnemius exhibited a significant decrease in lipid peroxidation levels (-56%; P &lt; 0.01 vs. WT) together with a significant upregulation of the antioxidant glutathione system. In contrast, superoxide dismutase and catalase activities were altered in mstn KO, gastrocnemius and soleus with a reduction of up to 80% compared with WT animals. The force production observed after contractile endurance test was significantly lower in extensor digitorum longus and soleus muscles of mstn KO mice compared with the controls (17 \u00b1 3 and 36 \u00b1 5% vs. 28 \u00b1 4 and 56 \u00b1 5%, respectively, P &lt; 0.05). Together, these findings indicate that, besides an increased skeletal muscle mass, genetic mstn inhibition has differential effects on redox homeostasis and mitochondrial function that would have functional consequences on muscle response to endurance exercise.", "author" : [ { "dropping-particle" : "", "family" : "Ploquin", "given" : "Claire", "non-dropping-particle" : "", "parse-names" : false, "suffix" : "" }, { "dropping-particle" : "", "family" : "Chabi", "given" : "B\u00e9atrice", "non-dropping-particle" : "", "parse-names" : false, "suffix" : "" }, { "dropping-particle" : "", "family" : "Fouret", "given" : "Gilles", "non-dropping-particle" : "", "parse-names" : false, "suffix" : "" }, { "dropping-particle" : "", "family" : "Vernus", "given" : "Barbara", "non-dropping-particle" : "", "parse-names" : false, "suffix" : "" }, { "dropping-particle" : "", "family" : "Feillet-Coudray", "given" : "Christine", "non-dropping-particle" : "", "parse-names" : false, "suffix" : "" }, { "dropping-particle" : "", "family" : "Coudray", "given" : "Charles", "non-dropping-particle" : "", "parse-names" : false, "suffix" : "" }, { "dropping-particle" : "", "family" : "Bonnieu", "given" : "Anne", "non-dropping-particle" : "", "parse-names" : false, "suffix" : "" }, { "dropping-particle" : "", "family" : "Ramonatxo", "given" : "Christelle", "non-dropping-particle" : "", "parse-names" : false, "suffix" : "" } ], "container-title" : "American journal of physiology. Endocrinology and metabolism", "id" : "ITEM-1", "issue" : "8", "issued" : { "date-parts" : [ [ "2012", "4", "15" ] ] }, "page" : "E1000-8", "title" : "Lack of myostatin alters intermyofibrillar mitochondria activity, unbalances redox status, and impairs tolerance to chronic repetitive contractions in muscle.", "type" : "article-journal", "volume" : "302" }, "uris" : [ "http://www.mendeley.com/documents/?uuid=e1a048e1-c4e9-4383-8ce7-7770b57539e8" ] } ], "mendeley" : { "formattedCitation" : "&lt;sup&gt;132&lt;/sup&gt;", "plainTextFormattedCitation" : "132", "previouslyFormattedCitation" : "&lt;sup&gt;132&lt;/sup&gt;"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132</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It is important to remember </w:t>
      </w:r>
      <w:r w:rsidR="00215666" w:rsidRPr="00C9745F">
        <w:rPr>
          <w:rFonts w:ascii="Book Antiqua" w:hAnsi="Book Antiqua"/>
          <w:sz w:val="24"/>
          <w:szCs w:val="24"/>
        </w:rPr>
        <w:t xml:space="preserve">however </w:t>
      </w:r>
      <w:r w:rsidRPr="00C9745F">
        <w:rPr>
          <w:rFonts w:ascii="Book Antiqua" w:hAnsi="Book Antiqua"/>
          <w:sz w:val="24"/>
          <w:szCs w:val="24"/>
        </w:rPr>
        <w:t xml:space="preserve">that in T1DM the fulcrum is already </w:t>
      </w:r>
      <w:r w:rsidR="00A20EC6" w:rsidRPr="00C9745F">
        <w:rPr>
          <w:rFonts w:ascii="Book Antiqua" w:hAnsi="Book Antiqua"/>
          <w:sz w:val="24"/>
          <w:szCs w:val="24"/>
        </w:rPr>
        <w:t xml:space="preserve">shifted </w:t>
      </w:r>
      <w:r w:rsidRPr="00C9745F">
        <w:rPr>
          <w:rFonts w:ascii="Book Antiqua" w:hAnsi="Book Antiqua"/>
          <w:sz w:val="24"/>
          <w:szCs w:val="24"/>
        </w:rPr>
        <w:t>towards increased ROS</w:t>
      </w:r>
      <w:r w:rsidR="00A20EC6" w:rsidRPr="00C9745F">
        <w:rPr>
          <w:rFonts w:ascii="Book Antiqua" w:hAnsi="Book Antiqua"/>
          <w:sz w:val="24"/>
          <w:szCs w:val="24"/>
        </w:rPr>
        <w:t xml:space="preserve"> levels. Thus, </w:t>
      </w:r>
      <w:r w:rsidRPr="00C9745F">
        <w:rPr>
          <w:rFonts w:ascii="Book Antiqua" w:hAnsi="Book Antiqua"/>
          <w:sz w:val="24"/>
          <w:szCs w:val="24"/>
        </w:rPr>
        <w:t>reduction</w:t>
      </w:r>
      <w:r w:rsidR="00A20EC6" w:rsidRPr="00C9745F">
        <w:rPr>
          <w:rFonts w:ascii="Book Antiqua" w:hAnsi="Book Antiqua"/>
          <w:sz w:val="24"/>
          <w:szCs w:val="24"/>
        </w:rPr>
        <w:t>s</w:t>
      </w:r>
      <w:r w:rsidRPr="00C9745F">
        <w:rPr>
          <w:rFonts w:ascii="Book Antiqua" w:hAnsi="Book Antiqua"/>
          <w:sz w:val="24"/>
          <w:szCs w:val="24"/>
        </w:rPr>
        <w:t xml:space="preserve"> </w:t>
      </w:r>
      <w:r w:rsidR="00A20EC6" w:rsidRPr="00C9745F">
        <w:rPr>
          <w:rFonts w:ascii="Book Antiqua" w:hAnsi="Book Antiqua"/>
          <w:sz w:val="24"/>
          <w:szCs w:val="24"/>
        </w:rPr>
        <w:t xml:space="preserve">in </w:t>
      </w:r>
      <w:r w:rsidRPr="00C9745F">
        <w:rPr>
          <w:rFonts w:ascii="Book Antiqua" w:hAnsi="Book Antiqua"/>
          <w:sz w:val="24"/>
          <w:szCs w:val="24"/>
        </w:rPr>
        <w:t xml:space="preserve">myostatin could serve to </w:t>
      </w:r>
      <w:r w:rsidR="00A20EC6" w:rsidRPr="00C9745F">
        <w:rPr>
          <w:rFonts w:ascii="Book Antiqua" w:hAnsi="Book Antiqua"/>
          <w:sz w:val="24"/>
          <w:szCs w:val="24"/>
        </w:rPr>
        <w:t xml:space="preserve">restore </w:t>
      </w:r>
      <w:r w:rsidRPr="00C9745F">
        <w:rPr>
          <w:rFonts w:ascii="Book Antiqua" w:hAnsi="Book Antiqua"/>
          <w:sz w:val="24"/>
          <w:szCs w:val="24"/>
        </w:rPr>
        <w:t>balance result</w:t>
      </w:r>
      <w:r w:rsidR="00A20EC6" w:rsidRPr="00C9745F">
        <w:rPr>
          <w:rFonts w:ascii="Book Antiqua" w:hAnsi="Book Antiqua"/>
          <w:sz w:val="24"/>
          <w:szCs w:val="24"/>
        </w:rPr>
        <w:t>ing</w:t>
      </w:r>
      <w:r w:rsidRPr="00C9745F">
        <w:rPr>
          <w:rFonts w:ascii="Book Antiqua" w:hAnsi="Book Antiqua"/>
          <w:sz w:val="24"/>
          <w:szCs w:val="24"/>
        </w:rPr>
        <w:t xml:space="preserve"> in healthier muscle</w:t>
      </w:r>
      <w:r w:rsidR="0078074F" w:rsidRPr="00C9745F">
        <w:rPr>
          <w:rFonts w:ascii="Book Antiqua" w:hAnsi="Book Antiqua"/>
          <w:sz w:val="24"/>
          <w:szCs w:val="24"/>
        </w:rPr>
        <w:t xml:space="preserve"> and the associated benefits therein</w:t>
      </w:r>
      <w:r w:rsidR="008C32FE" w:rsidRPr="00C9745F">
        <w:rPr>
          <w:rFonts w:ascii="Book Antiqua" w:hAnsi="Book Antiqua"/>
          <w:sz w:val="24"/>
          <w:szCs w:val="24"/>
        </w:rPr>
        <w:t>.</w:t>
      </w:r>
      <w:r w:rsidRPr="00C9745F">
        <w:rPr>
          <w:rFonts w:ascii="Book Antiqua" w:hAnsi="Book Antiqua"/>
          <w:sz w:val="24"/>
          <w:szCs w:val="24"/>
        </w:rPr>
        <w:t xml:space="preserve"> </w:t>
      </w:r>
    </w:p>
    <w:p w:rsidR="007C2EC3" w:rsidRPr="00C9745F" w:rsidRDefault="007C2EC3" w:rsidP="00311256">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Myostatin</w:t>
      </w:r>
      <w:r w:rsidR="00227250" w:rsidRPr="00C9745F">
        <w:rPr>
          <w:rFonts w:ascii="Book Antiqua" w:hAnsi="Book Antiqua"/>
          <w:sz w:val="24"/>
          <w:szCs w:val="24"/>
        </w:rPr>
        <w:t xml:space="preserve"> inhibition</w:t>
      </w:r>
      <w:r w:rsidRPr="00C9745F">
        <w:rPr>
          <w:rFonts w:ascii="Book Antiqua" w:hAnsi="Book Antiqua"/>
          <w:sz w:val="24"/>
          <w:szCs w:val="24"/>
        </w:rPr>
        <w:t xml:space="preserve"> has more recently been linked to the “browning” of white adipose tissue</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"10.1128/MCB.06575-11", "ISSN" : "1098-5549", "PMID" : "22586266", "abstract" : "Brown adipose tissue (BAT) is a key tissue for energy expenditure via fat and glucose oxidation for thermogenesis. In this study, we demonstrate that the myostatin/activin receptor IIB (ActRIIB) pathway, which serves as an important negative regulator of muscle growth, is also a negative regulator of brown adipocyte differentiation. In parallel to the anticipated hypertrophy of skeletal muscle, the pharmacological inhibition of ActRIIB in mice, using a neutralizing antibody, increases the amount of BAT without directly affecting white adipose tissue. Mechanistically, inhibition of ActRIIB inhibits Smad3 signaling and activates the expression of myoglobin and PGC-1 coregulators in brown adipocytes. Consequently, ActRIIB blockade in brown adipose tissue enhances mitochondrial function and uncoupled respiration, translating into beneficial functional consequences, including enhanced cold tolerance and increased energy expenditure. Importantly, ActRIIB inhibition enhanced energy expenditure only at ambient temperature or in the cold and not at thermoneutrality, where nonshivering thermogenesis is minimal, strongly suggesting that brown fat activation plays a prominent role in the metabolic actions of ActRIIB inhibition.", "author" : [ { "dropping-particle" : "", "family" : "Fournier", "given" : "Brigitte", "non-dropping-particle" : "", "parse-names" : false, "suffix" : "" }, { "dropping-particle" : "", "family" : "Murray", "given" : "Ben", "non-dropping-particle" : "", "parse-names" : false, "suffix" : "" }, { "dropping-particle" : "", "family" : "Gutzwiller", "given" : "Sabine", "non-dropping-particle" : "", "parse-names" : false, "suffix" : "" }, { "dropping-particle" : "", "family" : "Marcaletti", "given" : "Stefan", "non-dropping-particle" : "", "parse-names" : false, "suffix" : "" }, { "dropping-particle" : "", "family" : "Marcellin", "given" : "David", "non-dropping-particle" : "", "parse-names" : false, "suffix" : "" }, { "dropping-particle" : "", "family" : "Bergling", "given" : "Sebastian", "non-dropping-particle" : "", "parse-names" : false, "suffix" : "" }, { "dropping-particle" : "", "family" : "Brachat", "given" : "Sophie", "non-dropping-particle" : "", "parse-names" : false, "suffix" : "" }, { "dropping-particle" : "", "family" : "Persohn", "given" : "Elke", "non-dropping-particle" : "", "parse-names" : false, "suffix" : "" }, { "dropping-particle" : "", "family" : "Pierrel", "given" : "Eliane", "non-dropping-particle" : "", "parse-names" : false, "suffix" : "" }, { "dropping-particle" : "", "family" : "Bombard", "given" : "Florian", "non-dropping-particle" : "", "parse-names" : false, "suffix" : "" }, { "dropping-particle" : "", "family" : "Hatakeyama", "given" : "Shinji", "non-dropping-particle" : "", "parse-names" : false, "suffix" : "" }, { "dropping-particle" : "", "family" : "Trendelenburg", "given" : "Anne-Ulrike", "non-dropping-particle" : "", "parse-names" : false, "suffix" : "" }, { "dropping-particle" : "", "family" : "Morvan", "given" : "Frederic", "non-dropping-particle" : "", "parse-names" : false, "suffix" : "" }, { "dropping-particle" : "", "family" : "Richardson", "given" : "Brian", "non-dropping-particle" : "", "parse-names" : false, "suffix" : "" }, { "dropping-particle" : "", "family" : "Glass", "given" : "David J", "non-dropping-particle" : "", "parse-names" : false, "suffix" : "" }, { "dropping-particle" : "", "family" : "Lach-Trifilieff", "given" : "Estelle", "non-dropping-particle" : "", "parse-names" : false, "suffix" : "" }, { "dropping-particle" : "", "family" : "Feige", "given" : "Jerome N", "non-dropping-particle" : "", "parse-names" : false, "suffix" : "" } ], "container-title" : "Molecular and cellular biology", "id" : "ITEM-1", "issue" : "14", "issued" : { "date-parts" : [ [ "2012", "7" ] ] }, "page" : "2871-9", "title" : "Blockade of the activin receptor IIb activates functional brown adipogenesis and thermogenesis by inducing mitochondrial oxidative metabolism.", "type" : "article-journal", "volume" : "32" }, "uris" : [ "http://www.mendeley.com/documents/?uuid=207a735b-9b43-4e48-a808-2f39d593ae3a" ] }, { "id" : "ITEM-2", "itemData" : { "DOI" : "10.1194/jlr.M039719", "ISSN" : "0022-2275", "PMID" : "24443561", "abstract" : "Follistatin (Fst) functions to bind and neutralize the activity of members of the transforming growth factor-\u03b2 superfamily. Fst has a well-established role in skeletal muscle, but we detected significant Fst expression levels in interscapular brown and subcutaneous white adipose tissue, and further investigated its role in adipocyte biology. Fst expression was induced during adipogenic differentiation of mouse brown preadipocytes and mouse embryonic fibroblasts (MEFs) as well as in cold-induced brown adipose tissue from mice. In differentiated MEFs from Fst KO mice, the induction of brown adipocyte proteins including uncoupling protein 1, PR domain containing 16, and PPAR gamma coactivator-1\u03b1 was attenuated, but could be rescued by treatment with recombinant FST. Furthermore, Fst enhanced thermogenic gene expression in differentiated mouse brown adipocytes and MEF cultures from both WT and Fst KO groups, suggesting that Fst produced by adipocytes may act in a paracrine manner. Our microarray gene expression profiling of WT and Fst KO MEFs during adipogenic differentiation identified several genes implicated in lipid and energy metabolism that were significantly downregulated in Fst KO MEFs. Furthermore, Fst treatment significantly increases cellular respiration in Fst-deficient cells. Our results implicate a novel role of Fst in the induction of brown adipocyte character and regulation of energy metabolism.", "author" : [ { "dropping-particle" : "", "family" : "Braga", "given" : "Melissa", "non-dropping-particle" : "", "parse-names" : false, "suffix" : "" }, { "dropping-particle" : "", "family" : "Reddy", "given" : "Srinivasa T", "non-dropping-particle" : "", "parse-names" : false, "suffix" : "" }, { "dropping-particle" : "", "family" : "Vergnes", "given" : "Laurent", "non-dropping-particle" : "", "parse-names" : false, "suffix" : "" }, { "dropping-particle" : "", "family" : "Pervin", "given" : "Shehla", "non-dropping-particle" : "", "parse-names" : false, "suffix" : "" }, { "dropping-particle" : "", "family" : "Grijalva", "given" : "Victor", "non-dropping-particle" : "", "parse-names" : false, "suffix" : "" }, { "dropping-particle" : "", "family" : "Stout", "given" : "David", "non-dropping-particle" : "", "parse-names" : false, "suffix" : "" }, { "dropping-particle" : "", "family" : "David", "given" : "John", "non-dropping-particle" : "", "parse-names" : false, "suffix" : "" }, { "dropping-particle" : "", "family" : "Li", "given" : "Xinmin", "non-dropping-particle" : "", "parse-names" : false, "suffix" : "" }, { "dropping-particle" : "", "family" : "Tomasian", "given" : "Venina", "non-dropping-particle" : "", "parse-names" : false, "suffix" : "" }, { "dropping-particle" : "", "family" : "Reid", "given" : "Christopher B", "non-dropping-particle" : "", "parse-names" : false, "suffix" : "" }, { "dropping-particle" : "", "family" : "Norris", "given" : "Keith C", "non-dropping-particle" : "", "parse-names" : false, "suffix" : "" }, { "dropping-particle" : "", "family" : "Devaskar", "given" : "Sherin U", "non-dropping-particle" : "", "parse-names" : false, "suffix" : "" }, { "dropping-particle" : "", "family" : "Reue", "given" : "Karen", "non-dropping-particle" : "", "parse-names" : false, "suffix" : "" }, { "dropping-particle" : "", "family" : "Singh", "given" : "Rajan", "non-dropping-particle" : "", "parse-names" : false, "suffix" : "" } ], "container-title" : "Journal of lipid research", "id" : "ITEM-2", "issue" : "3", "issued" : { "date-parts" : [ [ "2014", "3" ] ] }, "page" : "375-84", "title" : "Follistatin promotes adipocyte differentiation, browning, and energy metabolism.", "type" : "article-journal", "volume" : "55" }, "uris" : [ "http://www.mendeley.com/documents/?uuid=c77aedf7-6a1f-46ff-bebc-a44601d65119" ] }, { "id" : "ITEM-3", "itemData" : { "DOI" : "10.1002/oby.20117", "ISSN" : "1930-739X", "PMID" : "23868854", "abstract" : "OBJECTIVE: Obesity arises mainly due to the imbalance between energy storage and its expenditure. Metabolically active brown adipose tissue (BAT) has recently been detected in humans and has been proposed as a new target for anti-obesity therapy because of its unique capacity to regulate energy expenditure. Myostatin (Mst), a negative regulator of muscle mass, has been identified as a potential target to regulate overall body composition. Although the beneficial effects of Mst inhibition on muscle mass are well known, its role in the regulation of lipid metabolism, and energy expenditure is not very clear. DESIGN AND METHODS: We tested the effects of Mst inhibition on the gene regulatory networks that control BAT differentiation using both in vivo and in vitro model systems. PRDM16 and UCP1, two key regulators of brown fat differentiation were significantly up regulated in levator-ani (LA) and gastrocnemius (Gastroc) muscles as well as in epididymal (Epi) and subcutaneous (SC) fat pads isolated from Mst knock out (Mst KO) male mice compared with wild type (WT) mice. RESULTS: Using mouse embryonic fibroblast (MEFs) primary cultures obtained from Mst KO group compared to the WT group undergoing adipogenic differentiation, we also demonstrate a significant increase in select genes and proteins that improve lipid metabolism and energy expenditure. CONCLUSION: Treatment of Mst KO MEFs with recombinant Mst protein significantly inhibited the gene expression levels of UCP1, PRDM16, PGC1-\u03b1/\u03b2 as well as BMP7. Future studies to extend these findings and explore the therapeutic potential of Mst inhibition on metabolic disorders are warranted.", "author" : [ { "dropping-particle" : "", "family" : "Braga", "given" : "Melissa", "non-dropping-particle" : "", "parse-names" : false, "suffix" : "" }, { "dropping-particle" : "", "family" : "Pervin", "given" : "Shehla", "non-dropping-particle" : "", "parse-names" : false, "suffix" : "" }, { "dropping-particle" : "", "family" : "Norris", "given" : "Keith", "non-dropping-particle" : "", "parse-names" : false, "suffix" : "" }, { "dropping-particle" : "", "family" : "Bhasin", "given" : "Shalender", "non-dropping-particle" : "", "parse-names" : false, "suffix" : "" }, { "dropping-particle" : "", "family" : "Singh", "given" : "Rajan", "non-dropping-particle" : "", "parse-names" : false, "suffix" : "" } ], "container-title" : "Obesity (Silver Spring, Md.)", "id" : "ITEM-3", "issue" : "6", "issued" : { "date-parts" : [ [ "2013", "6" ] ] }, "page" : "1180-8", "title" : "Inhibition of in vitro and in vivo brown fat differentiation program by myostatin.", "type" : "article-journal", "volume" : "21" }, "uris" : [ "http://www.mendeley.com/documents/?uuid=e4b2afb1-33b9-46aa-8298-025394932d7a" ] }, { "id" : "ITEM-4", "itemData" : { "DOI" : "10.1016/j.biocel.2011.11.004", "ISSN" : "1878-5875", "PMID" : "22094186", "abstract" : "Brown adipocytes play an important role in regulating energy balance, and there is a good correlation between obesity and the amount of brown adipose tissue. Although the molecular mechanism of white adipocyte differentiation has been well characterized, brown adipogenesis has not been studied extensively. Moreover, extracellular factors that regulate brown adipogenic differentiation are not fully understood. Here, we assessed the mechanism of the regulatory action of myostatin in brown adipogenic differentiation using primary brown preadipocytes. Our results clearly showed that differentiation of brown adipocytes was significantly inhibited by myostatin treatment. In addition, myostatin-induced suppression of brown adipogenesis was observed during the early phase of differentiation. Myostatin induced the phosphorylation of Smad3, which led to increased \u03b2-catenin stabilization. These effects were blocked by treatment with a Smad3 inhibitor. Expression of brown adipocyte-related genes, such as PPAR-\u03b3, UCP-1, PGC-1\u03b1, and PRDM16, were dramatically down-regulated by treatment with myostatin, and further down-regulated by co-treatment with a \u03b2-catenin activator. Taken together, the present study demonstrated that myostatin is a potent negative regulator of brown adipogenic differentiation by modulation of Smad3-induced \u03b2-catenin stabilization. Our findings suggest that myostatin could be used as an extracellular factor in the control of brown adipocyte differentiation.", "author" : [ { "dropping-particle" : "", "family" : "Kim", "given" : "Won Kon", "non-dropping-particle" : "", "parse-names" : false, "suffix" : "" }, { "dropping-particle" : "", "family" : "Choi", "given" : "Hye-Ryung", "non-dropping-particle" : "", "parse-names" : false, "suffix" : "" }, { "dropping-particle" : "", "family" : "Park", "given" : "Sung Goo", "non-dropping-particle" : "", "parse-names" : false, "suffix" : "" }, { "dropping-particle" : "", "family" : "Ko", "given" : "Yong", "non-dropping-particle" : "", "parse-names" : false, "suffix" : "" }, { "dropping-particle" : "", "family" : "Bae", "given" : "Kwang-Hee", "non-dropping-particle" : "", "parse-names" : false, "suffix" : "" }, { "dropping-particle" : "", "family" : "Lee", "given" : "Sang Chul", "non-dropping-particle" : "", "parse-names" : false, "suffix" : "" } ], "container-title" : "The international journal of biochemistry &amp; cell biology", "id" : "ITEM-4", "issue" : "2", "issued" : { "date-parts" : [ [ "2012", "2" ] ] }, "page" : "327-34", "title" : "Myostatin inhibits brown adipocyte differentiation via regulation of Smad3-mediated \u03b2-catenin stabilization.", "type" : "article-journal", "volume" : "44" }, "uris" : [ "http://www.mendeley.com/documents/?uuid=9368114f-5a20-44e6-87c2-ba45440a4047" ] } ], "mendeley" : { "formattedCitation" : "&lt;sup&gt;133\u2013136&lt;/sup&gt;", "plainTextFormattedCitation" : "133\u2013136", "previouslyFormattedCitation" : "&lt;sup&gt;133\u2013136&lt;/sup&gt;"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133–136</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One study has postulated this </w:t>
      </w:r>
      <w:r w:rsidR="0078074F" w:rsidRPr="00C9745F">
        <w:rPr>
          <w:rFonts w:ascii="Book Antiqua" w:hAnsi="Book Antiqua"/>
          <w:sz w:val="24"/>
          <w:szCs w:val="24"/>
        </w:rPr>
        <w:t xml:space="preserve">effect is mediated </w:t>
      </w:r>
      <w:r w:rsidRPr="00C9745F">
        <w:rPr>
          <w:rFonts w:ascii="Book Antiqua" w:hAnsi="Book Antiqua"/>
          <w:sz w:val="24"/>
          <w:szCs w:val="24"/>
        </w:rPr>
        <w:t>through the AMPK-PGC1α-Fndc5 pathway originating in skeletal muscle</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"10.1096/fj.12-225755", "ISSN" : "1530-6860", "PMID" : "23362117", "abstract" : "Myostatin (Mstn) is predominantly expressed in skeletal muscles and plays important roles in regulating muscle growth and development, as well as fat deposition. Mstn-knockout (Mstn(-/-)) mice exhibit increased muscle mass due to both hypertrophy and hyperplasia, and leaner body composition due to reduced fat mass. Here, we show that white adipose tissue (WAT) of Mstn(-/-) develops characteristics of brown adipose tissue (BAT) with dramatically increased expression of BAT signature genes, including Ucp1 and Pgc1\u03b1, and beige adipocyte markers Tmem26 and CD137. Strikingly, the observed browning phenotype is non-cell autonomous and is instead driven by the newly defined myokine irisin (Fndc5) secreted from Mstn(-/-) skeletal muscle. Within the muscle, Mstn(-/-) leads to increased expression of AMPK and its phosphorylation, which subsequently activates PGC1\u03b1 and Fndc5. Together, our study defines a paradigm of muscle-fat crosstalk mediated by Fndc5, which is up-regulated and secreted from muscle to induce beige cell markers and the browning of WAT in Mstn(-/-) mice. These results suggest that targeting muscle Mstn and its downstream signaling represents a therapeutic approach to treat obesity and type 2 diabetes.", "author" : [ { "dropping-particle" : "", "family" : "Shan", "given" : "Tizhong", "non-dropping-particle" : "", "parse-names" : false, "suffix" : "" }, { "dropping-particle" : "", "family" : "Liang", "given" : "Xinrong", "non-dropping-particle" : "", "parse-names" : false, "suffix" : "" }, { "dropping-particle" : "", "family" : "Bi", "given" : "Pengpeng", "non-dropping-particle" : "", "parse-names" : false, "suffix" : "" }, { "dropping-particle" : "", "family" : "Kuang", "given" : "Shihuan", "non-dropping-particle" : "", "parse-names" : false, "suffix" : "" } ], "container-title" : "FASEB journal : official publication of the Federation of American Societies for Experimental Biology", "id" : "ITEM-1", "issue" : "5", "issued" : { "date-parts" : [ [ "2013", "5", "1" ] ] }, "page" : "1981-9", "title" : "Myostatin knockout drives browning of white adipose tissue through activating the AMPK-PGC1\u03b1-Fndc5 pathway in muscle.", "type" : "article-journal", "volume" : "27" }, "uris" : [ "http://www.mendeley.com/documents/?uuid=cf1c99e0-5253-422b-a78a-aa3ff35e8c80" ] } ], "mendeley" : { "formattedCitation" : "&lt;sup&gt;137&lt;/sup&gt;", "plainTextFormattedCitation" : "137", "previouslyFormattedCitation" : "&lt;sup&gt;137&lt;/sup&gt;"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137</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2E1F81" w:rsidRPr="00C9745F">
        <w:rPr>
          <w:rFonts w:ascii="Book Antiqua" w:hAnsi="Book Antiqua"/>
          <w:sz w:val="24"/>
          <w:szCs w:val="24"/>
        </w:rPr>
        <w:t>.</w:t>
      </w:r>
      <w:r w:rsidRPr="00C9745F">
        <w:rPr>
          <w:rFonts w:ascii="Book Antiqua" w:hAnsi="Book Antiqua"/>
          <w:sz w:val="24"/>
          <w:szCs w:val="24"/>
        </w:rPr>
        <w:t xml:space="preserve"> While this is an indirect positive effect of myostatin inhibition</w:t>
      </w:r>
      <w:r w:rsidR="00215666" w:rsidRPr="00C9745F">
        <w:rPr>
          <w:rFonts w:ascii="Book Antiqua" w:hAnsi="Book Antiqua"/>
          <w:sz w:val="24"/>
          <w:szCs w:val="24"/>
        </w:rPr>
        <w:t xml:space="preserve"> (</w:t>
      </w:r>
      <w:r w:rsidR="00215666" w:rsidRPr="00311256">
        <w:rPr>
          <w:rFonts w:ascii="Book Antiqua" w:hAnsi="Book Antiqua"/>
          <w:i/>
          <w:sz w:val="24"/>
          <w:szCs w:val="24"/>
        </w:rPr>
        <w:t>i.e</w:t>
      </w:r>
      <w:r w:rsidR="00215666" w:rsidRPr="00C9745F">
        <w:rPr>
          <w:rFonts w:ascii="Book Antiqua" w:hAnsi="Book Antiqua"/>
          <w:sz w:val="24"/>
          <w:szCs w:val="24"/>
        </w:rPr>
        <w:t>.</w:t>
      </w:r>
      <w:r w:rsidR="00311256">
        <w:rPr>
          <w:rFonts w:ascii="Book Antiqua" w:hAnsi="Book Antiqua" w:hint="eastAsia"/>
          <w:sz w:val="24"/>
          <w:szCs w:val="24"/>
          <w:lang w:eastAsia="zh-CN"/>
        </w:rPr>
        <w:t>,</w:t>
      </w:r>
      <w:r w:rsidR="00215666" w:rsidRPr="00C9745F">
        <w:rPr>
          <w:rFonts w:ascii="Book Antiqua" w:hAnsi="Book Antiqua"/>
          <w:sz w:val="24"/>
          <w:szCs w:val="24"/>
        </w:rPr>
        <w:t xml:space="preserve"> not specifically related to skeletal muscle)</w:t>
      </w:r>
      <w:r w:rsidRPr="00C9745F">
        <w:rPr>
          <w:rFonts w:ascii="Book Antiqua" w:hAnsi="Book Antiqua"/>
          <w:sz w:val="24"/>
          <w:szCs w:val="24"/>
        </w:rPr>
        <w:t>, it would also</w:t>
      </w:r>
      <w:r w:rsidR="001A3B0F" w:rsidRPr="00C9745F">
        <w:rPr>
          <w:rFonts w:ascii="Book Antiqua" w:hAnsi="Book Antiqua"/>
          <w:sz w:val="24"/>
          <w:szCs w:val="24"/>
        </w:rPr>
        <w:t xml:space="preserve"> provide</w:t>
      </w:r>
      <w:r w:rsidRPr="00C9745F">
        <w:rPr>
          <w:rFonts w:ascii="Book Antiqua" w:hAnsi="Book Antiqua"/>
          <w:sz w:val="24"/>
          <w:szCs w:val="24"/>
        </w:rPr>
        <w:t xml:space="preserve"> benefit</w:t>
      </w:r>
      <w:r w:rsidR="001A3B0F" w:rsidRPr="00C9745F">
        <w:rPr>
          <w:rFonts w:ascii="Book Antiqua" w:hAnsi="Book Antiqua"/>
          <w:sz w:val="24"/>
          <w:szCs w:val="24"/>
        </w:rPr>
        <w:t>s</w:t>
      </w:r>
      <w:r w:rsidRPr="00C9745F">
        <w:rPr>
          <w:rFonts w:ascii="Book Antiqua" w:hAnsi="Book Antiqua"/>
          <w:sz w:val="24"/>
          <w:szCs w:val="24"/>
        </w:rPr>
        <w:t xml:space="preserve"> </w:t>
      </w:r>
      <w:r w:rsidR="001A3B0F" w:rsidRPr="00C9745F">
        <w:rPr>
          <w:rFonts w:ascii="Book Antiqua" w:hAnsi="Book Antiqua"/>
          <w:sz w:val="24"/>
          <w:szCs w:val="24"/>
        </w:rPr>
        <w:t>in reducing the diabetic condition</w:t>
      </w:r>
      <w:r w:rsidRPr="00C9745F">
        <w:rPr>
          <w:rFonts w:ascii="Book Antiqua" w:hAnsi="Book Antiqua"/>
          <w:sz w:val="24"/>
          <w:szCs w:val="24"/>
        </w:rPr>
        <w:t>. Gunawardana and Piston have shown that a transplant of brown adipose tissue into STZ</w:t>
      </w:r>
      <w:r w:rsidR="009C410D" w:rsidRPr="00C9745F">
        <w:rPr>
          <w:rFonts w:ascii="Book Antiqua" w:hAnsi="Book Antiqua"/>
          <w:sz w:val="24"/>
          <w:szCs w:val="24"/>
        </w:rPr>
        <w:t>-</w:t>
      </w:r>
      <w:r w:rsidRPr="00C9745F">
        <w:rPr>
          <w:rFonts w:ascii="Book Antiqua" w:hAnsi="Book Antiqua"/>
          <w:sz w:val="24"/>
          <w:szCs w:val="24"/>
        </w:rPr>
        <w:t>diabetic mice resulted in normalization of glucose and attenuation of the diabetic state</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"10.2337/db11-0510", "ISSN" : "1939-327X", "PMID" : "22315305", "abstract" : "Current therapies for type 1 diabetes (T1D) involve insulin replacement or transplantation of insulin-secreting tissue, both of which suffer from numerous limitations and complications. Here, we show that subcutaneous transplants of embryonic brown adipose tissue (BAT) can correct T1D in streptozotocin-treated mice (both immune competent and immune deficient) with severely impaired glucose tolerance and significant loss of adipose tissue. BAT transplants result in euglycemia, normalized glucose tolerance, reduced tissue inflammation, and reversal of clinical diabetes markers such as polyuria, polydipsia, and polyphagia. These effects are independent of insulin but correlate with recovery of the animals' white adipose tissue. BAT transplants lead to significant increases in adiponectin and leptin, but with levels that are static and not responsive to glucose. Pharmacological blockade of the insulin receptor in BAT transplant mice leads to impaired glucose tolerance, similar to what is seen in nondiabetic animals, indicating that insulin receptor activity plays a role in the reversal of diabetes. One possible candidate for activating the insulin receptor is IGF-1, whose levels are also significantly elevated in BAT transplant mice. Thus, we propose that the combined action of multiple adipokines establishes a new equilibrium in the animal that allows for chronic glycemic control without insulin.", "author" : [ { "dropping-particle" : "", "family" : "Gunawardana", "given" : "Subhadra C", "non-dropping-particle" : "", "parse-names" : false, "suffix" : "" }, { "dropping-particle" : "", "family" : "Piston", "given" : "David W", "non-dropping-particle" : "", "parse-names" : false, "suffix" : "" } ], "container-title" : "Diabetes", "id" : "ITEM-1", "issue" : "3", "issued" : { "date-parts" : [ [ "2012", "3" ] ] }, "page" : "674-82", "title" : "Reversal of type 1 diabetes in mice by brown adipose tissue transplant.", "type" : "article-journal", "volume" : "61" }, "uris" : [ "http://www.mendeley.com/documents/?uuid=79b6a41a-c245-4a67-9179-945ce9908b95" ] } ], "mendeley" : { "formattedCitation" : "&lt;sup&gt;138&lt;/sup&gt;", "plainTextFormattedCitation" : "138", "previouslyFormattedCitation" : "&lt;sup&gt;138&lt;/sup&gt;"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138</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w:t>
      </w:r>
      <w:r w:rsidR="00E15990" w:rsidRPr="00C9745F">
        <w:rPr>
          <w:rFonts w:ascii="Book Antiqua" w:hAnsi="Book Antiqua"/>
          <w:sz w:val="24"/>
          <w:szCs w:val="24"/>
        </w:rPr>
        <w:t xml:space="preserve"> This </w:t>
      </w:r>
      <w:r w:rsidR="00880717" w:rsidRPr="00C9745F">
        <w:rPr>
          <w:rFonts w:ascii="Book Antiqua" w:hAnsi="Book Antiqua"/>
          <w:sz w:val="24"/>
          <w:szCs w:val="24"/>
        </w:rPr>
        <w:t xml:space="preserve">effect is </w:t>
      </w:r>
      <w:r w:rsidR="00E15990" w:rsidRPr="00C9745F">
        <w:rPr>
          <w:rFonts w:ascii="Book Antiqua" w:hAnsi="Book Antiqua"/>
          <w:sz w:val="24"/>
          <w:szCs w:val="24"/>
        </w:rPr>
        <w:t>thought to occur through recovery of subcutaneous</w:t>
      </w:r>
      <w:r w:rsidR="00880717" w:rsidRPr="00C9745F">
        <w:rPr>
          <w:rFonts w:ascii="Book Antiqua" w:hAnsi="Book Antiqua"/>
          <w:sz w:val="24"/>
          <w:szCs w:val="24"/>
        </w:rPr>
        <w:t xml:space="preserve"> </w:t>
      </w:r>
      <w:r w:rsidR="00657C1A" w:rsidRPr="00C9745F">
        <w:rPr>
          <w:rFonts w:ascii="Book Antiqua" w:hAnsi="Book Antiqua"/>
          <w:sz w:val="24"/>
          <w:szCs w:val="24"/>
        </w:rPr>
        <w:t>white adipose tissue</w:t>
      </w:r>
      <w:r w:rsidR="00880717" w:rsidRPr="00C9745F">
        <w:rPr>
          <w:rFonts w:ascii="Book Antiqua" w:hAnsi="Book Antiqua"/>
          <w:sz w:val="24"/>
          <w:szCs w:val="24"/>
        </w:rPr>
        <w:t>, resulting in the normalization of adipokines leptin, adiponectin and IGF-1.</w:t>
      </w:r>
    </w:p>
    <w:p w:rsidR="007C2EC3" w:rsidRDefault="00755CA9" w:rsidP="00311256">
      <w:pPr>
        <w:spacing w:after="0" w:line="360" w:lineRule="auto"/>
        <w:ind w:firstLineChars="100" w:firstLine="240"/>
        <w:jc w:val="both"/>
        <w:rPr>
          <w:rFonts w:ascii="Book Antiqua" w:hAnsi="Book Antiqua"/>
          <w:sz w:val="24"/>
          <w:szCs w:val="24"/>
          <w:lang w:eastAsia="zh-CN"/>
        </w:rPr>
      </w:pPr>
      <w:r w:rsidRPr="00C9745F">
        <w:rPr>
          <w:rFonts w:ascii="Book Antiqua" w:hAnsi="Book Antiqua"/>
          <w:sz w:val="24"/>
          <w:szCs w:val="24"/>
        </w:rPr>
        <w:t xml:space="preserve">Although </w:t>
      </w:r>
      <w:r w:rsidR="007C2EC3" w:rsidRPr="00C9745F">
        <w:rPr>
          <w:rFonts w:ascii="Book Antiqua" w:hAnsi="Book Antiqua"/>
          <w:sz w:val="24"/>
          <w:szCs w:val="24"/>
        </w:rPr>
        <w:t xml:space="preserve">downregulation of myostatin shows promise in the treatment of T1DM </w:t>
      </w:r>
      <w:r w:rsidR="00CF1E43" w:rsidRPr="00CF1E43">
        <w:rPr>
          <w:rFonts w:ascii="Book Antiqua" w:hAnsi="Book Antiqua" w:cs="Arial"/>
          <w:i/>
          <w:sz w:val="24"/>
          <w:szCs w:val="24"/>
        </w:rPr>
        <w:t>via</w:t>
      </w:r>
      <w:r w:rsidR="007C2EC3" w:rsidRPr="00C9745F">
        <w:rPr>
          <w:rFonts w:ascii="Book Antiqua" w:hAnsi="Book Antiqua"/>
          <w:sz w:val="24"/>
          <w:szCs w:val="24"/>
        </w:rPr>
        <w:t xml:space="preserve"> decreasing oxidative stress, upregulating glucose transporters, preventing insulin resistance and browning white adipose tissue</w:t>
      </w:r>
      <w:r w:rsidR="007A3565" w:rsidRPr="00C9745F">
        <w:rPr>
          <w:rFonts w:ascii="Book Antiqua" w:hAnsi="Book Antiqua"/>
          <w:sz w:val="24"/>
          <w:szCs w:val="24"/>
        </w:rPr>
        <w:t>, there are still many areas left to be explored</w:t>
      </w:r>
      <w:r w:rsidR="007C2EC3" w:rsidRPr="00C9745F">
        <w:rPr>
          <w:rFonts w:ascii="Book Antiqua" w:hAnsi="Book Antiqua"/>
          <w:sz w:val="24"/>
          <w:szCs w:val="24"/>
        </w:rPr>
        <w:t>. Production of ROS is a delicate balance</w:t>
      </w:r>
      <w:r w:rsidR="00BE7388" w:rsidRPr="00C9745F">
        <w:rPr>
          <w:rFonts w:ascii="Book Antiqua" w:hAnsi="Book Antiqua"/>
          <w:sz w:val="24"/>
          <w:szCs w:val="24"/>
        </w:rPr>
        <w:t>,</w:t>
      </w:r>
      <w:r w:rsidR="007C2EC3" w:rsidRPr="00C9745F">
        <w:rPr>
          <w:rFonts w:ascii="Book Antiqua" w:hAnsi="Book Antiqua"/>
          <w:sz w:val="24"/>
          <w:szCs w:val="24"/>
        </w:rPr>
        <w:t xml:space="preserve"> and </w:t>
      </w:r>
      <w:r w:rsidR="00BE7388" w:rsidRPr="00C9745F">
        <w:rPr>
          <w:rFonts w:ascii="Book Antiqua" w:hAnsi="Book Antiqua"/>
          <w:sz w:val="24"/>
          <w:szCs w:val="24"/>
        </w:rPr>
        <w:t xml:space="preserve">a drastic </w:t>
      </w:r>
      <w:r w:rsidR="007C2EC3" w:rsidRPr="00C9745F">
        <w:rPr>
          <w:rFonts w:ascii="Book Antiqua" w:hAnsi="Book Antiqua"/>
          <w:sz w:val="24"/>
          <w:szCs w:val="24"/>
        </w:rPr>
        <w:t>decreas</w:t>
      </w:r>
      <w:r w:rsidR="00BE7388" w:rsidRPr="00C9745F">
        <w:rPr>
          <w:rFonts w:ascii="Book Antiqua" w:hAnsi="Book Antiqua"/>
          <w:sz w:val="24"/>
          <w:szCs w:val="24"/>
        </w:rPr>
        <w:t>e in</w:t>
      </w:r>
      <w:r w:rsidR="007C2EC3" w:rsidRPr="00C9745F">
        <w:rPr>
          <w:rFonts w:ascii="Book Antiqua" w:hAnsi="Book Antiqua"/>
          <w:sz w:val="24"/>
          <w:szCs w:val="24"/>
        </w:rPr>
        <w:t xml:space="preserve"> ROS </w:t>
      </w:r>
      <w:r w:rsidR="00BE7388" w:rsidRPr="00C9745F">
        <w:rPr>
          <w:rFonts w:ascii="Book Antiqua" w:hAnsi="Book Antiqua"/>
          <w:sz w:val="24"/>
          <w:szCs w:val="24"/>
        </w:rPr>
        <w:t xml:space="preserve">levels can cause </w:t>
      </w:r>
      <w:r w:rsidR="007C2EC3" w:rsidRPr="00C9745F">
        <w:rPr>
          <w:rFonts w:ascii="Book Antiqua" w:hAnsi="Book Antiqua"/>
          <w:sz w:val="24"/>
          <w:szCs w:val="24"/>
        </w:rPr>
        <w:t xml:space="preserve">harm to </w:t>
      </w:r>
      <w:r w:rsidR="00BE7388" w:rsidRPr="00C9745F">
        <w:rPr>
          <w:rFonts w:ascii="Book Antiqua" w:hAnsi="Book Antiqua"/>
          <w:sz w:val="24"/>
          <w:szCs w:val="24"/>
        </w:rPr>
        <w:t xml:space="preserve">an </w:t>
      </w:r>
      <w:r w:rsidR="007C2EC3" w:rsidRPr="00C9745F">
        <w:rPr>
          <w:rFonts w:ascii="Book Antiqua" w:hAnsi="Book Antiqua"/>
          <w:sz w:val="24"/>
          <w:szCs w:val="24"/>
        </w:rPr>
        <w:t>organism as well. Furthe</w:t>
      </w:r>
      <w:r w:rsidR="000F0121" w:rsidRPr="00C9745F">
        <w:rPr>
          <w:rFonts w:ascii="Book Antiqua" w:hAnsi="Book Antiqua"/>
          <w:sz w:val="24"/>
          <w:szCs w:val="24"/>
        </w:rPr>
        <w:t>r</w:t>
      </w:r>
      <w:r w:rsidR="00311256">
        <w:rPr>
          <w:rFonts w:ascii="Book Antiqua" w:hAnsi="Book Antiqua"/>
          <w:sz w:val="24"/>
          <w:szCs w:val="24"/>
        </w:rPr>
        <w:t xml:space="preserve">, McPherron </w:t>
      </w:r>
      <w:r w:rsidR="00311256" w:rsidRPr="00311256">
        <w:rPr>
          <w:rFonts w:ascii="Book Antiqua" w:hAnsi="Book Antiqua"/>
          <w:i/>
          <w:sz w:val="24"/>
          <w:szCs w:val="24"/>
        </w:rPr>
        <w:t>et al</w:t>
      </w:r>
      <w:r w:rsidR="00311256" w:rsidRPr="00C9745F">
        <w:rPr>
          <w:rFonts w:ascii="Book Antiqua" w:hAnsi="Book Antiqua"/>
          <w:sz w:val="24"/>
          <w:szCs w:val="24"/>
          <w:vertAlign w:val="superscript"/>
        </w:rPr>
        <w:t>[</w:t>
      </w:r>
      <w:r w:rsidR="00311256" w:rsidRPr="00C9745F">
        <w:rPr>
          <w:rFonts w:ascii="Book Antiqua" w:hAnsi="Book Antiqua"/>
          <w:sz w:val="24"/>
          <w:szCs w:val="24"/>
        </w:rPr>
        <w:fldChar w:fldCharType="begin" w:fldLock="1"/>
      </w:r>
      <w:r w:rsidR="00311256" w:rsidRPr="00C9745F">
        <w:rPr>
          <w:rFonts w:ascii="Book Antiqua" w:hAnsi="Book Antiqua"/>
          <w:sz w:val="24"/>
          <w:szCs w:val="24"/>
        </w:rPr>
        <w:instrText>ADDIN CSL_CITATION { "citationItems" : [ { "id" : "ITEM-1", "itemData" : { "DOI" : "10.7150/ijbs.10430", "ISSN" : "1449-2288", "PMID" : "25561902", "abstract" : "Type 1 diabetes mellitus (T1DM), or insulin dependent DM, is accompanied by decreased muscle mass. The growth factor myostatin (MSTN) is a negative regulator of muscle growth, and a loss of MSTN signaling has been shown to increase muscle mass and prevent the development of obesity, insulin resistance and lipodystrophic diabetes in mice. The effects of MSTN inhibition in a T1DM model on muscle mass and blood glucose are unknown. We asked whether MSTN inhibition would increase muscle mass and decrease hyperglycemia in mice treated with streptozotocin (STZ) to destroy pancreatic beta cells. After diabetes developed, mice were treated with a soluble MSTN/activin receptor fused to Fc (ACVR2B:Fc). ACVR2B:Fc increased body weight and muscle mass compared to vehicle treated mice. Unexpectedly, ACVR2B:Fc reproducibly exacerbated hyperglycemia within approximately one week of administration. ACVR2B:Fc treatment also elevated serum levels of the glucocorticoid corticosterone. These results suggest that although MSTN/activin inhibitors increased muscle mass, they may be counterproductive in improving health in patients with T1DM.", "author" : [ { "dropping-particle" : "", "family" : "Wang", "given" : "Qian", "non-dropping-particle" : "", "parse-names" : false, "suffix" : "" }, { "dropping-particle" : "", "family" : "Guo", "given" : "Tingqing", "non-dropping-particle" : "", "parse-names" : false, "suffix" : "" }, { "dropping-particle" : "", "family" : "Portas", "given" : "Jennifer", "non-dropping-particle" : "", "parse-names" : false, "suffix" : "" }, { "dropping-particle" : "", "family" : "McPherron", "given" : "Alexandra C", "non-dropping-particle" : "", "parse-names" : false, "suffix" : "" } ], "container-title" : "International journal of biological sciences", "id" : "ITEM-1", "issue" : "2", "issued" : { "date-parts" : [ [ "2015", "1" ] ] }, "page" : "199-208", "title" : "A soluble activin receptor type IIb does not improve blood glucose in streptozotocin-treated mice.", "type" : "article-journal", "volume" : "11" }, "uris" : [ "http://www.mendeley.com/documents/?uuid=ee13209e-c1b2-47dc-8e21-e561cc102050" ] } ], "mendeley" : { "formattedCitation" : "&lt;sup&gt;139&lt;/sup&gt;", "plainTextFormattedCitation" : "139", "previouslyFormattedCitation" : "&lt;sup&gt;139&lt;/sup&gt;" }, "properties" : { "noteIndex" : 0 }, "schema" : "https://github.com/citation-style-language/schema/raw/master/csl-citation.json" }</w:instrText>
      </w:r>
      <w:r w:rsidR="00311256" w:rsidRPr="00C9745F">
        <w:rPr>
          <w:rFonts w:ascii="Book Antiqua" w:hAnsi="Book Antiqua"/>
          <w:sz w:val="24"/>
          <w:szCs w:val="24"/>
        </w:rPr>
        <w:fldChar w:fldCharType="separate"/>
      </w:r>
      <w:r w:rsidR="00311256" w:rsidRPr="00C9745F">
        <w:rPr>
          <w:rFonts w:ascii="Book Antiqua" w:hAnsi="Book Antiqua"/>
          <w:noProof/>
          <w:sz w:val="24"/>
          <w:szCs w:val="24"/>
          <w:vertAlign w:val="superscript"/>
        </w:rPr>
        <w:t>139</w:t>
      </w:r>
      <w:r w:rsidR="00311256" w:rsidRPr="00C9745F">
        <w:rPr>
          <w:rFonts w:ascii="Book Antiqua" w:hAnsi="Book Antiqua"/>
          <w:sz w:val="24"/>
          <w:szCs w:val="24"/>
        </w:rPr>
        <w:fldChar w:fldCharType="end"/>
      </w:r>
      <w:r w:rsidR="00311256" w:rsidRPr="00C9745F">
        <w:rPr>
          <w:rFonts w:ascii="Book Antiqua" w:hAnsi="Book Antiqua"/>
          <w:sz w:val="24"/>
          <w:szCs w:val="24"/>
          <w:vertAlign w:val="superscript"/>
        </w:rPr>
        <w:t>]</w:t>
      </w:r>
      <w:r w:rsidR="007C2EC3" w:rsidRPr="00C9745F">
        <w:rPr>
          <w:rFonts w:ascii="Book Antiqua" w:hAnsi="Book Antiqua"/>
          <w:sz w:val="24"/>
          <w:szCs w:val="24"/>
        </w:rPr>
        <w:t xml:space="preserve"> explored a soluble myostatin receptor to downregulate </w:t>
      </w:r>
      <w:r w:rsidR="005C5FE1" w:rsidRPr="00C9745F">
        <w:rPr>
          <w:rFonts w:ascii="Book Antiqua" w:hAnsi="Book Antiqua"/>
          <w:sz w:val="24"/>
          <w:szCs w:val="24"/>
        </w:rPr>
        <w:t>the effects of myostatin</w:t>
      </w:r>
      <w:r w:rsidR="007C2EC3" w:rsidRPr="00C9745F">
        <w:rPr>
          <w:rFonts w:ascii="Book Antiqua" w:hAnsi="Book Antiqua"/>
          <w:sz w:val="24"/>
          <w:szCs w:val="24"/>
        </w:rPr>
        <w:t xml:space="preserve"> in conjunction with STZ diabe</w:t>
      </w:r>
      <w:r w:rsidR="00E15990" w:rsidRPr="00C9745F">
        <w:rPr>
          <w:rFonts w:ascii="Book Antiqua" w:hAnsi="Book Antiqua"/>
          <w:sz w:val="24"/>
          <w:szCs w:val="24"/>
        </w:rPr>
        <w:t>tes</w:t>
      </w:r>
      <w:r w:rsidR="000F0121" w:rsidRPr="00C9745F">
        <w:rPr>
          <w:rFonts w:ascii="Book Antiqua" w:hAnsi="Book Antiqua"/>
          <w:sz w:val="24"/>
          <w:szCs w:val="24"/>
        </w:rPr>
        <w:t>,</w:t>
      </w:r>
      <w:r w:rsidR="00E15990" w:rsidRPr="00C9745F">
        <w:rPr>
          <w:rFonts w:ascii="Book Antiqua" w:hAnsi="Book Antiqua"/>
          <w:sz w:val="24"/>
          <w:szCs w:val="24"/>
        </w:rPr>
        <w:t xml:space="preserve"> and saw worsened h</w:t>
      </w:r>
      <w:r w:rsidR="007C2EC3" w:rsidRPr="00C9745F">
        <w:rPr>
          <w:rFonts w:ascii="Book Antiqua" w:hAnsi="Book Antiqua"/>
          <w:sz w:val="24"/>
          <w:szCs w:val="24"/>
        </w:rPr>
        <w:t>yperglycemia.</w:t>
      </w:r>
      <w:r w:rsidR="00070891" w:rsidRPr="00C9745F">
        <w:rPr>
          <w:rFonts w:ascii="Book Antiqua" w:hAnsi="Book Antiqua"/>
          <w:sz w:val="24"/>
          <w:szCs w:val="24"/>
        </w:rPr>
        <w:t xml:space="preserve"> </w:t>
      </w:r>
      <w:r w:rsidR="00202578" w:rsidRPr="00C9745F">
        <w:rPr>
          <w:rFonts w:ascii="Book Antiqua" w:hAnsi="Book Antiqua"/>
          <w:sz w:val="24"/>
          <w:szCs w:val="24"/>
        </w:rPr>
        <w:t>Authors of this study observed severely low insulin levels</w:t>
      </w:r>
      <w:r w:rsidR="0078074F" w:rsidRPr="00C9745F">
        <w:rPr>
          <w:rFonts w:ascii="Book Antiqua" w:hAnsi="Book Antiqua"/>
          <w:sz w:val="24"/>
          <w:szCs w:val="24"/>
        </w:rPr>
        <w:t xml:space="preserve"> and significantly elevated glucocorticoid levels</w:t>
      </w:r>
      <w:r w:rsidR="005C5FE1" w:rsidRPr="00C9745F">
        <w:rPr>
          <w:rFonts w:ascii="Book Antiqua" w:hAnsi="Book Antiqua"/>
          <w:sz w:val="24"/>
          <w:szCs w:val="24"/>
        </w:rPr>
        <w:t>,</w:t>
      </w:r>
      <w:r w:rsidR="00202578" w:rsidRPr="00C9745F">
        <w:rPr>
          <w:rFonts w:ascii="Book Antiqua" w:hAnsi="Book Antiqua"/>
          <w:sz w:val="24"/>
          <w:szCs w:val="24"/>
        </w:rPr>
        <w:t xml:space="preserve"> common to the STZ rodent model</w:t>
      </w:r>
      <w:r w:rsidR="00C70194" w:rsidRPr="00C9745F">
        <w:rPr>
          <w:rFonts w:ascii="Book Antiqua" w:hAnsi="Book Antiqua"/>
          <w:sz w:val="24"/>
          <w:szCs w:val="24"/>
          <w:vertAlign w:val="superscript"/>
        </w:rPr>
        <w:t>[</w:t>
      </w:r>
      <w:r w:rsidR="0070171A"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"10.7150/ijbs.10430", "ISSN" : "1449-2288", "PMID" : "25561902", "abstract" : "Type 1 diabetes mellitus (T1DM), or insulin dependent DM, is accompanied by decreased muscle mass. The growth factor myostatin (MSTN) is a negative regulator of muscle growth, and a loss of MSTN signaling has been shown to increase muscle mass and prevent the development of obesity, insulin resistance and lipodystrophic diabetes in mice. The effects of MSTN inhibition in a T1DM model on muscle mass and blood glucose are unknown. We asked whether MSTN inhibition would increase muscle mass and decrease hyperglycemia in mice treated with streptozotocin (STZ) to destroy pancreatic beta cells. After diabetes developed, mice were treated with a soluble MSTN/activin receptor fused to Fc (ACVR2B:Fc). ACVR2B:Fc increased body weight and muscle mass compared to vehicle treated mice. Unexpectedly, ACVR2B:Fc reproducibly exacerbated hyperglycemia within approximately one week of administration. ACVR2B:Fc treatment also elevated serum levels of the glucocorticoid corticosterone. These results suggest that although MSTN/activin inhibitors increased muscle mass, they may be counterproductive in improving health in patients with T1DM.", "author" : [ { "dropping-particle" : "", "family" : "Wang", "given" : "Qian", "non-dropping-particle" : "", "parse-names" : false, "suffix" : "" }, { "dropping-particle" : "", "family" : "Guo", "given" : "Tingqing", "non-dropping-particle" : "", "parse-names" : false, "suffix" : "" }, { "dropping-particle" : "", "family" : "Portas", "given" : "Jennifer", "non-dropping-particle" : "", "parse-names" : false, "suffix" : "" }, { "dropping-particle" : "", "family" : "McPherron", "given" : "Alexandra C", "non-dropping-particle" : "", "parse-names" : false, "suffix" : "" } ], "container-title" : "International journal of biological sciences", "id" : "ITEM-1", "issue" : "2", "issued" : { "date-parts" : [ [ "2015", "1" ] ] }, "page" : "199-208", "title" : "A soluble activin receptor type IIb does not improve blood glucose in streptozotocin-treated mice.", "type" : "article-journal", "volume" : "11" }, "uris" : [ "http://www.mendeley.com/documents/?uuid=ee13209e-c1b2-47dc-8e21-e561cc102050" ] } ], "mendeley" : { "formattedCitation" : "&lt;sup&gt;139&lt;/sup&gt;", "plainTextFormattedCitation" : "139", "previouslyFormattedCitation" : "&lt;sup&gt;139&lt;/sup&gt;" }, "properties" : { "noteIndex" : 0 }, "schema" : "https://github.com/citation-style-language/schema/raw/master/csl-citation.json" }</w:instrText>
      </w:r>
      <w:r w:rsidR="0070171A"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139</w:t>
      </w:r>
      <w:r w:rsidR="0070171A"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202578" w:rsidRPr="00C9745F">
        <w:rPr>
          <w:rFonts w:ascii="Book Antiqua" w:hAnsi="Book Antiqua"/>
          <w:sz w:val="24"/>
          <w:szCs w:val="24"/>
        </w:rPr>
        <w:t xml:space="preserve">. </w:t>
      </w:r>
      <w:r w:rsidR="0078074F" w:rsidRPr="00C9745F">
        <w:rPr>
          <w:rFonts w:ascii="Book Antiqua" w:hAnsi="Book Antiqua"/>
          <w:sz w:val="24"/>
          <w:szCs w:val="24"/>
        </w:rPr>
        <w:t>The lack of effect of myostatin reduction therapy may be the result of the rise in glucocorticoids (resulting in elevated blood glucose) or the absence of circulating insulin.</w:t>
      </w:r>
      <w:r w:rsidR="00187C69">
        <w:rPr>
          <w:rFonts w:ascii="Book Antiqua" w:hAnsi="Book Antiqua"/>
          <w:sz w:val="24"/>
          <w:szCs w:val="24"/>
        </w:rPr>
        <w:t xml:space="preserve"> </w:t>
      </w:r>
      <w:r w:rsidR="00202578" w:rsidRPr="00C9745F">
        <w:rPr>
          <w:rFonts w:ascii="Book Antiqua" w:hAnsi="Book Antiqua"/>
          <w:sz w:val="24"/>
          <w:szCs w:val="24"/>
        </w:rPr>
        <w:t xml:space="preserve">Since the inhibition of myostatin </w:t>
      </w:r>
      <w:r w:rsidR="00215666" w:rsidRPr="00C9745F">
        <w:rPr>
          <w:rFonts w:ascii="Book Antiqua" w:hAnsi="Book Antiqua"/>
          <w:sz w:val="24"/>
          <w:szCs w:val="24"/>
        </w:rPr>
        <w:t>may have</w:t>
      </w:r>
      <w:r w:rsidR="00202578" w:rsidRPr="00C9745F">
        <w:rPr>
          <w:rFonts w:ascii="Book Antiqua" w:hAnsi="Book Antiqua"/>
          <w:sz w:val="24"/>
          <w:szCs w:val="24"/>
        </w:rPr>
        <w:t xml:space="preserve"> </w:t>
      </w:r>
      <w:r w:rsidR="0070171A" w:rsidRPr="00C9745F">
        <w:rPr>
          <w:rFonts w:ascii="Book Antiqua" w:hAnsi="Book Antiqua"/>
          <w:sz w:val="24"/>
          <w:szCs w:val="24"/>
        </w:rPr>
        <w:t>it</w:t>
      </w:r>
      <w:r w:rsidR="00202578" w:rsidRPr="00C9745F">
        <w:rPr>
          <w:rFonts w:ascii="Book Antiqua" w:hAnsi="Book Antiqua"/>
          <w:sz w:val="24"/>
          <w:szCs w:val="24"/>
        </w:rPr>
        <w:t>s greatest me</w:t>
      </w:r>
      <w:r w:rsidR="0070171A" w:rsidRPr="00C9745F">
        <w:rPr>
          <w:rFonts w:ascii="Book Antiqua" w:hAnsi="Book Antiqua"/>
          <w:sz w:val="24"/>
          <w:szCs w:val="24"/>
        </w:rPr>
        <w:t xml:space="preserve">tabolic effects </w:t>
      </w:r>
      <w:r w:rsidR="00CF1E43" w:rsidRPr="00CF1E43">
        <w:rPr>
          <w:rFonts w:ascii="Book Antiqua" w:hAnsi="Book Antiqua" w:cs="Arial"/>
          <w:i/>
          <w:sz w:val="24"/>
          <w:szCs w:val="24"/>
        </w:rPr>
        <w:t>via</w:t>
      </w:r>
      <w:r w:rsidR="00202578" w:rsidRPr="00C9745F">
        <w:rPr>
          <w:rFonts w:ascii="Book Antiqua" w:hAnsi="Book Antiqua"/>
          <w:sz w:val="24"/>
          <w:szCs w:val="24"/>
        </w:rPr>
        <w:t xml:space="preserve"> increasing insulin sensitivity, the lack of insulin </w:t>
      </w:r>
      <w:r w:rsidR="00215666" w:rsidRPr="00C9745F">
        <w:rPr>
          <w:rFonts w:ascii="Book Antiqua" w:hAnsi="Book Antiqua"/>
          <w:sz w:val="24"/>
          <w:szCs w:val="24"/>
        </w:rPr>
        <w:t xml:space="preserve">seen in the STZ model </w:t>
      </w:r>
      <w:r w:rsidR="00202578" w:rsidRPr="00C9745F">
        <w:rPr>
          <w:rFonts w:ascii="Book Antiqua" w:hAnsi="Book Antiqua"/>
          <w:sz w:val="24"/>
          <w:szCs w:val="24"/>
        </w:rPr>
        <w:t>may have been detrimental</w:t>
      </w:r>
      <w:r w:rsidR="0070171A" w:rsidRPr="00C9745F">
        <w:rPr>
          <w:rFonts w:ascii="Book Antiqua" w:hAnsi="Book Antiqua"/>
          <w:sz w:val="24"/>
          <w:szCs w:val="24"/>
        </w:rPr>
        <w:t xml:space="preserve"> to any potential blood glucose lowering capacity of myostatin inhibition</w:t>
      </w:r>
      <w:r w:rsidR="00C70194" w:rsidRPr="00C9745F">
        <w:rPr>
          <w:rFonts w:ascii="Book Antiqua" w:hAnsi="Book Antiqua"/>
          <w:sz w:val="24"/>
          <w:szCs w:val="24"/>
          <w:vertAlign w:val="superscript"/>
        </w:rPr>
        <w:t>[</w:t>
      </w:r>
      <w:r w:rsidR="0070171A"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"10.7150/ijbs.10430", "ISSN" : "1449-2288", "PMID" : "25561902", "abstract" : "Type 1 diabetes mellitus (T1DM), or insulin dependent DM, is accompanied by decreased muscle mass. The growth factor myostatin (MSTN) is a negative regulator of muscle growth, and a loss of MSTN signaling has been shown to increase muscle mass and prevent the development of obesity, insulin resistance and lipodystrophic diabetes in mice. The effects of MSTN inhibition in a T1DM model on muscle mass and blood glucose are unknown. We asked whether MSTN inhibition would increase muscle mass and decrease hyperglycemia in mice treated with streptozotocin (STZ) to destroy pancreatic beta cells. After diabetes developed, mice were treated with a soluble MSTN/activin receptor fused to Fc (ACVR2B:Fc). ACVR2B:Fc increased body weight and muscle mass compared to vehicle treated mice. Unexpectedly, ACVR2B:Fc reproducibly exacerbated hyperglycemia within approximately one week of administration. ACVR2B:Fc treatment also elevated serum levels of the glucocorticoid corticosterone. These results suggest that although MSTN/activin inhibitors increased muscle mass, they may be counterproductive in improving health in patients with T1DM.", "author" : [ { "dropping-particle" : "", "family" : "Wang", "given" : "Qian", "non-dropping-particle" : "", "parse-names" : false, "suffix" : "" }, { "dropping-particle" : "", "family" : "Guo", "given" : "Tingqing", "non-dropping-particle" : "", "parse-names" : false, "suffix" : "" }, { "dropping-particle" : "", "family" : "Portas", "given" : "Jennifer", "non-dropping-particle" : "", "parse-names" : false, "suffix" : "" }, { "dropping-particle" : "", "family" : "McPherron", "given" : "Alexandra C", "non-dropping-particle" : "", "parse-names" : false, "suffix" : "" } ], "container-title" : "International journal of biological sciences", "id" : "ITEM-1", "issue" : "2", "issued" : { "date-parts" : [ [ "2015", "1" ] ] }, "page" : "199-208", "title" : "A soluble activin receptor type IIb does not improve blood glucose in streptozotocin-treated mice.", "type" : "article-journal", "volume" : "11" }, "uris" : [ "http://www.mendeley.com/documents/?uuid=ee13209e-c1b2-47dc-8e21-e561cc102050" ] } ], "mendeley" : { "formattedCitation" : "&lt;sup&gt;139&lt;/sup&gt;", "plainTextFormattedCitation" : "139", "previouslyFormattedCitation" : "&lt;sup&gt;139&lt;/sup&gt;" }, "properties" : { "noteIndex" : 0 }, "schema" : "https://github.com/citation-style-language/schema/raw/master/csl-citation.json" }</w:instrText>
      </w:r>
      <w:r w:rsidR="0070171A"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139</w:t>
      </w:r>
      <w:r w:rsidR="0070171A"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70171A" w:rsidRPr="00C9745F">
        <w:rPr>
          <w:rFonts w:ascii="Book Antiqua" w:hAnsi="Book Antiqua"/>
          <w:sz w:val="24"/>
          <w:szCs w:val="24"/>
        </w:rPr>
        <w:t>.</w:t>
      </w:r>
      <w:r w:rsidR="00202578" w:rsidRPr="00C9745F">
        <w:rPr>
          <w:rFonts w:ascii="Book Antiqua" w:hAnsi="Book Antiqua"/>
          <w:sz w:val="24"/>
          <w:szCs w:val="24"/>
        </w:rPr>
        <w:t xml:space="preserve"> </w:t>
      </w:r>
      <w:r w:rsidR="00EE57B7" w:rsidRPr="00C9745F">
        <w:rPr>
          <w:rFonts w:ascii="Book Antiqua" w:hAnsi="Book Antiqua"/>
          <w:sz w:val="24"/>
          <w:szCs w:val="24"/>
        </w:rPr>
        <w:t>Overall, t</w:t>
      </w:r>
      <w:r w:rsidR="005C281E" w:rsidRPr="00C9745F">
        <w:rPr>
          <w:rFonts w:ascii="Book Antiqua" w:hAnsi="Book Antiqua"/>
          <w:sz w:val="24"/>
          <w:szCs w:val="24"/>
        </w:rPr>
        <w:t>here is</w:t>
      </w:r>
      <w:r w:rsidR="00C219DD" w:rsidRPr="00C9745F">
        <w:rPr>
          <w:rFonts w:ascii="Book Antiqua" w:hAnsi="Book Antiqua"/>
          <w:sz w:val="24"/>
          <w:szCs w:val="24"/>
        </w:rPr>
        <w:t xml:space="preserve"> </w:t>
      </w:r>
      <w:r w:rsidR="005C281E" w:rsidRPr="00C9745F">
        <w:rPr>
          <w:rFonts w:ascii="Book Antiqua" w:hAnsi="Book Antiqua"/>
          <w:sz w:val="24"/>
          <w:szCs w:val="24"/>
        </w:rPr>
        <w:t>c</w:t>
      </w:r>
      <w:r w:rsidR="007C2EC3" w:rsidRPr="00C9745F">
        <w:rPr>
          <w:rFonts w:ascii="Book Antiqua" w:hAnsi="Book Antiqua"/>
          <w:sz w:val="24"/>
          <w:szCs w:val="24"/>
        </w:rPr>
        <w:t xml:space="preserve">ertainly enough compelling evidence to further </w:t>
      </w:r>
      <w:r w:rsidR="007C2EC3" w:rsidRPr="00C9745F">
        <w:rPr>
          <w:rFonts w:ascii="Book Antiqua" w:hAnsi="Book Antiqua"/>
          <w:sz w:val="24"/>
          <w:szCs w:val="24"/>
        </w:rPr>
        <w:lastRenderedPageBreak/>
        <w:t>investigate myostatin inhibition strategies as an adjuvant therapeutic strategy for T1DM.</w:t>
      </w:r>
      <w:r w:rsidR="00C219DD" w:rsidRPr="00C9745F">
        <w:rPr>
          <w:rFonts w:ascii="Book Antiqua" w:hAnsi="Book Antiqua"/>
          <w:sz w:val="24"/>
          <w:szCs w:val="24"/>
        </w:rPr>
        <w:t xml:space="preserve"> </w:t>
      </w:r>
    </w:p>
    <w:p w:rsidR="00B366B5" w:rsidRPr="00C9745F" w:rsidRDefault="00B366B5" w:rsidP="00311256">
      <w:pPr>
        <w:spacing w:after="0" w:line="360" w:lineRule="auto"/>
        <w:ind w:firstLineChars="100" w:firstLine="240"/>
        <w:jc w:val="both"/>
        <w:rPr>
          <w:rFonts w:ascii="Book Antiqua" w:hAnsi="Book Antiqua"/>
          <w:sz w:val="24"/>
          <w:szCs w:val="24"/>
          <w:lang w:eastAsia="zh-CN"/>
        </w:rPr>
      </w:pPr>
    </w:p>
    <w:p w:rsidR="00C80249"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LEPTIN</w:t>
      </w:r>
    </w:p>
    <w:p w:rsidR="00A70EC7" w:rsidRPr="00C9745F" w:rsidRDefault="00A70EC7" w:rsidP="00C9745F">
      <w:pPr>
        <w:spacing w:after="0" w:line="360" w:lineRule="auto"/>
        <w:jc w:val="both"/>
        <w:rPr>
          <w:rFonts w:ascii="Book Antiqua" w:hAnsi="Book Antiqua"/>
          <w:sz w:val="24"/>
          <w:szCs w:val="24"/>
        </w:rPr>
      </w:pPr>
      <w:r w:rsidRPr="00C9745F">
        <w:rPr>
          <w:rFonts w:ascii="Book Antiqua" w:hAnsi="Book Antiqua"/>
          <w:sz w:val="24"/>
          <w:szCs w:val="24"/>
        </w:rPr>
        <w:t>Leptin</w:t>
      </w:r>
      <w:r w:rsidR="007127A2" w:rsidRPr="00C9745F">
        <w:rPr>
          <w:rFonts w:ascii="Book Antiqua" w:hAnsi="Book Antiqua"/>
          <w:sz w:val="24"/>
          <w:szCs w:val="24"/>
        </w:rPr>
        <w:t xml:space="preserve">, </w:t>
      </w:r>
      <w:r w:rsidR="004751BD" w:rsidRPr="00C9745F">
        <w:rPr>
          <w:rFonts w:ascii="Book Antiqua" w:hAnsi="Book Antiqua"/>
          <w:sz w:val="24"/>
          <w:szCs w:val="24"/>
        </w:rPr>
        <w:t>a hormone predominantly produced by</w:t>
      </w:r>
      <w:r w:rsidRPr="00C9745F">
        <w:rPr>
          <w:rFonts w:ascii="Book Antiqua" w:hAnsi="Book Antiqua"/>
          <w:sz w:val="24"/>
          <w:szCs w:val="24"/>
        </w:rPr>
        <w:t xml:space="preserve"> adipose tissue</w:t>
      </w:r>
      <w:r w:rsidR="007127A2" w:rsidRPr="00C9745F">
        <w:rPr>
          <w:rFonts w:ascii="Book Antiqua" w:hAnsi="Book Antiqua"/>
          <w:sz w:val="24"/>
          <w:szCs w:val="24"/>
        </w:rPr>
        <w:t>,</w:t>
      </w:r>
      <w:r w:rsidRPr="00C9745F">
        <w:rPr>
          <w:rFonts w:ascii="Book Antiqua" w:hAnsi="Book Antiqua"/>
          <w:sz w:val="24"/>
          <w:szCs w:val="24"/>
        </w:rPr>
        <w:t xml:space="preserve"> has been heavily implicated in metabolism. First unwittingly </w:t>
      </w:r>
      <w:r w:rsidR="004751BD" w:rsidRPr="00C9745F">
        <w:rPr>
          <w:rFonts w:ascii="Book Antiqua" w:hAnsi="Book Antiqua"/>
          <w:sz w:val="24"/>
          <w:szCs w:val="24"/>
        </w:rPr>
        <w:t>examined i</w:t>
      </w:r>
      <w:r w:rsidRPr="00C9745F">
        <w:rPr>
          <w:rFonts w:ascii="Book Antiqua" w:hAnsi="Book Antiqua"/>
          <w:sz w:val="24"/>
          <w:szCs w:val="24"/>
        </w:rPr>
        <w:t xml:space="preserve">n the 1950s, the leptin knockout </w:t>
      </w:r>
      <w:r w:rsidR="007127A2" w:rsidRPr="00C9745F">
        <w:rPr>
          <w:rFonts w:ascii="Book Antiqua" w:hAnsi="Book Antiqua"/>
          <w:sz w:val="24"/>
          <w:szCs w:val="24"/>
        </w:rPr>
        <w:t>mouse</w:t>
      </w:r>
      <w:r w:rsidRPr="00C9745F">
        <w:rPr>
          <w:rFonts w:ascii="Book Antiqua" w:hAnsi="Book Antiqua"/>
          <w:sz w:val="24"/>
          <w:szCs w:val="24"/>
        </w:rPr>
        <w:t xml:space="preserve"> (ob/ob mouse) demonstrate</w:t>
      </w:r>
      <w:r w:rsidR="00A067E7" w:rsidRPr="00C9745F">
        <w:rPr>
          <w:rFonts w:ascii="Book Antiqua" w:hAnsi="Book Antiqua"/>
          <w:sz w:val="24"/>
          <w:szCs w:val="24"/>
        </w:rPr>
        <w:t>d</w:t>
      </w:r>
      <w:r w:rsidRPr="00C9745F">
        <w:rPr>
          <w:rFonts w:ascii="Book Antiqua" w:hAnsi="Book Antiqua"/>
          <w:sz w:val="24"/>
          <w:szCs w:val="24"/>
        </w:rPr>
        <w:t xml:space="preserve"> excessive hyperphagia and in turn, excessive weight gain</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"ISSN" : "0022-1503", "PMID" : "14824537", "author" : [ { "dropping-particle" : "", "family" : "Ingalls", "given" : "A M", "non-dropping-particle" : "", "parse-names" : false, "suffix" : "" }, { "dropping-particle" : "", "family" : "Dickie", "given" : "M M", "non-dropping-particle" : "", "parse-names" : false, "suffix" : "" }, { "dropping-particle" : "", "family" : "Snell", "given" : "G D", "non-dropping-particle" : "", "parse-names" : false, "suffix" : "" } ], "container-title" : "The Journal of heredity", "id" : "ITEM-1", "issue" : "12", "issued" : { "date-parts" : [ [ "1950", "12" ] ] }, "page" : "317-8", "title" : "Obese, a new mutation in the house mouse.", "type" : "article-journal", "volume" : "41" }, "uris" : [ "http://www.mendeley.com/documents/?uuid=af3c9a73-818b-496c-aa0a-2391b1c6fcd6" ] } ], "mendeley" : { "formattedCitation" : "&lt;sup&gt;140&lt;/sup&gt;", "plainTextFormattedCitation" : "140", "previouslyFormattedCitation" : "&lt;sup&gt;140&lt;/sup&gt;"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140</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w:t>
      </w:r>
      <w:r w:rsidR="00A067E7" w:rsidRPr="00C9745F">
        <w:rPr>
          <w:rFonts w:ascii="Book Antiqua" w:hAnsi="Book Antiqua"/>
          <w:sz w:val="24"/>
          <w:szCs w:val="24"/>
        </w:rPr>
        <w:t xml:space="preserve">The discovery of leptin itself in </w:t>
      </w:r>
      <w:r w:rsidRPr="00C9745F">
        <w:rPr>
          <w:rFonts w:ascii="Book Antiqua" w:hAnsi="Book Antiqua"/>
          <w:sz w:val="24"/>
          <w:szCs w:val="24"/>
        </w:rPr>
        <w:t xml:space="preserve">1994 </w:t>
      </w:r>
      <w:r w:rsidR="00A067E7" w:rsidRPr="00C9745F">
        <w:rPr>
          <w:rFonts w:ascii="Book Antiqua" w:hAnsi="Book Antiqua"/>
          <w:sz w:val="24"/>
          <w:szCs w:val="24"/>
        </w:rPr>
        <w:t>led to the understanding of leptin</w:t>
      </w:r>
      <w:r w:rsidRPr="00C9745F">
        <w:rPr>
          <w:rFonts w:ascii="Book Antiqua" w:hAnsi="Book Antiqua"/>
          <w:sz w:val="24"/>
          <w:szCs w:val="24"/>
        </w:rPr>
        <w:t xml:space="preserve"> as an important hormone with regard to appetite control</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"10.1038/372425a0", "ISSN" : "0028-0836", "PMID" : "7984236", "abstract" : "The mechanisms that balance food intake and energy expenditure determine who will be obese and who will be lean. One of the molecules that regulates energy balance in the mouse is the obese (ob) gene. Mutation of ob results in profound obesity and type II diabetes as part of a syndrome that resembles morbid obesity in humans. The ob gene product may function as part of a signalling pathway from adipose tissue that acts to regulate the size of the body fat depot.", "author" : [ { "dropping-particle" : "", "family" : "Zhang", "given" : "Y", "non-dropping-particle" : "", "parse-names" : false, "suffix" : "" }, { "dropping-particle" : "", "family" : "Proenca", "given" : "R", "non-dropping-particle" : "", "parse-names" : false, "suffix" : "" }, { "dropping-particle" : "", "family" : "Maffei", "given" : "M", "non-dropping-particle" : "", "parse-names" : false, "suffix" : "" }, { "dropping-particle" : "", "family" : "Barone", "given" : "M", "non-dropping-particle" : "", "parse-names" : false, "suffix" : "" }, { "dropping-particle" : "", "family" : "Leopold", "given" : "L", "non-dropping-particle" : "", "parse-names" : false, "suffix" : "" }, { "dropping-particle" : "", "family" : "Friedman", "given" : "J M", "non-dropping-particle" : "", "parse-names" : false, "suffix" : "" } ], "container-title" : "Nature", "id" : "ITEM-1", "issue" : "6505", "issued" : { "date-parts" : [ [ "1994", "12", "1" ] ] }, "page" : "425-32", "title" : "Positional cloning of the mouse obese gene and its human homologue.", "type" : "article-journal", "volume" : "372" }, "uris" : [ "http://www.mendeley.com/documents/?uuid=603d829c-e3c4-4702-b5ad-8fce8fab4681" ] } ], "mendeley" : { "formattedCitation" : "&lt;sup&gt;141&lt;/sup&gt;", "plainTextFormattedCitation" : "141", "previouslyFormattedCitation" : "&lt;sup&gt;141&lt;/sup&gt;"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141</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067E7" w:rsidRPr="00C9745F">
        <w:rPr>
          <w:rFonts w:ascii="Book Antiqua" w:hAnsi="Book Antiqua"/>
          <w:sz w:val="24"/>
          <w:szCs w:val="24"/>
        </w:rPr>
        <w:t xml:space="preserve">, and </w:t>
      </w:r>
      <w:r w:rsidR="004751BD" w:rsidRPr="00C9745F">
        <w:rPr>
          <w:rFonts w:ascii="Book Antiqua" w:hAnsi="Book Antiqua"/>
          <w:sz w:val="24"/>
          <w:szCs w:val="24"/>
        </w:rPr>
        <w:t>has</w:t>
      </w:r>
      <w:r w:rsidR="00034A7F" w:rsidRPr="00C9745F">
        <w:rPr>
          <w:rFonts w:ascii="Book Antiqua" w:hAnsi="Book Antiqua"/>
          <w:sz w:val="24"/>
          <w:szCs w:val="24"/>
        </w:rPr>
        <w:t xml:space="preserve"> further</w:t>
      </w:r>
      <w:r w:rsidR="004751BD" w:rsidRPr="00C9745F">
        <w:rPr>
          <w:rFonts w:ascii="Book Antiqua" w:hAnsi="Book Antiqua"/>
          <w:sz w:val="24"/>
          <w:szCs w:val="24"/>
        </w:rPr>
        <w:t xml:space="preserve"> been implicated in</w:t>
      </w:r>
      <w:r w:rsidR="00A067E7" w:rsidRPr="00C9745F">
        <w:rPr>
          <w:rFonts w:ascii="Book Antiqua" w:hAnsi="Book Antiqua"/>
          <w:sz w:val="24"/>
          <w:szCs w:val="24"/>
        </w:rPr>
        <w:t xml:space="preserve"> </w:t>
      </w:r>
      <w:r w:rsidR="00394E1F" w:rsidRPr="00C9745F">
        <w:rPr>
          <w:rFonts w:ascii="Book Antiqua" w:hAnsi="Book Antiqua"/>
          <w:sz w:val="24"/>
          <w:szCs w:val="24"/>
        </w:rPr>
        <w:t>reproductive health</w:t>
      </w:r>
      <w:r w:rsidR="00C70194" w:rsidRPr="00C9745F">
        <w:rPr>
          <w:rFonts w:ascii="Book Antiqua" w:hAnsi="Book Antiqua"/>
          <w:sz w:val="24"/>
          <w:szCs w:val="24"/>
          <w:vertAlign w:val="superscript"/>
        </w:rPr>
        <w:t>[</w:t>
      </w:r>
      <w:r w:rsidR="00394E1F"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"10.1097/MED.0b013e3282f1cfdc", "ISSN" : "1752-2978", "PMID" : "17982352", "abstract" : "PURPOSE OF REVIEW: Leptin, a key hormone in energy homeostasis and neuroendocrine function, has a permissive role in initiating puberty and is crucial in the pathogenesis of reproductive dysfunction in several disease states of energy imbalance. KiSS1 neurons have recently been suggested to mediate leptin's effect on the reproductive system. New insights from recent animal studies and clinical trials are discussed.\n\nRECENT FINDINGS: Alterations in the expression profile of the KiSS1 gene and the kisspeptin receptor have been linked to reproductive dysfunction in leptin-deficient states. Neuroendocrine, including reproductive, dysfunction can be restored in humans and animals by leptin-replacement therapy. These insights have significantly advanced our understanding of hormonal systems needed to maintain normal reproduction. These data, if confirmed, also suggest a role for leptin as a novel therapeutic approach in several disease states.\n\nSUMMARY: Recent proof-of-concept studies involving leptin administration to humans underline the critical role of leptin not only in regulating energy homeostasis, but also in maintaining normal reproductive function. Leptin-replacement therapy is currently under intensive investigation as a potential novel therapeutic option for several conditions associated with reproductive dysfunction due to hypoleptinemia.", "author" : [ { "dropping-particle" : "", "family" : "Bl\u00fcher", "given" : "Susann", "non-dropping-particle" : "", "parse-names" : false, "suffix" : "" }, { "dropping-particle" : "", "family" : "Mantzoros", "given" : "Christos S", "non-dropping-particle" : "", "parse-names" : false, "suffix" : "" } ], "container-title" : "Current opinion in endocrinology, diabetes, and obesity", "id" : "ITEM-1", "issue" : "6", "issued" : { "date-parts" : [ [ "2007", "12" ] ] }, "page" : "458-64", "title" : "Leptin in reproduction.", "type" : "article-journal", "volume" : "14" }, "uris" : [ "http://www.mendeley.com/documents/?uuid=6b572176-e0e7-4ddc-b9ec-1531eb2fd1e9" ] } ], "mendeley" : { "formattedCitation" : "&lt;sup&gt;142&lt;/sup&gt;", "plainTextFormattedCitation" : "142", "previouslyFormattedCitation" : "&lt;sup&gt;142&lt;/sup&gt;" }, "properties" : { "noteIndex" : 0 }, "schema" : "https://github.com/citation-style-language/schema/raw/master/csl-citation.json" }</w:instrText>
      </w:r>
      <w:r w:rsidR="00394E1F"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142</w:t>
      </w:r>
      <w:r w:rsidR="00394E1F"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bone metabolism</w:t>
      </w:r>
      <w:r w:rsidR="00C70194" w:rsidRPr="00C9745F">
        <w:rPr>
          <w:rFonts w:ascii="Book Antiqua" w:hAnsi="Book Antiqua"/>
          <w:sz w:val="24"/>
          <w:szCs w:val="24"/>
          <w:vertAlign w:val="superscript"/>
        </w:rPr>
        <w:t>[</w:t>
      </w:r>
      <w:r w:rsidR="00394E1F"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"10.1359/JBMR.040712", "ISSN" : "0884-0431", "PMID" : "15355554", "author" : [ { "dropping-particle" : "", "family" : "Hamrick", "given" : "Mark W", "non-dropping-particle" : "", "parse-names" : false, "suffix" : "" } ], "container-title" : "Journal of bone and mineral research : the official journal of the American Society for Bone and Mineral Research", "id" : "ITEM-1", "issue" : "10", "issued" : { "date-parts" : [ [ "2004", "10" ] ] }, "page" : "1607-11", "title" : "Leptin, bone mass, and the thrifty phenotype.", "type" : "article-journal", "volume" : "19" }, "uris" : [ "http://www.mendeley.com/documents/?uuid=bff181ad-819a-4070-b502-925dc68dc8e0" ] } ], "mendeley" : { "formattedCitation" : "&lt;sup&gt;143&lt;/sup&gt;", "plainTextFormattedCitation" : "143", "previouslyFormattedCitation" : "&lt;sup&gt;143&lt;/sup&gt;" }, "properties" : { "noteIndex" : 0 }, "schema" : "https://github.com/citation-style-language/schema/raw/master/csl-citation.json" }</w:instrText>
      </w:r>
      <w:r w:rsidR="00394E1F"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143</w:t>
      </w:r>
      <w:r w:rsidR="00394E1F"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394E1F" w:rsidRPr="00C9745F">
        <w:rPr>
          <w:rFonts w:ascii="Book Antiqua" w:hAnsi="Book Antiqua"/>
          <w:sz w:val="24"/>
          <w:szCs w:val="24"/>
        </w:rPr>
        <w:t>,</w:t>
      </w:r>
      <w:r w:rsidRPr="00C9745F">
        <w:rPr>
          <w:rFonts w:ascii="Book Antiqua" w:hAnsi="Book Antiqua"/>
          <w:sz w:val="24"/>
          <w:szCs w:val="24"/>
        </w:rPr>
        <w:t xml:space="preserve"> </w:t>
      </w:r>
      <w:r w:rsidR="0086241B" w:rsidRPr="00C9745F">
        <w:rPr>
          <w:rFonts w:ascii="Book Antiqua" w:hAnsi="Book Antiqua"/>
          <w:sz w:val="24"/>
          <w:szCs w:val="24"/>
        </w:rPr>
        <w:t xml:space="preserve">the </w:t>
      </w:r>
      <w:r w:rsidR="00394E1F" w:rsidRPr="00C9745F">
        <w:rPr>
          <w:rFonts w:ascii="Book Antiqua" w:hAnsi="Book Antiqua"/>
          <w:sz w:val="24"/>
          <w:szCs w:val="24"/>
        </w:rPr>
        <w:t>immune response</w:t>
      </w:r>
      <w:r w:rsidR="00C70194" w:rsidRPr="00C9745F">
        <w:rPr>
          <w:rFonts w:ascii="Book Antiqua" w:hAnsi="Book Antiqua"/>
          <w:sz w:val="24"/>
          <w:szCs w:val="24"/>
          <w:vertAlign w:val="superscript"/>
        </w:rPr>
        <w:t>[</w:t>
      </w:r>
      <w:r w:rsidR="00394E1F"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"abstract" : "Leptin, the product of the ob gene, is a pleiotropic molecule that regulates food intake as well as metabolic and endocrine functions. Leptin also plays a regulatory role in immunity, inflammation, and hematopoiesis. Alterations in immune and inflammatory responses are present in leptin- or leptin-receptor-deficient animals, as well as during starvation and malnutrition, two conditions characterized by low levels of circulating leptin. Both leptin and its receptor share structural and functional similarities with the interleukin-6 family of cytokines. Leptin exerts proliferative and anti-apoptotic activities in a variety of cell types, including T lymphocytes, leukemia cells, and hematopoietic progenitors. Leptin also affects cytokine production, the activation of monocytes/macrophages, wound healing, angiogenesis, and hematopoiesis. Moreover, leptin production is acutely increased during infection and inflammation. This review focuses on the role of leptin in the modulation of the innate immune response, inflammation, and hematopoiesis.\n", "author" : [ { "dropping-particle" : "", "family" : "Fantuzzi", "given" : "Giamila", "non-dropping-particle" : "", "parse-names" : false, "suffix" : "" }, { "dropping-particle" : "", "family" : "Faggioni", "given" : "Raffaella", "non-dropping-particle" : "", "parse-names" : false, "suffix" : "" } ], "container-title" : "J. Leukoc. Biol.", "id" : "ITEM-1", "issue" : "4", "issued" : { "date-parts" : [ [ "2000", "10", "1" ] ] }, "page" : "437-446", "title" : "Leptin in the regulation of immunity, inflammation, and hematopoiesis", "type" : "article-journal", "volume" : "68" }, "uris" : [ "http://www.mendeley.com/documents/?uuid=4d07f8d9-884d-40c7-a8b2-4a2838b199f7" ] } ], "mendeley" : { "formattedCitation" : "&lt;sup&gt;144&lt;/sup&gt;", "plainTextFormattedCitation" : "144", "previouslyFormattedCitation" : "&lt;sup&gt;144&lt;/sup&gt;" }, "properties" : { "noteIndex" : 0 }, "schema" : "https://github.com/citation-style-language/schema/raw/master/csl-citation.json" }</w:instrText>
      </w:r>
      <w:r w:rsidR="00394E1F"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144</w:t>
      </w:r>
      <w:r w:rsidR="00394E1F"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and</w:t>
      </w:r>
      <w:r w:rsidR="004751BD" w:rsidRPr="00C9745F">
        <w:rPr>
          <w:rFonts w:ascii="Book Antiqua" w:hAnsi="Book Antiqua"/>
          <w:sz w:val="24"/>
          <w:szCs w:val="24"/>
        </w:rPr>
        <w:t xml:space="preserve"> importantly</w:t>
      </w:r>
      <w:r w:rsidR="00A067E7" w:rsidRPr="00C9745F">
        <w:rPr>
          <w:rFonts w:ascii="Book Antiqua" w:hAnsi="Book Antiqua"/>
          <w:sz w:val="24"/>
          <w:szCs w:val="24"/>
        </w:rPr>
        <w:t xml:space="preserve"> in</w:t>
      </w:r>
      <w:r w:rsidRPr="00C9745F">
        <w:rPr>
          <w:rFonts w:ascii="Book Antiqua" w:hAnsi="Book Antiqua"/>
          <w:sz w:val="24"/>
          <w:szCs w:val="24"/>
        </w:rPr>
        <w:t xml:space="preserve"> regulating fat metabolism</w:t>
      </w:r>
      <w:r w:rsidR="005620CD" w:rsidRPr="00C9745F">
        <w:rPr>
          <w:rFonts w:ascii="Book Antiqua" w:hAnsi="Book Antiqua"/>
          <w:sz w:val="24"/>
          <w:szCs w:val="24"/>
        </w:rPr>
        <w:t>,</w:t>
      </w:r>
      <w:r w:rsidRPr="00C9745F">
        <w:rPr>
          <w:rFonts w:ascii="Book Antiqua" w:hAnsi="Book Antiqua"/>
          <w:sz w:val="24"/>
          <w:szCs w:val="24"/>
        </w:rPr>
        <w:t xml:space="preserve"> insulin resistance</w:t>
      </w:r>
      <w:r w:rsidR="00A067E7" w:rsidRPr="00C9745F">
        <w:rPr>
          <w:rFonts w:ascii="Book Antiqua" w:hAnsi="Book Antiqua"/>
          <w:sz w:val="24"/>
          <w:szCs w:val="24"/>
        </w:rPr>
        <w:t xml:space="preserve"> and overall metabolism</w:t>
      </w:r>
      <w:r w:rsidRPr="00C9745F">
        <w:rPr>
          <w:rFonts w:ascii="Book Antiqua" w:hAnsi="Book Antiqua"/>
          <w:sz w:val="24"/>
          <w:szCs w:val="24"/>
        </w:rPr>
        <w:t xml:space="preserve">. </w:t>
      </w:r>
      <w:r w:rsidR="0045562F" w:rsidRPr="00C9745F">
        <w:rPr>
          <w:rFonts w:ascii="Book Antiqua" w:hAnsi="Book Antiqua" w:cs="Times New Roman"/>
          <w:sz w:val="24"/>
          <w:szCs w:val="24"/>
        </w:rPr>
        <w:t>The identification of leptin brought about an understanding that adipose tissue was an endocrine organ. Currently, more than 19 different adipocyte-derived cell-signaling proteins, termed adipokines, have been identified</w:t>
      </w:r>
      <w:r w:rsidR="00C70194" w:rsidRPr="00C9745F">
        <w:rPr>
          <w:rFonts w:ascii="Book Antiqua" w:hAnsi="Book Antiqua" w:cs="Times New Roman"/>
          <w:sz w:val="24"/>
          <w:szCs w:val="24"/>
          <w:vertAlign w:val="superscript"/>
        </w:rPr>
        <w:t>[</w:t>
      </w:r>
      <w:r w:rsidR="0045562F" w:rsidRPr="00C9745F">
        <w:rPr>
          <w:rFonts w:ascii="Book Antiqua" w:hAnsi="Book Antiqua" w:cs="Times New Roman"/>
          <w:sz w:val="24"/>
          <w:szCs w:val="24"/>
        </w:rPr>
        <w:fldChar w:fldCharType="begin" w:fldLock="1"/>
      </w:r>
      <w:r w:rsidR="008625C3" w:rsidRPr="00C9745F">
        <w:rPr>
          <w:rFonts w:ascii="Book Antiqua" w:hAnsi="Book Antiqua" w:cs="Times New Roman"/>
          <w:sz w:val="24"/>
          <w:szCs w:val="24"/>
        </w:rPr>
        <w:instrText>ADDIN CSL_CITATION { "citationItems" : [ { "id" : "ITEM-1", "itemData" : { "DOI" : "10.1210/jc.2004-0395", "ISSN" : "0021-972X", "PMID" : "15181022", "abstract" : "Adipose tissue is a complex, essential, and highly active metabolic and endocrine organ. Besides adipocytes, adipose tissue contains connective tissue matrix, nerve tissue, stromovascular cells, and immune cells. Together these components function as an integrated unit. Adipose tissue not only responds to afferent signals from traditional hormone systems and the central nervous system but also expresses and secretes factors with important endocrine functions. These factors include leptin, other cytokines, adiponectin, complement components, plasminogen activator inhibitor-1, proteins of the renin-angiotensin system, and resistin. Adipose tissue is also a major site for metabolism of sex steroids and glucocorticoids. The important endocrine function of adipose tissue is emphasized by the adverse metabolic consequences of both adipose tissue excess and deficiency. A better understanding of the endocrine function of adipose tissue will likely lead to more rational therapy for these increasingly prevalent disorders. This review presents an overview of the endocrine functions of adipose tissue.", "author" : [ { "dropping-particle" : "", "family" : "Kershaw", "given" : "Erin E", "non-dropping-particle" : "", "parse-names" : false, "suffix" : "" }, { "dropping-particle" : "", "family" : "Flier", "given" : "Jeffrey S", "non-dropping-particle" : "", "parse-names" : false, "suffix" : "" } ], "container-title" : "The Journal of clinical endocrinology and metabolism", "id" : "ITEM-1", "issue" : "6", "issued" : { "date-parts" : [ [ "2004", "6", "2" ] ] }, "language" : "en", "page" : "2548-56", "publisher" : "Endocrine Society", "title" : "Adipose tissue as an endocrine organ.", "type" : "article-journal", "volume" : "89" }, "uris" : [ "http://www.mendeley.com/documents/?uuid=cf412f5f-cdef-4085-be45-dc60a658f6e4" ] } ], "mendeley" : { "formattedCitation" : "&lt;sup&gt;145&lt;/sup&gt;", "plainTextFormattedCitation" : "145", "previouslyFormattedCitation" : "&lt;sup&gt;145&lt;/sup&gt;" }, "properties" : { "noteIndex" : 0 }, "schema" : "https://github.com/citation-style-language/schema/raw/master/csl-citation.json" }</w:instrText>
      </w:r>
      <w:r w:rsidR="0045562F" w:rsidRPr="00C9745F">
        <w:rPr>
          <w:rFonts w:ascii="Book Antiqua" w:hAnsi="Book Antiqua" w:cs="Times New Roman"/>
          <w:sz w:val="24"/>
          <w:szCs w:val="24"/>
        </w:rPr>
        <w:fldChar w:fldCharType="separate"/>
      </w:r>
      <w:r w:rsidR="008625C3" w:rsidRPr="00C9745F">
        <w:rPr>
          <w:rFonts w:ascii="Book Antiqua" w:hAnsi="Book Antiqua" w:cs="Times New Roman"/>
          <w:noProof/>
          <w:sz w:val="24"/>
          <w:szCs w:val="24"/>
          <w:vertAlign w:val="superscript"/>
        </w:rPr>
        <w:t>145</w:t>
      </w:r>
      <w:r w:rsidR="0045562F" w:rsidRPr="00C9745F">
        <w:rPr>
          <w:rFonts w:ascii="Book Antiqua" w:hAnsi="Book Antiqua" w:cs="Times New Roman"/>
          <w:sz w:val="24"/>
          <w:szCs w:val="24"/>
        </w:rPr>
        <w:fldChar w:fldCharType="end"/>
      </w:r>
      <w:r w:rsidR="00C70194" w:rsidRPr="00C9745F">
        <w:rPr>
          <w:rFonts w:ascii="Book Antiqua" w:hAnsi="Book Antiqua" w:cs="Times New Roman"/>
          <w:sz w:val="24"/>
          <w:szCs w:val="24"/>
          <w:vertAlign w:val="superscript"/>
        </w:rPr>
        <w:t>]</w:t>
      </w:r>
      <w:r w:rsidR="0045562F" w:rsidRPr="00C9745F">
        <w:rPr>
          <w:rFonts w:ascii="Book Antiqua" w:hAnsi="Book Antiqua" w:cs="Times New Roman"/>
          <w:sz w:val="24"/>
          <w:szCs w:val="24"/>
        </w:rPr>
        <w:t xml:space="preserve">. </w:t>
      </w:r>
      <w:r w:rsidR="0045562F" w:rsidRPr="00C9745F">
        <w:rPr>
          <w:rFonts w:ascii="Book Antiqua" w:eastAsia="Times New Roman" w:hAnsi="Book Antiqua" w:cs="Arial"/>
          <w:sz w:val="24"/>
          <w:szCs w:val="24"/>
        </w:rPr>
        <w:t>Adipokines include inflammatory mediators, angiogenic proteins, and metabolic regulators.</w:t>
      </w:r>
      <w:r w:rsidR="0045562F" w:rsidRPr="00C9745F">
        <w:rPr>
          <w:rFonts w:ascii="Book Antiqua" w:hAnsi="Book Antiqua" w:cs="Times New Roman"/>
          <w:sz w:val="24"/>
          <w:szCs w:val="24"/>
        </w:rPr>
        <w:t xml:space="preserve"> </w:t>
      </w:r>
      <w:r w:rsidR="0045562F" w:rsidRPr="00C9745F">
        <w:rPr>
          <w:rFonts w:ascii="Book Antiqua" w:hAnsi="Book Antiqua" w:cs="Times"/>
          <w:sz w:val="24"/>
          <w:szCs w:val="24"/>
        </w:rPr>
        <w:t xml:space="preserve">With the global rise in obesity, the relationship between adipose tissue and its systemic effects has attracted much interest. </w:t>
      </w:r>
      <w:r w:rsidR="0045562F" w:rsidRPr="00C9745F">
        <w:rPr>
          <w:rFonts w:ascii="Book Antiqua" w:eastAsia="Times New Roman" w:hAnsi="Book Antiqua" w:cs="Arial"/>
          <w:sz w:val="24"/>
          <w:szCs w:val="24"/>
        </w:rPr>
        <w:t>Adipokines are thought to influence multiple processes, including glucose and fatty acid metabolism, and insulin sensitivity.</w:t>
      </w:r>
    </w:p>
    <w:p w:rsidR="00A70EC7" w:rsidRPr="00C9745F" w:rsidRDefault="0086241B" w:rsidP="00B366B5">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It has been noted that c</w:t>
      </w:r>
      <w:r w:rsidR="00A70EC7" w:rsidRPr="00C9745F">
        <w:rPr>
          <w:rFonts w:ascii="Book Antiqua" w:hAnsi="Book Antiqua"/>
          <w:sz w:val="24"/>
          <w:szCs w:val="24"/>
        </w:rPr>
        <w:t xml:space="preserve">hildren and adults </w:t>
      </w:r>
      <w:r w:rsidR="00992D41" w:rsidRPr="00C9745F">
        <w:rPr>
          <w:rFonts w:ascii="Book Antiqua" w:hAnsi="Book Antiqua"/>
          <w:sz w:val="24"/>
          <w:szCs w:val="24"/>
        </w:rPr>
        <w:t>with</w:t>
      </w:r>
      <w:r w:rsidR="00A70EC7" w:rsidRPr="00C9745F">
        <w:rPr>
          <w:rFonts w:ascii="Book Antiqua" w:hAnsi="Book Antiqua"/>
          <w:sz w:val="24"/>
          <w:szCs w:val="24"/>
        </w:rPr>
        <w:t xml:space="preserve"> poorly controlled T1DM demonstrate low</w:t>
      </w:r>
      <w:r w:rsidR="00024F9D" w:rsidRPr="00C9745F">
        <w:rPr>
          <w:rFonts w:ascii="Book Antiqua" w:hAnsi="Book Antiqua"/>
          <w:sz w:val="24"/>
          <w:szCs w:val="24"/>
        </w:rPr>
        <w:t xml:space="preserve"> levels of</w:t>
      </w:r>
      <w:r w:rsidR="00A70EC7" w:rsidRPr="00C9745F">
        <w:rPr>
          <w:rFonts w:ascii="Book Antiqua" w:hAnsi="Book Antiqua"/>
          <w:sz w:val="24"/>
          <w:szCs w:val="24"/>
        </w:rPr>
        <w:t xml:space="preserve"> leptin regardless of gender</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"10.1210/jcem.84.5.5653", "ISSN" : "0021-972X", "PMID" : "10323373", "abstract" : "Serum leptin levels reflect the amount of body fat. However, several reports suggest that insulin may also regulate serum leptin levels. This study was aimed at testing whether leptin levels are low in newly diagnosed patients with type 1 diabetes and increase after institution of insulin therapy. Nineteen children with new-onset type 1 diabetes were studied. Serum leptin levels were measured at presentation before insulin therapy was initiated (day 0), 1 day after insulin therapy (day 1), 3-5 days after insulin therapy (day 3-5), and at 3 months of follow-up (3 months). The control group consisted of 19 healthy children matched for age and body mass index. On day 0 leptin levels were lower in the patients compared with those in controls (3.3 +/- 0.2 vs. 6.2 +/- 0.9 ng/mL; P &lt; 0.005). After insulin therapy, leptin levels increased significantly by day 1 without significant weight change and became comparable to control values by days 3-5. Before insulin therapy, leptin did not correlate with weight, body mass index, or hemoglobin A1c. After insulin therapy, leptin levels on days 3-5 correlated with insulin dose (r = 0.43; P = 0.03). The results of this study demonstrate that children with new-onset type 1 diabetes have low leptin levels before insulin therapy. Leptin levels increase within 24 h of insulin therapy and become comparable to nondiabetic levels by 3-5 days. This rapid increase in leptin after 24 h of insulinization is independent of changes in body weight and is postulated to be due to a stimulatory effect of insulin on leptin production, nutritional replenishment, or both factors together.", "author" : [ { "dropping-particle" : "", "family" : "Hanaki", "given" : "K", "non-dropping-particle" : "", "parse-names" : false, "suffix" : "" }, { "dropping-particle" : "", "family" : "Becker", "given" : "D J", "non-dropping-particle" : "", "parse-names" : false, "suffix" : "" }, { "dropping-particle" : "", "family" : "Arslanian", "given" : "S A", "non-dropping-particle" : "", "parse-names" : false, "suffix" : "" } ], "container-title" : "The Journal of clinical endocrinology and metabolism", "id" : "ITEM-1", "issue" : "5", "issued" : { "date-parts" : [ [ "1999", "5", "1" ] ] }, "language" : "en", "page" : "1524-6", "publisher" : "Endocrine Society", "title" : "Leptin before and after insulin therapy in children with new-onset type 1 diabetes.", "type" : "article-journal", "volume" : "84" }, "uris" : [ "http://www.mendeley.com/documents/?uuid=732285c4-0d10-4aef-9a1e-f4ecea23cedc" ] }, { "id" : "ITEM-2", "itemData" : { "DOI" : "10.1210/jcem.84.7.5861", "ISSN" : "0021-972X", "PMID" : "10404797", "abstract" : "UNLABELLED: To determine the effect of acute insulin withdrawal and its subsequent replacement on components of the insulin-like growth factor (IGF)-1 binding protein system and on circulating leptin levels in patients with type 1 diabetes. Seventeen patients (age 31 yr +/-10) with type 1 diabetes treated with continuous subcutaneous insulin infusion (HbA1c 7.6% +/-1.0) were studied. The protocol consisted of two phases: acute insulin withdrawal of up to 8 h followed by a further 2-h period of insulin replacement. For the first phase the basal insulin infusion was stopped (at 0300 h), and for the second a single dose of either regular human or insulin lispro was given subcutaneously (0.2 U/kg). Plasma insulin, glucose, growth hormone, glucagon, IGF-1, free IGF-1, IGFBP-1, -2, -3 and leptin were measured.\n\nRESULTS: After interruption of the basal insulin infusion, plasma free insulin levels fell from 60+/-12.0 pmol/L to 10.8+/-4.2 pmol/L, and plasma glucose rose from 5.6+/-0.4 mmol/L to 14.8+/-1.2 mmol/L (P&lt; 0.01). During insulin withdrawal, IGFBP-1 increased by more than 6-fold (from 32+/-8 to 205+/-17 ng/mL, P&lt;0.001), IGFBP-3 increased significantly (from 2631+/-118 to 3053+/-101 ng/mL, P&lt;0.001), and total IGF-1 levels declined modestly (from 226+/-33 to 182+/-26 ng/mL, P&lt;0.001). In contrast, free IGF-1 concentrations (0.72+/-0.22 ng/mL at baseline) were markedly suppressed during insulin withdrawal to values below the detection limit of the assay (0.08 ng/mL) in 15 of the 17 patients (P&lt;0.001). Circulating plasma leptin declined markedly in females from 20+/-3 ng/mL to 11+/-2 ng/mL (P&lt;0.0001) and in males from 10+/-2 ng/mL to 7+/-2 ng/mL (P&lt;0.02). Within 2 h of insulin replacement, the changes in circulating concentrations of IGFBP-1 and IGFBP-3 were partially reversed, and free IGF-1 levels rebounded to 0.54+/-0.22 ng/mL (P&lt;0.1 vs. insulin withdrawal). Growth hormone, glucagon, and IGFBP-2 levels did not change significantly throughout the study. Despite the rapid restoration of plasma insulin and substrate levels, circulating leptin levels continued to fall in the 2-h period after insulin replacement in both females and males. The marked reduction in circulating free IGF-1 after insulin withdrawal and its increase after insulin administration suggest that acute changes in IGFBP concentrations induced by insulin are important regulators of IGF-1 bioavailability in patients with type 1 diabetes. In both males and females, the rapid induction of severe\u2026", "author" : [ { "dropping-particle" : "", "family" : "Attia", "given" : "N", "non-dropping-particle" : "", "parse-names" : false, "suffix" : "" }, { "dropping-particle" : "", "family" : "Caprio", "given" : "S", "non-dropping-particle" : "", "parse-names" : false, "suffix" : "" }, { "dropping-particle" : "", "family" : "Jones", "given" : "T W", "non-dropping-particle" : "", "parse-names" : false, "suffix" : "" }, { "dropping-particle" : "", "family" : "Heptulla", "given" : "R", "non-dropping-particle" : "", "parse-names" : false, "suffix" : "" }, { "dropping-particle" : "", "family" : "Holcombe", "given" : "J", "non-dropping-particle" : "", "parse-names" : false, "suffix" : "" }, { "dropping-particle" : "", "family" : "Silver", "given" : "D", "non-dropping-particle" : "", "parse-names" : false, "suffix" : "" }, { "dropping-particle" : "", "family" : "Sherwin", "given" : "R S", "non-dropping-particle" : "", "parse-names" : false, "suffix" : "" }, { "dropping-particle" : "V", "family" : "Tamborlane", "given" : "W", "non-dropping-particle" : "", "parse-names" : false, "suffix" : "" } ], "container-title" : "The Journal of clinical endocrinology and metabolism", "id" : "ITEM-2", "issue" : "7", "issued" : { "date-parts" : [ [ "1999", "7" ] ] }, "page" : "2324-8", "title" : "Changes in free insulin-like growth factor-1 and leptin concentrations during acute metabolic decompensation in insulin withdrawn patients with type 1 diabetes.", "type" : "article-journal", "volume" : "84" }, "uris" : [ "http://www.mendeley.com/documents/?uuid=a8e4949a-6ab2-4208-b63a-0bdc757d8e9a" ] } ], "mendeley" : { "formattedCitation" : "&lt;sup&gt;23,146&lt;/sup&gt;", "plainTextFormattedCitation" : "23,146", "previouslyFormattedCitation" : "&lt;sup&gt;23,146&lt;/sup&gt;"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23,146</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xml:space="preserve">. </w:t>
      </w:r>
      <w:r w:rsidR="004F6A56" w:rsidRPr="00C9745F">
        <w:rPr>
          <w:rFonts w:ascii="Book Antiqua" w:hAnsi="Book Antiqua"/>
          <w:sz w:val="24"/>
          <w:szCs w:val="24"/>
        </w:rPr>
        <w:t>Leptin levels can</w:t>
      </w:r>
      <w:r w:rsidR="00A70EC7" w:rsidRPr="00C9745F">
        <w:rPr>
          <w:rFonts w:ascii="Book Antiqua" w:hAnsi="Book Antiqua"/>
          <w:sz w:val="24"/>
          <w:szCs w:val="24"/>
        </w:rPr>
        <w:t xml:space="preserve"> be normalized </w:t>
      </w:r>
      <w:r w:rsidR="00CF1E43" w:rsidRPr="00CF1E43">
        <w:rPr>
          <w:rFonts w:ascii="Book Antiqua" w:hAnsi="Book Antiqua" w:cs="Arial"/>
          <w:i/>
          <w:sz w:val="24"/>
          <w:szCs w:val="24"/>
        </w:rPr>
        <w:t>via</w:t>
      </w:r>
      <w:r w:rsidR="00A70EC7" w:rsidRPr="00C9745F">
        <w:rPr>
          <w:rFonts w:ascii="Book Antiqua" w:hAnsi="Book Antiqua"/>
          <w:sz w:val="24"/>
          <w:szCs w:val="24"/>
        </w:rPr>
        <w:t xml:space="preserve"> insulin treatment</w:t>
      </w:r>
      <w:r w:rsidR="00036CAF" w:rsidRPr="00C9745F">
        <w:rPr>
          <w:rFonts w:ascii="Book Antiqua" w:hAnsi="Book Antiqua"/>
          <w:sz w:val="24"/>
          <w:szCs w:val="24"/>
        </w:rPr>
        <w:t xml:space="preserve"> in T1DM children</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"10.1210/jcem.84.5.5653", "ISSN" : "0021-972X", "PMID" : "10323373", "abstract" : "Serum leptin levels reflect the amount of body fat. However, several reports suggest that insulin may also regulate serum leptin levels. This study was aimed at testing whether leptin levels are low in newly diagnosed patients with type 1 diabetes and increase after institution of insulin therapy. Nineteen children with new-onset type 1 diabetes were studied. Serum leptin levels were measured at presentation before insulin therapy was initiated (day 0), 1 day after insulin therapy (day 1), 3-5 days after insulin therapy (day 3-5), and at 3 months of follow-up (3 months). The control group consisted of 19 healthy children matched for age and body mass index. On day 0 leptin levels were lower in the patients compared with those in controls (3.3 +/- 0.2 vs. 6.2 +/- 0.9 ng/mL; P &lt; 0.005). After insulin therapy, leptin levels increased significantly by day 1 without significant weight change and became comparable to control values by days 3-5. Before insulin therapy, leptin did not correlate with weight, body mass index, or hemoglobin A1c. After insulin therapy, leptin levels on days 3-5 correlated with insulin dose (r = 0.43; P = 0.03). The results of this study demonstrate that children with new-onset type 1 diabetes have low leptin levels before insulin therapy. Leptin levels increase within 24 h of insulin therapy and become comparable to nondiabetic levels by 3-5 days. This rapid increase in leptin after 24 h of insulinization is independent of changes in body weight and is postulated to be due to a stimulatory effect of insulin on leptin production, nutritional replenishment, or both factors together.", "author" : [ { "dropping-particle" : "", "family" : "Hanaki", "given" : "K", "non-dropping-particle" : "", "parse-names" : false, "suffix" : "" }, { "dropping-particle" : "", "family" : "Becker", "given" : "D J", "non-dropping-particle" : "", "parse-names" : false, "suffix" : "" }, { "dropping-particle" : "", "family" : "Arslanian", "given" : "S A", "non-dropping-particle" : "", "parse-names" : false, "suffix" : "" } ], "container-title" : "The Journal of clinical endocrinology and metabolism", "id" : "ITEM-1", "issue" : "5", "issued" : { "date-parts" : [ [ "1999", "5", "1" ] ] }, "language" : "en", "page" : "1524-6", "publisher" : "Endocrine Society", "title" : "Leptin before and after insulin therapy in children with new-onset type 1 diabetes.", "type" : "article-journal", "volume" : "84" }, "uris" : [ "http://www.mendeley.com/documents/?uuid=732285c4-0d10-4aef-9a1e-f4ecea23cedc" ] } ], "mendeley" : { "formattedCitation" : "&lt;sup&gt;146&lt;/sup&gt;", "plainTextFormattedCitation" : "146", "previouslyFormattedCitation" : "&lt;sup&gt;146&lt;/sup&gt;"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146</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but not in adults</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"10.1210/jcem.84.7.5861", "ISSN" : "0021-972X", "PMID" : "10404797", "abstract" : "UNLABELLED: To determine the effect of acute insulin withdrawal and its subsequent replacement on components of the insulin-like growth factor (IGF)-1 binding protein system and on circulating leptin levels in patients with type 1 diabetes. Seventeen patients (age 31 yr +/-10) with type 1 diabetes treated with continuous subcutaneous insulin infusion (HbA1c 7.6% +/-1.0) were studied. The protocol consisted of two phases: acute insulin withdrawal of up to 8 h followed by a further 2-h period of insulin replacement. For the first phase the basal insulin infusion was stopped (at 0300 h), and for the second a single dose of either regular human or insulin lispro was given subcutaneously (0.2 U/kg). Plasma insulin, glucose, growth hormone, glucagon, IGF-1, free IGF-1, IGFBP-1, -2, -3 and leptin were measured.\n\nRESULTS: After interruption of the basal insulin infusion, plasma free insulin levels fell from 60+/-12.0 pmol/L to 10.8+/-4.2 pmol/L, and plasma glucose rose from 5.6+/-0.4 mmol/L to 14.8+/-1.2 mmol/L (P&lt; 0.01). During insulin withdrawal, IGFBP-1 increased by more than 6-fold (from 32+/-8 to 205+/-17 ng/mL, P&lt;0.001), IGFBP-3 increased significantly (from 2631+/-118 to 3053+/-101 ng/mL, P&lt;0.001), and total IGF-1 levels declined modestly (from 226+/-33 to 182+/-26 ng/mL, P&lt;0.001). In contrast, free IGF-1 concentrations (0.72+/-0.22 ng/mL at baseline) were markedly suppressed during insulin withdrawal to values below the detection limit of the assay (0.08 ng/mL) in 15 of the 17 patients (P&lt;0.001). Circulating plasma leptin declined markedly in females from 20+/-3 ng/mL to 11+/-2 ng/mL (P&lt;0.0001) and in males from 10+/-2 ng/mL to 7+/-2 ng/mL (P&lt;0.02). Within 2 h of insulin replacement, the changes in circulating concentrations of IGFBP-1 and IGFBP-3 were partially reversed, and free IGF-1 levels rebounded to 0.54+/-0.22 ng/mL (P&lt;0.1 vs. insulin withdrawal). Growth hormone, glucagon, and IGFBP-2 levels did not change significantly throughout the study. Despite the rapid restoration of plasma insulin and substrate levels, circulating leptin levels continued to fall in the 2-h period after insulin replacement in both females and males. The marked reduction in circulating free IGF-1 after insulin withdrawal and its increase after insulin administration suggest that acute changes in IGFBP concentrations induced by insulin are important regulators of IGF-1 bioavailability in patients with type 1 diabetes. In both males and females, the rapid induction of severe\u2026", "author" : [ { "dropping-particle" : "", "family" : "Attia", "given" : "N", "non-dropping-particle" : "", "parse-names" : false, "suffix" : "" }, { "dropping-particle" : "", "family" : "Caprio", "given" : "S", "non-dropping-particle" : "", "parse-names" : false, "suffix" : "" }, { "dropping-particle" : "", "family" : "Jones", "given" : "T W", "non-dropping-particle" : "", "parse-names" : false, "suffix" : "" }, { "dropping-particle" : "", "family" : "Heptulla", "given" : "R", "non-dropping-particle" : "", "parse-names" : false, "suffix" : "" }, { "dropping-particle" : "", "family" : "Holcombe", "given" : "J", "non-dropping-particle" : "", "parse-names" : false, "suffix" : "" }, { "dropping-particle" : "", "family" : "Silver", "given" : "D", "non-dropping-particle" : "", "parse-names" : false, "suffix" : "" }, { "dropping-particle" : "", "family" : "Sherwin", "given" : "R S", "non-dropping-particle" : "", "parse-names" : false, "suffix" : "" }, { "dropping-particle" : "V", "family" : "Tamborlane", "given" : "W", "non-dropping-particle" : "", "parse-names" : false, "suffix" : "" } ], "container-title" : "The Journal of clinical endocrinology and metabolism", "id" : "ITEM-1", "issue" : "7", "issued" : { "date-parts" : [ [ "1999", "7" ] ] }, "page" : "2324-8", "title" : "Changes in free insulin-like growth factor-1 and leptin concentrations during acute metabolic decompensation in insulin withdrawn patients with type 1 diabetes.", "type" : "article-journal", "volume" : "84" }, "uris" : [ "http://www.mendeley.com/documents/?uuid=a8e4949a-6ab2-4208-b63a-0bdc757d8e9a" ] } ], "mendeley" : { "formattedCitation" : "&lt;sup&gt;23&lt;/sup&gt;", "plainTextFormattedCitation" : "23", "previouslyFormattedCitation" : "&lt;sup&gt;23&lt;/sup&gt;"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23</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xml:space="preserve">. </w:t>
      </w:r>
      <w:r w:rsidR="00EC7869" w:rsidRPr="00C9745F">
        <w:rPr>
          <w:rFonts w:ascii="Book Antiqua" w:hAnsi="Book Antiqua"/>
          <w:sz w:val="24"/>
          <w:szCs w:val="24"/>
        </w:rPr>
        <w:t>Furthermore, p</w:t>
      </w:r>
      <w:r w:rsidR="00A70EC7" w:rsidRPr="00C9745F">
        <w:rPr>
          <w:rFonts w:ascii="Book Antiqua" w:hAnsi="Book Antiqua"/>
          <w:sz w:val="24"/>
          <w:szCs w:val="24"/>
        </w:rPr>
        <w:t xml:space="preserve">oorly managed diabetes has been associated with an increase in the soluble leptin receptor, </w:t>
      </w:r>
      <w:r w:rsidR="004A3779" w:rsidRPr="00C9745F">
        <w:rPr>
          <w:rFonts w:ascii="Book Antiqua" w:hAnsi="Book Antiqua"/>
          <w:sz w:val="24"/>
          <w:szCs w:val="24"/>
        </w:rPr>
        <w:t>leading</w:t>
      </w:r>
      <w:r w:rsidR="00A70EC7" w:rsidRPr="00C9745F">
        <w:rPr>
          <w:rFonts w:ascii="Book Antiqua" w:hAnsi="Book Antiqua"/>
          <w:sz w:val="24"/>
          <w:szCs w:val="24"/>
        </w:rPr>
        <w:t xml:space="preserve"> to leptin resistance</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"10.1530/eje.0.1510475", "ISSN" : "0804-4643", "abstract" : "OBJECTIVE: We investigated whether or not serum levels of the soluble leptin receptor (sOB-R) and leptin are related to anthropometric and metabolic changes during pubertal development of children and adolescents with type 1 diabetes mellitus. DESIGN AND METHODS: Blood levels of sOB-R, leptin and HbA1C, as well as body-mass index (BMI), diabetes duration and daily insulin doses, were determined in 212 (97 girls; 115 boys) children with type 1 diabetes mellitus and compared with the sOB-R serum levels in 526 healthy children and adolescents. RESULTS: OB-R serum levels and parallel values of the molar ratio between sOB-R and leptin were significantly higher in children with diabetes than in normal children (P", "author" : [ { "dropping-particle" : "", "family" : "Kratzsch", "given" : "J", "non-dropping-particle" : "", "parse-names" : false, "suffix" : "" }, { "dropping-particle" : "", "family" : "Deimel", "given" : "A", "non-dropping-particle" : "", "parse-names" : false, "suffix" : "" }, { "dropping-particle" : "", "family" : "Galler", "given" : "A", "non-dropping-particle" : "", "parse-names" : false, "suffix" : "" }, { "dropping-particle" : "", "family" : "Kapellen", "given" : "T", "non-dropping-particle" : "", "parse-names" : false, "suffix" : "" }, { "dropping-particle" : "", "family" : "Klinghammer", "given" : "A", "non-dropping-particle" : "", "parse-names" : false, "suffix" : "" }, { "dropping-particle" : "", "family" : "Kiess", "given" : "W", "non-dropping-particle" : "", "parse-names" : false, "suffix" : "" } ], "container-title" : "European Journal of Endocrinology", "id" : "ITEM-1", "issue" : "4", "issued" : { "date-parts" : [ [ "2004", "10", "1" ] ] }, "page" : "475-481", "title" : "Increased serum soluble leptin receptor levels in children and adolescents with type 1 diabetes mellitus", "type" : "article-journal", "volume" : "151" }, "uris" : [ "http://www.mendeley.com/documents/?uuid=ad13ebc5-8011-4ae5-89ba-8a6d7126ee11" ] } ], "mendeley" : { "formattedCitation" : "&lt;sup&gt;147&lt;/sup&gt;", "plainTextFormattedCitation" : "147", "previouslyFormattedCitation" : "&lt;sup&gt;147&lt;/sup&gt;"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147</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This sa</w:t>
      </w:r>
      <w:r w:rsidRPr="00C9745F">
        <w:rPr>
          <w:rFonts w:ascii="Book Antiqua" w:hAnsi="Book Antiqua"/>
          <w:sz w:val="24"/>
          <w:szCs w:val="24"/>
        </w:rPr>
        <w:t xml:space="preserve">me trend </w:t>
      </w:r>
      <w:r w:rsidR="003F3370" w:rsidRPr="00C9745F">
        <w:rPr>
          <w:rFonts w:ascii="Book Antiqua" w:hAnsi="Book Antiqua"/>
          <w:sz w:val="24"/>
          <w:szCs w:val="24"/>
        </w:rPr>
        <w:t>is</w:t>
      </w:r>
      <w:r w:rsidRPr="00C9745F">
        <w:rPr>
          <w:rFonts w:ascii="Book Antiqua" w:hAnsi="Book Antiqua"/>
          <w:sz w:val="24"/>
          <w:szCs w:val="24"/>
        </w:rPr>
        <w:t xml:space="preserve"> seen in STZ diabet</w:t>
      </w:r>
      <w:r w:rsidR="009A7A12" w:rsidRPr="00C9745F">
        <w:rPr>
          <w:rFonts w:ascii="Book Antiqua" w:hAnsi="Book Antiqua"/>
          <w:sz w:val="24"/>
          <w:szCs w:val="24"/>
        </w:rPr>
        <w:t>ic rodents</w:t>
      </w:r>
      <w:r w:rsidR="004751BD" w:rsidRPr="00C9745F">
        <w:rPr>
          <w:rFonts w:ascii="Book Antiqua" w:hAnsi="Book Antiqua"/>
          <w:sz w:val="24"/>
          <w:szCs w:val="24"/>
        </w:rPr>
        <w:t>, in which</w:t>
      </w:r>
      <w:r w:rsidR="003848FC" w:rsidRPr="00C9745F">
        <w:rPr>
          <w:rFonts w:ascii="Book Antiqua" w:hAnsi="Book Antiqua"/>
          <w:sz w:val="24"/>
          <w:szCs w:val="24"/>
        </w:rPr>
        <w:t xml:space="preserve"> </w:t>
      </w:r>
      <w:r w:rsidR="009A7A12" w:rsidRPr="00C9745F">
        <w:rPr>
          <w:rFonts w:ascii="Book Antiqua" w:hAnsi="Book Antiqua"/>
          <w:sz w:val="24"/>
          <w:szCs w:val="24"/>
        </w:rPr>
        <w:t>the induction of T1DM cause</w:t>
      </w:r>
      <w:r w:rsidR="004751BD" w:rsidRPr="00C9745F">
        <w:rPr>
          <w:rFonts w:ascii="Book Antiqua" w:hAnsi="Book Antiqua"/>
          <w:sz w:val="24"/>
          <w:szCs w:val="24"/>
        </w:rPr>
        <w:t>d</w:t>
      </w:r>
      <w:r w:rsidR="009A7A12" w:rsidRPr="00C9745F">
        <w:rPr>
          <w:rFonts w:ascii="Book Antiqua" w:hAnsi="Book Antiqua"/>
          <w:sz w:val="24"/>
          <w:szCs w:val="24"/>
        </w:rPr>
        <w:t xml:space="preserve"> a decrease in</w:t>
      </w:r>
      <w:r w:rsidR="00A70EC7" w:rsidRPr="00C9745F">
        <w:rPr>
          <w:rFonts w:ascii="Book Antiqua" w:hAnsi="Book Antiqua"/>
          <w:sz w:val="24"/>
          <w:szCs w:val="24"/>
        </w:rPr>
        <w:t xml:space="preserve"> circulating leptin</w:t>
      </w:r>
      <w:r w:rsidR="009A7A12" w:rsidRPr="00C9745F">
        <w:rPr>
          <w:rFonts w:ascii="Book Antiqua" w:hAnsi="Book Antiqua"/>
          <w:sz w:val="24"/>
          <w:szCs w:val="24"/>
        </w:rPr>
        <w:t>,</w:t>
      </w:r>
      <w:r w:rsidR="004751BD" w:rsidRPr="00C9745F">
        <w:rPr>
          <w:rFonts w:ascii="Book Antiqua" w:hAnsi="Book Antiqua"/>
          <w:sz w:val="24"/>
          <w:szCs w:val="24"/>
        </w:rPr>
        <w:t xml:space="preserve"> which was reversed by</w:t>
      </w:r>
      <w:r w:rsidR="003848FC" w:rsidRPr="00C9745F">
        <w:rPr>
          <w:rFonts w:ascii="Book Antiqua" w:hAnsi="Book Antiqua"/>
          <w:sz w:val="24"/>
          <w:szCs w:val="24"/>
        </w:rPr>
        <w:t xml:space="preserve"> </w:t>
      </w:r>
      <w:r w:rsidR="00A70EC7" w:rsidRPr="00C9745F">
        <w:rPr>
          <w:rFonts w:ascii="Book Antiqua" w:hAnsi="Book Antiqua"/>
          <w:sz w:val="24"/>
          <w:szCs w:val="24"/>
        </w:rPr>
        <w:t>insulin therapy</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"ISSN" : "0002-9513", "PMID" : "9612417", "abstract" : "Evidence for regulation of circulating leptin by insulin is conflicting. Diabetes was induced in rats with streptozotocin (STZ; 40 mg.kg(-1).day(-1) x 2 days) to examine the effect of insulin-deficient diabetes and insulin treatment on circulating leptin. After 12 wk, plasma leptin concentrations in untreated rats were all &lt; 0.4 ng/ml versus 4.9 +/- 0.9 ng/ml in control animals (P &lt; 0.005). In rats treated with subcutaneous insulin implants for 12 wk, which reduced hyperglycemia by approximately 50%, plasma leptin was 2.1 +/- 0.6 ng/ml, whereas leptin concentrations were 6.0 +/- 1.6 ng/ml in insulin-implanted rats receiving supplemental injections of insulin for 4 days to normalize plasma glucose (P &lt; 0.005 vs. STZ untreated). In a second experiment, plasma leptin was monitored at biweekly intervals during 12 wk of diabetes. In rats treated with insulin implants, plasma leptin concentrations were inversely proportional to glycemia (r = -0.64; P &lt; 0.0001) and unrelated to body weight (P = 0.40). In a third experiment, plasma leptin concentrations were examined very early after the induction of diabetes. Within 24 h after STZ injection, plasma insulin decreased from 480 +/- 30 to 130 +/- 10 pM (P &lt; 0.0001), plasma glucose increased from 7.0 +/- 0.2 to 24.8 +/- 0.5 mM, and plasma leptin decreased from 3.2 +/- 0.2 to 1.2 +/- 0.1 ng/ml (delta = -63 +/- 3%, P &lt; 0.0001). In a subset of diabetic rats treated with insulin for 2 days, glucose decreased to 11.7 +/- 3.9 mM and leptin increased from 0.5 +/- 0.1 to 2.9 +/- 0.6 ng/ml (P &lt; 0.01) without an effect on epididymal fat weight. The change of leptin was correlated with the degree of glucose lowering (r = 0.75, P &lt; 0.05). Thus insulin-deficient diabetes produces rapid and sustained decreases of leptin that are not solely dependent on weight loss, whereas insulin treatment reverses the hypoleptinemia. We hypothesize that decreased glucose transport into adipose tissue may contribute to decreased leptin production in insulin-deficient diabetes.", "author" : [ { "dropping-particle" : "", "family" : "Havel", "given" : "P J", "non-dropping-particle" : "", "parse-names" : false, "suffix" : "" }, { "dropping-particle" : "", "family" : "Uriu-Hare", "given" : "J Y", "non-dropping-particle" : "", "parse-names" : false, "suffix" : "" }, { "dropping-particle" : "", "family" : "Liu", "given" : "T", "non-dropping-particle" : "", "parse-names" : false, "suffix" : "" }, { "dropping-particle" : "", "family" : "Stanhope", "given" : "K L", "non-dropping-particle" : "", "parse-names" : false, "suffix" : "" }, { "dropping-particle" : "", "family" : "Stern", "given" : "J S", "non-dropping-particle" : "", "parse-names" : false, "suffix" : "" }, { "dropping-particle" : "", "family" : "Keen", "given" : "C L", "non-dropping-particle" : "", "parse-names" : false, "suffix" : "" }, { "dropping-particle" : "", "family" : "Ahr\u00e9n", "given" : "B", "non-dropping-particle" : "", "parse-names" : false, "suffix" : "" } ], "container-title" : "The American journal of physiology", "id" : "ITEM-1", "issue" : "5 Pt 2", "issued" : { "date-parts" : [ [ "1998", "5" ] ] }, "page" : "R1482-91", "title" : "Marked and rapid decreases of circulating leptin in streptozotocin diabetic rats: reversal by insulin.", "type" : "article-journal", "volume" : "274" }, "uris" : [ "http://www.mendeley.com/documents/?uuid=0ed60b96-73a3-4adf-a025-3830ecc58601" ] }, { "id" : "ITEM-2", "itemData" : { "DOI" : "10.1016/S0026-0495(98)90244-X", "ISSN" : "00260495", "abstract" : "Adipose tissue leptin mRNA levels are decreased by food deprivation or induction of insulin-deficient diabetes. To determine whether plasma leptin concentrations are similarly affected, whether treatment of diabetes with insulin restores plasma leptin, and whether this requires restoration of body weight (lost as a result of diabetes) and/or normalization of glycemia, we measured plasma leptin concentrations in control, untreated streptozotocin (STZ)-diabetic, and insulin-treated STZ-diabetic rats. Plasma leptin was markedly reduced in untreated STZ-diabetic rats. Insulin treatment for 4 to 17 days increased plasma leptin approximately twofold above control levels. However, despite the hyperleptinemia, insulin-treated diabetic rats gained weight at a rate equal to that of sham-treated controls. Epididymal adipose tissue leptin mRNA levels in 17-day insulin-treated diabetic rats were equal to but did not exceed sham-control levels, unlike plasma leptin. Plasma glucose concentrations in insulin-treated STZ-diabetic rats were lower than in sham controls. Therefore, to determine whether hypoglycemia may be important in increasing plasma leptin, we measured plasma leptin levels in diabetic rats infused with insulin for 3 hours along with a variable-rate glucose infusion targeting glycemia to 200 or 40 mg/100 mL. Plasma leptin rapidly increased in these rats irrespective of target glycemia. Plasma leptin also increased rapidly in normal rats infused with insulin and glucose (target glycemia, 200 mg/100 mL). We conclude that plasma leptin concentrations are markedly reduced under conditions of insulin deficiency and rapidly increased by insulin treatment. The increase in plasma leptin does not require restoration of body weight and, under glucose clamp conditions, does not depend on target glycemia. Hyperleptinemia in insulin-treated diabetic rats is not explained on the basis of steady-state leptin mRNA levels, at least as reflected in epididymal fat.", "author" : [ { "dropping-particle" : "", "family" : "Sivitz", "given" : "William I.", "non-dropping-particle" : "", "parse-names" : false, "suffix" : "" }, { "dropping-particle" : "", "family" : "Walsh", "given" : "Susan", "non-dropping-particle" : "", "parse-names" : false, "suffix" : "" }, { "dropping-particle" : "", "family" : "Morgan", "given" : "Donald", "non-dropping-particle" : "", "parse-names" : false, "suffix" : "" }, { "dropping-particle" : "", "family" : "Donohoue", "given" : "Patricia", "non-dropping-particle" : "", "parse-names" : false, "suffix" : "" }, { "dropping-particle" : "", "family" : "Haynes", "given" : "William", "non-dropping-particle" : "", "parse-names" : false, "suffix" : "" }, { "dropping-particle" : "", "family" : "Leibel", "given" : "Rudy L.", "non-dropping-particle" : "", "parse-names" : false, "suffix" : "" } ], "container-title" : "Metabolism", "id" : "ITEM-2", "issue" : "5", "issued" : { "date-parts" : [ [ "1998", "5" ] ] }, "page" : "584-591", "title" : "Plasma leptin in diabetic and insulin-treated diabetic and normal rats", "type" : "article-journal", "volume" : "47" }, "uris" : [ "http://www.mendeley.com/documents/?uuid=2897b4b5-b384-4981-a4d4-0db1b7293cef" ] } ], "mendeley" : { "formattedCitation" : "&lt;sup&gt;148,149&lt;/sup&gt;", "plainTextFormattedCitation" : "148,149", "previouslyFormattedCitation" : "&lt;sup&gt;148,149&lt;/sup&gt;"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148,149</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xml:space="preserve">. </w:t>
      </w:r>
    </w:p>
    <w:p w:rsidR="00A70EC7" w:rsidRPr="00C9745F" w:rsidRDefault="00E71864" w:rsidP="00BB3245">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Leptin therapy has been found to attenuate many of the effects of T1DM, most notably restoring euglycemia</w:t>
      </w:r>
      <w:r w:rsidR="00C70194"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"10.1016/j.peptides.2006.03.006", "ISSN" : "0196-9781", "PMID" : "16621153", "abstract" : "We have tested the hypothesis that sustained leptin action in the hypothalamus alone can engender and maintain euglycemia in wild type mice and in two monogenic diabetic models, the insulin-deficient nonobese Akita mice and the hyperinsulinemic leptin-deficient obese, ob/ob mice. A single intracerebroventricular injection of recombinant adeno-associated virus vector encoding leptin (rAAV-lep) enhanced leptin transgene expression in the hypothalamus without any evidence of leptin leakage to the peripheral circulation, and promptly reinstated euglycemia that persisted along with severe insulinopenia in all three genotypes through the 7-week period of observation. A comparative evaluation of known etiologic factors of hyperglycemia showed that this long-term benefit on glucose homeostasis was not due to diminished energy consumption, weight and adiposity, but was conferred by at least two mechanisms operating simultaneously, enhanced glucose metabolism to meet the demand for the rAAV-lep induced increased non-shivering thermogenesis mediated by brown adipose tissue and insulin hypersensitivity. These findings endorse the hypothesis that increased leptin action locally in the hypothalamus can impose euglycemia independent of pancreatic insulin, and central leptin reinforcement may serve as a newer adjunct therapy to treat type 1 and type 2 diabetes.", "author" : [ { "dropping-particle" : "", "family" : "Ueno", "given" : "Naohiko", "non-dropping-particle" : "", "parse-names" : false, "suffix" : "" }, { "dropping-particle" : "", "family" : "Inui", "given" : "Akio", "non-dropping-particle" : "", "parse-names" : false, "suffix" : "" }, { "dropping-particle" : "", "family" : "Kalra", "given" : "Pushpa S", "non-dropping-particle" : "", "parse-names" : false, "suffix" : "" }, { "dropping-particle" : "", "family" : "Kalra", "given" : "Satya P", "non-dropping-particle" : "", "parse-names" : false, "suffix" : "" } ], "container-title" : "Peptides", "id" : "ITEM-1", "issue" : "9", "issued" : { "date-parts" : [ [ "2006", "9" ] ] }, "page" : "2332-42", "title" : "Leptin transgene expression in the hypothalamus enforces euglycemia in diabetic, insulin-deficient nonobese Akita mice and leptin-deficient obese ob/ob mice.", "type" : "article-journal", "volume" : "27" }, "uris" : [ "http://www.mendeley.com/documents/?uuid=3e9e9b15-4cda-45fe-9a91-54960d997c3b" ] }, { "id" : "ITEM-2", "itemData" : { "DOI" : "10.1016/j.peptides.2009.01.007", "ISSN" : "01969781", "abstract" : "Long-term benefits of central leptin gene therapy in insulin-deficient diabetes are not known despite its therapeutic effects in obesity animal models such as ob/ob and diet-induced obese mice. Adult male mice were injected intraperitoneally with streptozotocin (STZ, 200mg/kg) to induce insulitis. A week later, only diabetic STZ-pretreated mice (blood glucose &gt;350mg/dl) received intracerebroventricularly (icv) an injection of recombinant adeno-associated virus vector (rAAV) encoding either green fluorescent protein (control), or leptin gene (rAAV-lep). Body weight (BW), food intake, blood glucose, insulin and survival rate responses were monitored post-icv injection at regular intervals for 52 weeks. The STZ pre-injected diabetic mice remained hyperphagic, gradually lost BW and died by week 6 after receiving control vector. In marked contrast, injection of rAAV-lep to raise hypothalamic leptin levels, rescued the STZ-pretreated mice from early mortality, gradually curbed hyperphagia to normalize intake by week 20, and maintained BW at significantly lower than the control range. Blood glucose levels in these mice started to recede dramatically by week 2\u20133 to normalize by week 8, and euglycemia was sustained during the remaining course of the experiment. rAAV-lep injected mice did not exhibit any discernible untoward gross behavioral changes and diabetic complications and showed a partial return of pancreatic \u03b2-cell function. These results show for the first time that one time central leptin gene therapy is effective and durable in reinstating euglycemia and energy homeostasis for extended periods in the absence of insulin.", "author" : [ { "dropping-particle" : "", "family" : "Kojima", "given" : "Shinya", "non-dropping-particle" : "", "parse-names" : false, "suffix" : "" }, { "dropping-particle" : "", "family" : "Asakawa", "given" : "Akihiro", "non-dropping-particle" : "", "parse-names" : false, "suffix" : "" }, { "dropping-particle" : "", "family" : "Amitani", "given" : "Haruka", "non-dropping-particle" : "", "parse-names" : false, "suffix" : "" }, { "dropping-particle" : "", "family" : "Sakoguchi", "given" : "Takeo", "non-dropping-particle" : "", "parse-names" : false, "suffix" : "" }, { "dropping-particle" : "", "family" : "Ueno", "given" : "Naohiko", "non-dropping-particle" : "", "parse-names" : false, "suffix" : "" }, { "dropping-particle" : "", "family" : "Inui", "given" : "Akio", "non-dropping-particle" : "", "parse-names" : false, "suffix" : "" }, { "dropping-particle" : "", "family" : "Kalra", "given" : "Satya P.", "non-dropping-particle" : "", "parse-names" : false, "suffix" : "" } ], "container-title" : "Peptides", "id" : "ITEM-2", "issue" : "5", "issued" : { "date-parts" : [ [ "2009", "5" ] ] }, "page" : "962-966", "title" : "Central leptin gene therapy, a substitute for insulin therapy to ameliorate hyperglycemia and hyperphagia, and promote survival in insulin-deficient diabetic mice", "type" : "article-journal", "volume" : "30" }, "uris" : [ "http://www.mendeley.com/documents/?uuid=45da5318-1dae-4973-961b-7db38fe5bf6b" ] }, { "id" : "ITEM-3", "itemData" : { "DOI" : "10.1073/pnas.0909422107", "ISSN" : "1091-6490", "PMID" : "20194735", "abstract" : "In nonobese diabetic mice with uncontrolled type 1 diabetes, leptin therapy alone or combined with low-dose insulin reverses the catabolic state through suppression of hyperglucagonemia. Additionally, it mimics the anabolic actions of insulin monotherapy and normalizes hemoglobin A1c with far less glucose variability. We show that leptin therapy, like insulin, normalizes the levels of a wide array of hepatic intermediary metabolites in multiple chemical classes, including acylcarnitines, organic acids (tricarboxylic acid cycle intermediates), amino acids, and acyl CoAs. In contrast to insulin monotherapy, however, leptin lowers both lipogenic and cholesterologenic transcription factors and enzymes and reduces plasma and tissue lipids. The results imply that leptin administration may have multiple short- and long-term advantages over insulin monotherapy for type 1 diabetes.", "author" : [ { "dropping-particle" : "", "family" : "Wang", "given" : "May-yun", "non-dropping-particle" : "", "parse-names" : false, "suffix" : "" }, { "dropping-particle" : "", "family" : "Chen", "given" : "Lijun", "non-dropping-particle" : "", "parse-names" : false, "suffix" : "" }, { "dropping-particle" : "", "family" : "Clark", "given" : "Gregory O", "non-dropping-particle" : "", "parse-names" : false, "suffix" : "" }, { "dropping-particle" : "", "family" : "Lee", "given" : "Young", "non-dropping-particle" : "", "parse-names" : false, "suffix" : "" }, { "dropping-particle" : "", "family" : "Stevens", "given" : "Robert D", "non-dropping-particle" : "", "parse-names" : false, "suffix" : "" }, { "dropping-particle" : "", "family" : "Ilkayeva", "given" : "Olga R", "non-dropping-particle" : "", "parse-names" : false, "suffix" : "" }, { "dropping-particle" : "", "family" : "Wenner", "given" : "Brett R", "non-dropping-particle" : "", "parse-names" : false, "suffix" : "" }, { "dropping-particle" : "", "family" : "Bain", "given" : "James R", "non-dropping-particle" : "", "parse-names" : false, "suffix" : "" }, { "dropping-particle" : "", "family" : "Charron", "given" : "Maureen J",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"ITEM-3", "issue" : "11", "issued" : { "date-parts" : [ [ "2010", "3", "16" ] ] }, "page" : "4813-9", "title" : "Leptin therapy in insulin-deficient type I diabetes.", "type" : "article-journal", "volume" : "107" }, "uris" : [ "http://www.mendeley.com/documents/?uuid=65f24951-e12d-4833-bee6-018dbc79754c" ] }, { "id" : "ITEM-4", "itemData" : { "DOI" : "10.3109/08916934.2010.482116", "ISSN" : "1607-842X", "PMID" : "20695765", "abstract" : "The adipokine, leptin, regulates blood glucose and the insulin secretory function of beta cells, while also modulating immune cell function. We hypothesized that the dual effects of leptin may prevent or suppress the autoreactive destruction of beta cells in a virally induced rodent model of type 1 diabetes. Nearly 100% of weanling BBDR rats treated with the combination of an innate immune system activator, polyinosinic:polycytidylic acid (pIC), and Kilham rat virus (KRV) become diabetic within a predictable time frame. We utilized this model to test the efficacy of leptin in preventing diabetes onset, remitting new onset disease, and preventing autoimmune recurrence in diabetic rats transplanted with syngeneic islet grafts. High doses of leptin delivered via an adenovirus vector (AdLeptin) or alzet pump prevented diabetes in&gt;90% of rats treated with pIC+KRV. The serum hyperleptinemia generated by this treatment was associated with decreased body weight, decreased non-fasting serum insulin levels, and lack of islet insulitis in leptin-treated rats. In new onset diabetics, hyperleptinemia prevented rapid weight loss and diabetic ketoacidosis, and temporarily restored euglycemia. Leptin treatment also prolonged the survival of syngeneic islets transplanted into diabetic BBDR rats. In diverse therapeutic settings, we found leptin treatment to have significant beneficial effects in modulating virally induced diabetes. These findings merit further evaluation of leptin as a potential adjunct therapeutic agent for treatment of human type 1 diabetes.", "author" : [ { "dropping-particle" : "", "family" : "Kruger", "given" : "Annie J", "non-dropping-particle" : "", "parse-names" : false, "suffix" : "" }, { "dropping-particle" : "", "family" : "Yang", "given" : "Chaoxing", "non-dropping-particle" : "", "parse-names" : false, "suffix" : "" }, { "dropping-particle" : "", "family" : "Lipson", "given" : "Kathryn L", "non-dropping-particle" : "", "parse-names" : false, "suffix" : "" }, { "dropping-particle" : "", "family" : "Pino", "given" : "Stephen C", "non-dropping-particle" : "", "parse-names" : false, "suffix" : "" }, { "dropping-particle" : "", "family" : "Leif", "given" : "Jean H", "non-dropping-particle" : "", "parse-names" : false, "suffix" : "" }, { "dropping-particle" : "", "family" : "Hogan", "given" : "Christopher M", "non-dropping-particle" : "", "parse-names" : false, "suffix" : "" }, { "dropping-particle" : "", "family" : "Whalen", "given" : "Barbara J", "non-dropping-particle" : "", "parse-names" : false, "suffix" : "" }, { "dropping-particle" : "", "family" : "Guberski", "given" : "Dennis L", "non-dropping-particle" : "", "parse-names" : false, "suffix" : "" }, { "dropping-particle" : "", "family" : "Lee", "given" : "Young", "non-dropping-particle" : "", "parse-names" : false, "suffix" : "" }, { "dropping-particle" : "", "family" : "Unger", "given" : "Roger H", "non-dropping-particle" : "", "parse-names" : false, "suffix" : "" }, { "dropping-particle" : "", "family" : "Greiner", "given" : "Dale L", "non-dropping-particle" : "", "parse-names" : false, "suffix" : "" }, { "dropping-particle" : "", "family" : "Rossini", "given" : "Aldo A", "non-dropping-particle" : "", "parse-names" : false, "suffix" : "" }, { "dropping-particle" : "", "family" : "Bortell", "given" : "Rita", "non-dropping-particle" : "", "parse-names" : false, "suffix" : "" } ], "container-title" : "Autoimmunity", "id" : "ITEM-4", "issue" : "2", "issued" : { "date-parts" : [ [ "2011", "3" ] ] }, "page" : "137-48", "title" : "Leptin treatment confers clinical benefit at multiple stages of virally induced type 1 diabetes in BB rats.", "type" : "article-journal", "volume" : "44" }, "uris" : [ "http://www.mendeley.com/documents/?uuid=43ccca1b-16e3-4a76-8d7e-73314a861841" ] } ], "mendeley" : { "formattedCitation" : "&lt;sup&gt;150\u2013153&lt;/sup&gt;", "plainTextFormattedCitation" : "150\u2013153", "previouslyFormattedCitation" : "&lt;sup&gt;150\u2013153&lt;/sup&gt;"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150</w:t>
      </w:r>
      <w:r w:rsidR="00BB3245">
        <w:rPr>
          <w:rFonts w:ascii="Book Antiqua" w:hAnsi="Book Antiqua" w:hint="eastAsia"/>
          <w:noProof/>
          <w:sz w:val="24"/>
          <w:szCs w:val="24"/>
          <w:vertAlign w:val="superscript"/>
          <w:lang w:eastAsia="zh-CN"/>
        </w:rPr>
        <w:t>-</w:t>
      </w:r>
      <w:r w:rsidR="008625C3" w:rsidRPr="00C9745F">
        <w:rPr>
          <w:rFonts w:ascii="Book Antiqua" w:hAnsi="Book Antiqua"/>
          <w:noProof/>
          <w:sz w:val="24"/>
          <w:szCs w:val="24"/>
          <w:vertAlign w:val="superscript"/>
        </w:rPr>
        <w:t>153</w:t>
      </w:r>
      <w:r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Pr="00C9745F">
        <w:rPr>
          <w:rFonts w:ascii="Book Antiqua" w:hAnsi="Book Antiqua"/>
          <w:sz w:val="24"/>
          <w:szCs w:val="24"/>
        </w:rPr>
        <w:t xml:space="preserve">. </w:t>
      </w:r>
      <w:r w:rsidR="007B29C2" w:rsidRPr="00C9745F">
        <w:rPr>
          <w:rFonts w:ascii="Book Antiqua" w:hAnsi="Book Antiqua"/>
          <w:sz w:val="24"/>
          <w:szCs w:val="24"/>
        </w:rPr>
        <w:t>C</w:t>
      </w:r>
      <w:r w:rsidRPr="00C9745F">
        <w:rPr>
          <w:rFonts w:ascii="Book Antiqua" w:hAnsi="Book Antiqua"/>
          <w:sz w:val="24"/>
          <w:szCs w:val="24"/>
        </w:rPr>
        <w:t xml:space="preserve">onsidering the restoration of euglycemia </w:t>
      </w:r>
      <w:r w:rsidR="00DE5BAC" w:rsidRPr="00C9745F">
        <w:rPr>
          <w:rFonts w:ascii="Book Antiqua" w:hAnsi="Book Antiqua"/>
          <w:sz w:val="24"/>
          <w:szCs w:val="24"/>
        </w:rPr>
        <w:t>coupled with</w:t>
      </w:r>
      <w:r w:rsidRPr="00C9745F">
        <w:rPr>
          <w:rFonts w:ascii="Book Antiqua" w:hAnsi="Book Antiqua"/>
          <w:sz w:val="24"/>
          <w:szCs w:val="24"/>
        </w:rPr>
        <w:t xml:space="preserve"> leptin’s ties to appetite control</w:t>
      </w:r>
      <w:r w:rsidR="00A70EC7" w:rsidRPr="00C9745F">
        <w:rPr>
          <w:rFonts w:ascii="Book Antiqua" w:hAnsi="Book Antiqua"/>
          <w:sz w:val="24"/>
          <w:szCs w:val="24"/>
        </w:rPr>
        <w:t xml:space="preserve">, </w:t>
      </w:r>
      <w:r w:rsidRPr="00C9745F">
        <w:rPr>
          <w:rFonts w:ascii="Book Antiqua" w:hAnsi="Book Antiqua"/>
          <w:sz w:val="24"/>
          <w:szCs w:val="24"/>
        </w:rPr>
        <w:t xml:space="preserve">leptin treated </w:t>
      </w:r>
      <w:r w:rsidR="00A70EC7" w:rsidRPr="00C9745F">
        <w:rPr>
          <w:rFonts w:ascii="Book Antiqua" w:hAnsi="Book Antiqua"/>
          <w:sz w:val="24"/>
          <w:szCs w:val="24"/>
        </w:rPr>
        <w:t xml:space="preserve">STZ </w:t>
      </w:r>
      <w:r w:rsidR="0045562F" w:rsidRPr="00C9745F">
        <w:rPr>
          <w:rFonts w:ascii="Book Antiqua" w:hAnsi="Book Antiqua"/>
          <w:sz w:val="24"/>
          <w:szCs w:val="24"/>
        </w:rPr>
        <w:t>diabetic</w:t>
      </w:r>
      <w:r w:rsidR="00DE5BAC" w:rsidRPr="00C9745F">
        <w:rPr>
          <w:rFonts w:ascii="Book Antiqua" w:hAnsi="Book Antiqua"/>
          <w:sz w:val="24"/>
          <w:szCs w:val="24"/>
        </w:rPr>
        <w:t xml:space="preserve"> rodents</w:t>
      </w:r>
      <w:r w:rsidRPr="00C9745F">
        <w:rPr>
          <w:rFonts w:ascii="Book Antiqua" w:hAnsi="Book Antiqua"/>
          <w:sz w:val="24"/>
          <w:szCs w:val="24"/>
        </w:rPr>
        <w:t xml:space="preserve"> demonstrate</w:t>
      </w:r>
      <w:r w:rsidR="00A70EC7" w:rsidRPr="00C9745F">
        <w:rPr>
          <w:rFonts w:ascii="Book Antiqua" w:hAnsi="Book Antiqua"/>
          <w:sz w:val="24"/>
          <w:szCs w:val="24"/>
        </w:rPr>
        <w:t xml:space="preserve"> diminished hyperphagia</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"10.2337/diabetes.48.6.1275", "ISSN" : "0012-1797", "author" : [ { "dropping-particle" : "", "family" : "Sindelar", "given" : "D. K.", "non-dropping-particle" : "", "parse-names" : false, "suffix" : "" }, { "dropping-particle" : "", "family" : "Havel", "given" : "P. J.", "non-dropping-particle" : "", "parse-names" : false, "suffix" : "" }, { "dropping-particle" : "", "family" : "Seeley", "given" : "R. J.", "non-dropping-particle" : "", "parse-names" : false, "suffix" : "" }, { "dropping-particle" : "", "family" : "Wilkinson", "given" : "C. W.", "non-dropping-particle" : "", "parse-names" : false, "suffix" : "" }, { "dropping-particle" : "", "family" : "Woods", "given" : "S. C.", "non-dropping-particle" : "", "parse-names" : false, "suffix" : "" }, { "dropping-particle" : "", "family" : "Schwartz", "given" : "M. W.", "non-dropping-particle" : "", "parse-names" : false, "suffix" : "" } ], "container-title" : "Diabetes", "id" : "ITEM-1", "issue" : "6", "issued" : { "date-parts" : [ [ "1999", "6", "1" ] ] }, "page" : "1275-1280", "title" : "Low plasma leptin levels contribute to diabetic hyperphagia in rats", "type" : "article-journal", "volume" : "48" }, "uris" : [ "http://www.mendeley.com/documents/?uuid=169bdb7a-81b2-40cb-9c66-7ee47c61c7a3" ] } ], "mendeley" : { "formattedCitation" : "&lt;sup&gt;154&lt;/sup&gt;", "plainTextFormattedCitation" : "154", "previouslyFormattedCitation" : "&lt;sup&gt;154&lt;/sup&gt;"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154</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CF1E43">
        <w:rPr>
          <w:rFonts w:ascii="Book Antiqua" w:hAnsi="Book Antiqua"/>
          <w:sz w:val="24"/>
          <w:szCs w:val="24"/>
        </w:rPr>
        <w:t>. While Fujikawa</w:t>
      </w:r>
      <w:r w:rsidR="00CF1E43" w:rsidRPr="00CF1E43">
        <w:rPr>
          <w:rFonts w:ascii="Book Antiqua" w:hAnsi="Book Antiqua"/>
          <w:i/>
          <w:sz w:val="24"/>
          <w:szCs w:val="24"/>
        </w:rPr>
        <w:t xml:space="preserve"> et al</w:t>
      </w:r>
      <w:r w:rsidR="00CF1E43" w:rsidRPr="00C9745F">
        <w:rPr>
          <w:rFonts w:ascii="Book Antiqua" w:hAnsi="Book Antiqua"/>
          <w:sz w:val="24"/>
          <w:szCs w:val="24"/>
          <w:vertAlign w:val="superscript"/>
        </w:rPr>
        <w:t>[</w:t>
      </w:r>
      <w:r w:rsidR="00CF1E43" w:rsidRPr="00C9745F">
        <w:rPr>
          <w:rFonts w:ascii="Book Antiqua" w:hAnsi="Book Antiqua"/>
          <w:sz w:val="24"/>
          <w:szCs w:val="24"/>
        </w:rPr>
        <w:fldChar w:fldCharType="begin" w:fldLock="1"/>
      </w:r>
      <w:r w:rsidR="00CF1E43" w:rsidRPr="00C9745F">
        <w:rPr>
          <w:rFonts w:ascii="Book Antiqua" w:hAnsi="Book Antiqua"/>
          <w:sz w:val="24"/>
          <w:szCs w:val="24"/>
        </w:rPr>
        <w:instrText>ADDIN CSL_CITATION { "citationItems" : [ { "id" : "ITEM-1", "itemData" : { "DOI" : "10.1073/pnas.1008025107", "ISSN" : "1091-6490", "PMID" : "20855609", "abstract" : "Leptin monotherapy reverses the deadly consequences and improves several of the metabolic imbalances caused by insulin-deficient type 1 diabetes (T1D) in rodents. However, the mechanism(s) underlying these effects is totally unknown. Here, we report that intracerebroventricular (icv) infusion of leptin reverses lethality and greatly improves hyperglycemia, hyperglucagonemia, hyperketonemia, and polyuria caused by insulin deficiency in mice. Notably, icv leptin administration leads to increased body weight while suppressing food intake, thus correcting the catabolic consequences of T1D. Also, icv leptin delivery improves expression of the metabolically relevant hypothalamic neuropeptides proopiomelanocortin, neuropeptide Y, and agouti-related peptide in T1D mice. Furthermore, this treatment normalizes phosphoenolpyruvate carboxykinase 1 contents without affecting glycogen levels in the liver. Pancreatic \u03b2-cell regeneration does not underlie these beneficial effects of leptin, because circulating insulin levels were undetectable at basal levels and following a glucose overload. Also, pancreatic preproinsulin mRNA was completely absent in these icv leptin-treated T1D mice. Furthermore, the antidiabetic effects of icv leptin administration rapidly vanished (i.e., within 48 h) after leptin treatment was interrupted. Collectively, these results unveil a key role for the brain in mediating the antidiabetic actions of leptin in the context of T1D.", "author" : [ { "dropping-particle" : "", "family" : "Fujikawa", "given" : "Teppei", "non-dropping-particle" : "", "parse-names" : false, "suffix" : "" }, { "dropping-particle" : "", "family" : "Chuang", "given" : "Jen-Chieh", "non-dropping-particle" : "", "parse-names" : false, "suffix" : "" }, { "dropping-particle" : "", "family" : "Sakata", "given" : "Ichiro", "non-dropping-particle" : "", "parse-names" : false, "suffix" : "" }, { "dropping-particle" : "", "family" : "Ramadori", "given" : "Giorgio", "non-dropping-particle" : "", "parse-names" : false, "suffix" : "" }, { "dropping-particle" : "", "family" : "Coppari", "given" : "Roberto", "non-dropping-particle" : "", "parse-names" : false, "suffix" : "" } ], "container-title" : "Proceedings of the National Academy of Sciences of the United States of America", "id" : "ITEM-1", "issue" : "40", "issued" : { "date-parts" : [ [ "2010", "10", "5" ] ] }, "page" : "17391-6", "title" : "Leptin therapy improves insulin-deficient type 1 diabetes by CNS-dependent mechanisms in mice.", "type" : "article-journal", "volume" : "107" }, "uris" : [ "http://www.mendeley.com/documents/?uuid=ca1687d1-ca22-47a1-b8a3-9ac273f05c46" ] } ], "mendeley" : { "formattedCitation" : "&lt;sup&gt;155&lt;/sup&gt;", "plainTextFormattedCitation" : "155", "previouslyFormattedCitation" : "&lt;sup&gt;155&lt;/sup&gt;" }, "properties" : { "noteIndex" : 0 }, "schema" : "https://github.com/citation-style-language/schema/raw/master/csl-citation.json" }</w:instrText>
      </w:r>
      <w:r w:rsidR="00CF1E43" w:rsidRPr="00C9745F">
        <w:rPr>
          <w:rFonts w:ascii="Book Antiqua" w:hAnsi="Book Antiqua"/>
          <w:sz w:val="24"/>
          <w:szCs w:val="24"/>
        </w:rPr>
        <w:fldChar w:fldCharType="separate"/>
      </w:r>
      <w:r w:rsidR="00CF1E43" w:rsidRPr="00C9745F">
        <w:rPr>
          <w:rFonts w:ascii="Book Antiqua" w:hAnsi="Book Antiqua"/>
          <w:noProof/>
          <w:sz w:val="24"/>
          <w:szCs w:val="24"/>
          <w:vertAlign w:val="superscript"/>
        </w:rPr>
        <w:t>155</w:t>
      </w:r>
      <w:r w:rsidR="00CF1E43" w:rsidRPr="00C9745F">
        <w:rPr>
          <w:rFonts w:ascii="Book Antiqua" w:hAnsi="Book Antiqua"/>
          <w:sz w:val="24"/>
          <w:szCs w:val="24"/>
        </w:rPr>
        <w:fldChar w:fldCharType="end"/>
      </w:r>
      <w:r w:rsidR="00CF1E43" w:rsidRPr="00C9745F">
        <w:rPr>
          <w:rFonts w:ascii="Book Antiqua" w:hAnsi="Book Antiqua"/>
          <w:sz w:val="24"/>
          <w:szCs w:val="24"/>
          <w:vertAlign w:val="superscript"/>
        </w:rPr>
        <w:t>]</w:t>
      </w:r>
      <w:r w:rsidR="00A70EC7" w:rsidRPr="00C9745F">
        <w:rPr>
          <w:rFonts w:ascii="Book Antiqua" w:hAnsi="Book Antiqua"/>
          <w:sz w:val="24"/>
          <w:szCs w:val="24"/>
        </w:rPr>
        <w:t xml:space="preserve"> have hypothesized that the improvements observed in T1DM </w:t>
      </w:r>
      <w:r w:rsidR="00CF1E43" w:rsidRPr="00CF1E43">
        <w:rPr>
          <w:rFonts w:ascii="Book Antiqua" w:hAnsi="Book Antiqua" w:cs="Arial"/>
          <w:i/>
          <w:sz w:val="24"/>
          <w:szCs w:val="24"/>
        </w:rPr>
        <w:t>via</w:t>
      </w:r>
      <w:r w:rsidR="006B70E0" w:rsidRPr="00C9745F">
        <w:rPr>
          <w:rFonts w:ascii="Book Antiqua" w:hAnsi="Book Antiqua"/>
          <w:sz w:val="24"/>
          <w:szCs w:val="24"/>
        </w:rPr>
        <w:t xml:space="preserve"> </w:t>
      </w:r>
      <w:r w:rsidR="00A70EC7" w:rsidRPr="00C9745F">
        <w:rPr>
          <w:rFonts w:ascii="Book Antiqua" w:hAnsi="Book Antiqua"/>
          <w:sz w:val="24"/>
          <w:szCs w:val="24"/>
        </w:rPr>
        <w:t xml:space="preserve">leptin treatment occur </w:t>
      </w:r>
      <w:r w:rsidR="00CF1E43" w:rsidRPr="00CF1E43">
        <w:rPr>
          <w:rFonts w:ascii="Book Antiqua" w:hAnsi="Book Antiqua" w:cs="Arial"/>
          <w:i/>
          <w:sz w:val="24"/>
          <w:szCs w:val="24"/>
        </w:rPr>
        <w:t>via</w:t>
      </w:r>
      <w:r w:rsidR="00A70EC7" w:rsidRPr="00C9745F">
        <w:rPr>
          <w:rFonts w:ascii="Book Antiqua" w:hAnsi="Book Antiqua"/>
          <w:sz w:val="24"/>
          <w:szCs w:val="24"/>
        </w:rPr>
        <w:t xml:space="preserve"> CNS-dependent </w:t>
      </w:r>
      <w:r w:rsidR="00A70EC7" w:rsidRPr="00C9745F">
        <w:rPr>
          <w:rFonts w:ascii="Book Antiqua" w:hAnsi="Book Antiqua"/>
          <w:sz w:val="24"/>
          <w:szCs w:val="24"/>
        </w:rPr>
        <w:lastRenderedPageBreak/>
        <w:t>mechanisms,</w:t>
      </w:r>
      <w:r w:rsidR="0053576E" w:rsidRPr="00C9745F">
        <w:rPr>
          <w:rFonts w:ascii="Book Antiqua" w:hAnsi="Book Antiqua"/>
          <w:sz w:val="24"/>
          <w:szCs w:val="24"/>
        </w:rPr>
        <w:t xml:space="preserve"> and Unger’s group has targeted leptins ability to decrease plasma glucagon levels</w:t>
      </w:r>
      <w:r w:rsidR="00C70194" w:rsidRPr="00C9745F">
        <w:rPr>
          <w:rFonts w:ascii="Book Antiqua" w:hAnsi="Book Antiqua"/>
          <w:sz w:val="24"/>
          <w:szCs w:val="24"/>
          <w:vertAlign w:val="superscript"/>
        </w:rPr>
        <w:t>[</w:t>
      </w:r>
      <w:r w:rsidR="0053576E"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"10.1073/pnas.0909422107", "ISSN" : "1091-6490", "PMID" : "20194735", "abstract" : "In nonobese diabetic mice with uncontrolled type 1 diabetes, leptin therapy alone or combined with low-dose insulin reverses the catabolic state through suppression of hyperglucagonemia. Additionally, it mimics the anabolic actions of insulin monotherapy and normalizes hemoglobin A1c with far less glucose variability. We show that leptin therapy, like insulin, normalizes the levels of a wide array of hepatic intermediary metabolites in multiple chemical classes, including acylcarnitines, organic acids (tricarboxylic acid cycle intermediates), amino acids, and acyl CoAs. In contrast to insulin monotherapy, however, leptin lowers both lipogenic and cholesterologenic transcription factors and enzymes and reduces plasma and tissue lipids. The results imply that leptin administration may have multiple short- and long-term advantages over insulin monotherapy for type 1 diabetes.", "author" : [ { "dropping-particle" : "", "family" : "Wang", "given" : "May-yun", "non-dropping-particle" : "", "parse-names" : false, "suffix" : "" }, { "dropping-particle" : "", "family" : "Chen", "given" : "Lijun", "non-dropping-particle" : "", "parse-names" : false, "suffix" : "" }, { "dropping-particle" : "", "family" : "Clark", "given" : "Gregory O", "non-dropping-particle" : "", "parse-names" : false, "suffix" : "" }, { "dropping-particle" : "", "family" : "Lee", "given" : "Young", "non-dropping-particle" : "", "parse-names" : false, "suffix" : "" }, { "dropping-particle" : "", "family" : "Stevens", "given" : "Robert D", "non-dropping-particle" : "", "parse-names" : false, "suffix" : "" }, { "dropping-particle" : "", "family" : "Ilkayeva", "given" : "Olga R", "non-dropping-particle" : "", "parse-names" : false, "suffix" : "" }, { "dropping-particle" : "", "family" : "Wenner", "given" : "Brett R", "non-dropping-particle" : "", "parse-names" : false, "suffix" : "" }, { "dropping-particle" : "", "family" : "Bain", "given" : "James R", "non-dropping-particle" : "", "parse-names" : false, "suffix" : "" }, { "dropping-particle" : "", "family" : "Charron", "given" : "Maureen J",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"ITEM-1", "issue" : "11", "issued" : { "date-parts" : [ [ "2010", "3", "16" ] ] }, "page" : "4813-9", "title" : "Leptin therapy in insulin-deficient type I diabetes.", "type" : "article-journal", "volume" : "107" }, "uris" : [ "http://www.mendeley.com/documents/?uuid=65f24951-e12d-4833-bee6-018dbc79754c" ] }, { "id" : "ITEM-2", "itemData" : { "DOI" : "10.1073/pnas.1205983109", "ISSN" : "1091-6490", "PMID" : "22891336", "abstract" : "To determine unambiguously if suppression of glucagon action will eliminate manifestations of diabetes, we expressed glucagon receptors in livers of glucagon receptor-null (GcgR(-/-)) mice before and after \u03b2-cell destruction by high-dose streptozotocin. Wild type (WT) mice developed fatal diabetic ketoacidosis after streptozotocin, whereas GcgR(-/-) mice with similar \u03b2-cell destruction remained clinically normal without hyperglycemia, impaired glucose tolerance, or hepatic glycogen depletion. Restoration of receptor expression using adenovirus containing the GcgR cDNA restored hepatic GcgR, phospho-cAMP response element binding protein (P-CREB), and phosphoenol pyruvate carboxykinase, markers of glucagon action, rose dramatically and severe hyperglycemia appeared. When GcgR mRNA spontaneously disappeared 7 d later, P-CREB declined and hyperglycemia disappeared. In conclusion, the metabolic manifestations of diabetes cannot occur without glucagon action and, once present, disappear promptly when glucagon action is abolished. Glucagon suppression should be a major therapeutic goal in diabetes.", "author" : [ { "dropping-particle" : "", "family" : "Lee", "given" : "Young", "non-dropping-particle" : "", "parse-names" : false, "suffix" : "" }, { "dropping-particle" : "", "family" : "Berglund", "given" : "Eric D", "non-dropping-particle" : "", "parse-names" : false, "suffix" : "" }, { "dropping-particle" : "", "family" : "Wang", "given" : "May-yun", "non-dropping-particle" : "", "parse-names" : false, "suffix" : "" }, { "dropping-particle" : "", "family" : "Fu", "given" : "Xiaorong", "non-dropping-particle" : "", "parse-names" : false, "suffix" : "" }, { "dropping-particle" : "", "family" : "Yu", "given" : "Xinxin", "non-dropping-particle" : "", "parse-names" : false, "suffix" : "" }, { "dropping-particle" : "", "family" : "Charron", "given" : "Maureen J", "non-dropping-particle" : "", "parse-names" : false, "suffix" : "" }, { "dropping-particle" : "", "family" : "Burgess", "given" : "Shawn C", "non-dropping-particle" : "", "parse-names" : false, "suffix" : "" }, { "dropping-particle" : "", "family" : "Unger", "given" : "Roger H", "non-dropping-particle" : "", "parse-names" : false, "suffix" : "" } ], "container-title" : "Proceedings of the National Academy of Sciences of the United States of America", "id" : "ITEM-2", "issue" : "37", "issued" : { "date-parts" : [ [ "2012", "9", "11" ] ] }, "page" : "14972-6", "title" : "Metabolic manifestations of insulin deficiency do not occur without glucagon action.", "type" : "article-journal", "volume" : "109" }, "uris" : [ "http://www.mendeley.com/documents/?uuid=aaec7caa-53fe-45c8-aa21-ac93359511b4" ] }, { "id" : "ITEM-3", "itemData" : { "DOI" : "10.1073/pnas.1409638111", "ISSN" : "1091-6490", "PMID" : "25157166", "abstract" : "To determine the role of glucagon action in diet-induced and genetic type 2 diabetes (T2D), we studied high-fat-diet-induced obese (DIO) and leptin receptor-defective (LepR(-/-)) rodents with and without glucagon receptors (GcgRs). DIO and LepR(-/-),GcgR(+/+) mice both developed hyperinsulinemia, increased liver sterol response element binding protein 1c, and obesity. DIO GcgR(+/+) mice developed mild T2D, whereas LepR(-/-),GcgR(+/+) mice developed severe T2D. High-fat-fed (HFF) glucagon receptor-null mice did not develop hyperinsulinemia, increased liver sterol response element binding protein 1c mRNA, or obesity. Insulin treatment of HFF GcgR(-/-) to simulate HFF-induced hyperinsulinemia caused obesity and mild T2D. LepR(-/-),GcgR(-/-) did not develop hyperinsulinemia or hyperglycemia. Adenoviral delivery of GcgR to GcgR(-/-),LepR(-/-) mice caused the severe hyperinsulinemia and hyperglycemia of LepR(-/-) mice to appear. Spontaneous disappearance of the GcgR transgene abolished the hyperinsulinemia and hyperglycemia. In conclusion, T2D hyperglycemia requires unsuppressible hyperglucagonemia from insulin-resistant \u03b1 cells and is prevented by glucagon suppression or blockade.", "author" : [ { "dropping-particle" : "", "family" : "Lee", "given" : "Young", "non-dropping-particle" : "", "parse-names" : false, "suffix" : "" }, { "dropping-particle" : "", "family" : "Berglund", "given" : "Eric D", "non-dropping-particle" : "", "parse-names" : false, "suffix" : "" }, { "dropping-particle" : "", "family" : "Yu", "given" : "Xinxin", "non-dropping-particle" : "", "parse-names" : false, "suffix" : "" }, { "dropping-particle" : "", "family" : "Wang", "given" : "May-Yun", "non-dropping-particle" : "", "parse-names" : false, "suffix" : "" }, { "dropping-particle" : "", "family" : "Evans", "given" : "Matthew R", "non-dropping-particle" : "", "parse-names" : false, "suffix" : "" }, { "dropping-particle" : "", "family" : "Scherer", "given" : "Philipp E", "non-dropping-particle" : "", "parse-names" : false, "suffix" : "" }, { "dropping-particle" : "", "family" : "Holland", "given" : "William L", "non-dropping-particle" : "", "parse-names" : false, "suffix" : "" }, { "dropping-particle" : "", "family" : "Charron", "given" : "Maureen J", "non-dropping-particle" : "", "parse-names" : false, "suffix" : "" }, { "dropping-particle" : "", "family" : "Roth", "given" : "Michael G", "non-dropping-particle" : "", "parse-names" : false, "suffix" : "" }, { "dropping-particle" : "", "family" : "Unger", "given" : "Roger H", "non-dropping-particle" : "", "parse-names" : false, "suffix" : "" } ], "container-title" : "Proceedings of the National Academy of Sciences of the United States of America", "id" : "ITEM-3", "issue" : "36", "issued" : { "date-parts" : [ [ "2014", "9", "9" ] ] }, "page" : "13217-22", "title" : "Hyperglycemia in rodent models of type 2 diabetes requires insulin-resistant alpha cells.", "type" : "article-journal", "volume" : "111" }, "uris" : [ "http://www.mendeley.com/documents/?uuid=4ba68932-e742-4c11-be31-9c1ebdd5d95c" ] }, { "id" : "ITEM-4", "itemData" : { "DOI" : "10.1073/pnas.1424934112", "ISSN" : "1091-6490", "PMID" : "25675519", "abstract" : "Insulin monotherapy can neither maintain normoglycemia in type 1 diabetes (T1D) nor prevent the long-term damage indicated by elevated glycation products in blood, such as glycated hemoglobin (HbA1c). Here we find that hyperglycemia, when unaccompanied by an acute increase in insulin, enhances itself by paradoxically stimulating hyperglucagonemia. Raising glucose from 5 to 25 mM without insulin enhanced glucagon secretion \u223ctwo- to fivefold in InR1-G9 \u03b1 cells and \u223c18-fold in perfused pancreata from insulin-deficient rats with T1D. Mice with T1D receiving insulin treatment paradoxically exhibited threefold higher plasma glucagon during hyperglycemic surges than during normoglycemic intervals. Blockade of glucagon action with mAb Ac, a glucagon receptor (GCGR) antagonizing antibody, maintained glucose below 100 mg/dL and HbA1c levels below 4% in insulin-deficient mice with T1D. In rodents with T1D, hyperglycemia stimulates glucagon secretion, up-regulating phosphoenolpyruvate carboxykinase and enhancing hyperglycemia. GCGR antagonism in mice with T1D normalizes glucose and HbA1c, even without insulin.", "author" : [ { "dropping-particle" : "", "family" : "Wang", "given" : "May-Yun", "non-dropping-particle" : "", "parse-names" : false, "suffix" : "" }, { "dropping-particle" : "", "family" : "Yan", "given" : "Hai", "non-dropping-particle" : "", "parse-names" : false, "suffix" : "" }, { "dropping-particle" : "", "family" : "Shi", "given" : "Zhiqing", "non-dropping-particle" : "", "parse-names" : false, "suffix" : "" }, { "dropping-particle" : "", "family" : "Evans", "given" : "Matthew R", "non-dropping-particle" : "", "parse-names" : false, "suffix" : "" }, { "dropping-particle" : "", "family" : "Yu", "given" : "Xinxin", "non-dropping-particle" : "", "parse-names" : false, "suffix" : "" }, { "dropping-particle" : "", "family" : "Lee", "given" : "Young", "non-dropping-particle" : "", "parse-names" : false, "suffix" : "" }, { "dropping-particle" : "", "family" : "Chen", "given" : "Shiuhwei", "non-dropping-particle" : "", "parse-names" : false, "suffix" : "" }, { "dropping-particle" : "", "family" : "Williams", "given" : "Annie", "non-dropping-particle" : "", "parse-names" : false, "suffix" : "" }, { "dropping-particle" : "", "family" : "Philippe", "given" : "Jacques", "non-dropping-particle" : "", "parse-names" : false, "suffix" : "" }, { "dropping-particle" : "", "family" : "Roth", "given" : "Michael G", "non-dropping-particle" : "", "parse-names" : false, "suffix" : "" }, { "dropping-particle" : "", "family" : "Unger", "given" : "Roger H", "non-dropping-particle" : "", "parse-names" : false, "suffix" : "" } ], "container-title" : "Proceedings of the National Academy of Sciences of the United States of America", "id" : "ITEM-4", "issue" : "8", "issued" : { "date-parts" : [ [ "2015", "2", "24" ] ] }, "page" : "2503-8", "title" : "Glucagon receptor antibody completely suppresses type 1 diabetes phenotype without insulin by disrupting a novel diabetogenic pathway.", "type" : "article-journal", "volume" : "112" }, "uris" : [ "http://www.mendeley.com/documents/?uuid=f11fe2c7-eedd-4c27-a609-50941a1fee12" ] } ], "mendeley" : { "formattedCitation" : "&lt;sup&gt;152,156\u2013158&lt;/sup&gt;", "plainTextFormattedCitation" : "152,156\u2013158", "previouslyFormattedCitation" : "&lt;sup&gt;152,156\u2013158&lt;/sup&gt;" }, "properties" : { "noteIndex" : 0 }, "schema" : "https://github.com/citation-style-language/schema/raw/master/csl-citation.json" }</w:instrText>
      </w:r>
      <w:r w:rsidR="0053576E"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152,156</w:t>
      </w:r>
      <w:r w:rsidR="00BB3245">
        <w:rPr>
          <w:rFonts w:ascii="Book Antiqua" w:hAnsi="Book Antiqua" w:hint="eastAsia"/>
          <w:noProof/>
          <w:sz w:val="24"/>
          <w:szCs w:val="24"/>
          <w:vertAlign w:val="superscript"/>
          <w:lang w:eastAsia="zh-CN"/>
        </w:rPr>
        <w:t>-</w:t>
      </w:r>
      <w:r w:rsidR="008625C3" w:rsidRPr="00C9745F">
        <w:rPr>
          <w:rFonts w:ascii="Book Antiqua" w:hAnsi="Book Antiqua"/>
          <w:noProof/>
          <w:sz w:val="24"/>
          <w:szCs w:val="24"/>
          <w:vertAlign w:val="superscript"/>
        </w:rPr>
        <w:t>158</w:t>
      </w:r>
      <w:r w:rsidR="0053576E"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53576E" w:rsidRPr="00C9745F">
        <w:rPr>
          <w:rFonts w:ascii="Book Antiqua" w:hAnsi="Book Antiqua"/>
          <w:sz w:val="24"/>
          <w:szCs w:val="24"/>
        </w:rPr>
        <w:t>,</w:t>
      </w:r>
      <w:r w:rsidR="00A70EC7" w:rsidRPr="00C9745F">
        <w:rPr>
          <w:rFonts w:ascii="Book Antiqua" w:hAnsi="Book Antiqua"/>
          <w:sz w:val="24"/>
          <w:szCs w:val="24"/>
        </w:rPr>
        <w:t xml:space="preserve"> there is growing evidence that leptin therapy provides benefits through skeletal muscle as well.</w:t>
      </w:r>
      <w:r w:rsidR="00766E45" w:rsidRPr="00C9745F">
        <w:rPr>
          <w:rFonts w:ascii="Book Antiqua" w:hAnsi="Book Antiqua"/>
          <w:sz w:val="24"/>
          <w:szCs w:val="24"/>
        </w:rPr>
        <w:t xml:space="preserve"> </w:t>
      </w:r>
      <w:r w:rsidR="00A70EC7" w:rsidRPr="00C9745F">
        <w:rPr>
          <w:rFonts w:ascii="Book Antiqua" w:hAnsi="Book Antiqua"/>
          <w:sz w:val="24"/>
          <w:szCs w:val="24"/>
        </w:rPr>
        <w:t xml:space="preserve">Leptin treatment has been found to increase insulin sensitivity and glucose uptake </w:t>
      </w:r>
      <w:r w:rsidR="00FF0C6C" w:rsidRPr="00C9745F">
        <w:rPr>
          <w:rFonts w:ascii="Book Antiqua" w:hAnsi="Book Antiqua"/>
          <w:sz w:val="24"/>
          <w:szCs w:val="24"/>
        </w:rPr>
        <w:t>in</w:t>
      </w:r>
      <w:r w:rsidR="00A70EC7" w:rsidRPr="00C9745F">
        <w:rPr>
          <w:rFonts w:ascii="Book Antiqua" w:hAnsi="Book Antiqua"/>
          <w:sz w:val="24"/>
          <w:szCs w:val="24"/>
        </w:rPr>
        <w:t xml:space="preserve"> skeletal muscle specifically</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"ISSN" : "0012-1797", "PMID" : "9648822", "abstract" : "Continuous (4 days) intracerebroventricular leptin infusion (12 microg/day) was performed in lean rats, and its hormonometabolic effects were determined. Intracerebroventricular leptin administration did not result in leakage of the hormone into the peripheral circulation. Thus, its effects were elicited by its presence within the central nervous system. Intracerebroventricular leptin infusion produced marked decreases in food intake and body weight gain relative to vehicle-infused fed ad libitum rats. Because decreases in food intake alter hormonometabolic homeostasis, additional control rats pair-fed to the amount of food consumed by leptin-infused ones were included in the study. Intracerebroventricular leptin-infused and vehicle-infused pair-fed rats were characterized, relative to vehicle-infused ad libitum-fed animals, by decreases in body weight and insulinemia and by increases in insulin-stimulated overall glucose utilization and muscle and brown adipose tissue glucose utilization index. Brown adipose tissue uncoupling protein (UCP)1, UCP2, and UCP3 mRNA levels were markedly decreased in pair-fed animals relative to those of fed ad libitum control animals, as were liver and white adipose tissue UCP2 and muscle UCP3 mRNA levels. In marked contrast, intracerebroventricular leptin administration was accompanied by the maintenance of high UCP1, UCP2, and UCP3 expression in all these tissues. Thus, despite analogies between leptin's effects and those of pair-feeding with regard to glucose handling, their respective underlying mechanisms differ. While leptin maintains or favors energy-dissipating mechanisms (UCP1, UCP2, and UCP3), the latter are markedly depressed in pair-fed rats. This effect of leptin may prevent subsequent excessive storage processes, thereby maintaining normal body homeostasis.", "author" : [ { "dropping-particle" : "", "family" : "Cusin", "given" : "I", "non-dropping-particle" : "", "parse-names" : false, "suffix" : "" }, { "dropping-particle" : "", "family" : "Zakrzewska", "given" : "K E", "non-dropping-particle" : "", "parse-names" : false, "suffix" : "" }, { "dropping-particle" : "", "family" : "Boss", "given" : "O", "non-dropping-particle" : "", "parse-names" : false, "suffix" : "" }, { "dropping-particle" : "", "family" : "Muzzin", "given" : "P", "non-dropping-particle" : "", "parse-names" : false, "suffix" : "" }, { "dropping-particle" : "", "family" : "Giacobino", "given" : "J P", "non-dropping-particle" : "", "parse-names" : false, "suffix" : "" }, { "dropping-particle" : "", "family" : "Ricquier", "given" : "D", "non-dropping-particle" : "", "parse-names" : false, "suffix" : "" }, { "dropping-particle" : "", "family" : "Jeanrenaud", "given" : "B", "non-dropping-particle" : "", "parse-names" : false, "suffix" : "" }, { "dropping-particle" : "", "family" : "Rohner-Jeanrenaud", "given" : "F", "non-dropping-particle" : "", "parse-names" : false, "suffix" : "" } ], "container-title" : "Diabetes", "id" : "ITEM-1", "issue" : "7", "issued" : { "date-parts" : [ [ "1998", "7" ] ] }, "page" : "1014-9", "title" : "Chronic central leptin infusion enhances insulin-stimulated glucose metabolism and favors the expression of uncoupling proteins.", "type" : "article-journal", "volume" : "47" }, "uris" : [ "http://www.mendeley.com/documents/?uuid=61d99547-b8bd-4338-95a8-3ddcbaec9c23" ] }, { "id" : "ITEM-2", "itemData" : { "ISSN" : "0012-1797", "PMID" : "10389859", "abstract" : "Leptin has been shown to improve insulin sensitivity and glucose metabolism in normoinsulinemic healthy or obese rodents. It has not been determined whether leptin may act independently of insulin in regulating energy metabolism in vivo. The present study was designed to examine the effects of leptin treatment alone on glucose metabolism in insulin-deficient streptozotocin (STZ)-induced diabetic rats. Four groups of STZ-induced diabetic rats were studied: 1) rats treated with recombinant methionine murine leptin subcutaneous infusion with osmotic pumps for 12-14 days (LEP; 4 mg x kg(-1) x day(-1), n = 10); 2) control rats infused with vehicle (phosphate-buffered saline) for 12-14 days (VEH; n = 10); 3) pair-fed control rats given a daily food ration matching that of LEP rats for 12-14 days (PF; n = 8); and 4) rats treated with subcutaneous phloridzin for 4 days (PLZ; 0.4 g/kg twice daily, n = 10). Phloridzin treatment normalizes blood glucose without insulin and was used as a control for the effect of leptin in correcting hyperglycemia. All animals were then studied with a hyperinsulinemic-euglycemic clamp (6 mU x kg(-1) x min(-1). Our study demonstrates that leptin treatment in the insulin-deficient diabetic rats restored euglycemia, minimized body weight loss due to food restriction, substantially improved glucose metabolic rates during the postabsorptive state, and restored insulin sensitivities at the levels of the liver and the peripheral tissues during the glucose clamp. The effects on glucose turnover are largely independent of food restriction and changes in blood glucose concentration, as evidenced by the minimal improvement of insulin action and glucose turnover parameters in the PF and PLZ groups. Our results suggest that the antidiabetic effects of leptin are achieved through both an insulin-independent and an insulin-sensitizing mechanism.", "author" : [ { "dropping-particle" : "", "family" : "Chinookoswong", "given" : "N", "non-dropping-particle" : "", "parse-names" : false, "suffix" : "" }, { "dropping-particle" : "", "family" : "Wang", "given" : "J L", "non-dropping-particle" : "", "parse-names" : false, "suffix" : "" }, { "dropping-particle" : "", "family" : "Shi", "given" : "Z Q", "non-dropping-particle" : "", "parse-names" : false, "suffix" : "" } ], "container-title" : "Diabetes", "id" : "ITEM-2", "issue" : "7", "issued" : { "date-parts" : [ [ "1999", "7" ] ] }, "page" : "1487-92", "title" : "Leptin restores euglycemia and normalizes glucose turnover in insulin-deficient diabetes in the rat.", "type" : "article-journal", "volume" : "48" }, "uris" : [ "http://www.mendeley.com/documents/?uuid=0fb15c0b-a201-44e4-8e6e-ed8bbaf99101" ] }, { "id" : "ITEM-3", "itemData" : { "DOI" : "10.2337/db12-1629", "ISSN" : "1939-327X", "PMID" : "23530005", "abstract" : "Leptin is a key regulator of glucose metabolism in mammals, but the mechanisms of its action have remained elusive. We now show that signaling by extracellular signal-regulated kinase (ERK) and its upstream kinase MEK in the ventromedial hypothalamus (VMH) mediates the leptin-induced increase in glucose utilization as well as its insulin sensitivity in the whole body and in red-type skeletal muscle of mice through activation of the melanocortin receptor (MCR) in the VMH. In contrast, activation of signal transducer and activator of transcription 3 (STAT3), but not the MEK-ERK pathway, in the VMH by leptin enhances the insulin-induced suppression of endogenous glucose production in an MCR-independent manner, with this effect of leptin occurring only in the presence of an increased plasma concentration of insulin. Given that leptin requires 6 h to increase muscle glucose uptake, the transient activation of the MEK-ERK pathway in the VMH by leptin may play a role in the induction of synaptic plasticity in the VMH, resulting in the enhancement of MCR signaling in the nucleus and leading to an increase in insulin sensitivity in red-type muscle.", "author" : [ { "dropping-particle" : "", "family" : "Toda", "given" : "Chitoku", "non-dropping-particle" : "", "parse-names" : false, "suffix" : "" }, { "dropping-particle" : "", "family" : "Shiuchi", "given" : "Tetsuya", "non-dropping-particle" : "", "parse-names" : false, "suffix" : "" }, { "dropping-particle" : "", "family" : "Kageyama", "given" : "Haruaki", "non-dropping-particle" : "", "parse-names" : false, "suffix" : "" }, { "dropping-particle" : "", "family" : "Okamoto", "given" : "Shiki", "non-dropping-particle" : "", "parse-names" : false, "suffix" : "" }, { "dropping-particle" : "", "family" : "Coutinho", "given" : "Eulalia A", "non-dropping-particle" : "", "parse-names" : false, "suffix" : "" }, { "dropping-particle" : "", "family" : "Sato", "given" : "Tatsuya", "non-dropping-particle" : "", "parse-names" : false, "suffix" : "" }, { "dropping-particle" : "", "family" : "Okamatsu-Ogura", "given" : "Yuko", "non-dropping-particle" : "", "parse-names" : false, "suffix" : "" }, { "dropping-particle" : "", "family" : "Yokota", "given" : "Shigefumi", "non-dropping-particle" : "", "parse-names" : false, "suffix" : "" }, { "dropping-particle" : "", "family" : "Takagi", "given" : "Kazuyo", "non-dropping-particle" : "", "parse-names" : false, "suffix" : "" }, { "dropping-particle" : "", "family" : "Tang", "given" : "Lijun", "non-dropping-particle" : "", "parse-names" : false, "suffix" : "" }, { "dropping-particle" : "", "family" : "Saito", "given" : "Kumiko", "non-dropping-particle" : "", "parse-names" : false, "suffix" : "" }, { "dropping-particle" : "", "family" : "Shioda", "given" : "Seiji", "non-dropping-particle" : "", "parse-names" : false, "suffix" : "" }, { "dropping-particle" : "", "family" : "Minokoshi", "given" : "Yasuhiko", "non-dropping-particle" : "", "parse-names" : false, "suffix" : "" } ], "container-title" : "Diabetes", "id" : "ITEM-3", "issue" : "7", "issued" : { "date-parts" : [ [ "2013", "7" ] ] }, "page" : "2295-307", "title" : "Extracellular signal-regulated kinase in the ventromedial hypothalamus mediates leptin-induced glucose uptake in red-type skeletal muscle.", "type" : "article-journal", "volume" : "62" }, "uris" : [ "http://www.mendeley.com/documents/?uuid=ea81b579-1509-42a3-b6f4-f20a2bb897e2" ] } ], "mendeley" : { "formattedCitation" : "&lt;sup&gt;159\u2013161&lt;/sup&gt;", "plainTextFormattedCitation" : "159\u2013161", "previouslyFormattedCitation" : "&lt;sup&gt;159\u2013161&lt;/sup&gt;"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159</w:t>
      </w:r>
      <w:r w:rsidR="00BB3245">
        <w:rPr>
          <w:rFonts w:ascii="Book Antiqua" w:hAnsi="Book Antiqua" w:hint="eastAsia"/>
          <w:noProof/>
          <w:sz w:val="24"/>
          <w:szCs w:val="24"/>
          <w:vertAlign w:val="superscript"/>
          <w:lang w:eastAsia="zh-CN"/>
        </w:rPr>
        <w:t>-</w:t>
      </w:r>
      <w:r w:rsidR="008625C3" w:rsidRPr="00C9745F">
        <w:rPr>
          <w:rFonts w:ascii="Book Antiqua" w:hAnsi="Book Antiqua"/>
          <w:noProof/>
          <w:sz w:val="24"/>
          <w:szCs w:val="24"/>
          <w:vertAlign w:val="superscript"/>
        </w:rPr>
        <w:t>161</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7C2EC3" w:rsidRPr="00C9745F">
        <w:rPr>
          <w:rFonts w:ascii="Book Antiqua" w:hAnsi="Book Antiqua"/>
          <w:sz w:val="24"/>
          <w:szCs w:val="24"/>
        </w:rPr>
        <w:t>. Yu and colleagues</w:t>
      </w:r>
      <w:r w:rsidR="00A70EC7" w:rsidRPr="00C9745F">
        <w:rPr>
          <w:rFonts w:ascii="Book Antiqua" w:hAnsi="Book Antiqua"/>
          <w:sz w:val="24"/>
          <w:szCs w:val="24"/>
        </w:rPr>
        <w:t xml:space="preserve"> </w:t>
      </w:r>
      <w:r w:rsidR="001C0B8C" w:rsidRPr="00C9745F">
        <w:rPr>
          <w:rFonts w:ascii="Book Antiqua" w:hAnsi="Book Antiqua"/>
          <w:sz w:val="24"/>
          <w:szCs w:val="24"/>
        </w:rPr>
        <w:t xml:space="preserve">demonstrate </w:t>
      </w:r>
      <w:r w:rsidR="00A70EC7" w:rsidRPr="00C9745F">
        <w:rPr>
          <w:rFonts w:ascii="Book Antiqua" w:hAnsi="Book Antiqua"/>
          <w:sz w:val="24"/>
          <w:szCs w:val="24"/>
        </w:rPr>
        <w:t>that hyperleptinemia lead</w:t>
      </w:r>
      <w:r w:rsidR="001C0B8C" w:rsidRPr="00C9745F">
        <w:rPr>
          <w:rFonts w:ascii="Book Antiqua" w:hAnsi="Book Antiqua"/>
          <w:sz w:val="24"/>
          <w:szCs w:val="24"/>
        </w:rPr>
        <w:t>s</w:t>
      </w:r>
      <w:r w:rsidR="00A70EC7" w:rsidRPr="00C9745F">
        <w:rPr>
          <w:rFonts w:ascii="Book Antiqua" w:hAnsi="Book Antiqua"/>
          <w:sz w:val="24"/>
          <w:szCs w:val="24"/>
        </w:rPr>
        <w:t xml:space="preserve"> to euglycemia independent of insulin</w:t>
      </w:r>
      <w:r w:rsidR="00F255BB" w:rsidRPr="00C9745F">
        <w:rPr>
          <w:rFonts w:ascii="Book Antiqua" w:hAnsi="Book Antiqua"/>
          <w:sz w:val="24"/>
          <w:szCs w:val="24"/>
        </w:rPr>
        <w:t>. This</w:t>
      </w:r>
      <w:r w:rsidR="00A70EC7" w:rsidRPr="00C9745F">
        <w:rPr>
          <w:rFonts w:ascii="Book Antiqua" w:hAnsi="Book Antiqua"/>
          <w:sz w:val="24"/>
          <w:szCs w:val="24"/>
        </w:rPr>
        <w:t xml:space="preserve"> cause</w:t>
      </w:r>
      <w:r w:rsidR="001C0B8C" w:rsidRPr="00C9745F">
        <w:rPr>
          <w:rFonts w:ascii="Book Antiqua" w:hAnsi="Book Antiqua"/>
          <w:sz w:val="24"/>
          <w:szCs w:val="24"/>
        </w:rPr>
        <w:t>s</w:t>
      </w:r>
      <w:r w:rsidR="00A70EC7" w:rsidRPr="00C9745F">
        <w:rPr>
          <w:rFonts w:ascii="Book Antiqua" w:hAnsi="Book Antiqua"/>
          <w:sz w:val="24"/>
          <w:szCs w:val="24"/>
        </w:rPr>
        <w:t xml:space="preserve"> an upregulation of IGF-1 and pIGF-1 receptor, </w:t>
      </w:r>
      <w:r w:rsidR="001C0B8C" w:rsidRPr="00C9745F">
        <w:rPr>
          <w:rFonts w:ascii="Book Antiqua" w:hAnsi="Book Antiqua"/>
          <w:sz w:val="24"/>
          <w:szCs w:val="24"/>
        </w:rPr>
        <w:t>which</w:t>
      </w:r>
      <w:r w:rsidR="0041527E" w:rsidRPr="00C9745F">
        <w:rPr>
          <w:rFonts w:ascii="Book Antiqua" w:hAnsi="Book Antiqua"/>
          <w:sz w:val="24"/>
          <w:szCs w:val="24"/>
        </w:rPr>
        <w:t xml:space="preserve"> further</w:t>
      </w:r>
      <w:r w:rsidR="001C0B8C" w:rsidRPr="00C9745F">
        <w:rPr>
          <w:rFonts w:ascii="Book Antiqua" w:hAnsi="Book Antiqua"/>
          <w:sz w:val="24"/>
          <w:szCs w:val="24"/>
        </w:rPr>
        <w:t xml:space="preserve"> leads </w:t>
      </w:r>
      <w:r w:rsidR="00A70EC7" w:rsidRPr="00C9745F">
        <w:rPr>
          <w:rFonts w:ascii="Book Antiqua" w:hAnsi="Book Antiqua"/>
          <w:sz w:val="24"/>
          <w:szCs w:val="24"/>
        </w:rPr>
        <w:t>to increases in skeletal muscle IRS-1, P13K and ERK phosphorylation</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"10.1073/pnas.0806993105", "ISSN" : "1091-6490", "PMID" : "18779578", "abstract" : "Terminally ill insulin-deficient rodents with uncontrolled diabetes due to autoimmune or chemical destruction of beta-cells were made hyperleptinemic by adenoviral transfer of the leptin gene. Within approximately 10 days their severe hyperglycemia and ketosis were corrected. Despite the lack of insulin, moribund animals resumed linear growth and appeared normal. Normoglycemia persisted 10-80 days without other treatment; normal physiological conditions lasted for approximately 175 days despite reappearance of moderate hyperglycemia. Inhibition of gluconeogenesis by suppression of hyperglucagonemia and reduction of hepatic cAMP response element-binding protein, phoshoenolpyruvate carboxykinase, and peroxisome proliferator-activated receptor-gamma-coactivator-1alpha may explain the anticatabolic effect. Up-regulation of insulin-like growth factor 1 (IGF-1) expression and plasma levels and increasing IGF-1 receptor phosphorylation in muscle may explain the increased insulin receptor substrate 1, PI3K, and ERK phosphorylation in skeletal muscle. These findings suggest that leptin reverses the catabolic consequences of total lack of insulin, potentially by suppressing glucagon action on liver and enhancing the insulinomimetic actions of IGF-1 on skeletal muscle, and suggest strategies for making type 1 diabetes insulin-independent.", "author" : [ { "dropping-particle" : "", "family" : "Yu", "given" : "Xinxin", "non-dropping-particle" : "", "parse-names" : false, "suffix" : "" }, { "dropping-particle" : "", "family" : "Park", "given" : "Byung-Hyun", "non-dropping-particle" : "", "parse-names" : false, "suffix" : "" }, { "dropping-particle" : "", "family" : "Wang", "given" : "May-Yun", "non-dropping-particle" : "", "parse-names" : false, "suffix" : "" }, { "dropping-particle" : "V", "family" : "Wang", "given" : "Zhao", "non-dropping-particle" : "", "parse-names" : false, "suffix" : "" }, { "dropping-particle" : "", "family" : "Unger", "given" : "Roger H", "non-dropping-particle" : "", "parse-names" : false, "suffix" : "" } ], "container-title" : "Proceedings of the National Academy of Sciences of the United States of America", "id" : "ITEM-1", "issue" : "37", "issued" : { "date-parts" : [ [ "2008", "9", "16" ] ] }, "page" : "14070-5", "title" : "Making insulin-deficient type 1 diabetic rodents thrive without insulin.", "type" : "article-journal", "volume" : "105" }, "uris" : [ "http://www.mendeley.com/documents/?uuid=3f31fe2f-1496-4c2a-a135-7d4dd60221fa" ] } ], "mendeley" : { "formattedCitation" : "&lt;sup&gt;162&lt;/sup&gt;", "plainTextFormattedCitation" : "162", "previouslyFormattedCitation" : "&lt;sup&gt;162&lt;/sup&gt;"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162</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Specifically in the soleus muscle, leptin was implicated to act in an insulin-like fashion</w:t>
      </w:r>
      <w:r w:rsidR="00D863D0" w:rsidRPr="00C9745F">
        <w:rPr>
          <w:rFonts w:ascii="Book Antiqua" w:hAnsi="Book Antiqua"/>
          <w:sz w:val="24"/>
          <w:szCs w:val="24"/>
        </w:rPr>
        <w:t>,</w:t>
      </w:r>
      <w:r w:rsidR="00A70EC7" w:rsidRPr="00C9745F">
        <w:rPr>
          <w:rFonts w:ascii="Book Antiqua" w:hAnsi="Book Antiqua"/>
          <w:sz w:val="24"/>
          <w:szCs w:val="24"/>
        </w:rPr>
        <w:t xml:space="preserve"> leading to increases in a variety of </w:t>
      </w:r>
      <w:r w:rsidR="00D863D0" w:rsidRPr="00C9745F">
        <w:rPr>
          <w:rFonts w:ascii="Book Antiqua" w:hAnsi="Book Antiqua"/>
          <w:sz w:val="24"/>
          <w:szCs w:val="24"/>
        </w:rPr>
        <w:t xml:space="preserve">muscle </w:t>
      </w:r>
      <w:r w:rsidR="00A70EC7" w:rsidRPr="00C9745F">
        <w:rPr>
          <w:rFonts w:ascii="Book Antiqua" w:hAnsi="Book Antiqua"/>
          <w:sz w:val="24"/>
          <w:szCs w:val="24"/>
        </w:rPr>
        <w:t>metabolic factors including glucose uptake, glycogen synthesis, lactate formation and glucose oxidation</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"10.1038/sj.ijo.0800762", "ISBN" : "doi:10.1038/sj.ijo.0800762", "ISSN" : "03070565", "author" : [ { "dropping-particle" : "", "family" : "Ceddia", "given" : "R B", "non-dropping-particle" : "", "parse-names" : false, "suffix" : "" }, { "dropping-particle" : "", "family" : "William", "given" : "W N", "non-dropping-particle" : "", "parse-names" : false, "suffix" : "" }, { "dropping-particle" : "", "family" : "Curi", "given" : "R", "non-dropping-particle" : "", "parse-names" : false, "suffix" : "" } ], "container-title" : "International Journal of Obesity", "id" : "ITEM-1", "issue" : "1", "issued" : { "date-parts" : [ [ "1999", "1", "15" ] ] }, "language" : "en", "page" : "75-82", "publisher" : "Nature Publishing Group", "title" : "Comparing effects of leptin and insulin on glucose metabolism in skeletal muscle: evidence for an effect of leptin on glucose uptake and decarboxylation", "type" : "article-journal", "volume" : "23" }, "uris" : [ "http://www.mendeley.com/documents/?uuid=29983494-cdaa-4d21-befe-af1fd3d2244b" ] } ], "mendeley" : { "formattedCitation" : "&lt;sup&gt;163&lt;/sup&gt;", "plainTextFormattedCitation" : "163", "previouslyFormattedCitation" : "&lt;sup&gt;163&lt;/sup&gt;"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163</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w:t>
      </w:r>
    </w:p>
    <w:p w:rsidR="00A70EC7" w:rsidRPr="00C9745F" w:rsidRDefault="00B93CB2" w:rsidP="00BB3245">
      <w:pPr>
        <w:spacing w:after="0" w:line="360" w:lineRule="auto"/>
        <w:ind w:firstLineChars="100" w:firstLine="240"/>
        <w:jc w:val="both"/>
        <w:rPr>
          <w:rFonts w:ascii="Book Antiqua" w:hAnsi="Book Antiqua"/>
          <w:sz w:val="24"/>
          <w:szCs w:val="24"/>
        </w:rPr>
      </w:pPr>
      <w:r w:rsidRPr="00C9745F">
        <w:rPr>
          <w:rFonts w:ascii="Book Antiqua" w:hAnsi="Book Antiqua"/>
          <w:sz w:val="24"/>
          <w:szCs w:val="24"/>
        </w:rPr>
        <w:t>L</w:t>
      </w:r>
      <w:r w:rsidR="00A70EC7" w:rsidRPr="00C9745F">
        <w:rPr>
          <w:rFonts w:ascii="Book Antiqua" w:hAnsi="Book Antiqua"/>
          <w:sz w:val="24"/>
          <w:szCs w:val="24"/>
        </w:rPr>
        <w:t xml:space="preserve">eptin </w:t>
      </w:r>
      <w:r w:rsidRPr="00C9745F">
        <w:rPr>
          <w:rFonts w:ascii="Book Antiqua" w:hAnsi="Book Antiqua"/>
          <w:sz w:val="24"/>
          <w:szCs w:val="24"/>
        </w:rPr>
        <w:t xml:space="preserve">has </w:t>
      </w:r>
      <w:r w:rsidR="00A70EC7" w:rsidRPr="00C9745F">
        <w:rPr>
          <w:rFonts w:ascii="Book Antiqua" w:hAnsi="Book Antiqua"/>
          <w:sz w:val="24"/>
          <w:szCs w:val="24"/>
        </w:rPr>
        <w:t xml:space="preserve">also </w:t>
      </w:r>
      <w:r w:rsidRPr="00C9745F">
        <w:rPr>
          <w:rFonts w:ascii="Book Antiqua" w:hAnsi="Book Antiqua"/>
          <w:sz w:val="24"/>
          <w:szCs w:val="24"/>
        </w:rPr>
        <w:t xml:space="preserve">been demonstrated to </w:t>
      </w:r>
      <w:r w:rsidR="00A70EC7" w:rsidRPr="00C9745F">
        <w:rPr>
          <w:rFonts w:ascii="Book Antiqua" w:hAnsi="Book Antiqua"/>
          <w:sz w:val="24"/>
          <w:szCs w:val="24"/>
        </w:rPr>
        <w:t xml:space="preserve">play a role in </w:t>
      </w:r>
      <w:r w:rsidR="00BB5556" w:rsidRPr="00C9745F">
        <w:rPr>
          <w:rFonts w:ascii="Book Antiqua" w:hAnsi="Book Antiqua"/>
          <w:sz w:val="24"/>
          <w:szCs w:val="24"/>
        </w:rPr>
        <w:t xml:space="preserve">both </w:t>
      </w:r>
      <w:r w:rsidR="00A70EC7" w:rsidRPr="00C9745F">
        <w:rPr>
          <w:rFonts w:ascii="Book Antiqua" w:hAnsi="Book Antiqua"/>
          <w:sz w:val="24"/>
          <w:szCs w:val="24"/>
        </w:rPr>
        <w:t>regulating fatty acid oxidation</w:t>
      </w:r>
      <w:r w:rsidR="00C219DD" w:rsidRPr="00C9745F">
        <w:rPr>
          <w:rFonts w:ascii="Book Antiqua" w:hAnsi="Book Antiqua"/>
          <w:sz w:val="24"/>
          <w:szCs w:val="24"/>
        </w:rPr>
        <w:t xml:space="preserve"> and preventing insulin resistance</w:t>
      </w:r>
      <w:r w:rsidR="00A70EC7" w:rsidRPr="00C9745F">
        <w:rPr>
          <w:rFonts w:ascii="Book Antiqua" w:hAnsi="Book Antiqua"/>
          <w:sz w:val="24"/>
          <w:szCs w:val="24"/>
        </w:rPr>
        <w:t xml:space="preserve"> in skeletal muscle</w:t>
      </w:r>
      <w:r w:rsidR="007C2EC3" w:rsidRPr="00C9745F">
        <w:rPr>
          <w:rFonts w:ascii="Book Antiqua" w:hAnsi="Book Antiqua"/>
          <w:sz w:val="24"/>
          <w:szCs w:val="24"/>
        </w:rPr>
        <w:t xml:space="preserve">. </w:t>
      </w:r>
      <w:r w:rsidR="00110F55" w:rsidRPr="00C9745F">
        <w:rPr>
          <w:rFonts w:ascii="Book Antiqua" w:hAnsi="Book Antiqua"/>
          <w:sz w:val="24"/>
          <w:szCs w:val="24"/>
        </w:rPr>
        <w:t xml:space="preserve">Skeletal muscle of </w:t>
      </w:r>
      <w:r w:rsidR="007C2EC3" w:rsidRPr="00C9745F">
        <w:rPr>
          <w:rFonts w:ascii="Book Antiqua" w:hAnsi="Book Antiqua"/>
          <w:sz w:val="24"/>
          <w:szCs w:val="24"/>
        </w:rPr>
        <w:t>STZ diabetic</w:t>
      </w:r>
      <w:r w:rsidR="006C19F0" w:rsidRPr="00C9745F">
        <w:rPr>
          <w:rFonts w:ascii="Book Antiqua" w:hAnsi="Book Antiqua"/>
          <w:sz w:val="24"/>
          <w:szCs w:val="24"/>
        </w:rPr>
        <w:t xml:space="preserve"> animals</w:t>
      </w:r>
      <w:r w:rsidR="0045562F" w:rsidRPr="00C9745F">
        <w:rPr>
          <w:rFonts w:ascii="Book Antiqua" w:hAnsi="Book Antiqua"/>
          <w:sz w:val="24"/>
          <w:szCs w:val="24"/>
        </w:rPr>
        <w:t xml:space="preserve"> </w:t>
      </w:r>
      <w:r w:rsidR="00BA284D" w:rsidRPr="00C9745F">
        <w:rPr>
          <w:rFonts w:ascii="Book Antiqua" w:hAnsi="Book Antiqua"/>
          <w:sz w:val="24"/>
          <w:szCs w:val="24"/>
        </w:rPr>
        <w:t xml:space="preserve">treated with leptin exhibit </w:t>
      </w:r>
      <w:r w:rsidR="00A70EC7" w:rsidRPr="00C9745F">
        <w:rPr>
          <w:rFonts w:ascii="Book Antiqua" w:hAnsi="Book Antiqua"/>
          <w:sz w:val="24"/>
          <w:szCs w:val="24"/>
        </w:rPr>
        <w:t>evidence of restored glucose uptake</w:t>
      </w:r>
      <w:r w:rsidR="00F24562" w:rsidRPr="00C9745F">
        <w:rPr>
          <w:rFonts w:ascii="Book Antiqua" w:hAnsi="Book Antiqua"/>
          <w:sz w:val="24"/>
          <w:szCs w:val="24"/>
        </w:rPr>
        <w:t>,</w:t>
      </w:r>
      <w:r w:rsidR="00A70EC7" w:rsidRPr="00C9745F">
        <w:rPr>
          <w:rFonts w:ascii="Book Antiqua" w:hAnsi="Book Antiqua"/>
          <w:sz w:val="24"/>
          <w:szCs w:val="24"/>
        </w:rPr>
        <w:t xml:space="preserve"> </w:t>
      </w:r>
      <w:r w:rsidR="0045562F" w:rsidRPr="00C9745F">
        <w:rPr>
          <w:rFonts w:ascii="Book Antiqua" w:hAnsi="Book Antiqua"/>
          <w:sz w:val="24"/>
          <w:szCs w:val="24"/>
        </w:rPr>
        <w:t>but also</w:t>
      </w:r>
      <w:r w:rsidR="00A70EC7" w:rsidRPr="00C9745F">
        <w:rPr>
          <w:rFonts w:ascii="Book Antiqua" w:hAnsi="Book Antiqua"/>
          <w:sz w:val="24"/>
          <w:szCs w:val="24"/>
        </w:rPr>
        <w:t xml:space="preserve"> enhanced </w:t>
      </w:r>
      <w:r w:rsidR="00F24562" w:rsidRPr="00C9745F">
        <w:rPr>
          <w:rFonts w:ascii="Book Antiqua" w:hAnsi="Book Antiqua"/>
          <w:sz w:val="24"/>
          <w:szCs w:val="24"/>
        </w:rPr>
        <w:t xml:space="preserve">skeletal muscle </w:t>
      </w:r>
      <w:r w:rsidR="00A70EC7" w:rsidRPr="00C9745F">
        <w:rPr>
          <w:rFonts w:ascii="Book Antiqua" w:hAnsi="Book Antiqua"/>
          <w:sz w:val="24"/>
          <w:szCs w:val="24"/>
        </w:rPr>
        <w:t xml:space="preserve">markers </w:t>
      </w:r>
      <w:r w:rsidR="00F24562" w:rsidRPr="00C9745F">
        <w:rPr>
          <w:rFonts w:ascii="Book Antiqua" w:hAnsi="Book Antiqua"/>
          <w:sz w:val="24"/>
          <w:szCs w:val="24"/>
        </w:rPr>
        <w:t>of fatty acid</w:t>
      </w:r>
      <w:r w:rsidR="00A70EC7" w:rsidRPr="00C9745F">
        <w:rPr>
          <w:rFonts w:ascii="Book Antiqua" w:hAnsi="Book Antiqua"/>
          <w:sz w:val="24"/>
          <w:szCs w:val="24"/>
        </w:rPr>
        <w:t xml:space="preserve"> utilizatio</w:t>
      </w:r>
      <w:r w:rsidR="00C219DD" w:rsidRPr="00C9745F">
        <w:rPr>
          <w:rFonts w:ascii="Book Antiqua" w:hAnsi="Book Antiqua"/>
          <w:sz w:val="24"/>
          <w:szCs w:val="24"/>
        </w:rPr>
        <w:t>n and oxidation, n</w:t>
      </w:r>
      <w:r w:rsidR="00A70EC7" w:rsidRPr="00C9745F">
        <w:rPr>
          <w:rFonts w:ascii="Book Antiqua" w:hAnsi="Book Antiqua"/>
          <w:sz w:val="24"/>
          <w:szCs w:val="24"/>
        </w:rPr>
        <w:t>otably independent of</w:t>
      </w:r>
      <w:r w:rsidR="007363A0" w:rsidRPr="00C9745F">
        <w:rPr>
          <w:rFonts w:ascii="Book Antiqua" w:hAnsi="Book Antiqua"/>
          <w:sz w:val="24"/>
          <w:szCs w:val="24"/>
        </w:rPr>
        <w:t xml:space="preserve"> differences in</w:t>
      </w:r>
      <w:r w:rsidR="00A70EC7" w:rsidRPr="00C9745F">
        <w:rPr>
          <w:rFonts w:ascii="Book Antiqua" w:hAnsi="Book Antiqua"/>
          <w:sz w:val="24"/>
          <w:szCs w:val="24"/>
        </w:rPr>
        <w:t xml:space="preserve"> food consumption</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"ISSN" : "1530-6860", "PMID" : "11919153", "abstract" : "We examined the effects of chronic centrally administered leptin on the glucose metabolism of streptozotocin-induced diabetic (STZ-D) rats, a model for insulin-dependent diabetes mellitus. When 3 microg.rat(-1).day(-1) of leptin was infused into the third ventricle for 6 consecutive days (STZ-LEP), STZ-D rats became completely euglycemic. The effect was not seen when the same dosage was administered s.c. Centrally administered leptin did not affect peripheral insulin levels. The feeding volume of STZ-LEP rats was suppressed to the level of non-STZ-D control rats. No improvement of hyperglycemia was noted when STZ-D rats were pair-fed to match the feeding volume of STZ-LEP rats. Thus, the euglycemia of STZ-LEP rats cannot be due to the decreased feeding volume. In the STZ-D rat, glucokinase mRNA, a marker of glycolysis, is down-regulated whereas glucose-6-phosphatase mRNA, a marker of gluconeogenesis, and glucose transporter (GLUT) 2, which is implicated in the release of glucose from liver, are up-regulated. GLUT4, uncoupling protein (UCP) 1, and UCP3 were down-regulated in brown adipose tissue. These parameters returned to normal upon central infusion of leptin. GLUT4 was not down-regulated in the skeletal muscle of STZ-D rats; however, fatty acid binding protein and carnitine palmitoyltransferase I, markers for utilization and beta-oxidation of fatty acids, were up-regulated and restored when the rats were treated with leptin. The increase and subsequent decrease of fatty acid utilization suggests a decrease of glucose uptake in the skeletal muscle of STZ-D rats, which was restored upon central leptin administration. We conclude that centrally infused leptin does not control serum glucose by regulating feeding volume or elevating peripheral insulin, but by regulating hepatic glucose production, peripheral glucose uptake, and energy expenditure. The present study indicates the possibility of future development of a new class of anti-diabetic agents that act centrally and independent of insulin action.", "author" : [ { "dropping-particle" : "", "family" : "Hidaka", "given" : "Shuji", "non-dropping-particle" : "", "parse-names" : false, "suffix" : "" }, { "dropping-particle" : "", "family" : "Yoshimatsu", "given" : "Hironobu", "non-dropping-particle" : "", "parse-names" : false, "suffix" : "" }, { "dropping-particle" : "", "family" : "Kondou", "given" : "Seiya", "non-dropping-particle" : "", "parse-names" : false, "suffix" : "" }, { "dropping-particle" : "", "family" : "Tsuruta", "given" : "Yoshio", "non-dropping-particle" : "", "parse-names" : false, "suffix" : "" }, { "dropping-particle" : "", "family" : "Oka", "given" : "Kyoko", "non-dropping-particle" : "", "parse-names" : false, "suffix" : "" }, { "dropping-particle" : "", "family" : "Noguchi", "given" : "Hitoshi", "non-dropping-particle" : "", "parse-names" : false, "suffix" : "" }, { "dropping-particle" : "", "family" : "Okamoto", "given" : "Kenjirou", "non-dropping-particle" : "", "parse-names" : false, "suffix" : "" }, { "dropping-particle" : "", "family" : "Sakino", "given" : "Hiroshi", "non-dropping-particle" : "", "parse-names" : false, "suffix" : "" }, { "dropping-particle" : "", "family" : "Teshima", "given" : "Yasushi", "non-dropping-particle" : "", "parse-names" : false, "suffix" : "" }, { "dropping-particle" : "", "family" : "Okeda", "given" : "Toshimitsu", "non-dropping-particle" : "", "parse-names" : false, "suffix" : "" }, { "dropping-particle" : "", "family" : "Sakata", "given" : "Toshiie", "non-dropping-particle" : "", "parse-names" : false, "suffix" : "" } ], "container-title" : "FASEB journal : official publication of the Federation of American Societies for Experimental Biology", "id" : "ITEM-1", "issue" : "6", "issued" : { "date-parts" : [ [ "2002", "4" ] ] }, "page" : "509-18", "title" : "Chronic central leptin infusion restores hyperglycemia independent of food intake and insulin level in streptozotocin-induced diabetic rats.", "type" : "article-journal", "volume" : "16" }, "uris" : [ "http://www.mendeley.com/documents/?uuid=035d6456-07e8-4605-bd99-0c3d2b710996" ] } ], "mendeley" : { "formattedCitation" : "&lt;sup&gt;164&lt;/sup&gt;", "plainTextFormattedCitation" : "164", "previouslyFormattedCitation" : "&lt;sup&gt;164&lt;/sup&gt;"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164</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Leptin has also been seen to direct lipids towards the muscle to be burned rather than stored</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"ISSN" : "0012-1797", "PMID" : "9231663", "abstract" : "Leptin, an adipocyte-derived hormone that directly regulates both adiposity and energy homeostasis, decreases food intake and appears to partition metabolic fuels toward utilization and away from storage. Because skeletal muscle expresses the leptin receptor and plays a major role in determining energy metabolism, we studied leptin's effects on glucose and fatty acid (FA) metabolism in isolated mouse soleus and extensor digitorum longus (EDL) muscles. One muscle from each animal served as a basal control. The contralateral muscle was treated with insulin (10 mU/ml), leptin (0.01-10 microg/ml), or insulin plus leptin, and incorporation of [14C]glucose or [14C]oleate into CO2 and into either glycogen or triacylglycerol (TAG) was determined. Leptin increased soleus muscle FA oxidation by 42% (P &lt; 0.001) and decreased incorporation of FA into TAG by 35% (P &lt; 0.01) in a dose-dependent manner. In contrast, insulin decreased soleus muscle FA oxidation by 40% (P &lt; 0.001) and increased incorporation into TAG by 70% (P &lt; 0.001). When both hormones were present, leptin attenuated both the antioxidative and the lipogenic effects of insulin by 50%. Less pronounced hormone effects were observed in EDL muscle. Leptin did not alter insulin-stimulated muscle glucose metabolism. These data demonstrate that leptin has direct and acute effects on skeletal muscle.", "author" : [ { "dropping-particle" : "", "family" : "Muoio", "given" : "D M", "non-dropping-particle" : "", "parse-names" : false, "suffix" : "" }, { "dropping-particle" : "", "family" : "Dohm", "given" : "G L", "non-dropping-particle" : "", "parse-names" : false, "suffix" : "" }, { "dropping-particle" : "", "family" : "Fiedorek", "given" : "F T", "non-dropping-particle" : "", "parse-names" : false, "suffix" : "" }, { "dropping-particle" : "", "family" : "Tapscott", "given" : "E B", "non-dropping-particle" : "", "parse-names" : false, "suffix" : "" }, { "dropping-particle" : "", "family" : "Coleman", "given" : "R A", "non-dropping-particle" : "", "parse-names" : false, "suffix" : "" }, { "dropping-particle" : "", "family" : "Dohn", "given" : "G L", "non-dropping-particle" : "", "parse-names" : false, "suffix" : "" } ], "container-title" : "Diabetes", "id" : "ITEM-1", "issue" : "8", "issued" : { "date-parts" : [ [ "1997", "8" ] ] }, "page" : "1360-3", "title" : "Leptin directly alters lipid partitioning in skeletal muscle.", "type" : "article-journal", "volume" : "46" }, "uris" : [ "http://www.mendeley.com/documents/?uuid=3b8d90b1-6414-4d3d-8157-3e48d31eec0e" ] } ], "mendeley" : { "formattedCitation" : "&lt;sup&gt;165&lt;/sup&gt;", "plainTextFormattedCitation" : "165", "previouslyFormattedCitation" : "&lt;sup&gt;165&lt;/sup&gt;"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165</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7E684E" w:rsidRPr="00C9745F">
        <w:rPr>
          <w:rFonts w:ascii="Book Antiqua" w:hAnsi="Book Antiqua"/>
          <w:sz w:val="24"/>
          <w:szCs w:val="24"/>
        </w:rPr>
        <w:t>, as well as</w:t>
      </w:r>
      <w:r w:rsidR="00AD1694" w:rsidRPr="00C9745F">
        <w:rPr>
          <w:rFonts w:ascii="Book Antiqua" w:hAnsi="Book Antiqua"/>
          <w:sz w:val="24"/>
          <w:szCs w:val="24"/>
        </w:rPr>
        <w:t xml:space="preserve"> </w:t>
      </w:r>
      <w:r w:rsidR="00A70EC7" w:rsidRPr="00C9745F">
        <w:rPr>
          <w:rFonts w:ascii="Book Antiqua" w:hAnsi="Book Antiqua"/>
          <w:sz w:val="24"/>
          <w:szCs w:val="24"/>
        </w:rPr>
        <w:t>increase fatty acid oxidation in</w:t>
      </w:r>
      <w:r w:rsidR="007E684E" w:rsidRPr="00C9745F">
        <w:rPr>
          <w:rFonts w:ascii="Book Antiqua" w:hAnsi="Book Antiqua"/>
          <w:sz w:val="24"/>
          <w:szCs w:val="24"/>
        </w:rPr>
        <w:t xml:space="preserve"> the</w:t>
      </w:r>
      <w:r w:rsidR="00A70EC7" w:rsidRPr="00C9745F">
        <w:rPr>
          <w:rFonts w:ascii="Book Antiqua" w:hAnsi="Book Antiqua"/>
          <w:sz w:val="24"/>
          <w:szCs w:val="24"/>
        </w:rPr>
        <w:t xml:space="preserve"> skeletal muscle</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"10.1152/ajpendo.00542.2001", "ISSN" : "0193-1849", "PMID" : "12067860", "abstract" : "The adipocyte-derived hormone leptin has been shown to acutely increase fatty acid (FA) oxidation and decrease esterification in resting rodent skeletal muscle. However, the effects of leptin on human skeletal muscle FA metabolism are completely unknown. In these studies, we have utilized an isolated human skeletal muscle preparation combined with the pulse-chase technique to measure FA metabolism with and without leptin in lean and obese human skeletal muscle. Under basal conditions (in the absence of leptin), muscle from the obese demonstrated significantly elevated levels of total FA uptake (+72%, P = 0.038) and enhanced rates of FA esterification into triacylglycerol (+102%, P = 0.042) compared with lean subjects. In the presence of leptin, lean muscle had elevated rates of endogenous (+103%, P = 0.01) and exogenous (+150%, P = 0.03) palmitate oxidation. When the ratio of esterification to exogenous oxidation was examined, leptin reduced this ratio (-47%, P = 0.032), demonstrating the increased partitioning of FA toward oxidation and away from storage. Contrary to these findings in lean muscle, leptin had no effect on FA metabolism in skeletal muscle of the obese. This study provides the first evidence that leptin increases FA oxidation in skeletal muscle of lean, but not obese humans, thus demonstrating the development of leptin resistance in obese human skeletal muscle.", "author" : [ { "dropping-particle" : "", "family" : "Steinberg", "given" : "Gregory R", "non-dropping-particle" : "", "parse-names" : false, "suffix" : "" }, { "dropping-particle" : "", "family" : "Parolin", "given" : "Michelle L", "non-dropping-particle" : "", "parse-names" : false, "suffix" : "" }, { "dropping-particle" : "", "family" : "Heigenhauser", "given" : "George J F", "non-dropping-particle" : "", "parse-names" : false, "suffix" : "" }, { "dropping-particle" : "", "family" : "Dyck", "given" : "David J", "non-dropping-particle" : "", "parse-names" : false, "suffix" : "" } ], "container-title" : "American journal of physiology. Endocrinology and metabolism", "id" : "ITEM-1", "issue" : "1", "issued" : { "date-parts" : [ [ "2002", "7" ] ] }, "page" : "E187-92", "title" : "Leptin increases FA oxidation in lean but not obese human skeletal muscle: evidence of peripheral leptin resistance.", "type" : "article-journal", "volume" : "283" }, "uris" : [ "http://www.mendeley.com/documents/?uuid=1042355d-1f94-41db-bd68-712f706f24f8" ] } ], "mendeley" : { "formattedCitation" : "&lt;sup&gt;166&lt;/sup&gt;", "plainTextFormattedCitation" : "166", "previouslyFormattedCitation" : "&lt;sup&gt;166&lt;/sup&gt;"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166</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Th</w:t>
      </w:r>
      <w:r w:rsidR="00F601AB" w:rsidRPr="00C9745F">
        <w:rPr>
          <w:rFonts w:ascii="Book Antiqua" w:hAnsi="Book Antiqua"/>
          <w:sz w:val="24"/>
          <w:szCs w:val="24"/>
        </w:rPr>
        <w:t>ese metabolic benefits are</w:t>
      </w:r>
      <w:r w:rsidR="00A70EC7" w:rsidRPr="00C9745F">
        <w:rPr>
          <w:rFonts w:ascii="Book Antiqua" w:hAnsi="Book Antiqua"/>
          <w:sz w:val="24"/>
          <w:szCs w:val="24"/>
        </w:rPr>
        <w:t xml:space="preserve"> thought to occur through the activation of AMPK and the inhibition of ACC</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"10.1038/415339a", "ISSN" : "0028-0836", "PMID" : "11797013", "abstract" : "Leptin is a hormone secreted by adipocytes that plays a pivotal role in regulating food intake, energy expenditure and neuroendocrine function. Leptin stimulates the oxidation of fatty acids and the uptake of glucose, and prevents the accumulation of lipids in nonadipose tissues, which can lead to functional impairments known as \"lipotoxicity\". The signalling pathways that mediate the metabolic effects of leptin remain undefined. The 5'-AMP-activated protein kinase (AMPK) potently stimulates fatty-acid oxidation in muscle by inhibiting the activity of acetyl coenzyme A carboxylase (ACC). AMPK is a heterotrimeric enzyme that is conserved from yeast to humans and functions as a 'fuel gauge' to monitor the status of cellular energy. Here we show that leptin selectively stimulates phosphorylation and activation of the alpha2 catalytic subunit of AMPK (alpha2 AMPK) in skeletal muscle, thus establishing a previously unknown signalling pathway for leptin. Early activation of AMPK occurs by leptin acting directly on muscle, whereas later activation depends on leptin functioning through the hypothalamic-sympathetic nervous system axis. In parallel with its activation of AMPK, leptin suppresses the activity of ACC, thereby stimulating the oxidation of fatty acids in muscle. Blocking AMPK activation inhibits the phosphorylation of ACC stimulated by leptin. Our data identify AMPK as a principal mediator of the effects of leptin on fatty-acid metabolism in muscle.", "author" : [ { "dropping-particle" : "", "family" : "Minokoshi", "given" : "Yasuhiko", "non-dropping-particle" : "", "parse-names" : false, "suffix" : "" }, { "dropping-particle" : "", "family" : "Kim", "given" : "Young-Bum", "non-dropping-particle" : "", "parse-names" : false, "suffix" : "" }, { "dropping-particle" : "", "family" : "Peroni", "given" : "Odile D", "non-dropping-particle" : "", "parse-names" : false, "suffix" : "" }, { "dropping-particle" : "", "family" : "Fryer", "given" : "Lee G D", "non-dropping-particle" : "", "parse-names" : false, "suffix" : "" }, { "dropping-particle" : "", "family" : "M\u00fcller", "given" : "Corinna", "non-dropping-particle" : "", "parse-names" : false, "suffix" : "" }, { "dropping-particle" : "", "family" : "Carling", "given" : "David", "non-dropping-particle" : "", "parse-names" : false, "suffix" : "" }, { "dropping-particle" : "", "family" : "Kahn", "given" : "Barbara B", "non-dropping-particle" : "", "parse-names" : false, "suffix" : "" } ], "container-title" : "Nature", "id" : "ITEM-1", "issue" : "6869", "issued" : { "date-parts" : [ [ "2002", "1", "17" ] ] }, "page" : "339-43", "title" : "Leptin stimulates fatty-acid oxidation by activating AMP-activated protein kinase.", "type" : "article-journal", "volume" : "415" }, "uris" : [ "http://www.mendeley.com/documents/?uuid=7befe954-391a-4d96-b520-b7ac1c8fa187" ] } ], "mendeley" : { "formattedCitation" : "&lt;sup&gt;167&lt;/sup&gt;", "plainTextFormattedCitation" : "167", "previouslyFormattedCitation" : "&lt;sup&gt;167&lt;/sup&gt;"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167</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4667AA" w:rsidRPr="00C9745F">
        <w:rPr>
          <w:rFonts w:ascii="Book Antiqua" w:hAnsi="Book Antiqua"/>
          <w:sz w:val="24"/>
          <w:szCs w:val="24"/>
        </w:rPr>
        <w:t>.</w:t>
      </w:r>
      <w:r w:rsidR="00187C69">
        <w:rPr>
          <w:rFonts w:ascii="Book Antiqua" w:hAnsi="Book Antiqua"/>
          <w:sz w:val="24"/>
          <w:szCs w:val="24"/>
        </w:rPr>
        <w:t xml:space="preserve"> </w:t>
      </w:r>
      <w:r w:rsidR="00BA284D" w:rsidRPr="00C9745F">
        <w:rPr>
          <w:rFonts w:ascii="Book Antiqua" w:hAnsi="Book Antiqua"/>
          <w:sz w:val="24"/>
          <w:szCs w:val="24"/>
        </w:rPr>
        <w:t>I</w:t>
      </w:r>
      <w:r w:rsidR="00AD1694" w:rsidRPr="00C9745F">
        <w:rPr>
          <w:rFonts w:ascii="Book Antiqua" w:hAnsi="Book Antiqua"/>
          <w:sz w:val="24"/>
          <w:szCs w:val="24"/>
        </w:rPr>
        <w:t>nsulin resistance in T1DM</w:t>
      </w:r>
      <w:r w:rsidR="007C2EC3" w:rsidRPr="00C9745F">
        <w:rPr>
          <w:rFonts w:ascii="Book Antiqua" w:hAnsi="Book Antiqua"/>
          <w:sz w:val="24"/>
          <w:szCs w:val="24"/>
        </w:rPr>
        <w:t xml:space="preserve"> has </w:t>
      </w:r>
      <w:r w:rsidR="00BA284D" w:rsidRPr="00C9745F">
        <w:rPr>
          <w:rFonts w:ascii="Book Antiqua" w:hAnsi="Book Antiqua"/>
          <w:sz w:val="24"/>
          <w:szCs w:val="24"/>
        </w:rPr>
        <w:t xml:space="preserve">also </w:t>
      </w:r>
      <w:r w:rsidR="007C2EC3" w:rsidRPr="00C9745F">
        <w:rPr>
          <w:rFonts w:ascii="Book Antiqua" w:hAnsi="Book Antiqua"/>
          <w:sz w:val="24"/>
          <w:szCs w:val="24"/>
        </w:rPr>
        <w:t>been found to</w:t>
      </w:r>
      <w:r w:rsidR="00A70EC7" w:rsidRPr="00C9745F">
        <w:rPr>
          <w:rFonts w:ascii="Book Antiqua" w:hAnsi="Book Antiqua"/>
          <w:sz w:val="24"/>
          <w:szCs w:val="24"/>
        </w:rPr>
        <w:t xml:space="preserve"> be reversed through leptin therapy</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"10.2337/db09-1918", "ISSN" : "0012-1797", "abstract" : "OBJECTIVEDepletion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METHODSAdult male Wistar rats remained nondiabetic or were injected with the {beta}-cell toxin, streptozotocin (STZ) to induce uDM and subsequently underwent subcutaneous implantation of an osmotic minipump containing either vehicle or leptin at a dose (150 {micro}g/kg/day) designed to replace leptin at nondiabetic plasma levels. To control for leptin effects on food intake, another group of STZ-injected animals were pair fed to the intake of those receiving leptin. Food intake, body weight, and blood glucose levels were measured daily, with body composition and indirect calorimetry performed on day 11, and an insulin tolerance test to measure insulin sensitivity performed on day 16. Plasma hormone and substrate levels, hepatic gluconeogenic gene expression, and measures of tissue insulin signal transduction were also measured.  RESULTSPhysiologic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 P.", "non-dropping-particle" : "", "parse-names" : false, "suffix" : "" }, { "dropping-particle" : "", "family" : "Wisse", "given" : "B. E.", "non-dropping-particle" : "", "parse-names" : false, "suffix" : "" }, { "dropping-particle" : "", "family" : "Thaler", "given" : "J. P.", "non-dropping-particle" : "", "parse-names" : false, "suffix" : "" }, { "dropping-particle" : "", "family" : "Oh-I", "given" : "S.", "non-dropping-particle" : "", "parse-names" : false, "suffix" : "" }, { "dropping-particle" : "", "family" : "Sarruf", "given" : "D. A.", "non-dropping-particle" : "", "parse-names" : false, "suffix" : "" }, { "dropping-particle" : "", "family" : "Ogimoto", "given" : "K.", "non-dropping-particle" : "", "parse-names" : false, "suffix" : "" }, { "dropping-particle" : "", "family" : "Kaiyala", "given" : "K. J.", "non-dropping-particle" : "", "parse-names" : false, "suffix" : "" }, { "dropping-particle" : "", "family" : "Fischer", "given" : "J. D.", "non-dropping-particle" : "", "parse-names" : false, "suffix" : "" }, { "dropping-particle" : "", "family" : "Matsen", "given" : "M. E.", "non-dropping-particle" : "", "parse-names" : false, "suffix" : "" }, { "dropping-particle" : "", "family" : "Taborsky", "given" : "G. J.", "non-dropping-particle" : "", "parse-names" : false, "suffix" : "" }, { "dropping-particle" : "", "family" : "Schwartz", "given" : "M. W.", "non-dropping-particle" : "", "parse-names" : false, "suffix" : "" }, { "dropping-particle" : "", "family" : "Morton", "given" : "G. J.", "non-dropping-particle" : "", "parse-names" : false, "suffix" : "" } ], "container-title" : "Diabetes", "id" : "ITEM-1", "issue" : "7", "issued" : { "date-parts" : [ [ "2010", "4", "27" ] ] }, "page" : "1626-1634", "title" : "Leptin Deficiency Causes Insulin Resistance Induced by Uncontrolled Diabetes", "type" : "article-journal", "volume" : "59" }, "uris" : [ "http://www.mendeley.com/documents/?uuid=fa25261b-25e2-40d2-800a-5d7eba76895a" ] } ], "mendeley" : { "formattedCitation" : "&lt;sup&gt;168&lt;/sup&gt;", "plainTextFormattedCitation" : "168", "previouslyFormattedCitation" : "&lt;sup&gt;168&lt;/sup&gt;"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168</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A70EC7" w:rsidRPr="00C9745F">
        <w:rPr>
          <w:rFonts w:ascii="Book Antiqua" w:hAnsi="Book Antiqua"/>
          <w:sz w:val="24"/>
          <w:szCs w:val="24"/>
        </w:rPr>
        <w:t xml:space="preserve">. Interestingly, </w:t>
      </w:r>
      <w:r w:rsidR="00A17889" w:rsidRPr="00C9745F">
        <w:rPr>
          <w:rFonts w:ascii="Book Antiqua" w:hAnsi="Book Antiqua"/>
          <w:sz w:val="24"/>
          <w:szCs w:val="24"/>
        </w:rPr>
        <w:t xml:space="preserve">however, </w:t>
      </w:r>
      <w:r w:rsidR="00A70EC7" w:rsidRPr="00C9745F">
        <w:rPr>
          <w:rFonts w:ascii="Book Antiqua" w:hAnsi="Book Antiqua"/>
          <w:sz w:val="24"/>
          <w:szCs w:val="24"/>
        </w:rPr>
        <w:t>this was thought to occur in a method independent of skeletal muscle</w:t>
      </w:r>
      <w:r w:rsidR="00C70194"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"10.2337/db09-1918", "ISSN" : "0012-1797", "abstract" : "OBJECTIVEDepletion of body fat stores during uncontrolled, insulin-deficient diabetes (uDM) results in markedly reduced plasma leptin levels. This study investigated the role of leptin deficiency in the genesis of severe insulin resistance and related metabolic and neuroendocrine derangements induced by uDM.  RESEARCH DESIGN AND METHODSAdult male Wistar rats remained nondiabetic or were injected with the {beta}-cell toxin, streptozotocin (STZ) to induce uDM and subsequently underwent subcutaneous implantation of an osmotic minipump containing either vehicle or leptin at a dose (150 {micro}g/kg/day) designed to replace leptin at nondiabetic plasma levels. To control for leptin effects on food intake, another group of STZ-injected animals were pair fed to the intake of those receiving leptin. Food intake, body weight, and blood glucose levels were measured daily, with body composition and indirect calorimetry performed on day 11, and an insulin tolerance test to measure insulin sensitivity performed on day 16. Plasma hormone and substrate levels, hepatic gluconeogenic gene expression, and measures of tissue insulin signal transduction were also measured.  RESULTSPhysiologic leptin replacement prevented insulin resistance in uDM via a mechanism unrelated to changes in food intake or body weight. This effect was associated with reduced total body fat and hepatic triglyceride content, preservation of lean mass, and improved insulin signal transduction via the insulin receptor substrate-phosphatidylinositol-3-hydroxy kinase pathway in the liver, but not in skeletal muscle or adipose tissue. Although physiologic leptin replacement lowered blood glucose levels only slightly, it fully normalized elevated plasma glucagon and corticosterone levels and reversed the increased hepatic expression of gluconeogenic enzymes characteristic of rats with uDM.  CONCLUSIONSWe conclude that leptin deficiency plays a key role in the pathogenesis of severe insulin resistance and related endocrine disorders in uDM. Treatment of diabetes in humans may benefit from correction of leptin deficiency as well as insulin deficiency.", "author" : [ { "dropping-particle" : "", "family" : "German", "given" : "J. P.", "non-dropping-particle" : "", "parse-names" : false, "suffix" : "" }, { "dropping-particle" : "", "family" : "Wisse", "given" : "B. E.", "non-dropping-particle" : "", "parse-names" : false, "suffix" : "" }, { "dropping-particle" : "", "family" : "Thaler", "given" : "J. P.", "non-dropping-particle" : "", "parse-names" : false, "suffix" : "" }, { "dropping-particle" : "", "family" : "Oh-I", "given" : "S.", "non-dropping-particle" : "", "parse-names" : false, "suffix" : "" }, { "dropping-particle" : "", "family" : "Sarruf", "given" : "D. A.", "non-dropping-particle" : "", "parse-names" : false, "suffix" : "" }, { "dropping-particle" : "", "family" : "Ogimoto", "given" : "K.", "non-dropping-particle" : "", "parse-names" : false, "suffix" : "" }, { "dropping-particle" : "", "family" : "Kaiyala", "given" : "K. J.", "non-dropping-particle" : "", "parse-names" : false, "suffix" : "" }, { "dropping-particle" : "", "family" : "Fischer", "given" : "J. D.", "non-dropping-particle" : "", "parse-names" : false, "suffix" : "" }, { "dropping-particle" : "", "family" : "Matsen", "given" : "M. E.", "non-dropping-particle" : "", "parse-names" : false, "suffix" : "" }, { "dropping-particle" : "", "family" : "Taborsky", "given" : "G. J.", "non-dropping-particle" : "", "parse-names" : false, "suffix" : "" }, { "dropping-particle" : "", "family" : "Schwartz", "given" : "M. W.", "non-dropping-particle" : "", "parse-names" : false, "suffix" : "" }, { "dropping-particle" : "", "family" : "Morton", "given" : "G. J.", "non-dropping-particle" : "", "parse-names" : false, "suffix" : "" } ], "container-title" : "Diabetes", "id" : "ITEM-1", "issue" : "7", "issued" : { "date-parts" : [ [ "2010", "4", "27" ] ] }, "page" : "1626-1634", "title" : "Leptin Deficiency Causes Insulin Resistance Induced by Uncontrolled Diabetes", "type" : "article-journal", "volume" : "59" }, "uris" : [ "http://www.mendeley.com/documents/?uuid=fa25261b-25e2-40d2-800a-5d7eba76895a" ] } ], "mendeley" : { "formattedCitation" : "&lt;sup&gt;168&lt;/sup&gt;", "plainTextFormattedCitation" : "168", "previouslyFormattedCitation" : "&lt;sup&gt;168&lt;/sup&gt;"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168</w:t>
      </w:r>
      <w:r w:rsidR="00A70EC7" w:rsidRPr="00C9745F">
        <w:rPr>
          <w:rFonts w:ascii="Book Antiqua" w:hAnsi="Book Antiqua"/>
          <w:sz w:val="24"/>
          <w:szCs w:val="24"/>
        </w:rPr>
        <w:fldChar w:fldCharType="end"/>
      </w:r>
      <w:r w:rsidR="00C70194" w:rsidRPr="00C9745F">
        <w:rPr>
          <w:rFonts w:ascii="Book Antiqua" w:hAnsi="Book Antiqua"/>
          <w:sz w:val="24"/>
          <w:szCs w:val="24"/>
          <w:vertAlign w:val="superscript"/>
        </w:rPr>
        <w:t>]</w:t>
      </w:r>
      <w:r w:rsidR="00110F55" w:rsidRPr="00C9745F">
        <w:rPr>
          <w:rFonts w:ascii="Book Antiqua" w:hAnsi="Book Antiqua"/>
          <w:sz w:val="24"/>
          <w:szCs w:val="24"/>
        </w:rPr>
        <w:t>. Kusakabe</w:t>
      </w:r>
      <w:r w:rsidR="00110F55" w:rsidRPr="00E3382B">
        <w:rPr>
          <w:rFonts w:ascii="Book Antiqua" w:hAnsi="Book Antiqua"/>
          <w:i/>
          <w:sz w:val="24"/>
          <w:szCs w:val="24"/>
        </w:rPr>
        <w:t xml:space="preserve"> et a</w:t>
      </w:r>
      <w:r w:rsidR="00E3382B" w:rsidRPr="00E3382B">
        <w:rPr>
          <w:rFonts w:ascii="Book Antiqua" w:hAnsi="Book Antiqua" w:hint="eastAsia"/>
          <w:i/>
          <w:sz w:val="24"/>
          <w:szCs w:val="24"/>
          <w:lang w:eastAsia="zh-CN"/>
        </w:rPr>
        <w:t>l</w:t>
      </w:r>
      <w:r w:rsidR="00E3382B" w:rsidRPr="00C9745F">
        <w:rPr>
          <w:rFonts w:ascii="Book Antiqua" w:hAnsi="Book Antiqua"/>
          <w:sz w:val="24"/>
          <w:szCs w:val="24"/>
          <w:vertAlign w:val="superscript"/>
        </w:rPr>
        <w:t>[</w:t>
      </w:r>
      <w:r w:rsidR="00E3382B" w:rsidRPr="00C9745F">
        <w:rPr>
          <w:rFonts w:ascii="Book Antiqua" w:hAnsi="Book Antiqua"/>
          <w:noProof/>
          <w:sz w:val="24"/>
          <w:szCs w:val="24"/>
        </w:rPr>
        <w:fldChar w:fldCharType="begin" w:fldLock="1"/>
      </w:r>
      <w:r w:rsidR="00E3382B" w:rsidRPr="00C9745F">
        <w:rPr>
          <w:rFonts w:ascii="Book Antiqua" w:hAnsi="Book Antiqua"/>
          <w:noProof/>
          <w:sz w:val="24"/>
          <w:szCs w:val="24"/>
        </w:rPr>
        <w:instrText>ADDIN CSL_CITATION { "citationItems" : [ { "id" : "ITEM-1", "itemData" : { "DOI" : "10.1007/s00125-009-1258-2", "ISSN" : "1432-0428", "PMID" : "19169663", "abstract" : "AIMS/HYPOTHESIS: We have previously demonstrated the therapeutic usefulness of leptin in lipoatrophic diabetes and insulin-deficient diabetes in mouse models and could also demonstrate its dramatic effects on lipoatrophic diabetes in humans. The aim of the present study was to explore the therapeutic usefulness of leptin in a mouse model of type 2 diabetes with increased adiposity.\n\nMETHODS: To generate a mouse model mimicking human type 2 diabetes with increased adiposity, we used a combination of low-dose streptozotocin (STZ, 120 microg/g body weight) and high-fat diet (HFD, 45% of energy as fat). Recombinant mouse leptin was infused chronically (20 ng [g body weight](-1) h(-1)) for 14 days using a mini-osmotic pump. The effects of leptin on food intake, body weight, metabolic variables, tissue triacylglycerol content and AMP-activated protein kinase (AMPK) activity were examined.\n\nRESULTS: Low-dose STZ injection led to a substantial reduction of plasma insulin levels and hyperglycaemia. Subsequent HFD feeding increased adiposity and induced insulin resistance and further augmentation of hyperglycaemia. In this model mouse mimicking human type 2 diabetes (STZ/HFD), continuous leptin infusion reduced food intake and body weight and improved glucose and lipid metabolism with enhancement of insulin sensitivity. Leptin also decreased liver and skeletal muscle triacylglycerol content accompanied by an increase of alpha2 AMPK activity in skeletal muscle. Pair-feeding experiments demonstrated that leptin improved glucose and lipid metabolism independently of the food intake reduction.\n\nCONCLUSIONS/INTERPRETATION: This study demonstrates the beneficial effects of leptin on glycaemic and lipid control in a mouse model of type 2 diabetes with increased adiposity, indicating the possible clinical usefulness of leptin as a new glucose-lowering drug in humans.", "author" : [ { "dropping-particle" : "", "family" : "Kusakabe", "given" : "T", "non-dropping-particle" : "", "parse-names" : false, "suffix" : "" }, { "dropping-particle" : "", "family" : "Tanioka", "given" : "H", "non-dropping-particle" : "", "parse-names" : false, "suffix" : "" }, { "dropping-particle" : "", "family" : "Ebihara", "given" : "K", "non-dropping-particle" : "", "parse-names" : false, "suffix" : "" }, { "dropping-particle" : "", "family" : "Hirata", "given" : "M", "non-dropping-particle" : "", "parse-names" : false, "suffix" : "" }, { "dropping-particle" : "", "family" : "Miyamoto", "given" : "L", "non-dropping-particle" : "", "parse-names" : false, "suffix" : "" }, { "dropping-particle" : "", "family" : "Miyanaga", "given" : "F", "non-dropping-particle" : "", "parse-names" : false, "suffix" : "" }, { "dropping-particle" : "", "family" : "Hige", "given" : "H", "non-dropping-particle" : "", "parse-names" : false, "suffix" : "" }, { "dropping-particle" : "", "family" : "Aotani", "given" : "D", "non-dropping-particle" : "", "parse-names" : false, "suffix" : "" }, { "dropping-particle" : "", "family" : "Fujisawa", "given" : "T", "non-dropping-particle" : "", "parse-names" : false, "suffix" : "" }, { "dropping-particle" : "", "family" : "Masuzaki", "given" : "H", "non-dropping-particle" : "", "parse-names" : false, "suffix" : "" }, { "dropping-particle" : "", "family" : "Hosoda", "given" : "K", "non-dropping-particle" : "", "parse-names" : false, "suffix" : "" }, { "dropping-particle" : "", "family" : "Nakao", "given" : "K", "non-dropping-particle" : "", "parse-names" : false, "suffix" : "" } ], "container-title" : "Diabetologia", "id" : "ITEM-1", "issue" : "4", "issued" : { "date-parts" : [ [ "2009", "4" ] ] }, "page" : "675-83", "title" : "Beneficial effects of leptin on glycaemic and lipid control in a mouse model of type 2 diabetes with increased adiposity induced by streptozotocin and a high-fat diet.", "type" : "article-journal", "volume" : "52" }, "uris" : [ "http://www.mendeley.com/documents/?uuid=1d4ffcbf-6565-442e-94bb-7db88b21cb81" ] } ], "mendeley" : { "formattedCitation" : "&lt;sup&gt;169&lt;/sup&gt;", "plainTextFormattedCitation" : "169", "previouslyFormattedCitation" : "&lt;sup&gt;169&lt;/sup&gt;" }, "properties" : { "noteIndex" : 0 }, "schema" : "https://github.com/citation-style-language/schema/raw/master/csl-citation.json" }</w:instrText>
      </w:r>
      <w:r w:rsidR="00E3382B" w:rsidRPr="00C9745F">
        <w:rPr>
          <w:rFonts w:ascii="Book Antiqua" w:hAnsi="Book Antiqua"/>
          <w:noProof/>
          <w:sz w:val="24"/>
          <w:szCs w:val="24"/>
        </w:rPr>
        <w:fldChar w:fldCharType="separate"/>
      </w:r>
      <w:r w:rsidR="00E3382B" w:rsidRPr="00C9745F">
        <w:rPr>
          <w:rFonts w:ascii="Book Antiqua" w:hAnsi="Book Antiqua"/>
          <w:noProof/>
          <w:sz w:val="24"/>
          <w:szCs w:val="24"/>
          <w:vertAlign w:val="superscript"/>
        </w:rPr>
        <w:t>169</w:t>
      </w:r>
      <w:r w:rsidR="00E3382B" w:rsidRPr="00C9745F">
        <w:rPr>
          <w:rFonts w:ascii="Book Antiqua" w:hAnsi="Book Antiqua"/>
          <w:noProof/>
          <w:sz w:val="24"/>
          <w:szCs w:val="24"/>
        </w:rPr>
        <w:fldChar w:fldCharType="end"/>
      </w:r>
      <w:r w:rsidR="00E3382B" w:rsidRPr="00C9745F">
        <w:rPr>
          <w:rFonts w:ascii="Book Antiqua" w:hAnsi="Book Antiqua"/>
          <w:noProof/>
          <w:sz w:val="24"/>
          <w:szCs w:val="24"/>
          <w:vertAlign w:val="superscript"/>
        </w:rPr>
        <w:t>]</w:t>
      </w:r>
      <w:r w:rsidR="00110F55" w:rsidRPr="00C9745F">
        <w:rPr>
          <w:rFonts w:ascii="Book Antiqua" w:hAnsi="Book Antiqua"/>
          <w:sz w:val="24"/>
          <w:szCs w:val="24"/>
        </w:rPr>
        <w:t xml:space="preserve"> found that leptin treated STZ mice fed high fat diet to induce insulin resistance demonstrated enhanced insulin sensitivity</w:t>
      </w:r>
      <w:r w:rsidR="00110F55" w:rsidRPr="00C9745F">
        <w:rPr>
          <w:rFonts w:ascii="Book Antiqua" w:hAnsi="Book Antiqua"/>
          <w:noProof/>
          <w:sz w:val="24"/>
          <w:szCs w:val="24"/>
        </w:rPr>
        <w:t>. T</w:t>
      </w:r>
      <w:r w:rsidR="00E3382B">
        <w:rPr>
          <w:rFonts w:ascii="Book Antiqua" w:hAnsi="Book Antiqua"/>
          <w:noProof/>
          <w:sz w:val="24"/>
          <w:szCs w:val="24"/>
        </w:rPr>
        <w:t xml:space="preserve">his was again seen by Lin </w:t>
      </w:r>
      <w:r w:rsidR="00E3382B" w:rsidRPr="00E3382B">
        <w:rPr>
          <w:rFonts w:ascii="Book Antiqua" w:hAnsi="Book Antiqua"/>
          <w:i/>
          <w:noProof/>
          <w:sz w:val="24"/>
          <w:szCs w:val="24"/>
        </w:rPr>
        <w:t>et al</w:t>
      </w:r>
      <w:r w:rsidR="00E3382B" w:rsidRPr="00C9745F">
        <w:rPr>
          <w:rFonts w:ascii="Book Antiqua" w:hAnsi="Book Antiqua"/>
          <w:noProof/>
          <w:sz w:val="24"/>
          <w:szCs w:val="24"/>
          <w:vertAlign w:val="superscript"/>
        </w:rPr>
        <w:t>[</w:t>
      </w:r>
      <w:r w:rsidR="00E3382B" w:rsidRPr="00C9745F">
        <w:rPr>
          <w:rFonts w:ascii="Book Antiqua" w:hAnsi="Book Antiqua"/>
          <w:noProof/>
          <w:sz w:val="24"/>
          <w:szCs w:val="24"/>
        </w:rPr>
        <w:fldChar w:fldCharType="begin" w:fldLock="1"/>
      </w:r>
      <w:r w:rsidR="00E3382B" w:rsidRPr="00C9745F">
        <w:rPr>
          <w:rFonts w:ascii="Book Antiqua" w:hAnsi="Book Antiqua"/>
          <w:noProof/>
          <w:sz w:val="24"/>
          <w:szCs w:val="24"/>
        </w:rPr>
        <w:instrText>ADDIN CSL_CITATION { "citationItems" : [ { "id" : "ITEM-1", "itemData" : { "DOI" : "10.1152/ajpendo.00489.2001", "ISSN" : "0193-1849", "PMID" : "11934674", "abstract" : "This study examined the effect of intracerebroventricular leptin on insulin sensitivity in streptozotocin (STZ)-induced diabetic rats. Male Wistar rats were cannulated in the lateral ventricle and, after recovery, administered either intravenous STZ (50 mg/kg) to induce diabetes or citrate buffer. Chronic leptin (10 microg/10 microl icv) or vehicle injections were administered daily for 14 days beginning 2 days after establishment of hyperglycemia in the diabetic animals. At the end of the 2 wk of injections, insulin sensitivity was measured by the steady-state plasma glucose (SSPG) method. Blood glucose concentrations were dramatically reduced and normalized by the 4th day in diabetic animals receiving intracerebroventricular leptin treatment. Diabetic animals exhibited insulin resistance, whereas intracerebroventricular leptin significantly enhanced insulin sensitivity, as indicated by decreased SSPG. Circulating leptin levels were not increased in animals injected with intracerebroventricular leptin. Thus the increased peripheral insulin sensitivity appears to be due solely to the presence of leptin in the brain, not to leptin acting peripherally. These data imply that inadequate central leptin signaling may lead to insulin resistance.", "author" : [ { "dropping-particle" : "", "family" : "Lin", "given" : "Chia-Yu", "non-dropping-particle" : "", "parse-names" : false, "suffix" : "" }, { "dropping-particle" : "", "family" : "Higginbotham", "given" : "D Allan", "non-dropping-particle" : "", "parse-names" : false, "suffix" : "" }, { "dropping-particle" : "", "family" : "Judd", "given" : "Robert L", "non-dropping-particle" : "", "parse-names" : false, "suffix" : "" }, { "dropping-particle" : "", "family" : "White", "given" : "B Douglas", "non-dropping-particle" : "", "parse-names" : false, "suffix" : "" } ], "container-title" : "American journal of physiology. Endocrinology and metabolism", "id" : "ITEM-1", "issue" : "5", "issued" : { "date-parts" : [ [ "2002", "5" ] ] }, "page" : "E1084-91", "title" : "Central leptin increases insulin sensitivity in streptozotocin-induced diabetic rats.", "type" : "article-journal", "volume" : "282" }, "uris" : [ "http://www.mendeley.com/documents/?uuid=c5b83ebf-2dec-44e9-b148-ddbe1b3415f3" ] } ], "mendeley" : { "formattedCitation" : "&lt;sup&gt;170&lt;/sup&gt;", "plainTextFormattedCitation" : "170", "previouslyFormattedCitation" : "&lt;sup&gt;170&lt;/sup&gt;" }, "properties" : { "noteIndex" : 0 }, "schema" : "https://github.com/citation-style-language/schema/raw/master/csl-citation.json" }</w:instrText>
      </w:r>
      <w:r w:rsidR="00E3382B" w:rsidRPr="00C9745F">
        <w:rPr>
          <w:rFonts w:ascii="Book Antiqua" w:hAnsi="Book Antiqua"/>
          <w:noProof/>
          <w:sz w:val="24"/>
          <w:szCs w:val="24"/>
        </w:rPr>
        <w:fldChar w:fldCharType="separate"/>
      </w:r>
      <w:r w:rsidR="00E3382B" w:rsidRPr="00C9745F">
        <w:rPr>
          <w:rFonts w:ascii="Book Antiqua" w:hAnsi="Book Antiqua"/>
          <w:noProof/>
          <w:sz w:val="24"/>
          <w:szCs w:val="24"/>
          <w:vertAlign w:val="superscript"/>
        </w:rPr>
        <w:t>170</w:t>
      </w:r>
      <w:r w:rsidR="00E3382B" w:rsidRPr="00C9745F">
        <w:rPr>
          <w:rFonts w:ascii="Book Antiqua" w:hAnsi="Book Antiqua"/>
          <w:noProof/>
          <w:sz w:val="24"/>
          <w:szCs w:val="24"/>
        </w:rPr>
        <w:fldChar w:fldCharType="end"/>
      </w:r>
      <w:r w:rsidR="00E3382B" w:rsidRPr="00C9745F">
        <w:rPr>
          <w:rFonts w:ascii="Book Antiqua" w:hAnsi="Book Antiqua"/>
          <w:noProof/>
          <w:sz w:val="24"/>
          <w:szCs w:val="24"/>
          <w:vertAlign w:val="superscript"/>
        </w:rPr>
        <w:t>]</w:t>
      </w:r>
      <w:r w:rsidR="00110F55" w:rsidRPr="00C9745F">
        <w:rPr>
          <w:rFonts w:ascii="Book Antiqua" w:hAnsi="Book Antiqua"/>
          <w:noProof/>
          <w:sz w:val="24"/>
          <w:szCs w:val="24"/>
        </w:rPr>
        <w:t>, although was attributed to neurological changes.</w:t>
      </w:r>
      <w:r w:rsidR="00110F55" w:rsidRPr="00C9745F">
        <w:rPr>
          <w:rFonts w:ascii="Book Antiqua" w:hAnsi="Book Antiqua"/>
          <w:sz w:val="24"/>
          <w:szCs w:val="24"/>
        </w:rPr>
        <w:t xml:space="preserve"> </w:t>
      </w:r>
      <w:r w:rsidR="00A70EC7" w:rsidRPr="00C9745F">
        <w:rPr>
          <w:rFonts w:ascii="Book Antiqua" w:hAnsi="Book Antiqua"/>
          <w:noProof/>
          <w:sz w:val="24"/>
          <w:szCs w:val="24"/>
        </w:rPr>
        <w:t xml:space="preserve">Although leptin’s role in diminishing insulin resistance is clear, further work </w:t>
      </w:r>
      <w:r w:rsidR="00FE44E9" w:rsidRPr="00C9745F">
        <w:rPr>
          <w:rFonts w:ascii="Book Antiqua" w:hAnsi="Book Antiqua"/>
          <w:noProof/>
          <w:sz w:val="24"/>
          <w:szCs w:val="24"/>
        </w:rPr>
        <w:t xml:space="preserve">is necessary </w:t>
      </w:r>
      <w:r w:rsidR="00A70EC7" w:rsidRPr="00C9745F">
        <w:rPr>
          <w:rFonts w:ascii="Book Antiqua" w:hAnsi="Book Antiqua"/>
          <w:noProof/>
          <w:sz w:val="24"/>
          <w:szCs w:val="24"/>
        </w:rPr>
        <w:t>to elucidate the mechanism</w:t>
      </w:r>
      <w:r w:rsidR="00F52B92" w:rsidRPr="00C9745F">
        <w:rPr>
          <w:rFonts w:ascii="Book Antiqua" w:hAnsi="Book Antiqua"/>
          <w:noProof/>
          <w:sz w:val="24"/>
          <w:szCs w:val="24"/>
        </w:rPr>
        <w:t xml:space="preserve"> of its action</w:t>
      </w:r>
      <w:r w:rsidR="00C67B7D" w:rsidRPr="00C9745F">
        <w:rPr>
          <w:rFonts w:ascii="Book Antiqua" w:hAnsi="Book Antiqua"/>
          <w:noProof/>
          <w:sz w:val="24"/>
          <w:szCs w:val="24"/>
        </w:rPr>
        <w:t xml:space="preserve"> in this role</w:t>
      </w:r>
      <w:r w:rsidR="00A70EC7" w:rsidRPr="00C9745F">
        <w:rPr>
          <w:rFonts w:ascii="Book Antiqua" w:hAnsi="Book Antiqua"/>
          <w:noProof/>
          <w:sz w:val="24"/>
          <w:szCs w:val="24"/>
        </w:rPr>
        <w:t>.</w:t>
      </w:r>
    </w:p>
    <w:p w:rsidR="0086241B" w:rsidRDefault="00B94217" w:rsidP="00BB3245">
      <w:pPr>
        <w:spacing w:after="0" w:line="360" w:lineRule="auto"/>
        <w:ind w:firstLineChars="100" w:firstLine="240"/>
        <w:jc w:val="both"/>
        <w:rPr>
          <w:rFonts w:ascii="Book Antiqua" w:hAnsi="Book Antiqua"/>
          <w:b/>
          <w:sz w:val="24"/>
          <w:szCs w:val="24"/>
          <w:u w:val="single"/>
          <w:lang w:eastAsia="zh-CN"/>
        </w:rPr>
      </w:pPr>
      <w:r w:rsidRPr="00C9745F">
        <w:rPr>
          <w:rFonts w:ascii="Book Antiqua" w:hAnsi="Book Antiqua"/>
          <w:sz w:val="24"/>
          <w:szCs w:val="24"/>
        </w:rPr>
        <w:t>As</w:t>
      </w:r>
      <w:r w:rsidR="00A70EC7" w:rsidRPr="00C9745F">
        <w:rPr>
          <w:rFonts w:ascii="Book Antiqua" w:hAnsi="Book Antiqua"/>
          <w:sz w:val="24"/>
          <w:szCs w:val="24"/>
        </w:rPr>
        <w:t xml:space="preserve"> leptin appears to mimic many of the</w:t>
      </w:r>
      <w:r w:rsidR="007C2EC3" w:rsidRPr="00C9745F">
        <w:rPr>
          <w:rFonts w:ascii="Book Antiqua" w:hAnsi="Book Antiqua"/>
          <w:sz w:val="24"/>
          <w:szCs w:val="24"/>
        </w:rPr>
        <w:t xml:space="preserve"> effects of</w:t>
      </w:r>
      <w:r w:rsidR="00A70EC7" w:rsidRPr="00C9745F">
        <w:rPr>
          <w:rFonts w:ascii="Book Antiqua" w:hAnsi="Book Antiqua"/>
          <w:sz w:val="24"/>
          <w:szCs w:val="24"/>
        </w:rPr>
        <w:t xml:space="preserve"> </w:t>
      </w:r>
      <w:r w:rsidR="007C2EC3" w:rsidRPr="00C9745F">
        <w:rPr>
          <w:rFonts w:ascii="Book Antiqua" w:hAnsi="Book Antiqua"/>
          <w:sz w:val="24"/>
          <w:szCs w:val="24"/>
        </w:rPr>
        <w:t>insulin,</w:t>
      </w:r>
      <w:r w:rsidR="006D536E" w:rsidRPr="00C9745F">
        <w:rPr>
          <w:rFonts w:ascii="Book Antiqua" w:hAnsi="Book Antiqua"/>
          <w:sz w:val="24"/>
          <w:szCs w:val="24"/>
        </w:rPr>
        <w:t xml:space="preserve"> </w:t>
      </w:r>
      <w:r w:rsidR="007C2EC3" w:rsidRPr="00C9745F">
        <w:rPr>
          <w:rFonts w:ascii="Book Antiqua" w:hAnsi="Book Antiqua"/>
          <w:sz w:val="24"/>
          <w:szCs w:val="24"/>
        </w:rPr>
        <w:t>leptin may</w:t>
      </w:r>
      <w:r w:rsidR="003A67F3" w:rsidRPr="00C9745F">
        <w:rPr>
          <w:rFonts w:ascii="Book Antiqua" w:hAnsi="Book Antiqua"/>
          <w:sz w:val="24"/>
          <w:szCs w:val="24"/>
        </w:rPr>
        <w:t xml:space="preserve"> indeed</w:t>
      </w:r>
      <w:r w:rsidR="007C2EC3" w:rsidRPr="00C9745F">
        <w:rPr>
          <w:rFonts w:ascii="Book Antiqua" w:hAnsi="Book Antiqua"/>
          <w:sz w:val="24"/>
          <w:szCs w:val="24"/>
        </w:rPr>
        <w:t xml:space="preserve"> be used</w:t>
      </w:r>
      <w:r w:rsidR="00A70EC7" w:rsidRPr="00C9745F">
        <w:rPr>
          <w:rFonts w:ascii="Book Antiqua" w:hAnsi="Book Antiqua"/>
          <w:sz w:val="24"/>
          <w:szCs w:val="24"/>
        </w:rPr>
        <w:t xml:space="preserve"> as an adjuvant therapy to insuli</w:t>
      </w:r>
      <w:r w:rsidR="00A9713C" w:rsidRPr="00C9745F">
        <w:rPr>
          <w:rFonts w:ascii="Book Antiqua" w:hAnsi="Book Antiqua"/>
          <w:sz w:val="24"/>
          <w:szCs w:val="24"/>
        </w:rPr>
        <w:t>n</w:t>
      </w:r>
      <w:r w:rsidR="0017459D"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"10.1073/pnas.0909422107", "ISSN" : "1091-6490", "PMID" : "20194735", "abstract" : "In nonobese diabetic mice with uncontrolled type 1 diabetes, leptin therapy alone or combined with low-dose insulin reverses the catabolic state through suppression of hyperglucagonemia. Additionally, it mimics the anabolic actions of insulin monotherapy and normalizes hemoglobin A1c with far less glucose variability. We show that leptin therapy, like insulin, normalizes the levels of a wide array of hepatic intermediary metabolites in multiple chemical classes, including acylcarnitines, organic acids (tricarboxylic acid cycle intermediates), amino acids, and acyl CoAs. In contrast to insulin monotherapy, however, leptin lowers both lipogenic and cholesterologenic transcription factors and enzymes and reduces plasma and tissue lipids. The results imply that leptin administration may have multiple short- and long-term advantages over insulin monotherapy for type 1 diabetes.", "author" : [ { "dropping-particle" : "", "family" : "Wang", "given" : "May-yun", "non-dropping-particle" : "", "parse-names" : false, "suffix" : "" }, { "dropping-particle" : "", "family" : "Chen", "given" : "Lijun", "non-dropping-particle" : "", "parse-names" : false, "suffix" : "" }, { "dropping-particle" : "", "family" : "Clark", "given" : "Gregory O", "non-dropping-particle" : "", "parse-names" : false, "suffix" : "" }, { "dropping-particle" : "", "family" : "Lee", "given" : "Young", "non-dropping-particle" : "", "parse-names" : false, "suffix" : "" }, { "dropping-particle" : "", "family" : "Stevens", "given" : "Robert D", "non-dropping-particle" : "", "parse-names" : false, "suffix" : "" }, { "dropping-particle" : "", "family" : "Ilkayeva", "given" : "Olga R", "non-dropping-particle" : "", "parse-names" : false, "suffix" : "" }, { "dropping-particle" : "", "family" : "Wenner", "given" : "Brett R", "non-dropping-particle" : "", "parse-names" : false, "suffix" : "" }, { "dropping-particle" : "", "family" : "Bain", "given" : "James R", "non-dropping-particle" : "", "parse-names" : false, "suffix" : "" }, { "dropping-particle" : "", "family" : "Charron", "given" : "Maureen J", "non-dropping-particle" : "", "parse-names" : false, "suffix" : "" }, { "dropping-particle" : "", "family" : "Newgard", "given" : "Christopher B", "non-dropping-particle" : "", "parse-names" : false, "suffix" : "" }, { "dropping-particle" : "", "family" : "Unger", "given" : "Roger H", "non-dropping-particle" : "", "parse-names" : false, "suffix" : "" } ], "container-title" : "Proceedings of the National Academy of Sciences of the United States of America", "id" : "ITEM-1", "issue" : "11", "issued" : { "date-parts" : [ [ "2010", "3", "16" ] ] }, "page" : "4813-9", "title" : "Leptin therapy in insulin-deficient type I diabetes.", "type" : "article-journal", "volume" : "107" }, "uris" : [ "http://www.mendeley.com/documents/?uuid=65f24951-e12d-4833-bee6-018dbc79754c" ] }, { "id" : "ITEM-2", "itemData" : { "DOI" : "10.1073/pnas.1000736107", "ISSN" : "1091-6490", "PMID" : "20212134", "author" : [ { "dropping-particle" : "", "family" : "Kraus", "given" : "Daniel", "non-dropping-particle" : "", "parse-names" : false, "suffix" : "" }, { "dropping-particle" : "", "family" : "Herman", "given" : "Mark A", "non-dropping-particle" : "", "parse-names" : false, "suffix" : "" }, { "dropping-particle" : "", "family" : "Kahn", "given" : "Barbara B", "non-dropping-particle" : "", "parse-names" : false, "suffix" : "" } ], "container-title" : "Proceedings of the National Academy of Sciences of the United States of America", "id" : "ITEM-2", "issue" : "11", "issued" : { "date-parts" : [ [ "2010", "3", "16" ] ] }, "page" : "4793-4", "title" : "Leveraging leptin for type I diabetes?", "type" : "article-journal", "volume" : "107" }, "uris" : [ "http://www.mendeley.com/documents/?uuid=4b8e4eee-87e2-4d5e-966a-dc473c011098" ] } ], "mendeley" : { "formattedCitation" : "&lt;sup&gt;152,171&lt;/sup&gt;", "plainTextFormattedCitation" : "152,171", "previouslyFormattedCitation" : "&lt;sup&gt;152,171&lt;/sup&gt;"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152,171</w:t>
      </w:r>
      <w:r w:rsidR="00A70EC7"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A70EC7" w:rsidRPr="00C9745F">
        <w:rPr>
          <w:rFonts w:ascii="Book Antiqua" w:hAnsi="Book Antiqua"/>
          <w:sz w:val="24"/>
          <w:szCs w:val="24"/>
        </w:rPr>
        <w:t>.</w:t>
      </w:r>
      <w:r w:rsidR="006D536E" w:rsidRPr="00C9745F">
        <w:rPr>
          <w:rFonts w:ascii="Book Antiqua" w:hAnsi="Book Antiqua"/>
          <w:sz w:val="24"/>
          <w:szCs w:val="24"/>
        </w:rPr>
        <w:t xml:space="preserve"> </w:t>
      </w:r>
      <w:r w:rsidR="00605608" w:rsidRPr="00C9745F">
        <w:rPr>
          <w:rFonts w:ascii="Book Antiqua" w:hAnsi="Book Antiqua"/>
          <w:sz w:val="24"/>
          <w:szCs w:val="24"/>
        </w:rPr>
        <w:t>W</w:t>
      </w:r>
      <w:r w:rsidR="007C2EC3" w:rsidRPr="00C9745F">
        <w:rPr>
          <w:rFonts w:ascii="Book Antiqua" w:hAnsi="Book Antiqua"/>
          <w:sz w:val="24"/>
          <w:szCs w:val="24"/>
        </w:rPr>
        <w:t>hen</w:t>
      </w:r>
      <w:r w:rsidR="00F3087A" w:rsidRPr="00C9745F">
        <w:rPr>
          <w:rFonts w:ascii="Book Antiqua" w:hAnsi="Book Antiqua"/>
          <w:sz w:val="24"/>
          <w:szCs w:val="24"/>
        </w:rPr>
        <w:t xml:space="preserve"> leptin and insulin were</w:t>
      </w:r>
      <w:r w:rsidR="00A70EC7" w:rsidRPr="00C9745F">
        <w:rPr>
          <w:rFonts w:ascii="Book Antiqua" w:hAnsi="Book Antiqua"/>
          <w:sz w:val="24"/>
          <w:szCs w:val="24"/>
        </w:rPr>
        <w:t xml:space="preserve"> given in conjunction</w:t>
      </w:r>
      <w:r w:rsidR="007C2EC3" w:rsidRPr="00C9745F">
        <w:rPr>
          <w:rFonts w:ascii="Book Antiqua" w:hAnsi="Book Antiqua"/>
          <w:sz w:val="24"/>
          <w:szCs w:val="24"/>
        </w:rPr>
        <w:t xml:space="preserve"> </w:t>
      </w:r>
      <w:r w:rsidR="00A27300" w:rsidRPr="00C9745F">
        <w:rPr>
          <w:rFonts w:ascii="Book Antiqua" w:hAnsi="Book Antiqua"/>
          <w:sz w:val="24"/>
          <w:szCs w:val="24"/>
        </w:rPr>
        <w:t>to</w:t>
      </w:r>
      <w:r w:rsidR="007C2EC3" w:rsidRPr="00C9745F">
        <w:rPr>
          <w:rFonts w:ascii="Book Antiqua" w:hAnsi="Book Antiqua"/>
          <w:sz w:val="24"/>
          <w:szCs w:val="24"/>
        </w:rPr>
        <w:t xml:space="preserve"> STZ rodents</w:t>
      </w:r>
      <w:r w:rsidR="00A70EC7" w:rsidRPr="00C9745F">
        <w:rPr>
          <w:rFonts w:ascii="Book Antiqua" w:hAnsi="Book Antiqua"/>
          <w:sz w:val="24"/>
          <w:szCs w:val="24"/>
        </w:rPr>
        <w:t xml:space="preserve">, much smaller doses </w:t>
      </w:r>
      <w:r w:rsidR="00F3087A" w:rsidRPr="00C9745F">
        <w:rPr>
          <w:rFonts w:ascii="Book Antiqua" w:hAnsi="Book Antiqua"/>
          <w:sz w:val="24"/>
          <w:szCs w:val="24"/>
        </w:rPr>
        <w:t xml:space="preserve">of </w:t>
      </w:r>
      <w:r w:rsidR="0045562F" w:rsidRPr="00C9745F">
        <w:rPr>
          <w:rFonts w:ascii="Book Antiqua" w:hAnsi="Book Antiqua"/>
          <w:sz w:val="24"/>
          <w:szCs w:val="24"/>
        </w:rPr>
        <w:t xml:space="preserve">insulin </w:t>
      </w:r>
      <w:r w:rsidR="00A70EC7" w:rsidRPr="00C9745F">
        <w:rPr>
          <w:rFonts w:ascii="Book Antiqua" w:hAnsi="Book Antiqua"/>
          <w:sz w:val="24"/>
          <w:szCs w:val="24"/>
        </w:rPr>
        <w:t>w</w:t>
      </w:r>
      <w:r w:rsidR="00F66687" w:rsidRPr="00C9745F">
        <w:rPr>
          <w:rFonts w:ascii="Book Antiqua" w:hAnsi="Book Antiqua"/>
          <w:sz w:val="24"/>
          <w:szCs w:val="24"/>
        </w:rPr>
        <w:t>ere</w:t>
      </w:r>
      <w:r w:rsidR="00A70EC7" w:rsidRPr="00C9745F">
        <w:rPr>
          <w:rFonts w:ascii="Book Antiqua" w:hAnsi="Book Antiqua"/>
          <w:sz w:val="24"/>
          <w:szCs w:val="24"/>
        </w:rPr>
        <w:t xml:space="preserve"> required to achieve normoglycemia than would be required with each treatment alone</w:t>
      </w:r>
      <w:r w:rsidR="0017459D" w:rsidRPr="00C9745F">
        <w:rPr>
          <w:rFonts w:ascii="Book Antiqua" w:hAnsi="Book Antiqua"/>
          <w:sz w:val="24"/>
          <w:szCs w:val="24"/>
          <w:vertAlign w:val="superscript"/>
        </w:rPr>
        <w:t>[</w:t>
      </w:r>
      <w:r w:rsidR="00A70EC7"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"10.1007/s00125-003-1193-6", "ISSN" : "0012-186X", "author" : [ { "dropping-particle" : "", "family" : "Miyanaga", "given" : "F.", "non-dropping-particle" : "", "parse-names" : false, "suffix" : "" }, { "dropping-particle" : "", "family" : "Ogawa", "given" : "Y.", "non-dropping-particle" : "", "parse-names" : false, "suffix" : "" }, { "dropping-particle" : "", "family" : "Ebihara", "given" : "K.", "non-dropping-particle" : "", "parse-names" : false, "suffix" : "" }, { "dropping-particle" : "", "family" : "Hidaka", "given" : "S.", "non-dropping-particle" : "", "parse-names" : false, "suffix" : "" }, { "dropping-particle" : "", "family" : "Tanaka", "given" : "T.", "non-dropping-particle" : "", "parse-names" : false, "suffix" : "" }, { "dropping-particle" : "", "family" : "Hayashi", "given" : "S.", "non-dropping-particle" : "", "parse-names" : false, "suffix" : "" }, { "dropping-particle" : "", "family" : "Masuzaki", "given" : "H.", "non-dropping-particle" : "", "parse-names" : false, "suffix" : "" }, { "dropping-particle" : "", "family" : "Nakao", "given" : "K.", "non-dropping-particle" : "", "parse-names" : false, "suffix" : "" } ], "container-title" : "Diabetologia", "id" : "ITEM-1", "issue" : "10", "issued" : { "date-parts" : [ [ "2003", "10", "1" ] ] }, "page" : "1329-1337", "title" : "Leptin as an adjunct of insulin therapy in insulin-deficient diabetes", "type" : "article-journal", "volume" : "46" }, "uris" : [ "http://www.mendeley.com/documents/?uuid=6619ee56-f95a-4063-8fdb-9a0b7416e4ba" ] } ], "mendeley" : { "formattedCitation" : "&lt;sup&gt;172&lt;/sup&gt;", "plainTextFormattedCitation" : "172", "previouslyFormattedCitation" : "&lt;sup&gt;172&lt;/sup&gt;" }, "properties" : { "noteIndex" : 0 }, "schema" : "https://github.com/citation-style-language/schema/raw/master/csl-citation.json" }</w:instrText>
      </w:r>
      <w:r w:rsidR="00A70EC7"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172</w:t>
      </w:r>
      <w:r w:rsidR="00A70EC7"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A70EC7" w:rsidRPr="00C9745F">
        <w:rPr>
          <w:rFonts w:ascii="Book Antiqua" w:hAnsi="Book Antiqua"/>
          <w:sz w:val="24"/>
          <w:szCs w:val="24"/>
        </w:rPr>
        <w:t xml:space="preserve">. </w:t>
      </w:r>
      <w:r w:rsidR="0045562F" w:rsidRPr="00C9745F">
        <w:rPr>
          <w:rFonts w:ascii="Book Antiqua" w:hAnsi="Book Antiqua"/>
          <w:sz w:val="24"/>
          <w:szCs w:val="24"/>
        </w:rPr>
        <w:t>M</w:t>
      </w:r>
      <w:r w:rsidR="00CE2167" w:rsidRPr="00C9745F">
        <w:rPr>
          <w:rFonts w:ascii="Book Antiqua" w:hAnsi="Book Antiqua"/>
          <w:sz w:val="24"/>
          <w:szCs w:val="24"/>
        </w:rPr>
        <w:t xml:space="preserve">etreleptin, a leptin analogue, is currently under clinical trials (NCT01268644) in conjunction with </w:t>
      </w:r>
      <w:r w:rsidR="00CE2167" w:rsidRPr="00C9745F">
        <w:rPr>
          <w:rFonts w:ascii="Book Antiqua" w:hAnsi="Book Antiqua"/>
          <w:sz w:val="24"/>
          <w:szCs w:val="24"/>
        </w:rPr>
        <w:lastRenderedPageBreak/>
        <w:t xml:space="preserve">insulin therapy in order to </w:t>
      </w:r>
      <w:r w:rsidR="00110F55" w:rsidRPr="00C9745F">
        <w:rPr>
          <w:rFonts w:ascii="Book Antiqua" w:hAnsi="Book Antiqua"/>
          <w:sz w:val="24"/>
          <w:szCs w:val="24"/>
        </w:rPr>
        <w:t>investigate</w:t>
      </w:r>
      <w:r w:rsidR="00CE2167" w:rsidRPr="00C9745F">
        <w:rPr>
          <w:rFonts w:ascii="Book Antiqua" w:hAnsi="Book Antiqua"/>
          <w:sz w:val="24"/>
          <w:szCs w:val="24"/>
        </w:rPr>
        <w:t xml:space="preserve"> the effectiveness of this combination seen in the literature. </w:t>
      </w:r>
      <w:r w:rsidR="00AF0D14" w:rsidRPr="00C9745F">
        <w:rPr>
          <w:rFonts w:ascii="Book Antiqua" w:hAnsi="Book Antiqua"/>
          <w:sz w:val="24"/>
          <w:szCs w:val="24"/>
        </w:rPr>
        <w:t>Considering</w:t>
      </w:r>
      <w:r w:rsidR="000258E0" w:rsidRPr="00C9745F">
        <w:rPr>
          <w:rFonts w:ascii="Book Antiqua" w:hAnsi="Book Antiqua"/>
          <w:sz w:val="24"/>
          <w:szCs w:val="24"/>
        </w:rPr>
        <w:t xml:space="preserve"> both</w:t>
      </w:r>
      <w:r w:rsidR="00AF0D14" w:rsidRPr="00C9745F">
        <w:rPr>
          <w:rFonts w:ascii="Book Antiqua" w:hAnsi="Book Antiqua"/>
          <w:sz w:val="24"/>
          <w:szCs w:val="24"/>
        </w:rPr>
        <w:t xml:space="preserve"> the prevalent development of insulin resistance </w:t>
      </w:r>
      <w:r w:rsidR="00EC0A7F" w:rsidRPr="00C9745F">
        <w:rPr>
          <w:rFonts w:ascii="Book Antiqua" w:hAnsi="Book Antiqua"/>
          <w:sz w:val="24"/>
          <w:szCs w:val="24"/>
        </w:rPr>
        <w:t xml:space="preserve">and the difficulty in maintaining normoglycemia </w:t>
      </w:r>
      <w:r w:rsidR="000258E0" w:rsidRPr="00C9745F">
        <w:rPr>
          <w:rFonts w:ascii="Book Antiqua" w:hAnsi="Book Antiqua"/>
          <w:sz w:val="24"/>
          <w:szCs w:val="24"/>
        </w:rPr>
        <w:t>in T1DM</w:t>
      </w:r>
      <w:r w:rsidR="00110F55" w:rsidRPr="00C9745F">
        <w:rPr>
          <w:rFonts w:ascii="Book Antiqua" w:hAnsi="Book Antiqua"/>
          <w:sz w:val="24"/>
          <w:szCs w:val="24"/>
        </w:rPr>
        <w:t xml:space="preserve"> patients</w:t>
      </w:r>
      <w:r w:rsidR="00C5094D" w:rsidRPr="00C9745F">
        <w:rPr>
          <w:rFonts w:ascii="Book Antiqua" w:hAnsi="Book Antiqua"/>
          <w:sz w:val="24"/>
          <w:szCs w:val="24"/>
        </w:rPr>
        <w:t>,</w:t>
      </w:r>
      <w:r w:rsidR="00110F55" w:rsidRPr="00C9745F">
        <w:rPr>
          <w:rFonts w:ascii="Book Antiqua" w:hAnsi="Book Antiqua"/>
          <w:sz w:val="24"/>
          <w:szCs w:val="24"/>
        </w:rPr>
        <w:t xml:space="preserve"> even </w:t>
      </w:r>
      <w:r w:rsidR="00C5094D" w:rsidRPr="00C9745F">
        <w:rPr>
          <w:rFonts w:ascii="Book Antiqua" w:hAnsi="Book Antiqua"/>
          <w:sz w:val="24"/>
          <w:szCs w:val="24"/>
        </w:rPr>
        <w:t>in the presence of</w:t>
      </w:r>
      <w:r w:rsidR="00110F55" w:rsidRPr="00C9745F">
        <w:rPr>
          <w:rFonts w:ascii="Book Antiqua" w:hAnsi="Book Antiqua"/>
          <w:sz w:val="24"/>
          <w:szCs w:val="24"/>
        </w:rPr>
        <w:t xml:space="preserve"> insulin therapy</w:t>
      </w:r>
      <w:r w:rsidR="00EC0A7F" w:rsidRPr="00C9745F">
        <w:rPr>
          <w:rFonts w:ascii="Book Antiqua" w:hAnsi="Book Antiqua"/>
          <w:sz w:val="24"/>
          <w:szCs w:val="24"/>
        </w:rPr>
        <w:t xml:space="preserve">, </w:t>
      </w:r>
      <w:r w:rsidR="000258E0" w:rsidRPr="00C9745F">
        <w:rPr>
          <w:rFonts w:ascii="Book Antiqua" w:hAnsi="Book Antiqua"/>
          <w:sz w:val="24"/>
          <w:szCs w:val="24"/>
        </w:rPr>
        <w:t xml:space="preserve">this </w:t>
      </w:r>
      <w:r w:rsidR="00EC0A7F" w:rsidRPr="00C9745F">
        <w:rPr>
          <w:rFonts w:ascii="Book Antiqua" w:hAnsi="Book Antiqua"/>
          <w:sz w:val="24"/>
          <w:szCs w:val="24"/>
        </w:rPr>
        <w:t>adjuvant therap</w:t>
      </w:r>
      <w:r w:rsidR="000258E0" w:rsidRPr="00C9745F">
        <w:rPr>
          <w:rFonts w:ascii="Book Antiqua" w:hAnsi="Book Antiqua"/>
          <w:sz w:val="24"/>
          <w:szCs w:val="24"/>
        </w:rPr>
        <w:t>y</w:t>
      </w:r>
      <w:r w:rsidR="00110F55" w:rsidRPr="00C9745F">
        <w:rPr>
          <w:rFonts w:ascii="Book Antiqua" w:hAnsi="Book Antiqua"/>
          <w:sz w:val="24"/>
          <w:szCs w:val="24"/>
        </w:rPr>
        <w:t xml:space="preserve"> warrants</w:t>
      </w:r>
      <w:r w:rsidR="00A70EC7" w:rsidRPr="00C9745F">
        <w:rPr>
          <w:rFonts w:ascii="Book Antiqua" w:hAnsi="Book Antiqua"/>
          <w:sz w:val="24"/>
          <w:szCs w:val="24"/>
        </w:rPr>
        <w:t xml:space="preserve"> further investigation</w:t>
      </w:r>
      <w:r w:rsidR="000258E0" w:rsidRPr="00C9745F">
        <w:rPr>
          <w:rFonts w:ascii="Book Antiqua" w:hAnsi="Book Antiqua"/>
          <w:sz w:val="24"/>
          <w:szCs w:val="24"/>
        </w:rPr>
        <w:t xml:space="preserve"> in the human T1DM population</w:t>
      </w:r>
      <w:r w:rsidR="00110F55" w:rsidRPr="00C9745F">
        <w:rPr>
          <w:rFonts w:ascii="Book Antiqua" w:hAnsi="Book Antiqua"/>
          <w:sz w:val="24"/>
          <w:szCs w:val="24"/>
        </w:rPr>
        <w:t>.</w:t>
      </w:r>
      <w:r w:rsidR="0086241B" w:rsidRPr="00C9745F">
        <w:rPr>
          <w:rFonts w:ascii="Book Antiqua" w:hAnsi="Book Antiqua"/>
          <w:b/>
          <w:sz w:val="24"/>
          <w:szCs w:val="24"/>
          <w:u w:val="single"/>
        </w:rPr>
        <w:t xml:space="preserve"> </w:t>
      </w:r>
    </w:p>
    <w:p w:rsidR="00D657C0" w:rsidRPr="00C9745F" w:rsidRDefault="00D657C0" w:rsidP="00D657C0">
      <w:pPr>
        <w:spacing w:after="0" w:line="360" w:lineRule="auto"/>
        <w:ind w:firstLineChars="100" w:firstLine="240"/>
        <w:jc w:val="both"/>
        <w:rPr>
          <w:rFonts w:ascii="Book Antiqua" w:hAnsi="Book Antiqua"/>
          <w:sz w:val="24"/>
          <w:szCs w:val="24"/>
          <w:lang w:eastAsia="zh-CN"/>
        </w:rPr>
      </w:pPr>
    </w:p>
    <w:p w:rsidR="0008680D"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ADIPONECTIN</w:t>
      </w:r>
    </w:p>
    <w:p w:rsidR="0008680D" w:rsidRPr="00C9745F" w:rsidRDefault="0008680D" w:rsidP="00C9745F">
      <w:pPr>
        <w:widowControl w:val="0"/>
        <w:autoSpaceDE w:val="0"/>
        <w:autoSpaceDN w:val="0"/>
        <w:adjustRightInd w:val="0"/>
        <w:spacing w:after="0" w:line="360" w:lineRule="auto"/>
        <w:jc w:val="both"/>
        <w:rPr>
          <w:rFonts w:ascii="Book Antiqua" w:hAnsi="Book Antiqua"/>
          <w:sz w:val="24"/>
          <w:szCs w:val="24"/>
        </w:rPr>
      </w:pPr>
      <w:r w:rsidRPr="00C9745F">
        <w:rPr>
          <w:rFonts w:ascii="Book Antiqua" w:eastAsia="Times New Roman" w:hAnsi="Book Antiqua" w:cs="Times New Roman"/>
          <w:sz w:val="24"/>
          <w:szCs w:val="24"/>
        </w:rPr>
        <w:t>Adiponectin, first characterized in 1995</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"ISSN" : "0021-9258", "PMID" : "7592907", "abstract" : "We describe a novel 30-kDa secretory protein, Acrp30 (adipocyte complement-related protein of 30 kDa), that is made exclusively in adipocytes and whose mRNA is induced over 100-fold during adipocyte differentiation. Acrp30 is structurally similar to complement factor C1q and to a hibernation-specific protein isolated from the plasma of Siberian chipmunks; it forms large homo-oligomers that undergo a series of post-translational modifications. Like adipsin, secretion of Acrp30 is enhanced by insulin, and Acrp30 is an abundant serum protein. Acrp30 may be a factor that participates in the delicately balanced system of energy homeostasis involving food intake and carbohydrate and lipid catabolism. Our experiments also further corroborate the existence of an insulin-regulated secretory pathway in adipocytes.", "author" : [ { "dropping-particle" : "", "family" : "Scherer", "given" : "P E", "non-dropping-particle" : "", "parse-names" : false, "suffix" : "" }, { "dropping-particle" : "", "family" : "Williams", "given" : "S", "non-dropping-particle" : "", "parse-names" : false, "suffix" : "" }, { "dropping-particle" : "", "family" : "Fogliano", "given" : "M", "non-dropping-particle" : "", "parse-names" : false, "suffix" : "" }, { "dropping-particle" : "", "family" : "Baldini", "given" : "G", "non-dropping-particle" : "", "parse-names" : false, "suffix" : "" }, { "dropping-particle" : "", "family" : "Lodish", "given" : "H F", "non-dropping-particle" : "", "parse-names" : false, "suffix" : "" } ], "container-title" : "The Journal of biological chemistry", "id" : "ITEM-1", "issue" : "45", "issued" : { "date-parts" : [ [ "1995", "12", "10" ] ] }, "page" : "26746-9", "title" : "A novel serum protein similar to C1q, produced exclusively in adipocytes.", "type" : "article-journal", "volume" : "270" }, "uris" : [ "http://www.mendeley.com/documents/?uuid=26be51fe-4201-4f0c-a146-d24262e3e47f" ] } ], "mendeley" : { "formattedCitation" : "&lt;sup&gt;173&lt;/sup&gt;", "plainTextFormattedCitation" : "173", "previouslyFormattedCitation" : "&lt;sup&gt;173&lt;/sup&gt;"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173</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00BA284D" w:rsidRPr="00C9745F">
        <w:rPr>
          <w:rFonts w:ascii="Book Antiqua" w:eastAsia="Times New Roman" w:hAnsi="Book Antiqua" w:cs="Times New Roman"/>
          <w:sz w:val="24"/>
          <w:szCs w:val="24"/>
        </w:rPr>
        <w:t>, is an insulin-</w:t>
      </w:r>
      <w:r w:rsidRPr="00C9745F">
        <w:rPr>
          <w:rFonts w:ascii="Book Antiqua" w:eastAsia="Times New Roman" w:hAnsi="Book Antiqua" w:cs="Times New Roman"/>
          <w:sz w:val="24"/>
          <w:szCs w:val="24"/>
        </w:rPr>
        <w:t xml:space="preserve">sensitizing </w:t>
      </w:r>
      <w:r w:rsidR="00D7597B" w:rsidRPr="00C9745F">
        <w:rPr>
          <w:rFonts w:ascii="Book Antiqua" w:eastAsia="Times New Roman" w:hAnsi="Book Antiqua" w:cs="Times New Roman"/>
          <w:sz w:val="24"/>
          <w:szCs w:val="24"/>
        </w:rPr>
        <w:t>a</w:t>
      </w:r>
      <w:r w:rsidR="00971989" w:rsidRPr="00C9745F">
        <w:rPr>
          <w:rFonts w:ascii="Book Antiqua" w:eastAsia="Times New Roman" w:hAnsi="Book Antiqua" w:cs="Times New Roman"/>
          <w:sz w:val="24"/>
          <w:szCs w:val="24"/>
        </w:rPr>
        <w:t>dipokine</w:t>
      </w:r>
      <w:r w:rsidRPr="00C9745F">
        <w:rPr>
          <w:rFonts w:ascii="Book Antiqua" w:eastAsia="Times New Roman" w:hAnsi="Book Antiqua" w:cs="Times New Roman"/>
          <w:sz w:val="24"/>
          <w:szCs w:val="24"/>
        </w:rPr>
        <w:t>; capable of increasing both insulin-mediated uptake of glucose and β-oxidation of lipids</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"10.1038/90992", "ISSN" : "1078-8956", "PMID" : "11479628", "abstract" : "Acrp30 is a circulating protein synthesized in adipose tissue. A single injection in mice of purified recombinant Acrp30 leads to a 2-3-fold elevation in circulating Acrp30 levels, which triggers a transient decrease in basal glucose levels. Similar treatment in ob/ob, NOD (non-obese diabetic) or streptozotocin-treated mice transiently abolishes hyperglycemia. This effect on glucose is not associated with an increase in insulin levels. Moreover, in isolated hepatocytes, Acrp30 increases the ability of sub-physiological levels of insulin to suppress glucose production. We thus propose that Acrp30 is a potent insulin enhancer linking adipose tissue and whole-body glucose metabolism.", "author" : [ { "dropping-particle" : "", "family" : "Berg", "given" : "A H", "non-dropping-particle" : "", "parse-names" : false, "suffix" : "" }, { "dropping-particle" : "", "family" : "Combs", "given" : "T P", "non-dropping-particle" : "", "parse-names" : false, "suffix" : "" }, { "dropping-particle" : "", "family" : "Du", "given" : "X", "non-dropping-particle" : "", "parse-names" : false, "suffix" : "" }, { "dropping-particle" : "", "family" : "Brownlee", "given" : "M", "non-dropping-particle" : "", "parse-names" : false, "suffix" : "" }, { "dropping-particle" : "", "family" : "Scherer", "given" : "P E", "non-dropping-particle" : "", "parse-names" : false, "suffix" : "" } ], "container-title" : "Nature medicine", "id" : "ITEM-1", "issue" : "8", "issued" : { "date-parts" : [ [ "2001", "8" ] ] }, "page" : "947-53", "title" : "The adipocyte-secreted protein Acrp30 enhances hepatic insulin action.", "type" : "article-journal", "volume" : "7" }, "uris" : [ "http://www.mendeley.com/documents/?uuid=b86d29a9-78fc-426c-8ee9-c89bccdac5d2" ] }, { "id" : "ITEM-2",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 "non-dropping-particle" : "", "parse-names" : false, "suffix" : "" }, { "dropping-particle" : "", "family" : "Tsao", "given" : "T S", "non-dropping-particle" : "", "parse-names" : false, "suffix" : "" }, { "dropping-particle" : "", "family" : "Javorschi", "given" : "S", "non-dropping-particle" : "", "parse-names" : false, "suffix" : "" }, { "dropping-particle" : "", "family" : "Ebbets-Reed", "given" : "D", "non-dropping-particle" : "", "parse-names" : false, "suffix" : "" }, { "dropping-particle" : "", "family" : "Erickson", "given" : "M R", "non-dropping-particle" : "", "parse-names" : false, "suffix" : "" }, { "dropping-particle" : "", "family" : "Yen", "given" : "F T", "non-dropping-particle" : "", "parse-names" : false, "suffix" : "" }, { "dropping-particle" : "", "family" : "Bihain", "given" : "B E", "non-dropping-particle" : "", "parse-names" : false, "suffix" : "" }, { "dropping-particle" : "", "family" : "Lodish", "given" : "H F", "non-dropping-particle" : "", "parse-names" : false, "suffix" : "" } ], "container-title" : "Proceedings of the National Academy of Sciences of the United States of America", "id" : "ITEM-2",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"http://www.mendeley.com/documents/?uuid=5f57767f-3024-4573-8487-6529a60f70ea" ] }, { "id" : "ITEM-3", "itemData" : { "ISSN" : "0012-1797", "PMID" : "11334417", "abstract" : "Adiponectin is an adipose-specific plasma protein whose plasma concentrations are decreased in obese subjects and type 2 diabetic patients. This protein possesses putative antiatherogenic and anti-inflammatory properties. In the current study, we have analyzed the relationship between adiponectin and insulin resistance in rhesus monkeys (Macaca mulatta), which spontaneously develop obesity and which subsequently frequently progress to overt type 2 diabetes. The plasma levels of adiponectin were decreased in obese and diabetic monkeys as in humans. Prospective longitudinal studies revealed that the plasma levels of adiponectin declined at an early phase of obesity and remained decreased after the development of type 2 diabetes. Hyperinsulinemic-euglycemic clamp studies revealed that the obese monkeys with lower plasma adiponectin showed significantly lower insulin-stimulated peripheral glucose uptake (M rate). The plasma levels of adiponectin were significantly correlated to M rate (r = 0.66, P &lt; 0.001). Longitudinally, the plasma adiponectin decreased in parallel to the progression of insulin resistance. No clear association was found between the plasma levels of adiponectin and its mRNA levels in adipose tissue. These results suggest that reduction in circulating adiponectin may be related to the development of insulin resistance.", "author" : [ { "dropping-particle" : "", "family" : "Hotta", "given" : "K", "non-dropping-particle" : "", "parse-names" : false, "suffix" : "" }, { "dropping-particle" : "", "family" : "Funahashi", "given" : "T", "non-dropping-particle" : "", "parse-names" : false, "suffix" : "" }, { "dropping-particle" : "", "family" : "Bodkin", "given" : "N L", "non-dropping-particle" : "", "parse-names" : false, "suffix" : "" }, { "dropping-particle" : "", "family" : "Ortmeyer", "given" : "H K", "non-dropping-particle" : "", "parse-names" : false, "suffix" : "" }, { "dropping-particle" : "", "family" : "Arita", "given" : "Y", "non-dropping-particle" : "", "parse-names" : false, "suffix" : "" }, { "dropping-particle" : "", "family" : "Hansen", "given" : "B C", "non-dropping-particle" : "", "parse-names" : false, "suffix" : "" }, { "dropping-particle" : "", "family" : "Matsuzawa", "given" : "Y", "non-dropping-particle" : "", "parse-names" : false, "suffix" : "" } ], "container-title" : "Diabetes", "id" : "ITEM-3", "issue" : "5", "issued" : { "date-parts" : [ [ "2001", "5" ] ] }, "page" : "1126-33", "title" : "Circulating concentrations of the adipocyte protein adiponectin are decreased in parallel with reduced insulin sensitivity during the progression to type 2 diabetes in rhesus monkeys.", "type" : "article-journal", "volume" : "50" }, "uris" : [ "http://www.mendeley.com/documents/?uuid=94701099-68a0-424a-84e5-7face9fbd159" ] }, { "id" : "ITEM-4", "itemData" : { "DOI" : "10.1038/nm1557", "ISSN" : "1078-8956", "PMID" : "17268472", "abstract" : "Adiponectin plays a central role as an antidiabetic and antiatherogenic adipokine. AdipoR1 and AdipoR2 serve as receptors for adiponectin in vitro, and their reduction in obesity seems to be correlated with reduced adiponectin sensitivity. Here we show that adenovirus-mediated expression of AdipoR1 and R2 in the liver of Lepr(-/-) mice increased AMP-activated protein kinase (AMPK) activation and peroxisome proliferator-activated receptor (PPAR)-alpha signaling pathways, respectively. Activation of AMPK reduced gluconeogenesis, whereas expression of the receptors in both cases increased fatty acid oxidation and lead to an amelioration of diabetes. Alternatively, targeted disruption of AdipoR1 resulted in the abrogation of adiponectin-induced AMPK activation, whereas that of AdipoR2 resulted in decreased activity of PPAR-alpha signaling pathways. Simultaneous disruption of both AdipoR1 and R2 abolished adiponectin binding and actions, resulting in increased tissue triglyceride content, inflammation and oxidative stress, and thus leading to insulin resistance and marked glucose intolerance. Therefore, AdipoR1 and R2 serve as the predominant receptors for adiponectin in vivo and play important roles in the regulation of glucose and lipid metabolism, inflammation and oxidative stress in vivo.", "author" : [ { "dropping-particle" : "", "family" : "Yamauchi", "given" : "Toshimasa", "non-dropping-particle" : "", "parse-names" : false, "suffix" : "" }, { "dropping-particle" : "", "family" : "Nio", "given" : "Yasunori", "non-dropping-particle" : "", "parse-names" : false, "suffix" : "" }, { "dropping-particle" : "", "family" : "Maki", "given" : "Toshiyuki", "non-dropping-particle" : "", "parse-names" : false, "suffix" : "" }, { "dropping-particle" : "", "family" : "Kobayashi", "given" : "Masaki", "non-dropping-particle" : "", "parse-names" : false, "suffix" : "" }, { "dropping-particle" : "", "family" : "Takazawa", "given" : "Takeshi", "non-dropping-particle" : "", "parse-names" : false, "suffix" : "" }, { "dropping-particle" : "", "family" : "Iwabu", "given" : "Masato", "non-dropping-particle" : "", "parse-names" : false, "suffix" : "" }, { "dropping-particle" : "", "family" : "Okada-Iwabu", "given" : "Miki", "non-dropping-particle" : "", "parse-names" : false, "suffix" : "" }, { "dropping-particle" : "", "family" : "Kawamoto", "given" : "Sachiko", "non-dropping-particle" : "", "parse-names" : false, "suffix" : "" }, { "dropping-particle" : "", "family" : "Kubota", "given" : "Naoto", "non-dropping-particle" : "", "parse-names" : false, "suffix" : "" }, { "dropping-particle" : "", "family" : "Kubota", "given" : "Tetsuya", "non-dropping-particle" : "", "parse-names" : false, "suffix" : "" }, { "dropping-particle" : "", "family" : "Ito", "given" : "Yusuke", "non-dropping-particle" : "", "parse-names" : false, "suffix" : "" }, { "dropping-particle" : "", "family" : "Kamon", "given" : "Junji", "non-dropping-particle" : "", "parse-names" : false, "suffix" : "" }, { "dropping-particle" : "", "family" : "Tsuchida", "given" : "Atsushi", "non-dropping-particle" : "", "parse-names" : false, "suffix" : "" }, { "dropping-particle" : "", "family" : "Kumagai", "given" : "Katsuyoshi", "non-dropping-particle" : "", "parse-names" : false, "suffix" : "" }, { "dropping-particle" : "", "family" : "Kozono", "given" : "Hideki", "non-dropping-particle" : "", "parse-names" : false, "suffix" : "" }, { "dropping-particle" : "", "family" : "Hada", "given" : "Yusuke", "non-dropping-particle" : "", "parse-names" : false, "suffix" : "" }, { "dropping-particle" : "", "family" : "Ogata", "given" : "Hitomi", "non-dropping-particle" : "", "parse-names" : false, "suffix" : "" }, { "dropping-particle" : "", "family" : "Tokuyama", "given" : "Kumpei", "non-dropping-particle" : "", "parse-names" : false, "suffix" : "" }, { "dropping-particle" : "", "family" : "Tsunoda", "given" : "Masaki", "non-dropping-particle" : "", "parse-names" : false, "suffix" : "" }, { "dropping-particle" : "", "family" : "Ide", "given" : "Tomohiro", "non-dropping-particle" : "", "parse-names" : false, "suffix" : "" }, { "dropping-particle" : "", "family" : "Murakami", "given" : "Kouji", "non-dropping-particle" : "", "parse-names" : false, "suffix" : "" }, { "dropping-particle" : "", "family" : "Awazawa", "given" : "Motoharu", "non-dropping-particle" : "", "parse-names" : false, "suffix" : "" }, { "dropping-particle" : "", "family" : "Takamoto", "given" : "Iseki", "non-dropping-particle" : "", "parse-names" : false, "suffix" : "" }, { "dropping-particle" : "", "family" : "Froguel", "given" : "Philippe", "non-dropping-particle" : "", "parse-names" : false, "suffix" : "" }, { "dropping-particle" : "", "family" : "Hara", "given" : "Kazuo", "non-dropping-particle" : "", "parse-names" : false, "suffix" : "" }, { "dropping-particle" : "", "family" : "Tobe", "given" : "Kazuyuki", "non-dropping-particle" : "", "parse-names" : false, "suffix" : "" }, { "dropping-particle" : "", "family" : "Nagai", "given" : "Ryozo", "non-dropping-particle" : "", "parse-names" : false, "suffix" : "" }, { "dropping-particle" : "", "family" : "Ueki", "given" : "Kohjiro", "non-dropping-particle" : "", "parse-names" : false, "suffix" : "" }, { "dropping-particle" : "", "family" : "Kadowaki", "given" : "Takashi", "non-dropping-particle" : "", "parse-names" : false, "suffix" : "" } ], "container-title" : "Nature medicine", "id" : "ITEM-4", "issue" : "3", "issued" : { "date-parts" : [ [ "2007", "3" ] ] }, "page" : "332-9", "title" : "Targeted disruption of AdipoR1 and AdipoR2 causes abrogation of adiponectin binding and metabolic actions.", "type" : "article-journal", "volume" : "13" }, "uris" : [ "http://www.mendeley.com/documents/?uuid=457f2bd3-2853-45ed-89d7-980a3bc8dffe" ] } ], "mendeley" : { "formattedCitation" : "&lt;sup&gt;174\u2013177&lt;/sup&gt;", "plainTextFormattedCitation" : "174\u2013177", "previouslyFormattedCitation" : "&lt;sup&gt;174\u2013177&lt;/sup&gt;"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174</w:t>
      </w:r>
      <w:r w:rsidR="00050928">
        <w:rPr>
          <w:rFonts w:ascii="Book Antiqua" w:hAnsi="Book Antiqua" w:cs="Times New Roman" w:hint="eastAsia"/>
          <w:noProof/>
          <w:sz w:val="24"/>
          <w:szCs w:val="24"/>
          <w:vertAlign w:val="superscript"/>
          <w:lang w:eastAsia="zh-CN"/>
        </w:rPr>
        <w:t>-</w:t>
      </w:r>
      <w:r w:rsidR="008625C3" w:rsidRPr="00C9745F">
        <w:rPr>
          <w:rFonts w:ascii="Book Antiqua" w:eastAsia="Times New Roman" w:hAnsi="Book Antiqua" w:cs="Times New Roman"/>
          <w:noProof/>
          <w:sz w:val="24"/>
          <w:szCs w:val="24"/>
          <w:vertAlign w:val="superscript"/>
        </w:rPr>
        <w:t>177</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w:t>
      </w:r>
      <w:r w:rsidR="00751852" w:rsidRPr="00C9745F">
        <w:rPr>
          <w:rFonts w:ascii="Book Antiqua" w:eastAsia="Times New Roman" w:hAnsi="Book Antiqua" w:cs="Times New Roman"/>
          <w:sz w:val="24"/>
          <w:szCs w:val="24"/>
        </w:rPr>
        <w:t xml:space="preserve"> </w:t>
      </w:r>
      <w:r w:rsidRPr="00C9745F">
        <w:rPr>
          <w:rFonts w:ascii="Book Antiqua" w:eastAsia="Times New Roman" w:hAnsi="Book Antiqua" w:cs="Times New Roman"/>
          <w:sz w:val="24"/>
          <w:szCs w:val="24"/>
        </w:rPr>
        <w:t>Individuals with T2DM exhibit significantly lower levels of circulating adiponectin than healthy, non-diabetic individuals</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"ISSN" : "0006-291X", "PMID" : "10092513", "abstract" : "We isolated the human adipose-specific and most abundant gene transcript, apM1 (Maeda, K., et al., Biochem. Biophys. Res. Commun. 221, 286-289, 1996). The apM1 gene product was a kind of soluble matrix protein, which we named adiponectin. To quantitate the plasma adiponectin concentration, we have produced monoclonal and polyclonal antibodies for human adiponectin and developed an enzyme-linked immunosorbent assay (ELISA) system. Adiponectin was abundantly present in the plasma of healthy volunteers in the range from 1.9 to 17.0 mg/ml. Plasma concentrations of adiponectin in obese subjects were significantly lower than those in non-obese subjects, although adiponectin is secreted only from adipose tissue. The ELISA system developed in this study will be useful for elucidating the physiological and pathophysiological role of adiponectin in humans.", "author" : [ { "dropping-particle" : "", "family" : "Arita", "given" : "Y", "non-dropping-particle" : "", "parse-names" : false, "suffix" : "" }, { "dropping-particle" : "", "family" : "Kihara", "given" : "S", "non-dropping-particle" : "", "parse-names" : false, "suffix" : "" }, { "dropping-particle" : "", "family" : "Ouchi", "given" : "N", "non-dropping-particle" : "", "parse-names" : false, "suffix" : "" }, { "dropping-particle" : "", "family" : "Takahashi", "given" : "M", "non-dropping-particle" : "", "parse-names" : false, "suffix" : "" }, { "dropping-particle" : "", "family" : "Maeda", "given" : "K", "non-dropping-particle" : "", "parse-names" : false, "suffix" : "" }, { "dropping-particle" : "", "family" : "Miyagawa", "given" : "J", "non-dropping-particle" : "", "parse-names" : false, "suffix" : "" }, { "dropping-particle" : "", "family" : "Hotta", "given" : "K", "non-dropping-particle" : "", "parse-names" : false, "suffix" : "" }, { "dropping-particle" : "", "family" : "Shimomura", "given" : "I", "non-dropping-particle" : "", "parse-names" : false, "suffix" : "" }, { "dropping-particle" : "", "family" : "Nakamura", "given" : "T", "non-dropping-particle" : "", "parse-names" : false, "suffix" : "" }, { "dropping-particle" : "", "family" : "Miyaoka", "given" : "K", "non-dropping-particle" : "", "parse-names" : false, "suffix" : "" }, { "dropping-particle" : "", "family" : "Kuriyama", "given" : "H", "non-dropping-particle" : "", "parse-names" : false, "suffix" : "" }, { "dropping-particle" : "", "family" : "Nishida", "given" : "M", "non-dropping-particle" : "", "parse-names" : false, "suffix" : "" }, { "dropping-particle" : "", "family" : "Yamashita", "given" : "S", "non-dropping-particle" : "", "parse-names" : false, "suffix" : "" }, { "dropping-particle" : "", "family" : "Okubo", "given" : "K", "non-dropping-particle" : "", "parse-names" : false, "suffix" : "" }, { "dropping-particle" : "", "family" : "Matsubara", "given" : "K", "non-dropping-particle" : "", "parse-names" : false, "suffix" : "" }, { "dropping-particle" : "", "family" : "Muraguchi", "given" : "M", "non-dropping-particle" : "", "parse-names" : false, "suffix" : "" }, { "dropping-particle" : "", "family" : "Ohmoto", "given" : "Y", "non-dropping-particle" : "", "parse-names" : false, "suffix" : "" }, { "dropping-particle" : "", "family" : "Funahashi", "given" : "T", "non-dropping-particle" : "", "parse-names" : false, "suffix" : "" }, { "dropping-particle" : "", "family" : "Matsuzawa", "given" : "Y", "non-dropping-particle" : "", "parse-names" : false, "suffix" : "" } ], "container-title" : "Biochemical and biophysical research communications", "id" : "ITEM-1", "issue" : "1", "issued" : { "date-parts" : [ [ "1999", "4", "2" ] ] }, "page" : "79-83", "title" : "Paradoxical decrease of an adipose-specific protein, adiponectin, in obesity.", "type" : "article-journal", "volume" : "257" }, "uris" : [ "http://www.mendeley.com/documents/?uuid=579c91a8-85cd-4526-bc8e-e835fb39eea6" ] } ], "mendeley" : { "formattedCitation" : "&lt;sup&gt;178&lt;/sup&gt;", "plainTextFormattedCitation" : "178", "previouslyFormattedCitation" : "&lt;sup&gt;178&lt;/sup&gt;"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178</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With adiponectin behaving as an insulin sensitizing factor, it is not surprising that this deficiency in adiponectin closely correlates with an individuals’ degree of insulin resistance</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"10.1210/jcem.86.5.7463", "ISSN" : "0021-972X", "PMID" : "11344187", "abstract" : "Plasma concentrations of adiponectin, a novel adipose-specific protein with putative antiatherogenic and antiinflammatory effects, were found to be decreased in Japanese individuals with obesity, type 2 diabetes, and cardiovascular disease, conditions commonly associated with insulin resistance and hyperinsulinemia. To further characterize the relationship between adiponectinemia and adiposity, insulin sensitivity, insulinemia, and glucose tolerance, we measured plasma adiponectin concentrations, body composition (dual-energy x-ray absorptiometry), insulin sensitivity (M, hyperinsulinemic clamp), and glucose tolerance (75-g oral glucose tolerance test) in 23 Caucasians and 121 Pima Indians, a population with a high propensity for obesity and type 2 diabetes. Plasma adiponectin concentration was negatively correlated with percent body fat (r = -0.43), waist-to-thigh ratio (r = -0.46), fasting plasma insulin concentration (r = -0.63), and 2-h glucose concentration (r = -0.38), and positively correlated with M (r = 0.59) (all P &lt; 0.001); all relations were evident in both ethnic groups. In a multivariate analysis, fasting plasma insulin concentration, M, and waist-to-thigh ratio, but not percent body fat or 2-h glucose concentration, were significant independent determinates of adiponectinemia, explaining 47% of the variance (r(2) = 0.47). Differences in adiponectinemia between Pima Indians and Caucasians (7.2 +/- 2.6 vs. 10.2 +/- 4.3 microg/ml, P &lt; 0.0001) and between Pima Indians with normal, impaired, and diabetic glucose tolerance (7.5 +/- 2.7, 6.1 +/- 2.0, 5.5 +/- 1.6 microg/ml, P &lt; 0.0001) remained significant after adjustment for adiposity, but not after additional adjustment for M or fasting insulin concentration. These results confirm that obesity and type 2 diabetes are associated with low plasma adiponectin concentrations in different ethnic groups and indicate that the degree of hypoadiponectinemia is more closely related to the degree of insulin resistance and hyperinsulinemia than to the degree of adiposity and glucose intolerance.", "author" : [ { "dropping-particle" : "", "family" : "Weyer", "given" : "C", "non-dropping-particle" : "", "parse-names" : false, "suffix" : "" }, { "dropping-particle" : "", "family" : "Funahashi", "given" : "T", "non-dropping-particle" : "", "parse-names" : false, "suffix" : "" }, { "dropping-particle" : "", "family" : "Tanaka", "given" : "S", "non-dropping-particle" : "", "parse-names" : false, "suffix" : "" }, { "dropping-particle" : "", "family" : "Hotta", "given" : "K", "non-dropping-particle" : "", "parse-names" : false, "suffix" : "" }, { "dropping-particle" : "", "family" : "Matsuzawa", "given" : "Y", "non-dropping-particle" : "", "parse-names" : false, "suffix" : "" }, { "dropping-particle" : "", "family" : "Pratley", "given" : "R E", "non-dropping-particle" : "", "parse-names" : false, "suffix" : "" }, { "dropping-particle" : "", "family" : "Tataranni", "given" : "P A", "non-dropping-particle" : "", "parse-names" : false, "suffix" : "" } ], "container-title" : "The Journal of clinical endocrinology and metabolism", "id" : "ITEM-1", "issue" : "5", "issued" : { "date-parts" : [ [ "2001", "5" ] ] }, "page" : "1930-5", "title" : "Hypoadiponectinemia in obesity and type 2 diabetes: close association with insulin resistance and hyperinsulinemia.", "type" : "article-journal", "volume" : "86" }, "uris" : [ "http://www.mendeley.com/documents/?uuid=a0516211-3df1-4f53-9da0-d88ce5a25b32" ] } ], "mendeley" : { "formattedCitation" : "&lt;sup&gt;179&lt;/sup&gt;", "plainTextFormattedCitation" : "179", "previouslyFormattedCitation" : "&lt;sup&gt;179&lt;/sup&gt;"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179</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Systemic injection of adiponectin has been shown to decrease resting blood glucose levels and attenuate insulin resistance</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"10.1038/90992", "ISSN" : "1078-8956", "PMID" : "11479628", "abstract" : "Acrp30 is a circulating protein synthesized in adipose tissue. A single injection in mice of purified recombinant Acrp30 leads to a 2-3-fold elevation in circulating Acrp30 levels, which triggers a transient decrease in basal glucose levels. Similar treatment in ob/ob, NOD (non-obese diabetic) or streptozotocin-treated mice transiently abolishes hyperglycemia. This effect on glucose is not associated with an increase in insulin levels. Moreover, in isolated hepatocytes, Acrp30 increases the ability of sub-physiological levels of insulin to suppress glucose production. We thus propose that Acrp30 is a potent insulin enhancer linking adipose tissue and whole-body glucose metabolism.", "author" : [ { "dropping-particle" : "", "family" : "Berg", "given" : "A H", "non-dropping-particle" : "", "parse-names" : false, "suffix" : "" }, { "dropping-particle" : "", "family" : "Combs", "given" : "T P", "non-dropping-particle" : "", "parse-names" : false, "suffix" : "" }, { "dropping-particle" : "", "family" : "Du", "given" : "X", "non-dropping-particle" : "", "parse-names" : false, "suffix" : "" }, { "dropping-particle" : "", "family" : "Brownlee", "given" : "M", "non-dropping-particle" : "", "parse-names" : false, "suffix" : "" }, { "dropping-particle" : "", "family" : "Scherer", "given" : "P E", "non-dropping-particle" : "", "parse-names" : false, "suffix" : "" } ], "container-title" : "Nature medicine", "id" : "ITEM-1", "issue" : "8", "issued" : { "date-parts" : [ [ "2001", "8" ] ] }, "page" : "947-53", "title" : "The adipocyte-secreted protein Acrp30 enhances hepatic insulin action.", "type" : "article-journal", "volume" : "7" }, "uris" : [ "http://www.mendeley.com/documents/?uuid=b86d29a9-78fc-426c-8ee9-c89bccdac5d2" ] }, { "id" : "ITEM-2", "itemData" : { "DOI" : "10.1073/pnas.041591798", "ISSN" : "0027-8424", "PMID" : "11172066", "abstract" : "Adipocyte complement-related protein (30 kDa) (Acrp30), a secreted protein of unknown function, is exclusively expressed in differentiated adipocytes; its mRNA is decreased in obese humans and mice. Here we describe novel pharmacological properties of the protease-generated globular head domain of Acrp30 (gAcrp30). Acute treatment of mice with gAcrp30 significantly decreased the elevated levels of plasma free fatty acids caused either by administration of a high fat test meal or by i.v. injection of Intralipid. This effect of gAcrp30 was caused, at least in part, by an acute increase in fatty acid oxidation by muscle. As a result, daily administration of a very low dose of gAcrp30 to mice consuming a high-fat/sucrose diet caused profound and sustainable weight reduction without affecting food intake. Thus, gAcrp30 is a novel pharmacological compound that controls energy homeostasis and exerts its effect primarily at the peripheral level.", "author" : [ { "dropping-particle" : "", "family" : "Fruebis", "given" : "J", "non-dropping-particle" : "", "parse-names" : false, "suffix" : "" }, { "dropping-particle" : "", "family" : "Tsao", "given" : "T S", "non-dropping-particle" : "", "parse-names" : false, "suffix" : "" }, { "dropping-particle" : "", "family" : "Javorschi", "given" : "S", "non-dropping-particle" : "", "parse-names" : false, "suffix" : "" }, { "dropping-particle" : "", "family" : "Ebbets-Reed", "given" : "D", "non-dropping-particle" : "", "parse-names" : false, "suffix" : "" }, { "dropping-particle" : "", "family" : "Erickson", "given" : "M R", "non-dropping-particle" : "", "parse-names" : false, "suffix" : "" }, { "dropping-particle" : "", "family" : "Yen", "given" : "F T", "non-dropping-particle" : "", "parse-names" : false, "suffix" : "" }, { "dropping-particle" : "", "family" : "Bihain", "given" : "B E", "non-dropping-particle" : "", "parse-names" : false, "suffix" : "" }, { "dropping-particle" : "", "family" : "Lodish", "given" : "H F", "non-dropping-particle" : "", "parse-names" : false, "suffix" : "" } ], "container-title" : "Proceedings of the National Academy of Sciences of the United States of America", "id" : "ITEM-2", "issue" : "4", "issued" : { "date-parts" : [ [ "2001", "2", "13" ] ] }, "page" : "2005-10", "title" : "Proteolytic cleavage product of 30-kDa adipocyte complement-related protein increases fatty acid oxidation in muscle and causes weight loss in mice.", "type" : "article-journal", "volume" : "98" }, "uris" : [ "http://www.mendeley.com/documents/?uuid=5f57767f-3024-4573-8487-6529a60f70ea" ] }, { "id" : "ITEM-3", "itemData" : { "DOI" : "10.1038/90984", "ISSN" : "1078-8956", "PMID" : "11479627", "abstract" : "Adiponectin is an adipocyte-derived hormone. Recent genome-wide scans have mapped a susceptibility locus for type 2 diabetes and metabolic syndrome to chromosome 3q27, where the gene encoding adiponectin is located. Here we show that decreased expression of adiponectin correlates with insulin resistance in mouse models of altered insulin sensitivity. Adiponectin decreases insulin resistance by decreasing triglyceride content in muscle and liver in obese mice. This effect results from increased expression of molecules involved in both fatty-acid combustion and energy dissipation in muscle. Moreover, insulin resistance in lipoatrophic mice was completely reversed by the combination of physiological doses of adiponectin and leptin, but only partially by either adiponectin or leptin alone. We conclude that decreased adiponectin is implicated in the development of insulin resistance in mouse models of both obesity and lipoatrophy. These data also indicate that the replenishment of adiponectin might provide a novel treatment modality for insulin resistance and type 2 diabetes.", "author" : [ { "dropping-particle" : "", "family" : "Yamauchi", "given" : "T", "non-dropping-particle" : "", "parse-names" : false, "suffix" : "" }, { "dropping-particle" : "", "family" : "Kamon", "given" : "J", "non-dropping-particle" : "", "parse-names" : false, "suffix" : "" }, { "dropping-particle" : "", "family" : "Waki", "given" : "H", "non-dropping-particle" : "", "parse-names" : false, "suffix" : "" }, { "dropping-particle" : "", "family" : "Terauchi", "given" : "Y", "non-dropping-particle" : "", "parse-names" : false, "suffix" : "" }, { "dropping-particle" : "", "family" : "Kubota", "given" : "N", "non-dropping-particle" : "", "parse-names" : false, "suffix" : "" }, { "dropping-particle" : "", "family" : "Hara", "given" : "K", "non-dropping-particle" : "", "parse-names" : false, "suffix" : "" }, { "dropping-particle" : "", "family" : "Mori", "given" : "Y", "non-dropping-particle" : "", "parse-names" : false, "suffix" : "" }, { "dropping-particle" : "", "family" : "Ide", "given" : "T", "non-dropping-particle" : "", "parse-names" : false, "suffix" : "" }, { "dropping-particle" : "", "family" : "Murakami", "given" : "K", "non-dropping-particle" : "", "parse-names" : false, "suffix" : "" }, { "dropping-particle" : "", "family" : "Tsuboyama-Kasaoka", "given" : "N", "non-dropping-particle" : "", "parse-names" : false, "suffix" : "" }, { "dropping-particle" : "", "family" : "Ezaki", "given" : "O", "non-dropping-particle" : "", "parse-names" : false, "suffix" : "" }, { "dropping-particle" : "", "family" : "Akanuma", "given" : "Y", "non-dropping-particle" : "", "parse-names" : false, "suffix" : "" }, { "dropping-particle" : "", "family" : "Gavrilova", "given" : "O", "non-dropping-particle" : "", "parse-names" : false, "suffix" : "" }, { "dropping-particle" : "", "family" : "Vinson", "given" : "C", "non-dropping-particle" : "", "parse-names" : false, "suffix" : "" }, { "dropping-particle" : "", "family" : "Reitman", "given" : "M L", "non-dropping-particle" : "", "parse-names" : false, "suffix" : "" }, { "dropping-particle" : "", "family" : "Kagechika", "given" : "H", "non-dropping-particle" : "", "parse-names" : false, "suffix" : "" }, { "dropping-particle" : "", "family" : "Shudo", "given" : "K", "non-dropping-particle" : "", "parse-names" : false, "suffix" : "" }, { "dropping-particle" : "", "family" : "Yoda", "given" : "M", "non-dropping-particle" : "", "parse-names" : false, "suffix" : "" }, { "dropping-particle" : "", "family" : "Nakano", "given" : "Y", "non-dropping-particle" : "", "parse-names" : false, "suffix" : "" }, { "dropping-particle" : "", "family" : "Tobe", "given" : "K", "non-dropping-particle" : "", "parse-names" : false, "suffix" : "" }, { "dropping-particle" : "", "family" : "Nagai", "given" : "R", "non-dropping-particle" : "", "parse-names" : false, "suffix" : "" }, { "dropping-particle" : "", "family" : "Kimura", "given" : "S", "non-dropping-particle" : "", "parse-names" : false, "suffix" : "" }, { "dropping-particle" : "", "family" : "Tomita", "given" : "M", "non-dropping-particle" : "", "parse-names" : false, "suffix" : "" }, { "dropping-particle" : "", "family" : "Froguel", "given" : "P", "non-dropping-particle" : "", "parse-names" : false, "suffix" : "" }, { "dropping-particle" : "", "family" : "Kadowaki", "given" : "T", "non-dropping-particle" : "", "parse-names" : false, "suffix" : "" } ], "container-title" : "Nature medicine", "id" : "ITEM-3", "issue" : "8", "issued" : { "date-parts" : [ [ "2001", "8" ] ] }, "page" : "941-6", "title" : "The fat-derived hormone adiponectin reverses insulin resistance associated with both lipoatrophy and obesity.", "type" : "article-journal", "volume" : "7" }, "uris" : [ "http://www.mendeley.com/documents/?uuid=000ff3da-2928-46f2-8a90-64fa52aec02b" ] } ], "mendeley" : { "formattedCitation" : "&lt;sup&gt;174,175,180&lt;/sup&gt;", "plainTextFormattedCitation" : "174,175,180", "previouslyFormattedCitation" : "&lt;sup&gt;174,175,180&lt;/sup&gt;"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174,175,180</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Furthermore, stimulation of adiponectin production in an animal model of T2DM improves skeletal muscle insulin sensitivity</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"10.1152/ajpendo.00186.2009", "ISSN" : "1522-1555", "PMID" : "19531641", "abstract" : "Endocrine effects of adipose-derived adiponectin on skeletal muscle have been shown to account, at least in part, for the anti-diabetic effects of this adipokine. Recently, the concept of myokines has gained credence, and the potential for skeletal muscle to produce adiponectin has been suggested. Here we demonstrated an increased level of adiponectin mRNA and protein expression as well as protein secretion in response to rosiglitazone treatment in L6 muscle cells. This correlated with the ability of rosiglitazone to enhance insulin sensitivity for stimulation of protein kinase B (Akt) phosphorylation and glucose transport; rosiglitazone also corrected high-glucose-induced insulin resistance in L6 cells. Overexpression of adiponectin confirmed the functional significance of local production of adiponectin in muscle cells via elevated glucose uptake and increased insulin sensitivity. In obese diabetic db/db mice, there was a change in the adiponectin expression profile in soleus and extensor digitorum longus (EDL) muscle with less high molecular weight (HMW) and more medium (MMW)/low (LMW) molecular weight species detected. Induction of obesity and insulin resistance in rats by feeding a high-fat high-sucrose diet also led to decreased muscle HMW adiponectin content that could be corrected by rosiglitazone treatment. In summary, we show the ability of skeletal muscle cells to produce adiponectin, which can mediate autocrine metabolic effects, thus establishing adiponectin as a bona fide myokine. We also demonstrate that skeletal muscle adiponectin production is altered in animal models of obesity and diabetes and that these changes can be corrected by rosiglitazone.", "author" : [ { "dropping-particle" : "", "family" : "Liu", "given" : "Ying", "non-dropping-particle" : "", "parse-names" : false, "suffix" : "" }, { "dropping-particle" : "", "family" : "Chewchuk", "given" : "Simon", "non-dropping-particle" : "", "parse-names" : false, "suffix" : "" }, { "dropping-particle" : "", "family" : "Lavigne", "given" : "Charles", "non-dropping-particle" : "", "parse-names" : false, "suffix" : "" }, { "dropping-particle" : "", "family" : "Br\u00fbl\u00e9", "given" : "Sophie", "non-dropping-particle" : "", "parse-names" : false, "suffix" : "" }, { "dropping-particle" : "", "family" : "Pilon", "given" : "Genevieve", "non-dropping-particle" : "", "parse-names" : false, "suffix" : "" }, { "dropping-particle" : "", "family" : "Houde", "given" : "Vanessa", "non-dropping-particle" : "", "parse-names" : false, "suffix" : "" }, { "dropping-particle" : "", "family" : "Xu", "given" : "Aimin", "non-dropping-particle" : "", "parse-names" : false, "suffix" : "" }, { "dropping-particle" : "", "family" : "Marette", "given" : "Andre", "non-dropping-particle" : "", "parse-names" : false, "suffix" : "" }, { "dropping-particle" : "", "family" : "Sweeney", "given" : "Gary", "non-dropping-particle" : "", "parse-names" : false, "suffix" : "" } ], "container-title" : "American journal of physiology. Endocrinology and metabolism", "id" : "ITEM-1", "issue" : "3", "issued" : { "date-parts" : [ [ "2009", "9" ] ] }, "page" : "E657-64", "title" : "Functional significance of skeletal muscle adiponectin production, changes in animal models of obesity and diabetes, and regulation by rosiglitazone treatment.", "type" : "article-journal", "volume" : "297" }, "uris" : [ "http://www.mendeley.com/documents/?uuid=bec27c3c-b1fa-4166-b6d4-25481eb77040" ] } ], "mendeley" : { "formattedCitation" : "&lt;sup&gt;181&lt;/sup&gt;", "plainTextFormattedCitation" : "181", "previouslyFormattedCitation" : "&lt;sup&gt;181&lt;/sup&gt;"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181</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w:t>
      </w:r>
      <w:r w:rsidR="00474146" w:rsidRPr="00C9745F">
        <w:rPr>
          <w:rFonts w:ascii="Book Antiqua" w:eastAsia="Times New Roman" w:hAnsi="Book Antiqua" w:cs="Times New Roman"/>
          <w:sz w:val="24"/>
          <w:szCs w:val="24"/>
        </w:rPr>
        <w:t xml:space="preserve"> </w:t>
      </w:r>
      <w:r w:rsidRPr="00C9745F">
        <w:rPr>
          <w:rFonts w:ascii="Book Antiqua" w:hAnsi="Book Antiqua"/>
          <w:sz w:val="24"/>
          <w:szCs w:val="24"/>
        </w:rPr>
        <w:t>Paradoxically, when compared to healthy non-diabetic subjects, adiponectin is present in elevated levels in individuals with T1DM, regardless of their level of glycemic control</w:t>
      </w:r>
      <w:r w:rsidR="0017459D"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"ISSN" : "0149-5992", "PMID" : "12196453", "author" : [ { "dropping-particle" : "", "family" : "Imagawa", "given" : "Akihisa", "non-dropping-particle" : "", "parse-names" : false, "suffix" : "" }, { "dropping-particle" : "", "family" : "Funahashi", "given" : "Tohru", "non-dropping-particle" : "", "parse-names" : false, "suffix" : "" }, { "dropping-particle" : "", "family" : "Nakamura", "given" : "Tadashi", "non-dropping-particle" : "", "parse-names" : false, "suffix" : "" }, { "dropping-particle" : "", "family" : "Moriwaki", "given" : "Makoto", "non-dropping-particle" : "", "parse-names" : false, "suffix" : "" }, { "dropping-particle" : "", "family" : "Tanaka", "given" : "Sachiyo", "non-dropping-particle" : "", "parse-names" : false, "suffix" : "" }, { "dropping-particle" : "", "family" : "Nishizawa", "given" : "Hitoshi", "non-dropping-particle" : "", "parse-names" : false, "suffix" : "" }, { "dropping-particle" : "", "family" : "Sayama", "given" : "Kouichi", "non-dropping-particle" : "", "parse-names" : false, "suffix" : "" }, { "dropping-particle" : "", "family" : "Uno", "given" : "Sae", "non-dropping-particle" : "", "parse-names" : false, "suffix" : "" }, { "dropping-particle" : "", "family" : "Iwahashi", "given" : "Hiromi", "non-dropping-particle" : "", "parse-names" : false, "suffix" : "" }, { "dropping-particle" : "", "family" : "Yamagata", "given" : "Kazuya", "non-dropping-particle" : "", "parse-names" : false, "suffix" : "" }, { "dropping-particle" : "", "family" : "Miyagawa", "given" : "Jun-Ichiro", "non-dropping-particle" : "", "parse-names" : false, "suffix" : "" }, { "dropping-particle" : "", "family" : "Matsuzawa", "given" : "Yuji", "non-dropping-particle" : "", "parse-names" : false, "suffix" : "" } ], "container-title" : "Diabetes care", "id" : "ITEM-1", "issue" : "9", "issued" : { "date-parts" : [ [ "2002", "9" ] ] }, "page" : "1665-6", "title" : "Elevated serum concentration of adipose-derived factor, adiponectin, in patients with type 1 diabetes.", "type" : "article-journal", "volume" : "25" }, "uris" : [ "http://www.mendeley.com/documents/?uuid=e7729259-6a71-4e80-827f-a0dd3179aa14" ] }, { "id" : "ITEM-2", "itemData" : { "DOI" : "10.1016/j.diabet.2010.12.001", "ISSN" : "1878-1780", "PMID" : "21306933", "abstract" : "INTRODUCTION: As the impact of diabetes control was not tested on adiponectin (ADPN) levels, this study was designed to assess whether or not controlling hyperglycaemia can affect ADPN.\n\nPATIENTS AND METHODS: A total of 15 T1D and 48 T2D patients with HbA(1c) greater than 10% were studied at the time of hospitalization for uncontrolled diabetes. Total, and high-, medium- and low-molecular-weight (HMW, MMW, LMW) ADPN were measured at the time of study inclusion, on days 1 and 8, and at 1, 3 and 6 months after insulin treatment.\n\nRESULTS: While diabetes control improved, total and HMW APDN decreased on days 1 and 8, but remained steady thereafter in T2D patients. In T1D patients, ADPN levels remained unchanged throughout the study.\n\nCONCLUSION: Glycaemic control with insulin reduces ADPN in T2D patients in the short-term, but was ineffective in T1D.", "author" : [ { "dropping-particle" : "", "family" : "Abi Khalil", "given" : "C", "non-dropping-particle" : "", "parse-names" : false, "suffix" : "" }, { "dropping-particle" : "", "family" : "Mohammedi", "given" : "K", "non-dropping-particle" : "", "parse-names" : false, "suffix" : "" }, { "dropping-particle" : "", "family" : "Aubert", "given" : "R", "non-dropping-particle" : "", "parse-names" : false, "suffix" : "" }, { "dropping-particle" : "", "family" : "Travert", "given" : "F", "non-dropping-particle" : "", "parse-names" : false, "suffix" : "" }, { "dropping-particle" : "", "family" : "Hadjadj", "given" : "S", "non-dropping-particle" : "", "parse-names" : false, "suffix" : "" }, { "dropping-particle" : "", "family" : "Roussel", "given" : "R", "non-dropping-particle" : "", "parse-names" : false, "suffix" : "" }, { "dropping-particle" : "", "family" : "Fumeron", "given" : "F", "non-dropping-particle" : "", "parse-names" : false, "suffix" : "" }, { "dropping-particle" : "", "family" : "Marre", "given" : "M", "non-dropping-particle" : "", "parse-names" : false, "suffix" : "" } ], "container-title" : "Diabetes &amp; metabolism", "id" : "ITEM-2", "issue" : "3", "issued" : { "date-parts" : [ [ "2011", "6" ] ] }, "page" : "259-61", "title" : "Intensifying glycaemic control with insulin reduces adiponectin and its HMW isoform moderately in type 2, but not in type 1, diabetes.", "type" : "article-journal", "volume" : "37" }, "uris" : [ "http://www.mendeley.com/documents/?uuid=b90fec70-1053-4081-977d-3269172013ef" ] }, { "id" : "ITEM-3", "itemData" : { "DOI" : "10.1152/ajpendo.00279.2003", "ISSN" : "0193-1849", "PMID" : "12933352", "abstract" : "Insulin resistance is a key pathogenic factor of type 2 diabetes (T2DM); in contrast, in type 1 diabetes (T1DM) it is considered a secondary alteration. Increased intramyocellular lipid (IMCL) content accumulation and reduced plasma adiponectin were suggested to be pathogenic events of insulin resistance in T2DM. This study was designed to assess whether IMCL content and plasma adiponectin were also associated with the severity of insulin resistance in T1DM. We studied 18 patients with T1DM, 7 older and overweight/obese patients with T2DM, and 15 nondiabetic, insulin-resistant offspring of T2DM parents (OFF) and 15 healthy individuals (NOR) as appropriate control groups matched for anthropometric features with T1DM patients by means of the euglycemic hyperinsulinemic clamp combined with the infusion of [6,6-2H2]glucose and 1H magnetic resonance spectroscopy of the calf muscles. T1DM and T2DM patients showed reduced insulin-stimulated glucose metabolic clearance rate (MCR: 5.1 +/- 0.6 and 3.2 +/- 0.8 ml x kg(-1) min(-1)) similar to OFF (5.3 +/- 0.4 ml x kg(-1) x min(-1)) compared with NOR (8.5 +/- 0.5 ml x kg(-1) min(-1), P &lt; 0.001). Soleus IMCL content was increased in T1DM (112 +/- 15 AU), T2DM (108 +/- 10 AU) and OFF (82 +/- 13 AU) compared with NOR (52 +/- 7 AU, P &lt; 0.05) and the result was inversely proportional to the MCR (R2 = 0.27, P &lt; 0.001); an association between IMCL content and Hb A1c was found only in T1DM (R2 = 0.57, P &lt; 0.001). Fasting plasma adiponectin was reduced in T2DM (7 +/- 1 microg/ml, P = 0.01) and OFF (11 +/- 1 microg/ml, P = 0.03) but not in T1DM (25 +/- 6 microg/ml), whose plasma level was increased with respect to both OFF (P = 0.03) and NOR (16 +/- 2 microg/ml, P = 0.05). In conclusion, in T1DM, T2DM, and OFF, IMCL content was associated with insulin resistance, demonstrating that IMCL accretion is a marker of insulin resistance common to both primary genetically determined and secondary metabolic (chronic hyperglycemia) alterations. The increased adiponectin levels in insulin-resistant patients with T1DM, in contrast to the reduced levels found in patients with T2DM and in OFF, demonstrated that the relationship of adiponectin to insulin resistance in humans is still unclear.", "author" : [ { "dropping-particle" : "", "family" : "Perseghin", "given" : "Gianluca", "non-dropping-particle" : "", "parse-names" : false, "suffix" : "" }, { "dropping-particle" : "", "family" : "Lattuada", "given" : "Guido", "non-dropping-particle" : "", "parse-names" : false, "suffix" : "" }, { "dropping-particle" : "", "family" : "Danna", "given" : "Massimo", "non-dropping-particle" : "", "parse-names" : false, "suffix" : "" }, { "dropping-particle" : "", "family" : "Sereni", "given" : "Lucia Piceni", "non-dropping-particle" : "", "parse-names" : false, "suffix" : "" }, { "dropping-particle" : "", "family" : "Maffi", "given" : "Paola", "non-dropping-particle" : "", "parse-names" : false, "suffix" : "" }, { "dropping-particle" : "", "family" : "Cobelli", "given" : "Francesco", "non-dropping-particle" : "De", "parse-names" : false, "suffix" : "" }, { "dropping-particle" : "", "family" : "Battezzati", "given" : "Alberto", "non-dropping-particle" : "", "parse-names" : false, "suffix" : "" }, { "dropping-particle" : "", "family" : "Secchi", "given" : "Antonio", "non-dropping-particle" : "", "parse-names" : false, "suffix" : "" }, { "dropping-particle" : "", "family" : "Maschio", "given" : "Alessandro", "non-dropping-particle" : "Del", "parse-names" : false, "suffix" : "" }, { "dropping-particle" : "", "family" : "Luzi", "given" : "Livio", "non-dropping-particle" : "", "parse-names" : false, "suffix" : "" } ], "container-title" : "American journal of physiology. Endocrinology and metabolism", "id" : "ITEM-3", "issue" : "6", "issued" : { "date-parts" : [ [ "2003", "12" ] ] }, "page" : "E1174-81", "title" : "Insulin resistance, intramyocellular lipid content, and plasma adiponectin in patients with type 1 diabetes.", "type" : "article-journal", "volume" : "285" }, "uris" : [ "http://www.mendeley.com/documents/?uuid=5855c696-ca54-4ea1-9111-e379402edb66" ] } ], "mendeley" : { "formattedCitation" : "&lt;sup&gt;28,182,183&lt;/sup&gt;", "plainTextFormattedCitation" : "28,182,183", "previouslyFormattedCitation" : "&lt;sup&gt;28,182,183&lt;/sup&gt;" }, "properties" : { "noteIndex" : 0 }, "schema" : "https://github.com/citation-style-language/schema/raw/master/csl-citation.json" }</w:instrText>
      </w:r>
      <w:r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28,182,183</w:t>
      </w:r>
      <w:r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BA284D" w:rsidRPr="00C9745F">
        <w:rPr>
          <w:rFonts w:ascii="Book Antiqua" w:hAnsi="Book Antiqua"/>
          <w:sz w:val="24"/>
          <w:szCs w:val="24"/>
        </w:rPr>
        <w:t xml:space="preserve"> and t</w:t>
      </w:r>
      <w:r w:rsidRPr="00C9745F">
        <w:rPr>
          <w:rFonts w:ascii="Book Antiqua" w:hAnsi="Book Antiqua"/>
          <w:sz w:val="24"/>
          <w:szCs w:val="24"/>
        </w:rPr>
        <w:t>hese elevations are positively correlated with duration of T1DM</w:t>
      </w:r>
      <w:r w:rsidR="0017459D"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"10.1210/jc.2011-2542", "ISSN" : "1945-7197", "PMID" : "22278421", "abstract" : "CONTEXT: Type 1 diabetes (T1D) is associated with insulin resistance despite elevated levels of the insulin-sensitizing protein adiponectin. Whether the expected positive correlation between adiponectin and insulin sensitivity is preserved in a T1D population is unknown.\n\nOBJECTIVE: We measured the correlation between total and high-molecular-weight (HMW) adiponectin and insulin sensitivity in T1D patients and nondiabetic controls and identified determinants of adiponectin levels in patients with T1D.\n\nDESIGN AND PARTICIPANTS: Fasting total and HMW adiponectin were measured in 86 subjects from the Coronary Artery Calcification in T1D (CACTI) cohort (39 T1D, 47 nondiabetic; age 45 \u00b1 8 yr; 55% female). The association of adiponectin levels with insulin sensitivity was analyzed.\n\nSETTING: The study was conducted at an academic research institute.\n\nMETHODS: Fasting total and HMW adiponectin were measured by RIA and ELISA, respectively. Insulin sensitivity was measured by a hyperinsulinemic-euglycemic clamp. Multivariate linear regression was used to identify determinants of adiponectin levels.\n\nRESULTS: Adiponectin levels positively correlated with insulin sensitivity in both subject groups (total adiponectin, r = 0.33 P &lt; 0.05 for T1D, r = 0.29 P &lt; 0.05 controls), but insulin sensitivity was lower in T1D subjects at any given level of total or HMW adiponectin. Adiponectin levels were independently associated with age, gender, and trunk fat, but these variables did not account for increased adiponectin in patients with T1D.\n\nCONCLUSION: Adiponectin levels are positively correlated with insulin sensitivity in T1D patients. However, T1D patients have decreased insulin sensitivity compared with controls at every level of adiponectin, suggesting an important adaptive change of adiponectin set point.", "author" : [ { "dropping-particle" : "", "family" : "Pereira", "given" : "Rocio I", "non-dropping-particle" : "", "parse-names" : false, "suffix" : "" }, { "dropping-particle" : "", "family" : "Snell-Bergeon", "given" : "Janet K", "non-dropping-particle" : "", "parse-names" : false, "suffix" : "" }, { "dropping-particle" : "", "family" : "Erickson", "given" : "Christopher", "non-dropping-particle" : "", "parse-names" : false, "suffix" : "" }, { "dropping-particle" : "", "family" : "Schauer", "given" : "Irene E", "non-dropping-particle" : "", "parse-names" : false, "suffix" : "" }, { "dropping-particle" : "", "family" : "Bergman", "given" : "Bryan C", "non-dropping-particle" : "", "parse-names" : false, "suffix" : "" }, { "dropping-particle" : "", "family" : "Rewers", "given" : "Marian", "non-dropping-particle" : "", "parse-names" : false, "suffix" : "" }, { "dropping-particle" : "", "family" : "Maahs", "given" : "David M", "non-dropping-particle" : "", "parse-names" : false, "suffix" : "" } ], "container-title" : "The Journal of clinical endocrinology and metabolism", "id" : "ITEM-1", "issue" : "4", "issued" : { "date-parts" : [ [ "2012", "4" ] ] }, "page" : "E642-7", "title" : "Adiponectin dysregulation and insulin resistance in type 1 diabetes.", "type" : "article-journal", "volume" : "97" }, "uris" : [ "http://www.mendeley.com/documents/?uuid=d0460a1d-d7ce-4d58-8535-62b9fce9aaa5" ] }, { "id" : "ITEM-2", "itemData" : { "DOI" : "10.1111/j.1365-2265.2009.03709.x", "ISSN" : "1365-2265", "PMID" : "19769621", "abstract" : "OBJECTIVE: In type 1 diabetes mellitus (T1DM), the release of many hormones, not only from beta-cells, but also from adipocytes (adipokines) may be altered. After successful pancreas-kidney-transplantation (PKTx), T1DM patients can revert to a nondiabetic metabolism, but it is unclear whether alterations of adipokines are still present after PKTx.\n\nDESIGN, PATIENTS AND MEASUREMENTS: Concentrations of adipokines [visfatin, retinol-binding protein-4 (RBP-4), adiponectin, high molecular weight (HMW) adiponectin] were measured at fasting in 10 PKTx and in 19 T1DM. Nondiabetic healthy controls (CON, n = 9) and six nondiabetic patients after kidney transplantation (KTx) were examined as control groups. In PKTx, KTx and CON, indices of insulin sensitivity (OGIS) and beta cell function (adaptation index, AI) were calculated from 75 g oral glucose tolerance test (OGTT) data.\n\nRESULTS: Fasting serum visfatin (T1DM: 56 +/- 4 microg/l, PKTx: 42 +/- 6 microg/l, KTx: 39 +/- 3 microg/l, CON: 40 +/- 3 microg/l) and RBP-4 (T1DM: 490 +/- 26 microg/l, PKTx: 346 +/- 39 microg/l, KTx: 401 +/- 13 microg/l, CON: 359 +/- 36 microg/l) was increased by 40% and 36%, respectively (each P &lt; 0.03) in T1DM only. Levels were positively correlated with HbA1c in all subjects (visfatin: r = 0.43, P &lt; 0.004; RBP-4: r = 0.46, P &lt; 0.03). Fasting plasma adiponectin was 80% higher in T1DM and in PKTx (T1DM: 18 +/- 2 mg/l, PKTx: 18 +/- 3 mg/l, KTx: 12 +/- 3 mg/l, CON: 10 +/- 1 mg/l; P &lt; 0.04) and was positively correlated with diabetes duration (r = 0.37, P &lt; 0.02). HMW/total adiponectin ratio was increased in T1DM (P &lt; 0.02). PKTx displayed a normoglycaemic metabolism as insulin sensitive as CON, but AI was lower than in CON and KT (P &lt; 0.01).\n\nCONCLUSIONS: T1DM after successful PKTx show normal fasting visfatin and RBP-4 levels and HMW-adiponectin/adiponectin-ratio, which are elevated in T1DM, whereas total adiponectin levels are similarly increased in T1DM and PKTx patients.", "author" : [ { "dropping-particle" : "", "family" : "Stadler", "given" : "Marietta", "non-dropping-particle" : "", "parse-names" : false, "suffix" : "" }, { "dropping-particle" : "", "family" : "Storka", "given" : "Angela", "non-dropping-particle" : "", "parse-names" : false, "suffix" : "" }, { "dropping-particle" : "", "family" : "Theuer", "given" : "Eva Anna", "non-dropping-particle" : "", "parse-names" : false, "suffix" : "" }, { "dropping-particle" : "", "family" : "Krebs", "given" : "Michael", "non-dropping-particle" : "", "parse-names" : false, "suffix" : "" }, { "dropping-particle" : "", "family" : "Vojtassakova", "given" : "Elena", "non-dropping-particle" : "", "parse-names" : false, "suffix" : "" }, { "dropping-particle" : "", "family" : "Nowotny", "given" : "Peter", "non-dropping-particle" : "", "parse-names" : false, "suffix" : "" }, { "dropping-particle" : "", "family" : "Pacini", "given" : "Giovanni", "non-dropping-particle" : "", "parse-names" : false, "suffix" : "" }, { "dropping-particle" : "", "family" : "K\u00e4stenbauer", "given" : "Thomas", "non-dropping-particle" : "", "parse-names" : false, "suffix" : "" }, { "dropping-particle" : "", "family" : "Luger", "given" : "Anton", "non-dropping-particle" : "", "parse-names" : false, "suffix" : "" }, { "dropping-particle" : "", "family" : "Prager", "given" : "Rudolf", "non-dropping-particle" : "", "parse-names" : false, "suffix" : "" }, { "dropping-particle" : "", "family" : "Wolzt", "given" : "Michael", "non-dropping-particle" : "", "parse-names" : false, "suffix" : "" }, { "dropping-particle" : "", "family" : "Anderwald", "given" : "Christian", "non-dropping-particle" : "", "parse-names" : false, "suffix" : "" } ], "container-title" : "Clinical endocrinology", "id" : "ITEM-2", "issue" : "6", "issued" : { "date-parts" : [ [ "2010", "6" ] ] }, "page" : "763-9", "title" : "Adipokines in type 1 diabetes after successful pancreas transplantation: normal visfatin and retinol-binding-protein-4, but increased total adiponectin fasting concentrations.", "type" : "article-journal", "volume" : "72" }, "uris" : [ "http://www.mendeley.com/documents/?uuid=9b00d48c-ad5f-4729-9090-59dab048c657" ] } ], "mendeley" : { "formattedCitation" : "&lt;sup&gt;184,185&lt;/sup&gt;", "plainTextFormattedCitation" : "184,185", "previouslyFormattedCitation" : "&lt;sup&gt;184,185&lt;/sup&gt;"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184,185</w:t>
      </w:r>
      <w:r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Pr="00C9745F">
        <w:rPr>
          <w:rFonts w:ascii="Book Antiqua" w:hAnsi="Book Antiqua"/>
          <w:sz w:val="24"/>
          <w:szCs w:val="24"/>
        </w:rPr>
        <w:t xml:space="preserve">. </w:t>
      </w:r>
    </w:p>
    <w:p w:rsidR="0008680D" w:rsidRPr="00C9745F" w:rsidRDefault="0008680D" w:rsidP="00050928">
      <w:pPr>
        <w:widowControl w:val="0"/>
        <w:autoSpaceDE w:val="0"/>
        <w:autoSpaceDN w:val="0"/>
        <w:adjustRightInd w:val="0"/>
        <w:spacing w:after="0" w:line="360" w:lineRule="auto"/>
        <w:ind w:firstLineChars="100" w:firstLine="240"/>
        <w:jc w:val="both"/>
        <w:rPr>
          <w:rFonts w:ascii="Book Antiqua" w:hAnsi="Book Antiqua"/>
          <w:sz w:val="24"/>
          <w:szCs w:val="24"/>
        </w:rPr>
      </w:pPr>
      <w:r w:rsidRPr="00C9745F">
        <w:rPr>
          <w:rFonts w:ascii="Book Antiqua" w:eastAsia="Times New Roman" w:hAnsi="Book Antiqua" w:cs="Times New Roman"/>
          <w:sz w:val="24"/>
          <w:szCs w:val="24"/>
        </w:rPr>
        <w:t>The presence of metabolic syndrome in patients with T1DM has previously been associated with insulin resistance</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"10.1177/0300060514541829", "ISSN" : "1473-2300", "PMID" : "25053801", "abstract" : "OBJECTIVES: To assess the prevalence of metabolic syndrome and evaluate proinflammatory status in patients with type 1 diabetes, and to analyse the relationship between inflammation, metabolic control and insulin resistance in these patients.\n\nMETHODS: Patients with type 1 diabetes were stratified according to the presence or absence of metabolic syndrome. Serum adiponectin, leptin, tumour necrosis factor (TNF)-\u03b1, interleukin (IL)-6 and high-sensitivity C-reactive protein (hsCRP) were quantified.\n\nRESULTS: The prevalence of metabolic syndrome was 28.6% (22/77). Patients with metabolic syndrome had lower adiponectin concentrations and higher leptin, TNF-\u03b1, IL-6 and hsCRP concentrations compared with patients without metabolic syndrome. In addition, metabolic syndrome was associated with higher glycosylated haemoglobin and insulin dose, and increased insulin resistance.\n\nCONCLUSIONS: The proinflammatory state associated with metabolic syndrome in patients with type 1 diabetes leads to deterioration of glycaemic control and an increase in the required daily dose of insulin. Early and proactive diagnosis of metabolic syndrome in these patients will allow medication and lifestyle optimization, in order to prevent the occurrence of diabetes complications and improve health-related quality-of-life.", "author" : [ { "dropping-particle" : "", "family" : "Timar", "given" : "Romulus", "non-dropping-particle" : "", "parse-names" : false, "suffix" : "" }, { "dropping-particle" : "", "family" : "Timar", "given" : "Bogdan", "non-dropping-particle" : "", "parse-names" : false, "suffix" : "" }, { "dropping-particle" : "", "family" : "Degeratu", "given" : "Diana", "non-dropping-particle" : "", "parse-names" : false, "suffix" : "" }, { "dropping-particle" : "", "family" : "Serafinceanu", "given" : "Cristian", "non-dropping-particle" : "", "parse-names" : false, "suffix" : "" }, { "dropping-particle" : "", "family" : "Oancea", "given" : "Cristian", "non-dropping-particle" : "", "parse-names" : false, "suffix" : "" } ], "container-title" : "The Journal of international medical research", "id" : "ITEM-1", "issue" : "5", "issued" : { "date-parts" : [ [ "2014", "10" ] ] }, "page" : "1131-8", "title" : "Metabolic syndrome, adiponectin and proinflammatory status in patients with type 1 diabetes mellitus.", "type" : "article-journal", "volume" : "42" }, "uris" : [ "http://www.mendeley.com/documents/?uuid=0e53debc-7f9f-458d-b886-f62a00ca70ec" ] } ], "mendeley" : { "formattedCitation" : "&lt;sup&gt;186&lt;/sup&gt;", "plainTextFormattedCitation" : "186", "previouslyFormattedCitation" : "&lt;sup&gt;186&lt;/sup&gt;"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186</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Interestingly, T1DM patients with metabolic syndrome present with significantly lower levels of serum adiponectin than T1DM patients that do not present with metabolic syndrome</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"10.1177/0300060514541829", "ISSN" : "1473-2300", "PMID" : "25053801", "abstract" : "OBJECTIVES: To assess the prevalence of metabolic syndrome and evaluate proinflammatory status in patients with type 1 diabetes, and to analyse the relationship between inflammation, metabolic control and insulin resistance in these patients.\n\nMETHODS: Patients with type 1 diabetes were stratified according to the presence or absence of metabolic syndrome. Serum adiponectin, leptin, tumour necrosis factor (TNF)-\u03b1, interleukin (IL)-6 and high-sensitivity C-reactive protein (hsCRP) were quantified.\n\nRESULTS: The prevalence of metabolic syndrome was 28.6% (22/77). Patients with metabolic syndrome had lower adiponectin concentrations and higher leptin, TNF-\u03b1, IL-6 and hsCRP concentrations compared with patients without metabolic syndrome. In addition, metabolic syndrome was associated with higher glycosylated haemoglobin and insulin dose, and increased insulin resistance.\n\nCONCLUSIONS: The proinflammatory state associated with metabolic syndrome in patients with type 1 diabetes leads to deterioration of glycaemic control and an increase in the required daily dose of insulin. Early and proactive diagnosis of metabolic syndrome in these patients will allow medication and lifestyle optimization, in order to prevent the occurrence of diabetes complications and improve health-related quality-of-life.", "author" : [ { "dropping-particle" : "", "family" : "Timar", "given" : "Romulus", "non-dropping-particle" : "", "parse-names" : false, "suffix" : "" }, { "dropping-particle" : "", "family" : "Timar", "given" : "Bogdan", "non-dropping-particle" : "", "parse-names" : false, "suffix" : "" }, { "dropping-particle" : "", "family" : "Degeratu", "given" : "Diana", "non-dropping-particle" : "", "parse-names" : false, "suffix" : "" }, { "dropping-particle" : "", "family" : "Serafinceanu", "given" : "Cristian", "non-dropping-particle" : "", "parse-names" : false, "suffix" : "" }, { "dropping-particle" : "", "family" : "Oancea", "given" : "Cristian", "non-dropping-particle" : "", "parse-names" : false, "suffix" : "" } ], "container-title" : "The Journal of international medical research", "id" : "ITEM-1", "issue" : "5", "issued" : { "date-parts" : [ [ "2014", "10" ] ] }, "page" : "1131-8", "title" : "Metabolic syndrome, adiponectin and proinflammatory status in patients with type 1 diabetes mellitus.", "type" : "article-journal", "volume" : "42" }, "uris" : [ "http://www.mendeley.com/documents/?uuid=0e53debc-7f9f-458d-b886-f62a00ca70ec" ] } ], "mendeley" : { "formattedCitation" : "&lt;sup&gt;186&lt;/sup&gt;", "plainTextFormattedCitation" : "186", "previouslyFormattedCitation" : "&lt;sup&gt;186&lt;/sup&gt;"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186</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Similar to the relationship between insulin sensitivity and adiponectin in non-diabetic individuals,</w:t>
      </w:r>
      <w:r w:rsidRPr="00C9745F">
        <w:rPr>
          <w:rFonts w:ascii="Book Antiqua" w:hAnsi="Book Antiqua"/>
          <w:sz w:val="24"/>
          <w:szCs w:val="24"/>
        </w:rPr>
        <w:t xml:space="preserve"> levels of adiponectin are positively correlated with insulin sensitivity in T1DM</w:t>
      </w:r>
      <w:r w:rsidR="0017459D" w:rsidRPr="00C9745F">
        <w:rPr>
          <w:rFonts w:ascii="Book Antiqua" w:hAnsi="Book Antiqua"/>
          <w:sz w:val="24"/>
          <w:szCs w:val="24"/>
          <w:vertAlign w:val="superscript"/>
        </w:rPr>
        <w:t>[</w:t>
      </w:r>
      <w:r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"10.1210/jc.2011-2542", "ISSN" : "1945-7197", "PMID" : "22278421", "abstract" : "CONTEXT: Type 1 diabetes (T1D) is associated with insulin resistance despite elevated levels of the insulin-sensitizing protein adiponectin. Whether the expected positive correlation between adiponectin and insulin sensitivity is preserved in a T1D population is unknown.\n\nOBJECTIVE: We measured the correlation between total and high-molecular-weight (HMW) adiponectin and insulin sensitivity in T1D patients and nondiabetic controls and identified determinants of adiponectin levels in patients with T1D.\n\nDESIGN AND PARTICIPANTS: Fasting total and HMW adiponectin were measured in 86 subjects from the Coronary Artery Calcification in T1D (CACTI) cohort (39 T1D, 47 nondiabetic; age 45 \u00b1 8 yr; 55% female). The association of adiponectin levels with insulin sensitivity was analyzed.\n\nSETTING: The study was conducted at an academic research institute.\n\nMETHODS: Fasting total and HMW adiponectin were measured by RIA and ELISA, respectively. Insulin sensitivity was measured by a hyperinsulinemic-euglycemic clamp. Multivariate linear regression was used to identify determinants of adiponectin levels.\n\nRESULTS: Adiponectin levels positively correlated with insulin sensitivity in both subject groups (total adiponectin, r = 0.33 P &lt; 0.05 for T1D, r = 0.29 P &lt; 0.05 controls), but insulin sensitivity was lower in T1D subjects at any given level of total or HMW adiponectin. Adiponectin levels were independently associated with age, gender, and trunk fat, but these variables did not account for increased adiponectin in patients with T1D.\n\nCONCLUSION: Adiponectin levels are positively correlated with insulin sensitivity in T1D patients. However, T1D patients have decreased insulin sensitivity compared with controls at every level of adiponectin, suggesting an important adaptive change of adiponectin set point.", "author" : [ { "dropping-particle" : "", "family" : "Pereira", "given" : "Rocio I", "non-dropping-particle" : "", "parse-names" : false, "suffix" : "" }, { "dropping-particle" : "", "family" : "Snell-Bergeon", "given" : "Janet K", "non-dropping-particle" : "", "parse-names" : false, "suffix" : "" }, { "dropping-particle" : "", "family" : "Erickson", "given" : "Christopher", "non-dropping-particle" : "", "parse-names" : false, "suffix" : "" }, { "dropping-particle" : "", "family" : "Schauer", "given" : "Irene E", "non-dropping-particle" : "", "parse-names" : false, "suffix" : "" }, { "dropping-particle" : "", "family" : "Bergman", "given" : "Bryan C", "non-dropping-particle" : "", "parse-names" : false, "suffix" : "" }, { "dropping-particle" : "", "family" : "Rewers", "given" : "Marian", "non-dropping-particle" : "", "parse-names" : false, "suffix" : "" }, { "dropping-particle" : "", "family" : "Maahs", "given" : "David M", "non-dropping-particle" : "", "parse-names" : false, "suffix" : "" } ], "container-title" : "The Journal of clinical endocrinology and metabolism", "id" : "ITEM-1", "issue" : "4", "issued" : { "date-parts" : [ [ "2012", "4" ] ] }, "page" : "E642-7", "title" : "Adiponectin dysregulation and insulin resistance in type 1 diabetes.", "type" : "article-journal", "volume" : "97" }, "uris" : [ "http://www.mendeley.com/documents/?uuid=d0460a1d-d7ce-4d58-8535-62b9fce9aaa5" ] } ], "mendeley" : { "formattedCitation" : "&lt;sup&gt;184&lt;/sup&gt;", "plainTextFormattedCitation" : "184", "previouslyFormattedCitation" : "&lt;sup&gt;184&lt;/sup&gt;" }, "properties" : { "noteIndex" : 0 }, "schema" : "https://github.com/citation-style-language/schema/raw/master/csl-citation.json" }</w:instrText>
      </w:r>
      <w:r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184</w:t>
      </w:r>
      <w:r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Pr="00C9745F">
        <w:rPr>
          <w:rFonts w:ascii="Book Antiqua" w:hAnsi="Book Antiqua"/>
          <w:sz w:val="24"/>
          <w:szCs w:val="24"/>
        </w:rPr>
        <w:t>.</w:t>
      </w:r>
      <w:r w:rsidRPr="00C9745F">
        <w:rPr>
          <w:rFonts w:ascii="Book Antiqua" w:eastAsia="Times New Roman" w:hAnsi="Book Antiqua" w:cs="Times New Roman"/>
          <w:sz w:val="24"/>
          <w:szCs w:val="24"/>
        </w:rPr>
        <w:t xml:space="preserve"> Insulin sensitivity in T1DM individuals, however, is lower than in non-diabetic subjects at any given level of circulating adiponectin</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"10.1210/jc.2011-2542", "ISSN" : "1945-7197", "PMID" : "22278421", "abstract" : "CONTEXT: Type 1 diabetes (T1D) is associated with insulin resistance despite elevated levels of the insulin-sensitizing protein adiponectin. Whether the expected positive correlation between adiponectin and insulin sensitivity is preserved in a T1D population is unknown.\n\nOBJECTIVE: We measured the correlation between total and high-molecular-weight (HMW) adiponectin and insulin sensitivity in T1D patients and nondiabetic controls and identified determinants of adiponectin levels in patients with T1D.\n\nDESIGN AND PARTICIPANTS: Fasting total and HMW adiponectin were measured in 86 subjects from the Coronary Artery Calcification in T1D (CACTI) cohort (39 T1D, 47 nondiabetic; age 45 \u00b1 8 yr; 55% female). The association of adiponectin levels with insulin sensitivity was analyzed.\n\nSETTING: The study was conducted at an academic research institute.\n\nMETHODS: Fasting total and HMW adiponectin were measured by RIA and ELISA, respectively. Insulin sensitivity was measured by a hyperinsulinemic-euglycemic clamp. Multivariate linear regression was used to identify determinants of adiponectin levels.\n\nRESULTS: Adiponectin levels positively correlated with insulin sensitivity in both subject groups (total adiponectin, r = 0.33 P &lt; 0.05 for T1D, r = 0.29 P &lt; 0.05 controls), but insulin sensitivity was lower in T1D subjects at any given level of total or HMW adiponectin. Adiponectin levels were independently associated with age, gender, and trunk fat, but these variables did not account for increased adiponectin in patients with T1D.\n\nCONCLUSION: Adiponectin levels are positively correlated with insulin sensitivity in T1D patients. However, T1D patients have decreased insulin sensitivity compared with controls at every level of adiponectin, suggesting an important adaptive change of adiponectin set point.", "author" : [ { "dropping-particle" : "", "family" : "Pereira", "given" : "Rocio I", "non-dropping-particle" : "", "parse-names" : false, "suffix" : "" }, { "dropping-particle" : "", "family" : "Snell-Bergeon", "given" : "Janet K", "non-dropping-particle" : "", "parse-names" : false, "suffix" : "" }, { "dropping-particle" : "", "family" : "Erickson", "given" : "Christopher", "non-dropping-particle" : "", "parse-names" : false, "suffix" : "" }, { "dropping-particle" : "", "family" : "Schauer", "given" : "Irene E", "non-dropping-particle" : "", "parse-names" : false, "suffix" : "" }, { "dropping-particle" : "", "family" : "Bergman", "given" : "Bryan C", "non-dropping-particle" : "", "parse-names" : false, "suffix" : "" }, { "dropping-particle" : "", "family" : "Rewers", "given" : "Marian", "non-dropping-particle" : "", "parse-names" : false, "suffix" : "" }, { "dropping-particle" : "", "family" : "Maahs", "given" : "David M", "non-dropping-particle" : "", "parse-names" : false, "suffix" : "" } ], "container-title" : "The Journal of clinical endocrinology and metabolism", "id" : "ITEM-1", "issue" : "4", "issued" : { "date-parts" : [ [ "2012", "4" ] ] }, "page" : "E642-7", "title" : "Adiponectin dysregulation and insulin resistance in type 1 diabetes.", "type" : "article-journal", "volume" : "97" }, "uris" : [ "http://www.mendeley.com/documents/?uuid=d0460a1d-d7ce-4d58-8535-62b9fce9aaa5" ] } ], "mendeley" : { "formattedCitation" : "&lt;sup&gt;184&lt;/sup&gt;", "plainTextFormattedCitation" : "184", "previouslyFormattedCitation" : "&lt;sup&gt;184&lt;/sup&gt;"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184</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The preservation of the positive relationship between adiponectin and insulin sensitivity in T1DM coupled with the overall decrease in insulin sensitivity in T1DM individuals suggests a modification in the homeostatic regulation of adiponectin in the T1DM state</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"10.1210/jc.2011-2542", "ISSN" : "1945-7197", "PMID" : "22278421", "abstract" : "CONTEXT: Type 1 diabetes (T1D) is associated with insulin resistance despite elevated levels of the insulin-sensitizing protein adiponectin. Whether the expected positive correlation between adiponectin and insulin sensitivity is preserved in a T1D population is unknown.\n\nOBJECTIVE: We measured the correlation between total and high-molecular-weight (HMW) adiponectin and insulin sensitivity in T1D patients and nondiabetic controls and identified determinants of adiponectin levels in patients with T1D.\n\nDESIGN AND PARTICIPANTS: Fasting total and HMW adiponectin were measured in 86 subjects from the Coronary Artery Calcification in T1D (CACTI) cohort (39 T1D, 47 nondiabetic; age 45 \u00b1 8 yr; 55% female). The association of adiponectin levels with insulin sensitivity was analyzed.\n\nSETTING: The study was conducted at an academic research institute.\n\nMETHODS: Fasting total and HMW adiponectin were measured by RIA and ELISA, respectively. Insulin sensitivity was measured by a hyperinsulinemic-euglycemic clamp. Multivariate linear regression was used to identify determinants of adiponectin levels.\n\nRESULTS: Adiponectin levels positively correlated with insulin sensitivity in both subject groups (total adiponectin, r = 0.33 P &lt; 0.05 for T1D, r = 0.29 P &lt; 0.05 controls), but insulin sensitivity was lower in T1D subjects at any given level of total or HMW adiponectin. Adiponectin levels were independently associated with age, gender, and trunk fat, but these variables did not account for increased adiponectin in patients with T1D.\n\nCONCLUSION: Adiponectin levels are positively correlated with insulin sensitivity in T1D patients. However, T1D patients have decreased insulin sensitivity compared with controls at every level of adiponectin, suggesting an important adaptive change of adiponectin set point.", "author" : [ { "dropping-particle" : "", "family" : "Pereira", "given" : "Rocio I", "non-dropping-particle" : "", "parse-names" : false, "suffix" : "" }, { "dropping-particle" : "", "family" : "Snell-Bergeon", "given" : "Janet K", "non-dropping-particle" : "", "parse-names" : false, "suffix" : "" }, { "dropping-particle" : "", "family" : "Erickson", "given" : "Christopher", "non-dropping-particle" : "", "parse-names" : false, "suffix" : "" }, { "dropping-particle" : "", "family" : "Schauer", "given" : "Irene E", "non-dropping-particle" : "", "parse-names" : false, "suffix" : "" }, { "dropping-particle" : "", "family" : "Bergman", "given" : "Bryan C", "non-dropping-particle" : "", "parse-names" : false, "suffix" : "" }, { "dropping-particle" : "", "family" : "Rewers", "given" : "Marian", "non-dropping-particle" : "", "parse-names" : false, "suffix" : "" }, { "dropping-particle" : "", "family" : "Maahs", "given" : "David M", "non-dropping-particle" : "", "parse-names" : false, "suffix" : "" } ], "container-title" : "The Journal of clinical endocrinology and metabolism", "id" : "ITEM-1", "issue" : "4", "issued" : { "date-parts" : [ [ "2012", "4" ] ] }, "page" : "E642-7", "title" : "Adiponectin dysregulation and insulin resistance in type 1 diabetes.", "type" : "article-journal", "volume" : "97" }, "uris" : [ "http://www.mendeley.com/documents/?uuid=d0460a1d-d7ce-4d58-8535-62b9fce9aaa5" ] } ], "mendeley" : { "formattedCitation" : "&lt;sup&gt;184&lt;/sup&gt;", "plainTextFormattedCitation" : "184", "previouslyFormattedCitation" : "&lt;sup&gt;184&lt;/sup&gt;"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184</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xml:space="preserve">. </w:t>
      </w:r>
    </w:p>
    <w:p w:rsidR="0008680D" w:rsidRPr="00C9745F" w:rsidRDefault="0008680D" w:rsidP="00050928">
      <w:pPr>
        <w:spacing w:after="0" w:line="360" w:lineRule="auto"/>
        <w:ind w:firstLineChars="100" w:firstLine="240"/>
        <w:jc w:val="both"/>
        <w:rPr>
          <w:rFonts w:ascii="Book Antiqua" w:eastAsia="Times New Roman" w:hAnsi="Book Antiqua" w:cs="Times New Roman"/>
          <w:sz w:val="24"/>
          <w:szCs w:val="24"/>
        </w:rPr>
      </w:pPr>
      <w:r w:rsidRPr="00C9745F">
        <w:rPr>
          <w:rFonts w:ascii="Book Antiqua" w:eastAsia="Times New Roman" w:hAnsi="Book Antiqua" w:cs="Times New Roman"/>
          <w:sz w:val="24"/>
          <w:szCs w:val="24"/>
        </w:rPr>
        <w:lastRenderedPageBreak/>
        <w:t>Upon binding to adiponectin receptors in the pancreatic beta cells, adiponectin increases insulin gene expression and secretion</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"10.1074/jbc.M109.085084", "ISSN" : "1083-351X", "PMID" : "20709750", "abstract" : "The functional impact of adiponectin on pancreatic beta cells is so far poorly understood. Although adiponectin receptors (AdipoR1/2) were identified, their involvement in adiponectin-induced signaling and other molecules involved is not clearly defined. Therefore, we investigated the role of adiponectin in beta cells and the signaling mediators involved. MIN6 beta cells and mouse islets were stimulated with globular (2.5 \u03bcg/ml) or full-length (5 \u03bcg/ml) adiponectin under serum starvation, and cell viability, proliferation, apoptosis, insulin gene expression, and secretion were measured. Lysates were subjected to Western blot analysis to determine phosphorylation of AMP-activated protein kinase (AMPK), Akt, or ERK. Functional significance of signaling was confirmed using dominant negative mutants or pharmacological inhibitors. Participation of AdipoRs was assessed by overexpression or siRNA. Adiponectin failed to activate AMPK after 10 min or 1- and 24-h stimulation. ERK was significantly phosphorylated after 24-h treatment with adiponectin, whereas Akt was activated at all time points examined. 24-h stimulation with adiponectin significantly increased cell viability by decreasing cellular apoptosis, and this was prevented by dominant negative Akt, wortmannin (PI3K inhibitor), and U0126 (MEK inhibitor). Moreover, adiponectin regulated insulin gene expression and glucose-stimulated insulin secretion, which was also prevented by wortmannin and U0126 treatment. Interestingly, the data also suggest adiponectin-induced changes in Akt and ERK phosphorylation and caspase-3 may occur independent of the level of AdipoR expression. This study demonstrates a lack of AMPK involvement and implicates Akt and ERK in adiponectin signaling, leading to protection against apoptosis and stimulation of insulin gene expression and secretion in pancreatic beta cells.", "author" : [ { "dropping-particle" : "", "family" : "Wijesekara", "given" : "Nadeeja", "non-dropping-particle" : "", "parse-names" : false, "suffix" : "" }, { "dropping-particle" : "", "family" : "Krishnamurthy", "given" : "Mansa", "non-dropping-particle" : "", "parse-names" : false, "suffix" : "" }, { "dropping-particle" : "", "family" : "Bhattacharjee", "given" : "Alpana", "non-dropping-particle" : "", "parse-names" : false, "suffix" : "" }, { "dropping-particle" : "", "family" : "Suhail", "given" : "Aamir", "non-dropping-particle" : "", "parse-names" : false, "suffix" : "" }, { "dropping-particle" : "", "family" : "Sweeney", "given" : "Gary", "non-dropping-particle" : "", "parse-names" : false, "suffix" : "" }, { "dropping-particle" : "", "family" : "Wheeler", "given" : "Michael B", "non-dropping-particle" : "", "parse-names" : false, "suffix" : "" } ], "container-title" : "The Journal of biological chemistry", "id" : "ITEM-1", "issue" : "44", "issued" : { "date-parts" : [ [ "2010", "10", "29" ] ] }, "page" : "33623-31", "title" : "Adiponectin-induced ERK and Akt phosphorylation protects against pancreatic beta cell apoptosis and increases insulin gene expression and secretion.", "type" : "article-journal", "volume" : "285" }, "uris" : [ "http://www.mendeley.com/documents/?uuid=9ece6b4d-85fa-449e-84c0-5380d9570572" ] } ], "mendeley" : { "formattedCitation" : "&lt;sup&gt;187&lt;/sup&gt;", "plainTextFormattedCitation" : "187", "previouslyFormattedCitation" : "&lt;sup&gt;187&lt;/sup&gt;"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187</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The presence of insulin, on the other hand, has been shown to downregulate adiponectin gene expression</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"10.1006/bbrc.2001.6307", "ISSN" : "0006-291X", "PMID" : "11798186", "abstract" : "Recently, it has been demonstrated that the fat-derived protein adiponectin is an important insulin-sensitizing adipocytokine which is downregulated in insulin resistance and obesity and replenishment of which in adiponectin-deficient states improves insulin sensitivity. To clarify the regulation of adiponectin gene expression, 3T3-L1 adipocytes were treated with various hormones known to induce insulin resistance in vivo and adiponectin mRNA was measured by quantitative real-time reverse transcription-polymerase chain reaction. Interestingly, treatment of 3T3-L1 cells with 100 nM insulin, 10 ng/ml tumor necrosis factor (TNF) alpha, or 100 nM dexamethasone for 16 h suppressed adiponectin gene expression by about 50 to 85% while angiotensin 2, growth hormone, and triiodothyronine did not have any effect. Furthermore, insulin reduced the level of adiponectin mRNA in a dose- and time-dependent fashion with inhibition detectable at concentrations as low as 10 nM insulin and as early as 4 h after effector addition. The inhibitory effect of insulin was partially reversed by pretreatment of 3T3-L1 cells with pharmacological inhibitors of p44/42 mitogen-activated protein (MAP) kinase, phosphatidylinositol (PI) 3-kinase, and p70S6 kinase. Moreover, the negative effects of insulin, TNFalpha, and dexamethasone on adiponectin gene expression could be completely reversed by withdrawal of the hormones for 24 h. Taken together, our results suggest that adiponectin gene expression is reversibly downregulated by insulin, TNFalpha, and dexamethasone. The data support the concept of adiponectin being an important selectively controlled modulator of insulin sensitivity.", "author" : [ { "dropping-particle" : "", "family" : "Fasshauer", "given" : "Mathias", "non-dropping-particle" : "", "parse-names" : false, "suffix" : "" }, { "dropping-particle" : "", "family" : "Klein", "given" : "Johannes", "non-dropping-particle" : "", "parse-names" : false, "suffix" : "" }, { "dropping-particle" : "", "family" : "Neumann", "given" : "Susanne", "non-dropping-particle" : "", "parse-names" : false, "suffix" : "" }, { "dropping-particle" : "", "family" : "Eszlinger", "given" : "Markus", "non-dropping-particle" : "", "parse-names" : false, "suffix" : "" }, { "dropping-particle" : "", "family" : "Paschke", "given" : "Ralf", "non-dropping-particle" : "", "parse-names" : false, "suffix" : "" } ], "container-title" : "Biochemical and biophysical research communications", "id" : "ITEM-1", "issue" : "3", "issued" : { "date-parts" : [ [ "2002", "1", "25" ] ] }, "page" : "1084-9", "title" : "Hormonal regulation of adiponectin gene expression in 3T3-L1 adipocytes.", "type" : "article-journal", "volume" : "290" }, "uris" : [ "http://www.mendeley.com/documents/?uuid=c9fedbdb-83c7-47df-baa1-c4b08d653709" ] } ], "mendeley" : { "formattedCitation" : "&lt;sup&gt;188&lt;/sup&gt;", "plainTextFormattedCitation" : "188", "previouslyFormattedCitation" : "&lt;sup&gt;188&lt;/sup&gt;"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188</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 In this light, it is possible that the overabundance of adiponectin in the T1DM state is a compensatory mechanism; an attempt at upregulating insulin production. As previously mentioned, however, despite higher levels of adiponectin being associated with insulin sensitivity, individuals with T1DM still have a lower insulin sensitivity than non-diabetic individuals</w:t>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"10.1210/jc.2011-2542", "ISSN" : "1945-7197", "PMID" : "22278421", "abstract" : "CONTEXT: Type 1 diabetes (T1D) is associated with insulin resistance despite elevated levels of the insulin-sensitizing protein adiponectin. Whether the expected positive correlation between adiponectin and insulin sensitivity is preserved in a T1D population is unknown.\n\nOBJECTIVE: We measured the correlation between total and high-molecular-weight (HMW) adiponectin and insulin sensitivity in T1D patients and nondiabetic controls and identified determinants of adiponectin levels in patients with T1D.\n\nDESIGN AND PARTICIPANTS: Fasting total and HMW adiponectin were measured in 86 subjects from the Coronary Artery Calcification in T1D (CACTI) cohort (39 T1D, 47 nondiabetic; age 45 \u00b1 8 yr; 55% female). The association of adiponectin levels with insulin sensitivity was analyzed.\n\nSETTING: The study was conducted at an academic research institute.\n\nMETHODS: Fasting total and HMW adiponectin were measured by RIA and ELISA, respectively. Insulin sensitivity was measured by a hyperinsulinemic-euglycemic clamp. Multivariate linear regression was used to identify determinants of adiponectin levels.\n\nRESULTS: Adiponectin levels positively correlated with insulin sensitivity in both subject groups (total adiponectin, r = 0.33 P &lt; 0.05 for T1D, r = 0.29 P &lt; 0.05 controls), but insulin sensitivity was lower in T1D subjects at any given level of total or HMW adiponectin. Adiponectin levels were independently associated with age, gender, and trunk fat, but these variables did not account for increased adiponectin in patients with T1D.\n\nCONCLUSION: Adiponectin levels are positively correlated with insulin sensitivity in T1D patients. However, T1D patients have decreased insulin sensitivity compared with controls at every level of adiponectin, suggesting an important adaptive change of adiponectin set point.", "author" : [ { "dropping-particle" : "", "family" : "Pereira", "given" : "Rocio I", "non-dropping-particle" : "", "parse-names" : false, "suffix" : "" }, { "dropping-particle" : "", "family" : "Snell-Bergeon", "given" : "Janet K", "non-dropping-particle" : "", "parse-names" : false, "suffix" : "" }, { "dropping-particle" : "", "family" : "Erickson", "given" : "Christopher", "non-dropping-particle" : "", "parse-names" : false, "suffix" : "" }, { "dropping-particle" : "", "family" : "Schauer", "given" : "Irene E", "non-dropping-particle" : "", "parse-names" : false, "suffix" : "" }, { "dropping-particle" : "", "family" : "Bergman", "given" : "Bryan C", "non-dropping-particle" : "", "parse-names" : false, "suffix" : "" }, { "dropping-particle" : "", "family" : "Rewers", "given" : "Marian", "non-dropping-particle" : "", "parse-names" : false, "suffix" : "" }, { "dropping-particle" : "", "family" : "Maahs", "given" : "David M", "non-dropping-particle" : "", "parse-names" : false, "suffix" : "" } ], "container-title" : "The Journal of clinical endocrinology and metabolism", "id" : "ITEM-1", "issue" : "4", "issued" : { "date-parts" : [ [ "2012", "4" ] ] }, "page" : "E642-7", "title" : "Adiponectin dysregulation and insulin resistance in type 1 diabetes.", "type" : "article-journal", "volume" : "97" }, "uris" : [ "http://www.mendeley.com/documents/?uuid=d0460a1d-d7ce-4d58-8535-62b9fce9aaa5" ] } ], "mendeley" : { "formattedCitation" : "&lt;sup&gt;184&lt;/sup&gt;", "plainTextFormattedCitation" : "184", "previouslyFormattedCitation" : "&lt;sup&gt;184&lt;/sup&gt;" }, "properties" : { "noteIndex" : 0 }, "schema" : "https://github.com/citation-style-language/schema/raw/master/csl-citation.json" }</w:instrText>
      </w:r>
      <w:r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184</w:t>
      </w:r>
      <w:r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Pr="00C9745F">
        <w:rPr>
          <w:rFonts w:ascii="Book Antiqua" w:eastAsia="Times New Roman" w:hAnsi="Book Antiqua" w:cs="Times New Roman"/>
          <w:sz w:val="24"/>
          <w:szCs w:val="24"/>
        </w:rPr>
        <w:t>.</w:t>
      </w:r>
    </w:p>
    <w:p w:rsidR="0008680D" w:rsidRPr="00C9745F" w:rsidRDefault="007B29C2" w:rsidP="00050928">
      <w:pPr>
        <w:spacing w:after="0" w:line="360" w:lineRule="auto"/>
        <w:ind w:firstLineChars="100" w:firstLine="240"/>
        <w:jc w:val="both"/>
        <w:rPr>
          <w:rFonts w:ascii="Book Antiqua" w:eastAsia="Times New Roman" w:hAnsi="Book Antiqua" w:cs="Times New Roman"/>
          <w:sz w:val="24"/>
          <w:szCs w:val="24"/>
        </w:rPr>
      </w:pPr>
      <w:r w:rsidRPr="00C9745F">
        <w:rPr>
          <w:rFonts w:ascii="Book Antiqua" w:hAnsi="Book Antiqua"/>
          <w:sz w:val="24"/>
          <w:szCs w:val="24"/>
        </w:rPr>
        <w:t>Adu</w:t>
      </w:r>
      <w:r w:rsidR="0008680D" w:rsidRPr="00C9745F">
        <w:rPr>
          <w:rFonts w:ascii="Book Antiqua" w:hAnsi="Book Antiqua"/>
          <w:sz w:val="24"/>
          <w:szCs w:val="24"/>
        </w:rPr>
        <w:t>lt T1DM human and rodent muscle has been observed to have higher levels of intramyocellular lipids (IMCL) than muscle of healthy, non-diabetic subjects</w:t>
      </w:r>
      <w:r w:rsidR="0017459D" w:rsidRPr="00C9745F">
        <w:rPr>
          <w:rFonts w:ascii="Book Antiqua" w:hAnsi="Book Antiqua"/>
          <w:sz w:val="24"/>
          <w:szCs w:val="24"/>
          <w:vertAlign w:val="superscript"/>
        </w:rPr>
        <w:t>[</w:t>
      </w:r>
      <w:r w:rsidR="0008680D" w:rsidRPr="00C9745F">
        <w:rPr>
          <w:rFonts w:ascii="Book Antiqua" w:hAnsi="Book Antiqua"/>
          <w:sz w:val="24"/>
          <w:szCs w:val="24"/>
        </w:rPr>
        <w:fldChar w:fldCharType="begin" w:fldLock="1"/>
      </w:r>
      <w:r w:rsidR="005661BC" w:rsidRPr="00C9745F">
        <w:rPr>
          <w:rFonts w:ascii="Book Antiqua" w:hAnsi="Book Antiqua"/>
          <w:sz w:val="24"/>
          <w:szCs w:val="24"/>
        </w:rPr>
        <w:instrText>ADDIN CSL_CITATION { "citationItems" : [ { "id" : "ITEM-1", "itemData" : { "DOI" : "10.1152/ajpendo.00279.2003", "ISSN" : "0193-1849", "PMID" : "12933352", "abstract" : "Insulin resistance is a key pathogenic factor of type 2 diabetes (T2DM); in contrast, in type 1 diabetes (T1DM) it is considered a secondary alteration. Increased intramyocellular lipid (IMCL) content accumulation and reduced plasma adiponectin were suggested to be pathogenic events of insulin resistance in T2DM. This study was designed to assess whether IMCL content and plasma adiponectin were also associated with the severity of insulin resistance in T1DM. We studied 18 patients with T1DM, 7 older and overweight/obese patients with T2DM, and 15 nondiabetic, insulin-resistant offspring of T2DM parents (OFF) and 15 healthy individuals (NOR) as appropriate control groups matched for anthropometric features with T1DM patients by means of the euglycemic hyperinsulinemic clamp combined with the infusion of [6,6-2H2]glucose and 1H magnetic resonance spectroscopy of the calf muscles. T1DM and T2DM patients showed reduced insulin-stimulated glucose metabolic clearance rate (MCR: 5.1 +/- 0.6 and 3.2 +/- 0.8 ml x kg(-1) min(-1)) similar to OFF (5.3 +/- 0.4 ml x kg(-1) x min(-1)) compared with NOR (8.5 +/- 0.5 ml x kg(-1) min(-1), P &lt; 0.001). Soleus IMCL content was increased in T1DM (112 +/- 15 AU), T2DM (108 +/- 10 AU) and OFF (82 +/- 13 AU) compared with NOR (52 +/- 7 AU, P &lt; 0.05) and the result was inversely proportional to the MCR (R2 = 0.27, P &lt; 0.001); an association between IMCL content and Hb A1c was found only in T1DM (R2 = 0.57, P &lt; 0.001). Fasting plasma adiponectin was reduced in T2DM (7 +/- 1 microg/ml, P = 0.01) and OFF (11 +/- 1 microg/ml, P = 0.03) but not in T1DM (25 +/- 6 microg/ml), whose plasma level was increased with respect to both OFF (P = 0.03) and NOR (16 +/- 2 microg/ml, P = 0.05). In conclusion, in T1DM, T2DM, and OFF, IMCL content was associated with insulin resistance, demonstrating that IMCL accretion is a marker of insulin resistance common to both primary genetically determined and secondary metabolic (chronic hyperglycemia) alterations. The increased adiponectin levels in insulin-resistant patients with T1DM, in contrast to the reduced levels found in patients with T2DM and in OFF, demonstrated that the relationship of adiponectin to insulin resistance in humans is still unclear.", "author" : [ { "dropping-particle" : "", "family" : "Perseghin", "given" : "Gianluca", "non-dropping-particle" : "", "parse-names" : false, "suffix" : "" }, { "dropping-particle" : "", "family" : "Lattuada", "given" : "Guido", "non-dropping-particle" : "", "parse-names" : false, "suffix" : "" }, { "dropping-particle" : "", "family" : "Danna", "given" : "Massimo", "non-dropping-particle" : "", "parse-names" : false, "suffix" : "" }, { "dropping-particle" : "", "family" : "Sereni", "given" : "Lucia Piceni", "non-dropping-particle" : "", "parse-names" : false, "suffix" : "" }, { "dropping-particle" : "", "family" : "Maffi", "given" : "Paola", "non-dropping-particle" : "", "parse-names" : false, "suffix" : "" }, { "dropping-particle" : "", "family" : "Cobelli", "given" : "Francesco", "non-dropping-particle" : "De", "parse-names" : false, "suffix" : "" }, { "dropping-particle" : "", "family" : "Battezzati", "given" : "Alberto", "non-dropping-particle" : "", "parse-names" : false, "suffix" : "" }, { "dropping-particle" : "", "family" : "Secchi", "given" : "Antonio", "non-dropping-particle" : "", "parse-names" : false, "suffix" : "" }, { "dropping-particle" : "", "family" : "Maschio", "given" : "Alessandro", "non-dropping-particle" : "Del", "parse-names" : false, "suffix" : "" }, { "dropping-particle" : "", "family" : "Luzi", "given" : "Livio", "non-dropping-particle" : "", "parse-names" : false, "suffix" : "" } ], "container-title" : "American journal of physiology. Endocrinology and metabolism", "id" : "ITEM-1", "issue" : "6", "issued" : { "date-parts" : [ [ "2003", "12" ] ] }, "page" : "E1174-81", "title" : "Insulin resistance, intramyocellular lipid content, and plasma adiponectin in patients with type 1 diabetes.", "type" : "article-journal", "volume" : "285" }, "uris" : [ "http://www.mendeley.com/documents/?uuid=5855c696-ca54-4ea1-9111-e379402edb66" ] }, { "id" : "ITEM-2", "itemData" : { "DOI" : "10.1007/s001250050875", "ISSN" : "0012-186X", "author" : [ { "dropping-particle" : "", "family" : "Ebeling", "given" : "P.", "non-dropping-particle" : "", "parse-names" : false, "suffix" : "" }, { "dropping-particle" : "", "family" : "Ess\u00e9n-Gustavsson", "given" : "B.", "non-dropping-particle" : "", "parse-names" : false, "suffix" : "" }, { "dropping-particle" : "", "family" : "Tuominen", "given" : "J. A.", "non-dropping-particle" : "", "parse-names" : false, "suffix" : "" }, { "dropping-particle" : "", "family" : "Koivisto", "given" : "V. A.", "non-dropping-particle" : "", "parse-names" : false, "suffix" : "" } ], "container-title" : "Diabetologia", "id" : "ITEM-2", "issue" : "1", "issued" : { "date-parts" : [ [ "1998", "1", "9" ] ] }, "page" : "111-115", "title" : "Intramuscular triglyceride content is increased in IDDM", "type" : "article-journal", "volume" : "41" }, "uris" : [ "http://www.mendeley.com/documents/?uuid=ae61da87-d535-4368-98ef-64659606b430" ] }, { "id" : "ITEM-3", "itemData" : { "DOI" : "10.1152/japplphysiol.91565.2008", "ISSN" : "8750-7587", "PMID" : "19246652", "abstract" : "Mechanistic studies examining the effects of Type 1 diabetes mellitus (T1DM) on skeletal muscle have largely relied on streptozotocin-induced diabetic (STZ) rodents. Unfortunately, characterization of diabetic myopathy in this model is confounded by the effects of streptozotocin on skeletal muscle independent of the diabetic phenotype. Here we define adolescent diabetic myopathy in a novel, genetic model of T1DM, Ins2(Akita+/-) mice, and contrast these findings with STZ mice. Eight weeks of diabetes resulted in significantly reduced gastrocnemius-plantaris-soleus mass (control: 0.16 +/- 0.005 g; Ins2(Akita+/-): 0.12 +/- 0.003 g; STZ: 0.12 +/- 0.01g) and IIB/D fiber area in Ins2(Akita+/-) (1,294 +/- 94 microm(2)) and STZ (1,768 +/- 163 microm(2)) compared with control (2,241 +/- 144 microm(2)). Conversely, STZ type I fibers (1,535 +/- 165 microm(2)) were significantly larger than Ins2(Akita+/-) (915 +/- 76 microm(2)) but not control (1,152 +/- 86 microm(2)). Intramyocellular lipid increased in STZ (122.9 +/- 3.6% of control) but not Ins2(Akita+/-) likely resultant from depressed citrate synthase (control: 6.2 +/- 1.2 micromol.s(-1).mg(-1); Ins2(Akita+/-): 5.2 +/- 0.8 micromol.s(-1).mg(-1); STZ: 2.8 +/- 0.5 micromol.s(-1).mg(-1)) and 3-beta-hydroxyacyl coenzyme-A dehydrogenase (control: 4.2 +/- 0.6 nmol.s(-1).mg(-1); Ins2(Akita+/-): 5.0 +/- 0.6 nmol.s(-1).mg(-1); STZ: 2.7 +/- 0.6 nmol.s(-1).mg(-1)) enzyme activity in STZ muscle. In situ muscle stimulation revealed lower absolute peak tetanic force in Ins2(Akita+/-) (70.2 +/- 8.2% of control) while STZ exhibited an insignificant decrease (87.6 +/- 7.9% of control). Corrected for muscle mass, no force loss was observed in Ins2(Akita+/-), while STZ was significantly elevated vs. control and Ins2(Akita+/-). These results demonstrate that atrophy and specific fiber-type loss in Ins2(Akita+/-) muscle did not affect contractile properties (relative to muscle mass). Furthermore, we demonstrate distinctive contractile, metabolic, and phenotypic properties in STZ vs. Ins2(Akita+/-) diabetic muscle despite similarity in hyperglycemia/hypoinsulinemia, raising concerns of our current state of knowledge regarding the effects of T1DM on skeletal muscle.", "author" : [ { "dropping-particle" : "", "family" : "Krause", "given" : "Matthew P", "non-dropping-particle" : "", "parse-names" : false, "suffix" : "" }, { "dropping-particle" : "", "family" : "Riddell", "given" : "Michael C", "non-dropping-particle" : "", "parse-names" : false, "suffix" : "" }, { "dropping-particle" : "", "family" : "Gordon", "given" : "Carly S", "non-dropping-particle" : "", "parse-names" : false, "suffix" : "" }, { "dropping-particle" : "", "family" : "Imam", "given" : "S Abdullah", "non-dropping-particle" : "", "parse-names" : false, "suffix" : "" }, { "dropping-particle" : "", "family" : "Cafarelli", "given" : "Enzo", "non-dropping-particle" : "", "parse-names" : false, "suffix" : "" }, { "dropping-particle" : "", "family" : "Hawke", "given" : "Thomas J", "non-dropping-particle" : "", "parse-names" : false, "suffix" : "" } ], "container-title" : "Journal of applied physiology (Bethesda, Md. : 1985)", "id" : "ITEM-3", "issue" : "5", "issued" : { "date-parts" : [ [ "2009", "5", "1" ] ] }, "page" : "1650-9", "title" : "Diabetic myopathy differs between Ins2Akita+/- and streptozotocin-induced Type 1 diabetic models.", "type" : "article-journal", "volume" : "106" }, "uris" : [ "http://www.mendeley.com/documents/?uuid=7a8cda2c-a806-4ff3-b94a-62659b4372d0" ] } ], "mendeley" : { "formattedCitation" : "&lt;sup&gt;5,28,189&lt;/sup&gt;", "plainTextFormattedCitation" : "5,28,189", "previouslyFormattedCitation" : "&lt;sup&gt;5,28,189&lt;/sup&gt;" }, "properties" : { "noteIndex" : 0 }, "schema" : "https://github.com/citation-style-language/schema/raw/master/csl-citation.json" }</w:instrText>
      </w:r>
      <w:r w:rsidR="0008680D" w:rsidRPr="00C9745F">
        <w:rPr>
          <w:rFonts w:ascii="Book Antiqua" w:hAnsi="Book Antiqua"/>
          <w:sz w:val="24"/>
          <w:szCs w:val="24"/>
        </w:rPr>
        <w:fldChar w:fldCharType="separate"/>
      </w:r>
      <w:r w:rsidR="005661BC" w:rsidRPr="00C9745F">
        <w:rPr>
          <w:rFonts w:ascii="Book Antiqua" w:hAnsi="Book Antiqua"/>
          <w:noProof/>
          <w:sz w:val="24"/>
          <w:szCs w:val="24"/>
          <w:vertAlign w:val="superscript"/>
        </w:rPr>
        <w:t>5,28,189</w:t>
      </w:r>
      <w:r w:rsidR="0008680D"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08680D" w:rsidRPr="00C9745F">
        <w:rPr>
          <w:rFonts w:ascii="Book Antiqua" w:hAnsi="Book Antiqua"/>
          <w:sz w:val="24"/>
          <w:szCs w:val="24"/>
        </w:rPr>
        <w:t>. This accretion of IMCLs has been associated with insulin resistance in T1DM</w:t>
      </w:r>
      <w:r w:rsidR="0017459D" w:rsidRPr="00C9745F">
        <w:rPr>
          <w:rFonts w:ascii="Book Antiqua" w:hAnsi="Book Antiqua"/>
          <w:sz w:val="24"/>
          <w:szCs w:val="24"/>
          <w:vertAlign w:val="superscript"/>
        </w:rPr>
        <w:t>[</w:t>
      </w:r>
      <w:r w:rsidR="0008680D"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"10.1007/s001250050875", "ISSN" : "0012-186X", "author" : [ { "dropping-particle" : "", "family" : "Ebeling", "given" : "P.", "non-dropping-particle" : "", "parse-names" : false, "suffix" : "" }, { "dropping-particle" : "", "family" : "Ess\u00e9n-Gustavsson", "given" : "B.", "non-dropping-particle" : "", "parse-names" : false, "suffix" : "" }, { "dropping-particle" : "", "family" : "Tuominen", "given" : "J. A.", "non-dropping-particle" : "", "parse-names" : false, "suffix" : "" }, { "dropping-particle" : "", "family" : "Koivisto", "given" : "V. A.", "non-dropping-particle" : "", "parse-names" : false, "suffix" : "" } ], "container-title" : "Diabetologia", "id" : "ITEM-1", "issue" : "1", "issued" : { "date-parts" : [ [ "1998", "1", "9" ] ] }, "page" : "111-115", "title" : "Intramuscular triglyceride content is increased in IDDM", "type" : "article-journal", "volume" : "41" }, "uris" : [ "http://www.mendeley.com/documents/?uuid=ae61da87-d535-4368-98ef-64659606b430" ] } ], "mendeley" : { "formattedCitation" : "&lt;sup&gt;189&lt;/sup&gt;", "plainTextFormattedCitation" : "189", "previouslyFormattedCitation" : "&lt;sup&gt;189&lt;/sup&gt;" }, "properties" : { "noteIndex" : 0 }, "schema" : "https://github.com/citation-style-language/schema/raw/master/csl-citation.json" }</w:instrText>
      </w:r>
      <w:r w:rsidR="0008680D"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189</w:t>
      </w:r>
      <w:r w:rsidR="0008680D"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08680D" w:rsidRPr="00C9745F">
        <w:rPr>
          <w:rFonts w:ascii="Book Antiqua" w:hAnsi="Book Antiqua"/>
          <w:sz w:val="24"/>
          <w:szCs w:val="24"/>
        </w:rPr>
        <w:t xml:space="preserve">. </w:t>
      </w:r>
      <w:r w:rsidR="0008680D" w:rsidRPr="00C9745F">
        <w:rPr>
          <w:rFonts w:ascii="Book Antiqua" w:eastAsia="Times New Roman" w:hAnsi="Book Antiqua" w:cs="Times New Roman"/>
          <w:sz w:val="24"/>
          <w:szCs w:val="24"/>
        </w:rPr>
        <w:t>Interestingly, previous reports indicate no differences in IMCL content between T1DM and non-diabetic children</w:t>
      </w:r>
      <w:r w:rsidR="0017459D" w:rsidRPr="00C9745F">
        <w:rPr>
          <w:rFonts w:ascii="Book Antiqua" w:eastAsia="Times New Roman" w:hAnsi="Book Antiqua" w:cs="Times New Roman"/>
          <w:sz w:val="24"/>
          <w:szCs w:val="24"/>
          <w:vertAlign w:val="superscript"/>
        </w:rPr>
        <w:t>[</w:t>
      </w:r>
      <w:r w:rsidR="0008680D"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"10.1034/j.1399-5448.2003.00021.x", "ISSN" : "1399-543X", "PMID" : "14655270", "abstract" : "BACKGROUND: In the non-diabetic population, intramyocellular lipid (IMCL) accumulation is associated with obesity and poor muscle oxygen supply. IMCL levels are increased in type 1 diabetes, but their significance is less clear.\n\nMETHODS: We studied a group of 16 prepubertal boys (age 6.4-9.9 yr) with type 1 diabetes and a range of glycemic control [hemoglobin A1c (HbA1c) 6.4-10.2%]. Children's adiposity was assessed by anthropometry, muscle oxygen supply by near-infrared spectroscopy (NIRS), abdominal and IMCL content by magnetic resonance imaging (MRI), and magnetic resonance spectroscopy (MRS).\n\nRESULTS: IMCL content did not associate with muscle reoxygenation rate, abdominal adiposity, duration of diabetes, or recent glycemic control. Muscle reoxygenation rate correlated with percentage body fatness (r2 = 0.46, p = 0.004), visceral (r2 = 0.45, p = 0.007) and abdominal subcutaneous fat volume (r2 = 0.63, p = 0.0004), and dietary fat intake (r2 = 0.27, p = 0.03) but not with the duration of diabetes nor HbA1c. HbA1c was significantly related to dietary fat intake only (r2 = 0.28, p = 0.03).\n\nCONCLUSION: While causality cannot be inferred, interventions aimed at improving muscle oxygen supply, or preventing its deterioration, might reduce the development of adiposity in children with type 1 diabetes.", "author" : [ { "dropping-particle" : "", "family" : "Ling", "given" : "Andrew H", "non-dropping-particle" : "", "parse-names" : false, "suffix" : "" }, { "dropping-particle" : "", "family" : "Donaghue", "given" : "Kim C", "non-dropping-particle" : "", "parse-names" : false, "suffix" : "" }, { "dropping-particle" : "", "family" : "Howard", "given" : "Neville J", "non-dropping-particle" : "", "parse-names" : false, "suffix" : "" }, { "dropping-particle" : "", "family" : "Arrowsmith", "given" : "Fiona E", "non-dropping-particle" : "", "parse-names" : false, "suffix" : "" }, { "dropping-particle" : "", "family" : "Ward", "given" : "Julie A", "non-dropping-particle" : "", "parse-names" : false, "suffix" : "" }, { "dropping-particle" : "", "family" : "Baur", "given" : "Louise A", "non-dropping-particle" : "", "parse-names" : false, "suffix" : "" }, { "dropping-particle" : "", "family" : "Thompson", "given" : "Campbell H", "non-dropping-particle" : "", "parse-names" : false, "suffix" : "" } ], "container-title" : "Pediatric diabetes", "id" : "ITEM-1", "issue" : "3", "issued" : { "date-parts" : [ [ "2003", "9" ] ] }, "page" : "126-31", "title" : "Intramyocellular lipid, adiposity, and muscle oxygen supply in prepubertal type 1 diabetes.", "type" : "article-journal", "volume" : "4" }, "uris" : [ "http://www.mendeley.com/documents/?uuid=f864bed6-1634-43aa-8675-2c7016eda886" ] } ], "mendeley" : { "formattedCitation" : "&lt;sup&gt;190&lt;/sup&gt;", "plainTextFormattedCitation" : "190", "previouslyFormattedCitation" : "&lt;sup&gt;190&lt;/sup&gt;" }, "properties" : { "noteIndex" : 0 }, "schema" : "https://github.com/citation-style-language/schema/raw/master/csl-citation.json" }</w:instrText>
      </w:r>
      <w:r w:rsidR="0008680D"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190</w:t>
      </w:r>
      <w:r w:rsidR="0008680D"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0008680D" w:rsidRPr="00C9745F">
        <w:rPr>
          <w:rFonts w:ascii="Book Antiqua" w:eastAsia="Times New Roman" w:hAnsi="Book Antiqua" w:cs="Times New Roman"/>
          <w:sz w:val="24"/>
          <w:szCs w:val="24"/>
        </w:rPr>
        <w:t xml:space="preserve">, potentially indicating that, similar to circulating levels of adiponectin, IMCL content is affected by, and positively associated with T1DM disease duration. </w:t>
      </w:r>
      <w:r w:rsidR="0008680D" w:rsidRPr="00C9745F">
        <w:rPr>
          <w:rFonts w:ascii="Book Antiqua" w:hAnsi="Book Antiqua"/>
          <w:sz w:val="24"/>
          <w:szCs w:val="24"/>
        </w:rPr>
        <w:t xml:space="preserve">Furthermore, Krause and colleagues found a positive correlation between intramyocellular adiponectin expression and IMCL density in non-diabetic mice; </w:t>
      </w:r>
      <w:r w:rsidR="0008680D" w:rsidRPr="00C9745F">
        <w:rPr>
          <w:rFonts w:ascii="Book Antiqua" w:eastAsia="Times New Roman" w:hAnsi="Book Antiqua" w:cs="Times New Roman"/>
          <w:sz w:val="24"/>
          <w:szCs w:val="24"/>
        </w:rPr>
        <w:t>elevated levels of adiponectin were detected in muscle fibers displaying a greater IMCL density, while adiponectin was virtually undetectable in muscle fibers with a low IMCL content</w:t>
      </w:r>
      <w:r w:rsidR="0017459D" w:rsidRPr="00C9745F">
        <w:rPr>
          <w:rFonts w:ascii="Book Antiqua" w:eastAsia="Times New Roman" w:hAnsi="Book Antiqua" w:cs="Times New Roman"/>
          <w:sz w:val="24"/>
          <w:szCs w:val="24"/>
          <w:vertAlign w:val="superscript"/>
        </w:rPr>
        <w:t>[</w:t>
      </w:r>
      <w:r w:rsidR="0008680D" w:rsidRPr="00C9745F">
        <w:rPr>
          <w:rFonts w:ascii="Book Antiqua" w:eastAsia="Times New Roman" w:hAnsi="Book Antiqua" w:cs="Times New Roman"/>
          <w:sz w:val="24"/>
          <w:szCs w:val="24"/>
        </w:rPr>
        <w:fldChar w:fldCharType="begin" w:fldLock="1"/>
      </w:r>
      <w:r w:rsidR="008625C3" w:rsidRPr="00C9745F">
        <w:rPr>
          <w:rFonts w:ascii="Book Antiqua" w:eastAsia="Times New Roman" w:hAnsi="Book Antiqua" w:cs="Times New Roman"/>
          <w:sz w:val="24"/>
          <w:szCs w:val="24"/>
        </w:rPr>
        <w:instrText>ADDIN CSL_CITATION { "citationItems" : [ { "id" : "ITEM-1", "itemData" : { "DOI" : "10.1152/ajpcell.00030.2008", "ISSN" : "0363-6143", "PMID" : "18463233", "abstract" : "Adiponectin (Ad) is linked to various disease states and mediates antidiabetic and anti-inflammatory effects. While it was originally thought that Ad expression was limited to adipocytes, we demonstrate here that Ad is expressed in mouse skeletal muscles and within differentiated L6 myotubes, as assessed by RT-PCR, Western blot, and immunohistochemical analyses. Serial muscle sections stained for fiber type, lipid content, and Ad revealed that muscle fibers with elevated intramyocellular Ad expression were consistently type IIA and IID fibers with detectably higher intramyocellular lipid (IMCL) content. To determine the effect of Ad on muscle phenotype and function, we used an Ad-null [knockout (KO)] mouse model. Body mass increased significantly in 24-wk-old KO mice [+5.5 +/- 3% relative to wild-type mice (WT)], with no change in muscle mass observed. IMCL content was significantly increased (+75.1 +/- 25%), whereas epididymal fat mass, although elevated, was not different in the KO mice compared with WT (+35.1 +/- 23%; P = 0.16). Fiber-type composition was unaltered, although type IIB fiber area was increased in KO mice (+25.5 +/- 6%). In situ muscle stimulation revealed lower peak tetanic forces in KO mice relative to WT (-47.5 +/- 6%), with no change in low-frequency fatigue rates. These data demonstrate that the absence of Ad expression causes contractile dysfunction and phenotypical changes in skeletal muscle. Furthermore, we demonstrate that Ad is expressed in skeletal muscle and that its intramyocellular localization is associated with elevated IMCL, particularly in type IIA/D fibers.", "author" : [ { "dropping-particle" : "", "family" : "Krause", "given" : "Matthew P", "non-dropping-particle" : "", "parse-names" : false, "suffix" : "" }, { "dropping-particle" : "", "family" : "Liu", "given" : "Ying", "non-dropping-particle" : "", "parse-names" : false, "suffix" : "" }, { "dropping-particle" : "", "family" : "Vu", "given" : "Vivian", "non-dropping-particle" : "", "parse-names" : false, "suffix" : "" }, { "dropping-particle" : "", "family" : "Chan", "given" : "Lawrence", "non-dropping-particle" : "", "parse-names" : false, "suffix" : "" }, { "dropping-particle" : "", "family" : "Xu", "given" : "Aimin", "non-dropping-particle" : "", "parse-names" : false, "suffix" : "" }, { "dropping-particle" : "", "family" : "Riddell", "given" : "Michael C", "non-dropping-particle" : "", "parse-names" : false, "suffix" : "" }, { "dropping-particle" : "", "family" : "Sweeney", "given" : "Gary", "non-dropping-particle" : "", "parse-names" : false, "suffix" : "" }, { "dropping-particle" : "", "family" : "Hawke", "given" : "Thomas J", "non-dropping-particle" : "", "parse-names" : false, "suffix" : "" } ], "container-title" : "American journal of physiology. Cell physiology", "id" : "ITEM-1", "issue" : "1", "issued" : { "date-parts" : [ [ "2008", "7", "1" ] ] }, "note" : "muscle stim protocol", "page" : "C203-12", "title" : "Adiponectin is expressed by skeletal muscle fibers and influences muscle phenotype and function.", "type" : "article-journal", "volume" : "295" }, "uris" : [ "http://www.mendeley.com/documents/?uuid=6f33bb25-b0c2-4958-92b3-c5f23e87848e" ] } ], "mendeley" : { "formattedCitation" : "&lt;sup&gt;191&lt;/sup&gt;", "plainTextFormattedCitation" : "191", "previouslyFormattedCitation" : "&lt;sup&gt;191&lt;/sup&gt;" }, "properties" : { "noteIndex" : 0 }, "schema" : "https://github.com/citation-style-language/schema/raw/master/csl-citation.json" }</w:instrText>
      </w:r>
      <w:r w:rsidR="0008680D" w:rsidRPr="00C9745F">
        <w:rPr>
          <w:rFonts w:ascii="Book Antiqua" w:eastAsia="Times New Roman" w:hAnsi="Book Antiqua" w:cs="Times New Roman"/>
          <w:sz w:val="24"/>
          <w:szCs w:val="24"/>
        </w:rPr>
        <w:fldChar w:fldCharType="separate"/>
      </w:r>
      <w:r w:rsidR="008625C3" w:rsidRPr="00C9745F">
        <w:rPr>
          <w:rFonts w:ascii="Book Antiqua" w:eastAsia="Times New Roman" w:hAnsi="Book Antiqua" w:cs="Times New Roman"/>
          <w:noProof/>
          <w:sz w:val="24"/>
          <w:szCs w:val="24"/>
          <w:vertAlign w:val="superscript"/>
        </w:rPr>
        <w:t>191</w:t>
      </w:r>
      <w:r w:rsidR="0008680D" w:rsidRPr="00C9745F">
        <w:rPr>
          <w:rFonts w:ascii="Book Antiqua" w:eastAsia="Times New Roman" w:hAnsi="Book Antiqua" w:cs="Times New Roman"/>
          <w:sz w:val="24"/>
          <w:szCs w:val="24"/>
        </w:rPr>
        <w:fldChar w:fldCharType="end"/>
      </w:r>
      <w:r w:rsidR="0017459D" w:rsidRPr="00C9745F">
        <w:rPr>
          <w:rFonts w:ascii="Book Antiqua" w:eastAsia="Times New Roman" w:hAnsi="Book Antiqua" w:cs="Times New Roman"/>
          <w:sz w:val="24"/>
          <w:szCs w:val="24"/>
          <w:vertAlign w:val="superscript"/>
        </w:rPr>
        <w:t>]</w:t>
      </w:r>
      <w:r w:rsidR="0008680D" w:rsidRPr="00C9745F">
        <w:rPr>
          <w:rFonts w:ascii="Book Antiqua" w:eastAsia="Times New Roman" w:hAnsi="Book Antiqua" w:cs="Times New Roman"/>
          <w:sz w:val="24"/>
          <w:szCs w:val="24"/>
        </w:rPr>
        <w:t>.</w:t>
      </w:r>
      <w:r w:rsidR="0008680D" w:rsidRPr="00C9745F">
        <w:rPr>
          <w:rFonts w:ascii="Book Antiqua" w:hAnsi="Book Antiqua"/>
          <w:sz w:val="24"/>
          <w:szCs w:val="24"/>
        </w:rPr>
        <w:t xml:space="preserve"> </w:t>
      </w:r>
      <w:r w:rsidR="00EC773C" w:rsidRPr="00C9745F">
        <w:rPr>
          <w:rFonts w:ascii="Book Antiqua" w:hAnsi="Book Antiqua"/>
          <w:sz w:val="24"/>
          <w:szCs w:val="24"/>
        </w:rPr>
        <w:t>I</w:t>
      </w:r>
      <w:r w:rsidR="0008680D" w:rsidRPr="00C9745F">
        <w:rPr>
          <w:rFonts w:ascii="Book Antiqua" w:hAnsi="Book Antiqua"/>
          <w:sz w:val="24"/>
          <w:szCs w:val="24"/>
        </w:rPr>
        <w:t>n the T1DM disease state,</w:t>
      </w:r>
      <w:r w:rsidR="00EC773C" w:rsidRPr="00C9745F">
        <w:rPr>
          <w:rFonts w:ascii="Book Antiqua" w:hAnsi="Book Antiqua"/>
          <w:sz w:val="24"/>
          <w:szCs w:val="24"/>
        </w:rPr>
        <w:t xml:space="preserve"> however,</w:t>
      </w:r>
      <w:r w:rsidR="0008680D" w:rsidRPr="00C9745F">
        <w:rPr>
          <w:rFonts w:ascii="Book Antiqua" w:hAnsi="Book Antiqua"/>
          <w:sz w:val="24"/>
          <w:szCs w:val="24"/>
        </w:rPr>
        <w:t xml:space="preserve"> it is possible that this positive relationship may be a compensatory mechanism to remove lipid from circulation,</w:t>
      </w:r>
      <w:r w:rsidR="00817092" w:rsidRPr="00C9745F">
        <w:rPr>
          <w:rFonts w:ascii="Book Antiqua" w:hAnsi="Book Antiqua"/>
          <w:sz w:val="24"/>
          <w:szCs w:val="24"/>
        </w:rPr>
        <w:t xml:space="preserve"> and</w:t>
      </w:r>
      <w:r w:rsidR="0008680D" w:rsidRPr="00C9745F">
        <w:rPr>
          <w:rFonts w:ascii="Book Antiqua" w:hAnsi="Book Antiqua"/>
          <w:sz w:val="24"/>
          <w:szCs w:val="24"/>
        </w:rPr>
        <w:t xml:space="preserve"> further investigation into this relationship in the diabetic state </w:t>
      </w:r>
      <w:r w:rsidR="00400949" w:rsidRPr="00C9745F">
        <w:rPr>
          <w:rFonts w:ascii="Book Antiqua" w:hAnsi="Book Antiqua"/>
          <w:sz w:val="24"/>
          <w:szCs w:val="24"/>
        </w:rPr>
        <w:t>must be conducted</w:t>
      </w:r>
      <w:r w:rsidR="0008680D" w:rsidRPr="00C9745F">
        <w:rPr>
          <w:rFonts w:ascii="Book Antiqua" w:hAnsi="Book Antiqua"/>
          <w:sz w:val="24"/>
          <w:szCs w:val="24"/>
        </w:rPr>
        <w:t xml:space="preserve">. </w:t>
      </w:r>
      <w:r w:rsidR="0045562F" w:rsidRPr="00C9745F">
        <w:rPr>
          <w:rFonts w:ascii="Book Antiqua" w:hAnsi="Book Antiqua"/>
          <w:sz w:val="24"/>
          <w:szCs w:val="24"/>
        </w:rPr>
        <w:t>In 2007</w:t>
      </w:r>
      <w:r w:rsidR="009E51C3" w:rsidRPr="00C9745F">
        <w:rPr>
          <w:rFonts w:ascii="Book Antiqua" w:hAnsi="Book Antiqua"/>
          <w:sz w:val="24"/>
          <w:szCs w:val="24"/>
        </w:rPr>
        <w:t>,</w:t>
      </w:r>
      <w:r w:rsidR="0045562F" w:rsidRPr="00C9745F">
        <w:rPr>
          <w:rFonts w:ascii="Book Antiqua" w:hAnsi="Book Antiqua"/>
          <w:sz w:val="24"/>
          <w:szCs w:val="24"/>
        </w:rPr>
        <w:t xml:space="preserve"> Behre proposed that adiponectin may in fact be a defense mechanism of the body in response to starvation (as can be compared to </w:t>
      </w:r>
      <w:r w:rsidR="003F7A5A" w:rsidRPr="00C9745F">
        <w:rPr>
          <w:rFonts w:ascii="Book Antiqua" w:hAnsi="Book Antiqua"/>
          <w:sz w:val="24"/>
          <w:szCs w:val="24"/>
        </w:rPr>
        <w:t xml:space="preserve">overt </w:t>
      </w:r>
      <w:r w:rsidR="0045562F" w:rsidRPr="00C9745F">
        <w:rPr>
          <w:rFonts w:ascii="Book Antiqua" w:hAnsi="Book Antiqua"/>
          <w:sz w:val="24"/>
          <w:szCs w:val="24"/>
        </w:rPr>
        <w:t xml:space="preserve">T1DM), resulting in increased fatty acid oxidation and glucose uptake </w:t>
      </w:r>
      <w:r w:rsidR="00CF1E43" w:rsidRPr="00CF1E43">
        <w:rPr>
          <w:rFonts w:ascii="Book Antiqua" w:hAnsi="Book Antiqua" w:cs="Arial"/>
          <w:i/>
          <w:sz w:val="24"/>
          <w:szCs w:val="24"/>
        </w:rPr>
        <w:t>via</w:t>
      </w:r>
      <w:r w:rsidR="0045562F" w:rsidRPr="00C9745F">
        <w:rPr>
          <w:rFonts w:ascii="Book Antiqua" w:hAnsi="Book Antiqua"/>
          <w:sz w:val="24"/>
          <w:szCs w:val="24"/>
        </w:rPr>
        <w:t xml:space="preserve"> activation of AMPK and PPAR-α</w:t>
      </w:r>
      <w:r w:rsidR="0017459D" w:rsidRPr="00C9745F">
        <w:rPr>
          <w:rFonts w:ascii="Book Antiqua" w:hAnsi="Book Antiqua"/>
          <w:sz w:val="24"/>
          <w:szCs w:val="24"/>
          <w:vertAlign w:val="superscript"/>
        </w:rPr>
        <w:t>[</w:t>
      </w:r>
      <w:r w:rsidR="0045562F" w:rsidRPr="00C9745F">
        <w:rPr>
          <w:rFonts w:ascii="Book Antiqua" w:hAnsi="Book Antiqua"/>
          <w:sz w:val="24"/>
          <w:szCs w:val="24"/>
        </w:rPr>
        <w:fldChar w:fldCharType="begin" w:fldLock="1"/>
      </w:r>
      <w:r w:rsidR="008625C3" w:rsidRPr="00C9745F">
        <w:rPr>
          <w:rFonts w:ascii="Book Antiqua" w:hAnsi="Book Antiqua"/>
          <w:sz w:val="24"/>
          <w:szCs w:val="24"/>
        </w:rPr>
        <w:instrText>ADDIN CSL_CITATION { "citationItems" : [ { "id" : "ITEM-1", "itemData" : { "DOI" : "10.1016/j.mehy.2007.02.044", "ISSN" : "0306-9877", "PMID" : "17509773", "abstract" : "The incidence of the metabolic syndrome, type 2 diabetes and cardio- and cerebrovascular disease is increasing in the Western world. The adipocyte derived protein adiponectin is thought to have a protective role against these conditions. But why is it so? Is it reasonable to believe that we have adiponectin to gain protection from welfare related diseases? Humans have had a far deadlier foe throughout history than obesity and sedentariness and that is starvation. During starvation, the body is catabolic in order to provide fuel. Catabolism is also seen in patients with advanced cardiac or renal failure, type 1 diabetes and anorexia. These subjects have higher adiponectin levels than controls. In this article, I will put forward the hypothesis that the adiponectin system evolved in order to help us to survive periods of malnourishment.", "author" : [ { "dropping-particle" : "", "family" : "Behre", "given" : "C J", "non-dropping-particle" : "", "parse-names" : false, "suffix" : "" } ], "container-title" : "Medical hypotheses", "id" : "ITEM-1", "issue" : "6", "issued" : { "date-parts" : [ [ "2007", "1" ] ] }, "page" : "1290-2", "title" : "Adiponectin: saving the starved and the overfed.", "type" : "article-journal", "volume" : "69" }, "uris" : [ "http://www.mendeley.com/documents/?uuid=554b31a5-5351-4348-b8c0-be72f0634cb9" ] } ], "mendeley" : { "formattedCitation" : "&lt;sup&gt;192&lt;/sup&gt;", "plainTextFormattedCitation" : "192", "previouslyFormattedCitation" : "&lt;sup&gt;192&lt;/sup&gt;" }, "properties" : { "noteIndex" : 0 }, "schema" : "https://github.com/citation-style-language/schema/raw/master/csl-citation.json" }</w:instrText>
      </w:r>
      <w:r w:rsidR="0045562F" w:rsidRPr="00C9745F">
        <w:rPr>
          <w:rFonts w:ascii="Book Antiqua" w:hAnsi="Book Antiqua"/>
          <w:sz w:val="24"/>
          <w:szCs w:val="24"/>
        </w:rPr>
        <w:fldChar w:fldCharType="separate"/>
      </w:r>
      <w:r w:rsidR="008625C3" w:rsidRPr="00C9745F">
        <w:rPr>
          <w:rFonts w:ascii="Book Antiqua" w:hAnsi="Book Antiqua"/>
          <w:noProof/>
          <w:sz w:val="24"/>
          <w:szCs w:val="24"/>
          <w:vertAlign w:val="superscript"/>
        </w:rPr>
        <w:t>192</w:t>
      </w:r>
      <w:r w:rsidR="0045562F" w:rsidRPr="00C9745F">
        <w:rPr>
          <w:rFonts w:ascii="Book Antiqua" w:hAnsi="Book Antiqua"/>
          <w:sz w:val="24"/>
          <w:szCs w:val="24"/>
        </w:rPr>
        <w:fldChar w:fldCharType="end"/>
      </w:r>
      <w:r w:rsidR="0017459D" w:rsidRPr="00C9745F">
        <w:rPr>
          <w:rFonts w:ascii="Book Antiqua" w:hAnsi="Book Antiqua"/>
          <w:sz w:val="24"/>
          <w:szCs w:val="24"/>
          <w:vertAlign w:val="superscript"/>
        </w:rPr>
        <w:t>]</w:t>
      </w:r>
      <w:r w:rsidR="0045562F" w:rsidRPr="00C9745F">
        <w:rPr>
          <w:rFonts w:ascii="Book Antiqua" w:hAnsi="Book Antiqua"/>
          <w:sz w:val="24"/>
          <w:szCs w:val="24"/>
        </w:rPr>
        <w:t>.</w:t>
      </w:r>
    </w:p>
    <w:p w:rsidR="0008680D" w:rsidRDefault="0008680D" w:rsidP="000C1B95">
      <w:pPr>
        <w:spacing w:after="0" w:line="360" w:lineRule="auto"/>
        <w:ind w:firstLineChars="100" w:firstLine="240"/>
        <w:jc w:val="both"/>
        <w:rPr>
          <w:rFonts w:ascii="Book Antiqua" w:hAnsi="Book Antiqua"/>
          <w:sz w:val="24"/>
          <w:szCs w:val="24"/>
          <w:lang w:eastAsia="zh-CN"/>
        </w:rPr>
      </w:pPr>
      <w:r w:rsidRPr="00C9745F">
        <w:rPr>
          <w:rFonts w:ascii="Book Antiqua" w:hAnsi="Book Antiqua"/>
          <w:sz w:val="24"/>
          <w:szCs w:val="24"/>
        </w:rPr>
        <w:t xml:space="preserve">Overall, a great deal of research </w:t>
      </w:r>
      <w:r w:rsidRPr="00C9745F">
        <w:rPr>
          <w:rFonts w:ascii="Book Antiqua" w:eastAsia="Times New Roman" w:hAnsi="Book Antiqua" w:cs="Times New Roman"/>
          <w:sz w:val="24"/>
          <w:szCs w:val="24"/>
        </w:rPr>
        <w:t>must still be conducted to elucidate the role of adiponectin in both overall health and skeletal muscle health in T1DM.</w:t>
      </w:r>
      <w:r w:rsidR="00707E09" w:rsidRPr="00C9745F">
        <w:rPr>
          <w:rFonts w:ascii="Book Antiqua" w:eastAsia="Times New Roman" w:hAnsi="Book Antiqua" w:cs="Times New Roman"/>
          <w:sz w:val="24"/>
          <w:szCs w:val="24"/>
        </w:rPr>
        <w:t xml:space="preserve"> While adiponectin levels are elevated in the T1DM state, adiponectin appears to act in a compensatory mechanism to improve insulin sensitivity in the absence of insulin. </w:t>
      </w:r>
      <w:r w:rsidR="005E2813" w:rsidRPr="00C9745F">
        <w:rPr>
          <w:rFonts w:ascii="Book Antiqua" w:eastAsia="Times New Roman" w:hAnsi="Book Antiqua" w:cs="Times New Roman"/>
          <w:sz w:val="24"/>
          <w:szCs w:val="24"/>
        </w:rPr>
        <w:t>A</w:t>
      </w:r>
      <w:r w:rsidR="00707E09" w:rsidRPr="00C9745F">
        <w:rPr>
          <w:rFonts w:ascii="Book Antiqua" w:eastAsia="Times New Roman" w:hAnsi="Book Antiqua" w:cs="Times New Roman"/>
          <w:sz w:val="24"/>
          <w:szCs w:val="24"/>
        </w:rPr>
        <w:t xml:space="preserve">s insulin resistance develops in </w:t>
      </w:r>
      <w:r w:rsidR="006A7CF8" w:rsidRPr="00C9745F">
        <w:rPr>
          <w:rFonts w:ascii="Book Antiqua" w:eastAsia="Times New Roman" w:hAnsi="Book Antiqua" w:cs="Times New Roman"/>
          <w:sz w:val="24"/>
          <w:szCs w:val="24"/>
        </w:rPr>
        <w:t>T1D</w:t>
      </w:r>
      <w:r w:rsidR="003F7A5A" w:rsidRPr="00C9745F">
        <w:rPr>
          <w:rFonts w:ascii="Book Antiqua" w:eastAsia="Times New Roman" w:hAnsi="Book Antiqua" w:cs="Times New Roman"/>
          <w:sz w:val="24"/>
          <w:szCs w:val="24"/>
        </w:rPr>
        <w:t>M</w:t>
      </w:r>
      <w:r w:rsidR="006A7CF8" w:rsidRPr="00C9745F">
        <w:rPr>
          <w:rFonts w:ascii="Book Antiqua" w:eastAsia="Times New Roman" w:hAnsi="Book Antiqua" w:cs="Times New Roman"/>
          <w:sz w:val="24"/>
          <w:szCs w:val="24"/>
        </w:rPr>
        <w:t xml:space="preserve"> individuals</w:t>
      </w:r>
      <w:r w:rsidR="005E2813" w:rsidRPr="00C9745F">
        <w:rPr>
          <w:rFonts w:ascii="Book Antiqua" w:eastAsia="Times New Roman" w:hAnsi="Book Antiqua" w:cs="Times New Roman"/>
          <w:sz w:val="24"/>
          <w:szCs w:val="24"/>
        </w:rPr>
        <w:t xml:space="preserve"> </w:t>
      </w:r>
      <w:r w:rsidR="00B735D2" w:rsidRPr="00C9745F">
        <w:rPr>
          <w:rFonts w:ascii="Book Antiqua" w:eastAsia="Times New Roman" w:hAnsi="Book Antiqua" w:cs="Times New Roman"/>
          <w:sz w:val="24"/>
          <w:szCs w:val="24"/>
        </w:rPr>
        <w:t xml:space="preserve">that </w:t>
      </w:r>
      <w:r w:rsidR="005E2813" w:rsidRPr="00C9745F">
        <w:rPr>
          <w:rFonts w:ascii="Book Antiqua" w:eastAsia="Times New Roman" w:hAnsi="Book Antiqua" w:cs="Times New Roman"/>
          <w:sz w:val="24"/>
          <w:szCs w:val="24"/>
        </w:rPr>
        <w:t>develop</w:t>
      </w:r>
      <w:r w:rsidR="00707E09" w:rsidRPr="00C9745F">
        <w:rPr>
          <w:rFonts w:ascii="Book Antiqua" w:eastAsia="Times New Roman" w:hAnsi="Book Antiqua" w:cs="Times New Roman"/>
          <w:sz w:val="24"/>
          <w:szCs w:val="24"/>
        </w:rPr>
        <w:t xml:space="preserve"> metabolic syndrome</w:t>
      </w:r>
      <w:r w:rsidR="005E2813" w:rsidRPr="00C9745F">
        <w:rPr>
          <w:rFonts w:ascii="Book Antiqua" w:eastAsia="Times New Roman" w:hAnsi="Book Antiqua" w:cs="Times New Roman"/>
          <w:sz w:val="24"/>
          <w:szCs w:val="24"/>
        </w:rPr>
        <w:t>, adiponectin levels demonstrate a decline</w:t>
      </w:r>
      <w:r w:rsidR="00707E09" w:rsidRPr="00C9745F">
        <w:rPr>
          <w:rFonts w:ascii="Book Antiqua" w:eastAsia="Times New Roman" w:hAnsi="Book Antiqua" w:cs="Times New Roman"/>
          <w:sz w:val="24"/>
          <w:szCs w:val="24"/>
        </w:rPr>
        <w:t xml:space="preserve">. Evidence suggests that </w:t>
      </w:r>
      <w:r w:rsidR="00707E09" w:rsidRPr="00C9745F">
        <w:rPr>
          <w:rFonts w:ascii="Book Antiqua" w:hAnsi="Book Antiqua"/>
          <w:sz w:val="24"/>
          <w:szCs w:val="24"/>
        </w:rPr>
        <w:t xml:space="preserve">it may be beneficial to </w:t>
      </w:r>
      <w:r w:rsidR="00707E09" w:rsidRPr="00C9745F">
        <w:rPr>
          <w:rFonts w:ascii="Book Antiqua" w:hAnsi="Book Antiqua"/>
          <w:sz w:val="24"/>
          <w:szCs w:val="24"/>
        </w:rPr>
        <w:lastRenderedPageBreak/>
        <w:t>supplement adiponectin in the T1DM disease state in order to boost insulin production and increase insulin sensitivity in order to prevent</w:t>
      </w:r>
      <w:r w:rsidR="005E2813" w:rsidRPr="00C9745F">
        <w:rPr>
          <w:rFonts w:ascii="Book Antiqua" w:hAnsi="Book Antiqua"/>
          <w:sz w:val="24"/>
          <w:szCs w:val="24"/>
        </w:rPr>
        <w:t xml:space="preserve"> this</w:t>
      </w:r>
      <w:r w:rsidR="00707E09" w:rsidRPr="00C9745F">
        <w:rPr>
          <w:rFonts w:ascii="Book Antiqua" w:hAnsi="Book Antiqua"/>
          <w:sz w:val="24"/>
          <w:szCs w:val="24"/>
        </w:rPr>
        <w:t xml:space="preserve"> insulin resistance. </w:t>
      </w:r>
    </w:p>
    <w:p w:rsidR="000C1B95" w:rsidRPr="00C9745F" w:rsidRDefault="000C1B95" w:rsidP="000C1B95">
      <w:pPr>
        <w:spacing w:after="0" w:line="360" w:lineRule="auto"/>
        <w:ind w:firstLineChars="100" w:firstLine="240"/>
        <w:jc w:val="both"/>
        <w:rPr>
          <w:rFonts w:ascii="Book Antiqua" w:hAnsi="Book Antiqua"/>
          <w:sz w:val="24"/>
          <w:szCs w:val="24"/>
          <w:lang w:eastAsia="zh-CN"/>
        </w:rPr>
      </w:pPr>
    </w:p>
    <w:p w:rsidR="00E369D1" w:rsidRPr="00C9745F" w:rsidRDefault="00E369D1" w:rsidP="00C9745F">
      <w:pPr>
        <w:spacing w:after="0" w:line="360" w:lineRule="auto"/>
        <w:jc w:val="both"/>
        <w:rPr>
          <w:rFonts w:ascii="Book Antiqua" w:hAnsi="Book Antiqua"/>
          <w:b/>
          <w:sz w:val="24"/>
          <w:szCs w:val="24"/>
        </w:rPr>
      </w:pPr>
      <w:r w:rsidRPr="00C9745F">
        <w:rPr>
          <w:rFonts w:ascii="Book Antiqua" w:hAnsi="Book Antiqua"/>
          <w:b/>
          <w:sz w:val="24"/>
          <w:szCs w:val="24"/>
        </w:rPr>
        <w:t>CONCLUDING THOUGHTS</w:t>
      </w:r>
    </w:p>
    <w:p w:rsidR="0008680D" w:rsidRPr="00C9745F" w:rsidRDefault="0008680D" w:rsidP="00C9745F">
      <w:pPr>
        <w:spacing w:after="0" w:line="360" w:lineRule="auto"/>
        <w:jc w:val="both"/>
        <w:rPr>
          <w:rFonts w:ascii="Book Antiqua" w:hAnsi="Book Antiqua"/>
          <w:sz w:val="24"/>
          <w:szCs w:val="24"/>
        </w:rPr>
      </w:pPr>
      <w:r w:rsidRPr="00C9745F">
        <w:rPr>
          <w:rFonts w:ascii="Book Antiqua" w:hAnsi="Book Antiqua"/>
          <w:sz w:val="24"/>
          <w:szCs w:val="24"/>
        </w:rPr>
        <w:t xml:space="preserve">The presence of insulin resistance, altered lipid metabolism, impaired vascularization and oxidative stresses are clear indicators of the presence of pathology in T1DM skeletal muscle. Exercise </w:t>
      </w:r>
      <w:r w:rsidR="00CB6F55" w:rsidRPr="00C9745F">
        <w:rPr>
          <w:rFonts w:ascii="Book Antiqua" w:hAnsi="Book Antiqua"/>
          <w:sz w:val="24"/>
          <w:szCs w:val="24"/>
        </w:rPr>
        <w:t>training</w:t>
      </w:r>
      <w:r w:rsidRPr="00C9745F">
        <w:rPr>
          <w:rFonts w:ascii="Book Antiqua" w:hAnsi="Book Antiqua"/>
          <w:sz w:val="24"/>
          <w:szCs w:val="24"/>
        </w:rPr>
        <w:t>, myostatin, leptin and adiponectin have been identified as potential therapeutic avenues to investigate with regard to improving skeletal muscle health</w:t>
      </w:r>
      <w:r w:rsidR="00605608" w:rsidRPr="00C9745F">
        <w:rPr>
          <w:rFonts w:ascii="Book Antiqua" w:hAnsi="Book Antiqua"/>
          <w:sz w:val="24"/>
          <w:szCs w:val="24"/>
        </w:rPr>
        <w:t xml:space="preserve"> (Figure 1)</w:t>
      </w:r>
      <w:r w:rsidRPr="00C9745F">
        <w:rPr>
          <w:rFonts w:ascii="Book Antiqua" w:hAnsi="Book Antiqua"/>
          <w:sz w:val="24"/>
          <w:szCs w:val="24"/>
        </w:rPr>
        <w:t>. It is our hypothesis that</w:t>
      </w:r>
      <w:r w:rsidR="00CB6F55" w:rsidRPr="00C9745F">
        <w:rPr>
          <w:rFonts w:ascii="Book Antiqua" w:hAnsi="Book Antiqua"/>
          <w:sz w:val="24"/>
          <w:szCs w:val="24"/>
        </w:rPr>
        <w:t>,</w:t>
      </w:r>
      <w:r w:rsidRPr="00C9745F">
        <w:rPr>
          <w:rFonts w:ascii="Book Antiqua" w:hAnsi="Book Antiqua"/>
          <w:sz w:val="24"/>
          <w:szCs w:val="24"/>
        </w:rPr>
        <w:t xml:space="preserve"> by improving </w:t>
      </w:r>
      <w:r w:rsidR="00826ABB" w:rsidRPr="00C9745F">
        <w:rPr>
          <w:rFonts w:ascii="Book Antiqua" w:hAnsi="Book Antiqua"/>
          <w:sz w:val="24"/>
          <w:szCs w:val="24"/>
        </w:rPr>
        <w:t xml:space="preserve">skeletal </w:t>
      </w:r>
      <w:r w:rsidRPr="00C9745F">
        <w:rPr>
          <w:rFonts w:ascii="Book Antiqua" w:hAnsi="Book Antiqua"/>
          <w:sz w:val="24"/>
          <w:szCs w:val="24"/>
        </w:rPr>
        <w:t>muscle health in T1DM</w:t>
      </w:r>
      <w:r w:rsidR="00CB6F55" w:rsidRPr="00C9745F">
        <w:rPr>
          <w:rFonts w:ascii="Book Antiqua" w:hAnsi="Book Antiqua"/>
          <w:sz w:val="24"/>
          <w:szCs w:val="24"/>
        </w:rPr>
        <w:t>,</w:t>
      </w:r>
      <w:r w:rsidRPr="00C9745F">
        <w:rPr>
          <w:rFonts w:ascii="Book Antiqua" w:hAnsi="Book Antiqua"/>
          <w:sz w:val="24"/>
          <w:szCs w:val="24"/>
        </w:rPr>
        <w:t xml:space="preserve"> the muscle will be better able to contribute to the reduction of diabetic symptoms. This would, in turn, lead to systemic benefits and delayed diabetic complications, increasing the quality and quantity of life of individuals with T1DM.</w:t>
      </w:r>
    </w:p>
    <w:p w:rsidR="00BA284D" w:rsidRPr="00C9745F" w:rsidRDefault="00BA284D" w:rsidP="00C9745F">
      <w:pPr>
        <w:spacing w:after="0" w:line="360" w:lineRule="auto"/>
        <w:jc w:val="both"/>
        <w:rPr>
          <w:rFonts w:ascii="Book Antiqua" w:hAnsi="Book Antiqua"/>
          <w:b/>
          <w:sz w:val="24"/>
          <w:szCs w:val="24"/>
        </w:rPr>
      </w:pPr>
      <w:r w:rsidRPr="00C9745F">
        <w:rPr>
          <w:rFonts w:ascii="Book Antiqua" w:hAnsi="Book Antiqua"/>
          <w:b/>
          <w:sz w:val="24"/>
          <w:szCs w:val="24"/>
        </w:rPr>
        <w:br w:type="page"/>
      </w:r>
    </w:p>
    <w:p w:rsidR="00187C69" w:rsidRPr="005211B7" w:rsidRDefault="00DC6C92" w:rsidP="005211B7">
      <w:pPr>
        <w:pStyle w:val="ListParagraph"/>
        <w:spacing w:after="0" w:line="360" w:lineRule="auto"/>
        <w:ind w:left="0"/>
        <w:jc w:val="both"/>
        <w:rPr>
          <w:rFonts w:ascii="Book Antiqua" w:hAnsi="Book Antiqua" w:cs="Times New Roman"/>
          <w:b/>
          <w:sz w:val="24"/>
          <w:szCs w:val="24"/>
          <w:lang w:eastAsia="zh-CN"/>
        </w:rPr>
      </w:pPr>
      <w:r w:rsidRPr="005211B7">
        <w:rPr>
          <w:rFonts w:ascii="Book Antiqua" w:hAnsi="Book Antiqua" w:cs="Times New Roman"/>
          <w:b/>
          <w:sz w:val="24"/>
          <w:szCs w:val="24"/>
        </w:rPr>
        <w:lastRenderedPageBreak/>
        <w:t>REFERENCES</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 </w:t>
      </w:r>
      <w:r w:rsidRPr="005211B7">
        <w:rPr>
          <w:rFonts w:ascii="Book Antiqua" w:hAnsi="Book Antiqua" w:cs="宋体"/>
          <w:b/>
          <w:bCs/>
          <w:sz w:val="24"/>
          <w:szCs w:val="24"/>
          <w:lang w:val="en-US" w:eastAsia="zh-CN"/>
        </w:rPr>
        <w:t>Iscoe KE</w:t>
      </w:r>
      <w:r w:rsidRPr="005211B7">
        <w:rPr>
          <w:rFonts w:ascii="Book Antiqua" w:hAnsi="Book Antiqua" w:cs="宋体"/>
          <w:sz w:val="24"/>
          <w:szCs w:val="24"/>
          <w:lang w:val="en-US" w:eastAsia="zh-CN"/>
        </w:rPr>
        <w:t xml:space="preserve">, Campbell JE, Jamnik V, Perkins BA, Riddell MC. Efficacy of continuous real-time blood glucose monitoring during and after prolonged high-intensity cycling exercise: spinning with a continuous glucose monitoring system. </w:t>
      </w:r>
      <w:r w:rsidRPr="005211B7">
        <w:rPr>
          <w:rFonts w:ascii="Book Antiqua" w:hAnsi="Book Antiqua" w:cs="宋体"/>
          <w:i/>
          <w:iCs/>
          <w:sz w:val="24"/>
          <w:szCs w:val="24"/>
          <w:lang w:val="en-US" w:eastAsia="zh-CN"/>
        </w:rPr>
        <w:t>Diabetes Technol Ther</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8</w:t>
      </w:r>
      <w:r w:rsidRPr="005211B7">
        <w:rPr>
          <w:rFonts w:ascii="Book Antiqua" w:hAnsi="Book Antiqua" w:cs="宋体"/>
          <w:sz w:val="24"/>
          <w:szCs w:val="24"/>
          <w:lang w:val="en-US" w:eastAsia="zh-CN"/>
        </w:rPr>
        <w:t>: 627-635 [PMID: 17109594 DOI: 10.1089/dia.2006.8.627]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 </w:t>
      </w:r>
      <w:r w:rsidRPr="005211B7">
        <w:rPr>
          <w:rFonts w:ascii="Book Antiqua" w:hAnsi="Book Antiqua" w:cs="宋体"/>
          <w:b/>
          <w:bCs/>
          <w:sz w:val="24"/>
          <w:szCs w:val="24"/>
          <w:lang w:val="en-US" w:eastAsia="zh-CN"/>
        </w:rPr>
        <w:t>Katz LD</w:t>
      </w:r>
      <w:r w:rsidRPr="005211B7">
        <w:rPr>
          <w:rFonts w:ascii="Book Antiqua" w:hAnsi="Book Antiqua" w:cs="宋体"/>
          <w:sz w:val="24"/>
          <w:szCs w:val="24"/>
          <w:lang w:val="en-US" w:eastAsia="zh-CN"/>
        </w:rPr>
        <w:t xml:space="preserve">, Glickman MG, Rapoport S, Ferrannini E, DeFronzo RA. </w:t>
      </w:r>
      <w:proofErr w:type="gramStart"/>
      <w:r w:rsidRPr="005211B7">
        <w:rPr>
          <w:rFonts w:ascii="Book Antiqua" w:hAnsi="Book Antiqua" w:cs="宋体"/>
          <w:sz w:val="24"/>
          <w:szCs w:val="24"/>
          <w:lang w:val="en-US" w:eastAsia="zh-CN"/>
        </w:rPr>
        <w:t>Splanchnic and peripheral disposal of oral glucose in man.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1983; </w:t>
      </w:r>
      <w:r w:rsidRPr="005211B7">
        <w:rPr>
          <w:rFonts w:ascii="Book Antiqua" w:hAnsi="Book Antiqua" w:cs="宋体"/>
          <w:b/>
          <w:bCs/>
          <w:sz w:val="24"/>
          <w:szCs w:val="24"/>
          <w:lang w:val="en-US" w:eastAsia="zh-CN"/>
        </w:rPr>
        <w:t>32</w:t>
      </w:r>
      <w:r w:rsidRPr="005211B7">
        <w:rPr>
          <w:rFonts w:ascii="Book Antiqua" w:hAnsi="Book Antiqua" w:cs="宋体"/>
          <w:sz w:val="24"/>
          <w:szCs w:val="24"/>
          <w:lang w:val="en-US" w:eastAsia="zh-CN"/>
        </w:rPr>
        <w:t>: 675-679 [PMID: 6862113 DOI: 10.2337/diab.32.7.675]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 </w:t>
      </w:r>
      <w:r w:rsidRPr="005211B7">
        <w:rPr>
          <w:rFonts w:ascii="Book Antiqua" w:hAnsi="Book Antiqua" w:cs="宋体"/>
          <w:b/>
          <w:bCs/>
          <w:sz w:val="24"/>
          <w:szCs w:val="24"/>
          <w:lang w:val="en-US" w:eastAsia="zh-CN"/>
        </w:rPr>
        <w:t>Kraegen EW</w:t>
      </w:r>
      <w:r w:rsidRPr="005211B7">
        <w:rPr>
          <w:rFonts w:ascii="Book Antiqua" w:hAnsi="Book Antiqua" w:cs="宋体"/>
          <w:sz w:val="24"/>
          <w:szCs w:val="24"/>
          <w:lang w:val="en-US" w:eastAsia="zh-CN"/>
        </w:rPr>
        <w:t xml:space="preserve">, James DE, Jenkins AB, Chisholm DJ. Dose-response curves for in vivo insulin sensitivity in individual tissues in rats.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1985; </w:t>
      </w:r>
      <w:r w:rsidRPr="005211B7">
        <w:rPr>
          <w:rFonts w:ascii="Book Antiqua" w:hAnsi="Book Antiqua" w:cs="宋体"/>
          <w:b/>
          <w:bCs/>
          <w:sz w:val="24"/>
          <w:szCs w:val="24"/>
          <w:lang w:val="en-US" w:eastAsia="zh-CN"/>
        </w:rPr>
        <w:t>248</w:t>
      </w:r>
      <w:r w:rsidRPr="005211B7">
        <w:rPr>
          <w:rFonts w:ascii="Book Antiqua" w:hAnsi="Book Antiqua" w:cs="宋体"/>
          <w:sz w:val="24"/>
          <w:szCs w:val="24"/>
          <w:lang w:val="en-US" w:eastAsia="zh-CN"/>
        </w:rPr>
        <w:t>: E353-E362 [PMID: 3883806]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 </w:t>
      </w:r>
      <w:r w:rsidRPr="005211B7">
        <w:rPr>
          <w:rFonts w:ascii="Book Antiqua" w:hAnsi="Book Antiqua" w:cs="宋体"/>
          <w:b/>
          <w:bCs/>
          <w:sz w:val="24"/>
          <w:szCs w:val="24"/>
          <w:lang w:val="en-US" w:eastAsia="zh-CN"/>
        </w:rPr>
        <w:t>Baron AD</w:t>
      </w:r>
      <w:r w:rsidRPr="005211B7">
        <w:rPr>
          <w:rFonts w:ascii="Book Antiqua" w:hAnsi="Book Antiqua" w:cs="宋体"/>
          <w:sz w:val="24"/>
          <w:szCs w:val="24"/>
          <w:lang w:val="en-US" w:eastAsia="zh-CN"/>
        </w:rPr>
        <w:t xml:space="preserve">, Brechtel G, Wallace P, Edelman SV. </w:t>
      </w:r>
      <w:proofErr w:type="gramStart"/>
      <w:r w:rsidRPr="005211B7">
        <w:rPr>
          <w:rFonts w:ascii="Book Antiqua" w:hAnsi="Book Antiqua" w:cs="宋体"/>
          <w:sz w:val="24"/>
          <w:szCs w:val="24"/>
          <w:lang w:val="en-US" w:eastAsia="zh-CN"/>
        </w:rPr>
        <w:t>Rates and tissue sites of non-insulin- and insulin-mediated glucose uptake in humans.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1988; </w:t>
      </w:r>
      <w:r w:rsidRPr="005211B7">
        <w:rPr>
          <w:rFonts w:ascii="Book Antiqua" w:hAnsi="Book Antiqua" w:cs="宋体"/>
          <w:b/>
          <w:bCs/>
          <w:sz w:val="24"/>
          <w:szCs w:val="24"/>
          <w:lang w:val="en-US" w:eastAsia="zh-CN"/>
        </w:rPr>
        <w:t>255</w:t>
      </w:r>
      <w:r w:rsidRPr="005211B7">
        <w:rPr>
          <w:rFonts w:ascii="Book Antiqua" w:hAnsi="Book Antiqua" w:cs="宋体"/>
          <w:sz w:val="24"/>
          <w:szCs w:val="24"/>
          <w:lang w:val="en-US" w:eastAsia="zh-CN"/>
        </w:rPr>
        <w:t>: E769-E774 [PMID: 3059816]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 </w:t>
      </w:r>
      <w:r w:rsidRPr="005211B7">
        <w:rPr>
          <w:rFonts w:ascii="Book Antiqua" w:hAnsi="Book Antiqua" w:cs="宋体"/>
          <w:b/>
          <w:bCs/>
          <w:sz w:val="24"/>
          <w:szCs w:val="24"/>
          <w:lang w:val="en-US" w:eastAsia="zh-CN"/>
        </w:rPr>
        <w:t>Krause MP</w:t>
      </w:r>
      <w:r w:rsidRPr="005211B7">
        <w:rPr>
          <w:rFonts w:ascii="Book Antiqua" w:hAnsi="Book Antiqua" w:cs="宋体"/>
          <w:sz w:val="24"/>
          <w:szCs w:val="24"/>
          <w:lang w:val="en-US" w:eastAsia="zh-CN"/>
        </w:rPr>
        <w:t xml:space="preserve">, Riddell MC, Gordon CS, Imam SA, Cafarelli E, Hawke TJ. Diabetic myopathy differs between Ins2Akita+/- and streptozotocin-induced Type 1 diabetic models. </w:t>
      </w:r>
      <w:r w:rsidRPr="005211B7">
        <w:rPr>
          <w:rFonts w:ascii="Book Antiqua" w:hAnsi="Book Antiqua" w:cs="宋体"/>
          <w:i/>
          <w:iCs/>
          <w:sz w:val="24"/>
          <w:szCs w:val="24"/>
          <w:lang w:val="en-US" w:eastAsia="zh-CN"/>
        </w:rPr>
        <w:t xml:space="preserve">J Appl Physiol </w:t>
      </w:r>
      <w:r w:rsidRPr="005211B7">
        <w:rPr>
          <w:rFonts w:ascii="Book Antiqua" w:hAnsi="Book Antiqua" w:cs="宋体"/>
          <w:iCs/>
          <w:sz w:val="24"/>
          <w:szCs w:val="24"/>
          <w:lang w:val="en-US" w:eastAsia="zh-CN"/>
        </w:rPr>
        <w:t>(1985)</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106</w:t>
      </w:r>
      <w:r w:rsidRPr="005211B7">
        <w:rPr>
          <w:rFonts w:ascii="Book Antiqua" w:hAnsi="Book Antiqua" w:cs="宋体"/>
          <w:sz w:val="24"/>
          <w:szCs w:val="24"/>
          <w:lang w:val="en-US" w:eastAsia="zh-CN"/>
        </w:rPr>
        <w:t>: 1650-1659 [PMID: 19246652 DOI: 10.1152/japplphysiol.91565.2008]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 </w:t>
      </w:r>
      <w:r w:rsidRPr="005211B7">
        <w:rPr>
          <w:rFonts w:ascii="Book Antiqua" w:hAnsi="Book Antiqua" w:cs="宋体"/>
          <w:b/>
          <w:bCs/>
          <w:sz w:val="24"/>
          <w:szCs w:val="24"/>
          <w:lang w:val="en-US" w:eastAsia="zh-CN"/>
        </w:rPr>
        <w:t>Krause MP</w:t>
      </w:r>
      <w:r w:rsidRPr="005211B7">
        <w:rPr>
          <w:rFonts w:ascii="Book Antiqua" w:hAnsi="Book Antiqua" w:cs="宋体"/>
          <w:sz w:val="24"/>
          <w:szCs w:val="24"/>
          <w:lang w:val="en-US" w:eastAsia="zh-CN"/>
        </w:rPr>
        <w:t xml:space="preserve">, Riddell MC, Hawke TJ. Effects of type 1 diabetes mellitus on skeletal muscle: clinical observations and physiological mechanisms. </w:t>
      </w:r>
      <w:r w:rsidRPr="005211B7">
        <w:rPr>
          <w:rFonts w:ascii="Book Antiqua" w:hAnsi="Book Antiqua" w:cs="宋体"/>
          <w:i/>
          <w:iCs/>
          <w:sz w:val="24"/>
          <w:szCs w:val="24"/>
          <w:lang w:val="en-US" w:eastAsia="zh-CN"/>
        </w:rPr>
        <w:t>Pediatr Diabetes</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12</w:t>
      </w:r>
      <w:r w:rsidRPr="005211B7">
        <w:rPr>
          <w:rFonts w:ascii="Book Antiqua" w:hAnsi="Book Antiqua" w:cs="宋体"/>
          <w:sz w:val="24"/>
          <w:szCs w:val="24"/>
          <w:lang w:val="en-US" w:eastAsia="zh-CN"/>
        </w:rPr>
        <w:t>: 345-364 [PMID: 20860561 DOI: 10.1111/j.1399-5448.2010.00699.x]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 </w:t>
      </w:r>
      <w:r w:rsidRPr="005211B7">
        <w:rPr>
          <w:rFonts w:ascii="Book Antiqua" w:hAnsi="Book Antiqua" w:cs="宋体"/>
          <w:b/>
          <w:bCs/>
          <w:sz w:val="24"/>
          <w:szCs w:val="24"/>
          <w:lang w:val="en-US" w:eastAsia="zh-CN"/>
        </w:rPr>
        <w:t>Gordon CS</w:t>
      </w:r>
      <w:r w:rsidRPr="005211B7">
        <w:rPr>
          <w:rFonts w:ascii="Book Antiqua" w:hAnsi="Book Antiqua" w:cs="宋体"/>
          <w:sz w:val="24"/>
          <w:szCs w:val="24"/>
          <w:lang w:val="en-US" w:eastAsia="zh-CN"/>
        </w:rPr>
        <w:t xml:space="preserve">, Serino AS, Krause MP, Campbell JE, Cafarelli E, Adegoke OA, Hawke TJ, Riddell MC. Impaired growth and force production in skeletal muscles of young partially pancreatectomized rats: a model of adolescent type 1 diabetic myopathy? </w:t>
      </w:r>
      <w:r w:rsidRPr="005211B7">
        <w:rPr>
          <w:rFonts w:ascii="Book Antiqua" w:hAnsi="Book Antiqua" w:cs="宋体"/>
          <w:i/>
          <w:iCs/>
          <w:sz w:val="24"/>
          <w:szCs w:val="24"/>
          <w:lang w:val="en-US" w:eastAsia="zh-CN"/>
        </w:rPr>
        <w:t>PLoS One</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5</w:t>
      </w:r>
      <w:r w:rsidRPr="005211B7">
        <w:rPr>
          <w:rFonts w:ascii="Book Antiqua" w:hAnsi="Book Antiqua" w:cs="宋体"/>
          <w:sz w:val="24"/>
          <w:szCs w:val="24"/>
          <w:lang w:val="en-US" w:eastAsia="zh-CN"/>
        </w:rPr>
        <w:t>: e14032 [PMID: 21103335 DOI: 10.1371/journal.pone.0014032]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 </w:t>
      </w:r>
      <w:r w:rsidRPr="005211B7">
        <w:rPr>
          <w:rFonts w:ascii="Book Antiqua" w:hAnsi="Book Antiqua" w:cs="宋体"/>
          <w:b/>
          <w:bCs/>
          <w:sz w:val="24"/>
          <w:szCs w:val="24"/>
          <w:lang w:val="en-US" w:eastAsia="zh-CN"/>
        </w:rPr>
        <w:t>Fricke O</w:t>
      </w:r>
      <w:r w:rsidRPr="005211B7">
        <w:rPr>
          <w:rFonts w:ascii="Book Antiqua" w:hAnsi="Book Antiqua" w:cs="宋体"/>
          <w:sz w:val="24"/>
          <w:szCs w:val="24"/>
          <w:lang w:val="en-US" w:eastAsia="zh-CN"/>
        </w:rPr>
        <w:t xml:space="preserve">, Seewi O, Semler O, Tutlewski B, Stabrey A, Schoenau E. The influence of auxology and long-term glycemic control on muscle function in children and adolescents with type 1 diabetes mellitus. </w:t>
      </w:r>
      <w:r w:rsidRPr="005211B7">
        <w:rPr>
          <w:rFonts w:ascii="Book Antiqua" w:hAnsi="Book Antiqua" w:cs="宋体"/>
          <w:i/>
          <w:iCs/>
          <w:sz w:val="24"/>
          <w:szCs w:val="24"/>
          <w:lang w:val="en-US" w:eastAsia="zh-CN"/>
        </w:rPr>
        <w:t>J Musculoskelet Neuronal Interact</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2008</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8</w:t>
      </w:r>
      <w:r w:rsidRPr="005211B7">
        <w:rPr>
          <w:rFonts w:ascii="Book Antiqua" w:hAnsi="Book Antiqua" w:cs="宋体"/>
          <w:sz w:val="24"/>
          <w:szCs w:val="24"/>
          <w:lang w:val="en-US" w:eastAsia="zh-CN"/>
        </w:rPr>
        <w:t>: 188-195 [PMID: 18622088]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9 </w:t>
      </w:r>
      <w:r w:rsidRPr="005211B7">
        <w:rPr>
          <w:rFonts w:ascii="Book Antiqua" w:hAnsi="Book Antiqua" w:cs="宋体"/>
          <w:b/>
          <w:bCs/>
          <w:sz w:val="24"/>
          <w:szCs w:val="24"/>
          <w:lang w:val="en-US" w:eastAsia="zh-CN"/>
        </w:rPr>
        <w:t>Gulati AK</w:t>
      </w:r>
      <w:r w:rsidRPr="005211B7">
        <w:rPr>
          <w:rFonts w:ascii="Book Antiqua" w:hAnsi="Book Antiqua" w:cs="宋体"/>
          <w:sz w:val="24"/>
          <w:szCs w:val="24"/>
          <w:lang w:val="en-US" w:eastAsia="zh-CN"/>
        </w:rPr>
        <w:t xml:space="preserve">, Swamy MS. Regeneration of skeletal muscle in streptozotocin-induced diabetic rats. </w:t>
      </w:r>
      <w:r w:rsidRPr="005211B7">
        <w:rPr>
          <w:rFonts w:ascii="Book Antiqua" w:hAnsi="Book Antiqua" w:cs="宋体"/>
          <w:i/>
          <w:iCs/>
          <w:sz w:val="24"/>
          <w:szCs w:val="24"/>
          <w:lang w:val="en-US" w:eastAsia="zh-CN"/>
        </w:rPr>
        <w:t>Anat Rec</w:t>
      </w:r>
      <w:r w:rsidRPr="005211B7">
        <w:rPr>
          <w:rFonts w:ascii="Book Antiqua" w:hAnsi="Book Antiqua" w:cs="宋体"/>
          <w:sz w:val="24"/>
          <w:szCs w:val="24"/>
          <w:lang w:val="en-US" w:eastAsia="zh-CN"/>
        </w:rPr>
        <w:t xml:space="preserve"> 1991; </w:t>
      </w:r>
      <w:r w:rsidRPr="005211B7">
        <w:rPr>
          <w:rFonts w:ascii="Book Antiqua" w:hAnsi="Book Antiqua" w:cs="宋体"/>
          <w:b/>
          <w:bCs/>
          <w:sz w:val="24"/>
          <w:szCs w:val="24"/>
          <w:lang w:val="en-US" w:eastAsia="zh-CN"/>
        </w:rPr>
        <w:t>229</w:t>
      </w:r>
      <w:r w:rsidRPr="005211B7">
        <w:rPr>
          <w:rFonts w:ascii="Book Antiqua" w:hAnsi="Book Antiqua" w:cs="宋体"/>
          <w:sz w:val="24"/>
          <w:szCs w:val="24"/>
          <w:lang w:val="en-US" w:eastAsia="zh-CN"/>
        </w:rPr>
        <w:t>: 298-304 [PMID: 2024774]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 </w:t>
      </w:r>
      <w:r w:rsidRPr="005211B7">
        <w:rPr>
          <w:rFonts w:ascii="Book Antiqua" w:hAnsi="Book Antiqua" w:cs="宋体"/>
          <w:b/>
          <w:bCs/>
          <w:sz w:val="24"/>
          <w:szCs w:val="24"/>
          <w:lang w:val="en-US" w:eastAsia="zh-CN"/>
        </w:rPr>
        <w:t>Jerkovi</w:t>
      </w:r>
      <w:r w:rsidRPr="005211B7">
        <w:rPr>
          <w:rFonts w:ascii="Book Antiqua" w:eastAsia="MS Mincho" w:hAnsi="Book Antiqua" w:cs="MS Mincho"/>
          <w:b/>
          <w:bCs/>
          <w:sz w:val="24"/>
          <w:szCs w:val="24"/>
          <w:lang w:val="en-US" w:eastAsia="zh-CN"/>
        </w:rPr>
        <w:t>ć</w:t>
      </w:r>
      <w:r w:rsidRPr="005211B7">
        <w:rPr>
          <w:rFonts w:ascii="Book Antiqua" w:hAnsi="Book Antiqua" w:cs="宋体"/>
          <w:b/>
          <w:bCs/>
          <w:sz w:val="24"/>
          <w:szCs w:val="24"/>
          <w:lang w:val="en-US" w:eastAsia="zh-CN"/>
        </w:rPr>
        <w:t xml:space="preserve"> R</w:t>
      </w:r>
      <w:r w:rsidRPr="005211B7">
        <w:rPr>
          <w:rFonts w:ascii="Book Antiqua" w:hAnsi="Book Antiqua" w:cs="宋体"/>
          <w:sz w:val="24"/>
          <w:szCs w:val="24"/>
          <w:lang w:val="en-US" w:eastAsia="zh-CN"/>
        </w:rPr>
        <w:t>, Bosnar A, Jurisi</w:t>
      </w:r>
      <w:r w:rsidRPr="005211B7">
        <w:rPr>
          <w:rFonts w:ascii="Book Antiqua" w:eastAsia="MS Mincho" w:hAnsi="Book Antiqua" w:cs="MS Mincho"/>
          <w:sz w:val="24"/>
          <w:szCs w:val="24"/>
          <w:lang w:val="en-US" w:eastAsia="zh-CN"/>
        </w:rPr>
        <w:t>ć</w:t>
      </w:r>
      <w:r w:rsidRPr="005211B7">
        <w:rPr>
          <w:rFonts w:ascii="Book Antiqua" w:hAnsi="Book Antiqua" w:cs="宋体"/>
          <w:sz w:val="24"/>
          <w:szCs w:val="24"/>
          <w:lang w:val="en-US" w:eastAsia="zh-CN"/>
        </w:rPr>
        <w:t>-Erzen D, Azman J, Starcevi</w:t>
      </w:r>
      <w:r w:rsidRPr="005211B7">
        <w:rPr>
          <w:rFonts w:ascii="Book Antiqua" w:eastAsia="MS Mincho" w:hAnsi="Book Antiqua" w:cs="MS Mincho"/>
          <w:sz w:val="24"/>
          <w:szCs w:val="24"/>
          <w:lang w:val="en-US" w:eastAsia="zh-CN"/>
        </w:rPr>
        <w:t>ć</w:t>
      </w:r>
      <w:r w:rsidRPr="005211B7">
        <w:rPr>
          <w:rFonts w:ascii="Book Antiqua" w:hAnsi="Book Antiqua" w:cs="宋体"/>
          <w:sz w:val="24"/>
          <w:szCs w:val="24"/>
          <w:lang w:val="en-US" w:eastAsia="zh-CN"/>
        </w:rPr>
        <w:t xml:space="preserve">-Klasan G, Peharec S, Coklo M. The effects of long-term experimental diabetes mellitus type I on skeletal muscle regeneration capacity. </w:t>
      </w:r>
      <w:r w:rsidRPr="005211B7">
        <w:rPr>
          <w:rFonts w:ascii="Book Antiqua" w:hAnsi="Book Antiqua" w:cs="宋体"/>
          <w:i/>
          <w:iCs/>
          <w:sz w:val="24"/>
          <w:szCs w:val="24"/>
          <w:lang w:val="en-US" w:eastAsia="zh-CN"/>
        </w:rPr>
        <w:t>Coll Antropol</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33</w:t>
      </w:r>
      <w:r w:rsidRPr="005211B7">
        <w:rPr>
          <w:rFonts w:ascii="Book Antiqua" w:hAnsi="Book Antiqua" w:cs="宋体"/>
          <w:sz w:val="24"/>
          <w:szCs w:val="24"/>
          <w:lang w:val="en-US" w:eastAsia="zh-CN"/>
        </w:rPr>
        <w:t>: 1115-1119 [PMID: 20102056]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 </w:t>
      </w:r>
      <w:r w:rsidRPr="005211B7">
        <w:rPr>
          <w:rFonts w:ascii="Book Antiqua" w:hAnsi="Book Antiqua" w:cs="宋体"/>
          <w:b/>
          <w:bCs/>
          <w:sz w:val="24"/>
          <w:szCs w:val="24"/>
          <w:lang w:val="en-US" w:eastAsia="zh-CN"/>
        </w:rPr>
        <w:t>Vignaud A</w:t>
      </w:r>
      <w:r w:rsidRPr="005211B7">
        <w:rPr>
          <w:rFonts w:ascii="Book Antiqua" w:hAnsi="Book Antiqua" w:cs="宋体"/>
          <w:sz w:val="24"/>
          <w:szCs w:val="24"/>
          <w:lang w:val="en-US" w:eastAsia="zh-CN"/>
        </w:rPr>
        <w:t xml:space="preserve">, Ramond F, Hourdé C, Keller A, Butler-Browne G, Ferry A. Diabetes provides an unfavorable environment for muscle mass and function after muscle injury in mice. </w:t>
      </w:r>
      <w:r w:rsidRPr="005211B7">
        <w:rPr>
          <w:rFonts w:ascii="Book Antiqua" w:hAnsi="Book Antiqua" w:cs="宋体"/>
          <w:i/>
          <w:iCs/>
          <w:sz w:val="24"/>
          <w:szCs w:val="24"/>
          <w:lang w:val="en-US" w:eastAsia="zh-CN"/>
        </w:rPr>
        <w:t>Pathobiology</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74</w:t>
      </w:r>
      <w:r w:rsidRPr="005211B7">
        <w:rPr>
          <w:rFonts w:ascii="Book Antiqua" w:hAnsi="Book Antiqua" w:cs="宋体"/>
          <w:sz w:val="24"/>
          <w:szCs w:val="24"/>
          <w:lang w:val="en-US" w:eastAsia="zh-CN"/>
        </w:rPr>
        <w:t>: 291-300 [PMID: 17890896 DOI: 10.1159/000105812]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 </w:t>
      </w:r>
      <w:r w:rsidRPr="005211B7">
        <w:rPr>
          <w:rFonts w:ascii="Book Antiqua" w:hAnsi="Book Antiqua" w:cs="宋体"/>
          <w:b/>
          <w:bCs/>
          <w:sz w:val="24"/>
          <w:szCs w:val="24"/>
          <w:lang w:val="en-US" w:eastAsia="zh-CN"/>
        </w:rPr>
        <w:t>Krause MP</w:t>
      </w:r>
      <w:r w:rsidRPr="005211B7">
        <w:rPr>
          <w:rFonts w:ascii="Book Antiqua" w:hAnsi="Book Antiqua" w:cs="宋体"/>
          <w:sz w:val="24"/>
          <w:szCs w:val="24"/>
          <w:lang w:val="en-US" w:eastAsia="zh-CN"/>
        </w:rPr>
        <w:t xml:space="preserve">, Moradi J, Nissar AA, Riddell MC, Hawke TJ. Inhibition of plasminogen activator inhibitor-1 restores skeletal muscle regeneration in untreated type 1 diabetic mice.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60</w:t>
      </w:r>
      <w:r w:rsidRPr="005211B7">
        <w:rPr>
          <w:rFonts w:ascii="Book Antiqua" w:hAnsi="Book Antiqua" w:cs="宋体"/>
          <w:sz w:val="24"/>
          <w:szCs w:val="24"/>
          <w:lang w:val="en-US" w:eastAsia="zh-CN"/>
        </w:rPr>
        <w:t>: 1964-1972 [PMID: 21593201 DOI: 10.2337/db11-0007]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 </w:t>
      </w:r>
      <w:r w:rsidRPr="005211B7">
        <w:rPr>
          <w:rFonts w:ascii="Book Antiqua" w:hAnsi="Book Antiqua" w:cs="宋体"/>
          <w:b/>
          <w:bCs/>
          <w:sz w:val="24"/>
          <w:szCs w:val="24"/>
          <w:lang w:val="en-US" w:eastAsia="zh-CN"/>
        </w:rPr>
        <w:t>Krause MP</w:t>
      </w:r>
      <w:r w:rsidRPr="005211B7">
        <w:rPr>
          <w:rFonts w:ascii="Book Antiqua" w:hAnsi="Book Antiqua" w:cs="宋体"/>
          <w:sz w:val="24"/>
          <w:szCs w:val="24"/>
          <w:lang w:val="en-US" w:eastAsia="zh-CN"/>
        </w:rPr>
        <w:t xml:space="preserve">, Al-Sajee D, D'Souza DM, Rebalka IA, Moradi J, Riddell MC, Hawke TJ. Impaired macrophage and satellite cell infiltration occurs in a muscle-specific fashion following injury in diabetic skeletal muscle. </w:t>
      </w:r>
      <w:r w:rsidRPr="005211B7">
        <w:rPr>
          <w:rFonts w:ascii="Book Antiqua" w:hAnsi="Book Antiqua" w:cs="宋体"/>
          <w:i/>
          <w:iCs/>
          <w:sz w:val="24"/>
          <w:szCs w:val="24"/>
          <w:lang w:val="en-US" w:eastAsia="zh-CN"/>
        </w:rPr>
        <w:t>PLoS One</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8</w:t>
      </w:r>
      <w:r w:rsidRPr="005211B7">
        <w:rPr>
          <w:rFonts w:ascii="Book Antiqua" w:hAnsi="Book Antiqua" w:cs="宋体"/>
          <w:sz w:val="24"/>
          <w:szCs w:val="24"/>
          <w:lang w:val="en-US" w:eastAsia="zh-CN"/>
        </w:rPr>
        <w:t>: e70971 [PMID: 23951058 DOI: 10.1371/journal.pone.0070971]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 </w:t>
      </w:r>
      <w:r w:rsidRPr="005211B7">
        <w:rPr>
          <w:rFonts w:ascii="Book Antiqua" w:hAnsi="Book Antiqua" w:cs="宋体"/>
          <w:b/>
          <w:bCs/>
          <w:sz w:val="24"/>
          <w:szCs w:val="24"/>
          <w:lang w:val="en-US" w:eastAsia="zh-CN"/>
        </w:rPr>
        <w:t>Jeong J</w:t>
      </w:r>
      <w:r w:rsidRPr="005211B7">
        <w:rPr>
          <w:rFonts w:ascii="Book Antiqua" w:hAnsi="Book Antiqua" w:cs="宋体"/>
          <w:sz w:val="24"/>
          <w:szCs w:val="24"/>
          <w:lang w:val="en-US" w:eastAsia="zh-CN"/>
        </w:rPr>
        <w:t xml:space="preserve">, Conboy MJ, Conboy IM. Pharmacological inhibition of myostatin/TGF-β receptor/pSmad3 signaling rescues muscle regenerative responses in mouse model of type 1 diabetes. </w:t>
      </w:r>
      <w:r w:rsidRPr="005211B7">
        <w:rPr>
          <w:rFonts w:ascii="Book Antiqua" w:hAnsi="Book Antiqua" w:cs="宋体"/>
          <w:i/>
          <w:iCs/>
          <w:sz w:val="24"/>
          <w:szCs w:val="24"/>
          <w:lang w:val="en-US" w:eastAsia="zh-CN"/>
        </w:rPr>
        <w:t>Acta Pharmacol Sin</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34</w:t>
      </w:r>
      <w:r w:rsidRPr="005211B7">
        <w:rPr>
          <w:rFonts w:ascii="Book Antiqua" w:hAnsi="Book Antiqua" w:cs="宋体"/>
          <w:sz w:val="24"/>
          <w:szCs w:val="24"/>
          <w:lang w:val="en-US" w:eastAsia="zh-CN"/>
        </w:rPr>
        <w:t>: 1052-1060 [PMID: 23770987 DOI: 10.1038/aps.2013.67]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 </w:t>
      </w:r>
      <w:r w:rsidRPr="005211B7">
        <w:rPr>
          <w:rFonts w:ascii="Book Antiqua" w:hAnsi="Book Antiqua" w:cs="宋体"/>
          <w:b/>
          <w:bCs/>
          <w:sz w:val="24"/>
          <w:szCs w:val="24"/>
          <w:lang w:val="en-US" w:eastAsia="zh-CN"/>
        </w:rPr>
        <w:t>Aragno M</w:t>
      </w:r>
      <w:r w:rsidRPr="005211B7">
        <w:rPr>
          <w:rFonts w:ascii="Book Antiqua" w:hAnsi="Book Antiqua" w:cs="宋体"/>
          <w:sz w:val="24"/>
          <w:szCs w:val="24"/>
          <w:lang w:val="en-US" w:eastAsia="zh-CN"/>
        </w:rPr>
        <w:t xml:space="preserve">, Mastrocola R, Catalano MG, Brignardello E, Danni O, Boccuzzi G. Oxidative stress impairs skeletal muscle repair in diabetic rats.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53</w:t>
      </w:r>
      <w:r w:rsidRPr="005211B7">
        <w:rPr>
          <w:rFonts w:ascii="Book Antiqua" w:hAnsi="Book Antiqua" w:cs="宋体"/>
          <w:sz w:val="24"/>
          <w:szCs w:val="24"/>
          <w:lang w:val="en-US" w:eastAsia="zh-CN"/>
        </w:rPr>
        <w:t>: 1082-1088 [PMID: 15047625 DOI: 10.2337/diabetes.53.4.1082]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 </w:t>
      </w:r>
      <w:r w:rsidRPr="005211B7">
        <w:rPr>
          <w:rFonts w:ascii="Book Antiqua" w:hAnsi="Book Antiqua" w:cs="宋体"/>
          <w:b/>
          <w:bCs/>
          <w:sz w:val="24"/>
          <w:szCs w:val="24"/>
          <w:lang w:val="en-US" w:eastAsia="zh-CN"/>
        </w:rPr>
        <w:t>Fritzsche K</w:t>
      </w:r>
      <w:r w:rsidRPr="005211B7">
        <w:rPr>
          <w:rFonts w:ascii="Book Antiqua" w:hAnsi="Book Antiqua" w:cs="宋体"/>
          <w:sz w:val="24"/>
          <w:szCs w:val="24"/>
          <w:lang w:val="en-US" w:eastAsia="zh-CN"/>
        </w:rPr>
        <w:t xml:space="preserve">, Blüher M, Schering S, Buchwalow IB, Kern M, Linke A, Oberbach A, Adams V, Punkt K. Metabolic profile and nitric oxide synthase expression of skeletal muscle fibers are altered in patients with type 1 diabetes. </w:t>
      </w:r>
      <w:r w:rsidRPr="005211B7">
        <w:rPr>
          <w:rFonts w:ascii="Book Antiqua" w:hAnsi="Book Antiqua" w:cs="宋体"/>
          <w:i/>
          <w:iCs/>
          <w:sz w:val="24"/>
          <w:szCs w:val="24"/>
          <w:lang w:val="en-US" w:eastAsia="zh-CN"/>
        </w:rPr>
        <w:t>Exp Clin Endocrinol Diabetes</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116</w:t>
      </w:r>
      <w:r w:rsidRPr="005211B7">
        <w:rPr>
          <w:rFonts w:ascii="Book Antiqua" w:hAnsi="Book Antiqua" w:cs="宋体"/>
          <w:sz w:val="24"/>
          <w:szCs w:val="24"/>
          <w:lang w:val="en-US" w:eastAsia="zh-CN"/>
        </w:rPr>
        <w:t>: 606-613 [PMID: 18465682 DOI: 10.1055/s-2008-1073126]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 </w:t>
      </w:r>
      <w:r w:rsidRPr="005211B7">
        <w:rPr>
          <w:rFonts w:ascii="Book Antiqua" w:hAnsi="Book Antiqua" w:cs="宋体"/>
          <w:b/>
          <w:bCs/>
          <w:sz w:val="24"/>
          <w:szCs w:val="24"/>
          <w:lang w:val="en-US" w:eastAsia="zh-CN"/>
        </w:rPr>
        <w:t>Crowther GJ</w:t>
      </w:r>
      <w:r w:rsidRPr="005211B7">
        <w:rPr>
          <w:rFonts w:ascii="Book Antiqua" w:hAnsi="Book Antiqua" w:cs="宋体"/>
          <w:sz w:val="24"/>
          <w:szCs w:val="24"/>
          <w:lang w:val="en-US" w:eastAsia="zh-CN"/>
        </w:rPr>
        <w:t xml:space="preserve">, Milstein JM, Jubrias SA, Kushmerick MJ, Gronka RK, Conley KE. Altered energetic properties in skeletal muscle of men with well-controlled insulin-dependent (type 1) diabetes.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284</w:t>
      </w:r>
      <w:r w:rsidRPr="005211B7">
        <w:rPr>
          <w:rFonts w:ascii="Book Antiqua" w:hAnsi="Book Antiqua" w:cs="宋体"/>
          <w:sz w:val="24"/>
          <w:szCs w:val="24"/>
          <w:lang w:val="en-US" w:eastAsia="zh-CN"/>
        </w:rPr>
        <w:t>: E655-E662 [PMID: 12626321 DOI: 10.1152/ajpendo.00343.2002]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18 </w:t>
      </w:r>
      <w:r w:rsidRPr="005211B7">
        <w:rPr>
          <w:rFonts w:ascii="Book Antiqua" w:hAnsi="Book Antiqua" w:cs="宋体"/>
          <w:b/>
          <w:bCs/>
          <w:sz w:val="24"/>
          <w:szCs w:val="24"/>
          <w:lang w:val="en-US" w:eastAsia="zh-CN"/>
        </w:rPr>
        <w:t>Chao TT</w:t>
      </w:r>
      <w:r w:rsidRPr="005211B7">
        <w:rPr>
          <w:rFonts w:ascii="Book Antiqua" w:hAnsi="Book Antiqua" w:cs="宋体"/>
          <w:sz w:val="24"/>
          <w:szCs w:val="24"/>
          <w:lang w:val="en-US" w:eastAsia="zh-CN"/>
        </w:rPr>
        <w:t xml:space="preserve">, Ianuzzo CD, Armstrong RB, Albright JT, Anapolle SE. Ultrastructural alterations in skeletal muscle fibers of streptozotocin-diabetic rats. </w:t>
      </w:r>
      <w:r w:rsidRPr="005211B7">
        <w:rPr>
          <w:rFonts w:ascii="Book Antiqua" w:hAnsi="Book Antiqua" w:cs="宋体"/>
          <w:i/>
          <w:iCs/>
          <w:sz w:val="24"/>
          <w:szCs w:val="24"/>
          <w:lang w:val="en-US" w:eastAsia="zh-CN"/>
        </w:rPr>
        <w:t>Cell Tissue Res</w:t>
      </w:r>
      <w:r w:rsidRPr="005211B7">
        <w:rPr>
          <w:rFonts w:ascii="Book Antiqua" w:hAnsi="Book Antiqua" w:cs="宋体"/>
          <w:sz w:val="24"/>
          <w:szCs w:val="24"/>
          <w:lang w:val="en-US" w:eastAsia="zh-CN"/>
        </w:rPr>
        <w:t xml:space="preserve"> 1976; </w:t>
      </w:r>
      <w:r w:rsidRPr="005211B7">
        <w:rPr>
          <w:rFonts w:ascii="Book Antiqua" w:hAnsi="Book Antiqua" w:cs="宋体"/>
          <w:b/>
          <w:bCs/>
          <w:sz w:val="24"/>
          <w:szCs w:val="24"/>
          <w:lang w:val="en-US" w:eastAsia="zh-CN"/>
        </w:rPr>
        <w:t>168</w:t>
      </w:r>
      <w:r w:rsidRPr="005211B7">
        <w:rPr>
          <w:rFonts w:ascii="Book Antiqua" w:hAnsi="Book Antiqua" w:cs="宋体"/>
          <w:sz w:val="24"/>
          <w:szCs w:val="24"/>
          <w:lang w:val="en-US" w:eastAsia="zh-CN"/>
        </w:rPr>
        <w:t>: 239-246 [PMID: 131648 DOI: 10.1007/BF00215880]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19 </w:t>
      </w:r>
      <w:r w:rsidRPr="005211B7">
        <w:rPr>
          <w:rFonts w:ascii="Book Antiqua" w:hAnsi="Book Antiqua" w:cs="宋体"/>
          <w:b/>
          <w:bCs/>
          <w:sz w:val="24"/>
          <w:szCs w:val="24"/>
          <w:lang w:val="en-US" w:eastAsia="zh-CN"/>
        </w:rPr>
        <w:t>Goodman MN</w:t>
      </w:r>
      <w:r w:rsidRPr="005211B7">
        <w:rPr>
          <w:rFonts w:ascii="Book Antiqua" w:hAnsi="Book Antiqua" w:cs="宋体"/>
          <w:sz w:val="24"/>
          <w:szCs w:val="24"/>
          <w:lang w:val="en-US" w:eastAsia="zh-CN"/>
        </w:rPr>
        <w:t xml:space="preserve">, Berger M, Ruderman NB. </w:t>
      </w:r>
      <w:proofErr w:type="gramStart"/>
      <w:r w:rsidRPr="005211B7">
        <w:rPr>
          <w:rFonts w:ascii="Book Antiqua" w:hAnsi="Book Antiqua" w:cs="宋体"/>
          <w:sz w:val="24"/>
          <w:szCs w:val="24"/>
          <w:lang w:val="en-US" w:eastAsia="zh-CN"/>
        </w:rPr>
        <w:t>Glucose metabolism in rat skeletal muscle at rest.</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Effect of starvation, diabetes, ketone bodies and free fatty acids.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1974; </w:t>
      </w:r>
      <w:r w:rsidRPr="005211B7">
        <w:rPr>
          <w:rFonts w:ascii="Book Antiqua" w:hAnsi="Book Antiqua" w:cs="宋体"/>
          <w:b/>
          <w:bCs/>
          <w:sz w:val="24"/>
          <w:szCs w:val="24"/>
          <w:lang w:val="en-US" w:eastAsia="zh-CN"/>
        </w:rPr>
        <w:t>23</w:t>
      </w:r>
      <w:r w:rsidRPr="005211B7">
        <w:rPr>
          <w:rFonts w:ascii="Book Antiqua" w:hAnsi="Book Antiqua" w:cs="宋体"/>
          <w:sz w:val="24"/>
          <w:szCs w:val="24"/>
          <w:lang w:val="en-US" w:eastAsia="zh-CN"/>
        </w:rPr>
        <w:t>: 881-888 [PMID: 4279193 DOI: 10.2337/diab.23.11.881]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20 </w:t>
      </w:r>
      <w:r w:rsidRPr="005211B7">
        <w:rPr>
          <w:rFonts w:ascii="Book Antiqua" w:hAnsi="Book Antiqua" w:cs="宋体"/>
          <w:b/>
          <w:bCs/>
          <w:sz w:val="24"/>
          <w:szCs w:val="24"/>
          <w:lang w:val="en-US" w:eastAsia="zh-CN"/>
        </w:rPr>
        <w:t>Stearns SB</w:t>
      </w:r>
      <w:r w:rsidRPr="005211B7">
        <w:rPr>
          <w:rFonts w:ascii="Book Antiqua" w:hAnsi="Book Antiqua" w:cs="宋体"/>
          <w:sz w:val="24"/>
          <w:szCs w:val="24"/>
          <w:lang w:val="en-US" w:eastAsia="zh-CN"/>
        </w:rPr>
        <w:t xml:space="preserve">, Tepperman HM, Tepperman J. Studies on the utilization and mobilization of lipid in skeletal muscles from streptozotocin-diabetic and control rats. </w:t>
      </w:r>
      <w:r w:rsidRPr="005211B7">
        <w:rPr>
          <w:rFonts w:ascii="Book Antiqua" w:hAnsi="Book Antiqua" w:cs="宋体"/>
          <w:i/>
          <w:iCs/>
          <w:sz w:val="24"/>
          <w:szCs w:val="24"/>
          <w:lang w:val="en-US" w:eastAsia="zh-CN"/>
        </w:rPr>
        <w:t>J Lipid Res</w:t>
      </w:r>
      <w:r w:rsidRPr="005211B7">
        <w:rPr>
          <w:rFonts w:ascii="Book Antiqua" w:hAnsi="Book Antiqua" w:cs="宋体"/>
          <w:sz w:val="24"/>
          <w:szCs w:val="24"/>
          <w:lang w:val="en-US" w:eastAsia="zh-CN"/>
        </w:rPr>
        <w:t xml:space="preserve"> 1979; </w:t>
      </w:r>
      <w:r w:rsidRPr="005211B7">
        <w:rPr>
          <w:rFonts w:ascii="Book Antiqua" w:hAnsi="Book Antiqua" w:cs="宋体"/>
          <w:b/>
          <w:bCs/>
          <w:sz w:val="24"/>
          <w:szCs w:val="24"/>
          <w:lang w:val="en-US" w:eastAsia="zh-CN"/>
        </w:rPr>
        <w:t>20</w:t>
      </w:r>
      <w:r w:rsidRPr="005211B7">
        <w:rPr>
          <w:rFonts w:ascii="Book Antiqua" w:hAnsi="Book Antiqua" w:cs="宋体"/>
          <w:sz w:val="24"/>
          <w:szCs w:val="24"/>
          <w:lang w:val="en-US" w:eastAsia="zh-CN"/>
        </w:rPr>
        <w:t>: 654-662 [PMID: 490043]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21 </w:t>
      </w:r>
      <w:r w:rsidRPr="005211B7">
        <w:rPr>
          <w:rFonts w:ascii="Book Antiqua" w:hAnsi="Book Antiqua" w:cs="宋体"/>
          <w:b/>
          <w:bCs/>
          <w:sz w:val="24"/>
          <w:szCs w:val="24"/>
          <w:lang w:val="en-US" w:eastAsia="zh-CN"/>
        </w:rPr>
        <w:t>Bonen A</w:t>
      </w:r>
      <w:r w:rsidRPr="005211B7">
        <w:rPr>
          <w:rFonts w:ascii="Book Antiqua" w:hAnsi="Book Antiqua" w:cs="宋体"/>
          <w:sz w:val="24"/>
          <w:szCs w:val="24"/>
          <w:lang w:val="en-US" w:eastAsia="zh-CN"/>
        </w:rPr>
        <w:t xml:space="preserve">, Benton CR, Campbell SE, Chabowski A, Clarke DC, Han XX, Glatz JF, Luiken JJ. Plasmalemmal fatty acid transport is regulated in heart and skeletal muscle by contraction, insulin and leptin, and in obesity and diabetes. </w:t>
      </w:r>
      <w:r w:rsidRPr="005211B7">
        <w:rPr>
          <w:rFonts w:ascii="Book Antiqua" w:hAnsi="Book Antiqua" w:cs="宋体"/>
          <w:i/>
          <w:iCs/>
          <w:sz w:val="24"/>
          <w:szCs w:val="24"/>
          <w:lang w:val="en-US" w:eastAsia="zh-CN"/>
        </w:rPr>
        <w:t>Acta Physiol Scand</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178</w:t>
      </w:r>
      <w:r w:rsidRPr="005211B7">
        <w:rPr>
          <w:rFonts w:ascii="Book Antiqua" w:hAnsi="Book Antiqua" w:cs="宋体"/>
          <w:sz w:val="24"/>
          <w:szCs w:val="24"/>
          <w:lang w:val="en-US" w:eastAsia="zh-CN"/>
        </w:rPr>
        <w:t>: 347-356 [PMID: 12864739 DOI: 10.1046/j.1365-201X.2003.01157.x]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22 </w:t>
      </w:r>
      <w:r w:rsidRPr="005211B7">
        <w:rPr>
          <w:rFonts w:ascii="Book Antiqua" w:hAnsi="Book Antiqua" w:cs="宋体"/>
          <w:b/>
          <w:bCs/>
          <w:sz w:val="24"/>
          <w:szCs w:val="24"/>
          <w:lang w:val="en-US" w:eastAsia="zh-CN"/>
        </w:rPr>
        <w:t>Chen M</w:t>
      </w:r>
      <w:r w:rsidRPr="005211B7">
        <w:rPr>
          <w:rFonts w:ascii="Book Antiqua" w:hAnsi="Book Antiqua" w:cs="宋体"/>
          <w:sz w:val="24"/>
          <w:szCs w:val="24"/>
          <w:lang w:val="en-US" w:eastAsia="zh-CN"/>
        </w:rPr>
        <w:t xml:space="preserve">, Yang YK, Loux TJ, Georgeson KE, Harmon CM. </w:t>
      </w:r>
      <w:proofErr w:type="gramStart"/>
      <w:r w:rsidRPr="005211B7">
        <w:rPr>
          <w:rFonts w:ascii="Book Antiqua" w:hAnsi="Book Antiqua" w:cs="宋体"/>
          <w:sz w:val="24"/>
          <w:szCs w:val="24"/>
          <w:lang w:val="en-US" w:eastAsia="zh-CN"/>
        </w:rPr>
        <w:t>The role of hyperglycemia in FAT/CD36 expression and function.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Pediatr Surg Int</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22</w:t>
      </w:r>
      <w:r w:rsidRPr="005211B7">
        <w:rPr>
          <w:rFonts w:ascii="Book Antiqua" w:hAnsi="Book Antiqua" w:cs="宋体"/>
          <w:sz w:val="24"/>
          <w:szCs w:val="24"/>
          <w:lang w:val="en-US" w:eastAsia="zh-CN"/>
        </w:rPr>
        <w:t>: 647-654 [PMID: 16838191 DOI: 10.1007/s00383-006-1704-x]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23 </w:t>
      </w:r>
      <w:r w:rsidRPr="005211B7">
        <w:rPr>
          <w:rFonts w:ascii="Book Antiqua" w:hAnsi="Book Antiqua" w:cs="宋体"/>
          <w:b/>
          <w:bCs/>
          <w:sz w:val="24"/>
          <w:szCs w:val="24"/>
          <w:lang w:val="en-US" w:eastAsia="zh-CN"/>
        </w:rPr>
        <w:t>Attia N</w:t>
      </w:r>
      <w:r w:rsidRPr="005211B7">
        <w:rPr>
          <w:rFonts w:ascii="Book Antiqua" w:hAnsi="Book Antiqua" w:cs="宋体"/>
          <w:sz w:val="24"/>
          <w:szCs w:val="24"/>
          <w:lang w:val="en-US" w:eastAsia="zh-CN"/>
        </w:rPr>
        <w:t xml:space="preserve">, Caprio S, Jones TW, Heptulla R, Holcombe J, Silver D, Sherwin RS, Tamborlane WV. Changes in free insulin-like growth factor-1 and leptin concentrations during acute metabolic decompensation in </w:t>
      </w:r>
      <w:proofErr w:type="gramStart"/>
      <w:r w:rsidRPr="005211B7">
        <w:rPr>
          <w:rFonts w:ascii="Book Antiqua" w:hAnsi="Book Antiqua" w:cs="宋体"/>
          <w:sz w:val="24"/>
          <w:szCs w:val="24"/>
          <w:lang w:val="en-US" w:eastAsia="zh-CN"/>
        </w:rPr>
        <w:t>insulin withdrawn</w:t>
      </w:r>
      <w:proofErr w:type="gramEnd"/>
      <w:r w:rsidRPr="005211B7">
        <w:rPr>
          <w:rFonts w:ascii="Book Antiqua" w:hAnsi="Book Antiqua" w:cs="宋体"/>
          <w:sz w:val="24"/>
          <w:szCs w:val="24"/>
          <w:lang w:val="en-US" w:eastAsia="zh-CN"/>
        </w:rPr>
        <w:t xml:space="preserve"> patients with type 1 diabetes.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84</w:t>
      </w:r>
      <w:r w:rsidRPr="005211B7">
        <w:rPr>
          <w:rFonts w:ascii="Book Antiqua" w:hAnsi="Book Antiqua" w:cs="宋体"/>
          <w:sz w:val="24"/>
          <w:szCs w:val="24"/>
          <w:lang w:val="en-US" w:eastAsia="zh-CN"/>
        </w:rPr>
        <w:t>: 2324-2328 [PMID: 10404797 DOI: 10.1210/jcem.84.7.5861]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24 </w:t>
      </w:r>
      <w:r w:rsidRPr="005211B7">
        <w:rPr>
          <w:rFonts w:ascii="Book Antiqua" w:hAnsi="Book Antiqua" w:cs="宋体"/>
          <w:b/>
          <w:bCs/>
          <w:sz w:val="24"/>
          <w:szCs w:val="24"/>
          <w:lang w:val="en-US" w:eastAsia="zh-CN"/>
        </w:rPr>
        <w:t>Garland PB</w:t>
      </w:r>
      <w:r w:rsidRPr="005211B7">
        <w:rPr>
          <w:rFonts w:ascii="Book Antiqua" w:hAnsi="Book Antiqua" w:cs="宋体"/>
          <w:sz w:val="24"/>
          <w:szCs w:val="24"/>
          <w:lang w:val="en-US" w:eastAsia="zh-CN"/>
        </w:rPr>
        <w:t xml:space="preserve">, Randle PJ. </w:t>
      </w:r>
      <w:proofErr w:type="gramStart"/>
      <w:r w:rsidRPr="005211B7">
        <w:rPr>
          <w:rFonts w:ascii="Book Antiqua" w:hAnsi="Book Antiqua" w:cs="宋体"/>
          <w:sz w:val="24"/>
          <w:szCs w:val="24"/>
          <w:lang w:val="en-US" w:eastAsia="zh-CN"/>
        </w:rPr>
        <w:t>Regulation of glucose uptake by muscles.</w:t>
      </w:r>
      <w:proofErr w:type="gramEnd"/>
      <w:r w:rsidRPr="005211B7">
        <w:rPr>
          <w:rFonts w:ascii="Book Antiqua" w:hAnsi="Book Antiqua" w:cs="宋体"/>
          <w:sz w:val="24"/>
          <w:szCs w:val="24"/>
          <w:lang w:val="en-US" w:eastAsia="zh-CN"/>
        </w:rPr>
        <w:t xml:space="preserve"> 10. Effects of alloxan-diabetes, starvation, hypophysectomy and adrenalectomy, and of fatty acids, ketone bodies and pyruvate, on the glycerol output and concentrations of free fatty acids, long-chain fatty acyl-coenzyme A, glycerol phosphate and citrate-cycle intermediates in rat heart and diaphragm muscles. </w:t>
      </w:r>
      <w:r w:rsidRPr="005211B7">
        <w:rPr>
          <w:rFonts w:ascii="Book Antiqua" w:hAnsi="Book Antiqua" w:cs="宋体"/>
          <w:i/>
          <w:iCs/>
          <w:sz w:val="24"/>
          <w:szCs w:val="24"/>
          <w:lang w:val="en-US" w:eastAsia="zh-CN"/>
        </w:rPr>
        <w:t>Biochem J</w:t>
      </w:r>
      <w:r w:rsidRPr="005211B7">
        <w:rPr>
          <w:rFonts w:ascii="Book Antiqua" w:hAnsi="Book Antiqua" w:cs="宋体"/>
          <w:sz w:val="24"/>
          <w:szCs w:val="24"/>
          <w:lang w:val="en-US" w:eastAsia="zh-CN"/>
        </w:rPr>
        <w:t xml:space="preserve"> 1964; </w:t>
      </w:r>
      <w:r w:rsidRPr="005211B7">
        <w:rPr>
          <w:rFonts w:ascii="Book Antiqua" w:hAnsi="Book Antiqua" w:cs="宋体"/>
          <w:b/>
          <w:bCs/>
          <w:sz w:val="24"/>
          <w:szCs w:val="24"/>
          <w:lang w:val="en-US" w:eastAsia="zh-CN"/>
        </w:rPr>
        <w:t>93</w:t>
      </w:r>
      <w:r w:rsidRPr="005211B7">
        <w:rPr>
          <w:rFonts w:ascii="Book Antiqua" w:hAnsi="Book Antiqua" w:cs="宋体"/>
          <w:sz w:val="24"/>
          <w:szCs w:val="24"/>
          <w:lang w:val="en-US" w:eastAsia="zh-CN"/>
        </w:rPr>
        <w:t>: 678-687 [PMID: 5839199 DOI: 10.1042/bj0930678]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25 </w:t>
      </w:r>
      <w:r w:rsidRPr="005211B7">
        <w:rPr>
          <w:rFonts w:ascii="Book Antiqua" w:hAnsi="Book Antiqua" w:cs="宋体"/>
          <w:b/>
          <w:bCs/>
          <w:sz w:val="24"/>
          <w:szCs w:val="24"/>
          <w:lang w:val="en-US" w:eastAsia="zh-CN"/>
        </w:rPr>
        <w:t>van Herpen NA</w:t>
      </w:r>
      <w:r w:rsidRPr="005211B7">
        <w:rPr>
          <w:rFonts w:ascii="Book Antiqua" w:hAnsi="Book Antiqua" w:cs="宋体"/>
          <w:sz w:val="24"/>
          <w:szCs w:val="24"/>
          <w:lang w:val="en-US" w:eastAsia="zh-CN"/>
        </w:rPr>
        <w:t xml:space="preserve">, Schrauwen-Hinderling VB. Lipid accumulation in non-adipose tissue and lipotoxicity. </w:t>
      </w:r>
      <w:r w:rsidRPr="005211B7">
        <w:rPr>
          <w:rFonts w:ascii="Book Antiqua" w:hAnsi="Book Antiqua" w:cs="宋体"/>
          <w:i/>
          <w:iCs/>
          <w:sz w:val="24"/>
          <w:szCs w:val="24"/>
          <w:lang w:val="en-US" w:eastAsia="zh-CN"/>
        </w:rPr>
        <w:t>Physiol Behav</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94</w:t>
      </w:r>
      <w:r w:rsidRPr="005211B7">
        <w:rPr>
          <w:rFonts w:ascii="Book Antiqua" w:hAnsi="Book Antiqua" w:cs="宋体"/>
          <w:sz w:val="24"/>
          <w:szCs w:val="24"/>
          <w:lang w:val="en-US" w:eastAsia="zh-CN"/>
        </w:rPr>
        <w:t>: 231-241 [PMID: 18222498 DOI: 10.1016/j.physbeh.2007.11.049]</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lastRenderedPageBreak/>
        <w:t xml:space="preserve">26 </w:t>
      </w:r>
      <w:r w:rsidRPr="005211B7">
        <w:rPr>
          <w:rFonts w:ascii="Book Antiqua" w:hAnsi="Book Antiqua" w:cs="宋体"/>
          <w:b/>
          <w:bCs/>
          <w:sz w:val="24"/>
          <w:szCs w:val="24"/>
          <w:lang w:val="en-US" w:eastAsia="zh-CN"/>
        </w:rPr>
        <w:t>Fewell JG</w:t>
      </w:r>
      <w:r w:rsidRPr="005211B7">
        <w:rPr>
          <w:rFonts w:ascii="Book Antiqua" w:hAnsi="Book Antiqua" w:cs="宋体"/>
          <w:sz w:val="24"/>
          <w:szCs w:val="24"/>
          <w:lang w:val="en-US" w:eastAsia="zh-CN"/>
        </w:rPr>
        <w:t>, Moerland TS.</w:t>
      </w:r>
      <w:proofErr w:type="gramEnd"/>
      <w:r w:rsidRPr="005211B7">
        <w:rPr>
          <w:rFonts w:ascii="Book Antiqua" w:hAnsi="Book Antiqua" w:cs="宋体"/>
          <w:sz w:val="24"/>
          <w:szCs w:val="24"/>
          <w:lang w:val="en-US" w:eastAsia="zh-CN"/>
        </w:rPr>
        <w:t xml:space="preserve"> Responses of mouse fast and slow skeletal muscle to streptozotocin diabetes: myosin isoenzymes and phosphorous metabolites. </w:t>
      </w:r>
      <w:r w:rsidRPr="005211B7">
        <w:rPr>
          <w:rFonts w:ascii="Book Antiqua" w:hAnsi="Book Antiqua" w:cs="宋体"/>
          <w:i/>
          <w:iCs/>
          <w:sz w:val="24"/>
          <w:szCs w:val="24"/>
          <w:lang w:val="en-US" w:eastAsia="zh-CN"/>
        </w:rPr>
        <w:t>Mol Cell Biochem</w:t>
      </w:r>
      <w:r w:rsidRPr="005211B7">
        <w:rPr>
          <w:rFonts w:ascii="Book Antiqua" w:hAnsi="Book Antiqua" w:cs="宋体"/>
          <w:sz w:val="24"/>
          <w:szCs w:val="24"/>
          <w:lang w:val="en-US" w:eastAsia="zh-CN"/>
        </w:rPr>
        <w:t xml:space="preserve"> 1995; </w:t>
      </w:r>
      <w:r w:rsidRPr="005211B7">
        <w:rPr>
          <w:rFonts w:ascii="Book Antiqua" w:hAnsi="Book Antiqua" w:cs="宋体"/>
          <w:b/>
          <w:bCs/>
          <w:sz w:val="24"/>
          <w:szCs w:val="24"/>
          <w:lang w:val="en-US" w:eastAsia="zh-CN"/>
        </w:rPr>
        <w:t>148</w:t>
      </w:r>
      <w:r w:rsidRPr="005211B7">
        <w:rPr>
          <w:rFonts w:ascii="Book Antiqua" w:hAnsi="Book Antiqua" w:cs="宋体"/>
          <w:sz w:val="24"/>
          <w:szCs w:val="24"/>
          <w:lang w:val="en-US" w:eastAsia="zh-CN"/>
        </w:rPr>
        <w:t>: 147-154 [PMID: 8594419 DOI: 10.1007/BF00928152]</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27 </w:t>
      </w:r>
      <w:r w:rsidRPr="005211B7">
        <w:rPr>
          <w:rFonts w:ascii="Book Antiqua" w:hAnsi="Book Antiqua" w:cs="宋体"/>
          <w:b/>
          <w:bCs/>
          <w:sz w:val="24"/>
          <w:szCs w:val="24"/>
          <w:lang w:val="en-US" w:eastAsia="zh-CN"/>
        </w:rPr>
        <w:t>Noble EG</w:t>
      </w:r>
      <w:r w:rsidRPr="005211B7">
        <w:rPr>
          <w:rFonts w:ascii="Book Antiqua" w:hAnsi="Book Antiqua" w:cs="宋体"/>
          <w:sz w:val="24"/>
          <w:szCs w:val="24"/>
          <w:lang w:val="en-US" w:eastAsia="zh-CN"/>
        </w:rPr>
        <w:t>, Ianuzzo CD.</w:t>
      </w:r>
      <w:proofErr w:type="gramEnd"/>
      <w:r w:rsidRPr="005211B7">
        <w:rPr>
          <w:rFonts w:ascii="Book Antiqua" w:hAnsi="Book Antiqua" w:cs="宋体"/>
          <w:sz w:val="24"/>
          <w:szCs w:val="24"/>
          <w:lang w:val="en-US" w:eastAsia="zh-CN"/>
        </w:rPr>
        <w:t xml:space="preserve"> Influence of training on skeletal muscle enzymatic adaptations in normal and diabetic rats.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1985; </w:t>
      </w:r>
      <w:r w:rsidRPr="005211B7">
        <w:rPr>
          <w:rFonts w:ascii="Book Antiqua" w:hAnsi="Book Antiqua" w:cs="宋体"/>
          <w:b/>
          <w:bCs/>
          <w:sz w:val="24"/>
          <w:szCs w:val="24"/>
          <w:lang w:val="en-US" w:eastAsia="zh-CN"/>
        </w:rPr>
        <w:t>249</w:t>
      </w:r>
      <w:r w:rsidRPr="005211B7">
        <w:rPr>
          <w:rFonts w:ascii="Book Antiqua" w:hAnsi="Book Antiqua" w:cs="宋体"/>
          <w:sz w:val="24"/>
          <w:szCs w:val="24"/>
          <w:lang w:val="en-US" w:eastAsia="zh-CN"/>
        </w:rPr>
        <w:t>: E360-E365 [PMID: 2931994]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28 </w:t>
      </w:r>
      <w:r w:rsidRPr="005211B7">
        <w:rPr>
          <w:rFonts w:ascii="Book Antiqua" w:hAnsi="Book Antiqua" w:cs="宋体"/>
          <w:b/>
          <w:bCs/>
          <w:sz w:val="24"/>
          <w:szCs w:val="24"/>
          <w:lang w:val="en-US" w:eastAsia="zh-CN"/>
        </w:rPr>
        <w:t>Perseghin G</w:t>
      </w:r>
      <w:r w:rsidRPr="005211B7">
        <w:rPr>
          <w:rFonts w:ascii="Book Antiqua" w:hAnsi="Book Antiqua" w:cs="宋体"/>
          <w:sz w:val="24"/>
          <w:szCs w:val="24"/>
          <w:lang w:val="en-US" w:eastAsia="zh-CN"/>
        </w:rPr>
        <w:t xml:space="preserve">, Lattuada G, Danna M, Sereni LP, Maffi P, De Cobelli F, Battezzati A, Secchi A, Del Maschio A, Luzi L. Insulin resistance, intramyocellular lipid content, and plasma adiponectin in patients with type 1 diabetes.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285</w:t>
      </w:r>
      <w:r w:rsidRPr="005211B7">
        <w:rPr>
          <w:rFonts w:ascii="Book Antiqua" w:hAnsi="Book Antiqua" w:cs="宋体"/>
          <w:sz w:val="24"/>
          <w:szCs w:val="24"/>
          <w:lang w:val="en-US" w:eastAsia="zh-CN"/>
        </w:rPr>
        <w:t>: E1174-E1181 [PMID: 12933352 DOI: 10.1152/ajpendo.00279.2003]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29 </w:t>
      </w:r>
      <w:r w:rsidRPr="005211B7">
        <w:rPr>
          <w:rFonts w:ascii="Book Antiqua" w:hAnsi="Book Antiqua" w:cs="宋体"/>
          <w:b/>
          <w:bCs/>
          <w:sz w:val="24"/>
          <w:szCs w:val="24"/>
          <w:lang w:val="en-US" w:eastAsia="zh-CN"/>
        </w:rPr>
        <w:t>Hong EG</w:t>
      </w:r>
      <w:r w:rsidRPr="005211B7">
        <w:rPr>
          <w:rFonts w:ascii="Book Antiqua" w:hAnsi="Book Antiqua" w:cs="宋体"/>
          <w:sz w:val="24"/>
          <w:szCs w:val="24"/>
          <w:lang w:val="en-US" w:eastAsia="zh-CN"/>
        </w:rPr>
        <w:t xml:space="preserve">, Jung DY, Ko HJ, Zhang Z, Ma Z, Jun JY, Kim JH, Sumner AD, Vary TC, Gardner TW, Bronson SK, Kim JK. Nonobese, insulin-deficient Ins2Akita mice develop type 2 diabetes phenotypes including insulin resistance and cardiac remodeling.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293</w:t>
      </w:r>
      <w:r w:rsidRPr="005211B7">
        <w:rPr>
          <w:rFonts w:ascii="Book Antiqua" w:hAnsi="Book Antiqua" w:cs="宋体"/>
          <w:sz w:val="24"/>
          <w:szCs w:val="24"/>
          <w:lang w:val="en-US" w:eastAsia="zh-CN"/>
        </w:rPr>
        <w:t>: E1687-E1696 [PMID: 17911348 DOI: 10.1152/ajpendo.00256.2007]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30 </w:t>
      </w:r>
      <w:r w:rsidRPr="005211B7">
        <w:rPr>
          <w:rFonts w:ascii="Book Antiqua" w:hAnsi="Book Antiqua" w:cs="宋体"/>
          <w:b/>
          <w:bCs/>
          <w:sz w:val="24"/>
          <w:szCs w:val="24"/>
          <w:lang w:val="en-US" w:eastAsia="zh-CN"/>
        </w:rPr>
        <w:t>Johnston AP</w:t>
      </w:r>
      <w:r w:rsidRPr="005211B7">
        <w:rPr>
          <w:rFonts w:ascii="Book Antiqua" w:hAnsi="Book Antiqua" w:cs="宋体"/>
          <w:sz w:val="24"/>
          <w:szCs w:val="24"/>
          <w:lang w:val="en-US" w:eastAsia="zh-CN"/>
        </w:rPr>
        <w:t xml:space="preserve">, Campbell JE, Found JG, Riddell MC, Hawke TJ. Streptozotocin induces G2 arrest in skeletal muscle myoblasts and impairs muscle growth in vivo. </w:t>
      </w:r>
      <w:r w:rsidRPr="005211B7">
        <w:rPr>
          <w:rFonts w:ascii="Book Antiqua" w:hAnsi="Book Antiqua" w:cs="宋体"/>
          <w:i/>
          <w:iCs/>
          <w:sz w:val="24"/>
          <w:szCs w:val="24"/>
          <w:lang w:val="en-US" w:eastAsia="zh-CN"/>
        </w:rPr>
        <w:t>Am J Physiol Cell Physiol</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292</w:t>
      </w:r>
      <w:r w:rsidRPr="005211B7">
        <w:rPr>
          <w:rFonts w:ascii="Book Antiqua" w:hAnsi="Book Antiqua" w:cs="宋体"/>
          <w:sz w:val="24"/>
          <w:szCs w:val="24"/>
          <w:lang w:val="en-US" w:eastAsia="zh-CN"/>
        </w:rPr>
        <w:t>: C1033-C1040 [PMID: 17092995 DOI: 10.1152/ajpcell.00338.2006]</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31 </w:t>
      </w:r>
      <w:r w:rsidRPr="005211B7">
        <w:rPr>
          <w:rFonts w:ascii="Book Antiqua" w:hAnsi="Book Antiqua" w:cs="宋体"/>
          <w:b/>
          <w:bCs/>
          <w:sz w:val="24"/>
          <w:szCs w:val="24"/>
          <w:lang w:val="en-US" w:eastAsia="zh-CN"/>
        </w:rPr>
        <w:t>Brownlee M</w:t>
      </w:r>
      <w:r w:rsidRPr="005211B7">
        <w:rPr>
          <w:rFonts w:ascii="Book Antiqua" w:hAnsi="Book Antiqua" w:cs="宋体"/>
          <w:sz w:val="24"/>
          <w:szCs w:val="24"/>
          <w:lang w:val="en-US" w:eastAsia="zh-CN"/>
        </w:rPr>
        <w:t>.</w:t>
      </w:r>
      <w:proofErr w:type="gramEnd"/>
      <w:r w:rsidRPr="005211B7">
        <w:rPr>
          <w:rFonts w:ascii="Book Antiqua" w:hAnsi="Book Antiqua" w:cs="宋体"/>
          <w:sz w:val="24"/>
          <w:szCs w:val="24"/>
          <w:lang w:val="en-US" w:eastAsia="zh-CN"/>
        </w:rPr>
        <w:t xml:space="preserve"> The pathobiology of diabetic complications: a unifying mechanism.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2005; </w:t>
      </w:r>
      <w:r w:rsidRPr="005211B7">
        <w:rPr>
          <w:rFonts w:ascii="Book Antiqua" w:hAnsi="Book Antiqua" w:cs="宋体"/>
          <w:b/>
          <w:bCs/>
          <w:sz w:val="24"/>
          <w:szCs w:val="24"/>
          <w:lang w:val="en-US" w:eastAsia="zh-CN"/>
        </w:rPr>
        <w:t>54</w:t>
      </w:r>
      <w:r w:rsidRPr="005211B7">
        <w:rPr>
          <w:rFonts w:ascii="Book Antiqua" w:hAnsi="Book Antiqua" w:cs="宋体"/>
          <w:sz w:val="24"/>
          <w:szCs w:val="24"/>
          <w:lang w:val="en-US" w:eastAsia="zh-CN"/>
        </w:rPr>
        <w:t>: 1615-1625 [PMID: 15919781 DOI: 10.2337/diabetes.54.6.1615]</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32 </w:t>
      </w:r>
      <w:r w:rsidRPr="005211B7">
        <w:rPr>
          <w:rFonts w:ascii="Book Antiqua" w:hAnsi="Book Antiqua" w:cs="宋体"/>
          <w:b/>
          <w:bCs/>
          <w:sz w:val="24"/>
          <w:szCs w:val="24"/>
          <w:lang w:val="en-US" w:eastAsia="zh-CN"/>
        </w:rPr>
        <w:t>Bloch-Damti A</w:t>
      </w:r>
      <w:r w:rsidRPr="005211B7">
        <w:rPr>
          <w:rFonts w:ascii="Book Antiqua" w:hAnsi="Book Antiqua" w:cs="宋体"/>
          <w:sz w:val="24"/>
          <w:szCs w:val="24"/>
          <w:lang w:val="en-US" w:eastAsia="zh-CN"/>
        </w:rPr>
        <w:t>, Bashan N. Proposed mechanisms for the induction of insulin resistance by oxidative stress.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Antioxid Redox Signal</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2005</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1553-1567 [PMID: 16356119 DOI: 10.1089/ars.2005.7.1553]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33 </w:t>
      </w:r>
      <w:r w:rsidRPr="005211B7">
        <w:rPr>
          <w:rFonts w:ascii="Book Antiqua" w:hAnsi="Book Antiqua" w:cs="宋体"/>
          <w:b/>
          <w:bCs/>
          <w:sz w:val="24"/>
          <w:szCs w:val="24"/>
          <w:lang w:val="en-US" w:eastAsia="zh-CN"/>
        </w:rPr>
        <w:t>Haber CA</w:t>
      </w:r>
      <w:r w:rsidRPr="005211B7">
        <w:rPr>
          <w:rFonts w:ascii="Book Antiqua" w:hAnsi="Book Antiqua" w:cs="宋体"/>
          <w:sz w:val="24"/>
          <w:szCs w:val="24"/>
          <w:lang w:val="en-US" w:eastAsia="zh-CN"/>
        </w:rPr>
        <w:t xml:space="preserve">, Lam TK, Yu Z, Gupta N, Goh T, Bogdanovic E, Giacca A, Fantus IG. N-acetylcysteine and taurine prevent hyperglycemia-induced insulin resistance in vivo: possible role of oxidative stress.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285</w:t>
      </w:r>
      <w:r w:rsidRPr="005211B7">
        <w:rPr>
          <w:rFonts w:ascii="Book Antiqua" w:hAnsi="Book Antiqua" w:cs="宋体"/>
          <w:sz w:val="24"/>
          <w:szCs w:val="24"/>
          <w:lang w:val="en-US" w:eastAsia="zh-CN"/>
        </w:rPr>
        <w:t>: E744-E753 [PMID: 12799318 DOI: 10.1152/ajpendo.00355.2002]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34 </w:t>
      </w:r>
      <w:r w:rsidRPr="005211B7">
        <w:rPr>
          <w:rFonts w:ascii="Book Antiqua" w:hAnsi="Book Antiqua" w:cs="宋体"/>
          <w:b/>
          <w:bCs/>
          <w:sz w:val="24"/>
          <w:szCs w:val="24"/>
          <w:lang w:val="en-US" w:eastAsia="zh-CN"/>
        </w:rPr>
        <w:t>Li YP</w:t>
      </w:r>
      <w:r w:rsidRPr="005211B7">
        <w:rPr>
          <w:rFonts w:ascii="Book Antiqua" w:hAnsi="Book Antiqua" w:cs="宋体"/>
          <w:sz w:val="24"/>
          <w:szCs w:val="24"/>
          <w:lang w:val="en-US" w:eastAsia="zh-CN"/>
        </w:rPr>
        <w:t xml:space="preserve">, Schwartz RJ, Waddell ID, Holloway BR, Reid MB. Skeletal muscle myocytes undergo protein loss and reactive oxygen-mediated NF-kappaB activation in response to tumor necrosis factor alpha. </w:t>
      </w:r>
      <w:r w:rsidRPr="005211B7">
        <w:rPr>
          <w:rFonts w:ascii="Book Antiqua" w:hAnsi="Book Antiqua" w:cs="宋体"/>
          <w:i/>
          <w:iCs/>
          <w:sz w:val="24"/>
          <w:szCs w:val="24"/>
          <w:lang w:val="en-US" w:eastAsia="zh-CN"/>
        </w:rPr>
        <w:t>FASEB J</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12</w:t>
      </w:r>
      <w:r w:rsidRPr="005211B7">
        <w:rPr>
          <w:rFonts w:ascii="Book Antiqua" w:hAnsi="Book Antiqua" w:cs="宋体"/>
          <w:sz w:val="24"/>
          <w:szCs w:val="24"/>
          <w:lang w:val="en-US" w:eastAsia="zh-CN"/>
        </w:rPr>
        <w:t>: 871-880 [PMID: 9657527]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35 </w:t>
      </w:r>
      <w:r w:rsidRPr="005211B7">
        <w:rPr>
          <w:rFonts w:ascii="Book Antiqua" w:hAnsi="Book Antiqua" w:cs="宋体"/>
          <w:b/>
          <w:bCs/>
          <w:sz w:val="24"/>
          <w:szCs w:val="24"/>
          <w:lang w:val="en-US" w:eastAsia="zh-CN"/>
        </w:rPr>
        <w:t>Zhou LZ</w:t>
      </w:r>
      <w:r w:rsidRPr="005211B7">
        <w:rPr>
          <w:rFonts w:ascii="Book Antiqua" w:hAnsi="Book Antiqua" w:cs="宋体"/>
          <w:sz w:val="24"/>
          <w:szCs w:val="24"/>
          <w:lang w:val="en-US" w:eastAsia="zh-CN"/>
        </w:rPr>
        <w:t xml:space="preserve">, Johnson AP, Rando TA. NF kappa B and AP-1 mediate transcriptional responses to oxidative stress in skeletal muscle cells. </w:t>
      </w:r>
      <w:r w:rsidRPr="005211B7">
        <w:rPr>
          <w:rFonts w:ascii="Book Antiqua" w:hAnsi="Book Antiqua" w:cs="宋体"/>
          <w:i/>
          <w:iCs/>
          <w:sz w:val="24"/>
          <w:szCs w:val="24"/>
          <w:lang w:val="en-US" w:eastAsia="zh-CN"/>
        </w:rPr>
        <w:t>Free Radic Biol Med</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31</w:t>
      </w:r>
      <w:r w:rsidRPr="005211B7">
        <w:rPr>
          <w:rFonts w:ascii="Book Antiqua" w:hAnsi="Book Antiqua" w:cs="宋体"/>
          <w:sz w:val="24"/>
          <w:szCs w:val="24"/>
          <w:lang w:val="en-US" w:eastAsia="zh-CN"/>
        </w:rPr>
        <w:t>: 1405-1416 [PMID: 11728812 DOI: 10.1016/S0891-5849(01)00719-5]</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36 </w:t>
      </w:r>
      <w:r w:rsidRPr="005211B7">
        <w:rPr>
          <w:rFonts w:ascii="Book Antiqua" w:hAnsi="Book Antiqua" w:cs="宋体"/>
          <w:b/>
          <w:bCs/>
          <w:sz w:val="24"/>
          <w:szCs w:val="24"/>
          <w:lang w:val="en-US" w:eastAsia="zh-CN"/>
        </w:rPr>
        <w:t>Sexton WL</w:t>
      </w:r>
      <w:r w:rsidRPr="005211B7">
        <w:rPr>
          <w:rFonts w:ascii="Book Antiqua" w:hAnsi="Book Antiqua" w:cs="宋体"/>
          <w:sz w:val="24"/>
          <w:szCs w:val="24"/>
          <w:lang w:val="en-US" w:eastAsia="zh-CN"/>
        </w:rPr>
        <w:t>, Poole DC, Mathieu-Costello O. Microcirculatory structure-function relationships in skeletal muscle of diabetic rats.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1994; </w:t>
      </w:r>
      <w:r w:rsidRPr="005211B7">
        <w:rPr>
          <w:rFonts w:ascii="Book Antiqua" w:hAnsi="Book Antiqua" w:cs="宋体"/>
          <w:b/>
          <w:bCs/>
          <w:sz w:val="24"/>
          <w:szCs w:val="24"/>
          <w:lang w:val="en-US" w:eastAsia="zh-CN"/>
        </w:rPr>
        <w:t>266</w:t>
      </w:r>
      <w:r w:rsidRPr="005211B7">
        <w:rPr>
          <w:rFonts w:ascii="Book Antiqua" w:hAnsi="Book Antiqua" w:cs="宋体"/>
          <w:sz w:val="24"/>
          <w:szCs w:val="24"/>
          <w:lang w:val="en-US" w:eastAsia="zh-CN"/>
        </w:rPr>
        <w:t>: H1502-H1511 [PMID: 8184927]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37 </w:t>
      </w:r>
      <w:r w:rsidRPr="005211B7">
        <w:rPr>
          <w:rFonts w:ascii="Book Antiqua" w:hAnsi="Book Antiqua" w:cs="宋体"/>
          <w:b/>
          <w:bCs/>
          <w:sz w:val="24"/>
          <w:szCs w:val="24"/>
          <w:lang w:val="en-US" w:eastAsia="zh-CN"/>
        </w:rPr>
        <w:t>Kindig CA</w:t>
      </w:r>
      <w:r w:rsidRPr="005211B7">
        <w:rPr>
          <w:rFonts w:ascii="Book Antiqua" w:hAnsi="Book Antiqua" w:cs="宋体"/>
          <w:sz w:val="24"/>
          <w:szCs w:val="24"/>
          <w:lang w:val="en-US" w:eastAsia="zh-CN"/>
        </w:rPr>
        <w:t xml:space="preserve">, Sexton WL, Fedde MR, Poole DC. </w:t>
      </w:r>
      <w:proofErr w:type="gramStart"/>
      <w:r w:rsidRPr="005211B7">
        <w:rPr>
          <w:rFonts w:ascii="Book Antiqua" w:hAnsi="Book Antiqua" w:cs="宋体"/>
          <w:sz w:val="24"/>
          <w:szCs w:val="24"/>
          <w:lang w:val="en-US" w:eastAsia="zh-CN"/>
        </w:rPr>
        <w:t>Skeletal muscle microcirculatory structure and hemodynamics in diabetes.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Respir Physiol</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111</w:t>
      </w:r>
      <w:r w:rsidRPr="005211B7">
        <w:rPr>
          <w:rFonts w:ascii="Book Antiqua" w:hAnsi="Book Antiqua" w:cs="宋体"/>
          <w:sz w:val="24"/>
          <w:szCs w:val="24"/>
          <w:lang w:val="en-US" w:eastAsia="zh-CN"/>
        </w:rPr>
        <w:t>: 163-175 [PMID: 9574868 DOI: 10.1016/S0034-5687(97)00122-9]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38 </w:t>
      </w:r>
      <w:r w:rsidRPr="005211B7">
        <w:rPr>
          <w:rFonts w:ascii="Book Antiqua" w:hAnsi="Book Antiqua" w:cs="宋体"/>
          <w:b/>
          <w:bCs/>
          <w:sz w:val="24"/>
          <w:szCs w:val="24"/>
          <w:lang w:val="en-US" w:eastAsia="zh-CN"/>
        </w:rPr>
        <w:t>Kivelä R</w:t>
      </w:r>
      <w:r w:rsidRPr="005211B7">
        <w:rPr>
          <w:rFonts w:ascii="Book Antiqua" w:hAnsi="Book Antiqua" w:cs="宋体"/>
          <w:sz w:val="24"/>
          <w:szCs w:val="24"/>
          <w:lang w:val="en-US" w:eastAsia="zh-CN"/>
        </w:rPr>
        <w:t xml:space="preserve">, Silvennoinen M, Touvra AM, Lehti TM, Kainulainen H, Vihko V. Effects of experimental type 1 diabetes and exercise training on angiogenic gene expression and capillarization in skeletal muscle. </w:t>
      </w:r>
      <w:r w:rsidRPr="005211B7">
        <w:rPr>
          <w:rFonts w:ascii="Book Antiqua" w:hAnsi="Book Antiqua" w:cs="宋体"/>
          <w:i/>
          <w:iCs/>
          <w:sz w:val="24"/>
          <w:szCs w:val="24"/>
          <w:lang w:val="en-US" w:eastAsia="zh-CN"/>
        </w:rPr>
        <w:t>FASEB J</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20</w:t>
      </w:r>
      <w:r w:rsidRPr="005211B7">
        <w:rPr>
          <w:rFonts w:ascii="Book Antiqua" w:hAnsi="Book Antiqua" w:cs="宋体"/>
          <w:sz w:val="24"/>
          <w:szCs w:val="24"/>
          <w:lang w:val="en-US" w:eastAsia="zh-CN"/>
        </w:rPr>
        <w:t>: 1570-1572 [PMID: 16816123 DOI: 10.1096/fj.05-4780fje]</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39 </w:t>
      </w:r>
      <w:r w:rsidRPr="005211B7">
        <w:rPr>
          <w:rFonts w:ascii="Book Antiqua" w:hAnsi="Book Antiqua" w:cs="宋体"/>
          <w:b/>
          <w:bCs/>
          <w:sz w:val="24"/>
          <w:szCs w:val="24"/>
          <w:lang w:val="en-US" w:eastAsia="zh-CN"/>
        </w:rPr>
        <w:t>Raskin P</w:t>
      </w:r>
      <w:r w:rsidRPr="005211B7">
        <w:rPr>
          <w:rFonts w:ascii="Book Antiqua" w:hAnsi="Book Antiqua" w:cs="宋体"/>
          <w:sz w:val="24"/>
          <w:szCs w:val="24"/>
          <w:lang w:val="en-US" w:eastAsia="zh-CN"/>
        </w:rPr>
        <w:t>, Pietri AO, Unger R, Shannon WA.</w:t>
      </w:r>
      <w:proofErr w:type="gramEnd"/>
      <w:r w:rsidRPr="005211B7">
        <w:rPr>
          <w:rFonts w:ascii="Book Antiqua" w:hAnsi="Book Antiqua" w:cs="宋体"/>
          <w:sz w:val="24"/>
          <w:szCs w:val="24"/>
          <w:lang w:val="en-US" w:eastAsia="zh-CN"/>
        </w:rPr>
        <w:t xml:space="preserve"> The effect of diabetic control on the width of skeletal-muscle capillary basement membrane in patients with Type I diabetes mellitus. </w:t>
      </w:r>
      <w:r w:rsidRPr="005211B7">
        <w:rPr>
          <w:rFonts w:ascii="Book Antiqua" w:hAnsi="Book Antiqua" w:cs="宋体"/>
          <w:i/>
          <w:iCs/>
          <w:sz w:val="24"/>
          <w:szCs w:val="24"/>
          <w:lang w:val="en-US" w:eastAsia="zh-CN"/>
        </w:rPr>
        <w:t>N Engl J Med</w:t>
      </w:r>
      <w:r w:rsidRPr="005211B7">
        <w:rPr>
          <w:rFonts w:ascii="Book Antiqua" w:hAnsi="Book Antiqua" w:cs="宋体"/>
          <w:sz w:val="24"/>
          <w:szCs w:val="24"/>
          <w:lang w:val="en-US" w:eastAsia="zh-CN"/>
        </w:rPr>
        <w:t xml:space="preserve"> 1983; </w:t>
      </w:r>
      <w:r w:rsidRPr="005211B7">
        <w:rPr>
          <w:rFonts w:ascii="Book Antiqua" w:hAnsi="Book Antiqua" w:cs="宋体"/>
          <w:b/>
          <w:bCs/>
          <w:sz w:val="24"/>
          <w:szCs w:val="24"/>
          <w:lang w:val="en-US" w:eastAsia="zh-CN"/>
        </w:rPr>
        <w:t>309</w:t>
      </w:r>
      <w:r w:rsidRPr="005211B7">
        <w:rPr>
          <w:rFonts w:ascii="Book Antiqua" w:hAnsi="Book Antiqua" w:cs="宋体"/>
          <w:sz w:val="24"/>
          <w:szCs w:val="24"/>
          <w:lang w:val="en-US" w:eastAsia="zh-CN"/>
        </w:rPr>
        <w:t>: 1546-1550 [PMID: 6361554 DOI: 10.1056/NEJM198312223092504]</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40 </w:t>
      </w:r>
      <w:r w:rsidRPr="005211B7">
        <w:rPr>
          <w:rFonts w:ascii="Book Antiqua" w:hAnsi="Book Antiqua" w:cs="宋体"/>
          <w:b/>
          <w:bCs/>
          <w:sz w:val="24"/>
          <w:szCs w:val="24"/>
          <w:lang w:val="en-US" w:eastAsia="zh-CN"/>
        </w:rPr>
        <w:t>Sosenko JM</w:t>
      </w:r>
      <w:r w:rsidRPr="005211B7">
        <w:rPr>
          <w:rFonts w:ascii="Book Antiqua" w:hAnsi="Book Antiqua" w:cs="宋体"/>
          <w:sz w:val="24"/>
          <w:szCs w:val="24"/>
          <w:lang w:val="en-US" w:eastAsia="zh-CN"/>
        </w:rPr>
        <w:t>, Miettinen OS, Williamson JR, Gabbay KH.</w:t>
      </w:r>
      <w:proofErr w:type="gramEnd"/>
      <w:r w:rsidRPr="005211B7">
        <w:rPr>
          <w:rFonts w:ascii="Book Antiqua" w:hAnsi="Book Antiqua" w:cs="宋体"/>
          <w:sz w:val="24"/>
          <w:szCs w:val="24"/>
          <w:lang w:val="en-US" w:eastAsia="zh-CN"/>
        </w:rPr>
        <w:t xml:space="preserve"> Muscle capillary basement-membrane thickness and long-term glycemia in type I diabetes mellitus. </w:t>
      </w:r>
      <w:r w:rsidRPr="005211B7">
        <w:rPr>
          <w:rFonts w:ascii="Book Antiqua" w:hAnsi="Book Antiqua" w:cs="宋体"/>
          <w:i/>
          <w:iCs/>
          <w:sz w:val="24"/>
          <w:szCs w:val="24"/>
          <w:lang w:val="en-US" w:eastAsia="zh-CN"/>
        </w:rPr>
        <w:t>N Engl J Med</w:t>
      </w:r>
      <w:r w:rsidRPr="005211B7">
        <w:rPr>
          <w:rFonts w:ascii="Book Antiqua" w:hAnsi="Book Antiqua" w:cs="宋体"/>
          <w:sz w:val="24"/>
          <w:szCs w:val="24"/>
          <w:lang w:val="en-US" w:eastAsia="zh-CN"/>
        </w:rPr>
        <w:t xml:space="preserve"> 1984; </w:t>
      </w:r>
      <w:r w:rsidRPr="005211B7">
        <w:rPr>
          <w:rFonts w:ascii="Book Antiqua" w:hAnsi="Book Antiqua" w:cs="宋体"/>
          <w:b/>
          <w:bCs/>
          <w:sz w:val="24"/>
          <w:szCs w:val="24"/>
          <w:lang w:val="en-US" w:eastAsia="zh-CN"/>
        </w:rPr>
        <w:t>311</w:t>
      </w:r>
      <w:r w:rsidRPr="005211B7">
        <w:rPr>
          <w:rFonts w:ascii="Book Antiqua" w:hAnsi="Book Antiqua" w:cs="宋体"/>
          <w:sz w:val="24"/>
          <w:szCs w:val="24"/>
          <w:lang w:val="en-US" w:eastAsia="zh-CN"/>
        </w:rPr>
        <w:t>: 694-698 [PMID: 6472356 DOI: 10.1056/NEJM198409133111102]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41 </w:t>
      </w:r>
      <w:r w:rsidRPr="005211B7">
        <w:rPr>
          <w:rFonts w:ascii="Book Antiqua" w:hAnsi="Book Antiqua" w:cs="宋体"/>
          <w:b/>
          <w:bCs/>
          <w:sz w:val="24"/>
          <w:szCs w:val="24"/>
          <w:lang w:val="en-US" w:eastAsia="zh-CN"/>
        </w:rPr>
        <w:t>Rosenstock J</w:t>
      </w:r>
      <w:r w:rsidRPr="005211B7">
        <w:rPr>
          <w:rFonts w:ascii="Book Antiqua" w:hAnsi="Book Antiqua" w:cs="宋体"/>
          <w:sz w:val="24"/>
          <w:szCs w:val="24"/>
          <w:lang w:val="en-US" w:eastAsia="zh-CN"/>
        </w:rPr>
        <w:t xml:space="preserve">, Challis P, Strowig S, Raskin P. Improved diabetes control reduces skeletal muscle capillary basement membrane width in insulin-dependent diabetes mellitus. </w:t>
      </w:r>
      <w:r w:rsidRPr="005211B7">
        <w:rPr>
          <w:rFonts w:ascii="Book Antiqua" w:hAnsi="Book Antiqua" w:cs="宋体"/>
          <w:i/>
          <w:iCs/>
          <w:sz w:val="24"/>
          <w:szCs w:val="24"/>
          <w:lang w:val="en-US" w:eastAsia="zh-CN"/>
        </w:rPr>
        <w:t>Diabetes Res Clin Pract</w:t>
      </w:r>
      <w:r w:rsidRPr="005211B7">
        <w:rPr>
          <w:rFonts w:ascii="Book Antiqua" w:hAnsi="Book Antiqua" w:cs="宋体"/>
          <w:sz w:val="24"/>
          <w:szCs w:val="24"/>
          <w:lang w:val="en-US" w:eastAsia="zh-CN"/>
        </w:rPr>
        <w:t xml:space="preserve"> 1988; </w:t>
      </w:r>
      <w:r w:rsidRPr="005211B7">
        <w:rPr>
          <w:rFonts w:ascii="Book Antiqua" w:hAnsi="Book Antiqua" w:cs="宋体"/>
          <w:b/>
          <w:bCs/>
          <w:sz w:val="24"/>
          <w:szCs w:val="24"/>
          <w:lang w:val="en-US" w:eastAsia="zh-CN"/>
        </w:rPr>
        <w:t>4</w:t>
      </w:r>
      <w:r w:rsidRPr="005211B7">
        <w:rPr>
          <w:rFonts w:ascii="Book Antiqua" w:hAnsi="Book Antiqua" w:cs="宋体"/>
          <w:sz w:val="24"/>
          <w:szCs w:val="24"/>
          <w:lang w:val="en-US" w:eastAsia="zh-CN"/>
        </w:rPr>
        <w:t>: 167-175 [PMID: 3359916 DOI: 10.1016/S0168-8227(88)80014-7]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42 </w:t>
      </w:r>
      <w:r w:rsidRPr="005211B7">
        <w:rPr>
          <w:rFonts w:ascii="Book Antiqua" w:hAnsi="Book Antiqua" w:cs="宋体"/>
          <w:b/>
          <w:bCs/>
          <w:sz w:val="24"/>
          <w:szCs w:val="24"/>
          <w:lang w:val="en-US" w:eastAsia="zh-CN"/>
        </w:rPr>
        <w:t>Rosenstock J</w:t>
      </w:r>
      <w:r w:rsidRPr="005211B7">
        <w:rPr>
          <w:rFonts w:ascii="Book Antiqua" w:hAnsi="Book Antiqua" w:cs="宋体"/>
          <w:sz w:val="24"/>
          <w:szCs w:val="24"/>
          <w:lang w:val="en-US" w:eastAsia="zh-CN"/>
        </w:rPr>
        <w:t xml:space="preserve">, Friberg T, Raskin P. Effect of glycemic control on microvascular complications in patients with type I diabetes mellitus. </w:t>
      </w:r>
      <w:r w:rsidRPr="005211B7">
        <w:rPr>
          <w:rFonts w:ascii="Book Antiqua" w:hAnsi="Book Antiqua" w:cs="宋体"/>
          <w:i/>
          <w:iCs/>
          <w:sz w:val="24"/>
          <w:szCs w:val="24"/>
          <w:lang w:val="en-US" w:eastAsia="zh-CN"/>
        </w:rPr>
        <w:t>Am J Med</w:t>
      </w:r>
      <w:r w:rsidRPr="005211B7">
        <w:rPr>
          <w:rFonts w:ascii="Book Antiqua" w:hAnsi="Book Antiqua" w:cs="宋体"/>
          <w:sz w:val="24"/>
          <w:szCs w:val="24"/>
          <w:lang w:val="en-US" w:eastAsia="zh-CN"/>
        </w:rPr>
        <w:t xml:space="preserve"> 1986; </w:t>
      </w:r>
      <w:r w:rsidRPr="005211B7">
        <w:rPr>
          <w:rFonts w:ascii="Book Antiqua" w:hAnsi="Book Antiqua" w:cs="宋体"/>
          <w:b/>
          <w:bCs/>
          <w:sz w:val="24"/>
          <w:szCs w:val="24"/>
          <w:lang w:val="en-US" w:eastAsia="zh-CN"/>
        </w:rPr>
        <w:t>81</w:t>
      </w:r>
      <w:r w:rsidRPr="005211B7">
        <w:rPr>
          <w:rFonts w:ascii="Book Antiqua" w:hAnsi="Book Antiqua" w:cs="宋体"/>
          <w:sz w:val="24"/>
          <w:szCs w:val="24"/>
          <w:lang w:val="en-US" w:eastAsia="zh-CN"/>
        </w:rPr>
        <w:t>: 1012-1018 [PMID: 3541587 DOI: 10.1016/0002-9343(86)90398-0]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43 </w:t>
      </w:r>
      <w:r w:rsidRPr="005211B7">
        <w:rPr>
          <w:rFonts w:ascii="Book Antiqua" w:hAnsi="Book Antiqua" w:cs="宋体"/>
          <w:b/>
          <w:bCs/>
          <w:sz w:val="24"/>
          <w:szCs w:val="24"/>
          <w:lang w:val="en-US" w:eastAsia="zh-CN"/>
        </w:rPr>
        <w:t>Rossi M</w:t>
      </w:r>
      <w:r w:rsidRPr="005211B7">
        <w:rPr>
          <w:rFonts w:ascii="Book Antiqua" w:hAnsi="Book Antiqua" w:cs="宋体"/>
          <w:sz w:val="24"/>
          <w:szCs w:val="24"/>
          <w:lang w:val="en-US" w:eastAsia="zh-CN"/>
        </w:rPr>
        <w:t xml:space="preserve">, Matteucci E, Pesce M, Consani C, Franzoni F, Santoro G, Giampietro O. Peripheral microvascular dysfunction as an independent predictor of atherosclerotic </w:t>
      </w:r>
      <w:r w:rsidRPr="005211B7">
        <w:rPr>
          <w:rFonts w:ascii="Book Antiqua" w:hAnsi="Book Antiqua" w:cs="宋体"/>
          <w:sz w:val="24"/>
          <w:szCs w:val="24"/>
          <w:lang w:val="en-US" w:eastAsia="zh-CN"/>
        </w:rPr>
        <w:lastRenderedPageBreak/>
        <w:t xml:space="preserve">damage in type 1 diabetes patients: a preliminary study. </w:t>
      </w:r>
      <w:r w:rsidRPr="005211B7">
        <w:rPr>
          <w:rFonts w:ascii="Book Antiqua" w:hAnsi="Book Antiqua" w:cs="宋体"/>
          <w:i/>
          <w:iCs/>
          <w:sz w:val="24"/>
          <w:szCs w:val="24"/>
          <w:lang w:val="en-US" w:eastAsia="zh-CN"/>
        </w:rPr>
        <w:t>Clin Hemorheol Microcirc</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54</w:t>
      </w:r>
      <w:r w:rsidRPr="005211B7">
        <w:rPr>
          <w:rFonts w:ascii="Book Antiqua" w:hAnsi="Book Antiqua" w:cs="宋体"/>
          <w:sz w:val="24"/>
          <w:szCs w:val="24"/>
          <w:lang w:val="en-US" w:eastAsia="zh-CN"/>
        </w:rPr>
        <w:t>: 381-391 [PMID: 23089884 DOI: 10.3233/CH-2012-1628]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44 </w:t>
      </w:r>
      <w:r w:rsidRPr="005211B7">
        <w:rPr>
          <w:rFonts w:ascii="Book Antiqua" w:hAnsi="Book Antiqua" w:cs="宋体"/>
          <w:b/>
          <w:bCs/>
          <w:sz w:val="24"/>
          <w:szCs w:val="24"/>
          <w:lang w:val="en-US" w:eastAsia="zh-CN"/>
        </w:rPr>
        <w:t>Veerman KJ</w:t>
      </w:r>
      <w:r w:rsidRPr="005211B7">
        <w:rPr>
          <w:rFonts w:ascii="Book Antiqua" w:hAnsi="Book Antiqua" w:cs="宋体"/>
          <w:sz w:val="24"/>
          <w:szCs w:val="24"/>
          <w:lang w:val="en-US" w:eastAsia="zh-CN"/>
        </w:rPr>
        <w:t xml:space="preserve">, Venegas-Pino DE, Shi Y, Khan MI, Gerstein HC, Werstuck GH. Hyperglycaemia is associated with impaired vasa vasorum neovascularization and accelerated atherosclerosis in apolipoprotein-E deficient mice. </w:t>
      </w:r>
      <w:r w:rsidRPr="005211B7">
        <w:rPr>
          <w:rFonts w:ascii="Book Antiqua" w:hAnsi="Book Antiqua" w:cs="宋体"/>
          <w:i/>
          <w:iCs/>
          <w:sz w:val="24"/>
          <w:szCs w:val="24"/>
          <w:lang w:val="en-US" w:eastAsia="zh-CN"/>
        </w:rPr>
        <w:t>Atherosclerosis</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227</w:t>
      </w:r>
      <w:r w:rsidRPr="005211B7">
        <w:rPr>
          <w:rFonts w:ascii="Book Antiqua" w:hAnsi="Book Antiqua" w:cs="宋体"/>
          <w:sz w:val="24"/>
          <w:szCs w:val="24"/>
          <w:lang w:val="en-US" w:eastAsia="zh-CN"/>
        </w:rPr>
        <w:t>: 250-258 [PMID: 23411040 DOI: 10.1016/j.atherosclerosis.2013.01.018]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45 </w:t>
      </w:r>
      <w:r w:rsidRPr="005211B7">
        <w:rPr>
          <w:rFonts w:ascii="Book Antiqua" w:hAnsi="Book Antiqua" w:cs="宋体"/>
          <w:b/>
          <w:bCs/>
          <w:sz w:val="24"/>
          <w:szCs w:val="24"/>
          <w:lang w:val="en-US" w:eastAsia="zh-CN"/>
        </w:rPr>
        <w:t>Nadeau KJ</w:t>
      </w:r>
      <w:r w:rsidRPr="005211B7">
        <w:rPr>
          <w:rFonts w:ascii="Book Antiqua" w:hAnsi="Book Antiqua" w:cs="宋体"/>
          <w:sz w:val="24"/>
          <w:szCs w:val="24"/>
          <w:lang w:val="en-US" w:eastAsia="zh-CN"/>
        </w:rPr>
        <w:t xml:space="preserve">, Regensteiner JG, Bauer TA, Brown MS, Dorosz JL, Hull A, Zeitler P, Draznin B, Reusch JE. Insulin </w:t>
      </w:r>
      <w:proofErr w:type="gramStart"/>
      <w:r w:rsidRPr="005211B7">
        <w:rPr>
          <w:rFonts w:ascii="Book Antiqua" w:hAnsi="Book Antiqua" w:cs="宋体"/>
          <w:sz w:val="24"/>
          <w:szCs w:val="24"/>
          <w:lang w:val="en-US" w:eastAsia="zh-CN"/>
        </w:rPr>
        <w:t>resistance in adolescents with type</w:t>
      </w:r>
      <w:proofErr w:type="gramEnd"/>
      <w:r w:rsidRPr="005211B7">
        <w:rPr>
          <w:rFonts w:ascii="Book Antiqua" w:hAnsi="Book Antiqua" w:cs="宋体"/>
          <w:sz w:val="24"/>
          <w:szCs w:val="24"/>
          <w:lang w:val="en-US" w:eastAsia="zh-CN"/>
        </w:rPr>
        <w:t xml:space="preserve"> 1 diabetes and its relationship to cardiovascular function.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95</w:t>
      </w:r>
      <w:r w:rsidRPr="005211B7">
        <w:rPr>
          <w:rFonts w:ascii="Book Antiqua" w:hAnsi="Book Antiqua" w:cs="宋体"/>
          <w:sz w:val="24"/>
          <w:szCs w:val="24"/>
          <w:lang w:val="en-US" w:eastAsia="zh-CN"/>
        </w:rPr>
        <w:t>: 513-521 [PMID: 19915016 DOI: 10.1210/jc.2009-1756]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46 </w:t>
      </w:r>
      <w:r w:rsidRPr="005211B7">
        <w:rPr>
          <w:rFonts w:ascii="Book Antiqua" w:hAnsi="Book Antiqua" w:cs="宋体"/>
          <w:b/>
          <w:bCs/>
          <w:sz w:val="24"/>
          <w:szCs w:val="24"/>
          <w:lang w:val="en-US" w:eastAsia="zh-CN"/>
        </w:rPr>
        <w:t>Kilpatrick ES</w:t>
      </w:r>
      <w:r w:rsidRPr="005211B7">
        <w:rPr>
          <w:rFonts w:ascii="Book Antiqua" w:hAnsi="Book Antiqua" w:cs="宋体"/>
          <w:sz w:val="24"/>
          <w:szCs w:val="24"/>
          <w:lang w:val="en-US" w:eastAsia="zh-CN"/>
        </w:rPr>
        <w:t xml:space="preserve">, Rigby AS, Atkin SL. Insulin resistance, the metabolic syndrome, and complication risk in type 1 diabetes: "double diabetes" in the Diabetes Control and Complications Trial.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30</w:t>
      </w:r>
      <w:r w:rsidRPr="005211B7">
        <w:rPr>
          <w:rFonts w:ascii="Book Antiqua" w:hAnsi="Book Antiqua" w:cs="宋体"/>
          <w:sz w:val="24"/>
          <w:szCs w:val="24"/>
          <w:lang w:val="en-US" w:eastAsia="zh-CN"/>
        </w:rPr>
        <w:t>: 707-712 [PMID: 17327345 DOI: 10.2337/dc06-1982]</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47 </w:t>
      </w:r>
      <w:r w:rsidRPr="005211B7">
        <w:rPr>
          <w:rFonts w:ascii="Book Antiqua" w:hAnsi="Book Antiqua" w:cs="宋体"/>
          <w:b/>
          <w:bCs/>
          <w:sz w:val="24"/>
          <w:szCs w:val="24"/>
          <w:lang w:val="en-US" w:eastAsia="zh-CN"/>
        </w:rPr>
        <w:t>Yki-Järvinen H</w:t>
      </w:r>
      <w:r w:rsidRPr="005211B7">
        <w:rPr>
          <w:rFonts w:ascii="Book Antiqua" w:hAnsi="Book Antiqua" w:cs="宋体"/>
          <w:sz w:val="24"/>
          <w:szCs w:val="24"/>
          <w:lang w:val="en-US" w:eastAsia="zh-CN"/>
        </w:rPr>
        <w:t>, Koivisto VA.</w:t>
      </w:r>
      <w:proofErr w:type="gramEnd"/>
      <w:r w:rsidRPr="005211B7">
        <w:rPr>
          <w:rFonts w:ascii="Book Antiqua" w:hAnsi="Book Antiqua" w:cs="宋体"/>
          <w:sz w:val="24"/>
          <w:szCs w:val="24"/>
          <w:lang w:val="en-US" w:eastAsia="zh-CN"/>
        </w:rPr>
        <w:t xml:space="preserve"> Natural course of insulin resistance in type I diabetes. </w:t>
      </w:r>
      <w:r w:rsidRPr="005211B7">
        <w:rPr>
          <w:rFonts w:ascii="Book Antiqua" w:hAnsi="Book Antiqua" w:cs="宋体"/>
          <w:i/>
          <w:iCs/>
          <w:sz w:val="24"/>
          <w:szCs w:val="24"/>
          <w:lang w:val="en-US" w:eastAsia="zh-CN"/>
        </w:rPr>
        <w:t>N Engl J Med</w:t>
      </w:r>
      <w:r w:rsidRPr="005211B7">
        <w:rPr>
          <w:rFonts w:ascii="Book Antiqua" w:hAnsi="Book Antiqua" w:cs="宋体"/>
          <w:sz w:val="24"/>
          <w:szCs w:val="24"/>
          <w:lang w:val="en-US" w:eastAsia="zh-CN"/>
        </w:rPr>
        <w:t xml:space="preserve"> 1986; </w:t>
      </w:r>
      <w:r w:rsidRPr="005211B7">
        <w:rPr>
          <w:rFonts w:ascii="Book Antiqua" w:hAnsi="Book Antiqua" w:cs="宋体"/>
          <w:b/>
          <w:bCs/>
          <w:sz w:val="24"/>
          <w:szCs w:val="24"/>
          <w:lang w:val="en-US" w:eastAsia="zh-CN"/>
        </w:rPr>
        <w:t>315</w:t>
      </w:r>
      <w:r w:rsidRPr="005211B7">
        <w:rPr>
          <w:rFonts w:ascii="Book Antiqua" w:hAnsi="Book Antiqua" w:cs="宋体"/>
          <w:sz w:val="24"/>
          <w:szCs w:val="24"/>
          <w:lang w:val="en-US" w:eastAsia="zh-CN"/>
        </w:rPr>
        <w:t>: 224-230 [PMID: 3523247 DOI: 10.1056/NEJM198607243150404]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48 </w:t>
      </w:r>
      <w:r w:rsidRPr="005211B7">
        <w:rPr>
          <w:rFonts w:ascii="Book Antiqua" w:hAnsi="Book Antiqua" w:cs="宋体"/>
          <w:b/>
          <w:bCs/>
          <w:sz w:val="24"/>
          <w:szCs w:val="24"/>
          <w:lang w:val="en-US" w:eastAsia="zh-CN"/>
        </w:rPr>
        <w:t>DeFronzo RA</w:t>
      </w:r>
      <w:r w:rsidRPr="005211B7">
        <w:rPr>
          <w:rFonts w:ascii="Book Antiqua" w:hAnsi="Book Antiqua" w:cs="宋体"/>
          <w:sz w:val="24"/>
          <w:szCs w:val="24"/>
          <w:lang w:val="en-US" w:eastAsia="zh-CN"/>
        </w:rPr>
        <w:t xml:space="preserve">, Hendler R, Simonson D. Insulin resistance is a prominent feature of insulin-dependent diabetes.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1982; </w:t>
      </w:r>
      <w:r w:rsidRPr="005211B7">
        <w:rPr>
          <w:rFonts w:ascii="Book Antiqua" w:hAnsi="Book Antiqua" w:cs="宋体"/>
          <w:b/>
          <w:bCs/>
          <w:sz w:val="24"/>
          <w:szCs w:val="24"/>
          <w:lang w:val="en-US" w:eastAsia="zh-CN"/>
        </w:rPr>
        <w:t>31</w:t>
      </w:r>
      <w:r w:rsidRPr="005211B7">
        <w:rPr>
          <w:rFonts w:ascii="Book Antiqua" w:hAnsi="Book Antiqua" w:cs="宋体"/>
          <w:sz w:val="24"/>
          <w:szCs w:val="24"/>
          <w:lang w:val="en-US" w:eastAsia="zh-CN"/>
        </w:rPr>
        <w:t>: 795-801 [PMID: 6761214 DOI: 10.2337/diab.31.9.795]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49 </w:t>
      </w:r>
      <w:r w:rsidRPr="005211B7">
        <w:rPr>
          <w:rFonts w:ascii="Book Antiqua" w:hAnsi="Book Antiqua" w:cs="宋体"/>
          <w:b/>
          <w:bCs/>
          <w:sz w:val="24"/>
          <w:szCs w:val="24"/>
          <w:lang w:val="en-US" w:eastAsia="zh-CN"/>
        </w:rPr>
        <w:t>Schauer IE</w:t>
      </w:r>
      <w:r w:rsidRPr="005211B7">
        <w:rPr>
          <w:rFonts w:ascii="Book Antiqua" w:hAnsi="Book Antiqua" w:cs="宋体"/>
          <w:sz w:val="24"/>
          <w:szCs w:val="24"/>
          <w:lang w:val="en-US" w:eastAsia="zh-CN"/>
        </w:rPr>
        <w:t xml:space="preserve">, Snell-Bergeon JK, Bergman BC, Maahs DM, Kretowski A, Eckel RH, Rewers M. Insulin resistance, defective insulin-mediated fatty acid suppression, and coronary artery calcification in subjects with and without type 1 diabetes: The CACTI study.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60</w:t>
      </w:r>
      <w:r w:rsidRPr="005211B7">
        <w:rPr>
          <w:rFonts w:ascii="Book Antiqua" w:hAnsi="Book Antiqua" w:cs="宋体"/>
          <w:sz w:val="24"/>
          <w:szCs w:val="24"/>
          <w:lang w:val="en-US" w:eastAsia="zh-CN"/>
        </w:rPr>
        <w:t>: 306-314 [PMID: 20978091 DOI: 10.2337/db10-0328]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50 </w:t>
      </w:r>
      <w:r w:rsidRPr="005211B7">
        <w:rPr>
          <w:rFonts w:ascii="Book Antiqua" w:hAnsi="Book Antiqua" w:cs="宋体"/>
          <w:b/>
          <w:bCs/>
          <w:sz w:val="24"/>
          <w:szCs w:val="24"/>
          <w:lang w:val="en-US" w:eastAsia="zh-CN"/>
        </w:rPr>
        <w:t>Kahn BB</w:t>
      </w:r>
      <w:r w:rsidRPr="005211B7">
        <w:rPr>
          <w:rFonts w:ascii="Book Antiqua" w:hAnsi="Book Antiqua" w:cs="宋体"/>
          <w:sz w:val="24"/>
          <w:szCs w:val="24"/>
          <w:lang w:val="en-US" w:eastAsia="zh-CN"/>
        </w:rPr>
        <w:t xml:space="preserve">, Rosen AS, Bak JF, Andersen PH, Damsbo P, Lund S, Pedersen O. Expression of GLUT1 and GLUT4 glucose transporters in skeletal muscle of humans with insulin-dependent diabetes mellitus: regulatory effects of metabolic factors.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1992; </w:t>
      </w:r>
      <w:r w:rsidRPr="005211B7">
        <w:rPr>
          <w:rFonts w:ascii="Book Antiqua" w:hAnsi="Book Antiqua" w:cs="宋体"/>
          <w:b/>
          <w:bCs/>
          <w:sz w:val="24"/>
          <w:szCs w:val="24"/>
          <w:lang w:val="en-US" w:eastAsia="zh-CN"/>
        </w:rPr>
        <w:t>74</w:t>
      </w:r>
      <w:r w:rsidRPr="005211B7">
        <w:rPr>
          <w:rFonts w:ascii="Book Antiqua" w:hAnsi="Book Antiqua" w:cs="宋体"/>
          <w:sz w:val="24"/>
          <w:szCs w:val="24"/>
          <w:lang w:val="en-US" w:eastAsia="zh-CN"/>
        </w:rPr>
        <w:t>: 1101-1109 [PMID: 1569156 DOI: 10.1210/jcem.74.5.1569156]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51 </w:t>
      </w:r>
      <w:r w:rsidRPr="005211B7">
        <w:rPr>
          <w:rFonts w:ascii="Book Antiqua" w:hAnsi="Book Antiqua" w:cs="宋体"/>
          <w:b/>
          <w:bCs/>
          <w:sz w:val="24"/>
          <w:szCs w:val="24"/>
          <w:lang w:val="en-US" w:eastAsia="zh-CN"/>
        </w:rPr>
        <w:t>Peltoniemi P</w:t>
      </w:r>
      <w:r w:rsidRPr="005211B7">
        <w:rPr>
          <w:rFonts w:ascii="Book Antiqua" w:hAnsi="Book Antiqua" w:cs="宋体"/>
          <w:sz w:val="24"/>
          <w:szCs w:val="24"/>
          <w:lang w:val="en-US" w:eastAsia="zh-CN"/>
        </w:rPr>
        <w:t xml:space="preserve">, Yki-Järvinen H, Oikonen V, Oksanen A, Takala TO, Rönnemaa T, Erkinjuntti M, Knuuti MJ, Nuutila P. Resistance to exercise-induced increase in glucose uptake during hyperinsulinemia in insulin-resistant skeletal muscle of patients with </w:t>
      </w:r>
      <w:r w:rsidRPr="005211B7">
        <w:rPr>
          <w:rFonts w:ascii="Book Antiqua" w:hAnsi="Book Antiqua" w:cs="宋体"/>
          <w:sz w:val="24"/>
          <w:szCs w:val="24"/>
          <w:lang w:val="en-US" w:eastAsia="zh-CN"/>
        </w:rPr>
        <w:lastRenderedPageBreak/>
        <w:t xml:space="preserve">type 1 diabetes.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50</w:t>
      </w:r>
      <w:r w:rsidRPr="005211B7">
        <w:rPr>
          <w:rFonts w:ascii="Book Antiqua" w:hAnsi="Book Antiqua" w:cs="宋体"/>
          <w:sz w:val="24"/>
          <w:szCs w:val="24"/>
          <w:lang w:val="en-US" w:eastAsia="zh-CN"/>
        </w:rPr>
        <w:t>: 1371-1377 [PMID: 11375338 DOI: 10.2337/diabetes.50.6.1371]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52 </w:t>
      </w:r>
      <w:r w:rsidRPr="005211B7">
        <w:rPr>
          <w:rFonts w:ascii="Book Antiqua" w:hAnsi="Book Antiqua" w:cs="宋体"/>
          <w:b/>
          <w:bCs/>
          <w:sz w:val="24"/>
          <w:szCs w:val="24"/>
          <w:lang w:val="en-US" w:eastAsia="zh-CN"/>
        </w:rPr>
        <w:t>Nuutila P</w:t>
      </w:r>
      <w:r w:rsidRPr="005211B7">
        <w:rPr>
          <w:rFonts w:ascii="Book Antiqua" w:hAnsi="Book Antiqua" w:cs="宋体"/>
          <w:sz w:val="24"/>
          <w:szCs w:val="24"/>
          <w:lang w:val="en-US" w:eastAsia="zh-CN"/>
        </w:rPr>
        <w:t xml:space="preserve">, Knuuti J, Ruotsalainen U, Koivisto VA, Eronen E, Teräs M, Bergman J, Haaparanta M, Voipio-Pulkki LM, Viikari J. Insulin resistance is localized to skeletal but not heart muscle in type 1 diabetes.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1993; </w:t>
      </w:r>
      <w:r w:rsidRPr="005211B7">
        <w:rPr>
          <w:rFonts w:ascii="Book Antiqua" w:hAnsi="Book Antiqua" w:cs="宋体"/>
          <w:b/>
          <w:bCs/>
          <w:sz w:val="24"/>
          <w:szCs w:val="24"/>
          <w:lang w:val="en-US" w:eastAsia="zh-CN"/>
        </w:rPr>
        <w:t>264</w:t>
      </w:r>
      <w:r w:rsidRPr="005211B7">
        <w:rPr>
          <w:rFonts w:ascii="Book Antiqua" w:hAnsi="Book Antiqua" w:cs="宋体"/>
          <w:sz w:val="24"/>
          <w:szCs w:val="24"/>
          <w:lang w:val="en-US" w:eastAsia="zh-CN"/>
        </w:rPr>
        <w:t>: E756-E762 [PMID: 8498497]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53 </w:t>
      </w:r>
      <w:r w:rsidRPr="005211B7">
        <w:rPr>
          <w:rFonts w:ascii="Book Antiqua" w:hAnsi="Book Antiqua" w:cs="宋体"/>
          <w:b/>
          <w:bCs/>
          <w:sz w:val="24"/>
          <w:szCs w:val="24"/>
          <w:lang w:val="en-US" w:eastAsia="zh-CN"/>
        </w:rPr>
        <w:t>Kelley DE</w:t>
      </w:r>
      <w:r w:rsidRPr="005211B7">
        <w:rPr>
          <w:rFonts w:ascii="Book Antiqua" w:hAnsi="Book Antiqua" w:cs="宋体"/>
          <w:sz w:val="24"/>
          <w:szCs w:val="24"/>
          <w:lang w:val="en-US" w:eastAsia="zh-CN"/>
        </w:rPr>
        <w:t xml:space="preserve">, Goodpaster B, Wing RR, Simoneau JA. </w:t>
      </w:r>
      <w:proofErr w:type="gramStart"/>
      <w:r w:rsidRPr="005211B7">
        <w:rPr>
          <w:rFonts w:ascii="Book Antiqua" w:hAnsi="Book Antiqua" w:cs="宋体"/>
          <w:sz w:val="24"/>
          <w:szCs w:val="24"/>
          <w:lang w:val="en-US" w:eastAsia="zh-CN"/>
        </w:rPr>
        <w:t>Skeletal muscle fatty acid metabolism in association with insulin resistance, obesity, and weight loss.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277</w:t>
      </w:r>
      <w:r w:rsidRPr="005211B7">
        <w:rPr>
          <w:rFonts w:ascii="Book Antiqua" w:hAnsi="Book Antiqua" w:cs="宋体"/>
          <w:sz w:val="24"/>
          <w:szCs w:val="24"/>
          <w:lang w:val="en-US" w:eastAsia="zh-CN"/>
        </w:rPr>
        <w:t>: E1130-E1141 [PMID: 10600804]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54 </w:t>
      </w:r>
      <w:r w:rsidRPr="005211B7">
        <w:rPr>
          <w:rFonts w:ascii="Book Antiqua" w:hAnsi="Book Antiqua" w:cs="宋体"/>
          <w:b/>
          <w:bCs/>
          <w:sz w:val="24"/>
          <w:szCs w:val="24"/>
          <w:lang w:val="en-US" w:eastAsia="zh-CN"/>
        </w:rPr>
        <w:t>Liu HY</w:t>
      </w:r>
      <w:r w:rsidRPr="005211B7">
        <w:rPr>
          <w:rFonts w:ascii="Book Antiqua" w:hAnsi="Book Antiqua" w:cs="宋体"/>
          <w:sz w:val="24"/>
          <w:szCs w:val="24"/>
          <w:lang w:val="en-US" w:eastAsia="zh-CN"/>
        </w:rPr>
        <w:t xml:space="preserve">, Cao SY, Hong T, Han J, Liu Z, Cao W. Insulin is a stronger inducer of insulin resistance than hyperglycemia in mice with type 1 diabetes mellitus (T1DM).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284</w:t>
      </w:r>
      <w:r w:rsidRPr="005211B7">
        <w:rPr>
          <w:rFonts w:ascii="Book Antiqua" w:hAnsi="Book Antiqua" w:cs="宋体"/>
          <w:sz w:val="24"/>
          <w:szCs w:val="24"/>
          <w:lang w:val="en-US" w:eastAsia="zh-CN"/>
        </w:rPr>
        <w:t>: 27090-27100 [PMID: 19654321 DOI: 10.1074/jbc.M109.016675]</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55 </w:t>
      </w:r>
      <w:r w:rsidRPr="005211B7">
        <w:rPr>
          <w:rFonts w:ascii="Book Antiqua" w:hAnsi="Book Antiqua" w:cs="宋体"/>
          <w:b/>
          <w:bCs/>
          <w:sz w:val="24"/>
          <w:szCs w:val="24"/>
          <w:lang w:val="en-US" w:eastAsia="zh-CN"/>
        </w:rPr>
        <w:t>Fourlanos S</w:t>
      </w:r>
      <w:r w:rsidRPr="005211B7">
        <w:rPr>
          <w:rFonts w:ascii="Book Antiqua" w:hAnsi="Book Antiqua" w:cs="宋体"/>
          <w:sz w:val="24"/>
          <w:szCs w:val="24"/>
          <w:lang w:val="en-US" w:eastAsia="zh-CN"/>
        </w:rPr>
        <w:t>, Narendran P, Byrnes GB, Colman PG, Harrison LC.</w:t>
      </w:r>
      <w:proofErr w:type="gramEnd"/>
      <w:r w:rsidRPr="005211B7">
        <w:rPr>
          <w:rFonts w:ascii="Book Antiqua" w:hAnsi="Book Antiqua" w:cs="宋体"/>
          <w:sz w:val="24"/>
          <w:szCs w:val="24"/>
          <w:lang w:val="en-US" w:eastAsia="zh-CN"/>
        </w:rPr>
        <w:t xml:space="preserve"> Insulin resistance is a risk factor for progression to type </w:t>
      </w:r>
      <w:proofErr w:type="gramStart"/>
      <w:r w:rsidRPr="005211B7">
        <w:rPr>
          <w:rFonts w:ascii="Book Antiqua" w:hAnsi="Book Antiqua" w:cs="宋体"/>
          <w:sz w:val="24"/>
          <w:szCs w:val="24"/>
          <w:lang w:val="en-US" w:eastAsia="zh-CN"/>
        </w:rPr>
        <w:t>1 diabetes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47</w:t>
      </w:r>
      <w:r w:rsidRPr="005211B7">
        <w:rPr>
          <w:rFonts w:ascii="Book Antiqua" w:hAnsi="Book Antiqua" w:cs="宋体"/>
          <w:sz w:val="24"/>
          <w:szCs w:val="24"/>
          <w:lang w:val="en-US" w:eastAsia="zh-CN"/>
        </w:rPr>
        <w:t>: 1661-1667 [PMID: 15480539 DOI: 10.1007/s00125-004-1621-2]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56 </w:t>
      </w:r>
      <w:r w:rsidRPr="005211B7">
        <w:rPr>
          <w:rFonts w:ascii="Book Antiqua" w:hAnsi="Book Antiqua" w:cs="宋体"/>
          <w:b/>
          <w:bCs/>
          <w:sz w:val="24"/>
          <w:szCs w:val="24"/>
          <w:lang w:val="en-US" w:eastAsia="zh-CN"/>
        </w:rPr>
        <w:t>Galassetti P</w:t>
      </w:r>
      <w:r w:rsidRPr="005211B7">
        <w:rPr>
          <w:rFonts w:ascii="Book Antiqua" w:hAnsi="Book Antiqua" w:cs="宋体"/>
          <w:sz w:val="24"/>
          <w:szCs w:val="24"/>
          <w:lang w:val="en-US" w:eastAsia="zh-CN"/>
        </w:rPr>
        <w:t xml:space="preserve">, Riddell MC. Exercise and type </w:t>
      </w:r>
      <w:proofErr w:type="gramStart"/>
      <w:r w:rsidRPr="005211B7">
        <w:rPr>
          <w:rFonts w:ascii="Book Antiqua" w:hAnsi="Book Antiqua" w:cs="宋体"/>
          <w:sz w:val="24"/>
          <w:szCs w:val="24"/>
          <w:lang w:val="en-US" w:eastAsia="zh-CN"/>
        </w:rPr>
        <w:t>1 diabetes</w:t>
      </w:r>
      <w:proofErr w:type="gramEnd"/>
      <w:r w:rsidRPr="005211B7">
        <w:rPr>
          <w:rFonts w:ascii="Book Antiqua" w:hAnsi="Book Antiqua" w:cs="宋体"/>
          <w:sz w:val="24"/>
          <w:szCs w:val="24"/>
          <w:lang w:val="en-US" w:eastAsia="zh-CN"/>
        </w:rPr>
        <w:t xml:space="preserve"> (T1DM). </w:t>
      </w:r>
      <w:r w:rsidRPr="005211B7">
        <w:rPr>
          <w:rFonts w:ascii="Book Antiqua" w:hAnsi="Book Antiqua" w:cs="宋体"/>
          <w:i/>
          <w:iCs/>
          <w:sz w:val="24"/>
          <w:szCs w:val="24"/>
          <w:lang w:val="en-US" w:eastAsia="zh-CN"/>
        </w:rPr>
        <w:t>Compr Physiol</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3</w:t>
      </w:r>
      <w:r w:rsidRPr="005211B7">
        <w:rPr>
          <w:rFonts w:ascii="Book Antiqua" w:hAnsi="Book Antiqua" w:cs="宋体"/>
          <w:sz w:val="24"/>
          <w:szCs w:val="24"/>
          <w:lang w:val="en-US" w:eastAsia="zh-CN"/>
        </w:rPr>
        <w:t>: 1309-1336 [PMID: 23897688 DOI: 10.1002/cphy.c110040]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57 </w:t>
      </w:r>
      <w:r w:rsidRPr="005211B7">
        <w:rPr>
          <w:rFonts w:ascii="Book Antiqua" w:hAnsi="Book Antiqua" w:cs="宋体"/>
          <w:b/>
          <w:bCs/>
          <w:sz w:val="24"/>
          <w:szCs w:val="24"/>
          <w:lang w:val="en-US" w:eastAsia="zh-CN"/>
        </w:rPr>
        <w:t>Goodyear LJ</w:t>
      </w:r>
      <w:r w:rsidRPr="005211B7">
        <w:rPr>
          <w:rFonts w:ascii="Book Antiqua" w:hAnsi="Book Antiqua" w:cs="宋体"/>
          <w:sz w:val="24"/>
          <w:szCs w:val="24"/>
          <w:lang w:val="en-US" w:eastAsia="zh-CN"/>
        </w:rPr>
        <w:t xml:space="preserve">, Kahn BB. </w:t>
      </w:r>
      <w:proofErr w:type="gramStart"/>
      <w:r w:rsidRPr="005211B7">
        <w:rPr>
          <w:rFonts w:ascii="Book Antiqua" w:hAnsi="Book Antiqua" w:cs="宋体"/>
          <w:sz w:val="24"/>
          <w:szCs w:val="24"/>
          <w:lang w:val="en-US" w:eastAsia="zh-CN"/>
        </w:rPr>
        <w:t>Exercise, glucose transport, and insulin sensitivity.</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Annu Rev Med</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49</w:t>
      </w:r>
      <w:r w:rsidRPr="005211B7">
        <w:rPr>
          <w:rFonts w:ascii="Book Antiqua" w:hAnsi="Book Antiqua" w:cs="宋体"/>
          <w:sz w:val="24"/>
          <w:szCs w:val="24"/>
          <w:lang w:val="en-US" w:eastAsia="zh-CN"/>
        </w:rPr>
        <w:t>: 235-261 [PMID: 9509261 DOI: 10.1146/annurev.med.49.1.235]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58 </w:t>
      </w:r>
      <w:r w:rsidRPr="005211B7">
        <w:rPr>
          <w:rFonts w:ascii="Book Antiqua" w:hAnsi="Book Antiqua" w:cs="宋体"/>
          <w:b/>
          <w:bCs/>
          <w:sz w:val="24"/>
          <w:szCs w:val="24"/>
          <w:lang w:val="en-US" w:eastAsia="zh-CN"/>
        </w:rPr>
        <w:t>Hayashi T</w:t>
      </w:r>
      <w:r w:rsidRPr="005211B7">
        <w:rPr>
          <w:rFonts w:ascii="Book Antiqua" w:hAnsi="Book Antiqua" w:cs="宋体"/>
          <w:sz w:val="24"/>
          <w:szCs w:val="24"/>
          <w:lang w:val="en-US" w:eastAsia="zh-CN"/>
        </w:rPr>
        <w:t xml:space="preserve">, Wojtaszewski JF, Goodyear LJ. Exercise regulation of glucose transport in skeletal muscle.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1997; </w:t>
      </w:r>
      <w:r w:rsidRPr="005211B7">
        <w:rPr>
          <w:rFonts w:ascii="Book Antiqua" w:hAnsi="Book Antiqua" w:cs="宋体"/>
          <w:b/>
          <w:bCs/>
          <w:sz w:val="24"/>
          <w:szCs w:val="24"/>
          <w:lang w:val="en-US" w:eastAsia="zh-CN"/>
        </w:rPr>
        <w:t>273</w:t>
      </w:r>
      <w:r w:rsidRPr="005211B7">
        <w:rPr>
          <w:rFonts w:ascii="Book Antiqua" w:hAnsi="Book Antiqua" w:cs="宋体"/>
          <w:sz w:val="24"/>
          <w:szCs w:val="24"/>
          <w:lang w:val="en-US" w:eastAsia="zh-CN"/>
        </w:rPr>
        <w:t>: E1039-E1051 [PMID: 9435517]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59 </w:t>
      </w:r>
      <w:r w:rsidRPr="005211B7">
        <w:rPr>
          <w:rFonts w:ascii="Book Antiqua" w:hAnsi="Book Antiqua" w:cs="宋体"/>
          <w:b/>
          <w:bCs/>
          <w:sz w:val="24"/>
          <w:szCs w:val="24"/>
          <w:lang w:val="en-US" w:eastAsia="zh-CN"/>
        </w:rPr>
        <w:t>Henriksen EJ</w:t>
      </w:r>
      <w:r w:rsidRPr="005211B7">
        <w:rPr>
          <w:rFonts w:ascii="Book Antiqua" w:hAnsi="Book Antiqua" w:cs="宋体"/>
          <w:sz w:val="24"/>
          <w:szCs w:val="24"/>
          <w:lang w:val="en-US" w:eastAsia="zh-CN"/>
        </w:rPr>
        <w:t xml:space="preserve">, Halseth AE. </w:t>
      </w:r>
      <w:proofErr w:type="gramStart"/>
      <w:r w:rsidRPr="005211B7">
        <w:rPr>
          <w:rFonts w:ascii="Book Antiqua" w:hAnsi="Book Antiqua" w:cs="宋体"/>
          <w:sz w:val="24"/>
          <w:szCs w:val="24"/>
          <w:lang w:val="en-US" w:eastAsia="zh-CN"/>
        </w:rPr>
        <w:t>Adaptive responses of GLUT-4 and citrate synthase in fast-twitch muscle of voluntary running rats.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1995; </w:t>
      </w:r>
      <w:r w:rsidRPr="005211B7">
        <w:rPr>
          <w:rFonts w:ascii="Book Antiqua" w:hAnsi="Book Antiqua" w:cs="宋体"/>
          <w:b/>
          <w:bCs/>
          <w:sz w:val="24"/>
          <w:szCs w:val="24"/>
          <w:lang w:val="en-US" w:eastAsia="zh-CN"/>
        </w:rPr>
        <w:t>268</w:t>
      </w:r>
      <w:r w:rsidRPr="005211B7">
        <w:rPr>
          <w:rFonts w:ascii="Book Antiqua" w:hAnsi="Book Antiqua" w:cs="宋体"/>
          <w:sz w:val="24"/>
          <w:szCs w:val="24"/>
          <w:lang w:val="en-US" w:eastAsia="zh-CN"/>
        </w:rPr>
        <w:t>: R130-R134 [PMID: 7840312]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60 </w:t>
      </w:r>
      <w:r w:rsidRPr="005211B7">
        <w:rPr>
          <w:rFonts w:ascii="Book Antiqua" w:hAnsi="Book Antiqua" w:cs="宋体"/>
          <w:b/>
          <w:bCs/>
          <w:sz w:val="24"/>
          <w:szCs w:val="24"/>
          <w:lang w:val="en-US" w:eastAsia="zh-CN"/>
        </w:rPr>
        <w:t>Rodnick KJ</w:t>
      </w:r>
      <w:r w:rsidRPr="005211B7">
        <w:rPr>
          <w:rFonts w:ascii="Book Antiqua" w:hAnsi="Book Antiqua" w:cs="宋体"/>
          <w:sz w:val="24"/>
          <w:szCs w:val="24"/>
          <w:lang w:val="en-US" w:eastAsia="zh-CN"/>
        </w:rPr>
        <w:t xml:space="preserve">, Henriksen EJ, James DE, Holloszy JO. Exercise training, glucose transporters, and glucose transport in rat skeletal muscles.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1992; </w:t>
      </w:r>
      <w:r w:rsidRPr="005211B7">
        <w:rPr>
          <w:rFonts w:ascii="Book Antiqua" w:hAnsi="Book Antiqua" w:cs="宋体"/>
          <w:b/>
          <w:bCs/>
          <w:sz w:val="24"/>
          <w:szCs w:val="24"/>
          <w:lang w:val="en-US" w:eastAsia="zh-CN"/>
        </w:rPr>
        <w:t>262</w:t>
      </w:r>
      <w:r w:rsidRPr="005211B7">
        <w:rPr>
          <w:rFonts w:ascii="Book Antiqua" w:hAnsi="Book Antiqua" w:cs="宋体"/>
          <w:sz w:val="24"/>
          <w:szCs w:val="24"/>
          <w:lang w:val="en-US" w:eastAsia="zh-CN"/>
        </w:rPr>
        <w:t>: C9-14 [PMID: 1733237]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61 </w:t>
      </w:r>
      <w:r w:rsidRPr="005211B7">
        <w:rPr>
          <w:rFonts w:ascii="Book Antiqua" w:hAnsi="Book Antiqua" w:cs="宋体"/>
          <w:b/>
          <w:bCs/>
          <w:sz w:val="24"/>
          <w:szCs w:val="24"/>
          <w:lang w:val="en-US" w:eastAsia="zh-CN"/>
        </w:rPr>
        <w:t>James DE</w:t>
      </w:r>
      <w:r w:rsidRPr="005211B7">
        <w:rPr>
          <w:rFonts w:ascii="Book Antiqua" w:hAnsi="Book Antiqua" w:cs="宋体"/>
          <w:sz w:val="24"/>
          <w:szCs w:val="24"/>
          <w:lang w:val="en-US" w:eastAsia="zh-CN"/>
        </w:rPr>
        <w:t xml:space="preserve">, Kraegen EW, Chisholm DJ. </w:t>
      </w:r>
      <w:proofErr w:type="gramStart"/>
      <w:r w:rsidRPr="005211B7">
        <w:rPr>
          <w:rFonts w:ascii="Book Antiqua" w:hAnsi="Book Antiqua" w:cs="宋体"/>
          <w:sz w:val="24"/>
          <w:szCs w:val="24"/>
          <w:lang w:val="en-US" w:eastAsia="zh-CN"/>
        </w:rPr>
        <w:t>Effects of exercise training on in vivo insulin action in individual tissues of the rat.</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J Clin Invest</w:t>
      </w:r>
      <w:r w:rsidRPr="005211B7">
        <w:rPr>
          <w:rFonts w:ascii="Book Antiqua" w:hAnsi="Book Antiqua" w:cs="宋体"/>
          <w:sz w:val="24"/>
          <w:szCs w:val="24"/>
          <w:lang w:val="en-US" w:eastAsia="zh-CN"/>
        </w:rPr>
        <w:t xml:space="preserve"> 1985; </w:t>
      </w:r>
      <w:r w:rsidRPr="005211B7">
        <w:rPr>
          <w:rFonts w:ascii="Book Antiqua" w:hAnsi="Book Antiqua" w:cs="宋体"/>
          <w:b/>
          <w:bCs/>
          <w:sz w:val="24"/>
          <w:szCs w:val="24"/>
          <w:lang w:val="en-US" w:eastAsia="zh-CN"/>
        </w:rPr>
        <w:t>76</w:t>
      </w:r>
      <w:r w:rsidRPr="005211B7">
        <w:rPr>
          <w:rFonts w:ascii="Book Antiqua" w:hAnsi="Book Antiqua" w:cs="宋体"/>
          <w:sz w:val="24"/>
          <w:szCs w:val="24"/>
          <w:lang w:val="en-US" w:eastAsia="zh-CN"/>
        </w:rPr>
        <w:t>: 657-666 [PMID: 3897288 DOI: 10.1172/JCI112019]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62 </w:t>
      </w:r>
      <w:r w:rsidRPr="005211B7">
        <w:rPr>
          <w:rFonts w:ascii="Book Antiqua" w:hAnsi="Book Antiqua" w:cs="宋体"/>
          <w:b/>
          <w:bCs/>
          <w:sz w:val="24"/>
          <w:szCs w:val="24"/>
          <w:lang w:val="en-US" w:eastAsia="zh-CN"/>
        </w:rPr>
        <w:t>Berger M</w:t>
      </w:r>
      <w:r w:rsidRPr="005211B7">
        <w:rPr>
          <w:rFonts w:ascii="Book Antiqua" w:hAnsi="Book Antiqua" w:cs="宋体"/>
          <w:sz w:val="24"/>
          <w:szCs w:val="24"/>
          <w:lang w:val="en-US" w:eastAsia="zh-CN"/>
        </w:rPr>
        <w:t xml:space="preserve">, Kemmer FW, Becker K, Herberg L, Schwenen M, Gjinavci A, Berchtold P. Effect of physical training on glucose tolerance and on glucose metabolism of skeletal muscle in anaesthetized normal rats.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1979; </w:t>
      </w:r>
      <w:r w:rsidRPr="005211B7">
        <w:rPr>
          <w:rFonts w:ascii="Book Antiqua" w:hAnsi="Book Antiqua" w:cs="宋体"/>
          <w:b/>
          <w:bCs/>
          <w:sz w:val="24"/>
          <w:szCs w:val="24"/>
          <w:lang w:val="en-US" w:eastAsia="zh-CN"/>
        </w:rPr>
        <w:t>16</w:t>
      </w:r>
      <w:r w:rsidRPr="005211B7">
        <w:rPr>
          <w:rFonts w:ascii="Book Antiqua" w:hAnsi="Book Antiqua" w:cs="宋体"/>
          <w:sz w:val="24"/>
          <w:szCs w:val="24"/>
          <w:lang w:val="en-US" w:eastAsia="zh-CN"/>
        </w:rPr>
        <w:t>: 179-184 [PMID: 428688 DOI: 10.1007/BF01219795]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63 </w:t>
      </w:r>
      <w:r w:rsidRPr="005211B7">
        <w:rPr>
          <w:rFonts w:ascii="Book Antiqua" w:hAnsi="Book Antiqua" w:cs="宋体"/>
          <w:b/>
          <w:bCs/>
          <w:sz w:val="24"/>
          <w:szCs w:val="24"/>
          <w:lang w:val="en-US" w:eastAsia="zh-CN"/>
        </w:rPr>
        <w:t>Rachmiel M</w:t>
      </w:r>
      <w:r w:rsidRPr="005211B7">
        <w:rPr>
          <w:rFonts w:ascii="Book Antiqua" w:hAnsi="Book Antiqua" w:cs="宋体"/>
          <w:sz w:val="24"/>
          <w:szCs w:val="24"/>
          <w:lang w:val="en-US" w:eastAsia="zh-CN"/>
        </w:rPr>
        <w:t xml:space="preserve">, Buccino J, Daneman D. Exercise and type 1 diabetes mellitus in youth; review and recommendations. </w:t>
      </w:r>
      <w:r w:rsidRPr="005211B7">
        <w:rPr>
          <w:rFonts w:ascii="Book Antiqua" w:hAnsi="Book Antiqua" w:cs="宋体"/>
          <w:i/>
          <w:iCs/>
          <w:sz w:val="24"/>
          <w:szCs w:val="24"/>
          <w:lang w:val="en-US" w:eastAsia="zh-CN"/>
        </w:rPr>
        <w:t>Pediatr Endocrinol Rev</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5</w:t>
      </w:r>
      <w:r w:rsidRPr="005211B7">
        <w:rPr>
          <w:rFonts w:ascii="Book Antiqua" w:hAnsi="Book Antiqua" w:cs="宋体"/>
          <w:sz w:val="24"/>
          <w:szCs w:val="24"/>
          <w:lang w:val="en-US" w:eastAsia="zh-CN"/>
        </w:rPr>
        <w:t>: 656-665 [PMID: 18084160]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64 </w:t>
      </w:r>
      <w:r w:rsidRPr="005211B7">
        <w:rPr>
          <w:rFonts w:ascii="Book Antiqua" w:hAnsi="Book Antiqua" w:cs="宋体"/>
          <w:b/>
          <w:bCs/>
          <w:sz w:val="24"/>
          <w:szCs w:val="24"/>
          <w:lang w:val="en-US" w:eastAsia="zh-CN"/>
        </w:rPr>
        <w:t>Aouadi R</w:t>
      </w:r>
      <w:r w:rsidRPr="005211B7">
        <w:rPr>
          <w:rFonts w:ascii="Book Antiqua" w:hAnsi="Book Antiqua" w:cs="宋体"/>
          <w:sz w:val="24"/>
          <w:szCs w:val="24"/>
          <w:lang w:val="en-US" w:eastAsia="zh-CN"/>
        </w:rPr>
        <w:t xml:space="preserve">, Khalifa R, Aouidet A, Ben Mansour A, Ben Rayana M, Mdini F, Bahri S, Stratton G. Aerobic training programs and glycemic control in diabetic children in relation to exercise frequency. </w:t>
      </w:r>
      <w:r w:rsidRPr="005211B7">
        <w:rPr>
          <w:rFonts w:ascii="Book Antiqua" w:hAnsi="Book Antiqua" w:cs="宋体"/>
          <w:i/>
          <w:iCs/>
          <w:sz w:val="24"/>
          <w:szCs w:val="24"/>
          <w:lang w:val="en-US" w:eastAsia="zh-CN"/>
        </w:rPr>
        <w:t>J Sports Med Phys Fitness</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51</w:t>
      </w:r>
      <w:r w:rsidRPr="005211B7">
        <w:rPr>
          <w:rFonts w:ascii="Book Antiqua" w:hAnsi="Book Antiqua" w:cs="宋体"/>
          <w:sz w:val="24"/>
          <w:szCs w:val="24"/>
          <w:lang w:val="en-US" w:eastAsia="zh-CN"/>
        </w:rPr>
        <w:t>: 393-400 [PMID: 21904277]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65 </w:t>
      </w:r>
      <w:r w:rsidRPr="005211B7">
        <w:rPr>
          <w:rFonts w:ascii="Book Antiqua" w:hAnsi="Book Antiqua" w:cs="宋体"/>
          <w:b/>
          <w:bCs/>
          <w:sz w:val="24"/>
          <w:szCs w:val="24"/>
          <w:lang w:val="en-US" w:eastAsia="zh-CN"/>
        </w:rPr>
        <w:t>Nguyen T</w:t>
      </w:r>
      <w:r w:rsidRPr="005211B7">
        <w:rPr>
          <w:rFonts w:ascii="Book Antiqua" w:hAnsi="Book Antiqua" w:cs="宋体"/>
          <w:sz w:val="24"/>
          <w:szCs w:val="24"/>
          <w:lang w:val="en-US" w:eastAsia="zh-CN"/>
        </w:rPr>
        <w:t xml:space="preserve">, Obeid J, Walker RG, Krause MP, Hawke TJ, McAssey K, Vandermeulen J, Timmons BW. Fitness and physical activity in youth with type 1 diabetes mellitus in good or poor glycemic control. </w:t>
      </w:r>
      <w:r w:rsidRPr="005211B7">
        <w:rPr>
          <w:rFonts w:ascii="Book Antiqua" w:hAnsi="Book Antiqua" w:cs="宋体"/>
          <w:i/>
          <w:iCs/>
          <w:sz w:val="24"/>
          <w:szCs w:val="24"/>
          <w:lang w:val="en-US" w:eastAsia="zh-CN"/>
        </w:rPr>
        <w:t>Pediatr Diabetes</w:t>
      </w:r>
      <w:r w:rsidRPr="005211B7">
        <w:rPr>
          <w:rFonts w:ascii="Book Antiqua" w:hAnsi="Book Antiqua" w:cs="宋体"/>
          <w:sz w:val="24"/>
          <w:szCs w:val="24"/>
          <w:lang w:val="en-US" w:eastAsia="zh-CN"/>
        </w:rPr>
        <w:t xml:space="preserve"> 2015; </w:t>
      </w:r>
      <w:r w:rsidRPr="005211B7">
        <w:rPr>
          <w:rFonts w:ascii="Book Antiqua" w:hAnsi="Book Antiqua" w:cs="宋体"/>
          <w:b/>
          <w:bCs/>
          <w:sz w:val="24"/>
          <w:szCs w:val="24"/>
          <w:lang w:val="en-US" w:eastAsia="zh-CN"/>
        </w:rPr>
        <w:t>16</w:t>
      </w:r>
      <w:r w:rsidRPr="005211B7">
        <w:rPr>
          <w:rFonts w:ascii="Book Antiqua" w:hAnsi="Book Antiqua" w:cs="宋体"/>
          <w:sz w:val="24"/>
          <w:szCs w:val="24"/>
          <w:lang w:val="en-US" w:eastAsia="zh-CN"/>
        </w:rPr>
        <w:t>: 48-57 [PMID: 24444038 DOI: 10.1111/pedi.12117]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66 </w:t>
      </w:r>
      <w:r w:rsidRPr="005211B7">
        <w:rPr>
          <w:rFonts w:ascii="Book Antiqua" w:hAnsi="Book Antiqua" w:cs="宋体"/>
          <w:b/>
          <w:bCs/>
          <w:sz w:val="24"/>
          <w:szCs w:val="24"/>
          <w:lang w:val="en-US" w:eastAsia="zh-CN"/>
        </w:rPr>
        <w:t>Komatsu WR</w:t>
      </w:r>
      <w:r w:rsidRPr="005211B7">
        <w:rPr>
          <w:rFonts w:ascii="Book Antiqua" w:hAnsi="Book Antiqua" w:cs="宋体"/>
          <w:sz w:val="24"/>
          <w:szCs w:val="24"/>
          <w:lang w:val="en-US" w:eastAsia="zh-CN"/>
        </w:rPr>
        <w:t xml:space="preserve">, Gabbay MA, Castro ML, Saraiva GL, Chacra AR, de Barros Neto TL, Dib SA. Aerobic exercise capacity in normal adolescents and those with type 1 diabetes mellitus. </w:t>
      </w:r>
      <w:r w:rsidRPr="005211B7">
        <w:rPr>
          <w:rFonts w:ascii="Book Antiqua" w:hAnsi="Book Antiqua" w:cs="宋体"/>
          <w:i/>
          <w:iCs/>
          <w:sz w:val="24"/>
          <w:szCs w:val="24"/>
          <w:lang w:val="en-US" w:eastAsia="zh-CN"/>
        </w:rPr>
        <w:t>Pediatr Diabetes</w:t>
      </w:r>
      <w:r w:rsidRPr="005211B7">
        <w:rPr>
          <w:rFonts w:ascii="Book Antiqua" w:hAnsi="Book Antiqua" w:cs="宋体"/>
          <w:sz w:val="24"/>
          <w:szCs w:val="24"/>
          <w:lang w:val="en-US" w:eastAsia="zh-CN"/>
        </w:rPr>
        <w:t xml:space="preserve"> 2005; </w:t>
      </w:r>
      <w:r w:rsidRPr="005211B7">
        <w:rPr>
          <w:rFonts w:ascii="Book Antiqua" w:hAnsi="Book Antiqua" w:cs="宋体"/>
          <w:b/>
          <w:bCs/>
          <w:sz w:val="24"/>
          <w:szCs w:val="24"/>
          <w:lang w:val="en-US" w:eastAsia="zh-CN"/>
        </w:rPr>
        <w:t>6</w:t>
      </w:r>
      <w:r w:rsidRPr="005211B7">
        <w:rPr>
          <w:rFonts w:ascii="Book Antiqua" w:hAnsi="Book Antiqua" w:cs="宋体"/>
          <w:sz w:val="24"/>
          <w:szCs w:val="24"/>
          <w:lang w:val="en-US" w:eastAsia="zh-CN"/>
        </w:rPr>
        <w:t>: 145-149 [PMID: 16109070 DOI: 10.1111/j.1399-543X.2005.00120.x]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67 </w:t>
      </w:r>
      <w:r w:rsidRPr="005211B7">
        <w:rPr>
          <w:rFonts w:ascii="Book Antiqua" w:hAnsi="Book Antiqua" w:cs="宋体"/>
          <w:b/>
          <w:bCs/>
          <w:sz w:val="24"/>
          <w:szCs w:val="24"/>
          <w:lang w:val="en-US" w:eastAsia="zh-CN"/>
        </w:rPr>
        <w:t>Baldi JC</w:t>
      </w:r>
      <w:r w:rsidRPr="005211B7">
        <w:rPr>
          <w:rFonts w:ascii="Book Antiqua" w:hAnsi="Book Antiqua" w:cs="宋体"/>
          <w:sz w:val="24"/>
          <w:szCs w:val="24"/>
          <w:lang w:val="en-US" w:eastAsia="zh-CN"/>
        </w:rPr>
        <w:t xml:space="preserve">, Cassuto NA, Foxx-Lupo WT, Wheatley CM, Snyder EM. Glycemic status affects cardiopulmonary exercise response in athletes with type I diabetes. </w:t>
      </w:r>
      <w:r w:rsidRPr="005211B7">
        <w:rPr>
          <w:rFonts w:ascii="Book Antiqua" w:hAnsi="Book Antiqua" w:cs="宋体"/>
          <w:i/>
          <w:iCs/>
          <w:sz w:val="24"/>
          <w:szCs w:val="24"/>
          <w:lang w:val="en-US" w:eastAsia="zh-CN"/>
        </w:rPr>
        <w:t>Med Sci Sports Exerc</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42</w:t>
      </w:r>
      <w:r w:rsidRPr="005211B7">
        <w:rPr>
          <w:rFonts w:ascii="Book Antiqua" w:hAnsi="Book Antiqua" w:cs="宋体"/>
          <w:sz w:val="24"/>
          <w:szCs w:val="24"/>
          <w:lang w:val="en-US" w:eastAsia="zh-CN"/>
        </w:rPr>
        <w:t>: 1454-1459 [PMID: 20139786 DOI: 10.1249/MSS.0b013e3181d1fdb3]</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68 </w:t>
      </w:r>
      <w:r w:rsidRPr="005211B7">
        <w:rPr>
          <w:rFonts w:ascii="Book Antiqua" w:hAnsi="Book Antiqua" w:cs="宋体"/>
          <w:b/>
          <w:bCs/>
          <w:sz w:val="24"/>
          <w:szCs w:val="24"/>
          <w:lang w:val="en-US" w:eastAsia="zh-CN"/>
        </w:rPr>
        <w:t>Brownlee M</w:t>
      </w:r>
      <w:r w:rsidRPr="005211B7">
        <w:rPr>
          <w:rFonts w:ascii="Book Antiqua" w:hAnsi="Book Antiqua" w:cs="宋体"/>
          <w:sz w:val="24"/>
          <w:szCs w:val="24"/>
          <w:lang w:val="en-US" w:eastAsia="zh-CN"/>
        </w:rPr>
        <w:t>. Biochemistry and molecular cell biology of diabetic complications.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Nature</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414</w:t>
      </w:r>
      <w:r w:rsidRPr="005211B7">
        <w:rPr>
          <w:rFonts w:ascii="Book Antiqua" w:hAnsi="Book Antiqua" w:cs="宋体"/>
          <w:sz w:val="24"/>
          <w:szCs w:val="24"/>
          <w:lang w:val="en-US" w:eastAsia="zh-CN"/>
        </w:rPr>
        <w:t>: 813-820 [PMID: 11742414 DOI: 10.1038/414813a]</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69 </w:t>
      </w:r>
      <w:r w:rsidRPr="005211B7">
        <w:rPr>
          <w:rFonts w:ascii="Book Antiqua" w:hAnsi="Book Antiqua" w:cs="宋体"/>
          <w:b/>
          <w:bCs/>
          <w:sz w:val="24"/>
          <w:szCs w:val="24"/>
          <w:lang w:val="en-US" w:eastAsia="zh-CN"/>
        </w:rPr>
        <w:t>Reske-Nielsen E</w:t>
      </w:r>
      <w:r w:rsidRPr="005211B7">
        <w:rPr>
          <w:rFonts w:ascii="Book Antiqua" w:hAnsi="Book Antiqua" w:cs="宋体"/>
          <w:sz w:val="24"/>
          <w:szCs w:val="24"/>
          <w:lang w:val="en-US" w:eastAsia="zh-CN"/>
        </w:rPr>
        <w:t xml:space="preserve">, Harmsen A, Vorre P. Ultrastructure of muscle biopsies in recent, short-term and long-term juvenile diabetes. </w:t>
      </w:r>
      <w:r w:rsidRPr="005211B7">
        <w:rPr>
          <w:rFonts w:ascii="Book Antiqua" w:hAnsi="Book Antiqua" w:cs="宋体"/>
          <w:i/>
          <w:iCs/>
          <w:sz w:val="24"/>
          <w:szCs w:val="24"/>
          <w:lang w:val="en-US" w:eastAsia="zh-CN"/>
        </w:rPr>
        <w:t>Acta Neurol Scand</w:t>
      </w:r>
      <w:r w:rsidRPr="005211B7">
        <w:rPr>
          <w:rFonts w:ascii="Book Antiqua" w:hAnsi="Book Antiqua" w:cs="宋体"/>
          <w:sz w:val="24"/>
          <w:szCs w:val="24"/>
          <w:lang w:val="en-US" w:eastAsia="zh-CN"/>
        </w:rPr>
        <w:t xml:space="preserve"> 1977; </w:t>
      </w:r>
      <w:r w:rsidRPr="005211B7">
        <w:rPr>
          <w:rFonts w:ascii="Book Antiqua" w:hAnsi="Book Antiqua" w:cs="宋体"/>
          <w:b/>
          <w:bCs/>
          <w:sz w:val="24"/>
          <w:szCs w:val="24"/>
          <w:lang w:val="en-US" w:eastAsia="zh-CN"/>
        </w:rPr>
        <w:t>55</w:t>
      </w:r>
      <w:r w:rsidRPr="005211B7">
        <w:rPr>
          <w:rFonts w:ascii="Book Antiqua" w:hAnsi="Book Antiqua" w:cs="宋体"/>
          <w:sz w:val="24"/>
          <w:szCs w:val="24"/>
          <w:lang w:val="en-US" w:eastAsia="zh-CN"/>
        </w:rPr>
        <w:t>: 345-362 [PMID: 857576 DOI: 10.1111/j.1600-0404.1977.tb05654.x]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70 </w:t>
      </w:r>
      <w:r w:rsidRPr="005211B7">
        <w:rPr>
          <w:rFonts w:ascii="Book Antiqua" w:hAnsi="Book Antiqua" w:cs="宋体"/>
          <w:b/>
          <w:bCs/>
          <w:sz w:val="24"/>
          <w:szCs w:val="24"/>
          <w:lang w:val="en-US" w:eastAsia="zh-CN"/>
        </w:rPr>
        <w:t>Almeida S</w:t>
      </w:r>
      <w:r w:rsidRPr="005211B7">
        <w:rPr>
          <w:rFonts w:ascii="Book Antiqua" w:hAnsi="Book Antiqua" w:cs="宋体"/>
          <w:sz w:val="24"/>
          <w:szCs w:val="24"/>
          <w:lang w:val="en-US" w:eastAsia="zh-CN"/>
        </w:rPr>
        <w:t xml:space="preserve">, Riddell MC, Cafarelli E. Slower conduction velocity and motor unit discharge frequency are associated with muscle fatigue during isometric exercise in type 1 diabetes mellitus. </w:t>
      </w:r>
      <w:r w:rsidRPr="005211B7">
        <w:rPr>
          <w:rFonts w:ascii="Book Antiqua" w:hAnsi="Book Antiqua" w:cs="宋体"/>
          <w:i/>
          <w:iCs/>
          <w:sz w:val="24"/>
          <w:szCs w:val="24"/>
          <w:lang w:val="en-US" w:eastAsia="zh-CN"/>
        </w:rPr>
        <w:t>Muscle Nerve</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37</w:t>
      </w:r>
      <w:r w:rsidRPr="005211B7">
        <w:rPr>
          <w:rFonts w:ascii="Book Antiqua" w:hAnsi="Book Antiqua" w:cs="宋体"/>
          <w:sz w:val="24"/>
          <w:szCs w:val="24"/>
          <w:lang w:val="en-US" w:eastAsia="zh-CN"/>
        </w:rPr>
        <w:t>: 231-240 [PMID: 18041050 DOI: 10.1002/mus.20919]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71 </w:t>
      </w:r>
      <w:r w:rsidRPr="005211B7">
        <w:rPr>
          <w:rFonts w:ascii="Book Antiqua" w:hAnsi="Book Antiqua" w:cs="宋体"/>
          <w:b/>
          <w:bCs/>
          <w:sz w:val="24"/>
          <w:szCs w:val="24"/>
          <w:lang w:val="en-US" w:eastAsia="zh-CN"/>
        </w:rPr>
        <w:t>Andersen H</w:t>
      </w:r>
      <w:r w:rsidRPr="005211B7">
        <w:rPr>
          <w:rFonts w:ascii="Book Antiqua" w:hAnsi="Book Antiqua" w:cs="宋体"/>
          <w:sz w:val="24"/>
          <w:szCs w:val="24"/>
          <w:lang w:val="en-US" w:eastAsia="zh-CN"/>
        </w:rPr>
        <w:t xml:space="preserve">, Schmitz O, Nielsen S. Decreased isometric muscle strength after acute hyperglycaemia in Type 1 diabetic patients. </w:t>
      </w:r>
      <w:r w:rsidRPr="005211B7">
        <w:rPr>
          <w:rFonts w:ascii="Book Antiqua" w:hAnsi="Book Antiqua" w:cs="宋体"/>
          <w:i/>
          <w:iCs/>
          <w:sz w:val="24"/>
          <w:szCs w:val="24"/>
          <w:lang w:val="en-US" w:eastAsia="zh-CN"/>
        </w:rPr>
        <w:t>Diabet Med</w:t>
      </w:r>
      <w:r w:rsidRPr="005211B7">
        <w:rPr>
          <w:rFonts w:ascii="Book Antiqua" w:hAnsi="Book Antiqua" w:cs="宋体"/>
          <w:sz w:val="24"/>
          <w:szCs w:val="24"/>
          <w:lang w:val="en-US" w:eastAsia="zh-CN"/>
        </w:rPr>
        <w:t xml:space="preserve"> 2005; </w:t>
      </w:r>
      <w:r w:rsidRPr="005211B7">
        <w:rPr>
          <w:rFonts w:ascii="Book Antiqua" w:hAnsi="Book Antiqua" w:cs="宋体"/>
          <w:b/>
          <w:bCs/>
          <w:sz w:val="24"/>
          <w:szCs w:val="24"/>
          <w:lang w:val="en-US" w:eastAsia="zh-CN"/>
        </w:rPr>
        <w:t>22</w:t>
      </w:r>
      <w:r w:rsidRPr="005211B7">
        <w:rPr>
          <w:rFonts w:ascii="Book Antiqua" w:hAnsi="Book Antiqua" w:cs="宋体"/>
          <w:sz w:val="24"/>
          <w:szCs w:val="24"/>
          <w:lang w:val="en-US" w:eastAsia="zh-CN"/>
        </w:rPr>
        <w:t>: 1401-1407 [PMID: 16176203 DOI: 10.1111/j.1464-5491.2005.01649.x]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72 </w:t>
      </w:r>
      <w:r w:rsidRPr="005211B7">
        <w:rPr>
          <w:rFonts w:ascii="Book Antiqua" w:hAnsi="Book Antiqua" w:cs="宋体"/>
          <w:b/>
          <w:bCs/>
          <w:sz w:val="24"/>
          <w:szCs w:val="24"/>
          <w:lang w:val="en-US" w:eastAsia="zh-CN"/>
        </w:rPr>
        <w:t>Campaigne BN</w:t>
      </w:r>
      <w:r w:rsidRPr="005211B7">
        <w:rPr>
          <w:rFonts w:ascii="Book Antiqua" w:hAnsi="Book Antiqua" w:cs="宋体"/>
          <w:sz w:val="24"/>
          <w:szCs w:val="24"/>
          <w:lang w:val="en-US" w:eastAsia="zh-CN"/>
        </w:rPr>
        <w:t xml:space="preserve">, Gilliam TB, Spencer ML, Lampman RM, Schork MA. Effects of a physical activity program on metabolic control and cardiovascular fitness in children with insulin-dependent diabetes mellitus.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1984</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57-62 [PMID: 6705666 DOI: 10.2337/diacare.7.1.57]</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73 </w:t>
      </w:r>
      <w:r w:rsidRPr="005211B7">
        <w:rPr>
          <w:rFonts w:ascii="Book Antiqua" w:hAnsi="Book Antiqua" w:cs="宋体"/>
          <w:b/>
          <w:bCs/>
          <w:sz w:val="24"/>
          <w:szCs w:val="24"/>
          <w:lang w:val="en-US" w:eastAsia="zh-CN"/>
        </w:rPr>
        <w:t>Dahl-Jørgensen K</w:t>
      </w:r>
      <w:r w:rsidRPr="005211B7">
        <w:rPr>
          <w:rFonts w:ascii="Book Antiqua" w:hAnsi="Book Antiqua" w:cs="宋体"/>
          <w:sz w:val="24"/>
          <w:szCs w:val="24"/>
          <w:lang w:val="en-US" w:eastAsia="zh-CN"/>
        </w:rPr>
        <w:t>, Meen HD, Hanssen KF, Aagenaes O.</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The effect of exercise on diabetic control and hemoglobin A1 (HbA1) in children.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Acta Paediatr Scand Suppl</w:t>
      </w:r>
      <w:r w:rsidRPr="005211B7">
        <w:rPr>
          <w:rFonts w:ascii="Book Antiqua" w:hAnsi="Book Antiqua" w:cs="宋体"/>
          <w:sz w:val="24"/>
          <w:szCs w:val="24"/>
          <w:lang w:val="en-US" w:eastAsia="zh-CN"/>
        </w:rPr>
        <w:t xml:space="preserve"> 1980; </w:t>
      </w:r>
      <w:r w:rsidRPr="005211B7">
        <w:rPr>
          <w:rFonts w:ascii="Book Antiqua" w:hAnsi="Book Antiqua" w:cs="宋体"/>
          <w:b/>
          <w:bCs/>
          <w:sz w:val="24"/>
          <w:szCs w:val="24"/>
          <w:lang w:val="en-US" w:eastAsia="zh-CN"/>
        </w:rPr>
        <w:t>283</w:t>
      </w:r>
      <w:r w:rsidRPr="005211B7">
        <w:rPr>
          <w:rFonts w:ascii="Book Antiqua" w:hAnsi="Book Antiqua" w:cs="宋体"/>
          <w:sz w:val="24"/>
          <w:szCs w:val="24"/>
          <w:lang w:val="en-US" w:eastAsia="zh-CN"/>
        </w:rPr>
        <w:t>: 53-56 [PMID: 6938115 DOI: 10.1111/j.1651-2227.1980.tb15313.x]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74 </w:t>
      </w:r>
      <w:r w:rsidRPr="005211B7">
        <w:rPr>
          <w:rFonts w:ascii="Book Antiqua" w:hAnsi="Book Antiqua" w:cs="宋体"/>
          <w:b/>
          <w:bCs/>
          <w:sz w:val="24"/>
          <w:szCs w:val="24"/>
          <w:lang w:val="en-US" w:eastAsia="zh-CN"/>
        </w:rPr>
        <w:t>Landt KW</w:t>
      </w:r>
      <w:r w:rsidRPr="005211B7">
        <w:rPr>
          <w:rFonts w:ascii="Book Antiqua" w:hAnsi="Book Antiqua" w:cs="宋体"/>
          <w:sz w:val="24"/>
          <w:szCs w:val="24"/>
          <w:lang w:val="en-US" w:eastAsia="zh-CN"/>
        </w:rPr>
        <w:t xml:space="preserve">, Campaigne BN, James FW, Sperling MA. Effects of exercise training on insulin sensitivity in adolescents with type I diabetes.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1985</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8</w:t>
      </w:r>
      <w:r w:rsidRPr="005211B7">
        <w:rPr>
          <w:rFonts w:ascii="Book Antiqua" w:hAnsi="Book Antiqua" w:cs="宋体"/>
          <w:sz w:val="24"/>
          <w:szCs w:val="24"/>
          <w:lang w:val="en-US" w:eastAsia="zh-CN"/>
        </w:rPr>
        <w:t>: 461-465 [PMID: 4053932 DOI: 10.2337/diacare.8.5.461]</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75 </w:t>
      </w:r>
      <w:r w:rsidRPr="005211B7">
        <w:rPr>
          <w:rFonts w:ascii="Book Antiqua" w:hAnsi="Book Antiqua" w:cs="宋体"/>
          <w:b/>
          <w:bCs/>
          <w:sz w:val="24"/>
          <w:szCs w:val="24"/>
          <w:lang w:val="en-US" w:eastAsia="zh-CN"/>
        </w:rPr>
        <w:t>Wallberg-Henriksson H</w:t>
      </w:r>
      <w:r w:rsidRPr="005211B7">
        <w:rPr>
          <w:rFonts w:ascii="Book Antiqua" w:hAnsi="Book Antiqua" w:cs="宋体"/>
          <w:sz w:val="24"/>
          <w:szCs w:val="24"/>
          <w:lang w:val="en-US" w:eastAsia="zh-CN"/>
        </w:rPr>
        <w:t>. Exercise and diabetes mellitus.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Exerc Sport Sci Rev</w:t>
      </w:r>
      <w:r w:rsidRPr="005211B7">
        <w:rPr>
          <w:rFonts w:ascii="Book Antiqua" w:hAnsi="Book Antiqua" w:cs="宋体"/>
          <w:sz w:val="24"/>
          <w:szCs w:val="24"/>
          <w:lang w:val="en-US" w:eastAsia="zh-CN"/>
        </w:rPr>
        <w:t xml:space="preserve"> 1992; </w:t>
      </w:r>
      <w:r w:rsidRPr="005211B7">
        <w:rPr>
          <w:rFonts w:ascii="Book Antiqua" w:hAnsi="Book Antiqua" w:cs="宋体"/>
          <w:b/>
          <w:bCs/>
          <w:sz w:val="24"/>
          <w:szCs w:val="24"/>
          <w:lang w:val="en-US" w:eastAsia="zh-CN"/>
        </w:rPr>
        <w:t>20</w:t>
      </w:r>
      <w:r w:rsidRPr="005211B7">
        <w:rPr>
          <w:rFonts w:ascii="Book Antiqua" w:hAnsi="Book Antiqua" w:cs="宋体"/>
          <w:sz w:val="24"/>
          <w:szCs w:val="24"/>
          <w:lang w:val="en-US" w:eastAsia="zh-CN"/>
        </w:rPr>
        <w:t>: 339-368 [PMID: 1623892]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76 </w:t>
      </w:r>
      <w:r w:rsidRPr="005211B7">
        <w:rPr>
          <w:rFonts w:ascii="Book Antiqua" w:hAnsi="Book Antiqua" w:cs="宋体"/>
          <w:b/>
          <w:bCs/>
          <w:sz w:val="24"/>
          <w:szCs w:val="24"/>
          <w:lang w:val="en-US" w:eastAsia="zh-CN"/>
        </w:rPr>
        <w:t>Zinman B</w:t>
      </w:r>
      <w:r w:rsidRPr="005211B7">
        <w:rPr>
          <w:rFonts w:ascii="Book Antiqua" w:hAnsi="Book Antiqua" w:cs="宋体"/>
          <w:sz w:val="24"/>
          <w:szCs w:val="24"/>
          <w:lang w:val="en-US" w:eastAsia="zh-CN"/>
        </w:rPr>
        <w:t xml:space="preserve">, Zuniga-Guajardo S, Kelly D. Comparison of the acute and long-term effects of exercise on glucose control in type I diabetes.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1984</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515-519 [PMID: 6439529 DOI: 10.2337/diacare.7.6.515]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77 </w:t>
      </w:r>
      <w:r w:rsidRPr="005211B7">
        <w:rPr>
          <w:rFonts w:ascii="Book Antiqua" w:hAnsi="Book Antiqua" w:cs="宋体"/>
          <w:b/>
          <w:bCs/>
          <w:sz w:val="24"/>
          <w:szCs w:val="24"/>
          <w:lang w:val="en-US" w:eastAsia="zh-CN"/>
        </w:rPr>
        <w:t>Ramalho AC</w:t>
      </w:r>
      <w:r w:rsidRPr="005211B7">
        <w:rPr>
          <w:rFonts w:ascii="Book Antiqua" w:hAnsi="Book Antiqua" w:cs="宋体"/>
          <w:sz w:val="24"/>
          <w:szCs w:val="24"/>
          <w:lang w:val="en-US" w:eastAsia="zh-CN"/>
        </w:rPr>
        <w:t xml:space="preserve">, de Lourdes Lima M, Nunes F, Cambuí Z, Barbosa C, Andrade A, Viana A, Martins M, Abrantes V, Aragão C, Temístocles M. </w:t>
      </w:r>
      <w:proofErr w:type="gramStart"/>
      <w:r w:rsidRPr="005211B7">
        <w:rPr>
          <w:rFonts w:ascii="Book Antiqua" w:hAnsi="Book Antiqua" w:cs="宋体"/>
          <w:sz w:val="24"/>
          <w:szCs w:val="24"/>
          <w:lang w:val="en-US" w:eastAsia="zh-CN"/>
        </w:rPr>
        <w:t>The effect of resistance versus aerobic training on metabolic control in patients with type-1 diabetes mellitus.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Diabetes Res Clin Pract</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72</w:t>
      </w:r>
      <w:r w:rsidRPr="005211B7">
        <w:rPr>
          <w:rFonts w:ascii="Book Antiqua" w:hAnsi="Book Antiqua" w:cs="宋体"/>
          <w:sz w:val="24"/>
          <w:szCs w:val="24"/>
          <w:lang w:val="en-US" w:eastAsia="zh-CN"/>
        </w:rPr>
        <w:t>: 271-276 [PMID: 16406128 DOI: 10.1016/j.diabres.2005.11.011]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78 </w:t>
      </w:r>
      <w:r w:rsidRPr="005211B7">
        <w:rPr>
          <w:rFonts w:ascii="Book Antiqua" w:hAnsi="Book Antiqua" w:cs="宋体"/>
          <w:b/>
          <w:bCs/>
          <w:sz w:val="24"/>
          <w:szCs w:val="24"/>
          <w:lang w:val="en-US" w:eastAsia="zh-CN"/>
        </w:rPr>
        <w:t>Heyman E</w:t>
      </w:r>
      <w:r w:rsidRPr="005211B7">
        <w:rPr>
          <w:rFonts w:ascii="Book Antiqua" w:hAnsi="Book Antiqua" w:cs="宋体"/>
          <w:sz w:val="24"/>
          <w:szCs w:val="24"/>
          <w:lang w:val="en-US" w:eastAsia="zh-CN"/>
        </w:rPr>
        <w:t xml:space="preserve">, Toutain C, Delamarche P, Berthon P, Briard D, Youssef H, Dekerdanet M, Gratas-Delamarche A. Exercise training and cardiovascular risk factors in type 1 diabetic adolescent girls. </w:t>
      </w:r>
      <w:r w:rsidRPr="005211B7">
        <w:rPr>
          <w:rFonts w:ascii="Book Antiqua" w:hAnsi="Book Antiqua" w:cs="宋体"/>
          <w:i/>
          <w:iCs/>
          <w:sz w:val="24"/>
          <w:szCs w:val="24"/>
          <w:lang w:val="en-US" w:eastAsia="zh-CN"/>
        </w:rPr>
        <w:t>Pediatr Exerc Sci</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19</w:t>
      </w:r>
      <w:r w:rsidRPr="005211B7">
        <w:rPr>
          <w:rFonts w:ascii="Book Antiqua" w:hAnsi="Book Antiqua" w:cs="宋体"/>
          <w:sz w:val="24"/>
          <w:szCs w:val="24"/>
          <w:lang w:val="en-US" w:eastAsia="zh-CN"/>
        </w:rPr>
        <w:t>: 408-419 [PMID: 18089908]</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79 </w:t>
      </w:r>
      <w:r w:rsidRPr="005211B7">
        <w:rPr>
          <w:rFonts w:ascii="Book Antiqua" w:hAnsi="Book Antiqua" w:cs="宋体"/>
          <w:b/>
          <w:bCs/>
          <w:sz w:val="24"/>
          <w:szCs w:val="24"/>
          <w:lang w:val="en-US" w:eastAsia="zh-CN"/>
        </w:rPr>
        <w:t>Mosher PE</w:t>
      </w:r>
      <w:r w:rsidRPr="005211B7">
        <w:rPr>
          <w:rFonts w:ascii="Book Antiqua" w:hAnsi="Book Antiqua" w:cs="宋体"/>
          <w:sz w:val="24"/>
          <w:szCs w:val="24"/>
          <w:lang w:val="en-US" w:eastAsia="zh-CN"/>
        </w:rPr>
        <w:t>, Nash MS, Perry AC, LaPerriere AR, Goldberg RB.</w:t>
      </w:r>
      <w:proofErr w:type="gramEnd"/>
      <w:r w:rsidRPr="005211B7">
        <w:rPr>
          <w:rFonts w:ascii="Book Antiqua" w:hAnsi="Book Antiqua" w:cs="宋体"/>
          <w:sz w:val="24"/>
          <w:szCs w:val="24"/>
          <w:lang w:val="en-US" w:eastAsia="zh-CN"/>
        </w:rPr>
        <w:t xml:space="preserve"> Aerobic circuit exercise training: effect on adolescents with well-controlled insulin-dependent diabetes mellitus. </w:t>
      </w:r>
      <w:r w:rsidRPr="005211B7">
        <w:rPr>
          <w:rFonts w:ascii="Book Antiqua" w:hAnsi="Book Antiqua" w:cs="宋体"/>
          <w:i/>
          <w:iCs/>
          <w:sz w:val="24"/>
          <w:szCs w:val="24"/>
          <w:lang w:val="en-US" w:eastAsia="zh-CN"/>
        </w:rPr>
        <w:t>Arch Phys Med Rehabil</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79</w:t>
      </w:r>
      <w:r w:rsidRPr="005211B7">
        <w:rPr>
          <w:rFonts w:ascii="Book Antiqua" w:hAnsi="Book Antiqua" w:cs="宋体"/>
          <w:sz w:val="24"/>
          <w:szCs w:val="24"/>
          <w:lang w:val="en-US" w:eastAsia="zh-CN"/>
        </w:rPr>
        <w:t>: 652-657 [PMID: 9630144 DOI: 10.1016/S0003-9993(98)90039-9]</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lastRenderedPageBreak/>
        <w:t xml:space="preserve">80 </w:t>
      </w:r>
      <w:r w:rsidRPr="005211B7">
        <w:rPr>
          <w:rFonts w:ascii="Book Antiqua" w:hAnsi="Book Antiqua" w:cs="宋体"/>
          <w:b/>
          <w:bCs/>
          <w:sz w:val="24"/>
          <w:szCs w:val="24"/>
          <w:lang w:val="en-US" w:eastAsia="zh-CN"/>
        </w:rPr>
        <w:t>Roberts L</w:t>
      </w:r>
      <w:r w:rsidRPr="005211B7">
        <w:rPr>
          <w:rFonts w:ascii="Book Antiqua" w:hAnsi="Book Antiqua" w:cs="宋体"/>
          <w:sz w:val="24"/>
          <w:szCs w:val="24"/>
          <w:lang w:val="en-US" w:eastAsia="zh-CN"/>
        </w:rPr>
        <w:t>, Jones TW, Fournier PA.</w:t>
      </w:r>
      <w:proofErr w:type="gramEnd"/>
      <w:r w:rsidRPr="005211B7">
        <w:rPr>
          <w:rFonts w:ascii="Book Antiqua" w:hAnsi="Book Antiqua" w:cs="宋体"/>
          <w:sz w:val="24"/>
          <w:szCs w:val="24"/>
          <w:lang w:val="en-US" w:eastAsia="zh-CN"/>
        </w:rPr>
        <w:t xml:space="preserve"> Exercise training and glycemic control in adolescents with poorly controlled type 1 diabetes mellitus. </w:t>
      </w:r>
      <w:r w:rsidRPr="005211B7">
        <w:rPr>
          <w:rFonts w:ascii="Book Antiqua" w:hAnsi="Book Antiqua" w:cs="宋体"/>
          <w:i/>
          <w:iCs/>
          <w:sz w:val="24"/>
          <w:szCs w:val="24"/>
          <w:lang w:val="en-US" w:eastAsia="zh-CN"/>
        </w:rPr>
        <w:t>J Pediatr Endocrinol Metab</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15</w:t>
      </w:r>
      <w:r w:rsidRPr="005211B7">
        <w:rPr>
          <w:rFonts w:ascii="Book Antiqua" w:hAnsi="Book Antiqua" w:cs="宋体"/>
          <w:sz w:val="24"/>
          <w:szCs w:val="24"/>
          <w:lang w:val="en-US" w:eastAsia="zh-CN"/>
        </w:rPr>
        <w:t>: 621-627 [PMID: 12014521 DOI: 10.1515/JPEM.2002.15.5.621]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81 </w:t>
      </w:r>
      <w:r w:rsidRPr="005211B7">
        <w:rPr>
          <w:rFonts w:ascii="Book Antiqua" w:hAnsi="Book Antiqua" w:cs="宋体"/>
          <w:b/>
          <w:bCs/>
          <w:sz w:val="24"/>
          <w:szCs w:val="24"/>
          <w:lang w:val="en-US" w:eastAsia="zh-CN"/>
        </w:rPr>
        <w:t>Wallberg-Henriksson H</w:t>
      </w:r>
      <w:r w:rsidRPr="005211B7">
        <w:rPr>
          <w:rFonts w:ascii="Book Antiqua" w:hAnsi="Book Antiqua" w:cs="宋体"/>
          <w:sz w:val="24"/>
          <w:szCs w:val="24"/>
          <w:lang w:val="en-US" w:eastAsia="zh-CN"/>
        </w:rPr>
        <w:t xml:space="preserve">, Gunnarsson R, Henriksson J, DeFronzo R, Felig P, Ostman J, Wahren J. Increased peripheral insulin sensitivity and muscle mitochondrial enzymes but unchanged blood glucose control in type I diabetics after physical training.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1982; </w:t>
      </w:r>
      <w:r w:rsidRPr="005211B7">
        <w:rPr>
          <w:rFonts w:ascii="Book Antiqua" w:hAnsi="Book Antiqua" w:cs="宋体"/>
          <w:b/>
          <w:bCs/>
          <w:sz w:val="24"/>
          <w:szCs w:val="24"/>
          <w:lang w:val="en-US" w:eastAsia="zh-CN"/>
        </w:rPr>
        <w:t>31</w:t>
      </w:r>
      <w:r w:rsidRPr="005211B7">
        <w:rPr>
          <w:rFonts w:ascii="Book Antiqua" w:hAnsi="Book Antiqua" w:cs="宋体"/>
          <w:sz w:val="24"/>
          <w:szCs w:val="24"/>
          <w:lang w:val="en-US" w:eastAsia="zh-CN"/>
        </w:rPr>
        <w:t>: 1044-1050 [PMID: 6757018 DOI: 10.2337/diacare.31.12.1044]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82 </w:t>
      </w:r>
      <w:r w:rsidRPr="005211B7">
        <w:rPr>
          <w:rFonts w:ascii="Book Antiqua" w:hAnsi="Book Antiqua" w:cs="宋体"/>
          <w:b/>
          <w:bCs/>
          <w:sz w:val="24"/>
          <w:szCs w:val="24"/>
          <w:lang w:val="en-US" w:eastAsia="zh-CN"/>
        </w:rPr>
        <w:t>Wadén J</w:t>
      </w:r>
      <w:r w:rsidRPr="005211B7">
        <w:rPr>
          <w:rFonts w:ascii="Book Antiqua" w:hAnsi="Book Antiqua" w:cs="宋体"/>
          <w:sz w:val="24"/>
          <w:szCs w:val="24"/>
          <w:lang w:val="en-US" w:eastAsia="zh-CN"/>
        </w:rPr>
        <w:t xml:space="preserve">, Forsblom C, Thorn LM, Saraheimo M, Rosengård-Bärlund M, Heikkilä O, Lakka TA, Tikkanen H, Groop PH. Physical activity and diabetes complications in patients with type 1 diabetes: the Finnish Diabetic Nephropathy (FinnDiane) Study.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31</w:t>
      </w:r>
      <w:r w:rsidRPr="005211B7">
        <w:rPr>
          <w:rFonts w:ascii="Book Antiqua" w:hAnsi="Book Antiqua" w:cs="宋体"/>
          <w:sz w:val="24"/>
          <w:szCs w:val="24"/>
          <w:lang w:val="en-US" w:eastAsia="zh-CN"/>
        </w:rPr>
        <w:t>: 230-232 [PMID: 17959867 DOI: 10.2337/dc07-1238]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83 </w:t>
      </w:r>
      <w:r w:rsidRPr="005211B7">
        <w:rPr>
          <w:rFonts w:ascii="Book Antiqua" w:hAnsi="Book Antiqua" w:cs="宋体"/>
          <w:b/>
          <w:bCs/>
          <w:sz w:val="24"/>
          <w:szCs w:val="24"/>
          <w:lang w:val="en-US" w:eastAsia="zh-CN"/>
        </w:rPr>
        <w:t>Jakobsen J</w:t>
      </w:r>
      <w:r w:rsidRPr="005211B7">
        <w:rPr>
          <w:rFonts w:ascii="Book Antiqua" w:hAnsi="Book Antiqua" w:cs="宋体"/>
          <w:sz w:val="24"/>
          <w:szCs w:val="24"/>
          <w:lang w:val="en-US" w:eastAsia="zh-CN"/>
        </w:rPr>
        <w:t xml:space="preserve">, Reske-Nielsen E. Diffuse muscle fiber atrophy in newly diagnosed diabetes. </w:t>
      </w:r>
      <w:r w:rsidRPr="005211B7">
        <w:rPr>
          <w:rFonts w:ascii="Book Antiqua" w:hAnsi="Book Antiqua" w:cs="宋体"/>
          <w:i/>
          <w:iCs/>
          <w:sz w:val="24"/>
          <w:szCs w:val="24"/>
          <w:lang w:val="en-US" w:eastAsia="zh-CN"/>
        </w:rPr>
        <w:t>Clin Neuropathol</w:t>
      </w:r>
      <w:r w:rsidRPr="005211B7">
        <w:rPr>
          <w:rFonts w:ascii="Book Antiqua" w:hAnsi="Book Antiqua" w:cs="宋体"/>
          <w:sz w:val="24"/>
          <w:szCs w:val="24"/>
          <w:lang w:val="en-US" w:eastAsia="zh-CN"/>
        </w:rPr>
        <w:t xml:space="preserve"> </w:t>
      </w:r>
      <w:r w:rsidR="00015500">
        <w:rPr>
          <w:rFonts w:ascii="Book Antiqua" w:hAnsi="Book Antiqua" w:cs="宋体" w:hint="eastAsia"/>
          <w:sz w:val="24"/>
          <w:szCs w:val="24"/>
          <w:lang w:val="en-US" w:eastAsia="zh-CN"/>
        </w:rPr>
        <w:t>1986</w:t>
      </w:r>
      <w:r w:rsidRPr="005211B7">
        <w:rPr>
          <w:rFonts w:ascii="Book Antiqua" w:hAnsi="Book Antiqua" w:cs="宋体"/>
          <w:sz w:val="24"/>
          <w:szCs w:val="24"/>
          <w:lang w:val="en-US" w:eastAsia="zh-CN"/>
        </w:rPr>
        <w:t xml:space="preserve">; </w:t>
      </w:r>
      <w:r w:rsidRPr="005211B7">
        <w:rPr>
          <w:rFonts w:ascii="Book Antiqua" w:hAnsi="Book Antiqua" w:cs="宋体"/>
          <w:b/>
          <w:bCs/>
          <w:sz w:val="24"/>
          <w:szCs w:val="24"/>
          <w:lang w:val="en-US" w:eastAsia="zh-CN"/>
        </w:rPr>
        <w:t>5</w:t>
      </w:r>
      <w:r w:rsidRPr="005211B7">
        <w:rPr>
          <w:rFonts w:ascii="Book Antiqua" w:hAnsi="Book Antiqua" w:cs="宋体"/>
          <w:sz w:val="24"/>
          <w:szCs w:val="24"/>
          <w:lang w:val="en-US" w:eastAsia="zh-CN"/>
        </w:rPr>
        <w:t>: 73-77 [PMID: 3708956]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84 </w:t>
      </w:r>
      <w:r w:rsidRPr="005211B7">
        <w:rPr>
          <w:rFonts w:ascii="Book Antiqua" w:hAnsi="Book Antiqua" w:cs="宋体"/>
          <w:b/>
          <w:bCs/>
          <w:sz w:val="24"/>
          <w:szCs w:val="24"/>
          <w:lang w:val="en-US" w:eastAsia="zh-CN"/>
        </w:rPr>
        <w:t>Fuchsjäger-Mayrl G</w:t>
      </w:r>
      <w:r w:rsidRPr="005211B7">
        <w:rPr>
          <w:rFonts w:ascii="Book Antiqua" w:hAnsi="Book Antiqua" w:cs="宋体"/>
          <w:sz w:val="24"/>
          <w:szCs w:val="24"/>
          <w:lang w:val="en-US" w:eastAsia="zh-CN"/>
        </w:rPr>
        <w:t xml:space="preserve">, Pleiner J, Wiesinger GF, Sieder AE, Quittan M, Nuhr MJ, Francesconi C, Seit HP, Francesconi M, Schmetterer L, Wolzt M. Exercise training improves vascular endothelial function in patients with type 1 diabetes.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25</w:t>
      </w:r>
      <w:r w:rsidRPr="005211B7">
        <w:rPr>
          <w:rFonts w:ascii="Book Antiqua" w:hAnsi="Book Antiqua" w:cs="宋体"/>
          <w:sz w:val="24"/>
          <w:szCs w:val="24"/>
          <w:lang w:val="en-US" w:eastAsia="zh-CN"/>
        </w:rPr>
        <w:t>: 1795-1801 [PMID: 12351480 DOI: 10.2337/diacare.25.10.1795]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85 </w:t>
      </w:r>
      <w:r w:rsidRPr="005211B7">
        <w:rPr>
          <w:rFonts w:ascii="Book Antiqua" w:hAnsi="Book Antiqua" w:cs="宋体"/>
          <w:b/>
          <w:bCs/>
          <w:sz w:val="24"/>
          <w:szCs w:val="24"/>
          <w:lang w:val="en-US" w:eastAsia="zh-CN"/>
        </w:rPr>
        <w:t>Mason NJ</w:t>
      </w:r>
      <w:r w:rsidRPr="005211B7">
        <w:rPr>
          <w:rFonts w:ascii="Book Antiqua" w:hAnsi="Book Antiqua" w:cs="宋体"/>
          <w:sz w:val="24"/>
          <w:szCs w:val="24"/>
          <w:lang w:val="en-US" w:eastAsia="zh-CN"/>
        </w:rPr>
        <w:t xml:space="preserve">, Jenkins AJ, Best JD, Rowley KG. Exercise frequency and arterial compliance in non-diabetic and type 1 diabetic </w:t>
      </w:r>
      <w:proofErr w:type="gramStart"/>
      <w:r w:rsidRPr="005211B7">
        <w:rPr>
          <w:rFonts w:ascii="Book Antiqua" w:hAnsi="Book Antiqua" w:cs="宋体"/>
          <w:sz w:val="24"/>
          <w:szCs w:val="24"/>
          <w:lang w:val="en-US" w:eastAsia="zh-CN"/>
        </w:rPr>
        <w:t>individuals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Eur J Cardiovasc Prev Rehabil</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13</w:t>
      </w:r>
      <w:r w:rsidRPr="005211B7">
        <w:rPr>
          <w:rFonts w:ascii="Book Antiqua" w:hAnsi="Book Antiqua" w:cs="宋体"/>
          <w:sz w:val="24"/>
          <w:szCs w:val="24"/>
          <w:lang w:val="en-US" w:eastAsia="zh-CN"/>
        </w:rPr>
        <w:t>: 598-603 [PMID: 16874151 DOI: 10.1097/01.hjr.0000216546.07432.b2]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86 </w:t>
      </w:r>
      <w:r w:rsidRPr="005211B7">
        <w:rPr>
          <w:rFonts w:ascii="Book Antiqua" w:hAnsi="Book Antiqua" w:cs="宋体"/>
          <w:b/>
          <w:bCs/>
          <w:sz w:val="24"/>
          <w:szCs w:val="24"/>
          <w:lang w:val="en-US" w:eastAsia="zh-CN"/>
        </w:rPr>
        <w:t>Kriska AM</w:t>
      </w:r>
      <w:r w:rsidRPr="005211B7">
        <w:rPr>
          <w:rFonts w:ascii="Book Antiqua" w:hAnsi="Book Antiqua" w:cs="宋体"/>
          <w:sz w:val="24"/>
          <w:szCs w:val="24"/>
          <w:lang w:val="en-US" w:eastAsia="zh-CN"/>
        </w:rPr>
        <w:t xml:space="preserve">, LaPorte RE, Patrick SL, Kuller LH, Orchard TJ. The association of physical activity and diabetic complications in individuals with insulin-dependent diabetes mellitus: the Epidemiology of Diabetes Complications Study--VII. </w:t>
      </w:r>
      <w:r w:rsidRPr="005211B7">
        <w:rPr>
          <w:rFonts w:ascii="Book Antiqua" w:hAnsi="Book Antiqua" w:cs="宋体"/>
          <w:i/>
          <w:iCs/>
          <w:sz w:val="24"/>
          <w:szCs w:val="24"/>
          <w:lang w:val="en-US" w:eastAsia="zh-CN"/>
        </w:rPr>
        <w:t>J Clin Epidemiol</w:t>
      </w:r>
      <w:r w:rsidRPr="005211B7">
        <w:rPr>
          <w:rFonts w:ascii="Book Antiqua" w:hAnsi="Book Antiqua" w:cs="宋体"/>
          <w:sz w:val="24"/>
          <w:szCs w:val="24"/>
          <w:lang w:val="en-US" w:eastAsia="zh-CN"/>
        </w:rPr>
        <w:t xml:space="preserve"> 1991; </w:t>
      </w:r>
      <w:r w:rsidRPr="005211B7">
        <w:rPr>
          <w:rFonts w:ascii="Book Antiqua" w:hAnsi="Book Antiqua" w:cs="宋体"/>
          <w:b/>
          <w:bCs/>
          <w:sz w:val="24"/>
          <w:szCs w:val="24"/>
          <w:lang w:val="en-US" w:eastAsia="zh-CN"/>
        </w:rPr>
        <w:t>44</w:t>
      </w:r>
      <w:r w:rsidRPr="005211B7">
        <w:rPr>
          <w:rFonts w:ascii="Book Antiqua" w:hAnsi="Book Antiqua" w:cs="宋体"/>
          <w:sz w:val="24"/>
          <w:szCs w:val="24"/>
          <w:lang w:val="en-US" w:eastAsia="zh-CN"/>
        </w:rPr>
        <w:t>: 1207-1214 [PMID: 1941015 DOI: 10.1016/0895-4356(91)90153-Z]</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87 </w:t>
      </w:r>
      <w:r w:rsidRPr="005211B7">
        <w:rPr>
          <w:rFonts w:ascii="Book Antiqua" w:hAnsi="Book Antiqua" w:cs="宋体"/>
          <w:b/>
          <w:bCs/>
          <w:sz w:val="24"/>
          <w:szCs w:val="24"/>
          <w:lang w:val="en-US" w:eastAsia="zh-CN"/>
        </w:rPr>
        <w:t>Devaraj S</w:t>
      </w:r>
      <w:r w:rsidRPr="005211B7">
        <w:rPr>
          <w:rFonts w:ascii="Book Antiqua" w:hAnsi="Book Antiqua" w:cs="宋体"/>
          <w:sz w:val="24"/>
          <w:szCs w:val="24"/>
          <w:lang w:val="en-US" w:eastAsia="zh-CN"/>
        </w:rPr>
        <w:t xml:space="preserve">, Glaser N, Griffen S, Wang-Polagruto J, Miguelino E, Jialal I. Increased monocytic activity and biomarkers of inflammation in patients with type 1 diabetes.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55</w:t>
      </w:r>
      <w:r w:rsidRPr="005211B7">
        <w:rPr>
          <w:rFonts w:ascii="Book Antiqua" w:hAnsi="Book Antiqua" w:cs="宋体"/>
          <w:sz w:val="24"/>
          <w:szCs w:val="24"/>
          <w:lang w:val="en-US" w:eastAsia="zh-CN"/>
        </w:rPr>
        <w:t>: 774-779 [PMID: 16505242 DOI: 10.2337/diabetes.55.03.06.db05-1417]</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88 </w:t>
      </w:r>
      <w:r w:rsidRPr="005211B7">
        <w:rPr>
          <w:rFonts w:ascii="Book Antiqua" w:hAnsi="Book Antiqua" w:cs="宋体"/>
          <w:b/>
          <w:bCs/>
          <w:sz w:val="24"/>
          <w:szCs w:val="24"/>
          <w:lang w:val="en-US" w:eastAsia="zh-CN"/>
        </w:rPr>
        <w:t>Giugliano D</w:t>
      </w:r>
      <w:r w:rsidRPr="005211B7">
        <w:rPr>
          <w:rFonts w:ascii="Book Antiqua" w:hAnsi="Book Antiqua" w:cs="宋体"/>
          <w:sz w:val="24"/>
          <w:szCs w:val="24"/>
          <w:lang w:val="en-US" w:eastAsia="zh-CN"/>
        </w:rPr>
        <w:t>, Ceriello A, Paolisso G. Oxidative stress and diabetic vascular complications.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1996; </w:t>
      </w:r>
      <w:r w:rsidRPr="005211B7">
        <w:rPr>
          <w:rFonts w:ascii="Book Antiqua" w:hAnsi="Book Antiqua" w:cs="宋体"/>
          <w:b/>
          <w:bCs/>
          <w:sz w:val="24"/>
          <w:szCs w:val="24"/>
          <w:lang w:val="en-US" w:eastAsia="zh-CN"/>
        </w:rPr>
        <w:t>19</w:t>
      </w:r>
      <w:r w:rsidRPr="005211B7">
        <w:rPr>
          <w:rFonts w:ascii="Book Antiqua" w:hAnsi="Book Antiqua" w:cs="宋体"/>
          <w:sz w:val="24"/>
          <w:szCs w:val="24"/>
          <w:lang w:val="en-US" w:eastAsia="zh-CN"/>
        </w:rPr>
        <w:t>: 257-267 [PMID: 8742574 DOI: 10.2337/diacare.19.3.257]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89 </w:t>
      </w:r>
      <w:r w:rsidRPr="005211B7">
        <w:rPr>
          <w:rFonts w:ascii="Book Antiqua" w:hAnsi="Book Antiqua" w:cs="宋体"/>
          <w:b/>
          <w:bCs/>
          <w:sz w:val="24"/>
          <w:szCs w:val="24"/>
          <w:lang w:val="en-US" w:eastAsia="zh-CN"/>
        </w:rPr>
        <w:t>Nicolls MR</w:t>
      </w:r>
      <w:r w:rsidRPr="005211B7">
        <w:rPr>
          <w:rFonts w:ascii="Book Antiqua" w:hAnsi="Book Antiqua" w:cs="宋体"/>
          <w:sz w:val="24"/>
          <w:szCs w:val="24"/>
          <w:lang w:val="en-US" w:eastAsia="zh-CN"/>
        </w:rPr>
        <w:t xml:space="preserve">, Haskins K, Flores SC. Oxidant stress, immune dysregulation, and vascular function in type I diabetes. </w:t>
      </w:r>
      <w:r w:rsidRPr="005211B7">
        <w:rPr>
          <w:rFonts w:ascii="Book Antiqua" w:hAnsi="Book Antiqua" w:cs="宋体"/>
          <w:i/>
          <w:iCs/>
          <w:sz w:val="24"/>
          <w:szCs w:val="24"/>
          <w:lang w:val="en-US" w:eastAsia="zh-CN"/>
        </w:rPr>
        <w:t>Antioxid Redox Signal</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9</w:t>
      </w:r>
      <w:r w:rsidRPr="005211B7">
        <w:rPr>
          <w:rFonts w:ascii="Book Antiqua" w:hAnsi="Book Antiqua" w:cs="宋体"/>
          <w:sz w:val="24"/>
          <w:szCs w:val="24"/>
          <w:lang w:val="en-US" w:eastAsia="zh-CN"/>
        </w:rPr>
        <w:t>: 879-889 [PMID: 17508913 DOI: 10.1089/ars.2007.1631]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90 </w:t>
      </w:r>
      <w:r w:rsidRPr="005211B7">
        <w:rPr>
          <w:rFonts w:ascii="Book Antiqua" w:hAnsi="Book Antiqua" w:cs="宋体"/>
          <w:b/>
          <w:bCs/>
          <w:sz w:val="24"/>
          <w:szCs w:val="24"/>
          <w:lang w:val="en-US" w:eastAsia="zh-CN"/>
        </w:rPr>
        <w:t>Ladner KJ</w:t>
      </w:r>
      <w:r w:rsidRPr="005211B7">
        <w:rPr>
          <w:rFonts w:ascii="Book Antiqua" w:hAnsi="Book Antiqua" w:cs="宋体"/>
          <w:sz w:val="24"/>
          <w:szCs w:val="24"/>
          <w:lang w:val="en-US" w:eastAsia="zh-CN"/>
        </w:rPr>
        <w:t xml:space="preserve">, Caligiuri MA, Guttridge DC. Tumor necrosis factor-regulated biphasic activation of NF-kappa B is required for cytokine-induced loss of skeletal muscle gene products.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278</w:t>
      </w:r>
      <w:r w:rsidRPr="005211B7">
        <w:rPr>
          <w:rFonts w:ascii="Book Antiqua" w:hAnsi="Book Antiqua" w:cs="宋体"/>
          <w:sz w:val="24"/>
          <w:szCs w:val="24"/>
          <w:lang w:val="en-US" w:eastAsia="zh-CN"/>
        </w:rPr>
        <w:t>: 2294-2303 [PMID: 12431991 DOI: 10.1074/jbc.M207129200]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91 </w:t>
      </w:r>
      <w:r w:rsidRPr="005211B7">
        <w:rPr>
          <w:rFonts w:ascii="Book Antiqua" w:hAnsi="Book Antiqua" w:cs="宋体"/>
          <w:b/>
          <w:bCs/>
          <w:sz w:val="24"/>
          <w:szCs w:val="24"/>
          <w:lang w:val="en-US" w:eastAsia="zh-CN"/>
        </w:rPr>
        <w:t>Melstrom LG</w:t>
      </w:r>
      <w:r w:rsidRPr="005211B7">
        <w:rPr>
          <w:rFonts w:ascii="Book Antiqua" w:hAnsi="Book Antiqua" w:cs="宋体"/>
          <w:sz w:val="24"/>
          <w:szCs w:val="24"/>
          <w:lang w:val="en-US" w:eastAsia="zh-CN"/>
        </w:rPr>
        <w:t xml:space="preserve">, Melstrom KA, Ding XZ, Adrian TE. </w:t>
      </w:r>
      <w:proofErr w:type="gramStart"/>
      <w:r w:rsidRPr="005211B7">
        <w:rPr>
          <w:rFonts w:ascii="Book Antiqua" w:hAnsi="Book Antiqua" w:cs="宋体"/>
          <w:sz w:val="24"/>
          <w:szCs w:val="24"/>
          <w:lang w:val="en-US" w:eastAsia="zh-CN"/>
        </w:rPr>
        <w:t>Mechanisms of skeletal muscle degradation and its therapy in cancer cachexia.</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Histol Histopathol</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22</w:t>
      </w:r>
      <w:r w:rsidRPr="005211B7">
        <w:rPr>
          <w:rFonts w:ascii="Book Antiqua" w:hAnsi="Book Antiqua" w:cs="宋体"/>
          <w:sz w:val="24"/>
          <w:szCs w:val="24"/>
          <w:lang w:val="en-US" w:eastAsia="zh-CN"/>
        </w:rPr>
        <w:t>: 805-814 [PMID: 17455154]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92 </w:t>
      </w:r>
      <w:r w:rsidRPr="005211B7">
        <w:rPr>
          <w:rFonts w:ascii="Book Antiqua" w:hAnsi="Book Antiqua" w:cs="宋体"/>
          <w:b/>
          <w:bCs/>
          <w:sz w:val="24"/>
          <w:szCs w:val="24"/>
          <w:lang w:val="en-US" w:eastAsia="zh-CN"/>
        </w:rPr>
        <w:t>Molanouri Shamsi M</w:t>
      </w:r>
      <w:r w:rsidRPr="005211B7">
        <w:rPr>
          <w:rFonts w:ascii="Book Antiqua" w:hAnsi="Book Antiqua" w:cs="宋体"/>
          <w:sz w:val="24"/>
          <w:szCs w:val="24"/>
          <w:lang w:val="en-US" w:eastAsia="zh-CN"/>
        </w:rPr>
        <w:t xml:space="preserve">, Hassan ZH, Gharakhanlou R, Quinn LS, Azadmanesh K, Baghersad L, Isanejad A, Mahdavi M. Expression of interleukin-15 and inflammatory cytokines in skeletal muscles of STZ-induced diabetic rats: effect of resistance exercise training. </w:t>
      </w:r>
      <w:r w:rsidRPr="005211B7">
        <w:rPr>
          <w:rFonts w:ascii="Book Antiqua" w:hAnsi="Book Antiqua" w:cs="宋体"/>
          <w:i/>
          <w:iCs/>
          <w:sz w:val="24"/>
          <w:szCs w:val="24"/>
          <w:lang w:val="en-US" w:eastAsia="zh-CN"/>
        </w:rPr>
        <w:t>Endocrine</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46</w:t>
      </w:r>
      <w:r w:rsidRPr="005211B7">
        <w:rPr>
          <w:rFonts w:ascii="Book Antiqua" w:hAnsi="Book Antiqua" w:cs="宋体"/>
          <w:sz w:val="24"/>
          <w:szCs w:val="24"/>
          <w:lang w:val="en-US" w:eastAsia="zh-CN"/>
        </w:rPr>
        <w:t>: 60-69 [PMID: 24006180 DOI: 10.1007/s12020-013-0038-4]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93 </w:t>
      </w:r>
      <w:r w:rsidRPr="005211B7">
        <w:rPr>
          <w:rFonts w:ascii="Book Antiqua" w:hAnsi="Book Antiqua" w:cs="宋体"/>
          <w:b/>
          <w:bCs/>
          <w:sz w:val="24"/>
          <w:szCs w:val="24"/>
          <w:lang w:val="en-US" w:eastAsia="zh-CN"/>
        </w:rPr>
        <w:t>Ono T</w:t>
      </w:r>
      <w:r w:rsidRPr="005211B7">
        <w:rPr>
          <w:rFonts w:ascii="Book Antiqua" w:hAnsi="Book Antiqua" w:cs="宋体"/>
          <w:sz w:val="24"/>
          <w:szCs w:val="24"/>
          <w:lang w:val="en-US" w:eastAsia="zh-CN"/>
        </w:rPr>
        <w:t xml:space="preserve">, Takada S, Kinugawa S, Tsutsui H. Curcumin ameliorates skeletal muscle atrophy in type 1 diabetic mice by inhibiting protein ubiquitination. </w:t>
      </w:r>
      <w:r w:rsidRPr="005211B7">
        <w:rPr>
          <w:rFonts w:ascii="Book Antiqua" w:hAnsi="Book Antiqua" w:cs="宋体"/>
          <w:i/>
          <w:iCs/>
          <w:sz w:val="24"/>
          <w:szCs w:val="24"/>
          <w:lang w:val="en-US" w:eastAsia="zh-CN"/>
        </w:rPr>
        <w:t>Exp Physiol</w:t>
      </w:r>
      <w:r w:rsidRPr="005211B7">
        <w:rPr>
          <w:rFonts w:ascii="Book Antiqua" w:hAnsi="Book Antiqua" w:cs="宋体"/>
          <w:sz w:val="24"/>
          <w:szCs w:val="24"/>
          <w:lang w:val="en-US" w:eastAsia="zh-CN"/>
        </w:rPr>
        <w:t xml:space="preserve"> 2015; </w:t>
      </w:r>
      <w:r w:rsidRPr="005211B7">
        <w:rPr>
          <w:rFonts w:ascii="Book Antiqua" w:hAnsi="Book Antiqua" w:cs="宋体"/>
          <w:b/>
          <w:bCs/>
          <w:sz w:val="24"/>
          <w:szCs w:val="24"/>
          <w:lang w:val="en-US" w:eastAsia="zh-CN"/>
        </w:rPr>
        <w:t>100</w:t>
      </w:r>
      <w:r w:rsidRPr="005211B7">
        <w:rPr>
          <w:rFonts w:ascii="Book Antiqua" w:hAnsi="Book Antiqua" w:cs="宋体"/>
          <w:sz w:val="24"/>
          <w:szCs w:val="24"/>
          <w:lang w:val="en-US" w:eastAsia="zh-CN"/>
        </w:rPr>
        <w:t>: 1052-1063 [PMID: 25998196 DOI: 10.1113/EP085049]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94 </w:t>
      </w:r>
      <w:r w:rsidRPr="005211B7">
        <w:rPr>
          <w:rFonts w:ascii="Book Antiqua" w:hAnsi="Book Antiqua" w:cs="宋体"/>
          <w:b/>
          <w:bCs/>
          <w:sz w:val="24"/>
          <w:szCs w:val="24"/>
          <w:lang w:val="en-US" w:eastAsia="zh-CN"/>
        </w:rPr>
        <w:t>Lira FS</w:t>
      </w:r>
      <w:r w:rsidRPr="005211B7">
        <w:rPr>
          <w:rFonts w:ascii="Book Antiqua" w:hAnsi="Book Antiqua" w:cs="宋体"/>
          <w:sz w:val="24"/>
          <w:szCs w:val="24"/>
          <w:lang w:val="en-US" w:eastAsia="zh-CN"/>
        </w:rPr>
        <w:t xml:space="preserve">, Koyama CH, Yamashita AS, Rosa JC, Zanchi NE, Batista ML, Seelaender MC. Chronic exercise decreases cytokine production in healthy rat skeletal muscle. </w:t>
      </w:r>
      <w:r w:rsidRPr="005211B7">
        <w:rPr>
          <w:rFonts w:ascii="Book Antiqua" w:hAnsi="Book Antiqua" w:cs="宋体"/>
          <w:i/>
          <w:iCs/>
          <w:sz w:val="24"/>
          <w:szCs w:val="24"/>
          <w:lang w:val="en-US" w:eastAsia="zh-CN"/>
        </w:rPr>
        <w:t>Cell Biochem Funct</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27</w:t>
      </w:r>
      <w:r w:rsidRPr="005211B7">
        <w:rPr>
          <w:rFonts w:ascii="Book Antiqua" w:hAnsi="Book Antiqua" w:cs="宋体"/>
          <w:sz w:val="24"/>
          <w:szCs w:val="24"/>
          <w:lang w:val="en-US" w:eastAsia="zh-CN"/>
        </w:rPr>
        <w:t>: 458-461 [PMID: 19681095 DOI: 10.1002/cbf.1594]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95 </w:t>
      </w:r>
      <w:r w:rsidRPr="005211B7">
        <w:rPr>
          <w:rFonts w:ascii="Book Antiqua" w:hAnsi="Book Antiqua" w:cs="宋体"/>
          <w:b/>
          <w:bCs/>
          <w:sz w:val="24"/>
          <w:szCs w:val="24"/>
          <w:lang w:val="en-US" w:eastAsia="zh-CN"/>
        </w:rPr>
        <w:t>Zanchi NE</w:t>
      </w:r>
      <w:r w:rsidRPr="005211B7">
        <w:rPr>
          <w:rFonts w:ascii="Book Antiqua" w:hAnsi="Book Antiqua" w:cs="宋体"/>
          <w:sz w:val="24"/>
          <w:szCs w:val="24"/>
          <w:lang w:val="en-US" w:eastAsia="zh-CN"/>
        </w:rPr>
        <w:t xml:space="preserve">, Lira FS, de Siqueira Filho MA, Rosa JC, de Oliveira Carvalho CR, Seelaender M, Santos RV, Lancha AH. Chronic low frequency/low volume resistance training reduces pro-inflammatory cytokine protein levels and TLR4 mRNA in rat skeletal muscle. </w:t>
      </w:r>
      <w:r w:rsidRPr="005211B7">
        <w:rPr>
          <w:rFonts w:ascii="Book Antiqua" w:hAnsi="Book Antiqua" w:cs="宋体"/>
          <w:i/>
          <w:iCs/>
          <w:sz w:val="24"/>
          <w:szCs w:val="24"/>
          <w:lang w:val="en-US" w:eastAsia="zh-CN"/>
        </w:rPr>
        <w:t>Eur J Appl Physiol</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109</w:t>
      </w:r>
      <w:r w:rsidRPr="005211B7">
        <w:rPr>
          <w:rFonts w:ascii="Book Antiqua" w:hAnsi="Book Antiqua" w:cs="宋体"/>
          <w:sz w:val="24"/>
          <w:szCs w:val="24"/>
          <w:lang w:val="en-US" w:eastAsia="zh-CN"/>
        </w:rPr>
        <w:t>: 1095-1102 [PMID: 20369365 DOI: 10.1007/s00421-010-1456-0]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96 </w:t>
      </w:r>
      <w:r w:rsidRPr="005211B7">
        <w:rPr>
          <w:rFonts w:ascii="Book Antiqua" w:hAnsi="Book Antiqua" w:cs="宋体"/>
          <w:b/>
          <w:bCs/>
          <w:sz w:val="24"/>
          <w:szCs w:val="24"/>
          <w:lang w:val="en-US" w:eastAsia="zh-CN"/>
        </w:rPr>
        <w:t>Balducci S</w:t>
      </w:r>
      <w:r w:rsidRPr="005211B7">
        <w:rPr>
          <w:rFonts w:ascii="Book Antiqua" w:hAnsi="Book Antiqua" w:cs="宋体"/>
          <w:sz w:val="24"/>
          <w:szCs w:val="24"/>
          <w:lang w:val="en-US" w:eastAsia="zh-CN"/>
        </w:rPr>
        <w:t xml:space="preserve">, Zanuso S, Nicolucci A, Fernando F, Cavallo S, Cardelli P, Fallucca S, Alessi E, Letizia C, Jimenez A, Fallucca F, Pugliese G. Anti-inflammatory effect of exercise training in subjects with type 2 diabetes and the metabolic syndrome is dependent on exercise modalities and independent of weight loss. </w:t>
      </w:r>
      <w:r w:rsidRPr="005211B7">
        <w:rPr>
          <w:rFonts w:ascii="Book Antiqua" w:hAnsi="Book Antiqua" w:cs="宋体"/>
          <w:i/>
          <w:iCs/>
          <w:sz w:val="24"/>
          <w:szCs w:val="24"/>
          <w:lang w:val="en-US" w:eastAsia="zh-CN"/>
        </w:rPr>
        <w:t>Nutr Metab Cardiovasc Dis</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20</w:t>
      </w:r>
      <w:r w:rsidRPr="005211B7">
        <w:rPr>
          <w:rFonts w:ascii="Book Antiqua" w:hAnsi="Book Antiqua" w:cs="宋体"/>
          <w:sz w:val="24"/>
          <w:szCs w:val="24"/>
          <w:lang w:val="en-US" w:eastAsia="zh-CN"/>
        </w:rPr>
        <w:t>: 608-617 [PMID: 19695853 DOI: 10.1016/j.numecd.2009.04.015]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97 </w:t>
      </w:r>
      <w:r w:rsidRPr="005211B7">
        <w:rPr>
          <w:rFonts w:ascii="Book Antiqua" w:hAnsi="Book Antiqua" w:cs="宋体"/>
          <w:b/>
          <w:bCs/>
          <w:sz w:val="24"/>
          <w:szCs w:val="24"/>
          <w:lang w:val="en-US" w:eastAsia="zh-CN"/>
        </w:rPr>
        <w:t>Carmeli E</w:t>
      </w:r>
      <w:r w:rsidRPr="005211B7">
        <w:rPr>
          <w:rFonts w:ascii="Book Antiqua" w:hAnsi="Book Antiqua" w:cs="宋体"/>
          <w:sz w:val="24"/>
          <w:szCs w:val="24"/>
          <w:lang w:val="en-US" w:eastAsia="zh-CN"/>
        </w:rPr>
        <w:t xml:space="preserve">, Moas M, Lennon S, Powers SK. High intensity exercise increases expression of matrix metalloproteinases in fast skeletal muscle fibres. </w:t>
      </w:r>
      <w:r w:rsidRPr="005211B7">
        <w:rPr>
          <w:rFonts w:ascii="Book Antiqua" w:hAnsi="Book Antiqua" w:cs="宋体"/>
          <w:i/>
          <w:iCs/>
          <w:sz w:val="24"/>
          <w:szCs w:val="24"/>
          <w:lang w:val="en-US" w:eastAsia="zh-CN"/>
        </w:rPr>
        <w:t>Exp Physiol</w:t>
      </w:r>
      <w:r w:rsidRPr="005211B7">
        <w:rPr>
          <w:rFonts w:ascii="Book Antiqua" w:hAnsi="Book Antiqua" w:cs="宋体"/>
          <w:sz w:val="24"/>
          <w:szCs w:val="24"/>
          <w:lang w:val="en-US" w:eastAsia="zh-CN"/>
        </w:rPr>
        <w:t xml:space="preserve"> 2005; </w:t>
      </w:r>
      <w:r w:rsidRPr="005211B7">
        <w:rPr>
          <w:rFonts w:ascii="Book Antiqua" w:hAnsi="Book Antiqua" w:cs="宋体"/>
          <w:b/>
          <w:bCs/>
          <w:sz w:val="24"/>
          <w:szCs w:val="24"/>
          <w:lang w:val="en-US" w:eastAsia="zh-CN"/>
        </w:rPr>
        <w:t>90</w:t>
      </w:r>
      <w:r w:rsidRPr="005211B7">
        <w:rPr>
          <w:rFonts w:ascii="Book Antiqua" w:hAnsi="Book Antiqua" w:cs="宋体"/>
          <w:sz w:val="24"/>
          <w:szCs w:val="24"/>
          <w:lang w:val="en-US" w:eastAsia="zh-CN"/>
        </w:rPr>
        <w:t>: 613-619 [PMID: 15833756 DOI: 10.1113/expphysiol.2004.029462]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98 </w:t>
      </w:r>
      <w:r w:rsidRPr="005211B7">
        <w:rPr>
          <w:rFonts w:ascii="Book Antiqua" w:hAnsi="Book Antiqua" w:cs="宋体"/>
          <w:b/>
          <w:bCs/>
          <w:sz w:val="24"/>
          <w:szCs w:val="24"/>
          <w:lang w:val="en-US" w:eastAsia="zh-CN"/>
        </w:rPr>
        <w:t>Yeghiazaryan M</w:t>
      </w:r>
      <w:r w:rsidRPr="005211B7">
        <w:rPr>
          <w:rFonts w:ascii="Book Antiqua" w:hAnsi="Book Antiqua" w:cs="宋体"/>
          <w:sz w:val="24"/>
          <w:szCs w:val="24"/>
          <w:lang w:val="en-US" w:eastAsia="zh-CN"/>
        </w:rPr>
        <w:t xml:space="preserve">, </w:t>
      </w:r>
      <w:r w:rsidRPr="005211B7">
        <w:rPr>
          <w:rFonts w:ascii="Book Antiqua" w:eastAsia="MS Mincho" w:hAnsi="Book Antiqua" w:cs="MS Mincho"/>
          <w:sz w:val="24"/>
          <w:szCs w:val="24"/>
          <w:lang w:val="en-US" w:eastAsia="zh-CN"/>
        </w:rPr>
        <w:t>Ż</w:t>
      </w:r>
      <w:r w:rsidRPr="005211B7">
        <w:rPr>
          <w:rFonts w:ascii="Book Antiqua" w:hAnsi="Book Antiqua" w:cs="宋体"/>
          <w:sz w:val="24"/>
          <w:szCs w:val="24"/>
          <w:lang w:val="en-US" w:eastAsia="zh-CN"/>
        </w:rPr>
        <w:t>ybura-Broda K, Cabaj A, W</w:t>
      </w:r>
      <w:r w:rsidRPr="005211B7">
        <w:rPr>
          <w:rFonts w:ascii="Book Antiqua" w:eastAsia="MS Mincho" w:hAnsi="Book Antiqua" w:cs="MS Mincho"/>
          <w:sz w:val="24"/>
          <w:szCs w:val="24"/>
          <w:lang w:val="en-US" w:eastAsia="zh-CN"/>
        </w:rPr>
        <w:t>ł</w:t>
      </w:r>
      <w:r w:rsidRPr="005211B7">
        <w:rPr>
          <w:rFonts w:ascii="Book Antiqua" w:hAnsi="Book Antiqua" w:cs="宋体"/>
          <w:sz w:val="24"/>
          <w:szCs w:val="24"/>
          <w:lang w:val="en-US" w:eastAsia="zh-CN"/>
        </w:rPr>
        <w:t>odarczyk J, S</w:t>
      </w:r>
      <w:r w:rsidRPr="005211B7">
        <w:rPr>
          <w:rFonts w:ascii="Book Antiqua" w:eastAsia="MS Mincho" w:hAnsi="Book Antiqua" w:cs="MS Mincho"/>
          <w:sz w:val="24"/>
          <w:szCs w:val="24"/>
          <w:lang w:val="en-US" w:eastAsia="zh-CN"/>
        </w:rPr>
        <w:t>ł</w:t>
      </w:r>
      <w:r w:rsidRPr="005211B7">
        <w:rPr>
          <w:rFonts w:ascii="Book Antiqua" w:hAnsi="Book Antiqua" w:cs="宋体"/>
          <w:sz w:val="24"/>
          <w:szCs w:val="24"/>
          <w:lang w:val="en-US" w:eastAsia="zh-CN"/>
        </w:rPr>
        <w:t xml:space="preserve">awińska U, Rylski M, Wilczyński GM. Fine-structural distribution of MMP-2 and MMP-9 activities in the rat skeletal muscle upon training: a study by high-resolution in situ zymography. </w:t>
      </w:r>
      <w:r w:rsidRPr="005211B7">
        <w:rPr>
          <w:rFonts w:ascii="Book Antiqua" w:hAnsi="Book Antiqua" w:cs="宋体"/>
          <w:i/>
          <w:iCs/>
          <w:sz w:val="24"/>
          <w:szCs w:val="24"/>
          <w:lang w:val="en-US" w:eastAsia="zh-CN"/>
        </w:rPr>
        <w:t>Histochem Cell Biol</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138</w:t>
      </w:r>
      <w:r w:rsidRPr="005211B7">
        <w:rPr>
          <w:rFonts w:ascii="Book Antiqua" w:hAnsi="Book Antiqua" w:cs="宋体"/>
          <w:sz w:val="24"/>
          <w:szCs w:val="24"/>
          <w:lang w:val="en-US" w:eastAsia="zh-CN"/>
        </w:rPr>
        <w:t>: 75-87 [PMID: 22419075 DOI: 10.1007/s00418-012-0940-5]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99 </w:t>
      </w:r>
      <w:r w:rsidRPr="005211B7">
        <w:rPr>
          <w:rFonts w:ascii="Book Antiqua" w:hAnsi="Book Antiqua" w:cs="宋体"/>
          <w:b/>
          <w:bCs/>
          <w:sz w:val="24"/>
          <w:szCs w:val="24"/>
          <w:lang w:val="en-US" w:eastAsia="zh-CN"/>
        </w:rPr>
        <w:t>Kim JS</w:t>
      </w:r>
      <w:r w:rsidRPr="005211B7">
        <w:rPr>
          <w:rFonts w:ascii="Book Antiqua" w:hAnsi="Book Antiqua" w:cs="宋体"/>
          <w:sz w:val="24"/>
          <w:szCs w:val="24"/>
          <w:lang w:val="en-US" w:eastAsia="zh-CN"/>
        </w:rPr>
        <w:t xml:space="preserve">, Lee YH, Kim JC, Ko YH, Yoon CS, Yi HK. </w:t>
      </w:r>
      <w:proofErr w:type="gramStart"/>
      <w:r w:rsidRPr="005211B7">
        <w:rPr>
          <w:rFonts w:ascii="Book Antiqua" w:hAnsi="Book Antiqua" w:cs="宋体"/>
          <w:sz w:val="24"/>
          <w:szCs w:val="24"/>
          <w:lang w:val="en-US" w:eastAsia="zh-CN"/>
        </w:rPr>
        <w:t>Effect of exercise training of different intensities on anti-inflammatory reaction in streptozotocin-induced diabetic rats.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Biol Sport</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31</w:t>
      </w:r>
      <w:r w:rsidRPr="005211B7">
        <w:rPr>
          <w:rFonts w:ascii="Book Antiqua" w:hAnsi="Book Antiqua" w:cs="宋体"/>
          <w:sz w:val="24"/>
          <w:szCs w:val="24"/>
          <w:lang w:val="en-US" w:eastAsia="zh-CN"/>
        </w:rPr>
        <w:t>: 73-79 [PMID: 25187675 DOI: 10.5604/20831862.1093775]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100 </w:t>
      </w:r>
      <w:r w:rsidRPr="005211B7">
        <w:rPr>
          <w:rFonts w:ascii="Book Antiqua" w:hAnsi="Book Antiqua" w:cs="宋体"/>
          <w:b/>
          <w:bCs/>
          <w:sz w:val="24"/>
          <w:szCs w:val="24"/>
          <w:lang w:val="en-US" w:eastAsia="zh-CN"/>
        </w:rPr>
        <w:t>Rosa JS</w:t>
      </w:r>
      <w:r w:rsidRPr="005211B7">
        <w:rPr>
          <w:rFonts w:ascii="Book Antiqua" w:hAnsi="Book Antiqua" w:cs="宋体"/>
          <w:sz w:val="24"/>
          <w:szCs w:val="24"/>
          <w:lang w:val="en-US" w:eastAsia="zh-CN"/>
        </w:rPr>
        <w:t xml:space="preserve">, Oliver SR, Flores RL, Ngo J, Milne GL, Zaldivar FP, Galassetti PR. Altered inflammatory, oxidative, and metabolic responses to exercise in pediatric obesity and type 1 diabetes. </w:t>
      </w:r>
      <w:r w:rsidRPr="005211B7">
        <w:rPr>
          <w:rFonts w:ascii="Book Antiqua" w:hAnsi="Book Antiqua" w:cs="宋体"/>
          <w:i/>
          <w:iCs/>
          <w:sz w:val="24"/>
          <w:szCs w:val="24"/>
          <w:lang w:val="en-US" w:eastAsia="zh-CN"/>
        </w:rPr>
        <w:t>Pediatr Diabetes</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12</w:t>
      </w:r>
      <w:r w:rsidRPr="005211B7">
        <w:rPr>
          <w:rFonts w:ascii="Book Antiqua" w:hAnsi="Book Antiqua" w:cs="宋体"/>
          <w:sz w:val="24"/>
          <w:szCs w:val="24"/>
          <w:lang w:val="en-US" w:eastAsia="zh-CN"/>
        </w:rPr>
        <w:t>: 464-472 [PMID: 21443585 DOI: 10.1111/j.1399-5448.2010.00724.x]</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101 </w:t>
      </w:r>
      <w:r w:rsidRPr="005211B7">
        <w:rPr>
          <w:rFonts w:ascii="Book Antiqua" w:hAnsi="Book Antiqua" w:cs="宋体"/>
          <w:b/>
          <w:bCs/>
          <w:sz w:val="24"/>
          <w:szCs w:val="24"/>
          <w:lang w:val="en-US" w:eastAsia="zh-CN"/>
        </w:rPr>
        <w:t>Quinn LS</w:t>
      </w:r>
      <w:r w:rsidRPr="005211B7">
        <w:rPr>
          <w:rFonts w:ascii="Book Antiqua" w:hAnsi="Book Antiqua" w:cs="宋体"/>
          <w:sz w:val="24"/>
          <w:szCs w:val="24"/>
          <w:lang w:val="en-US" w:eastAsia="zh-CN"/>
        </w:rPr>
        <w:t>, Anderson BG, Drivdahl RH, Alvarez B, Argilés JM.</w:t>
      </w:r>
      <w:proofErr w:type="gramEnd"/>
      <w:r w:rsidRPr="005211B7">
        <w:rPr>
          <w:rFonts w:ascii="Book Antiqua" w:hAnsi="Book Antiqua" w:cs="宋体"/>
          <w:sz w:val="24"/>
          <w:szCs w:val="24"/>
          <w:lang w:val="en-US" w:eastAsia="zh-CN"/>
        </w:rPr>
        <w:t xml:space="preserve"> Overexpression of interleukin-15 induces skeletal muscle hypertrophy in vitro: implications for treatment of muscle wasting disorders. </w:t>
      </w:r>
      <w:r w:rsidRPr="005211B7">
        <w:rPr>
          <w:rFonts w:ascii="Book Antiqua" w:hAnsi="Book Antiqua" w:cs="宋体"/>
          <w:i/>
          <w:iCs/>
          <w:sz w:val="24"/>
          <w:szCs w:val="24"/>
          <w:lang w:val="en-US" w:eastAsia="zh-CN"/>
        </w:rPr>
        <w:t>Exp Cell Res</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280</w:t>
      </w:r>
      <w:r w:rsidRPr="005211B7">
        <w:rPr>
          <w:rFonts w:ascii="Book Antiqua" w:hAnsi="Book Antiqua" w:cs="宋体"/>
          <w:sz w:val="24"/>
          <w:szCs w:val="24"/>
          <w:lang w:val="en-US" w:eastAsia="zh-CN"/>
        </w:rPr>
        <w:t>: 55-63 [PMID: 12372339 DOI: 10.1006/excr.2002.5624]</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102 </w:t>
      </w:r>
      <w:r w:rsidRPr="005211B7">
        <w:rPr>
          <w:rFonts w:ascii="Book Antiqua" w:hAnsi="Book Antiqua" w:cs="宋体"/>
          <w:b/>
          <w:bCs/>
          <w:sz w:val="24"/>
          <w:szCs w:val="24"/>
          <w:lang w:val="en-US" w:eastAsia="zh-CN"/>
        </w:rPr>
        <w:t>Kim HC</w:t>
      </w:r>
      <w:r w:rsidRPr="005211B7">
        <w:rPr>
          <w:rFonts w:ascii="Book Antiqua" w:hAnsi="Book Antiqua" w:cs="宋体"/>
          <w:sz w:val="24"/>
          <w:szCs w:val="24"/>
          <w:lang w:val="en-US" w:eastAsia="zh-CN"/>
        </w:rPr>
        <w:t>, Cho HY, Hah YS.</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Role of IL-15 in Sepsis-Induced Skeletal Muscle Atrophy and Proteolysis.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 xml:space="preserve">Tuberc Respir Dis </w:t>
      </w:r>
      <w:r w:rsidRPr="005211B7">
        <w:rPr>
          <w:rFonts w:ascii="Book Antiqua" w:hAnsi="Book Antiqua" w:cs="宋体"/>
          <w:iCs/>
          <w:sz w:val="24"/>
          <w:szCs w:val="24"/>
          <w:lang w:val="en-US" w:eastAsia="zh-CN"/>
        </w:rPr>
        <w:t>(Seoul)</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73</w:t>
      </w:r>
      <w:r w:rsidRPr="005211B7">
        <w:rPr>
          <w:rFonts w:ascii="Book Antiqua" w:hAnsi="Book Antiqua" w:cs="宋体"/>
          <w:sz w:val="24"/>
          <w:szCs w:val="24"/>
          <w:lang w:val="en-US" w:eastAsia="zh-CN"/>
        </w:rPr>
        <w:t>: 312-319 [PMID: 23319993 DOI: 10.4046/trd.2012.73.6.312]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103 </w:t>
      </w:r>
      <w:r w:rsidRPr="005211B7">
        <w:rPr>
          <w:rFonts w:ascii="Book Antiqua" w:hAnsi="Book Antiqua" w:cs="宋体"/>
          <w:b/>
          <w:bCs/>
          <w:sz w:val="24"/>
          <w:szCs w:val="24"/>
          <w:lang w:val="en-US" w:eastAsia="zh-CN"/>
        </w:rPr>
        <w:t>Figueras M</w:t>
      </w:r>
      <w:r w:rsidRPr="005211B7">
        <w:rPr>
          <w:rFonts w:ascii="Book Antiqua" w:hAnsi="Book Antiqua" w:cs="宋体"/>
          <w:sz w:val="24"/>
          <w:szCs w:val="24"/>
          <w:lang w:val="en-US" w:eastAsia="zh-CN"/>
        </w:rPr>
        <w:t xml:space="preserve">, Busquets S, Carbó N, Barreiro E, Almendro V, Argilés JM, López-Soriano FJ. Interleukin-15 is able to suppress the increased DNA fragmentation associated with muscle wasting in tumour-bearing rats. </w:t>
      </w:r>
      <w:r w:rsidRPr="005211B7">
        <w:rPr>
          <w:rFonts w:ascii="Book Antiqua" w:hAnsi="Book Antiqua" w:cs="宋体"/>
          <w:i/>
          <w:iCs/>
          <w:sz w:val="24"/>
          <w:szCs w:val="24"/>
          <w:lang w:val="en-US" w:eastAsia="zh-CN"/>
        </w:rPr>
        <w:t>FEBS Lett</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569</w:t>
      </w:r>
      <w:r w:rsidRPr="005211B7">
        <w:rPr>
          <w:rFonts w:ascii="Book Antiqua" w:hAnsi="Book Antiqua" w:cs="宋体"/>
          <w:sz w:val="24"/>
          <w:szCs w:val="24"/>
          <w:lang w:val="en-US" w:eastAsia="zh-CN"/>
        </w:rPr>
        <w:t>: 201-206 [PMID: 15225634 DOI: 10.1016/j.febslet.2004.05.066]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104 </w:t>
      </w:r>
      <w:r w:rsidRPr="005211B7">
        <w:rPr>
          <w:rFonts w:ascii="Book Antiqua" w:hAnsi="Book Antiqua" w:cs="宋体"/>
          <w:b/>
          <w:bCs/>
          <w:sz w:val="24"/>
          <w:szCs w:val="24"/>
          <w:lang w:val="en-US" w:eastAsia="zh-CN"/>
        </w:rPr>
        <w:t>Steensberg A</w:t>
      </w:r>
      <w:r w:rsidRPr="005211B7">
        <w:rPr>
          <w:rFonts w:ascii="Book Antiqua" w:hAnsi="Book Antiqua" w:cs="宋体"/>
          <w:sz w:val="24"/>
          <w:szCs w:val="24"/>
          <w:lang w:val="en-US" w:eastAsia="zh-CN"/>
        </w:rPr>
        <w:t xml:space="preserve">, Febbraio MA, Osada T, Schjerling P, van Hall G, Saltin B, Pedersen BK. Interleukin-6 production in contracting human skeletal muscle is influenced by pre-exercise muscle glycogen content. </w:t>
      </w:r>
      <w:r w:rsidRPr="005211B7">
        <w:rPr>
          <w:rFonts w:ascii="Book Antiqua" w:hAnsi="Book Antiqua" w:cs="宋体"/>
          <w:i/>
          <w:iCs/>
          <w:sz w:val="24"/>
          <w:szCs w:val="24"/>
          <w:lang w:val="en-US" w:eastAsia="zh-CN"/>
        </w:rPr>
        <w:t>J Physiol</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537</w:t>
      </w:r>
      <w:r w:rsidRPr="005211B7">
        <w:rPr>
          <w:rFonts w:ascii="Book Antiqua" w:hAnsi="Book Antiqua" w:cs="宋体"/>
          <w:sz w:val="24"/>
          <w:szCs w:val="24"/>
          <w:lang w:val="en-US" w:eastAsia="zh-CN"/>
        </w:rPr>
        <w:t>: 633-639 [PMID: 11731593 DOI: 10.1111/j.1469-7793.2001.00633.x]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105 </w:t>
      </w:r>
      <w:r w:rsidRPr="005211B7">
        <w:rPr>
          <w:rFonts w:ascii="Book Antiqua" w:hAnsi="Book Antiqua" w:cs="宋体"/>
          <w:b/>
          <w:bCs/>
          <w:sz w:val="24"/>
          <w:szCs w:val="24"/>
          <w:lang w:val="en-US" w:eastAsia="zh-CN"/>
        </w:rPr>
        <w:t>Steensberg A</w:t>
      </w:r>
      <w:r w:rsidRPr="005211B7">
        <w:rPr>
          <w:rFonts w:ascii="Book Antiqua" w:hAnsi="Book Antiqua" w:cs="宋体"/>
          <w:sz w:val="24"/>
          <w:szCs w:val="24"/>
          <w:lang w:val="en-US" w:eastAsia="zh-CN"/>
        </w:rPr>
        <w:t xml:space="preserve">, Fischer CP, Keller C, Møller K, Pedersen BK. IL-6 enhances plasma IL-1ra, IL-10, and cortisol in humans.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285</w:t>
      </w:r>
      <w:r w:rsidRPr="005211B7">
        <w:rPr>
          <w:rFonts w:ascii="Book Antiqua" w:hAnsi="Book Antiqua" w:cs="宋体"/>
          <w:sz w:val="24"/>
          <w:szCs w:val="24"/>
          <w:lang w:val="en-US" w:eastAsia="zh-CN"/>
        </w:rPr>
        <w:t>: E433-E437 [PMID: 12857678 DOI: 10.1152/ajpendo.00074.2003]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106 </w:t>
      </w:r>
      <w:r w:rsidRPr="005211B7">
        <w:rPr>
          <w:rFonts w:ascii="Book Antiqua" w:hAnsi="Book Antiqua" w:cs="宋体"/>
          <w:b/>
          <w:bCs/>
          <w:sz w:val="24"/>
          <w:szCs w:val="24"/>
          <w:lang w:val="en-US" w:eastAsia="zh-CN"/>
        </w:rPr>
        <w:t>McPherron AC</w:t>
      </w:r>
      <w:r w:rsidRPr="005211B7">
        <w:rPr>
          <w:rFonts w:ascii="Book Antiqua" w:hAnsi="Book Antiqua" w:cs="宋体"/>
          <w:sz w:val="24"/>
          <w:szCs w:val="24"/>
          <w:lang w:val="en-US" w:eastAsia="zh-CN"/>
        </w:rPr>
        <w:t xml:space="preserve">, Lawler AM, Lee SJ. </w:t>
      </w:r>
      <w:proofErr w:type="gramStart"/>
      <w:r w:rsidRPr="005211B7">
        <w:rPr>
          <w:rFonts w:ascii="Book Antiqua" w:hAnsi="Book Antiqua" w:cs="宋体"/>
          <w:sz w:val="24"/>
          <w:szCs w:val="24"/>
          <w:lang w:val="en-US" w:eastAsia="zh-CN"/>
        </w:rPr>
        <w:t>Regulation of skeletal muscle mass in mice by a new TGF-beta superfamily member.</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Nature</w:t>
      </w:r>
      <w:r w:rsidRPr="005211B7">
        <w:rPr>
          <w:rFonts w:ascii="Book Antiqua" w:hAnsi="Book Antiqua" w:cs="宋体"/>
          <w:sz w:val="24"/>
          <w:szCs w:val="24"/>
          <w:lang w:val="en-US" w:eastAsia="zh-CN"/>
        </w:rPr>
        <w:t xml:space="preserve"> 1997; </w:t>
      </w:r>
      <w:r w:rsidRPr="005211B7">
        <w:rPr>
          <w:rFonts w:ascii="Book Antiqua" w:hAnsi="Book Antiqua" w:cs="宋体"/>
          <w:b/>
          <w:bCs/>
          <w:sz w:val="24"/>
          <w:szCs w:val="24"/>
          <w:lang w:val="en-US" w:eastAsia="zh-CN"/>
        </w:rPr>
        <w:t>387</w:t>
      </w:r>
      <w:r w:rsidRPr="005211B7">
        <w:rPr>
          <w:rFonts w:ascii="Book Antiqua" w:hAnsi="Book Antiqua" w:cs="宋体"/>
          <w:sz w:val="24"/>
          <w:szCs w:val="24"/>
          <w:lang w:val="en-US" w:eastAsia="zh-CN"/>
        </w:rPr>
        <w:t>: 83-90 [PMID: 9139826 DOI: 10.1038/387083a0]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107 </w:t>
      </w:r>
      <w:r w:rsidRPr="005211B7">
        <w:rPr>
          <w:rFonts w:ascii="Book Antiqua" w:hAnsi="Book Antiqua" w:cs="宋体"/>
          <w:b/>
          <w:bCs/>
          <w:sz w:val="24"/>
          <w:szCs w:val="24"/>
          <w:lang w:val="en-US" w:eastAsia="zh-CN"/>
        </w:rPr>
        <w:t>Schuelke M</w:t>
      </w:r>
      <w:r w:rsidRPr="005211B7">
        <w:rPr>
          <w:rFonts w:ascii="Book Antiqua" w:hAnsi="Book Antiqua" w:cs="宋体"/>
          <w:sz w:val="24"/>
          <w:szCs w:val="24"/>
          <w:lang w:val="en-US" w:eastAsia="zh-CN"/>
        </w:rPr>
        <w:t xml:space="preserve">, Wagner KR, Stolz LE, Hübner C, Riebel T, Kömen W, Braun T, Tobin JF, Lee SJ. Myostatin mutation associated with gross muscle hypertrophy in a child. </w:t>
      </w:r>
      <w:r w:rsidRPr="005211B7">
        <w:rPr>
          <w:rFonts w:ascii="Book Antiqua" w:hAnsi="Book Antiqua" w:cs="宋体"/>
          <w:i/>
          <w:iCs/>
          <w:sz w:val="24"/>
          <w:szCs w:val="24"/>
          <w:lang w:val="en-US" w:eastAsia="zh-CN"/>
        </w:rPr>
        <w:t>N Engl J Med</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350</w:t>
      </w:r>
      <w:r w:rsidRPr="005211B7">
        <w:rPr>
          <w:rFonts w:ascii="Book Antiqua" w:hAnsi="Book Antiqua" w:cs="宋体"/>
          <w:sz w:val="24"/>
          <w:szCs w:val="24"/>
          <w:lang w:val="en-US" w:eastAsia="zh-CN"/>
        </w:rPr>
        <w:t>: 2682-2688 [PMID: 15215484 DOI: 10.1056/NEJMoa040933]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108 </w:t>
      </w:r>
      <w:r w:rsidRPr="005211B7">
        <w:rPr>
          <w:rFonts w:ascii="Book Antiqua" w:hAnsi="Book Antiqua" w:cs="宋体"/>
          <w:b/>
          <w:bCs/>
          <w:sz w:val="24"/>
          <w:szCs w:val="24"/>
          <w:lang w:val="en-US" w:eastAsia="zh-CN"/>
        </w:rPr>
        <w:t>Hulmi JJ</w:t>
      </w:r>
      <w:r w:rsidRPr="005211B7">
        <w:rPr>
          <w:rFonts w:ascii="Book Antiqua" w:hAnsi="Book Antiqua" w:cs="宋体"/>
          <w:sz w:val="24"/>
          <w:szCs w:val="24"/>
          <w:lang w:val="en-US" w:eastAsia="zh-CN"/>
        </w:rPr>
        <w:t xml:space="preserve">, Silvennoinen M, Lehti M, Kivelä R, Kainulainen H. Altered REDD1, myostatin, and Akt/mTOR/FoxO/MAPK signaling in streptozotocin-induced diabetic muscle atrophy.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302</w:t>
      </w:r>
      <w:r w:rsidRPr="005211B7">
        <w:rPr>
          <w:rFonts w:ascii="Book Antiqua" w:hAnsi="Book Antiqua" w:cs="宋体"/>
          <w:sz w:val="24"/>
          <w:szCs w:val="24"/>
          <w:lang w:val="en-US" w:eastAsia="zh-CN"/>
        </w:rPr>
        <w:t>: E307-E315 [PMID: 22068602 DOI: 10.1152/ajpendo.00398.2011]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109 </w:t>
      </w:r>
      <w:r w:rsidRPr="005211B7">
        <w:rPr>
          <w:rFonts w:ascii="Book Antiqua" w:hAnsi="Book Antiqua" w:cs="宋体"/>
          <w:b/>
          <w:bCs/>
          <w:sz w:val="24"/>
          <w:szCs w:val="24"/>
          <w:lang w:val="en-US" w:eastAsia="zh-CN"/>
        </w:rPr>
        <w:t>Chen Y</w:t>
      </w:r>
      <w:r w:rsidRPr="005211B7">
        <w:rPr>
          <w:rFonts w:ascii="Book Antiqua" w:hAnsi="Book Antiqua" w:cs="宋体"/>
          <w:sz w:val="24"/>
          <w:szCs w:val="24"/>
          <w:lang w:val="en-US" w:eastAsia="zh-CN"/>
        </w:rPr>
        <w:t xml:space="preserve">, Cao L, Ye J, Zhu D. Upregulation of myostatin gene expression in streptozotocin-induced type 1 diabetes mice is attenuated by insulin. </w:t>
      </w:r>
      <w:r w:rsidRPr="005211B7">
        <w:rPr>
          <w:rFonts w:ascii="Book Antiqua" w:hAnsi="Book Antiqua" w:cs="宋体"/>
          <w:i/>
          <w:iCs/>
          <w:sz w:val="24"/>
          <w:szCs w:val="24"/>
          <w:lang w:val="en-US" w:eastAsia="zh-CN"/>
        </w:rPr>
        <w:t>Biochem Biophys Res Commun</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388</w:t>
      </w:r>
      <w:r w:rsidRPr="005211B7">
        <w:rPr>
          <w:rFonts w:ascii="Book Antiqua" w:hAnsi="Book Antiqua" w:cs="宋体"/>
          <w:sz w:val="24"/>
          <w:szCs w:val="24"/>
          <w:lang w:val="en-US" w:eastAsia="zh-CN"/>
        </w:rPr>
        <w:t>: 112-116 [PMID: 19646957 DOI: 10.1016/j.bbrc.2009.07.129]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110 </w:t>
      </w:r>
      <w:r w:rsidRPr="005211B7">
        <w:rPr>
          <w:rFonts w:ascii="Book Antiqua" w:hAnsi="Book Antiqua" w:cs="宋体"/>
          <w:b/>
          <w:bCs/>
          <w:sz w:val="24"/>
          <w:szCs w:val="24"/>
          <w:lang w:val="en-US" w:eastAsia="zh-CN"/>
        </w:rPr>
        <w:t>Wieteska-Skrzeczynska W</w:t>
      </w:r>
      <w:r w:rsidRPr="005211B7">
        <w:rPr>
          <w:rFonts w:ascii="Book Antiqua" w:hAnsi="Book Antiqua" w:cs="宋体"/>
          <w:sz w:val="24"/>
          <w:szCs w:val="24"/>
          <w:lang w:val="en-US" w:eastAsia="zh-CN"/>
        </w:rPr>
        <w:t xml:space="preserve">, Grzelkowska-Kowalczyk K, Jank M, Maciejewski H. Transcriptional dysregulation of skeletal muscle protein metabolism in streptozotocin-diabetic mice. </w:t>
      </w:r>
      <w:r w:rsidRPr="005211B7">
        <w:rPr>
          <w:rFonts w:ascii="Book Antiqua" w:hAnsi="Book Antiqua" w:cs="宋体"/>
          <w:i/>
          <w:iCs/>
          <w:sz w:val="24"/>
          <w:szCs w:val="24"/>
          <w:lang w:val="en-US" w:eastAsia="zh-CN"/>
        </w:rPr>
        <w:t>J Physiol Pharmacol</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 xml:space="preserve">60 </w:t>
      </w:r>
      <w:r w:rsidRPr="005211B7">
        <w:rPr>
          <w:rFonts w:ascii="Book Antiqua" w:hAnsi="Book Antiqua" w:cs="宋体"/>
          <w:bCs/>
          <w:sz w:val="24"/>
          <w:szCs w:val="24"/>
          <w:lang w:val="en-US" w:eastAsia="zh-CN"/>
        </w:rPr>
        <w:t>Suppl 1</w:t>
      </w:r>
      <w:r w:rsidRPr="005211B7">
        <w:rPr>
          <w:rFonts w:ascii="Book Antiqua" w:hAnsi="Book Antiqua" w:cs="宋体"/>
          <w:sz w:val="24"/>
          <w:szCs w:val="24"/>
          <w:lang w:val="en-US" w:eastAsia="zh-CN"/>
        </w:rPr>
        <w:t>: 29-36 [PMID: 19609011]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111 </w:t>
      </w:r>
      <w:r w:rsidRPr="005211B7">
        <w:rPr>
          <w:rFonts w:ascii="Book Antiqua" w:hAnsi="Book Antiqua" w:cs="宋体"/>
          <w:b/>
          <w:bCs/>
          <w:sz w:val="24"/>
          <w:szCs w:val="24"/>
          <w:lang w:val="en-US" w:eastAsia="zh-CN"/>
        </w:rPr>
        <w:t>Wang F</w:t>
      </w:r>
      <w:r w:rsidRPr="005211B7">
        <w:rPr>
          <w:rFonts w:ascii="Book Antiqua" w:hAnsi="Book Antiqua" w:cs="宋体"/>
          <w:sz w:val="24"/>
          <w:szCs w:val="24"/>
          <w:lang w:val="en-US" w:eastAsia="zh-CN"/>
        </w:rPr>
        <w:t xml:space="preserve">, Liao Y, Li X, Ren C, Cheng C, Ren Y. Increased circulating myostatin in patients with type 2 diabetes mellitus. </w:t>
      </w:r>
      <w:r w:rsidRPr="005211B7">
        <w:rPr>
          <w:rFonts w:ascii="Book Antiqua" w:hAnsi="Book Antiqua" w:cs="宋体"/>
          <w:i/>
          <w:iCs/>
          <w:sz w:val="24"/>
          <w:szCs w:val="24"/>
          <w:lang w:val="en-US" w:eastAsia="zh-CN"/>
        </w:rPr>
        <w:t>J Huazhong Univ Sci Technolog Med Sci</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32</w:t>
      </w:r>
      <w:r w:rsidRPr="005211B7">
        <w:rPr>
          <w:rFonts w:ascii="Book Antiqua" w:hAnsi="Book Antiqua" w:cs="宋体"/>
          <w:sz w:val="24"/>
          <w:szCs w:val="24"/>
          <w:lang w:val="en-US" w:eastAsia="zh-CN"/>
        </w:rPr>
        <w:t>: 534-539 [PMID: 22886966 DOI: 10.1007/s11596-012-0092-9]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112 </w:t>
      </w:r>
      <w:r w:rsidRPr="005211B7">
        <w:rPr>
          <w:rFonts w:ascii="Book Antiqua" w:hAnsi="Book Antiqua" w:cs="宋体"/>
          <w:b/>
          <w:bCs/>
          <w:sz w:val="24"/>
          <w:szCs w:val="24"/>
          <w:lang w:val="en-US" w:eastAsia="zh-CN"/>
        </w:rPr>
        <w:t>Brandt C</w:t>
      </w:r>
      <w:r w:rsidRPr="005211B7">
        <w:rPr>
          <w:rFonts w:ascii="Book Antiqua" w:hAnsi="Book Antiqua" w:cs="宋体"/>
          <w:sz w:val="24"/>
          <w:szCs w:val="24"/>
          <w:lang w:val="en-US" w:eastAsia="zh-CN"/>
        </w:rPr>
        <w:t xml:space="preserve">, Nielsen AR, Fischer CP, Hansen J, Pedersen BK, Plomgaard P. Plasma and muscle myostatin in relation to type 2 diabetes. </w:t>
      </w:r>
      <w:r w:rsidRPr="005211B7">
        <w:rPr>
          <w:rFonts w:ascii="Book Antiqua" w:hAnsi="Book Antiqua" w:cs="宋体"/>
          <w:i/>
          <w:iCs/>
          <w:sz w:val="24"/>
          <w:szCs w:val="24"/>
          <w:lang w:val="en-US" w:eastAsia="zh-CN"/>
        </w:rPr>
        <w:t>PLoS One</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e37236 [PMID: 22615949 DOI: 10.1371/journal.pone.0037236]</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113 </w:t>
      </w:r>
      <w:r w:rsidRPr="005211B7">
        <w:rPr>
          <w:rFonts w:ascii="Book Antiqua" w:hAnsi="Book Antiqua" w:cs="宋体"/>
          <w:b/>
          <w:bCs/>
          <w:sz w:val="24"/>
          <w:szCs w:val="24"/>
          <w:lang w:val="en-US" w:eastAsia="zh-CN"/>
        </w:rPr>
        <w:t>Hittel DS</w:t>
      </w:r>
      <w:r w:rsidRPr="005211B7">
        <w:rPr>
          <w:rFonts w:ascii="Book Antiqua" w:hAnsi="Book Antiqua" w:cs="宋体"/>
          <w:sz w:val="24"/>
          <w:szCs w:val="24"/>
          <w:lang w:val="en-US" w:eastAsia="zh-CN"/>
        </w:rPr>
        <w:t>, Berggren JR, Shearer J, Boyle K, Houmard JA.</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Increased secretion and expression of myostatin in skeletal muscle from extremely obese women.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58</w:t>
      </w:r>
      <w:r w:rsidRPr="005211B7">
        <w:rPr>
          <w:rFonts w:ascii="Book Antiqua" w:hAnsi="Book Antiqua" w:cs="宋体"/>
          <w:sz w:val="24"/>
          <w:szCs w:val="24"/>
          <w:lang w:val="en-US" w:eastAsia="zh-CN"/>
        </w:rPr>
        <w:t>: 30-38 [PMID: 18835929 DOI: 10.2337/db08-0943]</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114 </w:t>
      </w:r>
      <w:r w:rsidRPr="005211B7">
        <w:rPr>
          <w:rFonts w:ascii="Book Antiqua" w:hAnsi="Book Antiqua" w:cs="宋体"/>
          <w:b/>
          <w:bCs/>
          <w:sz w:val="24"/>
          <w:szCs w:val="24"/>
          <w:lang w:val="en-US" w:eastAsia="zh-CN"/>
        </w:rPr>
        <w:t>Allen DL</w:t>
      </w:r>
      <w:r w:rsidRPr="005211B7">
        <w:rPr>
          <w:rFonts w:ascii="Book Antiqua" w:hAnsi="Book Antiqua" w:cs="宋体"/>
          <w:sz w:val="24"/>
          <w:szCs w:val="24"/>
          <w:lang w:val="en-US" w:eastAsia="zh-CN"/>
        </w:rPr>
        <w:t>, Cleary AS, Lindsay SF, Loh AS, Reed JM.</w:t>
      </w:r>
      <w:proofErr w:type="gramEnd"/>
      <w:r w:rsidRPr="005211B7">
        <w:rPr>
          <w:rFonts w:ascii="Book Antiqua" w:hAnsi="Book Antiqua" w:cs="宋体"/>
          <w:sz w:val="24"/>
          <w:szCs w:val="24"/>
          <w:lang w:val="en-US" w:eastAsia="zh-CN"/>
        </w:rPr>
        <w:t xml:space="preserve"> Myostatin expression is increased by food deprivation in a muscle-specific manner and contributes to muscle </w:t>
      </w:r>
      <w:r w:rsidRPr="005211B7">
        <w:rPr>
          <w:rFonts w:ascii="Book Antiqua" w:hAnsi="Book Antiqua" w:cs="宋体"/>
          <w:sz w:val="24"/>
          <w:szCs w:val="24"/>
          <w:lang w:val="en-US" w:eastAsia="zh-CN"/>
        </w:rPr>
        <w:lastRenderedPageBreak/>
        <w:t xml:space="preserve">atrophy during prolonged food deprivation in mice. </w:t>
      </w:r>
      <w:r w:rsidRPr="005211B7">
        <w:rPr>
          <w:rFonts w:ascii="Book Antiqua" w:hAnsi="Book Antiqua" w:cs="宋体"/>
          <w:i/>
          <w:iCs/>
          <w:sz w:val="24"/>
          <w:szCs w:val="24"/>
          <w:lang w:val="en-US" w:eastAsia="zh-CN"/>
        </w:rPr>
        <w:t xml:space="preserve">J Appl Physiol </w:t>
      </w:r>
      <w:r w:rsidRPr="005211B7">
        <w:rPr>
          <w:rFonts w:ascii="Book Antiqua" w:hAnsi="Book Antiqua" w:cs="宋体"/>
          <w:iCs/>
          <w:sz w:val="24"/>
          <w:szCs w:val="24"/>
          <w:lang w:val="en-US" w:eastAsia="zh-CN"/>
        </w:rPr>
        <w:t>(1985)</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109</w:t>
      </w:r>
      <w:r w:rsidRPr="005211B7">
        <w:rPr>
          <w:rFonts w:ascii="Book Antiqua" w:hAnsi="Book Antiqua" w:cs="宋体"/>
          <w:sz w:val="24"/>
          <w:szCs w:val="24"/>
          <w:lang w:val="en-US" w:eastAsia="zh-CN"/>
        </w:rPr>
        <w:t>: 692-701 [PMID: 20595541 DOI: 10.1152/japplphysiol.00504.2010]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115 </w:t>
      </w:r>
      <w:r w:rsidRPr="005211B7">
        <w:rPr>
          <w:rFonts w:ascii="Book Antiqua" w:hAnsi="Book Antiqua" w:cs="宋体"/>
          <w:b/>
          <w:bCs/>
          <w:sz w:val="24"/>
          <w:szCs w:val="24"/>
          <w:lang w:val="en-US" w:eastAsia="zh-CN"/>
        </w:rPr>
        <w:t>Wagner KR</w:t>
      </w:r>
      <w:r w:rsidRPr="005211B7">
        <w:rPr>
          <w:rFonts w:ascii="Book Antiqua" w:hAnsi="Book Antiqua" w:cs="宋体"/>
          <w:sz w:val="24"/>
          <w:szCs w:val="24"/>
          <w:lang w:val="en-US" w:eastAsia="zh-CN"/>
        </w:rPr>
        <w:t xml:space="preserve">, Fleckenstein JL, Amato AA, Barohn RJ, Bushby K, Escolar DM, Flanigan KM, Pestronk A, Tawil R, Wolfe GI, Eagle M, Florence JM, King WM, Pandya S, Straub V, Juneau P, Meyers K, Csimma C, Araujo T, Allen R, Parsons SA, Wozney JM, Lavallie ER, Mendell JR. A phase I/IItrial of MYO-029 in adult subjects with muscular dystrophy. </w:t>
      </w:r>
      <w:r w:rsidRPr="005211B7">
        <w:rPr>
          <w:rFonts w:ascii="Book Antiqua" w:hAnsi="Book Antiqua" w:cs="宋体"/>
          <w:i/>
          <w:iCs/>
          <w:sz w:val="24"/>
          <w:szCs w:val="24"/>
          <w:lang w:val="en-US" w:eastAsia="zh-CN"/>
        </w:rPr>
        <w:t>Ann Neurol</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63</w:t>
      </w:r>
      <w:r w:rsidRPr="005211B7">
        <w:rPr>
          <w:rFonts w:ascii="Book Antiqua" w:hAnsi="Book Antiqua" w:cs="宋体"/>
          <w:sz w:val="24"/>
          <w:szCs w:val="24"/>
          <w:lang w:val="en-US" w:eastAsia="zh-CN"/>
        </w:rPr>
        <w:t>: 561-571 [PMID: 18335515 DOI: 10.1002/ana.21338]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116 </w:t>
      </w:r>
      <w:r w:rsidRPr="005211B7">
        <w:rPr>
          <w:rFonts w:ascii="Book Antiqua" w:hAnsi="Book Antiqua" w:cs="宋体"/>
          <w:b/>
          <w:bCs/>
          <w:sz w:val="24"/>
          <w:szCs w:val="24"/>
          <w:lang w:val="en-US" w:eastAsia="zh-CN"/>
        </w:rPr>
        <w:t>Smith RC</w:t>
      </w:r>
      <w:r w:rsidRPr="005211B7">
        <w:rPr>
          <w:rFonts w:ascii="Book Antiqua" w:hAnsi="Book Antiqua" w:cs="宋体"/>
          <w:sz w:val="24"/>
          <w:szCs w:val="24"/>
          <w:lang w:val="en-US" w:eastAsia="zh-CN"/>
        </w:rPr>
        <w:t xml:space="preserve">, Lin BK. Myostatin inhibitors as therapies for muscle wasting associated with cancer and other disorders. </w:t>
      </w:r>
      <w:r w:rsidRPr="005211B7">
        <w:rPr>
          <w:rFonts w:ascii="Book Antiqua" w:hAnsi="Book Antiqua" w:cs="宋体"/>
          <w:i/>
          <w:iCs/>
          <w:sz w:val="24"/>
          <w:szCs w:val="24"/>
          <w:lang w:val="en-US" w:eastAsia="zh-CN"/>
        </w:rPr>
        <w:t>Curr Opin Support Palliat Care</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352-360 [PMID: 24157714 DOI: 10.1097/SPC.0000000000000013]</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117 </w:t>
      </w:r>
      <w:r w:rsidRPr="005211B7">
        <w:rPr>
          <w:rFonts w:ascii="Book Antiqua" w:hAnsi="Book Antiqua" w:cs="宋体"/>
          <w:b/>
          <w:bCs/>
          <w:sz w:val="24"/>
          <w:szCs w:val="24"/>
          <w:lang w:val="en-US" w:eastAsia="zh-CN"/>
        </w:rPr>
        <w:t>Attie KM</w:t>
      </w:r>
      <w:r w:rsidRPr="005211B7">
        <w:rPr>
          <w:rFonts w:ascii="Book Antiqua" w:hAnsi="Book Antiqua" w:cs="宋体"/>
          <w:sz w:val="24"/>
          <w:szCs w:val="24"/>
          <w:lang w:val="en-US" w:eastAsia="zh-CN"/>
        </w:rPr>
        <w:t>, Borgstein NG, Yang Y, Condon CH, Wilson DM, Pearsall AE, Kumar R, Willins DA, Seehra JS, Sherman ML.</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A single ascending-dose study of muscle regulator ACE-031 in healthy volunteers.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Muscle Nerve</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47</w:t>
      </w:r>
      <w:r w:rsidRPr="005211B7">
        <w:rPr>
          <w:rFonts w:ascii="Book Antiqua" w:hAnsi="Book Antiqua" w:cs="宋体"/>
          <w:sz w:val="24"/>
          <w:szCs w:val="24"/>
          <w:lang w:val="en-US" w:eastAsia="zh-CN"/>
        </w:rPr>
        <w:t>: 416-423 [PMID: 23169607 DOI: 10.1002/mus.23539]</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118 </w:t>
      </w:r>
      <w:r w:rsidRPr="005211B7">
        <w:rPr>
          <w:rFonts w:ascii="Book Antiqua" w:hAnsi="Book Antiqua" w:cs="宋体"/>
          <w:b/>
          <w:bCs/>
          <w:sz w:val="24"/>
          <w:szCs w:val="24"/>
          <w:lang w:val="en-US" w:eastAsia="zh-CN"/>
        </w:rPr>
        <w:t>McPherron AC</w:t>
      </w:r>
      <w:r w:rsidRPr="005211B7">
        <w:rPr>
          <w:rFonts w:ascii="Book Antiqua" w:hAnsi="Book Antiqua" w:cs="宋体"/>
          <w:sz w:val="24"/>
          <w:szCs w:val="24"/>
          <w:lang w:val="en-US" w:eastAsia="zh-CN"/>
        </w:rPr>
        <w:t>, Lee SJ.</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Suppression of body fat accumulation in myostatin-deficient mice.</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J Clin Invest</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109</w:t>
      </w:r>
      <w:r w:rsidRPr="005211B7">
        <w:rPr>
          <w:rFonts w:ascii="Book Antiqua" w:hAnsi="Book Antiqua" w:cs="宋体"/>
          <w:sz w:val="24"/>
          <w:szCs w:val="24"/>
          <w:lang w:val="en-US" w:eastAsia="zh-CN"/>
        </w:rPr>
        <w:t>: 595-601 [PMID: 11877467 DOI: 10.1172/JCI0213562]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119 </w:t>
      </w:r>
      <w:r w:rsidRPr="005211B7">
        <w:rPr>
          <w:rFonts w:ascii="Book Antiqua" w:hAnsi="Book Antiqua" w:cs="宋体"/>
          <w:b/>
          <w:bCs/>
          <w:sz w:val="24"/>
          <w:szCs w:val="24"/>
          <w:lang w:val="en-US" w:eastAsia="zh-CN"/>
        </w:rPr>
        <w:t>Zhao B</w:t>
      </w:r>
      <w:r w:rsidRPr="005211B7">
        <w:rPr>
          <w:rFonts w:ascii="Book Antiqua" w:hAnsi="Book Antiqua" w:cs="宋体"/>
          <w:sz w:val="24"/>
          <w:szCs w:val="24"/>
          <w:lang w:val="en-US" w:eastAsia="zh-CN"/>
        </w:rPr>
        <w:t xml:space="preserve">, Wall RJ, Yang J. Transgenic expression of myostatin propeptide prevents diet-induced obesity and insulin resistance. </w:t>
      </w:r>
      <w:r w:rsidRPr="005211B7">
        <w:rPr>
          <w:rFonts w:ascii="Book Antiqua" w:hAnsi="Book Antiqua" w:cs="宋体"/>
          <w:i/>
          <w:iCs/>
          <w:sz w:val="24"/>
          <w:szCs w:val="24"/>
          <w:lang w:val="en-US" w:eastAsia="zh-CN"/>
        </w:rPr>
        <w:t>Biochem Biophys Res Commun</w:t>
      </w:r>
      <w:r w:rsidRPr="005211B7">
        <w:rPr>
          <w:rFonts w:ascii="Book Antiqua" w:hAnsi="Book Antiqua" w:cs="宋体"/>
          <w:sz w:val="24"/>
          <w:szCs w:val="24"/>
          <w:lang w:val="en-US" w:eastAsia="zh-CN"/>
        </w:rPr>
        <w:t xml:space="preserve"> 2005; </w:t>
      </w:r>
      <w:r w:rsidRPr="005211B7">
        <w:rPr>
          <w:rFonts w:ascii="Book Antiqua" w:hAnsi="Book Antiqua" w:cs="宋体"/>
          <w:b/>
          <w:bCs/>
          <w:sz w:val="24"/>
          <w:szCs w:val="24"/>
          <w:lang w:val="en-US" w:eastAsia="zh-CN"/>
        </w:rPr>
        <w:t>337</w:t>
      </w:r>
      <w:r w:rsidRPr="005211B7">
        <w:rPr>
          <w:rFonts w:ascii="Book Antiqua" w:hAnsi="Book Antiqua" w:cs="宋体"/>
          <w:sz w:val="24"/>
          <w:szCs w:val="24"/>
          <w:lang w:val="en-US" w:eastAsia="zh-CN"/>
        </w:rPr>
        <w:t>: 248-255 [PMID: 16182246 DOI: 10.1016/j.bbrc.2005.09.044]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120 </w:t>
      </w:r>
      <w:r w:rsidRPr="005211B7">
        <w:rPr>
          <w:rFonts w:ascii="Book Antiqua" w:hAnsi="Book Antiqua" w:cs="宋体"/>
          <w:b/>
          <w:bCs/>
          <w:sz w:val="24"/>
          <w:szCs w:val="24"/>
          <w:lang w:val="en-US" w:eastAsia="zh-CN"/>
        </w:rPr>
        <w:t>Zhang C</w:t>
      </w:r>
      <w:r w:rsidRPr="005211B7">
        <w:rPr>
          <w:rFonts w:ascii="Book Antiqua" w:hAnsi="Book Antiqua" w:cs="宋体"/>
          <w:sz w:val="24"/>
          <w:szCs w:val="24"/>
          <w:lang w:val="en-US" w:eastAsia="zh-CN"/>
        </w:rPr>
        <w:t xml:space="preserve">, McFarlane C, Lokireddy S, Masuda S, Ge X, Gluckman PD, Sharma M, Kambadur R. Inhibition of myostatin protects against diet-induced obesity by enhancing fatty acid oxidation and promoting a brown adipose phenotype in mice.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55</w:t>
      </w:r>
      <w:r w:rsidRPr="005211B7">
        <w:rPr>
          <w:rFonts w:ascii="Book Antiqua" w:hAnsi="Book Antiqua" w:cs="宋体"/>
          <w:sz w:val="24"/>
          <w:szCs w:val="24"/>
          <w:lang w:val="en-US" w:eastAsia="zh-CN"/>
        </w:rPr>
        <w:t>: 183-193 [PMID: 21927895 DOI: 10.1007/s00125-011-2304-4]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121 </w:t>
      </w:r>
      <w:r w:rsidRPr="005211B7">
        <w:rPr>
          <w:rFonts w:ascii="Book Antiqua" w:hAnsi="Book Antiqua" w:cs="宋体"/>
          <w:b/>
          <w:bCs/>
          <w:sz w:val="24"/>
          <w:szCs w:val="24"/>
          <w:lang w:val="en-US" w:eastAsia="zh-CN"/>
        </w:rPr>
        <w:t>Guo T</w:t>
      </w:r>
      <w:r w:rsidRPr="005211B7">
        <w:rPr>
          <w:rFonts w:ascii="Book Antiqua" w:hAnsi="Book Antiqua" w:cs="宋体"/>
          <w:sz w:val="24"/>
          <w:szCs w:val="24"/>
          <w:lang w:val="en-US" w:eastAsia="zh-CN"/>
        </w:rPr>
        <w:t xml:space="preserve">, Bond ND, Jou W, Gavrilova O, Portas J, McPherron AC. Myostatin inhibition prevents diabetes and hyperphagia in a mouse model of lipodystrophy.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61</w:t>
      </w:r>
      <w:r w:rsidRPr="005211B7">
        <w:rPr>
          <w:rFonts w:ascii="Book Antiqua" w:hAnsi="Book Antiqua" w:cs="宋体"/>
          <w:sz w:val="24"/>
          <w:szCs w:val="24"/>
          <w:lang w:val="en-US" w:eastAsia="zh-CN"/>
        </w:rPr>
        <w:t>: 2414-2423 [PMID: 22596054 DOI: 10.2337/db11-0915]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122 </w:t>
      </w:r>
      <w:r w:rsidRPr="005211B7">
        <w:rPr>
          <w:rFonts w:ascii="Book Antiqua" w:hAnsi="Book Antiqua" w:cs="宋体"/>
          <w:b/>
          <w:bCs/>
          <w:sz w:val="24"/>
          <w:szCs w:val="24"/>
          <w:lang w:val="en-US" w:eastAsia="zh-CN"/>
        </w:rPr>
        <w:t>Bonala S</w:t>
      </w:r>
      <w:r w:rsidRPr="005211B7">
        <w:rPr>
          <w:rFonts w:ascii="Book Antiqua" w:hAnsi="Book Antiqua" w:cs="宋体"/>
          <w:sz w:val="24"/>
          <w:szCs w:val="24"/>
          <w:lang w:val="en-US" w:eastAsia="zh-CN"/>
        </w:rPr>
        <w:t xml:space="preserve">, Lokireddy S, McFarlane C, Patnam S, Sharma M, Kambadur R. Myostatin induces insulin resistance via Casitas B-lineage lymphoma b (Cblb)-mediated degradation of insulin receptor substrate 1 (IRS1) protein in response to high calorie </w:t>
      </w:r>
      <w:r w:rsidRPr="005211B7">
        <w:rPr>
          <w:rFonts w:ascii="Book Antiqua" w:hAnsi="Book Antiqua" w:cs="宋体"/>
          <w:sz w:val="24"/>
          <w:szCs w:val="24"/>
          <w:lang w:val="en-US" w:eastAsia="zh-CN"/>
        </w:rPr>
        <w:lastRenderedPageBreak/>
        <w:t xml:space="preserve">diet intake.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289</w:t>
      </w:r>
      <w:r w:rsidRPr="005211B7">
        <w:rPr>
          <w:rFonts w:ascii="Book Antiqua" w:hAnsi="Book Antiqua" w:cs="宋体"/>
          <w:sz w:val="24"/>
          <w:szCs w:val="24"/>
          <w:lang w:val="en-US" w:eastAsia="zh-CN"/>
        </w:rPr>
        <w:t>: 7654-7670 [PMID: 24451368 DOI: 10.1074/jbc.M113.529925]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123 </w:t>
      </w:r>
      <w:r w:rsidRPr="005211B7">
        <w:rPr>
          <w:rFonts w:ascii="Book Antiqua" w:hAnsi="Book Antiqua" w:cs="宋体"/>
          <w:b/>
          <w:bCs/>
          <w:sz w:val="24"/>
          <w:szCs w:val="24"/>
          <w:lang w:val="en-US" w:eastAsia="zh-CN"/>
        </w:rPr>
        <w:t>Guo T</w:t>
      </w:r>
      <w:r w:rsidRPr="005211B7">
        <w:rPr>
          <w:rFonts w:ascii="Book Antiqua" w:hAnsi="Book Antiqua" w:cs="宋体"/>
          <w:sz w:val="24"/>
          <w:szCs w:val="24"/>
          <w:lang w:val="en-US" w:eastAsia="zh-CN"/>
        </w:rPr>
        <w:t xml:space="preserve">, Jou W, Chanturiya T, Portas J, Gavrilova O, McPherron AC. Myostatin inhibition in muscle, but not adipose tissue, decreases fat mass and improves insulin sensitivity. </w:t>
      </w:r>
      <w:r w:rsidRPr="005211B7">
        <w:rPr>
          <w:rFonts w:ascii="Book Antiqua" w:hAnsi="Book Antiqua" w:cs="宋体"/>
          <w:i/>
          <w:iCs/>
          <w:sz w:val="24"/>
          <w:szCs w:val="24"/>
          <w:lang w:val="en-US" w:eastAsia="zh-CN"/>
        </w:rPr>
        <w:t>PLoS One</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4</w:t>
      </w:r>
      <w:r w:rsidRPr="005211B7">
        <w:rPr>
          <w:rFonts w:ascii="Book Antiqua" w:hAnsi="Book Antiqua" w:cs="宋体"/>
          <w:sz w:val="24"/>
          <w:szCs w:val="24"/>
          <w:lang w:val="en-US" w:eastAsia="zh-CN"/>
        </w:rPr>
        <w:t>: e4937 [PMID: 19295913 DOI: 10.1371/journal.pone.0004937]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124 </w:t>
      </w:r>
      <w:r w:rsidRPr="005211B7">
        <w:rPr>
          <w:rFonts w:ascii="Book Antiqua" w:hAnsi="Book Antiqua" w:cs="宋体"/>
          <w:b/>
          <w:bCs/>
          <w:sz w:val="24"/>
          <w:szCs w:val="24"/>
          <w:lang w:val="en-US" w:eastAsia="zh-CN"/>
        </w:rPr>
        <w:t>Wilkes JJ</w:t>
      </w:r>
      <w:r w:rsidRPr="005211B7">
        <w:rPr>
          <w:rFonts w:ascii="Book Antiqua" w:hAnsi="Book Antiqua" w:cs="宋体"/>
          <w:sz w:val="24"/>
          <w:szCs w:val="24"/>
          <w:lang w:val="en-US" w:eastAsia="zh-CN"/>
        </w:rPr>
        <w:t xml:space="preserve">, Lloyd DJ, Gekakis N. Loss-of-function mutation in myostatin reduces tumor necrosis factor alpha production and protects liver against obesity-induced insulin resistance.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58</w:t>
      </w:r>
      <w:r w:rsidRPr="005211B7">
        <w:rPr>
          <w:rFonts w:ascii="Book Antiqua" w:hAnsi="Book Antiqua" w:cs="宋体"/>
          <w:sz w:val="24"/>
          <w:szCs w:val="24"/>
          <w:lang w:val="en-US" w:eastAsia="zh-CN"/>
        </w:rPr>
        <w:t>: 1133-1143 [PMID: 19208906 DOI: 10.2337/db08-0245]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125 </w:t>
      </w:r>
      <w:r w:rsidRPr="005211B7">
        <w:rPr>
          <w:rFonts w:ascii="Book Antiqua" w:hAnsi="Book Antiqua" w:cs="宋体"/>
          <w:b/>
          <w:bCs/>
          <w:sz w:val="24"/>
          <w:szCs w:val="24"/>
          <w:lang w:val="en-US" w:eastAsia="zh-CN"/>
        </w:rPr>
        <w:t>Brandt C</w:t>
      </w:r>
      <w:r w:rsidRPr="005211B7">
        <w:rPr>
          <w:rFonts w:ascii="Book Antiqua" w:hAnsi="Book Antiqua" w:cs="宋体"/>
          <w:sz w:val="24"/>
          <w:szCs w:val="24"/>
          <w:lang w:val="en-US" w:eastAsia="zh-CN"/>
        </w:rPr>
        <w:t xml:space="preserve">, Hansen RH, Hansen JB, Olsen CH, Galle P, Mandrup-Poulsen T, Gehl J, Pedersen BK, Hojman P. Over-expression of Follistatin-like 3 attenuates fat accumulation and improves insulin sensitivity in mice. </w:t>
      </w:r>
      <w:r w:rsidRPr="005211B7">
        <w:rPr>
          <w:rFonts w:ascii="Book Antiqua" w:hAnsi="Book Antiqua" w:cs="宋体"/>
          <w:i/>
          <w:iCs/>
          <w:sz w:val="24"/>
          <w:szCs w:val="24"/>
          <w:lang w:val="en-US" w:eastAsia="zh-CN"/>
        </w:rPr>
        <w:t>Metabolism</w:t>
      </w:r>
      <w:r w:rsidRPr="005211B7">
        <w:rPr>
          <w:rFonts w:ascii="Book Antiqua" w:hAnsi="Book Antiqua" w:cs="宋体"/>
          <w:sz w:val="24"/>
          <w:szCs w:val="24"/>
          <w:lang w:val="en-US" w:eastAsia="zh-CN"/>
        </w:rPr>
        <w:t xml:space="preserve"> 2015; </w:t>
      </w:r>
      <w:r w:rsidRPr="005211B7">
        <w:rPr>
          <w:rFonts w:ascii="Book Antiqua" w:hAnsi="Book Antiqua" w:cs="宋体"/>
          <w:b/>
          <w:bCs/>
          <w:sz w:val="24"/>
          <w:szCs w:val="24"/>
          <w:lang w:val="en-US" w:eastAsia="zh-CN"/>
        </w:rPr>
        <w:t>64</w:t>
      </w:r>
      <w:r w:rsidRPr="005211B7">
        <w:rPr>
          <w:rFonts w:ascii="Book Antiqua" w:hAnsi="Book Antiqua" w:cs="宋体"/>
          <w:sz w:val="24"/>
          <w:szCs w:val="24"/>
          <w:lang w:val="en-US" w:eastAsia="zh-CN"/>
        </w:rPr>
        <w:t>: 283-295 [PMID: 25456456 DOI: 10.1016/j.metabol.2014.10.007]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126 </w:t>
      </w:r>
      <w:r w:rsidRPr="005211B7">
        <w:rPr>
          <w:rFonts w:ascii="Book Antiqua" w:hAnsi="Book Antiqua" w:cs="宋体"/>
          <w:b/>
          <w:bCs/>
          <w:sz w:val="24"/>
          <w:szCs w:val="24"/>
          <w:lang w:val="en-US" w:eastAsia="zh-CN"/>
        </w:rPr>
        <w:t>Zhang C</w:t>
      </w:r>
      <w:r w:rsidRPr="005211B7">
        <w:rPr>
          <w:rFonts w:ascii="Book Antiqua" w:hAnsi="Book Antiqua" w:cs="宋体"/>
          <w:sz w:val="24"/>
          <w:szCs w:val="24"/>
          <w:lang w:val="en-US" w:eastAsia="zh-CN"/>
        </w:rPr>
        <w:t xml:space="preserve">, McFarlane C, Lokireddy S, Bonala S, Ge X, Masuda S, Gluckman PD, Sharma M, Kambadur R. Myostatin-deficient mice exhibit reduced insulin resistance through activating the AMP-activated protein kinase signalling pathway.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54</w:t>
      </w:r>
      <w:r w:rsidRPr="005211B7">
        <w:rPr>
          <w:rFonts w:ascii="Book Antiqua" w:hAnsi="Book Antiqua" w:cs="宋体"/>
          <w:sz w:val="24"/>
          <w:szCs w:val="24"/>
          <w:lang w:val="en-US" w:eastAsia="zh-CN"/>
        </w:rPr>
        <w:t>: 1491-1501 [PMID: 21347623 DOI: 10.1007/s00125-011-2079-7]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127 </w:t>
      </w:r>
      <w:r w:rsidRPr="005211B7">
        <w:rPr>
          <w:rFonts w:ascii="Book Antiqua" w:hAnsi="Book Antiqua" w:cs="宋体"/>
          <w:b/>
          <w:bCs/>
          <w:sz w:val="24"/>
          <w:szCs w:val="24"/>
          <w:lang w:val="en-US" w:eastAsia="zh-CN"/>
        </w:rPr>
        <w:t>Takahashi H</w:t>
      </w:r>
      <w:r w:rsidRPr="005211B7">
        <w:rPr>
          <w:rFonts w:ascii="Book Antiqua" w:hAnsi="Book Antiqua" w:cs="宋体"/>
          <w:sz w:val="24"/>
          <w:szCs w:val="24"/>
          <w:lang w:val="en-US" w:eastAsia="zh-CN"/>
        </w:rPr>
        <w:t xml:space="preserve">, Sato K, Yamaguchi T, Miyake M, Watanabe H, Nagasawa Y, Kitagawa E, Terada S, Urakawa M, Rose MT, McMahon CD, Watanabe K, Ohwada S, Gotoh T, Aso H. Myostatin alters glucose transporter-4 (GLUT4) expression in bovine skeletal muscles and myoblasts isolated from double-muscled (DM) and normal-muscled (NM) Japanese shorthorn cattle. </w:t>
      </w:r>
      <w:r w:rsidRPr="005211B7">
        <w:rPr>
          <w:rFonts w:ascii="Book Antiqua" w:hAnsi="Book Antiqua" w:cs="宋体"/>
          <w:i/>
          <w:iCs/>
          <w:sz w:val="24"/>
          <w:szCs w:val="24"/>
          <w:lang w:val="en-US" w:eastAsia="zh-CN"/>
        </w:rPr>
        <w:t>Domest Anim Endocrinol</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48</w:t>
      </w:r>
      <w:r w:rsidRPr="005211B7">
        <w:rPr>
          <w:rFonts w:ascii="Book Antiqua" w:hAnsi="Book Antiqua" w:cs="宋体"/>
          <w:sz w:val="24"/>
          <w:szCs w:val="24"/>
          <w:lang w:val="en-US" w:eastAsia="zh-CN"/>
        </w:rPr>
        <w:t>: 62-68 [PMID: 24906930 DOI: 10.1016/j.domaniend.2014.01.007]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128 </w:t>
      </w:r>
      <w:r w:rsidRPr="005211B7">
        <w:rPr>
          <w:rFonts w:ascii="Book Antiqua" w:hAnsi="Book Antiqua" w:cs="宋体"/>
          <w:b/>
          <w:bCs/>
          <w:sz w:val="24"/>
          <w:szCs w:val="24"/>
          <w:lang w:val="en-US" w:eastAsia="zh-CN"/>
        </w:rPr>
        <w:t>Cleasby ME</w:t>
      </w:r>
      <w:r w:rsidRPr="005211B7">
        <w:rPr>
          <w:rFonts w:ascii="Book Antiqua" w:hAnsi="Book Antiqua" w:cs="宋体"/>
          <w:sz w:val="24"/>
          <w:szCs w:val="24"/>
          <w:lang w:val="en-US" w:eastAsia="zh-CN"/>
        </w:rPr>
        <w:t xml:space="preserve">, Jarmin S, Eilers W, Elashry M, Andersen DK, Dickson G, Foster K. Local overexpression of the myostatin propeptide increases glucose transporter expression and enhances skeletal muscle glucose disposal.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306</w:t>
      </w:r>
      <w:r w:rsidRPr="005211B7">
        <w:rPr>
          <w:rFonts w:ascii="Book Antiqua" w:hAnsi="Book Antiqua" w:cs="宋体"/>
          <w:sz w:val="24"/>
          <w:szCs w:val="24"/>
          <w:lang w:val="en-US" w:eastAsia="zh-CN"/>
        </w:rPr>
        <w:t>: E814-E823 [PMID: 24473441 DOI: 10.1152/ajpendo.00586.2013]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129 </w:t>
      </w:r>
      <w:r w:rsidRPr="005211B7">
        <w:rPr>
          <w:rFonts w:ascii="Book Antiqua" w:hAnsi="Book Antiqua" w:cs="宋体"/>
          <w:b/>
          <w:bCs/>
          <w:sz w:val="24"/>
          <w:szCs w:val="24"/>
          <w:lang w:val="en-US" w:eastAsia="zh-CN"/>
        </w:rPr>
        <w:t>Sriram S</w:t>
      </w:r>
      <w:r w:rsidRPr="005211B7">
        <w:rPr>
          <w:rFonts w:ascii="Book Antiqua" w:hAnsi="Book Antiqua" w:cs="宋体"/>
          <w:sz w:val="24"/>
          <w:szCs w:val="24"/>
          <w:lang w:val="en-US" w:eastAsia="zh-CN"/>
        </w:rPr>
        <w:t xml:space="preserve">, Subramanian S, Sathiakumar D, Venkatesh R, Salerno MS, McFarlane CD, Kambadur R, Sharma M. Modulation of reactive oxygen species in skeletal muscle by </w:t>
      </w:r>
      <w:r w:rsidRPr="005211B7">
        <w:rPr>
          <w:rFonts w:ascii="Book Antiqua" w:hAnsi="Book Antiqua" w:cs="宋体"/>
          <w:sz w:val="24"/>
          <w:szCs w:val="24"/>
          <w:lang w:val="en-US" w:eastAsia="zh-CN"/>
        </w:rPr>
        <w:lastRenderedPageBreak/>
        <w:t xml:space="preserve">myostatin is mediated through NF-κB. </w:t>
      </w:r>
      <w:r w:rsidRPr="005211B7">
        <w:rPr>
          <w:rFonts w:ascii="Book Antiqua" w:hAnsi="Book Antiqua" w:cs="宋体"/>
          <w:i/>
          <w:iCs/>
          <w:sz w:val="24"/>
          <w:szCs w:val="24"/>
          <w:lang w:val="en-US" w:eastAsia="zh-CN"/>
        </w:rPr>
        <w:t>Aging Cell</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10</w:t>
      </w:r>
      <w:r w:rsidRPr="005211B7">
        <w:rPr>
          <w:rFonts w:ascii="Book Antiqua" w:hAnsi="Book Antiqua" w:cs="宋体"/>
          <w:sz w:val="24"/>
          <w:szCs w:val="24"/>
          <w:lang w:val="en-US" w:eastAsia="zh-CN"/>
        </w:rPr>
        <w:t>: 931-948 [PMID: 21771249 DOI: 10.1111/j.1474-9726.2011.00734.x]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130 </w:t>
      </w:r>
      <w:r w:rsidRPr="005211B7">
        <w:rPr>
          <w:rFonts w:ascii="Book Antiqua" w:hAnsi="Book Antiqua" w:cs="宋体"/>
          <w:b/>
          <w:bCs/>
          <w:sz w:val="24"/>
          <w:szCs w:val="24"/>
          <w:lang w:val="en-US" w:eastAsia="zh-CN"/>
        </w:rPr>
        <w:t>Sriram S</w:t>
      </w:r>
      <w:r w:rsidRPr="005211B7">
        <w:rPr>
          <w:rFonts w:ascii="Book Antiqua" w:hAnsi="Book Antiqua" w:cs="宋体"/>
          <w:sz w:val="24"/>
          <w:szCs w:val="24"/>
          <w:lang w:val="en-US" w:eastAsia="zh-CN"/>
        </w:rPr>
        <w:t xml:space="preserve">, Subramanian S, Juvvuna PK, Ge X, Lokireddy S, McFarlane CD, Wahli W, Kambadur R, Sharma M. Myostatin augments muscle-specific ring finger protein-1 expression through an NF-kB independent mechanism in SMAD3 null muscle. </w:t>
      </w:r>
      <w:r w:rsidRPr="005211B7">
        <w:rPr>
          <w:rFonts w:ascii="Book Antiqua" w:hAnsi="Book Antiqua" w:cs="宋体"/>
          <w:i/>
          <w:iCs/>
          <w:sz w:val="24"/>
          <w:szCs w:val="24"/>
          <w:lang w:val="en-US" w:eastAsia="zh-CN"/>
        </w:rPr>
        <w:t>Mol Endocrinol</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28</w:t>
      </w:r>
      <w:r w:rsidRPr="005211B7">
        <w:rPr>
          <w:rFonts w:ascii="Book Antiqua" w:hAnsi="Book Antiqua" w:cs="宋体"/>
          <w:sz w:val="24"/>
          <w:szCs w:val="24"/>
          <w:lang w:val="en-US" w:eastAsia="zh-CN"/>
        </w:rPr>
        <w:t>: 317-330 [PMID: 24438338 DOI: 10.1210/me.2013-1179]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131 </w:t>
      </w:r>
      <w:r w:rsidRPr="005211B7">
        <w:rPr>
          <w:rFonts w:ascii="Book Antiqua" w:hAnsi="Book Antiqua" w:cs="宋体"/>
          <w:b/>
          <w:bCs/>
          <w:sz w:val="24"/>
          <w:szCs w:val="24"/>
          <w:lang w:val="en-US" w:eastAsia="zh-CN"/>
        </w:rPr>
        <w:t>Sriram S</w:t>
      </w:r>
      <w:r w:rsidRPr="005211B7">
        <w:rPr>
          <w:rFonts w:ascii="Book Antiqua" w:hAnsi="Book Antiqua" w:cs="宋体"/>
          <w:sz w:val="24"/>
          <w:szCs w:val="24"/>
          <w:lang w:val="en-US" w:eastAsia="zh-CN"/>
        </w:rPr>
        <w:t xml:space="preserve">, Subramanian S, Juvvuna PK, McFarlane C, Salerno MS, Kambadur R, Sharma M. Myostatin induces DNA damage in skeletal muscle of streptozotocin-induced type 1 diabetic mice.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289</w:t>
      </w:r>
      <w:r w:rsidRPr="005211B7">
        <w:rPr>
          <w:rFonts w:ascii="Book Antiqua" w:hAnsi="Book Antiqua" w:cs="宋体"/>
          <w:sz w:val="24"/>
          <w:szCs w:val="24"/>
          <w:lang w:val="en-US" w:eastAsia="zh-CN"/>
        </w:rPr>
        <w:t>: 5784-5798 [PMID: 24425880 DOI: 10.1074/jbc.M113.483115]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132 </w:t>
      </w:r>
      <w:r w:rsidRPr="005211B7">
        <w:rPr>
          <w:rFonts w:ascii="Book Antiqua" w:hAnsi="Book Antiqua" w:cs="宋体"/>
          <w:b/>
          <w:bCs/>
          <w:sz w:val="24"/>
          <w:szCs w:val="24"/>
          <w:lang w:val="en-US" w:eastAsia="zh-CN"/>
        </w:rPr>
        <w:t>Ploquin C</w:t>
      </w:r>
      <w:r w:rsidRPr="005211B7">
        <w:rPr>
          <w:rFonts w:ascii="Book Antiqua" w:hAnsi="Book Antiqua" w:cs="宋体"/>
          <w:sz w:val="24"/>
          <w:szCs w:val="24"/>
          <w:lang w:val="en-US" w:eastAsia="zh-CN"/>
        </w:rPr>
        <w:t xml:space="preserve">, Chabi B, Fouret G, Vernus B, Feillet-Coudray C, Coudray C, Bonnieu A, Ramonatxo C. Lack of myostatin alters intermyofibrillar mitochondria activity, unbalances redox status, and impairs tolerance to chronic repetitive contractions in muscle.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302</w:t>
      </w:r>
      <w:r w:rsidRPr="005211B7">
        <w:rPr>
          <w:rFonts w:ascii="Book Antiqua" w:hAnsi="Book Antiqua" w:cs="宋体"/>
          <w:sz w:val="24"/>
          <w:szCs w:val="24"/>
          <w:lang w:val="en-US" w:eastAsia="zh-CN"/>
        </w:rPr>
        <w:t>: E1000-E1008 [PMID: 22318951 DOI: 10.1152/ajpendo.00652.2011]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133 </w:t>
      </w:r>
      <w:r w:rsidRPr="005211B7">
        <w:rPr>
          <w:rFonts w:ascii="Book Antiqua" w:hAnsi="Book Antiqua" w:cs="宋体"/>
          <w:b/>
          <w:bCs/>
          <w:sz w:val="24"/>
          <w:szCs w:val="24"/>
          <w:lang w:val="en-US" w:eastAsia="zh-CN"/>
        </w:rPr>
        <w:t>Fournier B</w:t>
      </w:r>
      <w:r w:rsidRPr="005211B7">
        <w:rPr>
          <w:rFonts w:ascii="Book Antiqua" w:hAnsi="Book Antiqua" w:cs="宋体"/>
          <w:sz w:val="24"/>
          <w:szCs w:val="24"/>
          <w:lang w:val="en-US" w:eastAsia="zh-CN"/>
        </w:rPr>
        <w:t xml:space="preserve">, Murray B, Gutzwiller S, Marcaletti S, Marcellin D, Bergling S, Brachat S, Persohn E, Pierrel E, Bombard F, Hatakeyama S, Trendelenburg AU, Morvan F, Richardson B, Glass DJ, Lach-Trifilieff E, Feige JN. Blockade of the activin receptor IIb activates functional brown adipogenesis and thermogenesis by inducing mitochondrial oxidative metabolism. </w:t>
      </w:r>
      <w:r w:rsidRPr="005211B7">
        <w:rPr>
          <w:rFonts w:ascii="Book Antiqua" w:hAnsi="Book Antiqua" w:cs="宋体"/>
          <w:i/>
          <w:iCs/>
          <w:sz w:val="24"/>
          <w:szCs w:val="24"/>
          <w:lang w:val="en-US" w:eastAsia="zh-CN"/>
        </w:rPr>
        <w:t>Mol Cell Biol</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32</w:t>
      </w:r>
      <w:r w:rsidRPr="005211B7">
        <w:rPr>
          <w:rFonts w:ascii="Book Antiqua" w:hAnsi="Book Antiqua" w:cs="宋体"/>
          <w:sz w:val="24"/>
          <w:szCs w:val="24"/>
          <w:lang w:val="en-US" w:eastAsia="zh-CN"/>
        </w:rPr>
        <w:t>: 2871-2879 [PMID: 22586266 DOI: 10.1128/MCB.06575-11]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134 </w:t>
      </w:r>
      <w:r w:rsidRPr="005211B7">
        <w:rPr>
          <w:rFonts w:ascii="Book Antiqua" w:hAnsi="Book Antiqua" w:cs="宋体"/>
          <w:b/>
          <w:bCs/>
          <w:sz w:val="24"/>
          <w:szCs w:val="24"/>
          <w:lang w:val="en-US" w:eastAsia="zh-CN"/>
        </w:rPr>
        <w:t>Braga M</w:t>
      </w:r>
      <w:r w:rsidRPr="005211B7">
        <w:rPr>
          <w:rFonts w:ascii="Book Antiqua" w:hAnsi="Book Antiqua" w:cs="宋体"/>
          <w:sz w:val="24"/>
          <w:szCs w:val="24"/>
          <w:lang w:val="en-US" w:eastAsia="zh-CN"/>
        </w:rPr>
        <w:t xml:space="preserve">, Reddy ST, Vergnes L, Pervin S, Grijalva V, Stout D, David J, Li X, Tomasian V, Reid CB, Norris KC, Devaskar SU, Reue K, Singh R. Follistatin promotes adipocyte differentiation, browning, and energy metabolism. </w:t>
      </w:r>
      <w:r w:rsidRPr="005211B7">
        <w:rPr>
          <w:rFonts w:ascii="Book Antiqua" w:hAnsi="Book Antiqua" w:cs="宋体"/>
          <w:i/>
          <w:iCs/>
          <w:sz w:val="24"/>
          <w:szCs w:val="24"/>
          <w:lang w:val="en-US" w:eastAsia="zh-CN"/>
        </w:rPr>
        <w:t>J Lipid Res</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55</w:t>
      </w:r>
      <w:r w:rsidRPr="005211B7">
        <w:rPr>
          <w:rFonts w:ascii="Book Antiqua" w:hAnsi="Book Antiqua" w:cs="宋体"/>
          <w:sz w:val="24"/>
          <w:szCs w:val="24"/>
          <w:lang w:val="en-US" w:eastAsia="zh-CN"/>
        </w:rPr>
        <w:t>: 375-384 [PMID: 24443561 DOI: 10.1194/jlr.M039719]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135 </w:t>
      </w:r>
      <w:r w:rsidRPr="005211B7">
        <w:rPr>
          <w:rFonts w:ascii="Book Antiqua" w:hAnsi="Book Antiqua" w:cs="宋体"/>
          <w:b/>
          <w:bCs/>
          <w:sz w:val="24"/>
          <w:szCs w:val="24"/>
          <w:lang w:val="en-US" w:eastAsia="zh-CN"/>
        </w:rPr>
        <w:t>Braga M</w:t>
      </w:r>
      <w:r w:rsidRPr="005211B7">
        <w:rPr>
          <w:rFonts w:ascii="Book Antiqua" w:hAnsi="Book Antiqua" w:cs="宋体"/>
          <w:sz w:val="24"/>
          <w:szCs w:val="24"/>
          <w:lang w:val="en-US" w:eastAsia="zh-CN"/>
        </w:rPr>
        <w:t xml:space="preserve">, Pervin S, Norris K, Bhasin S, Singh R. Inhibition of in vitro and in vivo brown fat differentiation program by myostatin. </w:t>
      </w:r>
      <w:r w:rsidRPr="005211B7">
        <w:rPr>
          <w:rFonts w:ascii="Book Antiqua" w:hAnsi="Book Antiqua" w:cs="宋体"/>
          <w:i/>
          <w:iCs/>
          <w:sz w:val="24"/>
          <w:szCs w:val="24"/>
          <w:lang w:val="en-US" w:eastAsia="zh-CN"/>
        </w:rPr>
        <w:t xml:space="preserve">Obesity </w:t>
      </w:r>
      <w:r w:rsidRPr="0056077B">
        <w:rPr>
          <w:rFonts w:ascii="Book Antiqua" w:hAnsi="Book Antiqua" w:cs="宋体"/>
          <w:iCs/>
          <w:sz w:val="24"/>
          <w:szCs w:val="24"/>
          <w:lang w:val="en-US" w:eastAsia="zh-CN"/>
        </w:rPr>
        <w:t>(Silver Spring)</w:t>
      </w:r>
      <w:r w:rsidRPr="0056077B">
        <w:rPr>
          <w:rFonts w:ascii="Book Antiqua" w:hAnsi="Book Antiqua" w:cs="宋体"/>
          <w:sz w:val="24"/>
          <w:szCs w:val="24"/>
          <w:lang w:val="en-US" w:eastAsia="zh-CN"/>
        </w:rPr>
        <w:t xml:space="preserve"> </w:t>
      </w:r>
      <w:r w:rsidRPr="005211B7">
        <w:rPr>
          <w:rFonts w:ascii="Book Antiqua" w:hAnsi="Book Antiqua" w:cs="宋体"/>
          <w:sz w:val="24"/>
          <w:szCs w:val="24"/>
          <w:lang w:val="en-US" w:eastAsia="zh-CN"/>
        </w:rPr>
        <w:t xml:space="preserve">2013; </w:t>
      </w:r>
      <w:r w:rsidRPr="005211B7">
        <w:rPr>
          <w:rFonts w:ascii="Book Antiqua" w:hAnsi="Book Antiqua" w:cs="宋体"/>
          <w:b/>
          <w:bCs/>
          <w:sz w:val="24"/>
          <w:szCs w:val="24"/>
          <w:lang w:val="en-US" w:eastAsia="zh-CN"/>
        </w:rPr>
        <w:t>21</w:t>
      </w:r>
      <w:r w:rsidRPr="005211B7">
        <w:rPr>
          <w:rFonts w:ascii="Book Antiqua" w:hAnsi="Book Antiqua" w:cs="宋体"/>
          <w:sz w:val="24"/>
          <w:szCs w:val="24"/>
          <w:lang w:val="en-US" w:eastAsia="zh-CN"/>
        </w:rPr>
        <w:t>: 1180-1188 [PMID: 23868854 DOI: 10.1002/oby.20117]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136 </w:t>
      </w:r>
      <w:r w:rsidRPr="005211B7">
        <w:rPr>
          <w:rFonts w:ascii="Book Antiqua" w:hAnsi="Book Antiqua" w:cs="宋体"/>
          <w:b/>
          <w:bCs/>
          <w:sz w:val="24"/>
          <w:szCs w:val="24"/>
          <w:lang w:val="en-US" w:eastAsia="zh-CN"/>
        </w:rPr>
        <w:t>Kim WK</w:t>
      </w:r>
      <w:r w:rsidRPr="005211B7">
        <w:rPr>
          <w:rFonts w:ascii="Book Antiqua" w:hAnsi="Book Antiqua" w:cs="宋体"/>
          <w:sz w:val="24"/>
          <w:szCs w:val="24"/>
          <w:lang w:val="en-US" w:eastAsia="zh-CN"/>
        </w:rPr>
        <w:t xml:space="preserve">, Choi HR, Park SG, Ko Y, Bae KH, Lee SC. Myostatin inhibits brown adipocyte differentiation via regulation of Smad3-mediated β-catenin stabilization. </w:t>
      </w:r>
      <w:r w:rsidRPr="005211B7">
        <w:rPr>
          <w:rFonts w:ascii="Book Antiqua" w:hAnsi="Book Antiqua" w:cs="宋体"/>
          <w:i/>
          <w:iCs/>
          <w:sz w:val="24"/>
          <w:szCs w:val="24"/>
          <w:lang w:val="en-US" w:eastAsia="zh-CN"/>
        </w:rPr>
        <w:t>Int J Biochem Cell Biol</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44</w:t>
      </w:r>
      <w:r w:rsidRPr="005211B7">
        <w:rPr>
          <w:rFonts w:ascii="Book Antiqua" w:hAnsi="Book Antiqua" w:cs="宋体"/>
          <w:sz w:val="24"/>
          <w:szCs w:val="24"/>
          <w:lang w:val="en-US" w:eastAsia="zh-CN"/>
        </w:rPr>
        <w:t>: 327-334 [PMID: 22094186 DOI: 10.1016/j.biocel.2011.11.004]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137 </w:t>
      </w:r>
      <w:r w:rsidRPr="005211B7">
        <w:rPr>
          <w:rFonts w:ascii="Book Antiqua" w:hAnsi="Book Antiqua" w:cs="宋体"/>
          <w:b/>
          <w:bCs/>
          <w:sz w:val="24"/>
          <w:szCs w:val="24"/>
          <w:lang w:val="en-US" w:eastAsia="zh-CN"/>
        </w:rPr>
        <w:t>Shan T</w:t>
      </w:r>
      <w:r w:rsidRPr="005211B7">
        <w:rPr>
          <w:rFonts w:ascii="Book Antiqua" w:hAnsi="Book Antiqua" w:cs="宋体"/>
          <w:sz w:val="24"/>
          <w:szCs w:val="24"/>
          <w:lang w:val="en-US" w:eastAsia="zh-CN"/>
        </w:rPr>
        <w:t xml:space="preserve">, Liang X, Bi P, Kuang S. Myostatin knockout drives browning of white adipose tissue through activating the AMPK-PGC1α-Fndc5 pathway in muscle. </w:t>
      </w:r>
      <w:r w:rsidRPr="005211B7">
        <w:rPr>
          <w:rFonts w:ascii="Book Antiqua" w:hAnsi="Book Antiqua" w:cs="宋体"/>
          <w:i/>
          <w:iCs/>
          <w:sz w:val="24"/>
          <w:szCs w:val="24"/>
          <w:lang w:val="en-US" w:eastAsia="zh-CN"/>
        </w:rPr>
        <w:t>FASEB J</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27</w:t>
      </w:r>
      <w:r w:rsidRPr="005211B7">
        <w:rPr>
          <w:rFonts w:ascii="Book Antiqua" w:hAnsi="Book Antiqua" w:cs="宋体"/>
          <w:sz w:val="24"/>
          <w:szCs w:val="24"/>
          <w:lang w:val="en-US" w:eastAsia="zh-CN"/>
        </w:rPr>
        <w:t>: 1981-1989 [PMID: 23362117 DOI: 10.1096/fj.12-225755]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138 </w:t>
      </w:r>
      <w:r w:rsidRPr="005211B7">
        <w:rPr>
          <w:rFonts w:ascii="Book Antiqua" w:hAnsi="Book Antiqua" w:cs="宋体"/>
          <w:b/>
          <w:bCs/>
          <w:sz w:val="24"/>
          <w:szCs w:val="24"/>
          <w:lang w:val="en-US" w:eastAsia="zh-CN"/>
        </w:rPr>
        <w:t>Gunawardana SC</w:t>
      </w:r>
      <w:r w:rsidRPr="005211B7">
        <w:rPr>
          <w:rFonts w:ascii="Book Antiqua" w:hAnsi="Book Antiqua" w:cs="宋体"/>
          <w:sz w:val="24"/>
          <w:szCs w:val="24"/>
          <w:lang w:val="en-US" w:eastAsia="zh-CN"/>
        </w:rPr>
        <w:t xml:space="preserve">, Piston DW. Reversal of type </w:t>
      </w:r>
      <w:proofErr w:type="gramStart"/>
      <w:r w:rsidRPr="005211B7">
        <w:rPr>
          <w:rFonts w:ascii="Book Antiqua" w:hAnsi="Book Antiqua" w:cs="宋体"/>
          <w:sz w:val="24"/>
          <w:szCs w:val="24"/>
          <w:lang w:val="en-US" w:eastAsia="zh-CN"/>
        </w:rPr>
        <w:t>1 diabetes</w:t>
      </w:r>
      <w:proofErr w:type="gramEnd"/>
      <w:r w:rsidRPr="005211B7">
        <w:rPr>
          <w:rFonts w:ascii="Book Antiqua" w:hAnsi="Book Antiqua" w:cs="宋体"/>
          <w:sz w:val="24"/>
          <w:szCs w:val="24"/>
          <w:lang w:val="en-US" w:eastAsia="zh-CN"/>
        </w:rPr>
        <w:t xml:space="preserve"> in mice by brown adipose tissue transplant.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61</w:t>
      </w:r>
      <w:r w:rsidRPr="005211B7">
        <w:rPr>
          <w:rFonts w:ascii="Book Antiqua" w:hAnsi="Book Antiqua" w:cs="宋体"/>
          <w:sz w:val="24"/>
          <w:szCs w:val="24"/>
          <w:lang w:val="en-US" w:eastAsia="zh-CN"/>
        </w:rPr>
        <w:t>: 674-682 [PMID: 22315305 DOI: 10.2337/db11-0510]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139 </w:t>
      </w:r>
      <w:r w:rsidRPr="005211B7">
        <w:rPr>
          <w:rFonts w:ascii="Book Antiqua" w:hAnsi="Book Antiqua" w:cs="宋体"/>
          <w:b/>
          <w:bCs/>
          <w:sz w:val="24"/>
          <w:szCs w:val="24"/>
          <w:lang w:val="en-US" w:eastAsia="zh-CN"/>
        </w:rPr>
        <w:t>Wang Q</w:t>
      </w:r>
      <w:r w:rsidRPr="005211B7">
        <w:rPr>
          <w:rFonts w:ascii="Book Antiqua" w:hAnsi="Book Antiqua" w:cs="宋体"/>
          <w:sz w:val="24"/>
          <w:szCs w:val="24"/>
          <w:lang w:val="en-US" w:eastAsia="zh-CN"/>
        </w:rPr>
        <w:t xml:space="preserve">, Guo T, Portas J, McPherron AC. A soluble activin receptor type IIB does not improve blood glucose in streptozotocin-treated mice. </w:t>
      </w:r>
      <w:r w:rsidRPr="005211B7">
        <w:rPr>
          <w:rFonts w:ascii="Book Antiqua" w:hAnsi="Book Antiqua" w:cs="宋体"/>
          <w:i/>
          <w:iCs/>
          <w:sz w:val="24"/>
          <w:szCs w:val="24"/>
          <w:lang w:val="en-US" w:eastAsia="zh-CN"/>
        </w:rPr>
        <w:t>Int J Biol Sci</w:t>
      </w:r>
      <w:r w:rsidRPr="005211B7">
        <w:rPr>
          <w:rFonts w:ascii="Book Antiqua" w:hAnsi="Book Antiqua" w:cs="宋体"/>
          <w:sz w:val="24"/>
          <w:szCs w:val="24"/>
          <w:lang w:val="en-US" w:eastAsia="zh-CN"/>
        </w:rPr>
        <w:t xml:space="preserve"> 2015; </w:t>
      </w:r>
      <w:r w:rsidRPr="005211B7">
        <w:rPr>
          <w:rFonts w:ascii="Book Antiqua" w:hAnsi="Book Antiqua" w:cs="宋体"/>
          <w:b/>
          <w:bCs/>
          <w:sz w:val="24"/>
          <w:szCs w:val="24"/>
          <w:lang w:val="en-US" w:eastAsia="zh-CN"/>
        </w:rPr>
        <w:t>11</w:t>
      </w:r>
      <w:r w:rsidRPr="005211B7">
        <w:rPr>
          <w:rFonts w:ascii="Book Antiqua" w:hAnsi="Book Antiqua" w:cs="宋体"/>
          <w:sz w:val="24"/>
          <w:szCs w:val="24"/>
          <w:lang w:val="en-US" w:eastAsia="zh-CN"/>
        </w:rPr>
        <w:t>: 199-208 [PMID: 25561902 DOI: 10.7150/ijbs.10430]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140 </w:t>
      </w:r>
      <w:r w:rsidRPr="005211B7">
        <w:rPr>
          <w:rFonts w:ascii="Book Antiqua" w:hAnsi="Book Antiqua" w:cs="宋体"/>
          <w:b/>
          <w:bCs/>
          <w:sz w:val="24"/>
          <w:szCs w:val="24"/>
          <w:lang w:val="en-US" w:eastAsia="zh-CN"/>
        </w:rPr>
        <w:t>I</w:t>
      </w:r>
      <w:r w:rsidR="0056077B" w:rsidRPr="005211B7">
        <w:rPr>
          <w:rFonts w:ascii="Book Antiqua" w:hAnsi="Book Antiqua" w:cs="宋体"/>
          <w:b/>
          <w:bCs/>
          <w:sz w:val="24"/>
          <w:szCs w:val="24"/>
          <w:lang w:val="en-US" w:eastAsia="zh-CN"/>
        </w:rPr>
        <w:t>ngalls</w:t>
      </w:r>
      <w:r w:rsidRPr="005211B7">
        <w:rPr>
          <w:rFonts w:ascii="Book Antiqua" w:hAnsi="Book Antiqua" w:cs="宋体"/>
          <w:b/>
          <w:bCs/>
          <w:sz w:val="24"/>
          <w:szCs w:val="24"/>
          <w:lang w:val="en-US" w:eastAsia="zh-CN"/>
        </w:rPr>
        <w:t xml:space="preserve"> AM</w:t>
      </w:r>
      <w:r w:rsidRPr="005211B7">
        <w:rPr>
          <w:rFonts w:ascii="Book Antiqua" w:hAnsi="Book Antiqua" w:cs="宋体"/>
          <w:sz w:val="24"/>
          <w:szCs w:val="24"/>
          <w:lang w:val="en-US" w:eastAsia="zh-CN"/>
        </w:rPr>
        <w:t>, D</w:t>
      </w:r>
      <w:r w:rsidR="0056077B" w:rsidRPr="005211B7">
        <w:rPr>
          <w:rFonts w:ascii="Book Antiqua" w:hAnsi="Book Antiqua" w:cs="宋体"/>
          <w:sz w:val="24"/>
          <w:szCs w:val="24"/>
          <w:lang w:val="en-US" w:eastAsia="zh-CN"/>
        </w:rPr>
        <w:t xml:space="preserve">ickie </w:t>
      </w:r>
      <w:r w:rsidRPr="005211B7">
        <w:rPr>
          <w:rFonts w:ascii="Book Antiqua" w:hAnsi="Book Antiqua" w:cs="宋体"/>
          <w:sz w:val="24"/>
          <w:szCs w:val="24"/>
          <w:lang w:val="en-US" w:eastAsia="zh-CN"/>
        </w:rPr>
        <w:t>MM, S</w:t>
      </w:r>
      <w:r w:rsidR="0056077B" w:rsidRPr="005211B7">
        <w:rPr>
          <w:rFonts w:ascii="Book Antiqua" w:hAnsi="Book Antiqua" w:cs="宋体"/>
          <w:sz w:val="24"/>
          <w:szCs w:val="24"/>
          <w:lang w:val="en-US" w:eastAsia="zh-CN"/>
        </w:rPr>
        <w:t>nell</w:t>
      </w:r>
      <w:r w:rsidRPr="005211B7">
        <w:rPr>
          <w:rFonts w:ascii="Book Antiqua" w:hAnsi="Book Antiqua" w:cs="宋体"/>
          <w:sz w:val="24"/>
          <w:szCs w:val="24"/>
          <w:lang w:val="en-US" w:eastAsia="zh-CN"/>
        </w:rPr>
        <w:t xml:space="preserve"> GD. Obese, a new mutation in the house mouse. </w:t>
      </w:r>
      <w:r w:rsidRPr="005211B7">
        <w:rPr>
          <w:rFonts w:ascii="Book Antiqua" w:hAnsi="Book Antiqua" w:cs="宋体"/>
          <w:i/>
          <w:iCs/>
          <w:sz w:val="24"/>
          <w:szCs w:val="24"/>
          <w:lang w:val="en-US" w:eastAsia="zh-CN"/>
        </w:rPr>
        <w:t>J Hered</w:t>
      </w:r>
      <w:r w:rsidRPr="005211B7">
        <w:rPr>
          <w:rFonts w:ascii="Book Antiqua" w:hAnsi="Book Antiqua" w:cs="宋体"/>
          <w:sz w:val="24"/>
          <w:szCs w:val="24"/>
          <w:lang w:val="en-US" w:eastAsia="zh-CN"/>
        </w:rPr>
        <w:t xml:space="preserve"> 1950; </w:t>
      </w:r>
      <w:r w:rsidRPr="005211B7">
        <w:rPr>
          <w:rFonts w:ascii="Book Antiqua" w:hAnsi="Book Antiqua" w:cs="宋体"/>
          <w:b/>
          <w:bCs/>
          <w:sz w:val="24"/>
          <w:szCs w:val="24"/>
          <w:lang w:val="en-US" w:eastAsia="zh-CN"/>
        </w:rPr>
        <w:t>41</w:t>
      </w:r>
      <w:r w:rsidRPr="005211B7">
        <w:rPr>
          <w:rFonts w:ascii="Book Antiqua" w:hAnsi="Book Antiqua" w:cs="宋体"/>
          <w:sz w:val="24"/>
          <w:szCs w:val="24"/>
          <w:lang w:val="en-US" w:eastAsia="zh-CN"/>
        </w:rPr>
        <w:t>: 317-318 [PMID: 14824537]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141 </w:t>
      </w:r>
      <w:r w:rsidRPr="005211B7">
        <w:rPr>
          <w:rFonts w:ascii="Book Antiqua" w:hAnsi="Book Antiqua" w:cs="宋体"/>
          <w:b/>
          <w:bCs/>
          <w:sz w:val="24"/>
          <w:szCs w:val="24"/>
          <w:lang w:val="en-US" w:eastAsia="zh-CN"/>
        </w:rPr>
        <w:t>Zhang Y</w:t>
      </w:r>
      <w:r w:rsidRPr="005211B7">
        <w:rPr>
          <w:rFonts w:ascii="Book Antiqua" w:hAnsi="Book Antiqua" w:cs="宋体"/>
          <w:sz w:val="24"/>
          <w:szCs w:val="24"/>
          <w:lang w:val="en-US" w:eastAsia="zh-CN"/>
        </w:rPr>
        <w:t xml:space="preserve">, Proenca R, Maffei M, Barone M, Leopold L, Friedman JM. </w:t>
      </w:r>
      <w:proofErr w:type="gramStart"/>
      <w:r w:rsidRPr="005211B7">
        <w:rPr>
          <w:rFonts w:ascii="Book Antiqua" w:hAnsi="Book Antiqua" w:cs="宋体"/>
          <w:sz w:val="24"/>
          <w:szCs w:val="24"/>
          <w:lang w:val="en-US" w:eastAsia="zh-CN"/>
        </w:rPr>
        <w:t>Positional cloning of the mouse obese gene and its human homologue.</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Nature</w:t>
      </w:r>
      <w:r w:rsidRPr="005211B7">
        <w:rPr>
          <w:rFonts w:ascii="Book Antiqua" w:hAnsi="Book Antiqua" w:cs="宋体"/>
          <w:sz w:val="24"/>
          <w:szCs w:val="24"/>
          <w:lang w:val="en-US" w:eastAsia="zh-CN"/>
        </w:rPr>
        <w:t xml:space="preserve"> 1994; </w:t>
      </w:r>
      <w:r w:rsidRPr="005211B7">
        <w:rPr>
          <w:rFonts w:ascii="Book Antiqua" w:hAnsi="Book Antiqua" w:cs="宋体"/>
          <w:b/>
          <w:bCs/>
          <w:sz w:val="24"/>
          <w:szCs w:val="24"/>
          <w:lang w:val="en-US" w:eastAsia="zh-CN"/>
        </w:rPr>
        <w:t>372</w:t>
      </w:r>
      <w:r w:rsidRPr="005211B7">
        <w:rPr>
          <w:rFonts w:ascii="Book Antiqua" w:hAnsi="Book Antiqua" w:cs="宋体"/>
          <w:sz w:val="24"/>
          <w:szCs w:val="24"/>
          <w:lang w:val="en-US" w:eastAsia="zh-CN"/>
        </w:rPr>
        <w:t>: 425-432 [PMID: 7984236]</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142 </w:t>
      </w:r>
      <w:r w:rsidRPr="005211B7">
        <w:rPr>
          <w:rFonts w:ascii="Book Antiqua" w:hAnsi="Book Antiqua" w:cs="宋体"/>
          <w:b/>
          <w:bCs/>
          <w:sz w:val="24"/>
          <w:szCs w:val="24"/>
          <w:lang w:val="en-US" w:eastAsia="zh-CN"/>
        </w:rPr>
        <w:t>Blüher S</w:t>
      </w:r>
      <w:r w:rsidRPr="005211B7">
        <w:rPr>
          <w:rFonts w:ascii="Book Antiqua" w:hAnsi="Book Antiqua" w:cs="宋体"/>
          <w:sz w:val="24"/>
          <w:szCs w:val="24"/>
          <w:lang w:val="en-US" w:eastAsia="zh-CN"/>
        </w:rPr>
        <w:t>, Mantzoros CS. Leptin in reproduction.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Curr Opin Endocrinol Diabetes Obes</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14</w:t>
      </w:r>
      <w:r w:rsidRPr="005211B7">
        <w:rPr>
          <w:rFonts w:ascii="Book Antiqua" w:hAnsi="Book Antiqua" w:cs="宋体"/>
          <w:sz w:val="24"/>
          <w:szCs w:val="24"/>
          <w:lang w:val="en-US" w:eastAsia="zh-CN"/>
        </w:rPr>
        <w:t>: 458-464 [PMID: 17982352 DOI: 10.1097/MED.0b013e3282f1cfdc]</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143 </w:t>
      </w:r>
      <w:r w:rsidRPr="005211B7">
        <w:rPr>
          <w:rFonts w:ascii="Book Antiqua" w:hAnsi="Book Antiqua" w:cs="宋体"/>
          <w:b/>
          <w:bCs/>
          <w:sz w:val="24"/>
          <w:szCs w:val="24"/>
          <w:lang w:val="en-US" w:eastAsia="zh-CN"/>
        </w:rPr>
        <w:t>Hamrick MW</w:t>
      </w:r>
      <w:r w:rsidRPr="005211B7">
        <w:rPr>
          <w:rFonts w:ascii="Book Antiqua" w:hAnsi="Book Antiqua" w:cs="宋体"/>
          <w:sz w:val="24"/>
          <w:szCs w:val="24"/>
          <w:lang w:val="en-US" w:eastAsia="zh-CN"/>
        </w:rPr>
        <w:t>.</w:t>
      </w:r>
      <w:proofErr w:type="gramEnd"/>
      <w:r w:rsidRPr="005211B7">
        <w:rPr>
          <w:rFonts w:ascii="Book Antiqua" w:hAnsi="Book Antiqua" w:cs="宋体"/>
          <w:sz w:val="24"/>
          <w:szCs w:val="24"/>
          <w:lang w:val="en-US" w:eastAsia="zh-CN"/>
        </w:rPr>
        <w:t xml:space="preserve"> Leptin, bone mass, and the thrifty phenotype. </w:t>
      </w:r>
      <w:r w:rsidRPr="005211B7">
        <w:rPr>
          <w:rFonts w:ascii="Book Antiqua" w:hAnsi="Book Antiqua" w:cs="宋体"/>
          <w:i/>
          <w:iCs/>
          <w:sz w:val="24"/>
          <w:szCs w:val="24"/>
          <w:lang w:val="en-US" w:eastAsia="zh-CN"/>
        </w:rPr>
        <w:t>J Bone Miner Res</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19</w:t>
      </w:r>
      <w:r w:rsidRPr="005211B7">
        <w:rPr>
          <w:rFonts w:ascii="Book Antiqua" w:hAnsi="Book Antiqua" w:cs="宋体"/>
          <w:sz w:val="24"/>
          <w:szCs w:val="24"/>
          <w:lang w:val="en-US" w:eastAsia="zh-CN"/>
        </w:rPr>
        <w:t>: 1607-1611 [PMID: 15355554 DOI: 10.1359/JBMR.040712]</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144 </w:t>
      </w:r>
      <w:r w:rsidRPr="005211B7">
        <w:rPr>
          <w:rFonts w:ascii="Book Antiqua" w:hAnsi="Book Antiqua" w:cs="宋体"/>
          <w:b/>
          <w:bCs/>
          <w:sz w:val="24"/>
          <w:szCs w:val="24"/>
          <w:lang w:val="en-US" w:eastAsia="zh-CN"/>
        </w:rPr>
        <w:t>Fantuzzi G</w:t>
      </w:r>
      <w:r w:rsidRPr="005211B7">
        <w:rPr>
          <w:rFonts w:ascii="Book Antiqua" w:hAnsi="Book Antiqua" w:cs="宋体"/>
          <w:sz w:val="24"/>
          <w:szCs w:val="24"/>
          <w:lang w:val="en-US" w:eastAsia="zh-CN"/>
        </w:rPr>
        <w:t>, Faggioni R. Leptin in the regulation of immunity, inflammation, and hematopoiesis.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J Leukoc Biol</w:t>
      </w:r>
      <w:r w:rsidRPr="005211B7">
        <w:rPr>
          <w:rFonts w:ascii="Book Antiqua" w:hAnsi="Book Antiqua" w:cs="宋体"/>
          <w:sz w:val="24"/>
          <w:szCs w:val="24"/>
          <w:lang w:val="en-US" w:eastAsia="zh-CN"/>
        </w:rPr>
        <w:t xml:space="preserve"> 2000; </w:t>
      </w:r>
      <w:r w:rsidRPr="005211B7">
        <w:rPr>
          <w:rFonts w:ascii="Book Antiqua" w:hAnsi="Book Antiqua" w:cs="宋体"/>
          <w:b/>
          <w:bCs/>
          <w:sz w:val="24"/>
          <w:szCs w:val="24"/>
          <w:lang w:val="en-US" w:eastAsia="zh-CN"/>
        </w:rPr>
        <w:t>68</w:t>
      </w:r>
      <w:r w:rsidRPr="005211B7">
        <w:rPr>
          <w:rFonts w:ascii="Book Antiqua" w:hAnsi="Book Antiqua" w:cs="宋体"/>
          <w:sz w:val="24"/>
          <w:szCs w:val="24"/>
          <w:lang w:val="en-US" w:eastAsia="zh-CN"/>
        </w:rPr>
        <w:t>: 437-446 [PMID: 11037963]</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145 </w:t>
      </w:r>
      <w:r w:rsidRPr="005211B7">
        <w:rPr>
          <w:rFonts w:ascii="Book Antiqua" w:hAnsi="Book Antiqua" w:cs="宋体"/>
          <w:b/>
          <w:bCs/>
          <w:sz w:val="24"/>
          <w:szCs w:val="24"/>
          <w:lang w:val="en-US" w:eastAsia="zh-CN"/>
        </w:rPr>
        <w:t>Kershaw EE</w:t>
      </w:r>
      <w:r w:rsidRPr="005211B7">
        <w:rPr>
          <w:rFonts w:ascii="Book Antiqua" w:hAnsi="Book Antiqua" w:cs="宋体"/>
          <w:sz w:val="24"/>
          <w:szCs w:val="24"/>
          <w:lang w:val="en-US" w:eastAsia="zh-CN"/>
        </w:rPr>
        <w:t>, Flier JS.</w:t>
      </w:r>
      <w:proofErr w:type="gramEnd"/>
      <w:r w:rsidRPr="005211B7">
        <w:rPr>
          <w:rFonts w:ascii="Book Antiqua" w:hAnsi="Book Antiqua" w:cs="宋体"/>
          <w:sz w:val="24"/>
          <w:szCs w:val="24"/>
          <w:lang w:val="en-US" w:eastAsia="zh-CN"/>
        </w:rPr>
        <w:t xml:space="preserve"> </w:t>
      </w:r>
      <w:proofErr w:type="gramStart"/>
      <w:r w:rsidRPr="005211B7">
        <w:rPr>
          <w:rFonts w:ascii="Book Antiqua" w:hAnsi="Book Antiqua" w:cs="宋体"/>
          <w:sz w:val="24"/>
          <w:szCs w:val="24"/>
          <w:lang w:val="en-US" w:eastAsia="zh-CN"/>
        </w:rPr>
        <w:t>Adipose tissue as an endocrine organ.</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89</w:t>
      </w:r>
      <w:r w:rsidRPr="005211B7">
        <w:rPr>
          <w:rFonts w:ascii="Book Antiqua" w:hAnsi="Book Antiqua" w:cs="宋体"/>
          <w:sz w:val="24"/>
          <w:szCs w:val="24"/>
          <w:lang w:val="en-US" w:eastAsia="zh-CN"/>
        </w:rPr>
        <w:t>: 2548-2556 [PMID: 15181022 DOI: 10.1210/jc.2004-0395]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146 </w:t>
      </w:r>
      <w:r w:rsidRPr="005211B7">
        <w:rPr>
          <w:rFonts w:ascii="Book Antiqua" w:hAnsi="Book Antiqua" w:cs="宋体"/>
          <w:b/>
          <w:bCs/>
          <w:sz w:val="24"/>
          <w:szCs w:val="24"/>
          <w:lang w:val="en-US" w:eastAsia="zh-CN"/>
        </w:rPr>
        <w:t>Hanaki K</w:t>
      </w:r>
      <w:r w:rsidRPr="005211B7">
        <w:rPr>
          <w:rFonts w:ascii="Book Antiqua" w:hAnsi="Book Antiqua" w:cs="宋体"/>
          <w:sz w:val="24"/>
          <w:szCs w:val="24"/>
          <w:lang w:val="en-US" w:eastAsia="zh-CN"/>
        </w:rPr>
        <w:t xml:space="preserve">, Becker DJ, Arslanian SA. Leptin before and after insulin therapy in children with new-onset type </w:t>
      </w:r>
      <w:proofErr w:type="gramStart"/>
      <w:r w:rsidRPr="005211B7">
        <w:rPr>
          <w:rFonts w:ascii="Book Antiqua" w:hAnsi="Book Antiqua" w:cs="宋体"/>
          <w:sz w:val="24"/>
          <w:szCs w:val="24"/>
          <w:lang w:val="en-US" w:eastAsia="zh-CN"/>
        </w:rPr>
        <w:t>1 diabetes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84</w:t>
      </w:r>
      <w:r w:rsidRPr="005211B7">
        <w:rPr>
          <w:rFonts w:ascii="Book Antiqua" w:hAnsi="Book Antiqua" w:cs="宋体"/>
          <w:sz w:val="24"/>
          <w:szCs w:val="24"/>
          <w:lang w:val="en-US" w:eastAsia="zh-CN"/>
        </w:rPr>
        <w:t>: 1524-1526 [PMID: 10323373 DOI: 10.1210/jcem.84.5.5653]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147 </w:t>
      </w:r>
      <w:r w:rsidRPr="005211B7">
        <w:rPr>
          <w:rFonts w:ascii="Book Antiqua" w:hAnsi="Book Antiqua" w:cs="宋体"/>
          <w:b/>
          <w:bCs/>
          <w:sz w:val="24"/>
          <w:szCs w:val="24"/>
          <w:lang w:val="en-US" w:eastAsia="zh-CN"/>
        </w:rPr>
        <w:t>Kratzsch J</w:t>
      </w:r>
      <w:r w:rsidRPr="005211B7">
        <w:rPr>
          <w:rFonts w:ascii="Book Antiqua" w:hAnsi="Book Antiqua" w:cs="宋体"/>
          <w:sz w:val="24"/>
          <w:szCs w:val="24"/>
          <w:lang w:val="en-US" w:eastAsia="zh-CN"/>
        </w:rPr>
        <w:t xml:space="preserve">, Deimel A, Galler A, Kapellen T, Klinghammer A, Kiess W. Increased serum soluble leptin receptor levels in children and adolescents with type 1 diabetes mellitus. </w:t>
      </w:r>
      <w:r w:rsidRPr="005211B7">
        <w:rPr>
          <w:rFonts w:ascii="Book Antiqua" w:hAnsi="Book Antiqua" w:cs="宋体"/>
          <w:i/>
          <w:iCs/>
          <w:sz w:val="24"/>
          <w:szCs w:val="24"/>
          <w:lang w:val="en-US" w:eastAsia="zh-CN"/>
        </w:rPr>
        <w:t>Eur J Endocrinol</w:t>
      </w:r>
      <w:r w:rsidRPr="005211B7">
        <w:rPr>
          <w:rFonts w:ascii="Book Antiqua" w:hAnsi="Book Antiqua" w:cs="宋体"/>
          <w:sz w:val="24"/>
          <w:szCs w:val="24"/>
          <w:lang w:val="en-US" w:eastAsia="zh-CN"/>
        </w:rPr>
        <w:t xml:space="preserve"> 2004; </w:t>
      </w:r>
      <w:r w:rsidRPr="005211B7">
        <w:rPr>
          <w:rFonts w:ascii="Book Antiqua" w:hAnsi="Book Antiqua" w:cs="宋体"/>
          <w:b/>
          <w:bCs/>
          <w:sz w:val="24"/>
          <w:szCs w:val="24"/>
          <w:lang w:val="en-US" w:eastAsia="zh-CN"/>
        </w:rPr>
        <w:t>151</w:t>
      </w:r>
      <w:r w:rsidRPr="005211B7">
        <w:rPr>
          <w:rFonts w:ascii="Book Antiqua" w:hAnsi="Book Antiqua" w:cs="宋体"/>
          <w:sz w:val="24"/>
          <w:szCs w:val="24"/>
          <w:lang w:val="en-US" w:eastAsia="zh-CN"/>
        </w:rPr>
        <w:t>: 475-481 [PMID: 15476448 DOI: 10.1530/eje.0.1510475]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148 </w:t>
      </w:r>
      <w:r w:rsidRPr="005211B7">
        <w:rPr>
          <w:rFonts w:ascii="Book Antiqua" w:hAnsi="Book Antiqua" w:cs="宋体"/>
          <w:b/>
          <w:bCs/>
          <w:sz w:val="24"/>
          <w:szCs w:val="24"/>
          <w:lang w:val="en-US" w:eastAsia="zh-CN"/>
        </w:rPr>
        <w:t>Havel PJ</w:t>
      </w:r>
      <w:r w:rsidRPr="005211B7">
        <w:rPr>
          <w:rFonts w:ascii="Book Antiqua" w:hAnsi="Book Antiqua" w:cs="宋体"/>
          <w:sz w:val="24"/>
          <w:szCs w:val="24"/>
          <w:lang w:val="en-US" w:eastAsia="zh-CN"/>
        </w:rPr>
        <w:t xml:space="preserve">, Uriu-Hare JY, Liu T, Stanhope KL, Stern JS, Keen CL, Ahrén B. Marked and rapid decreases of circulating leptin in streptozotocin diabetic rats: reversal by insulin. </w:t>
      </w:r>
      <w:r w:rsidRPr="005211B7">
        <w:rPr>
          <w:rFonts w:ascii="Book Antiqua" w:hAnsi="Book Antiqua" w:cs="宋体"/>
          <w:i/>
          <w:iCs/>
          <w:sz w:val="24"/>
          <w:szCs w:val="24"/>
          <w:lang w:val="en-US" w:eastAsia="zh-CN"/>
        </w:rPr>
        <w:t>Am J Physiol</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274</w:t>
      </w:r>
      <w:r w:rsidRPr="005211B7">
        <w:rPr>
          <w:rFonts w:ascii="Book Antiqua" w:hAnsi="Book Antiqua" w:cs="宋体"/>
          <w:sz w:val="24"/>
          <w:szCs w:val="24"/>
          <w:lang w:val="en-US" w:eastAsia="zh-CN"/>
        </w:rPr>
        <w:t>: R1482-R1491 [PMID: 9612417]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149 </w:t>
      </w:r>
      <w:r w:rsidRPr="005211B7">
        <w:rPr>
          <w:rFonts w:ascii="Book Antiqua" w:hAnsi="Book Antiqua" w:cs="宋体"/>
          <w:b/>
          <w:bCs/>
          <w:sz w:val="24"/>
          <w:szCs w:val="24"/>
          <w:lang w:val="en-US" w:eastAsia="zh-CN"/>
        </w:rPr>
        <w:t>Sivitz WI</w:t>
      </w:r>
      <w:r w:rsidRPr="005211B7">
        <w:rPr>
          <w:rFonts w:ascii="Book Antiqua" w:hAnsi="Book Antiqua" w:cs="宋体"/>
          <w:sz w:val="24"/>
          <w:szCs w:val="24"/>
          <w:lang w:val="en-US" w:eastAsia="zh-CN"/>
        </w:rPr>
        <w:t xml:space="preserve">, Walsh S, Morgan D, Donohoue P, Haynes W, Leibel RL. </w:t>
      </w:r>
      <w:proofErr w:type="gramStart"/>
      <w:r w:rsidRPr="005211B7">
        <w:rPr>
          <w:rFonts w:ascii="Book Antiqua" w:hAnsi="Book Antiqua" w:cs="宋体"/>
          <w:sz w:val="24"/>
          <w:szCs w:val="24"/>
          <w:lang w:val="en-US" w:eastAsia="zh-CN"/>
        </w:rPr>
        <w:t>Plasma leptin in diabetic and insulin-treated diabetic and normal rats.</w:t>
      </w:r>
      <w:proofErr w:type="gramEnd"/>
      <w:r w:rsidRPr="005211B7">
        <w:rPr>
          <w:rFonts w:ascii="Book Antiqua" w:hAnsi="Book Antiqua" w:cs="宋体"/>
          <w:sz w:val="24"/>
          <w:szCs w:val="24"/>
          <w:lang w:val="en-US" w:eastAsia="zh-CN"/>
        </w:rPr>
        <w:t xml:space="preserve"> </w:t>
      </w:r>
      <w:r w:rsidRPr="005211B7">
        <w:rPr>
          <w:rFonts w:ascii="Book Antiqua" w:hAnsi="Book Antiqua" w:cs="宋体"/>
          <w:i/>
          <w:iCs/>
          <w:sz w:val="24"/>
          <w:szCs w:val="24"/>
          <w:lang w:val="en-US" w:eastAsia="zh-CN"/>
        </w:rPr>
        <w:t>Metabolism</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47</w:t>
      </w:r>
      <w:r w:rsidRPr="005211B7">
        <w:rPr>
          <w:rFonts w:ascii="Book Antiqua" w:hAnsi="Book Antiqua" w:cs="宋体"/>
          <w:sz w:val="24"/>
          <w:szCs w:val="24"/>
          <w:lang w:val="en-US" w:eastAsia="zh-CN"/>
        </w:rPr>
        <w:t>: 584-591 [PMID: 9591751 DOI: 10.1016/S0026-0495(98)90244-X]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150 </w:t>
      </w:r>
      <w:r w:rsidRPr="005211B7">
        <w:rPr>
          <w:rFonts w:ascii="Book Antiqua" w:hAnsi="Book Antiqua" w:cs="宋体"/>
          <w:b/>
          <w:bCs/>
          <w:sz w:val="24"/>
          <w:szCs w:val="24"/>
          <w:lang w:val="en-US" w:eastAsia="zh-CN"/>
        </w:rPr>
        <w:t>Ueno N</w:t>
      </w:r>
      <w:r w:rsidRPr="005211B7">
        <w:rPr>
          <w:rFonts w:ascii="Book Antiqua" w:hAnsi="Book Antiqua" w:cs="宋体"/>
          <w:sz w:val="24"/>
          <w:szCs w:val="24"/>
          <w:lang w:val="en-US" w:eastAsia="zh-CN"/>
        </w:rPr>
        <w:t xml:space="preserve">, Inui A, Kalra PS, Kalra SP. Leptin transgene expression in the hypothalamus enforces euglycemia in diabetic, insulin-deficient nonobese Akita mice and leptin-deficient obese ob/ob mice. </w:t>
      </w:r>
      <w:r w:rsidRPr="005211B7">
        <w:rPr>
          <w:rFonts w:ascii="Book Antiqua" w:hAnsi="Book Antiqua" w:cs="宋体"/>
          <w:i/>
          <w:iCs/>
          <w:sz w:val="24"/>
          <w:szCs w:val="24"/>
          <w:lang w:val="en-US" w:eastAsia="zh-CN"/>
        </w:rPr>
        <w:t>Peptides</w:t>
      </w:r>
      <w:r w:rsidRPr="005211B7">
        <w:rPr>
          <w:rFonts w:ascii="Book Antiqua" w:hAnsi="Book Antiqua" w:cs="宋体"/>
          <w:sz w:val="24"/>
          <w:szCs w:val="24"/>
          <w:lang w:val="en-US" w:eastAsia="zh-CN"/>
        </w:rPr>
        <w:t xml:space="preserve"> 2006; </w:t>
      </w:r>
      <w:r w:rsidRPr="005211B7">
        <w:rPr>
          <w:rFonts w:ascii="Book Antiqua" w:hAnsi="Book Antiqua" w:cs="宋体"/>
          <w:b/>
          <w:bCs/>
          <w:sz w:val="24"/>
          <w:szCs w:val="24"/>
          <w:lang w:val="en-US" w:eastAsia="zh-CN"/>
        </w:rPr>
        <w:t>27</w:t>
      </w:r>
      <w:r w:rsidRPr="005211B7">
        <w:rPr>
          <w:rFonts w:ascii="Book Antiqua" w:hAnsi="Book Antiqua" w:cs="宋体"/>
          <w:sz w:val="24"/>
          <w:szCs w:val="24"/>
          <w:lang w:val="en-US" w:eastAsia="zh-CN"/>
        </w:rPr>
        <w:t>: 2332-2342 [PMID: 16621153 DOI: 10.1016/j.peptides.2006.03.006]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151 </w:t>
      </w:r>
      <w:r w:rsidRPr="005211B7">
        <w:rPr>
          <w:rFonts w:ascii="Book Antiqua" w:hAnsi="Book Antiqua" w:cs="宋体"/>
          <w:b/>
          <w:bCs/>
          <w:sz w:val="24"/>
          <w:szCs w:val="24"/>
          <w:lang w:val="en-US" w:eastAsia="zh-CN"/>
        </w:rPr>
        <w:t>Kojima S</w:t>
      </w:r>
      <w:r w:rsidRPr="005211B7">
        <w:rPr>
          <w:rFonts w:ascii="Book Antiqua" w:hAnsi="Book Antiqua" w:cs="宋体"/>
          <w:sz w:val="24"/>
          <w:szCs w:val="24"/>
          <w:lang w:val="en-US" w:eastAsia="zh-CN"/>
        </w:rPr>
        <w:t xml:space="preserve">, Asakawa A, Amitani H, Sakoguchi T, Ueno N, Inui A, Kalra SP. Central leptin gene therapy, a substitute for insulin therapy to ameliorate hyperglycemia and hyperphagia, and promote survival in insulin-deficient diabetic mice. </w:t>
      </w:r>
      <w:r w:rsidRPr="005211B7">
        <w:rPr>
          <w:rFonts w:ascii="Book Antiqua" w:hAnsi="Book Antiqua" w:cs="宋体"/>
          <w:i/>
          <w:iCs/>
          <w:sz w:val="24"/>
          <w:szCs w:val="24"/>
          <w:lang w:val="en-US" w:eastAsia="zh-CN"/>
        </w:rPr>
        <w:t>Peptides</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30</w:t>
      </w:r>
      <w:r w:rsidRPr="005211B7">
        <w:rPr>
          <w:rFonts w:ascii="Book Antiqua" w:hAnsi="Book Antiqua" w:cs="宋体"/>
          <w:sz w:val="24"/>
          <w:szCs w:val="24"/>
          <w:lang w:val="en-US" w:eastAsia="zh-CN"/>
        </w:rPr>
        <w:t>: 962-966 [PMID: 19428774 DOI: 10.1016/j.peptides.2009.01.007]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152 </w:t>
      </w:r>
      <w:r w:rsidRPr="005211B7">
        <w:rPr>
          <w:rFonts w:ascii="Book Antiqua" w:hAnsi="Book Antiqua" w:cs="宋体"/>
          <w:b/>
          <w:bCs/>
          <w:sz w:val="24"/>
          <w:szCs w:val="24"/>
          <w:lang w:val="en-US" w:eastAsia="zh-CN"/>
        </w:rPr>
        <w:t>Wang MY</w:t>
      </w:r>
      <w:r w:rsidRPr="005211B7">
        <w:rPr>
          <w:rFonts w:ascii="Book Antiqua" w:hAnsi="Book Antiqua" w:cs="宋体"/>
          <w:sz w:val="24"/>
          <w:szCs w:val="24"/>
          <w:lang w:val="en-US" w:eastAsia="zh-CN"/>
        </w:rPr>
        <w:t xml:space="preserve">, Chen L, Clark GO, Lee Y, Stevens RD, Ilkayeva OR, Wenner BR, Bain JR, Charron MJ, Newgard CB, Unger RH. Leptin therapy in insulin-deficient type I diabetes.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107</w:t>
      </w:r>
      <w:r w:rsidRPr="005211B7">
        <w:rPr>
          <w:rFonts w:ascii="Book Antiqua" w:hAnsi="Book Antiqua" w:cs="宋体"/>
          <w:sz w:val="24"/>
          <w:szCs w:val="24"/>
          <w:lang w:val="en-US" w:eastAsia="zh-CN"/>
        </w:rPr>
        <w:t>: 4813-4819 [PMID: 20194735 DOI: 10.1073/pnas.0909422107]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153 </w:t>
      </w:r>
      <w:r w:rsidRPr="005211B7">
        <w:rPr>
          <w:rFonts w:ascii="Book Antiqua" w:hAnsi="Book Antiqua" w:cs="宋体"/>
          <w:b/>
          <w:bCs/>
          <w:sz w:val="24"/>
          <w:szCs w:val="24"/>
          <w:lang w:val="en-US" w:eastAsia="zh-CN"/>
        </w:rPr>
        <w:t>Kruger AJ</w:t>
      </w:r>
      <w:r w:rsidRPr="005211B7">
        <w:rPr>
          <w:rFonts w:ascii="Book Antiqua" w:hAnsi="Book Antiqua" w:cs="宋体"/>
          <w:sz w:val="24"/>
          <w:szCs w:val="24"/>
          <w:lang w:val="en-US" w:eastAsia="zh-CN"/>
        </w:rPr>
        <w:t xml:space="preserve">, Yang C, Lipson KL, Pino SC, Leif JH, Hogan CM, Whalen BJ, Guberski DL, Lee Y, Unger RH, Greiner DL, Rossini AA, Bortell R. Leptin treatment confers clinical benefit at multiple stages of virally induced type 1 diabetes in BB rats. </w:t>
      </w:r>
      <w:r w:rsidRPr="005211B7">
        <w:rPr>
          <w:rFonts w:ascii="Book Antiqua" w:hAnsi="Book Antiqua" w:cs="宋体"/>
          <w:i/>
          <w:iCs/>
          <w:sz w:val="24"/>
          <w:szCs w:val="24"/>
          <w:lang w:val="en-US" w:eastAsia="zh-CN"/>
        </w:rPr>
        <w:t>Autoimmunity</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44</w:t>
      </w:r>
      <w:r w:rsidRPr="005211B7">
        <w:rPr>
          <w:rFonts w:ascii="Book Antiqua" w:hAnsi="Book Antiqua" w:cs="宋体"/>
          <w:sz w:val="24"/>
          <w:szCs w:val="24"/>
          <w:lang w:val="en-US" w:eastAsia="zh-CN"/>
        </w:rPr>
        <w:t>: 137-148 [PMID: 20695765 DOI: 10.3109/08916934.2010.482116]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154 </w:t>
      </w:r>
      <w:r w:rsidRPr="005211B7">
        <w:rPr>
          <w:rFonts w:ascii="Book Antiqua" w:hAnsi="Book Antiqua" w:cs="宋体"/>
          <w:b/>
          <w:bCs/>
          <w:sz w:val="24"/>
          <w:szCs w:val="24"/>
          <w:lang w:val="en-US" w:eastAsia="zh-CN"/>
        </w:rPr>
        <w:t>Sindelar DK</w:t>
      </w:r>
      <w:r w:rsidRPr="005211B7">
        <w:rPr>
          <w:rFonts w:ascii="Book Antiqua" w:hAnsi="Book Antiqua" w:cs="宋体"/>
          <w:sz w:val="24"/>
          <w:szCs w:val="24"/>
          <w:lang w:val="en-US" w:eastAsia="zh-CN"/>
        </w:rPr>
        <w:t xml:space="preserve">, Havel PJ, Seeley RJ, Wilkinson CW, Woods SC, Schwartz MW. Low plasma leptin levels contribute to diabetic hyperphagia in rats.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48</w:t>
      </w:r>
      <w:r w:rsidRPr="005211B7">
        <w:rPr>
          <w:rFonts w:ascii="Book Antiqua" w:hAnsi="Book Antiqua" w:cs="宋体"/>
          <w:sz w:val="24"/>
          <w:szCs w:val="24"/>
          <w:lang w:val="en-US" w:eastAsia="zh-CN"/>
        </w:rPr>
        <w:t>: 1275-1280 [PMID: 10342816 DOI: 10.2337/diabetes.48.6.1275]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155 </w:t>
      </w:r>
      <w:r w:rsidRPr="005211B7">
        <w:rPr>
          <w:rFonts w:ascii="Book Antiqua" w:hAnsi="Book Antiqua" w:cs="宋体"/>
          <w:b/>
          <w:bCs/>
          <w:sz w:val="24"/>
          <w:szCs w:val="24"/>
          <w:lang w:val="en-US" w:eastAsia="zh-CN"/>
        </w:rPr>
        <w:t>Fujikawa T</w:t>
      </w:r>
      <w:r w:rsidRPr="005211B7">
        <w:rPr>
          <w:rFonts w:ascii="Book Antiqua" w:hAnsi="Book Antiqua" w:cs="宋体"/>
          <w:sz w:val="24"/>
          <w:szCs w:val="24"/>
          <w:lang w:val="en-US" w:eastAsia="zh-CN"/>
        </w:rPr>
        <w:t xml:space="preserve">, Chuang JC, Sakata I, Ramadori G, Coppari R. Leptin therapy improves insulin-deficient type 1 diabetes by CNS-dependent mechanisms in mice.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107</w:t>
      </w:r>
      <w:r w:rsidRPr="005211B7">
        <w:rPr>
          <w:rFonts w:ascii="Book Antiqua" w:hAnsi="Book Antiqua" w:cs="宋体"/>
          <w:sz w:val="24"/>
          <w:szCs w:val="24"/>
          <w:lang w:val="en-US" w:eastAsia="zh-CN"/>
        </w:rPr>
        <w:t>: 17391-17396 [PMID: 20855609 DOI: 10.1073/pnas.1008025107]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156 </w:t>
      </w:r>
      <w:r w:rsidRPr="005211B7">
        <w:rPr>
          <w:rFonts w:ascii="Book Antiqua" w:hAnsi="Book Antiqua" w:cs="宋体"/>
          <w:b/>
          <w:bCs/>
          <w:sz w:val="24"/>
          <w:szCs w:val="24"/>
          <w:lang w:val="en-US" w:eastAsia="zh-CN"/>
        </w:rPr>
        <w:t>Lee Y</w:t>
      </w:r>
      <w:r w:rsidRPr="005211B7">
        <w:rPr>
          <w:rFonts w:ascii="Book Antiqua" w:hAnsi="Book Antiqua" w:cs="宋体"/>
          <w:sz w:val="24"/>
          <w:szCs w:val="24"/>
          <w:lang w:val="en-US" w:eastAsia="zh-CN"/>
        </w:rPr>
        <w:t xml:space="preserve">, Berglund ED, Wang MY, Fu X, Yu X, Charron MJ, Burgess SC, Unger RH. Metabolic manifestations of insulin deficiency do not occur without glucagon action.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109</w:t>
      </w:r>
      <w:r w:rsidRPr="005211B7">
        <w:rPr>
          <w:rFonts w:ascii="Book Antiqua" w:hAnsi="Book Antiqua" w:cs="宋体"/>
          <w:sz w:val="24"/>
          <w:szCs w:val="24"/>
          <w:lang w:val="en-US" w:eastAsia="zh-CN"/>
        </w:rPr>
        <w:t>: 14972-14976 [PMID: 22891336 DOI: 10.1073/pnas.1205983109]</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157 </w:t>
      </w:r>
      <w:r w:rsidRPr="005211B7">
        <w:rPr>
          <w:rFonts w:ascii="Book Antiqua" w:hAnsi="Book Antiqua" w:cs="宋体"/>
          <w:b/>
          <w:bCs/>
          <w:sz w:val="24"/>
          <w:szCs w:val="24"/>
          <w:lang w:val="en-US" w:eastAsia="zh-CN"/>
        </w:rPr>
        <w:t>Lee Y</w:t>
      </w:r>
      <w:r w:rsidRPr="005211B7">
        <w:rPr>
          <w:rFonts w:ascii="Book Antiqua" w:hAnsi="Book Antiqua" w:cs="宋体"/>
          <w:sz w:val="24"/>
          <w:szCs w:val="24"/>
          <w:lang w:val="en-US" w:eastAsia="zh-CN"/>
        </w:rPr>
        <w:t>, Berglund ED, Yu X, Wang MY, Evans MR, Scherer PE, Holland WL, Charron MJ, Roth MG, Unger RH.</w:t>
      </w:r>
      <w:proofErr w:type="gramEnd"/>
      <w:r w:rsidRPr="005211B7">
        <w:rPr>
          <w:rFonts w:ascii="Book Antiqua" w:hAnsi="Book Antiqua" w:cs="宋体"/>
          <w:sz w:val="24"/>
          <w:szCs w:val="24"/>
          <w:lang w:val="en-US" w:eastAsia="zh-CN"/>
        </w:rPr>
        <w:t xml:space="preserve"> Hyperglycemia in rodent models of type 2 diabetes requires insulin-resistant alpha cells.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111</w:t>
      </w:r>
      <w:r w:rsidRPr="005211B7">
        <w:rPr>
          <w:rFonts w:ascii="Book Antiqua" w:hAnsi="Book Antiqua" w:cs="宋体"/>
          <w:sz w:val="24"/>
          <w:szCs w:val="24"/>
          <w:lang w:val="en-US" w:eastAsia="zh-CN"/>
        </w:rPr>
        <w:t>: 13217-13222 [PMID: 25157166 DOI: 10.1073/pnas.1409638111]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158 </w:t>
      </w:r>
      <w:r w:rsidRPr="005211B7">
        <w:rPr>
          <w:rFonts w:ascii="Book Antiqua" w:hAnsi="Book Antiqua" w:cs="宋体"/>
          <w:b/>
          <w:bCs/>
          <w:sz w:val="24"/>
          <w:szCs w:val="24"/>
          <w:lang w:val="en-US" w:eastAsia="zh-CN"/>
        </w:rPr>
        <w:t>Wang MY</w:t>
      </w:r>
      <w:r w:rsidRPr="005211B7">
        <w:rPr>
          <w:rFonts w:ascii="Book Antiqua" w:hAnsi="Book Antiqua" w:cs="宋体"/>
          <w:sz w:val="24"/>
          <w:szCs w:val="24"/>
          <w:lang w:val="en-US" w:eastAsia="zh-CN"/>
        </w:rPr>
        <w:t xml:space="preserve">, Yan H, Shi Z, Evans MR, Yu X, Lee Y, Chen S, Williams A, Philippe J, Roth MG, Unger RH. Glucagon receptor antibody completely suppresses type 1 diabetes phenotype without insulin by disrupting a novel diabetogenic pathway. </w:t>
      </w:r>
      <w:r w:rsidRPr="005211B7">
        <w:rPr>
          <w:rFonts w:ascii="Book Antiqua" w:hAnsi="Book Antiqua" w:cs="宋体"/>
          <w:i/>
          <w:iCs/>
          <w:sz w:val="24"/>
          <w:szCs w:val="24"/>
          <w:lang w:val="en-US" w:eastAsia="zh-CN"/>
        </w:rPr>
        <w:t>Proc Na</w:t>
      </w:r>
      <w:r w:rsidR="0056077B">
        <w:rPr>
          <w:rFonts w:ascii="Book Antiqua" w:hAnsi="Book Antiqua" w:cs="宋体"/>
          <w:i/>
          <w:iCs/>
          <w:sz w:val="24"/>
          <w:szCs w:val="24"/>
          <w:lang w:val="en-US" w:eastAsia="zh-CN"/>
        </w:rPr>
        <w:t>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2015; </w:t>
      </w:r>
      <w:r w:rsidRPr="005211B7">
        <w:rPr>
          <w:rFonts w:ascii="Book Antiqua" w:hAnsi="Book Antiqua" w:cs="宋体"/>
          <w:b/>
          <w:bCs/>
          <w:sz w:val="24"/>
          <w:szCs w:val="24"/>
          <w:lang w:val="en-US" w:eastAsia="zh-CN"/>
        </w:rPr>
        <w:t>112</w:t>
      </w:r>
      <w:r w:rsidRPr="005211B7">
        <w:rPr>
          <w:rFonts w:ascii="Book Antiqua" w:hAnsi="Book Antiqua" w:cs="宋体"/>
          <w:sz w:val="24"/>
          <w:szCs w:val="24"/>
          <w:lang w:val="en-US" w:eastAsia="zh-CN"/>
        </w:rPr>
        <w:t>: 2503-2508 [PMID: 25675519 DOI: 10.1073/pnas.1424934112]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159 </w:t>
      </w:r>
      <w:r w:rsidRPr="005211B7">
        <w:rPr>
          <w:rFonts w:ascii="Book Antiqua" w:hAnsi="Book Antiqua" w:cs="宋体"/>
          <w:b/>
          <w:bCs/>
          <w:sz w:val="24"/>
          <w:szCs w:val="24"/>
          <w:lang w:val="en-US" w:eastAsia="zh-CN"/>
        </w:rPr>
        <w:t>Cusin I</w:t>
      </w:r>
      <w:r w:rsidRPr="005211B7">
        <w:rPr>
          <w:rFonts w:ascii="Book Antiqua" w:hAnsi="Book Antiqua" w:cs="宋体"/>
          <w:sz w:val="24"/>
          <w:szCs w:val="24"/>
          <w:lang w:val="en-US" w:eastAsia="zh-CN"/>
        </w:rPr>
        <w:t xml:space="preserve">, Zakrzewska KE, Boss O, Muzzin P, Giacobino JP, Ricquier D, Jeanrenaud B, Rohner-Jeanrenaud F. Chronic central leptin infusion enhances insulin-stimulated glucose metabolism and favors the expression of uncoupling proteins.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47</w:t>
      </w:r>
      <w:r w:rsidRPr="005211B7">
        <w:rPr>
          <w:rFonts w:ascii="Book Antiqua" w:hAnsi="Book Antiqua" w:cs="宋体"/>
          <w:sz w:val="24"/>
          <w:szCs w:val="24"/>
          <w:lang w:val="en-US" w:eastAsia="zh-CN"/>
        </w:rPr>
        <w:t>: 1014-1019 [PMID: 9648822 DOI: 10.2337/diabetes.47.7.1014]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160 </w:t>
      </w:r>
      <w:r w:rsidRPr="005211B7">
        <w:rPr>
          <w:rFonts w:ascii="Book Antiqua" w:hAnsi="Book Antiqua" w:cs="宋体"/>
          <w:b/>
          <w:bCs/>
          <w:sz w:val="24"/>
          <w:szCs w:val="24"/>
          <w:lang w:val="en-US" w:eastAsia="zh-CN"/>
        </w:rPr>
        <w:t>Chinookoswong N</w:t>
      </w:r>
      <w:r w:rsidRPr="005211B7">
        <w:rPr>
          <w:rFonts w:ascii="Book Antiqua" w:hAnsi="Book Antiqua" w:cs="宋体"/>
          <w:sz w:val="24"/>
          <w:szCs w:val="24"/>
          <w:lang w:val="en-US" w:eastAsia="zh-CN"/>
        </w:rPr>
        <w:t xml:space="preserve">, Wang JL, Shi ZQ. Leptin restores euglycemia and normalizes glucose turnover in insulin-deficient diabetes in the rat.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48</w:t>
      </w:r>
      <w:r w:rsidRPr="005211B7">
        <w:rPr>
          <w:rFonts w:ascii="Book Antiqua" w:hAnsi="Book Antiqua" w:cs="宋体"/>
          <w:sz w:val="24"/>
          <w:szCs w:val="24"/>
          <w:lang w:val="en-US" w:eastAsia="zh-CN"/>
        </w:rPr>
        <w:t>: 1487-1492 [PMID: 10389859 DOI: 10.2337/diabetes.48.7.1487]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161 </w:t>
      </w:r>
      <w:r w:rsidRPr="005211B7">
        <w:rPr>
          <w:rFonts w:ascii="Book Antiqua" w:hAnsi="Book Antiqua" w:cs="宋体"/>
          <w:b/>
          <w:bCs/>
          <w:sz w:val="24"/>
          <w:szCs w:val="24"/>
          <w:lang w:val="en-US" w:eastAsia="zh-CN"/>
        </w:rPr>
        <w:t>Toda C</w:t>
      </w:r>
      <w:r w:rsidRPr="005211B7">
        <w:rPr>
          <w:rFonts w:ascii="Book Antiqua" w:hAnsi="Book Antiqua" w:cs="宋体"/>
          <w:sz w:val="24"/>
          <w:szCs w:val="24"/>
          <w:lang w:val="en-US" w:eastAsia="zh-CN"/>
        </w:rPr>
        <w:t xml:space="preserve">, Shiuchi T, Kageyama H, Okamoto S, Coutinho EA, Sato T, Okamatsu-Ogura Y, Yokota S, Takagi K, Tang L, Saito K, Shioda S, Minokoshi Y. Extracellular signal-regulated kinase in the ventromedial hypothalamus mediates leptin-induced glucose uptake in red-type skeletal muscle.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2013; </w:t>
      </w:r>
      <w:r w:rsidRPr="005211B7">
        <w:rPr>
          <w:rFonts w:ascii="Book Antiqua" w:hAnsi="Book Antiqua" w:cs="宋体"/>
          <w:b/>
          <w:bCs/>
          <w:sz w:val="24"/>
          <w:szCs w:val="24"/>
          <w:lang w:val="en-US" w:eastAsia="zh-CN"/>
        </w:rPr>
        <w:t>62</w:t>
      </w:r>
      <w:r w:rsidRPr="005211B7">
        <w:rPr>
          <w:rFonts w:ascii="Book Antiqua" w:hAnsi="Book Antiqua" w:cs="宋体"/>
          <w:sz w:val="24"/>
          <w:szCs w:val="24"/>
          <w:lang w:val="en-US" w:eastAsia="zh-CN"/>
        </w:rPr>
        <w:t>: 2295-2307 [PMID: 23530005 DOI: 10.2337/db12-1629]</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162 </w:t>
      </w:r>
      <w:r w:rsidRPr="005211B7">
        <w:rPr>
          <w:rFonts w:ascii="Book Antiqua" w:hAnsi="Book Antiqua" w:cs="宋体"/>
          <w:b/>
          <w:bCs/>
          <w:sz w:val="24"/>
          <w:szCs w:val="24"/>
          <w:lang w:val="en-US" w:eastAsia="zh-CN"/>
        </w:rPr>
        <w:t>Yu X</w:t>
      </w:r>
      <w:r w:rsidRPr="005211B7">
        <w:rPr>
          <w:rFonts w:ascii="Book Antiqua" w:hAnsi="Book Antiqua" w:cs="宋体"/>
          <w:sz w:val="24"/>
          <w:szCs w:val="24"/>
          <w:lang w:val="en-US" w:eastAsia="zh-CN"/>
        </w:rPr>
        <w:t>, Park BH, Wang MY, Wang ZV, Unger RH.</w:t>
      </w:r>
      <w:proofErr w:type="gramEnd"/>
      <w:r w:rsidRPr="005211B7">
        <w:rPr>
          <w:rFonts w:ascii="Book Antiqua" w:hAnsi="Book Antiqua" w:cs="宋体"/>
          <w:sz w:val="24"/>
          <w:szCs w:val="24"/>
          <w:lang w:val="en-US" w:eastAsia="zh-CN"/>
        </w:rPr>
        <w:t xml:space="preserve"> Making insulin-deficient type 1 diabetic rodents thrive without insulin.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105</w:t>
      </w:r>
      <w:r w:rsidRPr="005211B7">
        <w:rPr>
          <w:rFonts w:ascii="Book Antiqua" w:hAnsi="Book Antiqua" w:cs="宋体"/>
          <w:sz w:val="24"/>
          <w:szCs w:val="24"/>
          <w:lang w:val="en-US" w:eastAsia="zh-CN"/>
        </w:rPr>
        <w:t>: 14070-14075 [PMID: 18779578 DOI: 10.1073/pnas.0806993105]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163 </w:t>
      </w:r>
      <w:r w:rsidRPr="005211B7">
        <w:rPr>
          <w:rFonts w:ascii="Book Antiqua" w:hAnsi="Book Antiqua" w:cs="宋体"/>
          <w:b/>
          <w:bCs/>
          <w:sz w:val="24"/>
          <w:szCs w:val="24"/>
          <w:lang w:val="en-US" w:eastAsia="zh-CN"/>
        </w:rPr>
        <w:t>Ceddia RB</w:t>
      </w:r>
      <w:r w:rsidRPr="005211B7">
        <w:rPr>
          <w:rFonts w:ascii="Book Antiqua" w:hAnsi="Book Antiqua" w:cs="宋体"/>
          <w:sz w:val="24"/>
          <w:szCs w:val="24"/>
          <w:lang w:val="en-US" w:eastAsia="zh-CN"/>
        </w:rPr>
        <w:t xml:space="preserve">, William WN, Curi R. Comparing effects of leptin and insulin on glucose metabolism in skeletal muscle: evidence for an effect of leptin on glucose uptake and decarboxylation. </w:t>
      </w:r>
      <w:r w:rsidRPr="005211B7">
        <w:rPr>
          <w:rFonts w:ascii="Book Antiqua" w:hAnsi="Book Antiqua" w:cs="宋体"/>
          <w:i/>
          <w:iCs/>
          <w:sz w:val="24"/>
          <w:szCs w:val="24"/>
          <w:lang w:val="en-US" w:eastAsia="zh-CN"/>
        </w:rPr>
        <w:t>Int J Obes Relat Metab Disord</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23</w:t>
      </w:r>
      <w:r w:rsidRPr="005211B7">
        <w:rPr>
          <w:rFonts w:ascii="Book Antiqua" w:hAnsi="Book Antiqua" w:cs="宋体"/>
          <w:sz w:val="24"/>
          <w:szCs w:val="24"/>
          <w:lang w:val="en-US" w:eastAsia="zh-CN"/>
        </w:rPr>
        <w:t>: 75-82 [PMID: 10094581 DOI: 10.1038/sj.ijo.0800762]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164 </w:t>
      </w:r>
      <w:r w:rsidRPr="005211B7">
        <w:rPr>
          <w:rFonts w:ascii="Book Antiqua" w:hAnsi="Book Antiqua" w:cs="宋体"/>
          <w:b/>
          <w:bCs/>
          <w:sz w:val="24"/>
          <w:szCs w:val="24"/>
          <w:lang w:val="en-US" w:eastAsia="zh-CN"/>
        </w:rPr>
        <w:t>Hidaka S</w:t>
      </w:r>
      <w:r w:rsidRPr="005211B7">
        <w:rPr>
          <w:rFonts w:ascii="Book Antiqua" w:hAnsi="Book Antiqua" w:cs="宋体"/>
          <w:sz w:val="24"/>
          <w:szCs w:val="24"/>
          <w:lang w:val="en-US" w:eastAsia="zh-CN"/>
        </w:rPr>
        <w:t xml:space="preserve">, Yoshimatsu H, Kondou S, Tsuruta Y, Oka K, Noguchi H, Okamoto K, Sakino H, Teshima Y, Okeda T, Sakata T. Chronic central leptin infusion restores hyperglycemia independent of food intake and insulin level in streptozotocin-induced diabetic rats. </w:t>
      </w:r>
      <w:r w:rsidRPr="005211B7">
        <w:rPr>
          <w:rFonts w:ascii="Book Antiqua" w:hAnsi="Book Antiqua" w:cs="宋体"/>
          <w:i/>
          <w:iCs/>
          <w:sz w:val="24"/>
          <w:szCs w:val="24"/>
          <w:lang w:val="en-US" w:eastAsia="zh-CN"/>
        </w:rPr>
        <w:t>FASEB J</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16</w:t>
      </w:r>
      <w:r w:rsidRPr="005211B7">
        <w:rPr>
          <w:rFonts w:ascii="Book Antiqua" w:hAnsi="Book Antiqua" w:cs="宋体"/>
          <w:sz w:val="24"/>
          <w:szCs w:val="24"/>
          <w:lang w:val="en-US" w:eastAsia="zh-CN"/>
        </w:rPr>
        <w:t>: 509-518 [PMID: 11919153 DOI: 10.1096/fj.01-0164com]</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165 </w:t>
      </w:r>
      <w:r w:rsidRPr="005211B7">
        <w:rPr>
          <w:rFonts w:ascii="Book Antiqua" w:hAnsi="Book Antiqua" w:cs="宋体"/>
          <w:b/>
          <w:bCs/>
          <w:sz w:val="24"/>
          <w:szCs w:val="24"/>
          <w:lang w:val="en-US" w:eastAsia="zh-CN"/>
        </w:rPr>
        <w:t>Muoio DM</w:t>
      </w:r>
      <w:r w:rsidRPr="005211B7">
        <w:rPr>
          <w:rFonts w:ascii="Book Antiqua" w:hAnsi="Book Antiqua" w:cs="宋体"/>
          <w:sz w:val="24"/>
          <w:szCs w:val="24"/>
          <w:lang w:val="en-US" w:eastAsia="zh-CN"/>
        </w:rPr>
        <w:t xml:space="preserve">, Dohm GL, Fiedorek FT, Tapscott EB, Coleman RA. Leptin directly alters lipid partitioning in skeletal muscle.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1997; </w:t>
      </w:r>
      <w:r w:rsidRPr="005211B7">
        <w:rPr>
          <w:rFonts w:ascii="Book Antiqua" w:hAnsi="Book Antiqua" w:cs="宋体"/>
          <w:b/>
          <w:bCs/>
          <w:sz w:val="24"/>
          <w:szCs w:val="24"/>
          <w:lang w:val="en-US" w:eastAsia="zh-CN"/>
        </w:rPr>
        <w:t>46</w:t>
      </w:r>
      <w:r w:rsidRPr="005211B7">
        <w:rPr>
          <w:rFonts w:ascii="Book Antiqua" w:hAnsi="Book Antiqua" w:cs="宋体"/>
          <w:sz w:val="24"/>
          <w:szCs w:val="24"/>
          <w:lang w:val="en-US" w:eastAsia="zh-CN"/>
        </w:rPr>
        <w:t>: 1360-1363 [PMID: 9231663 DOI: 10.2337/diab.46.8.1360]</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166 </w:t>
      </w:r>
      <w:r w:rsidRPr="005211B7">
        <w:rPr>
          <w:rFonts w:ascii="Book Antiqua" w:hAnsi="Book Antiqua" w:cs="宋体"/>
          <w:b/>
          <w:bCs/>
          <w:sz w:val="24"/>
          <w:szCs w:val="24"/>
          <w:lang w:val="en-US" w:eastAsia="zh-CN"/>
        </w:rPr>
        <w:t>Steinberg GR</w:t>
      </w:r>
      <w:r w:rsidRPr="005211B7">
        <w:rPr>
          <w:rFonts w:ascii="Book Antiqua" w:hAnsi="Book Antiqua" w:cs="宋体"/>
          <w:sz w:val="24"/>
          <w:szCs w:val="24"/>
          <w:lang w:val="en-US" w:eastAsia="zh-CN"/>
        </w:rPr>
        <w:t xml:space="preserve">, Parolin ML, Heigenhauser GJ, Dyck DJ. Leptin increases FA oxidation in lean but not obese human skeletal muscle: evidence of peripheral leptin resistance.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283</w:t>
      </w:r>
      <w:r w:rsidRPr="005211B7">
        <w:rPr>
          <w:rFonts w:ascii="Book Antiqua" w:hAnsi="Book Antiqua" w:cs="宋体"/>
          <w:sz w:val="24"/>
          <w:szCs w:val="24"/>
          <w:lang w:val="en-US" w:eastAsia="zh-CN"/>
        </w:rPr>
        <w:t>: E187-E192 [PMID: 12067860 DOI: 10.1152/ajpendo.00542.2001]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167 </w:t>
      </w:r>
      <w:r w:rsidRPr="005211B7">
        <w:rPr>
          <w:rFonts w:ascii="Book Antiqua" w:hAnsi="Book Antiqua" w:cs="宋体"/>
          <w:b/>
          <w:bCs/>
          <w:sz w:val="24"/>
          <w:szCs w:val="24"/>
          <w:lang w:val="en-US" w:eastAsia="zh-CN"/>
        </w:rPr>
        <w:t>Minokoshi Y</w:t>
      </w:r>
      <w:r w:rsidRPr="005211B7">
        <w:rPr>
          <w:rFonts w:ascii="Book Antiqua" w:hAnsi="Book Antiqua" w:cs="宋体"/>
          <w:sz w:val="24"/>
          <w:szCs w:val="24"/>
          <w:lang w:val="en-US" w:eastAsia="zh-CN"/>
        </w:rPr>
        <w:t xml:space="preserve">, Kim YB, Peroni OD, Fryer LG, Müller C, Carling D, Kahn BB. Leptin stimulates fatty-acid oxidation by activating AMP-activated protein kinase. </w:t>
      </w:r>
      <w:r w:rsidRPr="005211B7">
        <w:rPr>
          <w:rFonts w:ascii="Book Antiqua" w:hAnsi="Book Antiqua" w:cs="宋体"/>
          <w:i/>
          <w:iCs/>
          <w:sz w:val="24"/>
          <w:szCs w:val="24"/>
          <w:lang w:val="en-US" w:eastAsia="zh-CN"/>
        </w:rPr>
        <w:t>Nature</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415</w:t>
      </w:r>
      <w:r w:rsidRPr="005211B7">
        <w:rPr>
          <w:rFonts w:ascii="Book Antiqua" w:hAnsi="Book Antiqua" w:cs="宋体"/>
          <w:sz w:val="24"/>
          <w:szCs w:val="24"/>
          <w:lang w:val="en-US" w:eastAsia="zh-CN"/>
        </w:rPr>
        <w:t>: 339-343 [PMID: 11797013 DOI: 10.1038/415339a]</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168 </w:t>
      </w:r>
      <w:r w:rsidRPr="005211B7">
        <w:rPr>
          <w:rFonts w:ascii="Book Antiqua" w:hAnsi="Book Antiqua" w:cs="宋体"/>
          <w:b/>
          <w:bCs/>
          <w:sz w:val="24"/>
          <w:szCs w:val="24"/>
          <w:lang w:val="en-US" w:eastAsia="zh-CN"/>
        </w:rPr>
        <w:t>German JP</w:t>
      </w:r>
      <w:r w:rsidRPr="005211B7">
        <w:rPr>
          <w:rFonts w:ascii="Book Antiqua" w:hAnsi="Book Antiqua" w:cs="宋体"/>
          <w:sz w:val="24"/>
          <w:szCs w:val="24"/>
          <w:lang w:val="en-US" w:eastAsia="zh-CN"/>
        </w:rPr>
        <w:t xml:space="preserve">, Wisse BE, Thaler JP, Oh-I S, Sarruf DA, Ogimoto K, Kaiyala KJ, Fischer JD, Matsen ME, Taborsky GJ, Schwartz MW, Morton GJ. Leptin deficiency causes insulin resistance induced by uncontrolled diabetes.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59</w:t>
      </w:r>
      <w:r w:rsidRPr="005211B7">
        <w:rPr>
          <w:rFonts w:ascii="Book Antiqua" w:hAnsi="Book Antiqua" w:cs="宋体"/>
          <w:sz w:val="24"/>
          <w:szCs w:val="24"/>
          <w:lang w:val="en-US" w:eastAsia="zh-CN"/>
        </w:rPr>
        <w:t>: 1626-1634 [PMID: 20424233 DOI: 10.2337/db09-1918]</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169 </w:t>
      </w:r>
      <w:r w:rsidRPr="005211B7">
        <w:rPr>
          <w:rFonts w:ascii="Book Antiqua" w:hAnsi="Book Antiqua" w:cs="宋体"/>
          <w:b/>
          <w:bCs/>
          <w:sz w:val="24"/>
          <w:szCs w:val="24"/>
          <w:lang w:val="en-US" w:eastAsia="zh-CN"/>
        </w:rPr>
        <w:t>Kusakabe T</w:t>
      </w:r>
      <w:r w:rsidRPr="005211B7">
        <w:rPr>
          <w:rFonts w:ascii="Book Antiqua" w:hAnsi="Book Antiqua" w:cs="宋体"/>
          <w:sz w:val="24"/>
          <w:szCs w:val="24"/>
          <w:lang w:val="en-US" w:eastAsia="zh-CN"/>
        </w:rPr>
        <w:t xml:space="preserve">, Tanioka H, Ebihara K, Hirata M, Miyamoto L, Miyanaga F, Hige H, Aotani D, Fujisawa T, Masuzaki H, Hosoda K, Nakao K. Beneficial effects of leptin on glycaemic and lipid control in a mouse model of type 2 diabetes with increased adiposity induced by streptozotocin and a high-fat diet.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52</w:t>
      </w:r>
      <w:r w:rsidRPr="005211B7">
        <w:rPr>
          <w:rFonts w:ascii="Book Antiqua" w:hAnsi="Book Antiqua" w:cs="宋体"/>
          <w:sz w:val="24"/>
          <w:szCs w:val="24"/>
          <w:lang w:val="en-US" w:eastAsia="zh-CN"/>
        </w:rPr>
        <w:t>: 675-683 [PMID: 19169663 DOI: 10.1007/s00125-009-1258-2]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170 </w:t>
      </w:r>
      <w:r w:rsidRPr="005211B7">
        <w:rPr>
          <w:rFonts w:ascii="Book Antiqua" w:hAnsi="Book Antiqua" w:cs="宋体"/>
          <w:b/>
          <w:bCs/>
          <w:sz w:val="24"/>
          <w:szCs w:val="24"/>
          <w:lang w:val="en-US" w:eastAsia="zh-CN"/>
        </w:rPr>
        <w:t>Lin CY</w:t>
      </w:r>
      <w:r w:rsidRPr="005211B7">
        <w:rPr>
          <w:rFonts w:ascii="Book Antiqua" w:hAnsi="Book Antiqua" w:cs="宋体"/>
          <w:sz w:val="24"/>
          <w:szCs w:val="24"/>
          <w:lang w:val="en-US" w:eastAsia="zh-CN"/>
        </w:rPr>
        <w:t xml:space="preserve">, Higginbotham DA, Judd RL, White BD. Central leptin increases insulin sensitivity in streptozotocin-induced diabetic rats.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282</w:t>
      </w:r>
      <w:r w:rsidRPr="005211B7">
        <w:rPr>
          <w:rFonts w:ascii="Book Antiqua" w:hAnsi="Book Antiqua" w:cs="宋体"/>
          <w:sz w:val="24"/>
          <w:szCs w:val="24"/>
          <w:lang w:val="en-US" w:eastAsia="zh-CN"/>
        </w:rPr>
        <w:t>: E1084-E1091 [PMID: 11934674 DOI: 10.1152/ajpendo.00489.2001]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lastRenderedPageBreak/>
        <w:t xml:space="preserve">171 </w:t>
      </w:r>
      <w:r w:rsidRPr="005211B7">
        <w:rPr>
          <w:rFonts w:ascii="Book Antiqua" w:hAnsi="Book Antiqua" w:cs="宋体"/>
          <w:b/>
          <w:bCs/>
          <w:sz w:val="24"/>
          <w:szCs w:val="24"/>
          <w:lang w:val="en-US" w:eastAsia="zh-CN"/>
        </w:rPr>
        <w:t>Kraus D</w:t>
      </w:r>
      <w:r w:rsidRPr="005211B7">
        <w:rPr>
          <w:rFonts w:ascii="Book Antiqua" w:hAnsi="Book Antiqua" w:cs="宋体"/>
          <w:sz w:val="24"/>
          <w:szCs w:val="24"/>
          <w:lang w:val="en-US" w:eastAsia="zh-CN"/>
        </w:rPr>
        <w:t xml:space="preserve">, Herman MA, Kahn BB. Leveraging leptin for type I diabetes?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107</w:t>
      </w:r>
      <w:r w:rsidRPr="005211B7">
        <w:rPr>
          <w:rFonts w:ascii="Book Antiqua" w:hAnsi="Book Antiqua" w:cs="宋体"/>
          <w:sz w:val="24"/>
          <w:szCs w:val="24"/>
          <w:lang w:val="en-US" w:eastAsia="zh-CN"/>
        </w:rPr>
        <w:t>: 4793-4794 [PMID: 20212134 DOI: 10.1073/pnas.1000736107]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172 </w:t>
      </w:r>
      <w:r w:rsidRPr="005211B7">
        <w:rPr>
          <w:rFonts w:ascii="Book Antiqua" w:hAnsi="Book Antiqua" w:cs="宋体"/>
          <w:b/>
          <w:bCs/>
          <w:sz w:val="24"/>
          <w:szCs w:val="24"/>
          <w:lang w:val="en-US" w:eastAsia="zh-CN"/>
        </w:rPr>
        <w:t>Miyanaga F</w:t>
      </w:r>
      <w:r w:rsidRPr="005211B7">
        <w:rPr>
          <w:rFonts w:ascii="Book Antiqua" w:hAnsi="Book Antiqua" w:cs="宋体"/>
          <w:sz w:val="24"/>
          <w:szCs w:val="24"/>
          <w:lang w:val="en-US" w:eastAsia="zh-CN"/>
        </w:rPr>
        <w:t xml:space="preserve">, Ogawa Y, Ebihara K, Hidaka S, Tanaka T, Hayashi S, Masuzaki H, Nakao K. Leptin as an adjunct of insulin therapy in insulin-deficient diabetes.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46</w:t>
      </w:r>
      <w:r w:rsidRPr="005211B7">
        <w:rPr>
          <w:rFonts w:ascii="Book Antiqua" w:hAnsi="Book Antiqua" w:cs="宋体"/>
          <w:sz w:val="24"/>
          <w:szCs w:val="24"/>
          <w:lang w:val="en-US" w:eastAsia="zh-CN"/>
        </w:rPr>
        <w:t>: 1329-1337 [PMID: 12928770 DOI: 10.1007/s00125-003-1193-6]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173 </w:t>
      </w:r>
      <w:r w:rsidRPr="005211B7">
        <w:rPr>
          <w:rFonts w:ascii="Book Antiqua" w:hAnsi="Book Antiqua" w:cs="宋体"/>
          <w:b/>
          <w:bCs/>
          <w:sz w:val="24"/>
          <w:szCs w:val="24"/>
          <w:lang w:val="en-US" w:eastAsia="zh-CN"/>
        </w:rPr>
        <w:t>Scherer PE</w:t>
      </w:r>
      <w:r w:rsidRPr="005211B7">
        <w:rPr>
          <w:rFonts w:ascii="Book Antiqua" w:hAnsi="Book Antiqua" w:cs="宋体"/>
          <w:sz w:val="24"/>
          <w:szCs w:val="24"/>
          <w:lang w:val="en-US" w:eastAsia="zh-CN"/>
        </w:rPr>
        <w:t xml:space="preserve">, Williams S, Fogliano M, Baldini G, Lodish HF. A novel serum protein similar to C1q, produced exclusively in adipocytes.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1995; </w:t>
      </w:r>
      <w:r w:rsidRPr="005211B7">
        <w:rPr>
          <w:rFonts w:ascii="Book Antiqua" w:hAnsi="Book Antiqua" w:cs="宋体"/>
          <w:b/>
          <w:bCs/>
          <w:sz w:val="24"/>
          <w:szCs w:val="24"/>
          <w:lang w:val="en-US" w:eastAsia="zh-CN"/>
        </w:rPr>
        <w:t>270</w:t>
      </w:r>
      <w:r w:rsidRPr="005211B7">
        <w:rPr>
          <w:rFonts w:ascii="Book Antiqua" w:hAnsi="Book Antiqua" w:cs="宋体"/>
          <w:sz w:val="24"/>
          <w:szCs w:val="24"/>
          <w:lang w:val="en-US" w:eastAsia="zh-CN"/>
        </w:rPr>
        <w:t>: 26746-26749 [PMID: 7592907 DOI: 10.1074/jbc.270.45.26746]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174 </w:t>
      </w:r>
      <w:r w:rsidRPr="005211B7">
        <w:rPr>
          <w:rFonts w:ascii="Book Antiqua" w:hAnsi="Book Antiqua" w:cs="宋体"/>
          <w:b/>
          <w:bCs/>
          <w:sz w:val="24"/>
          <w:szCs w:val="24"/>
          <w:lang w:val="en-US" w:eastAsia="zh-CN"/>
        </w:rPr>
        <w:t>Berg AH</w:t>
      </w:r>
      <w:r w:rsidRPr="005211B7">
        <w:rPr>
          <w:rFonts w:ascii="Book Antiqua" w:hAnsi="Book Antiqua" w:cs="宋体"/>
          <w:sz w:val="24"/>
          <w:szCs w:val="24"/>
          <w:lang w:val="en-US" w:eastAsia="zh-CN"/>
        </w:rPr>
        <w:t xml:space="preserve">, Combs TP, Du X, Brownlee M, Scherer PE. The adipocyte-secreted protein Acrp30 enhances hepatic insulin action. </w:t>
      </w:r>
      <w:r w:rsidRPr="005211B7">
        <w:rPr>
          <w:rFonts w:ascii="Book Antiqua" w:hAnsi="Book Antiqua" w:cs="宋体"/>
          <w:i/>
          <w:iCs/>
          <w:sz w:val="24"/>
          <w:szCs w:val="24"/>
          <w:lang w:val="en-US" w:eastAsia="zh-CN"/>
        </w:rPr>
        <w:t>Nat Med</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947-953 [PMID: 11479628 DOI: 10.1038/90992]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175 </w:t>
      </w:r>
      <w:r w:rsidRPr="005211B7">
        <w:rPr>
          <w:rFonts w:ascii="Book Antiqua" w:hAnsi="Book Antiqua" w:cs="宋体"/>
          <w:b/>
          <w:bCs/>
          <w:sz w:val="24"/>
          <w:szCs w:val="24"/>
          <w:lang w:val="en-US" w:eastAsia="zh-CN"/>
        </w:rPr>
        <w:t>Fruebis J</w:t>
      </w:r>
      <w:r w:rsidRPr="005211B7">
        <w:rPr>
          <w:rFonts w:ascii="Book Antiqua" w:hAnsi="Book Antiqua" w:cs="宋体"/>
          <w:sz w:val="24"/>
          <w:szCs w:val="24"/>
          <w:lang w:val="en-US" w:eastAsia="zh-CN"/>
        </w:rPr>
        <w:t xml:space="preserve">, Tsao TS, Javorschi S, Ebbets-Reed D, Erickson MR, Yen FT, Bihain BE, Lodish HF. Proteolytic cleavage product of 30-kDa adipocyte complement-related protein increases fatty acid oxidation in muscle and causes weight loss in mice. </w:t>
      </w:r>
      <w:r w:rsidR="0056077B">
        <w:rPr>
          <w:rFonts w:ascii="Book Antiqua" w:hAnsi="Book Antiqua" w:cs="宋体"/>
          <w:i/>
          <w:iCs/>
          <w:sz w:val="24"/>
          <w:szCs w:val="24"/>
          <w:lang w:val="en-US" w:eastAsia="zh-CN"/>
        </w:rPr>
        <w:t>Proc Natl Acad Sci US</w:t>
      </w:r>
      <w:r w:rsidRPr="005211B7">
        <w:rPr>
          <w:rFonts w:ascii="Book Antiqua" w:hAnsi="Book Antiqua" w:cs="宋体"/>
          <w:i/>
          <w:iCs/>
          <w:sz w:val="24"/>
          <w:szCs w:val="24"/>
          <w:lang w:val="en-US" w:eastAsia="zh-CN"/>
        </w:rPr>
        <w:t>A</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98</w:t>
      </w:r>
      <w:r w:rsidRPr="005211B7">
        <w:rPr>
          <w:rFonts w:ascii="Book Antiqua" w:hAnsi="Book Antiqua" w:cs="宋体"/>
          <w:sz w:val="24"/>
          <w:szCs w:val="24"/>
          <w:lang w:val="en-US" w:eastAsia="zh-CN"/>
        </w:rPr>
        <w:t>: 2005-2010 [PMID: 11172066 DOI: 10.1073/pnas.98.4.2005]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176 </w:t>
      </w:r>
      <w:r w:rsidRPr="005211B7">
        <w:rPr>
          <w:rFonts w:ascii="Book Antiqua" w:hAnsi="Book Antiqua" w:cs="宋体"/>
          <w:b/>
          <w:bCs/>
          <w:sz w:val="24"/>
          <w:szCs w:val="24"/>
          <w:lang w:val="en-US" w:eastAsia="zh-CN"/>
        </w:rPr>
        <w:t>Hotta K</w:t>
      </w:r>
      <w:r w:rsidRPr="005211B7">
        <w:rPr>
          <w:rFonts w:ascii="Book Antiqua" w:hAnsi="Book Antiqua" w:cs="宋体"/>
          <w:sz w:val="24"/>
          <w:szCs w:val="24"/>
          <w:lang w:val="en-US" w:eastAsia="zh-CN"/>
        </w:rPr>
        <w:t xml:space="preserve">, Funahashi T, Bodkin NL, Ortmeyer HK, Arita Y, Hansen BC, Matsuzawa Y. Circulating concentrations of the adipocyte protein adiponectin are decreased in parallel with reduced insulin sensitivity during the progression to type 2 diabetes in rhesus monkeys. </w:t>
      </w:r>
      <w:r w:rsidRPr="005211B7">
        <w:rPr>
          <w:rFonts w:ascii="Book Antiqua" w:hAnsi="Book Antiqua" w:cs="宋体"/>
          <w:i/>
          <w:iCs/>
          <w:sz w:val="24"/>
          <w:szCs w:val="24"/>
          <w:lang w:val="en-US" w:eastAsia="zh-CN"/>
        </w:rPr>
        <w:t>Diabetes</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50</w:t>
      </w:r>
      <w:r w:rsidRPr="005211B7">
        <w:rPr>
          <w:rFonts w:ascii="Book Antiqua" w:hAnsi="Book Antiqua" w:cs="宋体"/>
          <w:sz w:val="24"/>
          <w:szCs w:val="24"/>
          <w:lang w:val="en-US" w:eastAsia="zh-CN"/>
        </w:rPr>
        <w:t>: 1126-1133 [PMID: 11334417 DOI: 10.2337/diabetes.50.5.1126]</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177 </w:t>
      </w:r>
      <w:r w:rsidRPr="005211B7">
        <w:rPr>
          <w:rFonts w:ascii="Book Antiqua" w:hAnsi="Book Antiqua" w:cs="宋体"/>
          <w:b/>
          <w:bCs/>
          <w:sz w:val="24"/>
          <w:szCs w:val="24"/>
          <w:lang w:val="en-US" w:eastAsia="zh-CN"/>
        </w:rPr>
        <w:t>Yamauchi T</w:t>
      </w:r>
      <w:r w:rsidRPr="005211B7">
        <w:rPr>
          <w:rFonts w:ascii="Book Antiqua" w:hAnsi="Book Antiqua" w:cs="宋体"/>
          <w:sz w:val="24"/>
          <w:szCs w:val="24"/>
          <w:lang w:val="en-US" w:eastAsia="zh-CN"/>
        </w:rPr>
        <w:t xml:space="preserve">, Nio Y, Maki T, Kobayashi M, Takazawa T, Iwabu M, Okada-Iwabu M, Kawamoto S, Kubota N, Kubota T, Ito Y, Kamon J, Tsuchida A, Kumagai K, Kozono H, Hada Y, Ogata H, Tokuyama K, Tsunoda M, Ide T, Murakami K, Awazawa M, Takamoto I, Froguel P, Hara K, Tobe K, Nagai R, Ueki K, Kadowaki T. Targeted disruption of AdipoR1 and AdipoR2 causes abrogation of adiponectin binding and metabolic actions. </w:t>
      </w:r>
      <w:r w:rsidRPr="005211B7">
        <w:rPr>
          <w:rFonts w:ascii="Book Antiqua" w:hAnsi="Book Antiqua" w:cs="宋体"/>
          <w:i/>
          <w:iCs/>
          <w:sz w:val="24"/>
          <w:szCs w:val="24"/>
          <w:lang w:val="en-US" w:eastAsia="zh-CN"/>
        </w:rPr>
        <w:t>Nat Med</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13</w:t>
      </w:r>
      <w:r w:rsidRPr="005211B7">
        <w:rPr>
          <w:rFonts w:ascii="Book Antiqua" w:hAnsi="Book Antiqua" w:cs="宋体"/>
          <w:sz w:val="24"/>
          <w:szCs w:val="24"/>
          <w:lang w:val="en-US" w:eastAsia="zh-CN"/>
        </w:rPr>
        <w:t>: 332-339 [PMID: 17268472 DOI: 10.1038/nm1557]</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178 </w:t>
      </w:r>
      <w:r w:rsidRPr="005211B7">
        <w:rPr>
          <w:rFonts w:ascii="Book Antiqua" w:hAnsi="Book Antiqua" w:cs="宋体"/>
          <w:b/>
          <w:bCs/>
          <w:sz w:val="24"/>
          <w:szCs w:val="24"/>
          <w:lang w:val="en-US" w:eastAsia="zh-CN"/>
        </w:rPr>
        <w:t>Arita Y</w:t>
      </w:r>
      <w:r w:rsidRPr="005211B7">
        <w:rPr>
          <w:rFonts w:ascii="Book Antiqua" w:hAnsi="Book Antiqua" w:cs="宋体"/>
          <w:sz w:val="24"/>
          <w:szCs w:val="24"/>
          <w:lang w:val="en-US" w:eastAsia="zh-CN"/>
        </w:rPr>
        <w:t xml:space="preserve">, Kihara S, Ouchi N, Takahashi M, Maeda K, Miyagawa J, Hotta K, Shimomura I, Nakamura T, Miyaoka K, Kuriyama H, Nishida M, Yamashita S, Okubo K, Matsubara K, Muraguchi M, Ohmoto Y, Funahashi T, Matsuzawa Y. Paradoxical </w:t>
      </w:r>
      <w:r w:rsidRPr="005211B7">
        <w:rPr>
          <w:rFonts w:ascii="Book Antiqua" w:hAnsi="Book Antiqua" w:cs="宋体"/>
          <w:sz w:val="24"/>
          <w:szCs w:val="24"/>
          <w:lang w:val="en-US" w:eastAsia="zh-CN"/>
        </w:rPr>
        <w:lastRenderedPageBreak/>
        <w:t xml:space="preserve">decrease of an adipose-specific protein, adiponectin, in obesity. </w:t>
      </w:r>
      <w:r w:rsidRPr="005211B7">
        <w:rPr>
          <w:rFonts w:ascii="Book Antiqua" w:hAnsi="Book Antiqua" w:cs="宋体"/>
          <w:i/>
          <w:iCs/>
          <w:sz w:val="24"/>
          <w:szCs w:val="24"/>
          <w:lang w:val="en-US" w:eastAsia="zh-CN"/>
        </w:rPr>
        <w:t>Biochem Biophys Res Commun</w:t>
      </w:r>
      <w:r w:rsidRPr="005211B7">
        <w:rPr>
          <w:rFonts w:ascii="Book Antiqua" w:hAnsi="Book Antiqua" w:cs="宋体"/>
          <w:sz w:val="24"/>
          <w:szCs w:val="24"/>
          <w:lang w:val="en-US" w:eastAsia="zh-CN"/>
        </w:rPr>
        <w:t xml:space="preserve"> 1999; </w:t>
      </w:r>
      <w:r w:rsidRPr="005211B7">
        <w:rPr>
          <w:rFonts w:ascii="Book Antiqua" w:hAnsi="Book Antiqua" w:cs="宋体"/>
          <w:b/>
          <w:bCs/>
          <w:sz w:val="24"/>
          <w:szCs w:val="24"/>
          <w:lang w:val="en-US" w:eastAsia="zh-CN"/>
        </w:rPr>
        <w:t>257</w:t>
      </w:r>
      <w:r w:rsidRPr="005211B7">
        <w:rPr>
          <w:rFonts w:ascii="Book Antiqua" w:hAnsi="Book Antiqua" w:cs="宋体"/>
          <w:sz w:val="24"/>
          <w:szCs w:val="24"/>
          <w:lang w:val="en-US" w:eastAsia="zh-CN"/>
        </w:rPr>
        <w:t>: 79-83 [PMID: 10092513]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179 </w:t>
      </w:r>
      <w:r w:rsidRPr="005211B7">
        <w:rPr>
          <w:rFonts w:ascii="Book Antiqua" w:hAnsi="Book Antiqua" w:cs="宋体"/>
          <w:b/>
          <w:bCs/>
          <w:sz w:val="24"/>
          <w:szCs w:val="24"/>
          <w:lang w:val="en-US" w:eastAsia="zh-CN"/>
        </w:rPr>
        <w:t>Weyer C</w:t>
      </w:r>
      <w:r w:rsidRPr="005211B7">
        <w:rPr>
          <w:rFonts w:ascii="Book Antiqua" w:hAnsi="Book Antiqua" w:cs="宋体"/>
          <w:sz w:val="24"/>
          <w:szCs w:val="24"/>
          <w:lang w:val="en-US" w:eastAsia="zh-CN"/>
        </w:rPr>
        <w:t xml:space="preserve">, Funahashi T, Tanaka S, Hotta K, Matsuzawa Y, Pratley RE, Tataranni PA. Hypoadiponectinemia in obesity and type 2 diabetes: close association with insulin resistance and hyperinsulinemia.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86</w:t>
      </w:r>
      <w:r w:rsidRPr="005211B7">
        <w:rPr>
          <w:rFonts w:ascii="Book Antiqua" w:hAnsi="Book Antiqua" w:cs="宋体"/>
          <w:sz w:val="24"/>
          <w:szCs w:val="24"/>
          <w:lang w:val="en-US" w:eastAsia="zh-CN"/>
        </w:rPr>
        <w:t>: 1930-1935 [PMID: 11344187 DOI: 10.1210/jcem.86.5.7463]</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180 </w:t>
      </w:r>
      <w:r w:rsidRPr="005211B7">
        <w:rPr>
          <w:rFonts w:ascii="Book Antiqua" w:hAnsi="Book Antiqua" w:cs="宋体"/>
          <w:b/>
          <w:bCs/>
          <w:sz w:val="24"/>
          <w:szCs w:val="24"/>
          <w:lang w:val="en-US" w:eastAsia="zh-CN"/>
        </w:rPr>
        <w:t>Yamauchi T</w:t>
      </w:r>
      <w:r w:rsidRPr="005211B7">
        <w:rPr>
          <w:rFonts w:ascii="Book Antiqua" w:hAnsi="Book Antiqua" w:cs="宋体"/>
          <w:sz w:val="24"/>
          <w:szCs w:val="24"/>
          <w:lang w:val="en-US" w:eastAsia="zh-CN"/>
        </w:rPr>
        <w:t xml:space="preserve">, Kamon J, Waki H, Terauchi Y, Kubota N, Hara K, Mori Y, Ide T, Murakami K, Tsuboyama-Kasaoka N, Ezaki O, Akanuma Y, Gavrilova O, Vinson C, Reitman ML, Kagechika H, Shudo K, Yoda M, Nakano Y, Tobe K, Nagai R, Kimura S, Tomita M, Froguel P, Kadowaki T. The fat-derived hormone adiponectin reverses insulin resistance associated with both lipoatrophy and obesity. </w:t>
      </w:r>
      <w:r w:rsidRPr="005211B7">
        <w:rPr>
          <w:rFonts w:ascii="Book Antiqua" w:hAnsi="Book Antiqua" w:cs="宋体"/>
          <w:i/>
          <w:iCs/>
          <w:sz w:val="24"/>
          <w:szCs w:val="24"/>
          <w:lang w:val="en-US" w:eastAsia="zh-CN"/>
        </w:rPr>
        <w:t>Nat Med</w:t>
      </w:r>
      <w:r w:rsidRPr="005211B7">
        <w:rPr>
          <w:rFonts w:ascii="Book Antiqua" w:hAnsi="Book Antiqua" w:cs="宋体"/>
          <w:sz w:val="24"/>
          <w:szCs w:val="24"/>
          <w:lang w:val="en-US" w:eastAsia="zh-CN"/>
        </w:rPr>
        <w:t xml:space="preserve"> 2001; </w:t>
      </w:r>
      <w:r w:rsidRPr="005211B7">
        <w:rPr>
          <w:rFonts w:ascii="Book Antiqua" w:hAnsi="Book Antiqua" w:cs="宋体"/>
          <w:b/>
          <w:bCs/>
          <w:sz w:val="24"/>
          <w:szCs w:val="24"/>
          <w:lang w:val="en-US" w:eastAsia="zh-CN"/>
        </w:rPr>
        <w:t>7</w:t>
      </w:r>
      <w:r w:rsidRPr="005211B7">
        <w:rPr>
          <w:rFonts w:ascii="Book Antiqua" w:hAnsi="Book Antiqua" w:cs="宋体"/>
          <w:sz w:val="24"/>
          <w:szCs w:val="24"/>
          <w:lang w:val="en-US" w:eastAsia="zh-CN"/>
        </w:rPr>
        <w:t>: 941-946 [PMID: 11479627 DOI: 10.1038/90984]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181 </w:t>
      </w:r>
      <w:r w:rsidRPr="005211B7">
        <w:rPr>
          <w:rFonts w:ascii="Book Antiqua" w:hAnsi="Book Antiqua" w:cs="宋体"/>
          <w:b/>
          <w:bCs/>
          <w:sz w:val="24"/>
          <w:szCs w:val="24"/>
          <w:lang w:val="en-US" w:eastAsia="zh-CN"/>
        </w:rPr>
        <w:t>Liu Y</w:t>
      </w:r>
      <w:r w:rsidRPr="005211B7">
        <w:rPr>
          <w:rFonts w:ascii="Book Antiqua" w:hAnsi="Book Antiqua" w:cs="宋体"/>
          <w:sz w:val="24"/>
          <w:szCs w:val="24"/>
          <w:lang w:val="en-US" w:eastAsia="zh-CN"/>
        </w:rPr>
        <w:t xml:space="preserve">, Chewchuk S, Lavigne C, Brûlé S, Pilon G, Houde V, Xu A, Marette A, Sweeney G. Functional significance of skeletal muscle adiponectin production, changes in animal models of obesity and diabetes, and regulation by rosiglitazone treatment. </w:t>
      </w:r>
      <w:r w:rsidRPr="005211B7">
        <w:rPr>
          <w:rFonts w:ascii="Book Antiqua" w:hAnsi="Book Antiqua" w:cs="宋体"/>
          <w:i/>
          <w:iCs/>
          <w:sz w:val="24"/>
          <w:szCs w:val="24"/>
          <w:lang w:val="en-US" w:eastAsia="zh-CN"/>
        </w:rPr>
        <w:t>Am J Physiol Endocrinol Metab</w:t>
      </w:r>
      <w:r w:rsidRPr="005211B7">
        <w:rPr>
          <w:rFonts w:ascii="Book Antiqua" w:hAnsi="Book Antiqua" w:cs="宋体"/>
          <w:sz w:val="24"/>
          <w:szCs w:val="24"/>
          <w:lang w:val="en-US" w:eastAsia="zh-CN"/>
        </w:rPr>
        <w:t xml:space="preserve"> 2009; </w:t>
      </w:r>
      <w:r w:rsidRPr="005211B7">
        <w:rPr>
          <w:rFonts w:ascii="Book Antiqua" w:hAnsi="Book Antiqua" w:cs="宋体"/>
          <w:b/>
          <w:bCs/>
          <w:sz w:val="24"/>
          <w:szCs w:val="24"/>
          <w:lang w:val="en-US" w:eastAsia="zh-CN"/>
        </w:rPr>
        <w:t>297</w:t>
      </w:r>
      <w:r w:rsidRPr="005211B7">
        <w:rPr>
          <w:rFonts w:ascii="Book Antiqua" w:hAnsi="Book Antiqua" w:cs="宋体"/>
          <w:sz w:val="24"/>
          <w:szCs w:val="24"/>
          <w:lang w:val="en-US" w:eastAsia="zh-CN"/>
        </w:rPr>
        <w:t>: E657-E664 [PMID: 19531641 DOI: 10.1152/ajpendo.00186.2009]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182 </w:t>
      </w:r>
      <w:r w:rsidRPr="005211B7">
        <w:rPr>
          <w:rFonts w:ascii="Book Antiqua" w:hAnsi="Book Antiqua" w:cs="宋体"/>
          <w:b/>
          <w:bCs/>
          <w:sz w:val="24"/>
          <w:szCs w:val="24"/>
          <w:lang w:val="en-US" w:eastAsia="zh-CN"/>
        </w:rPr>
        <w:t>Imagawa A</w:t>
      </w:r>
      <w:r w:rsidRPr="005211B7">
        <w:rPr>
          <w:rFonts w:ascii="Book Antiqua" w:hAnsi="Book Antiqua" w:cs="宋体"/>
          <w:sz w:val="24"/>
          <w:szCs w:val="24"/>
          <w:lang w:val="en-US" w:eastAsia="zh-CN"/>
        </w:rPr>
        <w:t xml:space="preserve">, Funahashi T, Nakamura T, Moriwaki M, Tanaka S, Nishizawa H, Sayama K, Uno S, Iwahashi H, Yamagata K, Miyagawa J, Matsuzawa Y. Elevated serum concentration of adipose-derived factor, adiponectin, in patients with type 1 diabetes. </w:t>
      </w:r>
      <w:r w:rsidRPr="005211B7">
        <w:rPr>
          <w:rFonts w:ascii="Book Antiqua" w:hAnsi="Book Antiqua" w:cs="宋体"/>
          <w:i/>
          <w:iCs/>
          <w:sz w:val="24"/>
          <w:szCs w:val="24"/>
          <w:lang w:val="en-US" w:eastAsia="zh-CN"/>
        </w:rPr>
        <w:t>Diabetes Care</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25</w:t>
      </w:r>
      <w:r w:rsidRPr="005211B7">
        <w:rPr>
          <w:rFonts w:ascii="Book Antiqua" w:hAnsi="Book Antiqua" w:cs="宋体"/>
          <w:sz w:val="24"/>
          <w:szCs w:val="24"/>
          <w:lang w:val="en-US" w:eastAsia="zh-CN"/>
        </w:rPr>
        <w:t>: 1665-1666 [PMID: 12196453 DOI: 10.2337/diacare.25.9.1665]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183 </w:t>
      </w:r>
      <w:r w:rsidRPr="005211B7">
        <w:rPr>
          <w:rFonts w:ascii="Book Antiqua" w:hAnsi="Book Antiqua" w:cs="宋体"/>
          <w:b/>
          <w:bCs/>
          <w:sz w:val="24"/>
          <w:szCs w:val="24"/>
          <w:lang w:val="en-US" w:eastAsia="zh-CN"/>
        </w:rPr>
        <w:t>Abi Khalil C</w:t>
      </w:r>
      <w:r w:rsidRPr="005211B7">
        <w:rPr>
          <w:rFonts w:ascii="Book Antiqua" w:hAnsi="Book Antiqua" w:cs="宋体"/>
          <w:sz w:val="24"/>
          <w:szCs w:val="24"/>
          <w:lang w:val="en-US" w:eastAsia="zh-CN"/>
        </w:rPr>
        <w:t xml:space="preserve">, Mohammedi K, Aubert R, Travert F, Hadjadj S, Roussel R, Fumeron F, Marre M. Intensifying glycaemic control with insulin reduces adiponectin and its HMW isoform moderately in type 2, but not in type 1, diabetes. </w:t>
      </w:r>
      <w:r w:rsidRPr="005211B7">
        <w:rPr>
          <w:rFonts w:ascii="Book Antiqua" w:hAnsi="Book Antiqua" w:cs="宋体"/>
          <w:i/>
          <w:iCs/>
          <w:sz w:val="24"/>
          <w:szCs w:val="24"/>
          <w:lang w:val="en-US" w:eastAsia="zh-CN"/>
        </w:rPr>
        <w:t>Diabetes Metab</w:t>
      </w:r>
      <w:r w:rsidRPr="005211B7">
        <w:rPr>
          <w:rFonts w:ascii="Book Antiqua" w:hAnsi="Book Antiqua" w:cs="宋体"/>
          <w:sz w:val="24"/>
          <w:szCs w:val="24"/>
          <w:lang w:val="en-US" w:eastAsia="zh-CN"/>
        </w:rPr>
        <w:t xml:space="preserve"> 2011; </w:t>
      </w:r>
      <w:r w:rsidRPr="005211B7">
        <w:rPr>
          <w:rFonts w:ascii="Book Antiqua" w:hAnsi="Book Antiqua" w:cs="宋体"/>
          <w:b/>
          <w:bCs/>
          <w:sz w:val="24"/>
          <w:szCs w:val="24"/>
          <w:lang w:val="en-US" w:eastAsia="zh-CN"/>
        </w:rPr>
        <w:t>37</w:t>
      </w:r>
      <w:r w:rsidRPr="005211B7">
        <w:rPr>
          <w:rFonts w:ascii="Book Antiqua" w:hAnsi="Book Antiqua" w:cs="宋体"/>
          <w:sz w:val="24"/>
          <w:szCs w:val="24"/>
          <w:lang w:val="en-US" w:eastAsia="zh-CN"/>
        </w:rPr>
        <w:t>: 259-261 [PMID: 21306933 DOI: 10.1016/j.diabet.2010.12.001]</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184 </w:t>
      </w:r>
      <w:r w:rsidRPr="005211B7">
        <w:rPr>
          <w:rFonts w:ascii="Book Antiqua" w:hAnsi="Book Antiqua" w:cs="宋体"/>
          <w:b/>
          <w:bCs/>
          <w:sz w:val="24"/>
          <w:szCs w:val="24"/>
          <w:lang w:val="en-US" w:eastAsia="zh-CN"/>
        </w:rPr>
        <w:t>Pereira RI</w:t>
      </w:r>
      <w:r w:rsidRPr="005211B7">
        <w:rPr>
          <w:rFonts w:ascii="Book Antiqua" w:hAnsi="Book Antiqua" w:cs="宋体"/>
          <w:sz w:val="24"/>
          <w:szCs w:val="24"/>
          <w:lang w:val="en-US" w:eastAsia="zh-CN"/>
        </w:rPr>
        <w:t xml:space="preserve">, Snell-Bergeon JK, Erickson C, Schauer IE, Bergman BC, Rewers M, Maahs DM. Adiponectin dysregulation and insulin resistance in type 1 diabetes. </w:t>
      </w:r>
      <w:r w:rsidRPr="005211B7">
        <w:rPr>
          <w:rFonts w:ascii="Book Antiqua" w:hAnsi="Book Antiqua" w:cs="宋体"/>
          <w:i/>
          <w:iCs/>
          <w:sz w:val="24"/>
          <w:szCs w:val="24"/>
          <w:lang w:val="en-US" w:eastAsia="zh-CN"/>
        </w:rPr>
        <w:t>J Clin Endocrinol Metab</w:t>
      </w:r>
      <w:r w:rsidRPr="005211B7">
        <w:rPr>
          <w:rFonts w:ascii="Book Antiqua" w:hAnsi="Book Antiqua" w:cs="宋体"/>
          <w:sz w:val="24"/>
          <w:szCs w:val="24"/>
          <w:lang w:val="en-US" w:eastAsia="zh-CN"/>
        </w:rPr>
        <w:t xml:space="preserve"> 2012; </w:t>
      </w:r>
      <w:r w:rsidRPr="005211B7">
        <w:rPr>
          <w:rFonts w:ascii="Book Antiqua" w:hAnsi="Book Antiqua" w:cs="宋体"/>
          <w:b/>
          <w:bCs/>
          <w:sz w:val="24"/>
          <w:szCs w:val="24"/>
          <w:lang w:val="en-US" w:eastAsia="zh-CN"/>
        </w:rPr>
        <w:t>97</w:t>
      </w:r>
      <w:r w:rsidRPr="005211B7">
        <w:rPr>
          <w:rFonts w:ascii="Book Antiqua" w:hAnsi="Book Antiqua" w:cs="宋体"/>
          <w:sz w:val="24"/>
          <w:szCs w:val="24"/>
          <w:lang w:val="en-US" w:eastAsia="zh-CN"/>
        </w:rPr>
        <w:t>: E642-E647 [PMID: 22278421 DOI: 10.1210/jc.2011-2542]</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185 </w:t>
      </w:r>
      <w:r w:rsidRPr="005211B7">
        <w:rPr>
          <w:rFonts w:ascii="Book Antiqua" w:hAnsi="Book Antiqua" w:cs="宋体"/>
          <w:b/>
          <w:bCs/>
          <w:sz w:val="24"/>
          <w:szCs w:val="24"/>
          <w:lang w:val="en-US" w:eastAsia="zh-CN"/>
        </w:rPr>
        <w:t>Stadler M</w:t>
      </w:r>
      <w:r w:rsidRPr="005211B7">
        <w:rPr>
          <w:rFonts w:ascii="Book Antiqua" w:hAnsi="Book Antiqua" w:cs="宋体"/>
          <w:sz w:val="24"/>
          <w:szCs w:val="24"/>
          <w:lang w:val="en-US" w:eastAsia="zh-CN"/>
        </w:rPr>
        <w:t xml:space="preserve">, Storka A, Theuer EA, Krebs M, Vojtassakova E, Nowotny P, Pacini G, Kästenbauer T, Luger A, Prager R, Wolzt M, Anderwald C. Adipokines in type 1 </w:t>
      </w:r>
      <w:r w:rsidRPr="005211B7">
        <w:rPr>
          <w:rFonts w:ascii="Book Antiqua" w:hAnsi="Book Antiqua" w:cs="宋体"/>
          <w:sz w:val="24"/>
          <w:szCs w:val="24"/>
          <w:lang w:val="en-US" w:eastAsia="zh-CN"/>
        </w:rPr>
        <w:lastRenderedPageBreak/>
        <w:t xml:space="preserve">diabetes after successful pancreas transplantation: normal visfatin and retinol-binding-protein-4, but increased total adiponectin fasting concentrations. </w:t>
      </w:r>
      <w:r w:rsidRPr="005211B7">
        <w:rPr>
          <w:rFonts w:ascii="Book Antiqua" w:hAnsi="Book Antiqua" w:cs="宋体"/>
          <w:i/>
          <w:iCs/>
          <w:sz w:val="24"/>
          <w:szCs w:val="24"/>
          <w:lang w:val="en-US" w:eastAsia="zh-CN"/>
        </w:rPr>
        <w:t xml:space="preserve">Clin Endocrinol </w:t>
      </w:r>
      <w:r w:rsidRPr="0056077B">
        <w:rPr>
          <w:rFonts w:ascii="Book Antiqua" w:hAnsi="Book Antiqua" w:cs="宋体"/>
          <w:iCs/>
          <w:sz w:val="24"/>
          <w:szCs w:val="24"/>
          <w:lang w:val="en-US" w:eastAsia="zh-CN"/>
        </w:rPr>
        <w:t>(Oxf)</w:t>
      </w:r>
      <w:r w:rsidRPr="0056077B">
        <w:rPr>
          <w:rFonts w:ascii="Book Antiqua" w:hAnsi="Book Antiqua" w:cs="宋体"/>
          <w:sz w:val="24"/>
          <w:szCs w:val="24"/>
          <w:lang w:val="en-US" w:eastAsia="zh-CN"/>
        </w:rPr>
        <w:t xml:space="preserve"> </w:t>
      </w:r>
      <w:r w:rsidRPr="005211B7">
        <w:rPr>
          <w:rFonts w:ascii="Book Antiqua" w:hAnsi="Book Antiqua" w:cs="宋体"/>
          <w:sz w:val="24"/>
          <w:szCs w:val="24"/>
          <w:lang w:val="en-US" w:eastAsia="zh-CN"/>
        </w:rPr>
        <w:t xml:space="preserve">2010; </w:t>
      </w:r>
      <w:r w:rsidRPr="005211B7">
        <w:rPr>
          <w:rFonts w:ascii="Book Antiqua" w:hAnsi="Book Antiqua" w:cs="宋体"/>
          <w:b/>
          <w:bCs/>
          <w:sz w:val="24"/>
          <w:szCs w:val="24"/>
          <w:lang w:val="en-US" w:eastAsia="zh-CN"/>
        </w:rPr>
        <w:t>72</w:t>
      </w:r>
      <w:r w:rsidRPr="005211B7">
        <w:rPr>
          <w:rFonts w:ascii="Book Antiqua" w:hAnsi="Book Antiqua" w:cs="宋体"/>
          <w:sz w:val="24"/>
          <w:szCs w:val="24"/>
          <w:lang w:val="en-US" w:eastAsia="zh-CN"/>
        </w:rPr>
        <w:t>: 763-769 [PMID: 19769621 DOI: 10.1111/j.1365-2265.2009.03709.x]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186 </w:t>
      </w:r>
      <w:r w:rsidRPr="005211B7">
        <w:rPr>
          <w:rFonts w:ascii="Book Antiqua" w:hAnsi="Book Antiqua" w:cs="宋体"/>
          <w:b/>
          <w:bCs/>
          <w:sz w:val="24"/>
          <w:szCs w:val="24"/>
          <w:lang w:val="en-US" w:eastAsia="zh-CN"/>
        </w:rPr>
        <w:t>Timar R</w:t>
      </w:r>
      <w:r w:rsidRPr="005211B7">
        <w:rPr>
          <w:rFonts w:ascii="Book Antiqua" w:hAnsi="Book Antiqua" w:cs="宋体"/>
          <w:sz w:val="24"/>
          <w:szCs w:val="24"/>
          <w:lang w:val="en-US" w:eastAsia="zh-CN"/>
        </w:rPr>
        <w:t xml:space="preserve">, Timar B, Degeratu D, Serafinceanu C, Oancea C. Metabolic syndrome, adiponectin and proinflammatory status in patients with type 1 diabetes mellitus. </w:t>
      </w:r>
      <w:r w:rsidRPr="005211B7">
        <w:rPr>
          <w:rFonts w:ascii="Book Antiqua" w:hAnsi="Book Antiqua" w:cs="宋体"/>
          <w:i/>
          <w:iCs/>
          <w:sz w:val="24"/>
          <w:szCs w:val="24"/>
          <w:lang w:val="en-US" w:eastAsia="zh-CN"/>
        </w:rPr>
        <w:t>J Int Med Res</w:t>
      </w:r>
      <w:r w:rsidRPr="005211B7">
        <w:rPr>
          <w:rFonts w:ascii="Book Antiqua" w:hAnsi="Book Antiqua" w:cs="宋体"/>
          <w:sz w:val="24"/>
          <w:szCs w:val="24"/>
          <w:lang w:val="en-US" w:eastAsia="zh-CN"/>
        </w:rPr>
        <w:t xml:space="preserve"> 2014; </w:t>
      </w:r>
      <w:r w:rsidRPr="005211B7">
        <w:rPr>
          <w:rFonts w:ascii="Book Antiqua" w:hAnsi="Book Antiqua" w:cs="宋体"/>
          <w:b/>
          <w:bCs/>
          <w:sz w:val="24"/>
          <w:szCs w:val="24"/>
          <w:lang w:val="en-US" w:eastAsia="zh-CN"/>
        </w:rPr>
        <w:t>42</w:t>
      </w:r>
      <w:r w:rsidRPr="005211B7">
        <w:rPr>
          <w:rFonts w:ascii="Book Antiqua" w:hAnsi="Book Antiqua" w:cs="宋体"/>
          <w:sz w:val="24"/>
          <w:szCs w:val="24"/>
          <w:lang w:val="en-US" w:eastAsia="zh-CN"/>
        </w:rPr>
        <w:t>: 1131-1138 [PMID: 25053801 DOI: 10.1177/0300060514541829]</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187 </w:t>
      </w:r>
      <w:r w:rsidRPr="005211B7">
        <w:rPr>
          <w:rFonts w:ascii="Book Antiqua" w:hAnsi="Book Antiqua" w:cs="宋体"/>
          <w:b/>
          <w:bCs/>
          <w:sz w:val="24"/>
          <w:szCs w:val="24"/>
          <w:lang w:val="en-US" w:eastAsia="zh-CN"/>
        </w:rPr>
        <w:t>Wijesekara N</w:t>
      </w:r>
      <w:r w:rsidRPr="005211B7">
        <w:rPr>
          <w:rFonts w:ascii="Book Antiqua" w:hAnsi="Book Antiqua" w:cs="宋体"/>
          <w:sz w:val="24"/>
          <w:szCs w:val="24"/>
          <w:lang w:val="en-US" w:eastAsia="zh-CN"/>
        </w:rPr>
        <w:t xml:space="preserve">, Krishnamurthy M, Bhattacharjee A, Suhail A, Sweeney G, Wheeler MB. Adiponectin-induced ERK and Akt phosphorylation protects against pancreatic beta cell apoptosis and increases insulin gene expression and secretion. </w:t>
      </w:r>
      <w:r w:rsidRPr="005211B7">
        <w:rPr>
          <w:rFonts w:ascii="Book Antiqua" w:hAnsi="Book Antiqua" w:cs="宋体"/>
          <w:i/>
          <w:iCs/>
          <w:sz w:val="24"/>
          <w:szCs w:val="24"/>
          <w:lang w:val="en-US" w:eastAsia="zh-CN"/>
        </w:rPr>
        <w:t>J Biol Chem</w:t>
      </w:r>
      <w:r w:rsidRPr="005211B7">
        <w:rPr>
          <w:rFonts w:ascii="Book Antiqua" w:hAnsi="Book Antiqua" w:cs="宋体"/>
          <w:sz w:val="24"/>
          <w:szCs w:val="24"/>
          <w:lang w:val="en-US" w:eastAsia="zh-CN"/>
        </w:rPr>
        <w:t xml:space="preserve"> 2010; </w:t>
      </w:r>
      <w:r w:rsidRPr="005211B7">
        <w:rPr>
          <w:rFonts w:ascii="Book Antiqua" w:hAnsi="Book Antiqua" w:cs="宋体"/>
          <w:b/>
          <w:bCs/>
          <w:sz w:val="24"/>
          <w:szCs w:val="24"/>
          <w:lang w:val="en-US" w:eastAsia="zh-CN"/>
        </w:rPr>
        <w:t>285</w:t>
      </w:r>
      <w:r w:rsidRPr="005211B7">
        <w:rPr>
          <w:rFonts w:ascii="Book Antiqua" w:hAnsi="Book Antiqua" w:cs="宋体"/>
          <w:sz w:val="24"/>
          <w:szCs w:val="24"/>
          <w:lang w:val="en-US" w:eastAsia="zh-CN"/>
        </w:rPr>
        <w:t>: 33623-33631 [PMID: 20709750 DOI: 10.1074/jbc.M109.085084]</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188 </w:t>
      </w:r>
      <w:r w:rsidRPr="005211B7">
        <w:rPr>
          <w:rFonts w:ascii="Book Antiqua" w:hAnsi="Book Antiqua" w:cs="宋体"/>
          <w:b/>
          <w:bCs/>
          <w:sz w:val="24"/>
          <w:szCs w:val="24"/>
          <w:lang w:val="en-US" w:eastAsia="zh-CN"/>
        </w:rPr>
        <w:t>Fasshauer M</w:t>
      </w:r>
      <w:r w:rsidRPr="005211B7">
        <w:rPr>
          <w:rFonts w:ascii="Book Antiqua" w:hAnsi="Book Antiqua" w:cs="宋体"/>
          <w:sz w:val="24"/>
          <w:szCs w:val="24"/>
          <w:lang w:val="en-US" w:eastAsia="zh-CN"/>
        </w:rPr>
        <w:t xml:space="preserve">, Klein J, Neumann S, Eszlinger M, Paschke R. Hormonal regulation of adiponectin gene expression in 3T3-L1 adipocytes. </w:t>
      </w:r>
      <w:r w:rsidRPr="005211B7">
        <w:rPr>
          <w:rFonts w:ascii="Book Antiqua" w:hAnsi="Book Antiqua" w:cs="宋体"/>
          <w:i/>
          <w:iCs/>
          <w:sz w:val="24"/>
          <w:szCs w:val="24"/>
          <w:lang w:val="en-US" w:eastAsia="zh-CN"/>
        </w:rPr>
        <w:t>Biochem Biophys Res Commun</w:t>
      </w:r>
      <w:r w:rsidRPr="005211B7">
        <w:rPr>
          <w:rFonts w:ascii="Book Antiqua" w:hAnsi="Book Antiqua" w:cs="宋体"/>
          <w:sz w:val="24"/>
          <w:szCs w:val="24"/>
          <w:lang w:val="en-US" w:eastAsia="zh-CN"/>
        </w:rPr>
        <w:t xml:space="preserve"> 2002; </w:t>
      </w:r>
      <w:r w:rsidRPr="005211B7">
        <w:rPr>
          <w:rFonts w:ascii="Book Antiqua" w:hAnsi="Book Antiqua" w:cs="宋体"/>
          <w:b/>
          <w:bCs/>
          <w:sz w:val="24"/>
          <w:szCs w:val="24"/>
          <w:lang w:val="en-US" w:eastAsia="zh-CN"/>
        </w:rPr>
        <w:t>290</w:t>
      </w:r>
      <w:r w:rsidRPr="005211B7">
        <w:rPr>
          <w:rFonts w:ascii="Book Antiqua" w:hAnsi="Book Antiqua" w:cs="宋体"/>
          <w:sz w:val="24"/>
          <w:szCs w:val="24"/>
          <w:lang w:val="en-US" w:eastAsia="zh-CN"/>
        </w:rPr>
        <w:t>: 1084-1089 [PMID: 11798186 DOI: 10.1006/bbrc.2001.6307]</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189 </w:t>
      </w:r>
      <w:r w:rsidRPr="005211B7">
        <w:rPr>
          <w:rFonts w:ascii="Book Antiqua" w:hAnsi="Book Antiqua" w:cs="宋体"/>
          <w:b/>
          <w:bCs/>
          <w:sz w:val="24"/>
          <w:szCs w:val="24"/>
          <w:lang w:val="en-US" w:eastAsia="zh-CN"/>
        </w:rPr>
        <w:t>Ebeling P</w:t>
      </w:r>
      <w:r w:rsidRPr="005211B7">
        <w:rPr>
          <w:rFonts w:ascii="Book Antiqua" w:hAnsi="Book Antiqua" w:cs="宋体"/>
          <w:sz w:val="24"/>
          <w:szCs w:val="24"/>
          <w:lang w:val="en-US" w:eastAsia="zh-CN"/>
        </w:rPr>
        <w:t>, Essén-Gustavsson B, Tuominen JA, Koivisto VA.</w:t>
      </w:r>
      <w:proofErr w:type="gramEnd"/>
      <w:r w:rsidRPr="005211B7">
        <w:rPr>
          <w:rFonts w:ascii="Book Antiqua" w:hAnsi="Book Antiqua" w:cs="宋体"/>
          <w:sz w:val="24"/>
          <w:szCs w:val="24"/>
          <w:lang w:val="en-US" w:eastAsia="zh-CN"/>
        </w:rPr>
        <w:t xml:space="preserve"> Intramuscular triglyceride content is increased in IDDM. </w:t>
      </w:r>
      <w:r w:rsidRPr="005211B7">
        <w:rPr>
          <w:rFonts w:ascii="Book Antiqua" w:hAnsi="Book Antiqua" w:cs="宋体"/>
          <w:i/>
          <w:iCs/>
          <w:sz w:val="24"/>
          <w:szCs w:val="24"/>
          <w:lang w:val="en-US" w:eastAsia="zh-CN"/>
        </w:rPr>
        <w:t>Diabetologia</w:t>
      </w:r>
      <w:r w:rsidRPr="005211B7">
        <w:rPr>
          <w:rFonts w:ascii="Book Antiqua" w:hAnsi="Book Antiqua" w:cs="宋体"/>
          <w:sz w:val="24"/>
          <w:szCs w:val="24"/>
          <w:lang w:val="en-US" w:eastAsia="zh-CN"/>
        </w:rPr>
        <w:t xml:space="preserve"> 1998; </w:t>
      </w:r>
      <w:r w:rsidRPr="005211B7">
        <w:rPr>
          <w:rFonts w:ascii="Book Antiqua" w:hAnsi="Book Antiqua" w:cs="宋体"/>
          <w:b/>
          <w:bCs/>
          <w:sz w:val="24"/>
          <w:szCs w:val="24"/>
          <w:lang w:val="en-US" w:eastAsia="zh-CN"/>
        </w:rPr>
        <w:t>41</w:t>
      </w:r>
      <w:r w:rsidRPr="005211B7">
        <w:rPr>
          <w:rFonts w:ascii="Book Antiqua" w:hAnsi="Book Antiqua" w:cs="宋体"/>
          <w:sz w:val="24"/>
          <w:szCs w:val="24"/>
          <w:lang w:val="en-US" w:eastAsia="zh-CN"/>
        </w:rPr>
        <w:t>: 111-115 [PMID: 9498639 DOI: 10.1007/s001250050875]</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190 </w:t>
      </w:r>
      <w:r w:rsidRPr="005211B7">
        <w:rPr>
          <w:rFonts w:ascii="Book Antiqua" w:hAnsi="Book Antiqua" w:cs="宋体"/>
          <w:b/>
          <w:bCs/>
          <w:sz w:val="24"/>
          <w:szCs w:val="24"/>
          <w:lang w:val="en-US" w:eastAsia="zh-CN"/>
        </w:rPr>
        <w:t>Ling AH</w:t>
      </w:r>
      <w:r w:rsidRPr="005211B7">
        <w:rPr>
          <w:rFonts w:ascii="Book Antiqua" w:hAnsi="Book Antiqua" w:cs="宋体"/>
          <w:sz w:val="24"/>
          <w:szCs w:val="24"/>
          <w:lang w:val="en-US" w:eastAsia="zh-CN"/>
        </w:rPr>
        <w:t xml:space="preserve">, Donaghue KC, Howard NJ, Arrowsmith FE, Ward JA, Baur LA, Thompson CH. Intramyocellular lipid, adiposity, and muscle oxygen supply in prepubertal type 1 diabetes. </w:t>
      </w:r>
      <w:r w:rsidRPr="005211B7">
        <w:rPr>
          <w:rFonts w:ascii="Book Antiqua" w:hAnsi="Book Antiqua" w:cs="宋体"/>
          <w:i/>
          <w:iCs/>
          <w:sz w:val="24"/>
          <w:szCs w:val="24"/>
          <w:lang w:val="en-US" w:eastAsia="zh-CN"/>
        </w:rPr>
        <w:t>Pediatr Diabetes</w:t>
      </w:r>
      <w:r w:rsidRPr="005211B7">
        <w:rPr>
          <w:rFonts w:ascii="Book Antiqua" w:hAnsi="Book Antiqua" w:cs="宋体"/>
          <w:sz w:val="24"/>
          <w:szCs w:val="24"/>
          <w:lang w:val="en-US" w:eastAsia="zh-CN"/>
        </w:rPr>
        <w:t xml:space="preserve"> 2003; </w:t>
      </w:r>
      <w:r w:rsidRPr="005211B7">
        <w:rPr>
          <w:rFonts w:ascii="Book Antiqua" w:hAnsi="Book Antiqua" w:cs="宋体"/>
          <w:b/>
          <w:bCs/>
          <w:sz w:val="24"/>
          <w:szCs w:val="24"/>
          <w:lang w:val="en-US" w:eastAsia="zh-CN"/>
        </w:rPr>
        <w:t>4</w:t>
      </w:r>
      <w:r w:rsidRPr="005211B7">
        <w:rPr>
          <w:rFonts w:ascii="Book Antiqua" w:hAnsi="Book Antiqua" w:cs="宋体"/>
          <w:sz w:val="24"/>
          <w:szCs w:val="24"/>
          <w:lang w:val="en-US" w:eastAsia="zh-CN"/>
        </w:rPr>
        <w:t>: 126-131 [PMID: 14655270 DOI: 10.1034/j.1399-5448.2003.00021.x]</w:t>
      </w:r>
    </w:p>
    <w:p w:rsidR="005211B7" w:rsidRPr="005211B7" w:rsidRDefault="005211B7" w:rsidP="005211B7">
      <w:pPr>
        <w:spacing w:after="0" w:line="360" w:lineRule="auto"/>
        <w:jc w:val="both"/>
        <w:rPr>
          <w:rFonts w:ascii="Book Antiqua" w:hAnsi="Book Antiqua" w:cs="宋体"/>
          <w:sz w:val="24"/>
          <w:szCs w:val="24"/>
          <w:lang w:val="en-US" w:eastAsia="zh-CN"/>
        </w:rPr>
      </w:pPr>
      <w:r w:rsidRPr="005211B7">
        <w:rPr>
          <w:rFonts w:ascii="Book Antiqua" w:hAnsi="Book Antiqua" w:cs="宋体"/>
          <w:sz w:val="24"/>
          <w:szCs w:val="24"/>
          <w:lang w:val="en-US" w:eastAsia="zh-CN"/>
        </w:rPr>
        <w:t xml:space="preserve">191 </w:t>
      </w:r>
      <w:r w:rsidRPr="005211B7">
        <w:rPr>
          <w:rFonts w:ascii="Book Antiqua" w:hAnsi="Book Antiqua" w:cs="宋体"/>
          <w:b/>
          <w:bCs/>
          <w:sz w:val="24"/>
          <w:szCs w:val="24"/>
          <w:lang w:val="en-US" w:eastAsia="zh-CN"/>
        </w:rPr>
        <w:t>Krause MP</w:t>
      </w:r>
      <w:r w:rsidRPr="005211B7">
        <w:rPr>
          <w:rFonts w:ascii="Book Antiqua" w:hAnsi="Book Antiqua" w:cs="宋体"/>
          <w:sz w:val="24"/>
          <w:szCs w:val="24"/>
          <w:lang w:val="en-US" w:eastAsia="zh-CN"/>
        </w:rPr>
        <w:t xml:space="preserve">, Liu Y, Vu V, Chan L, Xu A, Riddell MC, Sweeney G, Hawke TJ. Adiponectin is expressed by skeletal muscle fibers and influences muscle phenotype and function. </w:t>
      </w:r>
      <w:r w:rsidRPr="005211B7">
        <w:rPr>
          <w:rFonts w:ascii="Book Antiqua" w:hAnsi="Book Antiqua" w:cs="宋体"/>
          <w:i/>
          <w:iCs/>
          <w:sz w:val="24"/>
          <w:szCs w:val="24"/>
          <w:lang w:val="en-US" w:eastAsia="zh-CN"/>
        </w:rPr>
        <w:t>Am J Physiol Cell Physiol</w:t>
      </w:r>
      <w:r w:rsidRPr="005211B7">
        <w:rPr>
          <w:rFonts w:ascii="Book Antiqua" w:hAnsi="Book Antiqua" w:cs="宋体"/>
          <w:sz w:val="24"/>
          <w:szCs w:val="24"/>
          <w:lang w:val="en-US" w:eastAsia="zh-CN"/>
        </w:rPr>
        <w:t xml:space="preserve"> 2008; </w:t>
      </w:r>
      <w:r w:rsidRPr="005211B7">
        <w:rPr>
          <w:rFonts w:ascii="Book Antiqua" w:hAnsi="Book Antiqua" w:cs="宋体"/>
          <w:b/>
          <w:bCs/>
          <w:sz w:val="24"/>
          <w:szCs w:val="24"/>
          <w:lang w:val="en-US" w:eastAsia="zh-CN"/>
        </w:rPr>
        <w:t>295</w:t>
      </w:r>
      <w:r w:rsidRPr="005211B7">
        <w:rPr>
          <w:rFonts w:ascii="Book Antiqua" w:hAnsi="Book Antiqua" w:cs="宋体"/>
          <w:sz w:val="24"/>
          <w:szCs w:val="24"/>
          <w:lang w:val="en-US" w:eastAsia="zh-CN"/>
        </w:rPr>
        <w:t>: C203-C212 [PMID: 18463233 DOI: 10.1152/ajpcell.00030.2008]</w:t>
      </w:r>
    </w:p>
    <w:p w:rsidR="005211B7" w:rsidRPr="005211B7" w:rsidRDefault="005211B7" w:rsidP="005211B7">
      <w:pPr>
        <w:spacing w:after="0" w:line="360" w:lineRule="auto"/>
        <w:jc w:val="both"/>
        <w:rPr>
          <w:rFonts w:ascii="Book Antiqua" w:hAnsi="Book Antiqua" w:cs="宋体"/>
          <w:sz w:val="24"/>
          <w:szCs w:val="24"/>
          <w:lang w:val="en-US" w:eastAsia="zh-CN"/>
        </w:rPr>
      </w:pPr>
      <w:proofErr w:type="gramStart"/>
      <w:r w:rsidRPr="005211B7">
        <w:rPr>
          <w:rFonts w:ascii="Book Antiqua" w:hAnsi="Book Antiqua" w:cs="宋体"/>
          <w:sz w:val="24"/>
          <w:szCs w:val="24"/>
          <w:lang w:val="en-US" w:eastAsia="zh-CN"/>
        </w:rPr>
        <w:t xml:space="preserve">192 </w:t>
      </w:r>
      <w:r w:rsidRPr="005211B7">
        <w:rPr>
          <w:rFonts w:ascii="Book Antiqua" w:hAnsi="Book Antiqua" w:cs="宋体"/>
          <w:b/>
          <w:bCs/>
          <w:sz w:val="24"/>
          <w:szCs w:val="24"/>
          <w:lang w:val="en-US" w:eastAsia="zh-CN"/>
        </w:rPr>
        <w:t>Behre CJ</w:t>
      </w:r>
      <w:r w:rsidRPr="005211B7">
        <w:rPr>
          <w:rFonts w:ascii="Book Antiqua" w:hAnsi="Book Antiqua" w:cs="宋体"/>
          <w:sz w:val="24"/>
          <w:szCs w:val="24"/>
          <w:lang w:val="en-US" w:eastAsia="zh-CN"/>
        </w:rPr>
        <w:t>.</w:t>
      </w:r>
      <w:proofErr w:type="gramEnd"/>
      <w:r w:rsidRPr="005211B7">
        <w:rPr>
          <w:rFonts w:ascii="Book Antiqua" w:hAnsi="Book Antiqua" w:cs="宋体"/>
          <w:sz w:val="24"/>
          <w:szCs w:val="24"/>
          <w:lang w:val="en-US" w:eastAsia="zh-CN"/>
        </w:rPr>
        <w:t xml:space="preserve"> Adiponectin: saving the starved and the overfed. </w:t>
      </w:r>
      <w:r w:rsidRPr="005211B7">
        <w:rPr>
          <w:rFonts w:ascii="Book Antiqua" w:hAnsi="Book Antiqua" w:cs="宋体"/>
          <w:i/>
          <w:iCs/>
          <w:sz w:val="24"/>
          <w:szCs w:val="24"/>
          <w:lang w:val="en-US" w:eastAsia="zh-CN"/>
        </w:rPr>
        <w:t>Med Hypotheses</w:t>
      </w:r>
      <w:r w:rsidRPr="005211B7">
        <w:rPr>
          <w:rFonts w:ascii="Book Antiqua" w:hAnsi="Book Antiqua" w:cs="宋体"/>
          <w:sz w:val="24"/>
          <w:szCs w:val="24"/>
          <w:lang w:val="en-US" w:eastAsia="zh-CN"/>
        </w:rPr>
        <w:t xml:space="preserve"> 2007; </w:t>
      </w:r>
      <w:r w:rsidRPr="005211B7">
        <w:rPr>
          <w:rFonts w:ascii="Book Antiqua" w:hAnsi="Book Antiqua" w:cs="宋体"/>
          <w:b/>
          <w:bCs/>
          <w:sz w:val="24"/>
          <w:szCs w:val="24"/>
          <w:lang w:val="en-US" w:eastAsia="zh-CN"/>
        </w:rPr>
        <w:t>69</w:t>
      </w:r>
      <w:r w:rsidRPr="005211B7">
        <w:rPr>
          <w:rFonts w:ascii="Book Antiqua" w:hAnsi="Book Antiqua" w:cs="宋体"/>
          <w:sz w:val="24"/>
          <w:szCs w:val="24"/>
          <w:lang w:val="en-US" w:eastAsia="zh-CN"/>
        </w:rPr>
        <w:t>: 1290-1292 [PMID: 17509773 DOI: 10.1016/j.mehy.2007.02.044]</w:t>
      </w:r>
    </w:p>
    <w:p w:rsidR="000C1B95" w:rsidRPr="005211B7" w:rsidRDefault="000C1B95" w:rsidP="005211B7">
      <w:pPr>
        <w:pStyle w:val="ListParagraph"/>
        <w:spacing w:after="0" w:line="360" w:lineRule="auto"/>
        <w:ind w:left="0"/>
        <w:jc w:val="both"/>
        <w:rPr>
          <w:rFonts w:ascii="Book Antiqua" w:hAnsi="Book Antiqua" w:cs="Times New Roman"/>
          <w:b/>
          <w:sz w:val="24"/>
          <w:szCs w:val="24"/>
          <w:lang w:val="en-US" w:eastAsia="zh-CN"/>
        </w:rPr>
      </w:pPr>
    </w:p>
    <w:p w:rsidR="000C1B95" w:rsidRPr="0056077B" w:rsidRDefault="000C1B95" w:rsidP="0056077B">
      <w:pPr>
        <w:pStyle w:val="ListParagraph"/>
        <w:spacing w:after="0" w:line="360" w:lineRule="auto"/>
        <w:ind w:left="0"/>
        <w:jc w:val="right"/>
        <w:rPr>
          <w:rFonts w:ascii="Book Antiqua" w:hAnsi="Book Antiqua"/>
          <w:b/>
          <w:sz w:val="24"/>
          <w:szCs w:val="24"/>
          <w:lang w:eastAsia="zh-CN"/>
        </w:rPr>
      </w:pPr>
      <w:r w:rsidRPr="0056077B">
        <w:rPr>
          <w:rFonts w:ascii="Book Antiqua" w:hAnsi="Book Antiqua"/>
          <w:b/>
          <w:sz w:val="24"/>
          <w:szCs w:val="24"/>
        </w:rPr>
        <w:t xml:space="preserve">P-Reviewer: </w:t>
      </w:r>
      <w:r w:rsidRPr="0056077B">
        <w:rPr>
          <w:rFonts w:ascii="Book Antiqua" w:hAnsi="Book Antiqua" w:cs="Tahoma"/>
          <w:color w:val="000000"/>
          <w:sz w:val="24"/>
          <w:szCs w:val="24"/>
        </w:rPr>
        <w:t>Gorgey</w:t>
      </w:r>
      <w:r w:rsidRPr="0056077B">
        <w:rPr>
          <w:rFonts w:ascii="Book Antiqua" w:hAnsi="Book Antiqua" w:cs="Tahoma"/>
          <w:color w:val="000000"/>
          <w:sz w:val="24"/>
          <w:szCs w:val="24"/>
          <w:lang w:eastAsia="zh-CN"/>
        </w:rPr>
        <w:t xml:space="preserve"> AS, </w:t>
      </w:r>
      <w:r w:rsidRPr="0056077B">
        <w:rPr>
          <w:rFonts w:ascii="Book Antiqua" w:hAnsi="Book Antiqua" w:cs="Tahoma"/>
          <w:color w:val="000000"/>
          <w:sz w:val="24"/>
          <w:szCs w:val="24"/>
        </w:rPr>
        <w:t>Grau</w:t>
      </w:r>
      <w:r w:rsidRPr="0056077B">
        <w:rPr>
          <w:rFonts w:ascii="Book Antiqua" w:hAnsi="Book Antiqua" w:cs="Tahoma"/>
          <w:color w:val="000000"/>
          <w:sz w:val="24"/>
          <w:szCs w:val="24"/>
          <w:lang w:eastAsia="zh-CN"/>
        </w:rPr>
        <w:t xml:space="preserve"> JM </w:t>
      </w:r>
      <w:r w:rsidRPr="0056077B">
        <w:rPr>
          <w:rFonts w:ascii="Book Antiqua" w:hAnsi="Book Antiqua"/>
          <w:b/>
          <w:sz w:val="24"/>
          <w:szCs w:val="24"/>
        </w:rPr>
        <w:t xml:space="preserve">S-Editor: </w:t>
      </w:r>
      <w:r w:rsidRPr="0056077B">
        <w:rPr>
          <w:rFonts w:ascii="Book Antiqua" w:hAnsi="Book Antiqua"/>
          <w:sz w:val="24"/>
          <w:szCs w:val="24"/>
        </w:rPr>
        <w:t>Ji FF</w:t>
      </w:r>
      <w:r w:rsidRPr="0056077B">
        <w:rPr>
          <w:rFonts w:ascii="Book Antiqua" w:hAnsi="Book Antiqua"/>
          <w:b/>
          <w:sz w:val="24"/>
          <w:szCs w:val="24"/>
        </w:rPr>
        <w:t xml:space="preserve"> L-Editor: E-Editor:</w:t>
      </w:r>
    </w:p>
    <w:p w:rsidR="000C1B95" w:rsidRPr="0064171F" w:rsidRDefault="0064171F" w:rsidP="00CB06F9">
      <w:pPr>
        <w:rPr>
          <w:rFonts w:ascii="Book Antiqua" w:hAnsi="Book Antiqua"/>
          <w:b/>
          <w:sz w:val="24"/>
          <w:szCs w:val="24"/>
          <w:lang w:eastAsia="zh-CN"/>
        </w:rPr>
      </w:pPr>
      <w:r>
        <w:rPr>
          <w:rFonts w:ascii="Book Antiqua" w:hAnsi="Book Antiqua"/>
          <w:b/>
          <w:sz w:val="24"/>
          <w:szCs w:val="24"/>
          <w:lang w:eastAsia="zh-CN"/>
        </w:rPr>
        <w:br w:type="page"/>
      </w:r>
    </w:p>
    <w:p w:rsidR="00192BD8" w:rsidRPr="00C9745F" w:rsidRDefault="00192BD8" w:rsidP="00C9745F">
      <w:pPr>
        <w:pStyle w:val="HTMLPreformatted"/>
        <w:spacing w:line="360" w:lineRule="auto"/>
        <w:jc w:val="both"/>
        <w:rPr>
          <w:rFonts w:ascii="Book Antiqua" w:hAnsi="Book Antiqua"/>
          <w:b/>
          <w:sz w:val="24"/>
          <w:szCs w:val="24"/>
        </w:rPr>
      </w:pPr>
      <w:r w:rsidRPr="00C9745F">
        <w:rPr>
          <w:rFonts w:ascii="Book Antiqua" w:hAnsi="Book Antiqua"/>
          <w:b/>
          <w:noProof/>
          <w:sz w:val="24"/>
          <w:szCs w:val="24"/>
          <w:lang w:val="en-US" w:eastAsia="en-US"/>
        </w:rPr>
        <w:lastRenderedPageBreak/>
        <w:drawing>
          <wp:inline distT="0" distB="0" distL="0" distR="0" wp14:anchorId="4ED98E3B" wp14:editId="0B324CBF">
            <wp:extent cx="3229942" cy="40374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chematic for diabetic myopathy.jpeg"/>
                    <pic:cNvPicPr/>
                  </pic:nvPicPr>
                  <pic:blipFill>
                    <a:blip r:embed="rId10">
                      <a:extLst>
                        <a:ext uri="{28A0092B-C50C-407E-A947-70E740481C1C}">
                          <a14:useLocalDpi xmlns:a14="http://schemas.microsoft.com/office/drawing/2010/main" val="0"/>
                        </a:ext>
                      </a:extLst>
                    </a:blip>
                    <a:stretch>
                      <a:fillRect/>
                    </a:stretch>
                  </pic:blipFill>
                  <pic:spPr>
                    <a:xfrm>
                      <a:off x="0" y="0"/>
                      <a:ext cx="3230589" cy="4038237"/>
                    </a:xfrm>
                    <a:prstGeom prst="rect">
                      <a:avLst/>
                    </a:prstGeom>
                  </pic:spPr>
                </pic:pic>
              </a:graphicData>
            </a:graphic>
          </wp:inline>
        </w:drawing>
      </w:r>
    </w:p>
    <w:p w:rsidR="00EC7793" w:rsidRPr="00CB06F9" w:rsidRDefault="00FE496C" w:rsidP="00FE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bCs/>
          <w:sz w:val="24"/>
          <w:szCs w:val="24"/>
          <w:lang w:eastAsia="zh-CN"/>
        </w:rPr>
      </w:pPr>
      <w:r>
        <w:rPr>
          <w:rFonts w:ascii="Book Antiqua" w:hAnsi="Book Antiqua"/>
          <w:b/>
          <w:sz w:val="24"/>
          <w:szCs w:val="24"/>
        </w:rPr>
        <w:t>Figure 1</w:t>
      </w:r>
      <w:r w:rsidR="00192BD8" w:rsidRPr="00C9745F">
        <w:rPr>
          <w:rFonts w:ascii="Book Antiqua" w:hAnsi="Book Antiqua"/>
          <w:b/>
          <w:sz w:val="24"/>
          <w:szCs w:val="24"/>
        </w:rPr>
        <w:t xml:space="preserve"> </w:t>
      </w:r>
      <w:r w:rsidR="00EC7793" w:rsidRPr="00C9745F">
        <w:rPr>
          <w:rFonts w:ascii="Book Antiqua" w:eastAsia="Times New Roman" w:hAnsi="Book Antiqua" w:cs="Courier New"/>
          <w:b/>
          <w:bCs/>
          <w:sz w:val="24"/>
          <w:szCs w:val="24"/>
          <w:lang w:eastAsia="en-CA"/>
        </w:rPr>
        <w:t xml:space="preserve">Schematic figure representing skeletal muscle dysfunction in </w:t>
      </w:r>
      <w:r w:rsidR="00CB06F9" w:rsidRPr="00CB06F9">
        <w:rPr>
          <w:rFonts w:ascii="Book Antiqua" w:hAnsi="Book Antiqua"/>
          <w:b/>
          <w:sz w:val="24"/>
          <w:szCs w:val="24"/>
        </w:rPr>
        <w:t>type 1 diabetes mellitus</w:t>
      </w:r>
      <w:r w:rsidR="00732A11" w:rsidRPr="00C9745F">
        <w:rPr>
          <w:rFonts w:ascii="Book Antiqua" w:eastAsia="Times New Roman" w:hAnsi="Book Antiqua" w:cs="Courier New"/>
          <w:b/>
          <w:bCs/>
          <w:sz w:val="24"/>
          <w:szCs w:val="24"/>
          <w:lang w:eastAsia="en-CA"/>
        </w:rPr>
        <w:t xml:space="preserve"> and possible therapeutic approaches targeting skeletal muscle</w:t>
      </w:r>
      <w:r w:rsidR="00EC7793" w:rsidRPr="00C9745F">
        <w:rPr>
          <w:rFonts w:ascii="Book Antiqua" w:eastAsia="Times New Roman" w:hAnsi="Book Antiqua" w:cs="Courier New"/>
          <w:bCs/>
          <w:sz w:val="24"/>
          <w:szCs w:val="24"/>
          <w:lang w:eastAsia="en-CA"/>
        </w:rPr>
        <w:t xml:space="preserve">. </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1</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 xml:space="preserve"> In T1DM, due to </w:t>
      </w:r>
      <w:r w:rsidR="00CC4DA5" w:rsidRPr="00CB06F9">
        <w:rPr>
          <w:rFonts w:ascii="Book Antiqua" w:eastAsia="Times New Roman" w:hAnsi="Book Antiqua" w:cs="Courier New"/>
          <w:bCs/>
          <w:sz w:val="24"/>
          <w:szCs w:val="24"/>
          <w:lang w:eastAsia="en-CA"/>
        </w:rPr>
        <w:t xml:space="preserve">dyslipidemia and/or </w:t>
      </w:r>
      <w:r w:rsidR="00EC7793" w:rsidRPr="00CB06F9">
        <w:rPr>
          <w:rFonts w:ascii="Book Antiqua" w:eastAsia="Times New Roman" w:hAnsi="Book Antiqua" w:cs="Courier New"/>
          <w:bCs/>
          <w:sz w:val="24"/>
          <w:szCs w:val="24"/>
          <w:lang w:eastAsia="en-CA"/>
        </w:rPr>
        <w:t xml:space="preserve">the </w:t>
      </w:r>
      <w:r w:rsidR="00CC4DA5" w:rsidRPr="00CB06F9">
        <w:rPr>
          <w:rFonts w:ascii="Book Antiqua" w:eastAsia="Times New Roman" w:hAnsi="Book Antiqua" w:cs="Courier New"/>
          <w:bCs/>
          <w:sz w:val="24"/>
          <w:szCs w:val="24"/>
          <w:lang w:eastAsia="en-CA"/>
        </w:rPr>
        <w:t xml:space="preserve">reduced ability for </w:t>
      </w:r>
      <w:r w:rsidR="00EC7793" w:rsidRPr="00CB06F9">
        <w:rPr>
          <w:rFonts w:ascii="Book Antiqua" w:eastAsia="Times New Roman" w:hAnsi="Book Antiqua" w:cs="Courier New"/>
          <w:bCs/>
          <w:sz w:val="24"/>
          <w:szCs w:val="24"/>
          <w:lang w:eastAsia="en-CA"/>
        </w:rPr>
        <w:t>muscle</w:t>
      </w:r>
      <w:r w:rsidR="00CC4DA5" w:rsidRPr="00CB06F9">
        <w:rPr>
          <w:rFonts w:ascii="Book Antiqua" w:eastAsia="Times New Roman" w:hAnsi="Book Antiqua" w:cs="Courier New"/>
          <w:bCs/>
          <w:sz w:val="24"/>
          <w:szCs w:val="24"/>
          <w:lang w:eastAsia="en-CA"/>
        </w:rPr>
        <w:t xml:space="preserve"> to uptake</w:t>
      </w:r>
      <w:r w:rsidR="00EC7793" w:rsidRPr="00CB06F9">
        <w:rPr>
          <w:rFonts w:ascii="Book Antiqua" w:eastAsia="Times New Roman" w:hAnsi="Book Antiqua" w:cs="Courier New"/>
          <w:bCs/>
          <w:sz w:val="24"/>
          <w:szCs w:val="24"/>
          <w:lang w:eastAsia="en-CA"/>
        </w:rPr>
        <w:t xml:space="preserve"> carbohydrates, an increased amount of non-esterified fatty acids (NEFA) are shuttled into the skeletal muscle. The majority of this excess fat is deposited in the form of intramyocellular lipid droplets (IMCLs)</w:t>
      </w:r>
      <w:r w:rsidR="00CC4DA5" w:rsidRPr="00CB06F9">
        <w:rPr>
          <w:rFonts w:ascii="Book Antiqua" w:eastAsia="Times New Roman" w:hAnsi="Book Antiqua" w:cs="Courier New"/>
          <w:bCs/>
          <w:sz w:val="24"/>
          <w:szCs w:val="24"/>
          <w:lang w:eastAsia="en-CA"/>
        </w:rPr>
        <w:t xml:space="preserve"> as there is a reduced ability to </w:t>
      </w:r>
      <w:r w:rsidR="00EC7793" w:rsidRPr="00CB06F9">
        <w:rPr>
          <w:rFonts w:ascii="Book Antiqua" w:eastAsia="Times New Roman" w:hAnsi="Book Antiqua" w:cs="Courier New"/>
          <w:bCs/>
          <w:sz w:val="24"/>
          <w:szCs w:val="24"/>
          <w:lang w:eastAsia="en-CA"/>
        </w:rPr>
        <w:t>efficiently oxidize</w:t>
      </w:r>
      <w:r w:rsidR="00CC4DA5" w:rsidRPr="00CB06F9">
        <w:rPr>
          <w:rFonts w:ascii="Book Antiqua" w:eastAsia="Times New Roman" w:hAnsi="Book Antiqua" w:cs="Courier New"/>
          <w:bCs/>
          <w:sz w:val="24"/>
          <w:szCs w:val="24"/>
          <w:lang w:eastAsia="en-CA"/>
        </w:rPr>
        <w:t xml:space="preserve"> lipids</w:t>
      </w:r>
      <w:r w:rsidR="00EC7793" w:rsidRPr="00CB06F9">
        <w:rPr>
          <w:rFonts w:ascii="Book Antiqua" w:eastAsia="Times New Roman" w:hAnsi="Book Antiqua" w:cs="Courier New"/>
          <w:bCs/>
          <w:sz w:val="24"/>
          <w:szCs w:val="24"/>
          <w:lang w:eastAsia="en-CA"/>
        </w:rPr>
        <w:t xml:space="preserve"> due to impairments to oxidative capacity</w:t>
      </w:r>
      <w:r w:rsidR="00CC4DA5" w:rsidRPr="00CB06F9">
        <w:rPr>
          <w:rFonts w:ascii="Book Antiqua" w:eastAsia="Times New Roman" w:hAnsi="Book Antiqua" w:cs="Courier New"/>
          <w:bCs/>
          <w:sz w:val="24"/>
          <w:szCs w:val="24"/>
          <w:lang w:eastAsia="en-CA"/>
        </w:rPr>
        <w:t>.</w:t>
      </w:r>
      <w:r w:rsidR="00187C69" w:rsidRPr="00CB06F9">
        <w:rPr>
          <w:rFonts w:ascii="Book Antiqua" w:eastAsia="Times New Roman" w:hAnsi="Book Antiqua" w:cs="Courier New"/>
          <w:bCs/>
          <w:sz w:val="24"/>
          <w:szCs w:val="24"/>
          <w:lang w:eastAsia="en-CA"/>
        </w:rPr>
        <w:t xml:space="preserve"> </w:t>
      </w:r>
      <w:r w:rsidR="00A02AFD" w:rsidRPr="00CB06F9">
        <w:rPr>
          <w:rFonts w:ascii="Book Antiqua" w:eastAsia="Times New Roman" w:hAnsi="Book Antiqua" w:cs="Courier New"/>
          <w:bCs/>
          <w:sz w:val="24"/>
          <w:szCs w:val="24"/>
          <w:lang w:eastAsia="en-CA"/>
        </w:rPr>
        <w:t>A</w:t>
      </w:r>
      <w:r w:rsidR="00EC7793" w:rsidRPr="00CB06F9">
        <w:rPr>
          <w:rFonts w:ascii="Book Antiqua" w:eastAsia="Times New Roman" w:hAnsi="Book Antiqua" w:cs="Courier New"/>
          <w:bCs/>
          <w:sz w:val="24"/>
          <w:szCs w:val="24"/>
          <w:lang w:eastAsia="en-CA"/>
        </w:rPr>
        <w:t xml:space="preserve">n increased amount of metabolic stress and </w:t>
      </w:r>
      <w:r w:rsidR="00CB06F9" w:rsidRPr="00C9745F">
        <w:rPr>
          <w:rFonts w:ascii="Book Antiqua" w:hAnsi="Book Antiqua"/>
          <w:sz w:val="24"/>
          <w:szCs w:val="24"/>
        </w:rPr>
        <w:t>reactive oxygen species (ROS)</w:t>
      </w:r>
      <w:r w:rsidR="00CB06F9">
        <w:rPr>
          <w:rFonts w:ascii="Book Antiqua" w:hAnsi="Book Antiqua" w:hint="eastAsia"/>
          <w:sz w:val="24"/>
          <w:szCs w:val="24"/>
          <w:lang w:eastAsia="zh-CN"/>
        </w:rPr>
        <w:t xml:space="preserve"> </w:t>
      </w:r>
      <w:r w:rsidR="00EC7793" w:rsidRPr="00CB06F9">
        <w:rPr>
          <w:rFonts w:ascii="Book Antiqua" w:eastAsia="Times New Roman" w:hAnsi="Book Antiqua" w:cs="Courier New"/>
          <w:bCs/>
          <w:sz w:val="24"/>
          <w:szCs w:val="24"/>
          <w:lang w:eastAsia="en-CA"/>
        </w:rPr>
        <w:t>production within the mitochondria</w:t>
      </w:r>
      <w:r w:rsidR="00A02AFD" w:rsidRPr="00CB06F9">
        <w:rPr>
          <w:rFonts w:ascii="Book Antiqua" w:eastAsia="Times New Roman" w:hAnsi="Book Antiqua" w:cs="Courier New"/>
          <w:bCs/>
          <w:sz w:val="24"/>
          <w:szCs w:val="24"/>
          <w:lang w:eastAsia="en-CA"/>
        </w:rPr>
        <w:t xml:space="preserve"> is observed in T1DM and appears to be a causative factor</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 xml:space="preserve"> </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2</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 xml:space="preserve"> T1DM also induces dysfunction with regard to the vasculature network. There is a thickening of the basement membrane and downregulation of angiogenesis</w:t>
      </w:r>
      <w:r w:rsidR="00A02AFD" w:rsidRPr="00CB06F9">
        <w:rPr>
          <w:rFonts w:ascii="Book Antiqua" w:eastAsia="Times New Roman" w:hAnsi="Book Antiqua" w:cs="Courier New"/>
          <w:bCs/>
          <w:sz w:val="24"/>
          <w:szCs w:val="24"/>
          <w:lang w:eastAsia="en-CA"/>
        </w:rPr>
        <w:t xml:space="preserve"> resulting in</w:t>
      </w:r>
      <w:r w:rsidR="00EC7793" w:rsidRPr="00CB06F9">
        <w:rPr>
          <w:rFonts w:ascii="Book Antiqua" w:eastAsia="Times New Roman" w:hAnsi="Book Antiqua" w:cs="Courier New"/>
          <w:bCs/>
          <w:sz w:val="24"/>
          <w:szCs w:val="24"/>
          <w:lang w:eastAsia="en-CA"/>
        </w:rPr>
        <w:t xml:space="preserve"> a decreased </w:t>
      </w:r>
      <w:r w:rsidR="002E2A6F" w:rsidRPr="00CB06F9">
        <w:rPr>
          <w:rFonts w:ascii="Book Antiqua" w:eastAsia="Times New Roman" w:hAnsi="Book Antiqua" w:cs="Courier New"/>
          <w:bCs/>
          <w:sz w:val="24"/>
          <w:szCs w:val="24"/>
          <w:lang w:eastAsia="en-CA"/>
        </w:rPr>
        <w:t>capillary-to-fiber</w:t>
      </w:r>
      <w:r w:rsidR="00EC7793" w:rsidRPr="00CB06F9">
        <w:rPr>
          <w:rFonts w:ascii="Book Antiqua" w:eastAsia="Times New Roman" w:hAnsi="Book Antiqua" w:cs="Courier New"/>
          <w:bCs/>
          <w:sz w:val="24"/>
          <w:szCs w:val="24"/>
          <w:lang w:eastAsia="en-CA"/>
        </w:rPr>
        <w:t xml:space="preserve"> ratio. Impairments to </w:t>
      </w:r>
      <w:r w:rsidR="00A02AFD" w:rsidRPr="00CB06F9">
        <w:rPr>
          <w:rFonts w:ascii="Book Antiqua" w:eastAsia="Times New Roman" w:hAnsi="Book Antiqua" w:cs="Courier New"/>
          <w:bCs/>
          <w:sz w:val="24"/>
          <w:szCs w:val="24"/>
          <w:lang w:eastAsia="en-CA"/>
        </w:rPr>
        <w:t>micro</w:t>
      </w:r>
      <w:r w:rsidR="00EC7793" w:rsidRPr="00CB06F9">
        <w:rPr>
          <w:rFonts w:ascii="Book Antiqua" w:eastAsia="Times New Roman" w:hAnsi="Book Antiqua" w:cs="Courier New"/>
          <w:bCs/>
          <w:sz w:val="24"/>
          <w:szCs w:val="24"/>
          <w:lang w:eastAsia="en-CA"/>
        </w:rPr>
        <w:t xml:space="preserve">vasculature have also been linked with generation of </w:t>
      </w:r>
      <w:r w:rsidR="00A02AFD" w:rsidRPr="00CB06F9">
        <w:rPr>
          <w:rFonts w:ascii="Book Antiqua" w:eastAsia="Times New Roman" w:hAnsi="Book Antiqua" w:cs="Courier New"/>
          <w:bCs/>
          <w:sz w:val="24"/>
          <w:szCs w:val="24"/>
          <w:lang w:eastAsia="en-CA"/>
        </w:rPr>
        <w:t>macrovascular complications (</w:t>
      </w:r>
      <w:r w:rsidR="00A02AFD" w:rsidRPr="00CB06F9">
        <w:rPr>
          <w:rFonts w:ascii="Book Antiqua" w:eastAsia="Times New Roman" w:hAnsi="Book Antiqua" w:cs="Courier New"/>
          <w:bCs/>
          <w:i/>
          <w:sz w:val="24"/>
          <w:szCs w:val="24"/>
          <w:lang w:eastAsia="en-CA"/>
        </w:rPr>
        <w:t>e.g</w:t>
      </w:r>
      <w:r w:rsidR="00A02AFD" w:rsidRPr="00CB06F9">
        <w:rPr>
          <w:rFonts w:ascii="Book Antiqua" w:eastAsia="Times New Roman" w:hAnsi="Book Antiqua" w:cs="Courier New"/>
          <w:bCs/>
          <w:sz w:val="24"/>
          <w:szCs w:val="24"/>
          <w:lang w:eastAsia="en-CA"/>
        </w:rPr>
        <w:t>.</w:t>
      </w:r>
      <w:r w:rsidR="00CB06F9" w:rsidRPr="00CB06F9">
        <w:rPr>
          <w:rFonts w:ascii="Book Antiqua" w:hAnsi="Book Antiqua" w:cs="Courier New" w:hint="eastAsia"/>
          <w:bCs/>
          <w:sz w:val="24"/>
          <w:szCs w:val="24"/>
          <w:lang w:eastAsia="zh-CN"/>
        </w:rPr>
        <w:t>,</w:t>
      </w:r>
      <w:r w:rsidR="00A02AFD" w:rsidRPr="00CB06F9">
        <w:rPr>
          <w:rFonts w:ascii="Book Antiqua" w:eastAsia="Times New Roman" w:hAnsi="Book Antiqua" w:cs="Courier New"/>
          <w:bCs/>
          <w:sz w:val="24"/>
          <w:szCs w:val="24"/>
          <w:lang w:eastAsia="en-CA"/>
        </w:rPr>
        <w:t xml:space="preserve"> </w:t>
      </w:r>
      <w:r w:rsidR="00EC7793" w:rsidRPr="00CB06F9">
        <w:rPr>
          <w:rFonts w:ascii="Book Antiqua" w:eastAsia="Times New Roman" w:hAnsi="Book Antiqua" w:cs="Courier New"/>
          <w:bCs/>
          <w:sz w:val="24"/>
          <w:szCs w:val="24"/>
          <w:lang w:eastAsia="en-CA"/>
        </w:rPr>
        <w:t>atherosclerosis</w:t>
      </w:r>
      <w:r w:rsidR="00A02AFD" w:rsidRPr="00CB06F9">
        <w:rPr>
          <w:rFonts w:ascii="Book Antiqua" w:eastAsia="Times New Roman" w:hAnsi="Book Antiqua" w:cs="Courier New"/>
          <w:bCs/>
          <w:sz w:val="24"/>
          <w:szCs w:val="24"/>
          <w:lang w:eastAsia="en-CA"/>
        </w:rPr>
        <w:t>)</w:t>
      </w:r>
      <w:r w:rsidR="00EC7793" w:rsidRPr="00CB06F9">
        <w:rPr>
          <w:rFonts w:ascii="Book Antiqua" w:eastAsia="Times New Roman" w:hAnsi="Book Antiqua" w:cs="Courier New"/>
          <w:bCs/>
          <w:sz w:val="24"/>
          <w:szCs w:val="24"/>
          <w:lang w:eastAsia="en-CA"/>
        </w:rPr>
        <w:t>, a serious long-term diabetic complication</w:t>
      </w:r>
      <w:r w:rsidR="00CB06F9" w:rsidRPr="00CB06F9">
        <w:rPr>
          <w:rFonts w:ascii="Book Antiqua" w:hAnsi="Book Antiqua" w:cs="Courier New" w:hint="eastAsia"/>
          <w:bCs/>
          <w:sz w:val="24"/>
          <w:szCs w:val="24"/>
          <w:lang w:eastAsia="zh-CN"/>
        </w:rPr>
        <w:t xml:space="preserve">; </w:t>
      </w:r>
      <w:r w:rsidR="00CB06F9">
        <w:rPr>
          <w:rFonts w:ascii="Book Antiqua" w:hAnsi="Book Antiqua" w:cs="Courier New"/>
          <w:bCs/>
          <w:sz w:val="24"/>
          <w:szCs w:val="24"/>
          <w:lang w:eastAsia="zh-CN"/>
        </w:rPr>
        <w:t>and</w:t>
      </w:r>
      <w:r w:rsidR="00CB06F9">
        <w:rPr>
          <w:rFonts w:ascii="Book Antiqua" w:hAnsi="Book Antiqua" w:cs="Courier New" w:hint="eastAsia"/>
          <w:bCs/>
          <w:sz w:val="24"/>
          <w:szCs w:val="24"/>
          <w:lang w:eastAsia="zh-CN"/>
        </w:rPr>
        <w:t xml:space="preserve"> </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3</w:t>
      </w:r>
      <w:r w:rsidR="00CB06F9" w:rsidRPr="00CB06F9">
        <w:rPr>
          <w:rFonts w:ascii="Book Antiqua" w:hAnsi="Book Antiqua" w:cs="Courier New" w:hint="eastAsia"/>
          <w:bCs/>
          <w:sz w:val="24"/>
          <w:szCs w:val="24"/>
          <w:lang w:eastAsia="zh-CN"/>
        </w:rPr>
        <w:t>)</w:t>
      </w:r>
      <w:r w:rsidR="00EC7793" w:rsidRPr="00CB06F9">
        <w:rPr>
          <w:rFonts w:ascii="Book Antiqua" w:eastAsia="Times New Roman" w:hAnsi="Book Antiqua" w:cs="Courier New"/>
          <w:bCs/>
          <w:sz w:val="24"/>
          <w:szCs w:val="24"/>
          <w:lang w:eastAsia="en-CA"/>
        </w:rPr>
        <w:t xml:space="preserve"> Insulin resistance result</w:t>
      </w:r>
      <w:r w:rsidR="00732A11" w:rsidRPr="00CB06F9">
        <w:rPr>
          <w:rFonts w:ascii="Book Antiqua" w:eastAsia="Times New Roman" w:hAnsi="Book Antiqua" w:cs="Courier New"/>
          <w:bCs/>
          <w:sz w:val="24"/>
          <w:szCs w:val="24"/>
          <w:lang w:eastAsia="en-CA"/>
        </w:rPr>
        <w:t xml:space="preserve">s in disruptions to the insulin </w:t>
      </w:r>
      <w:r w:rsidR="00EC7793" w:rsidRPr="00CB06F9">
        <w:rPr>
          <w:rFonts w:ascii="Book Antiqua" w:eastAsia="Times New Roman" w:hAnsi="Book Antiqua" w:cs="Courier New"/>
          <w:bCs/>
          <w:sz w:val="24"/>
          <w:szCs w:val="24"/>
          <w:lang w:eastAsia="en-CA"/>
        </w:rPr>
        <w:t xml:space="preserve">signalling pathway. Improper insulin signalling prevents excess glucose in the blood from being </w:t>
      </w:r>
      <w:r w:rsidR="00EC7793" w:rsidRPr="00CB06F9">
        <w:rPr>
          <w:rFonts w:ascii="Book Antiqua" w:eastAsia="Times New Roman" w:hAnsi="Book Antiqua" w:cs="Courier New"/>
          <w:bCs/>
          <w:sz w:val="24"/>
          <w:szCs w:val="24"/>
          <w:lang w:eastAsia="en-CA"/>
        </w:rPr>
        <w:lastRenderedPageBreak/>
        <w:t xml:space="preserve">taken up by the muscle </w:t>
      </w:r>
      <w:r w:rsidR="00CF1E43" w:rsidRPr="00CF1E43">
        <w:rPr>
          <w:rFonts w:ascii="Book Antiqua" w:hAnsi="Book Antiqua" w:cs="Arial"/>
          <w:i/>
          <w:sz w:val="24"/>
          <w:szCs w:val="24"/>
        </w:rPr>
        <w:t>via</w:t>
      </w:r>
      <w:r w:rsidR="00EC7793" w:rsidRPr="00CB06F9">
        <w:rPr>
          <w:rFonts w:ascii="Book Antiqua" w:eastAsia="Times New Roman" w:hAnsi="Book Antiqua" w:cs="Courier New"/>
          <w:bCs/>
          <w:sz w:val="24"/>
          <w:szCs w:val="24"/>
          <w:lang w:eastAsia="en-CA"/>
        </w:rPr>
        <w:t xml:space="preserve"> decreased translocation of the GLUT4 glucose transporter. Our proposed treatments of exercise, myostatin inhibition, leptin and adiponectin target the specific pathways mentioned above in skeletal m</w:t>
      </w:r>
      <w:r w:rsidR="002E2A6F" w:rsidRPr="00CB06F9">
        <w:rPr>
          <w:rFonts w:ascii="Book Antiqua" w:eastAsia="Times New Roman" w:hAnsi="Book Antiqua" w:cs="Courier New"/>
          <w:bCs/>
          <w:sz w:val="24"/>
          <w:szCs w:val="24"/>
          <w:lang w:eastAsia="en-CA"/>
        </w:rPr>
        <w:t xml:space="preserve">uscle. We hypothesize that if diabetic myopathy is </w:t>
      </w:r>
      <w:r w:rsidR="00EC7793" w:rsidRPr="00CB06F9">
        <w:rPr>
          <w:rFonts w:ascii="Book Antiqua" w:eastAsia="Times New Roman" w:hAnsi="Book Antiqua" w:cs="Courier New"/>
          <w:bCs/>
          <w:sz w:val="24"/>
          <w:szCs w:val="24"/>
          <w:lang w:eastAsia="en-CA"/>
        </w:rPr>
        <w:t>attenuate</w:t>
      </w:r>
      <w:r w:rsidR="002E2A6F" w:rsidRPr="00CB06F9">
        <w:rPr>
          <w:rFonts w:ascii="Book Antiqua" w:eastAsia="Times New Roman" w:hAnsi="Book Antiqua" w:cs="Courier New"/>
          <w:bCs/>
          <w:sz w:val="24"/>
          <w:szCs w:val="24"/>
          <w:lang w:eastAsia="en-CA"/>
        </w:rPr>
        <w:t>d</w:t>
      </w:r>
      <w:r w:rsidR="00EC7793" w:rsidRPr="00CB06F9">
        <w:rPr>
          <w:rFonts w:ascii="Book Antiqua" w:eastAsia="Times New Roman" w:hAnsi="Book Antiqua" w:cs="Courier New"/>
          <w:bCs/>
          <w:sz w:val="24"/>
          <w:szCs w:val="24"/>
          <w:lang w:eastAsia="en-CA"/>
        </w:rPr>
        <w:t xml:space="preserve"> it will allow muscle to contribute a greater amount towards reducing hyperglycemia. Since muscle is an important large metabolic organ, if skeletal muscle health was improved there would be resultant decreases in oxidative stress, improvements to glycemic control and </w:t>
      </w:r>
      <w:r w:rsidR="00A02AFD" w:rsidRPr="00CB06F9">
        <w:rPr>
          <w:rFonts w:ascii="Book Antiqua" w:eastAsia="Times New Roman" w:hAnsi="Book Antiqua" w:cs="Courier New"/>
          <w:bCs/>
          <w:sz w:val="24"/>
          <w:szCs w:val="24"/>
          <w:lang w:eastAsia="en-CA"/>
        </w:rPr>
        <w:t>a reduction in the</w:t>
      </w:r>
      <w:r w:rsidR="00EC7793" w:rsidRPr="00CB06F9">
        <w:rPr>
          <w:rFonts w:ascii="Book Antiqua" w:eastAsia="Times New Roman" w:hAnsi="Book Antiqua" w:cs="Courier New"/>
          <w:bCs/>
          <w:sz w:val="24"/>
          <w:szCs w:val="24"/>
          <w:lang w:eastAsia="en-CA"/>
        </w:rPr>
        <w:t xml:space="preserve"> need for exogenous insulin.</w:t>
      </w:r>
      <w:r w:rsidR="00CB06F9" w:rsidRPr="00CB06F9">
        <w:rPr>
          <w:rFonts w:ascii="Book Antiqua" w:hAnsi="Book Antiqua"/>
          <w:sz w:val="24"/>
          <w:szCs w:val="24"/>
        </w:rPr>
        <w:t xml:space="preserve"> </w:t>
      </w:r>
      <w:r w:rsidR="00CB06F9" w:rsidRPr="00CB06F9">
        <w:rPr>
          <w:rFonts w:ascii="Book Antiqua" w:eastAsia="Times New Roman" w:hAnsi="Book Antiqua" w:cs="Courier New"/>
          <w:bCs/>
          <w:sz w:val="24"/>
          <w:szCs w:val="24"/>
          <w:lang w:eastAsia="en-CA"/>
        </w:rPr>
        <w:t>T1DM</w:t>
      </w:r>
      <w:r w:rsidR="00CB06F9">
        <w:rPr>
          <w:rFonts w:ascii="Book Antiqua" w:hAnsi="Book Antiqua" w:cs="Courier New" w:hint="eastAsia"/>
          <w:bCs/>
          <w:sz w:val="24"/>
          <w:szCs w:val="24"/>
          <w:lang w:eastAsia="zh-CN"/>
        </w:rPr>
        <w:t>:</w:t>
      </w:r>
      <w:r w:rsidR="00CB06F9" w:rsidRPr="00C9745F">
        <w:rPr>
          <w:rFonts w:ascii="Book Antiqua" w:hAnsi="Book Antiqua"/>
          <w:sz w:val="24"/>
          <w:szCs w:val="24"/>
        </w:rPr>
        <w:t xml:space="preserve"> Type 1 diabetes mellitus</w:t>
      </w:r>
      <w:r w:rsidR="00CB06F9">
        <w:rPr>
          <w:rFonts w:ascii="Book Antiqua" w:hAnsi="Book Antiqua" w:hint="eastAsia"/>
          <w:sz w:val="24"/>
          <w:szCs w:val="24"/>
          <w:lang w:eastAsia="zh-CN"/>
        </w:rPr>
        <w:t>.</w:t>
      </w:r>
    </w:p>
    <w:p w:rsidR="00192BD8" w:rsidRPr="00C9745F" w:rsidRDefault="00192BD8" w:rsidP="00FE496C">
      <w:pPr>
        <w:pStyle w:val="HTMLPreformatted"/>
        <w:spacing w:line="360" w:lineRule="auto"/>
        <w:jc w:val="both"/>
        <w:rPr>
          <w:rFonts w:ascii="Book Antiqua" w:hAnsi="Book Antiqua"/>
          <w:sz w:val="24"/>
          <w:szCs w:val="24"/>
        </w:rPr>
      </w:pPr>
    </w:p>
    <w:sectPr w:rsidR="00192BD8" w:rsidRPr="00C9745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96" w:rsidRDefault="00966696" w:rsidP="00336F8C">
      <w:pPr>
        <w:spacing w:after="0" w:line="240" w:lineRule="auto"/>
      </w:pPr>
      <w:r>
        <w:separator/>
      </w:r>
    </w:p>
  </w:endnote>
  <w:endnote w:type="continuationSeparator" w:id="0">
    <w:p w:rsidR="00966696" w:rsidRDefault="00966696" w:rsidP="0033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80158"/>
      <w:docPartObj>
        <w:docPartGallery w:val="Page Numbers (Bottom of Page)"/>
        <w:docPartUnique/>
      </w:docPartObj>
    </w:sdtPr>
    <w:sdtEndPr>
      <w:rPr>
        <w:noProof/>
      </w:rPr>
    </w:sdtEndPr>
    <w:sdtContent>
      <w:p w:rsidR="00015500" w:rsidRDefault="00015500">
        <w:pPr>
          <w:pStyle w:val="Footer"/>
          <w:jc w:val="center"/>
        </w:pPr>
        <w:r>
          <w:fldChar w:fldCharType="begin"/>
        </w:r>
        <w:r>
          <w:instrText xml:space="preserve"> PAGE   \* MERGEFORMAT </w:instrText>
        </w:r>
        <w:r>
          <w:fldChar w:fldCharType="separate"/>
        </w:r>
        <w:r w:rsidR="00A43C67">
          <w:rPr>
            <w:noProof/>
          </w:rPr>
          <w:t>43</w:t>
        </w:r>
        <w:r>
          <w:rPr>
            <w:noProof/>
          </w:rPr>
          <w:fldChar w:fldCharType="end"/>
        </w:r>
      </w:p>
    </w:sdtContent>
  </w:sdt>
  <w:p w:rsidR="00015500" w:rsidRDefault="00015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96" w:rsidRDefault="00966696" w:rsidP="00336F8C">
      <w:pPr>
        <w:spacing w:after="0" w:line="240" w:lineRule="auto"/>
      </w:pPr>
      <w:r>
        <w:separator/>
      </w:r>
    </w:p>
  </w:footnote>
  <w:footnote w:type="continuationSeparator" w:id="0">
    <w:p w:rsidR="00966696" w:rsidRDefault="00966696" w:rsidP="00336F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5EF"/>
    <w:multiLevelType w:val="hybridMultilevel"/>
    <w:tmpl w:val="0338D14E"/>
    <w:lvl w:ilvl="0" w:tplc="1974DA5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7571A3"/>
    <w:multiLevelType w:val="hybridMultilevel"/>
    <w:tmpl w:val="572A42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65"/>
    <w:rsid w:val="000007D7"/>
    <w:rsid w:val="00000E65"/>
    <w:rsid w:val="00015500"/>
    <w:rsid w:val="00024352"/>
    <w:rsid w:val="00024F9D"/>
    <w:rsid w:val="000258E0"/>
    <w:rsid w:val="00026188"/>
    <w:rsid w:val="00034A7F"/>
    <w:rsid w:val="00035D83"/>
    <w:rsid w:val="00036CAF"/>
    <w:rsid w:val="0004475B"/>
    <w:rsid w:val="00050928"/>
    <w:rsid w:val="00053A42"/>
    <w:rsid w:val="00053CC4"/>
    <w:rsid w:val="00060F65"/>
    <w:rsid w:val="00070891"/>
    <w:rsid w:val="00077238"/>
    <w:rsid w:val="00080DED"/>
    <w:rsid w:val="0008680D"/>
    <w:rsid w:val="000A1EC3"/>
    <w:rsid w:val="000A340C"/>
    <w:rsid w:val="000A4367"/>
    <w:rsid w:val="000B2107"/>
    <w:rsid w:val="000B3AB8"/>
    <w:rsid w:val="000B3B02"/>
    <w:rsid w:val="000B7472"/>
    <w:rsid w:val="000C1B95"/>
    <w:rsid w:val="000C1E56"/>
    <w:rsid w:val="000C34BB"/>
    <w:rsid w:val="000C3A43"/>
    <w:rsid w:val="000D39A8"/>
    <w:rsid w:val="000D4A3C"/>
    <w:rsid w:val="000E0E76"/>
    <w:rsid w:val="000E21C6"/>
    <w:rsid w:val="000E3465"/>
    <w:rsid w:val="000F0121"/>
    <w:rsid w:val="00103373"/>
    <w:rsid w:val="00110F55"/>
    <w:rsid w:val="00113E31"/>
    <w:rsid w:val="001160E0"/>
    <w:rsid w:val="0012146A"/>
    <w:rsid w:val="00121E9F"/>
    <w:rsid w:val="00123DFA"/>
    <w:rsid w:val="0013522B"/>
    <w:rsid w:val="00143CB8"/>
    <w:rsid w:val="00143CC1"/>
    <w:rsid w:val="00155B05"/>
    <w:rsid w:val="0017459D"/>
    <w:rsid w:val="00175078"/>
    <w:rsid w:val="00175965"/>
    <w:rsid w:val="00181FE0"/>
    <w:rsid w:val="00182961"/>
    <w:rsid w:val="00182DCE"/>
    <w:rsid w:val="00183ECE"/>
    <w:rsid w:val="00187C69"/>
    <w:rsid w:val="00192BD8"/>
    <w:rsid w:val="00193699"/>
    <w:rsid w:val="001A1CE6"/>
    <w:rsid w:val="001A3B0F"/>
    <w:rsid w:val="001A5F6F"/>
    <w:rsid w:val="001A7629"/>
    <w:rsid w:val="001B1779"/>
    <w:rsid w:val="001C0B8C"/>
    <w:rsid w:val="001C1E24"/>
    <w:rsid w:val="001C4768"/>
    <w:rsid w:val="001E439B"/>
    <w:rsid w:val="001E5C62"/>
    <w:rsid w:val="001E6134"/>
    <w:rsid w:val="001F31A0"/>
    <w:rsid w:val="001F5F88"/>
    <w:rsid w:val="00200D50"/>
    <w:rsid w:val="00202578"/>
    <w:rsid w:val="002101B5"/>
    <w:rsid w:val="00211309"/>
    <w:rsid w:val="00215666"/>
    <w:rsid w:val="00220008"/>
    <w:rsid w:val="00227250"/>
    <w:rsid w:val="002309F4"/>
    <w:rsid w:val="00232FE3"/>
    <w:rsid w:val="0023404B"/>
    <w:rsid w:val="00245D8A"/>
    <w:rsid w:val="00253276"/>
    <w:rsid w:val="002552DF"/>
    <w:rsid w:val="002651C2"/>
    <w:rsid w:val="00271750"/>
    <w:rsid w:val="00280060"/>
    <w:rsid w:val="00282F82"/>
    <w:rsid w:val="002A2AC4"/>
    <w:rsid w:val="002A305A"/>
    <w:rsid w:val="002A4F6C"/>
    <w:rsid w:val="002B1A7A"/>
    <w:rsid w:val="002B2E98"/>
    <w:rsid w:val="002B54D8"/>
    <w:rsid w:val="002C2B21"/>
    <w:rsid w:val="002C2B6B"/>
    <w:rsid w:val="002D195D"/>
    <w:rsid w:val="002D56A8"/>
    <w:rsid w:val="002E1F81"/>
    <w:rsid w:val="002E2A6F"/>
    <w:rsid w:val="002F124C"/>
    <w:rsid w:val="002F274F"/>
    <w:rsid w:val="002F2C15"/>
    <w:rsid w:val="002F3884"/>
    <w:rsid w:val="002F4481"/>
    <w:rsid w:val="002F6BE8"/>
    <w:rsid w:val="002F6C15"/>
    <w:rsid w:val="00305975"/>
    <w:rsid w:val="00311256"/>
    <w:rsid w:val="0031558B"/>
    <w:rsid w:val="00316FBA"/>
    <w:rsid w:val="00324C17"/>
    <w:rsid w:val="003320E9"/>
    <w:rsid w:val="0033663B"/>
    <w:rsid w:val="00336F8C"/>
    <w:rsid w:val="00346E20"/>
    <w:rsid w:val="00353324"/>
    <w:rsid w:val="003679F3"/>
    <w:rsid w:val="00372510"/>
    <w:rsid w:val="00381698"/>
    <w:rsid w:val="003848FC"/>
    <w:rsid w:val="003849DF"/>
    <w:rsid w:val="00385591"/>
    <w:rsid w:val="00394E1F"/>
    <w:rsid w:val="003A6642"/>
    <w:rsid w:val="003A67F3"/>
    <w:rsid w:val="003A79F5"/>
    <w:rsid w:val="003B00E2"/>
    <w:rsid w:val="003B0304"/>
    <w:rsid w:val="003C129C"/>
    <w:rsid w:val="003E2225"/>
    <w:rsid w:val="003F3370"/>
    <w:rsid w:val="003F3BE8"/>
    <w:rsid w:val="003F7A5A"/>
    <w:rsid w:val="003F7DF6"/>
    <w:rsid w:val="00400949"/>
    <w:rsid w:val="00401038"/>
    <w:rsid w:val="004032F7"/>
    <w:rsid w:val="004039C7"/>
    <w:rsid w:val="004116DC"/>
    <w:rsid w:val="00413B09"/>
    <w:rsid w:val="0041527E"/>
    <w:rsid w:val="00417879"/>
    <w:rsid w:val="00417F69"/>
    <w:rsid w:val="0042056E"/>
    <w:rsid w:val="004211D7"/>
    <w:rsid w:val="00423B6D"/>
    <w:rsid w:val="00425027"/>
    <w:rsid w:val="0044058A"/>
    <w:rsid w:val="0044120B"/>
    <w:rsid w:val="0044603C"/>
    <w:rsid w:val="00450873"/>
    <w:rsid w:val="00454929"/>
    <w:rsid w:val="0045494B"/>
    <w:rsid w:val="0045562F"/>
    <w:rsid w:val="00464FA9"/>
    <w:rsid w:val="004667AA"/>
    <w:rsid w:val="004706FA"/>
    <w:rsid w:val="004717B5"/>
    <w:rsid w:val="00474146"/>
    <w:rsid w:val="004751BD"/>
    <w:rsid w:val="0047650A"/>
    <w:rsid w:val="00482299"/>
    <w:rsid w:val="00486BC3"/>
    <w:rsid w:val="004940B4"/>
    <w:rsid w:val="004A3779"/>
    <w:rsid w:val="004A4E65"/>
    <w:rsid w:val="004A60BA"/>
    <w:rsid w:val="004B50DA"/>
    <w:rsid w:val="004B6AE8"/>
    <w:rsid w:val="004C05F7"/>
    <w:rsid w:val="004C141F"/>
    <w:rsid w:val="004C1A66"/>
    <w:rsid w:val="004C3693"/>
    <w:rsid w:val="004C682D"/>
    <w:rsid w:val="004E31D7"/>
    <w:rsid w:val="004F0DC9"/>
    <w:rsid w:val="004F6A56"/>
    <w:rsid w:val="004F75BA"/>
    <w:rsid w:val="005039D1"/>
    <w:rsid w:val="00507B99"/>
    <w:rsid w:val="00513BD0"/>
    <w:rsid w:val="0051518E"/>
    <w:rsid w:val="00517AAD"/>
    <w:rsid w:val="005211B7"/>
    <w:rsid w:val="00522B56"/>
    <w:rsid w:val="00523E89"/>
    <w:rsid w:val="00524A3D"/>
    <w:rsid w:val="0053075D"/>
    <w:rsid w:val="00531073"/>
    <w:rsid w:val="0053576E"/>
    <w:rsid w:val="00543A9E"/>
    <w:rsid w:val="0056077B"/>
    <w:rsid w:val="005620CD"/>
    <w:rsid w:val="005661BC"/>
    <w:rsid w:val="00573BF5"/>
    <w:rsid w:val="00576C6B"/>
    <w:rsid w:val="00583E29"/>
    <w:rsid w:val="005A0E6C"/>
    <w:rsid w:val="005A2C0E"/>
    <w:rsid w:val="005A32C0"/>
    <w:rsid w:val="005C08CB"/>
    <w:rsid w:val="005C281E"/>
    <w:rsid w:val="005C5FE1"/>
    <w:rsid w:val="005D3A74"/>
    <w:rsid w:val="005E2813"/>
    <w:rsid w:val="005E373F"/>
    <w:rsid w:val="005E560C"/>
    <w:rsid w:val="005F2BC7"/>
    <w:rsid w:val="005F3090"/>
    <w:rsid w:val="005F788E"/>
    <w:rsid w:val="00605608"/>
    <w:rsid w:val="00607EC9"/>
    <w:rsid w:val="00622140"/>
    <w:rsid w:val="0063577D"/>
    <w:rsid w:val="0064171F"/>
    <w:rsid w:val="0064213F"/>
    <w:rsid w:val="0064718C"/>
    <w:rsid w:val="00650FE8"/>
    <w:rsid w:val="00652129"/>
    <w:rsid w:val="00653A61"/>
    <w:rsid w:val="0065726A"/>
    <w:rsid w:val="00657C1A"/>
    <w:rsid w:val="006631A1"/>
    <w:rsid w:val="00670BD0"/>
    <w:rsid w:val="00674FF1"/>
    <w:rsid w:val="00675451"/>
    <w:rsid w:val="00680C57"/>
    <w:rsid w:val="0069055A"/>
    <w:rsid w:val="006957B6"/>
    <w:rsid w:val="006A3520"/>
    <w:rsid w:val="006A64B0"/>
    <w:rsid w:val="006A6A84"/>
    <w:rsid w:val="006A7CF8"/>
    <w:rsid w:val="006B166C"/>
    <w:rsid w:val="006B426F"/>
    <w:rsid w:val="006B70E0"/>
    <w:rsid w:val="006C1306"/>
    <w:rsid w:val="006C19F0"/>
    <w:rsid w:val="006C1C77"/>
    <w:rsid w:val="006D3852"/>
    <w:rsid w:val="006D4B7A"/>
    <w:rsid w:val="006D536E"/>
    <w:rsid w:val="006D5C99"/>
    <w:rsid w:val="006E31A6"/>
    <w:rsid w:val="006E3787"/>
    <w:rsid w:val="006F53DB"/>
    <w:rsid w:val="006F6316"/>
    <w:rsid w:val="006F656E"/>
    <w:rsid w:val="00700DB1"/>
    <w:rsid w:val="0070171A"/>
    <w:rsid w:val="00704087"/>
    <w:rsid w:val="00707E09"/>
    <w:rsid w:val="007127A2"/>
    <w:rsid w:val="00721C9F"/>
    <w:rsid w:val="00721D3A"/>
    <w:rsid w:val="00723F88"/>
    <w:rsid w:val="00732A11"/>
    <w:rsid w:val="007332D3"/>
    <w:rsid w:val="007363A0"/>
    <w:rsid w:val="0073742A"/>
    <w:rsid w:val="00743786"/>
    <w:rsid w:val="00744D47"/>
    <w:rsid w:val="00751852"/>
    <w:rsid w:val="00754C7E"/>
    <w:rsid w:val="0075520E"/>
    <w:rsid w:val="00755CA9"/>
    <w:rsid w:val="00760162"/>
    <w:rsid w:val="00761C40"/>
    <w:rsid w:val="00762EAA"/>
    <w:rsid w:val="007653ED"/>
    <w:rsid w:val="00766E45"/>
    <w:rsid w:val="0078074F"/>
    <w:rsid w:val="007937A2"/>
    <w:rsid w:val="007A3565"/>
    <w:rsid w:val="007A38C0"/>
    <w:rsid w:val="007B29C2"/>
    <w:rsid w:val="007B7003"/>
    <w:rsid w:val="007C2EC3"/>
    <w:rsid w:val="007C3618"/>
    <w:rsid w:val="007D58A9"/>
    <w:rsid w:val="007E684E"/>
    <w:rsid w:val="007F4D22"/>
    <w:rsid w:val="00806386"/>
    <w:rsid w:val="00813962"/>
    <w:rsid w:val="00817092"/>
    <w:rsid w:val="00822DF1"/>
    <w:rsid w:val="00826ABB"/>
    <w:rsid w:val="00826B02"/>
    <w:rsid w:val="00841A82"/>
    <w:rsid w:val="008460C7"/>
    <w:rsid w:val="00846717"/>
    <w:rsid w:val="008507FA"/>
    <w:rsid w:val="00854A81"/>
    <w:rsid w:val="0086241B"/>
    <w:rsid w:val="008625C3"/>
    <w:rsid w:val="00862AA1"/>
    <w:rsid w:val="0086619F"/>
    <w:rsid w:val="00874ED2"/>
    <w:rsid w:val="00880717"/>
    <w:rsid w:val="00884656"/>
    <w:rsid w:val="00890D48"/>
    <w:rsid w:val="00897563"/>
    <w:rsid w:val="008C32FE"/>
    <w:rsid w:val="008C6B8B"/>
    <w:rsid w:val="00903075"/>
    <w:rsid w:val="009101A0"/>
    <w:rsid w:val="00913DFB"/>
    <w:rsid w:val="009145E7"/>
    <w:rsid w:val="00915F54"/>
    <w:rsid w:val="00926687"/>
    <w:rsid w:val="00930319"/>
    <w:rsid w:val="0093133C"/>
    <w:rsid w:val="00933622"/>
    <w:rsid w:val="00943E85"/>
    <w:rsid w:val="00944666"/>
    <w:rsid w:val="00944FFE"/>
    <w:rsid w:val="00952094"/>
    <w:rsid w:val="0095712C"/>
    <w:rsid w:val="00961301"/>
    <w:rsid w:val="00961469"/>
    <w:rsid w:val="00966696"/>
    <w:rsid w:val="00971989"/>
    <w:rsid w:val="00985A26"/>
    <w:rsid w:val="009904D1"/>
    <w:rsid w:val="0099103D"/>
    <w:rsid w:val="00992D41"/>
    <w:rsid w:val="00994C75"/>
    <w:rsid w:val="009A7A12"/>
    <w:rsid w:val="009A7C65"/>
    <w:rsid w:val="009B0EB7"/>
    <w:rsid w:val="009B185C"/>
    <w:rsid w:val="009B29F5"/>
    <w:rsid w:val="009C410D"/>
    <w:rsid w:val="009C4CF6"/>
    <w:rsid w:val="009C6B2F"/>
    <w:rsid w:val="009D224B"/>
    <w:rsid w:val="009E35A8"/>
    <w:rsid w:val="009E51C3"/>
    <w:rsid w:val="00A02AFD"/>
    <w:rsid w:val="00A0350A"/>
    <w:rsid w:val="00A067E7"/>
    <w:rsid w:val="00A15759"/>
    <w:rsid w:val="00A17889"/>
    <w:rsid w:val="00A20EC6"/>
    <w:rsid w:val="00A242B1"/>
    <w:rsid w:val="00A27300"/>
    <w:rsid w:val="00A34033"/>
    <w:rsid w:val="00A36A7D"/>
    <w:rsid w:val="00A43C67"/>
    <w:rsid w:val="00A50224"/>
    <w:rsid w:val="00A70ACC"/>
    <w:rsid w:val="00A70EC7"/>
    <w:rsid w:val="00A82AD4"/>
    <w:rsid w:val="00A850C3"/>
    <w:rsid w:val="00A9713C"/>
    <w:rsid w:val="00AA299E"/>
    <w:rsid w:val="00AA3276"/>
    <w:rsid w:val="00AB3946"/>
    <w:rsid w:val="00AC142B"/>
    <w:rsid w:val="00AC5331"/>
    <w:rsid w:val="00AC569D"/>
    <w:rsid w:val="00AC6179"/>
    <w:rsid w:val="00AD0341"/>
    <w:rsid w:val="00AD1694"/>
    <w:rsid w:val="00AD4E04"/>
    <w:rsid w:val="00AD5030"/>
    <w:rsid w:val="00AE05FA"/>
    <w:rsid w:val="00AE357D"/>
    <w:rsid w:val="00AF0D14"/>
    <w:rsid w:val="00AF3B0F"/>
    <w:rsid w:val="00AF4519"/>
    <w:rsid w:val="00AF523E"/>
    <w:rsid w:val="00AF6772"/>
    <w:rsid w:val="00B1203B"/>
    <w:rsid w:val="00B122C6"/>
    <w:rsid w:val="00B14B29"/>
    <w:rsid w:val="00B22B64"/>
    <w:rsid w:val="00B25DA0"/>
    <w:rsid w:val="00B304F0"/>
    <w:rsid w:val="00B366B5"/>
    <w:rsid w:val="00B45C87"/>
    <w:rsid w:val="00B555EB"/>
    <w:rsid w:val="00B61A52"/>
    <w:rsid w:val="00B66B5E"/>
    <w:rsid w:val="00B735D2"/>
    <w:rsid w:val="00B8561D"/>
    <w:rsid w:val="00B902DE"/>
    <w:rsid w:val="00B90F82"/>
    <w:rsid w:val="00B93795"/>
    <w:rsid w:val="00B93CB2"/>
    <w:rsid w:val="00B94217"/>
    <w:rsid w:val="00BA284D"/>
    <w:rsid w:val="00BB3245"/>
    <w:rsid w:val="00BB5556"/>
    <w:rsid w:val="00BC035C"/>
    <w:rsid w:val="00BC1845"/>
    <w:rsid w:val="00BC5FFE"/>
    <w:rsid w:val="00BD38BB"/>
    <w:rsid w:val="00BD6E76"/>
    <w:rsid w:val="00BE1E79"/>
    <w:rsid w:val="00BE6E74"/>
    <w:rsid w:val="00BE7388"/>
    <w:rsid w:val="00C02EFE"/>
    <w:rsid w:val="00C219DD"/>
    <w:rsid w:val="00C33B7D"/>
    <w:rsid w:val="00C3748E"/>
    <w:rsid w:val="00C40487"/>
    <w:rsid w:val="00C4508F"/>
    <w:rsid w:val="00C47FD7"/>
    <w:rsid w:val="00C5094D"/>
    <w:rsid w:val="00C51BB6"/>
    <w:rsid w:val="00C6258F"/>
    <w:rsid w:val="00C67B7D"/>
    <w:rsid w:val="00C70194"/>
    <w:rsid w:val="00C723B4"/>
    <w:rsid w:val="00C77149"/>
    <w:rsid w:val="00C80249"/>
    <w:rsid w:val="00C8511D"/>
    <w:rsid w:val="00C913FD"/>
    <w:rsid w:val="00C9745F"/>
    <w:rsid w:val="00CA0DBA"/>
    <w:rsid w:val="00CA15C9"/>
    <w:rsid w:val="00CB06F9"/>
    <w:rsid w:val="00CB0D4C"/>
    <w:rsid w:val="00CB1ED2"/>
    <w:rsid w:val="00CB6F55"/>
    <w:rsid w:val="00CC0544"/>
    <w:rsid w:val="00CC36F5"/>
    <w:rsid w:val="00CC4DA5"/>
    <w:rsid w:val="00CC4E55"/>
    <w:rsid w:val="00CD1085"/>
    <w:rsid w:val="00CD3303"/>
    <w:rsid w:val="00CD47DF"/>
    <w:rsid w:val="00CD5A7C"/>
    <w:rsid w:val="00CD6A10"/>
    <w:rsid w:val="00CE1704"/>
    <w:rsid w:val="00CE2167"/>
    <w:rsid w:val="00CF0CF6"/>
    <w:rsid w:val="00CF1E43"/>
    <w:rsid w:val="00CF2BF8"/>
    <w:rsid w:val="00CF69B7"/>
    <w:rsid w:val="00D00661"/>
    <w:rsid w:val="00D010CE"/>
    <w:rsid w:val="00D02BC7"/>
    <w:rsid w:val="00D04115"/>
    <w:rsid w:val="00D0661B"/>
    <w:rsid w:val="00D07AA8"/>
    <w:rsid w:val="00D12956"/>
    <w:rsid w:val="00D14312"/>
    <w:rsid w:val="00D151C5"/>
    <w:rsid w:val="00D21D44"/>
    <w:rsid w:val="00D25514"/>
    <w:rsid w:val="00D25DF7"/>
    <w:rsid w:val="00D27850"/>
    <w:rsid w:val="00D30026"/>
    <w:rsid w:val="00D322BF"/>
    <w:rsid w:val="00D34B43"/>
    <w:rsid w:val="00D4115D"/>
    <w:rsid w:val="00D457D3"/>
    <w:rsid w:val="00D6189A"/>
    <w:rsid w:val="00D64988"/>
    <w:rsid w:val="00D657C0"/>
    <w:rsid w:val="00D721BC"/>
    <w:rsid w:val="00D73C75"/>
    <w:rsid w:val="00D7597B"/>
    <w:rsid w:val="00D82112"/>
    <w:rsid w:val="00D863D0"/>
    <w:rsid w:val="00D90339"/>
    <w:rsid w:val="00D92650"/>
    <w:rsid w:val="00D93E4D"/>
    <w:rsid w:val="00D95CE6"/>
    <w:rsid w:val="00DA1E0B"/>
    <w:rsid w:val="00DA3697"/>
    <w:rsid w:val="00DB2D8F"/>
    <w:rsid w:val="00DB5030"/>
    <w:rsid w:val="00DB75C6"/>
    <w:rsid w:val="00DC6697"/>
    <w:rsid w:val="00DC6C92"/>
    <w:rsid w:val="00DC751A"/>
    <w:rsid w:val="00DD61C9"/>
    <w:rsid w:val="00DE5BAC"/>
    <w:rsid w:val="00DF5D1F"/>
    <w:rsid w:val="00E022DA"/>
    <w:rsid w:val="00E15990"/>
    <w:rsid w:val="00E1647F"/>
    <w:rsid w:val="00E20AFC"/>
    <w:rsid w:val="00E221F7"/>
    <w:rsid w:val="00E33400"/>
    <w:rsid w:val="00E3382B"/>
    <w:rsid w:val="00E369D1"/>
    <w:rsid w:val="00E43525"/>
    <w:rsid w:val="00E55881"/>
    <w:rsid w:val="00E6163E"/>
    <w:rsid w:val="00E61E96"/>
    <w:rsid w:val="00E67927"/>
    <w:rsid w:val="00E71864"/>
    <w:rsid w:val="00EB69D6"/>
    <w:rsid w:val="00EC0A7F"/>
    <w:rsid w:val="00EC773C"/>
    <w:rsid w:val="00EC7793"/>
    <w:rsid w:val="00EC7869"/>
    <w:rsid w:val="00EE182B"/>
    <w:rsid w:val="00EE2D46"/>
    <w:rsid w:val="00EE2F57"/>
    <w:rsid w:val="00EE57B7"/>
    <w:rsid w:val="00EE5D59"/>
    <w:rsid w:val="00EE7EDD"/>
    <w:rsid w:val="00EF3962"/>
    <w:rsid w:val="00EF46B3"/>
    <w:rsid w:val="00F111C5"/>
    <w:rsid w:val="00F15CB6"/>
    <w:rsid w:val="00F226EE"/>
    <w:rsid w:val="00F2449C"/>
    <w:rsid w:val="00F24562"/>
    <w:rsid w:val="00F248A9"/>
    <w:rsid w:val="00F24AB9"/>
    <w:rsid w:val="00F255BB"/>
    <w:rsid w:val="00F27921"/>
    <w:rsid w:val="00F3087A"/>
    <w:rsid w:val="00F346C4"/>
    <w:rsid w:val="00F511BE"/>
    <w:rsid w:val="00F527BE"/>
    <w:rsid w:val="00F52B92"/>
    <w:rsid w:val="00F5335E"/>
    <w:rsid w:val="00F54CB1"/>
    <w:rsid w:val="00F601AB"/>
    <w:rsid w:val="00F66687"/>
    <w:rsid w:val="00F6671F"/>
    <w:rsid w:val="00F74283"/>
    <w:rsid w:val="00F80601"/>
    <w:rsid w:val="00F87C5C"/>
    <w:rsid w:val="00F93B3F"/>
    <w:rsid w:val="00FA08C2"/>
    <w:rsid w:val="00FB25E8"/>
    <w:rsid w:val="00FB2766"/>
    <w:rsid w:val="00FE44E9"/>
    <w:rsid w:val="00FE496C"/>
    <w:rsid w:val="00FF0C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65"/>
    <w:pPr>
      <w:ind w:left="720"/>
      <w:contextualSpacing/>
    </w:pPr>
  </w:style>
  <w:style w:type="paragraph" w:styleId="NormalWeb">
    <w:name w:val="Normal (Web)"/>
    <w:basedOn w:val="Normal"/>
    <w:uiPriority w:val="99"/>
    <w:unhideWhenUsed/>
    <w:rsid w:val="0069055A"/>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33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8C"/>
  </w:style>
  <w:style w:type="paragraph" w:styleId="Footer">
    <w:name w:val="footer"/>
    <w:basedOn w:val="Normal"/>
    <w:link w:val="FooterChar"/>
    <w:uiPriority w:val="99"/>
    <w:unhideWhenUsed/>
    <w:rsid w:val="00336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8C"/>
  </w:style>
  <w:style w:type="character" w:styleId="CommentReference">
    <w:name w:val="annotation reference"/>
    <w:basedOn w:val="DefaultParagraphFont"/>
    <w:uiPriority w:val="99"/>
    <w:semiHidden/>
    <w:unhideWhenUsed/>
    <w:rsid w:val="0047650A"/>
    <w:rPr>
      <w:sz w:val="18"/>
      <w:szCs w:val="18"/>
    </w:rPr>
  </w:style>
  <w:style w:type="paragraph" w:styleId="CommentText">
    <w:name w:val="annotation text"/>
    <w:basedOn w:val="Normal"/>
    <w:link w:val="CommentTextChar"/>
    <w:uiPriority w:val="99"/>
    <w:unhideWhenUsed/>
    <w:rsid w:val="0047650A"/>
    <w:pPr>
      <w:spacing w:line="240" w:lineRule="auto"/>
    </w:pPr>
    <w:rPr>
      <w:sz w:val="24"/>
      <w:szCs w:val="24"/>
    </w:rPr>
  </w:style>
  <w:style w:type="character" w:customStyle="1" w:styleId="CommentTextChar">
    <w:name w:val="Comment Text Char"/>
    <w:basedOn w:val="DefaultParagraphFont"/>
    <w:link w:val="CommentText"/>
    <w:uiPriority w:val="99"/>
    <w:rsid w:val="0047650A"/>
    <w:rPr>
      <w:sz w:val="24"/>
      <w:szCs w:val="24"/>
    </w:rPr>
  </w:style>
  <w:style w:type="paragraph" w:styleId="CommentSubject">
    <w:name w:val="annotation subject"/>
    <w:basedOn w:val="CommentText"/>
    <w:next w:val="CommentText"/>
    <w:link w:val="CommentSubjectChar"/>
    <w:uiPriority w:val="99"/>
    <w:semiHidden/>
    <w:unhideWhenUsed/>
    <w:rsid w:val="0047650A"/>
    <w:rPr>
      <w:b/>
      <w:bCs/>
      <w:sz w:val="20"/>
      <w:szCs w:val="20"/>
    </w:rPr>
  </w:style>
  <w:style w:type="character" w:customStyle="1" w:styleId="CommentSubjectChar">
    <w:name w:val="Comment Subject Char"/>
    <w:basedOn w:val="CommentTextChar"/>
    <w:link w:val="CommentSubject"/>
    <w:uiPriority w:val="99"/>
    <w:semiHidden/>
    <w:rsid w:val="0047650A"/>
    <w:rPr>
      <w:b/>
      <w:bCs/>
      <w:sz w:val="20"/>
      <w:szCs w:val="20"/>
    </w:rPr>
  </w:style>
  <w:style w:type="paragraph" w:styleId="Revision">
    <w:name w:val="Revision"/>
    <w:hidden/>
    <w:uiPriority w:val="99"/>
    <w:semiHidden/>
    <w:rsid w:val="0047650A"/>
    <w:pPr>
      <w:spacing w:after="0" w:line="240" w:lineRule="auto"/>
    </w:pPr>
  </w:style>
  <w:style w:type="paragraph" w:styleId="BalloonText">
    <w:name w:val="Balloon Text"/>
    <w:basedOn w:val="Normal"/>
    <w:link w:val="BalloonTextChar"/>
    <w:uiPriority w:val="99"/>
    <w:semiHidden/>
    <w:unhideWhenUsed/>
    <w:rsid w:val="004765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50A"/>
    <w:rPr>
      <w:rFonts w:ascii="Lucida Grande" w:hAnsi="Lucida Grande"/>
      <w:sz w:val="18"/>
      <w:szCs w:val="18"/>
    </w:rPr>
  </w:style>
  <w:style w:type="paragraph" w:styleId="HTMLPreformatted">
    <w:name w:val="HTML Preformatted"/>
    <w:basedOn w:val="Normal"/>
    <w:link w:val="HTMLPreformattedChar"/>
    <w:uiPriority w:val="99"/>
    <w:unhideWhenUsed/>
    <w:rsid w:val="0025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53276"/>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DC6C92"/>
    <w:rPr>
      <w:color w:val="0000FF" w:themeColor="hyperlink"/>
      <w:u w:val="single"/>
    </w:rPr>
  </w:style>
  <w:style w:type="character" w:styleId="FollowedHyperlink">
    <w:name w:val="FollowedHyperlink"/>
    <w:basedOn w:val="DefaultParagraphFont"/>
    <w:uiPriority w:val="99"/>
    <w:semiHidden/>
    <w:unhideWhenUsed/>
    <w:rsid w:val="0017459D"/>
    <w:rPr>
      <w:color w:val="800080" w:themeColor="followedHyperlink"/>
      <w:u w:val="single"/>
    </w:rPr>
  </w:style>
  <w:style w:type="character" w:customStyle="1" w:styleId="refsource">
    <w:name w:val="refsource"/>
    <w:basedOn w:val="DefaultParagraphFont"/>
    <w:rsid w:val="00761C40"/>
  </w:style>
  <w:style w:type="character" w:styleId="Emphasis">
    <w:name w:val="Emphasis"/>
    <w:qFormat/>
    <w:rsid w:val="00A43C6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65"/>
    <w:pPr>
      <w:ind w:left="720"/>
      <w:contextualSpacing/>
    </w:pPr>
  </w:style>
  <w:style w:type="paragraph" w:styleId="NormalWeb">
    <w:name w:val="Normal (Web)"/>
    <w:basedOn w:val="Normal"/>
    <w:uiPriority w:val="99"/>
    <w:unhideWhenUsed/>
    <w:rsid w:val="0069055A"/>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33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8C"/>
  </w:style>
  <w:style w:type="paragraph" w:styleId="Footer">
    <w:name w:val="footer"/>
    <w:basedOn w:val="Normal"/>
    <w:link w:val="FooterChar"/>
    <w:uiPriority w:val="99"/>
    <w:unhideWhenUsed/>
    <w:rsid w:val="00336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8C"/>
  </w:style>
  <w:style w:type="character" w:styleId="CommentReference">
    <w:name w:val="annotation reference"/>
    <w:basedOn w:val="DefaultParagraphFont"/>
    <w:uiPriority w:val="99"/>
    <w:semiHidden/>
    <w:unhideWhenUsed/>
    <w:rsid w:val="0047650A"/>
    <w:rPr>
      <w:sz w:val="18"/>
      <w:szCs w:val="18"/>
    </w:rPr>
  </w:style>
  <w:style w:type="paragraph" w:styleId="CommentText">
    <w:name w:val="annotation text"/>
    <w:basedOn w:val="Normal"/>
    <w:link w:val="CommentTextChar"/>
    <w:uiPriority w:val="99"/>
    <w:unhideWhenUsed/>
    <w:rsid w:val="0047650A"/>
    <w:pPr>
      <w:spacing w:line="240" w:lineRule="auto"/>
    </w:pPr>
    <w:rPr>
      <w:sz w:val="24"/>
      <w:szCs w:val="24"/>
    </w:rPr>
  </w:style>
  <w:style w:type="character" w:customStyle="1" w:styleId="CommentTextChar">
    <w:name w:val="Comment Text Char"/>
    <w:basedOn w:val="DefaultParagraphFont"/>
    <w:link w:val="CommentText"/>
    <w:uiPriority w:val="99"/>
    <w:rsid w:val="0047650A"/>
    <w:rPr>
      <w:sz w:val="24"/>
      <w:szCs w:val="24"/>
    </w:rPr>
  </w:style>
  <w:style w:type="paragraph" w:styleId="CommentSubject">
    <w:name w:val="annotation subject"/>
    <w:basedOn w:val="CommentText"/>
    <w:next w:val="CommentText"/>
    <w:link w:val="CommentSubjectChar"/>
    <w:uiPriority w:val="99"/>
    <w:semiHidden/>
    <w:unhideWhenUsed/>
    <w:rsid w:val="0047650A"/>
    <w:rPr>
      <w:b/>
      <w:bCs/>
      <w:sz w:val="20"/>
      <w:szCs w:val="20"/>
    </w:rPr>
  </w:style>
  <w:style w:type="character" w:customStyle="1" w:styleId="CommentSubjectChar">
    <w:name w:val="Comment Subject Char"/>
    <w:basedOn w:val="CommentTextChar"/>
    <w:link w:val="CommentSubject"/>
    <w:uiPriority w:val="99"/>
    <w:semiHidden/>
    <w:rsid w:val="0047650A"/>
    <w:rPr>
      <w:b/>
      <w:bCs/>
      <w:sz w:val="20"/>
      <w:szCs w:val="20"/>
    </w:rPr>
  </w:style>
  <w:style w:type="paragraph" w:styleId="Revision">
    <w:name w:val="Revision"/>
    <w:hidden/>
    <w:uiPriority w:val="99"/>
    <w:semiHidden/>
    <w:rsid w:val="0047650A"/>
    <w:pPr>
      <w:spacing w:after="0" w:line="240" w:lineRule="auto"/>
    </w:pPr>
  </w:style>
  <w:style w:type="paragraph" w:styleId="BalloonText">
    <w:name w:val="Balloon Text"/>
    <w:basedOn w:val="Normal"/>
    <w:link w:val="BalloonTextChar"/>
    <w:uiPriority w:val="99"/>
    <w:semiHidden/>
    <w:unhideWhenUsed/>
    <w:rsid w:val="004765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50A"/>
    <w:rPr>
      <w:rFonts w:ascii="Lucida Grande" w:hAnsi="Lucida Grande"/>
      <w:sz w:val="18"/>
      <w:szCs w:val="18"/>
    </w:rPr>
  </w:style>
  <w:style w:type="paragraph" w:styleId="HTMLPreformatted">
    <w:name w:val="HTML Preformatted"/>
    <w:basedOn w:val="Normal"/>
    <w:link w:val="HTMLPreformattedChar"/>
    <w:uiPriority w:val="99"/>
    <w:unhideWhenUsed/>
    <w:rsid w:val="0025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53276"/>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DC6C92"/>
    <w:rPr>
      <w:color w:val="0000FF" w:themeColor="hyperlink"/>
      <w:u w:val="single"/>
    </w:rPr>
  </w:style>
  <w:style w:type="character" w:styleId="FollowedHyperlink">
    <w:name w:val="FollowedHyperlink"/>
    <w:basedOn w:val="DefaultParagraphFont"/>
    <w:uiPriority w:val="99"/>
    <w:semiHidden/>
    <w:unhideWhenUsed/>
    <w:rsid w:val="0017459D"/>
    <w:rPr>
      <w:color w:val="800080" w:themeColor="followedHyperlink"/>
      <w:u w:val="single"/>
    </w:rPr>
  </w:style>
  <w:style w:type="character" w:customStyle="1" w:styleId="refsource">
    <w:name w:val="refsource"/>
    <w:basedOn w:val="DefaultParagraphFont"/>
    <w:rsid w:val="00761C40"/>
  </w:style>
  <w:style w:type="character" w:styleId="Emphasis">
    <w:name w:val="Emphasis"/>
    <w:qFormat/>
    <w:rsid w:val="00A43C6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265">
      <w:bodyDiv w:val="1"/>
      <w:marLeft w:val="0"/>
      <w:marRight w:val="0"/>
      <w:marTop w:val="0"/>
      <w:marBottom w:val="0"/>
      <w:divBdr>
        <w:top w:val="none" w:sz="0" w:space="0" w:color="auto"/>
        <w:left w:val="none" w:sz="0" w:space="0" w:color="auto"/>
        <w:bottom w:val="none" w:sz="0" w:space="0" w:color="auto"/>
        <w:right w:val="none" w:sz="0" w:space="0" w:color="auto"/>
      </w:divBdr>
      <w:divsChild>
        <w:div w:id="33892860">
          <w:marLeft w:val="0"/>
          <w:marRight w:val="0"/>
          <w:marTop w:val="0"/>
          <w:marBottom w:val="0"/>
          <w:divBdr>
            <w:top w:val="none" w:sz="0" w:space="0" w:color="auto"/>
            <w:left w:val="none" w:sz="0" w:space="0" w:color="auto"/>
            <w:bottom w:val="none" w:sz="0" w:space="0" w:color="auto"/>
            <w:right w:val="none" w:sz="0" w:space="0" w:color="auto"/>
          </w:divBdr>
          <w:divsChild>
            <w:div w:id="641546975">
              <w:marLeft w:val="0"/>
              <w:marRight w:val="0"/>
              <w:marTop w:val="0"/>
              <w:marBottom w:val="0"/>
              <w:divBdr>
                <w:top w:val="none" w:sz="0" w:space="0" w:color="auto"/>
                <w:left w:val="none" w:sz="0" w:space="0" w:color="auto"/>
                <w:bottom w:val="none" w:sz="0" w:space="0" w:color="auto"/>
                <w:right w:val="none" w:sz="0" w:space="0" w:color="auto"/>
              </w:divBdr>
              <w:divsChild>
                <w:div w:id="604339562">
                  <w:marLeft w:val="0"/>
                  <w:marRight w:val="0"/>
                  <w:marTop w:val="0"/>
                  <w:marBottom w:val="0"/>
                  <w:divBdr>
                    <w:top w:val="none" w:sz="0" w:space="0" w:color="auto"/>
                    <w:left w:val="none" w:sz="0" w:space="0" w:color="auto"/>
                    <w:bottom w:val="none" w:sz="0" w:space="0" w:color="auto"/>
                    <w:right w:val="none" w:sz="0" w:space="0" w:color="auto"/>
                  </w:divBdr>
                  <w:divsChild>
                    <w:div w:id="1107964981">
                      <w:marLeft w:val="0"/>
                      <w:marRight w:val="0"/>
                      <w:marTop w:val="0"/>
                      <w:marBottom w:val="0"/>
                      <w:divBdr>
                        <w:top w:val="none" w:sz="0" w:space="0" w:color="auto"/>
                        <w:left w:val="none" w:sz="0" w:space="0" w:color="auto"/>
                        <w:bottom w:val="none" w:sz="0" w:space="0" w:color="auto"/>
                        <w:right w:val="none" w:sz="0" w:space="0" w:color="auto"/>
                      </w:divBdr>
                      <w:divsChild>
                        <w:div w:id="1566645543">
                          <w:marLeft w:val="0"/>
                          <w:marRight w:val="0"/>
                          <w:marTop w:val="0"/>
                          <w:marBottom w:val="0"/>
                          <w:divBdr>
                            <w:top w:val="none" w:sz="0" w:space="0" w:color="auto"/>
                            <w:left w:val="none" w:sz="0" w:space="0" w:color="auto"/>
                            <w:bottom w:val="none" w:sz="0" w:space="0" w:color="auto"/>
                            <w:right w:val="none" w:sz="0" w:space="0" w:color="auto"/>
                          </w:divBdr>
                          <w:divsChild>
                            <w:div w:id="1279335215">
                              <w:marLeft w:val="0"/>
                              <w:marRight w:val="0"/>
                              <w:marTop w:val="0"/>
                              <w:marBottom w:val="0"/>
                              <w:divBdr>
                                <w:top w:val="none" w:sz="0" w:space="0" w:color="auto"/>
                                <w:left w:val="none" w:sz="0" w:space="0" w:color="auto"/>
                                <w:bottom w:val="none" w:sz="0" w:space="0" w:color="auto"/>
                                <w:right w:val="none" w:sz="0" w:space="0" w:color="auto"/>
                              </w:divBdr>
                              <w:divsChild>
                                <w:div w:id="1366296109">
                                  <w:marLeft w:val="0"/>
                                  <w:marRight w:val="0"/>
                                  <w:marTop w:val="0"/>
                                  <w:marBottom w:val="0"/>
                                  <w:divBdr>
                                    <w:top w:val="none" w:sz="0" w:space="0" w:color="auto"/>
                                    <w:left w:val="none" w:sz="0" w:space="0" w:color="auto"/>
                                    <w:bottom w:val="none" w:sz="0" w:space="0" w:color="auto"/>
                                    <w:right w:val="none" w:sz="0" w:space="0" w:color="auto"/>
                                  </w:divBdr>
                                  <w:divsChild>
                                    <w:div w:id="202208634">
                                      <w:marLeft w:val="0"/>
                                      <w:marRight w:val="0"/>
                                      <w:marTop w:val="0"/>
                                      <w:marBottom w:val="0"/>
                                      <w:divBdr>
                                        <w:top w:val="none" w:sz="0" w:space="0" w:color="auto"/>
                                        <w:left w:val="none" w:sz="0" w:space="0" w:color="auto"/>
                                        <w:bottom w:val="none" w:sz="0" w:space="0" w:color="auto"/>
                                        <w:right w:val="none" w:sz="0" w:space="0" w:color="auto"/>
                                      </w:divBdr>
                                      <w:divsChild>
                                        <w:div w:id="1683630383">
                                          <w:marLeft w:val="0"/>
                                          <w:marRight w:val="0"/>
                                          <w:marTop w:val="0"/>
                                          <w:marBottom w:val="0"/>
                                          <w:divBdr>
                                            <w:top w:val="none" w:sz="0" w:space="0" w:color="auto"/>
                                            <w:left w:val="none" w:sz="0" w:space="0" w:color="auto"/>
                                            <w:bottom w:val="none" w:sz="0" w:space="0" w:color="auto"/>
                                            <w:right w:val="none" w:sz="0" w:space="0" w:color="auto"/>
                                          </w:divBdr>
                                          <w:divsChild>
                                            <w:div w:id="1469317787">
                                              <w:marLeft w:val="0"/>
                                              <w:marRight w:val="0"/>
                                              <w:marTop w:val="0"/>
                                              <w:marBottom w:val="0"/>
                                              <w:divBdr>
                                                <w:top w:val="none" w:sz="0" w:space="0" w:color="auto"/>
                                                <w:left w:val="none" w:sz="0" w:space="0" w:color="auto"/>
                                                <w:bottom w:val="none" w:sz="0" w:space="0" w:color="auto"/>
                                                <w:right w:val="none" w:sz="0" w:space="0" w:color="auto"/>
                                              </w:divBdr>
                                              <w:divsChild>
                                                <w:div w:id="1743216109">
                                                  <w:marLeft w:val="0"/>
                                                  <w:marRight w:val="0"/>
                                                  <w:marTop w:val="0"/>
                                                  <w:marBottom w:val="0"/>
                                                  <w:divBdr>
                                                    <w:top w:val="none" w:sz="0" w:space="0" w:color="auto"/>
                                                    <w:left w:val="none" w:sz="0" w:space="0" w:color="auto"/>
                                                    <w:bottom w:val="none" w:sz="0" w:space="0" w:color="auto"/>
                                                    <w:right w:val="none" w:sz="0" w:space="0" w:color="auto"/>
                                                  </w:divBdr>
                                                  <w:divsChild>
                                                    <w:div w:id="1497988349">
                                                      <w:marLeft w:val="0"/>
                                                      <w:marRight w:val="0"/>
                                                      <w:marTop w:val="0"/>
                                                      <w:marBottom w:val="0"/>
                                                      <w:divBdr>
                                                        <w:top w:val="none" w:sz="0" w:space="0" w:color="auto"/>
                                                        <w:left w:val="none" w:sz="0" w:space="0" w:color="auto"/>
                                                        <w:bottom w:val="none" w:sz="0" w:space="0" w:color="auto"/>
                                                        <w:right w:val="none" w:sz="0" w:space="0" w:color="auto"/>
                                                      </w:divBdr>
                                                      <w:divsChild>
                                                        <w:div w:id="1240023349">
                                                          <w:marLeft w:val="0"/>
                                                          <w:marRight w:val="0"/>
                                                          <w:marTop w:val="0"/>
                                                          <w:marBottom w:val="0"/>
                                                          <w:divBdr>
                                                            <w:top w:val="none" w:sz="0" w:space="0" w:color="auto"/>
                                                            <w:left w:val="none" w:sz="0" w:space="0" w:color="auto"/>
                                                            <w:bottom w:val="none" w:sz="0" w:space="0" w:color="auto"/>
                                                            <w:right w:val="none" w:sz="0" w:space="0" w:color="auto"/>
                                                          </w:divBdr>
                                                          <w:divsChild>
                                                            <w:div w:id="1578903029">
                                                              <w:marLeft w:val="0"/>
                                                              <w:marRight w:val="0"/>
                                                              <w:marTop w:val="0"/>
                                                              <w:marBottom w:val="0"/>
                                                              <w:divBdr>
                                                                <w:top w:val="none" w:sz="0" w:space="0" w:color="auto"/>
                                                                <w:left w:val="none" w:sz="0" w:space="0" w:color="auto"/>
                                                                <w:bottom w:val="none" w:sz="0" w:space="0" w:color="auto"/>
                                                                <w:right w:val="none" w:sz="0" w:space="0" w:color="auto"/>
                                                              </w:divBdr>
                                                              <w:divsChild>
                                                                <w:div w:id="1908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283822">
      <w:bodyDiv w:val="1"/>
      <w:marLeft w:val="0"/>
      <w:marRight w:val="0"/>
      <w:marTop w:val="0"/>
      <w:marBottom w:val="0"/>
      <w:divBdr>
        <w:top w:val="none" w:sz="0" w:space="0" w:color="auto"/>
        <w:left w:val="none" w:sz="0" w:space="0" w:color="auto"/>
        <w:bottom w:val="none" w:sz="0" w:space="0" w:color="auto"/>
        <w:right w:val="none" w:sz="0" w:space="0" w:color="auto"/>
      </w:divBdr>
      <w:divsChild>
        <w:div w:id="747384320">
          <w:marLeft w:val="0"/>
          <w:marRight w:val="0"/>
          <w:marTop w:val="0"/>
          <w:marBottom w:val="0"/>
          <w:divBdr>
            <w:top w:val="none" w:sz="0" w:space="0" w:color="auto"/>
            <w:left w:val="none" w:sz="0" w:space="0" w:color="auto"/>
            <w:bottom w:val="none" w:sz="0" w:space="0" w:color="auto"/>
            <w:right w:val="none" w:sz="0" w:space="0" w:color="auto"/>
          </w:divBdr>
          <w:divsChild>
            <w:div w:id="534343248">
              <w:marLeft w:val="0"/>
              <w:marRight w:val="0"/>
              <w:marTop w:val="0"/>
              <w:marBottom w:val="0"/>
              <w:divBdr>
                <w:top w:val="none" w:sz="0" w:space="0" w:color="auto"/>
                <w:left w:val="none" w:sz="0" w:space="0" w:color="auto"/>
                <w:bottom w:val="none" w:sz="0" w:space="0" w:color="auto"/>
                <w:right w:val="none" w:sz="0" w:space="0" w:color="auto"/>
              </w:divBdr>
              <w:divsChild>
                <w:div w:id="1935161757">
                  <w:marLeft w:val="0"/>
                  <w:marRight w:val="0"/>
                  <w:marTop w:val="0"/>
                  <w:marBottom w:val="0"/>
                  <w:divBdr>
                    <w:top w:val="none" w:sz="0" w:space="0" w:color="auto"/>
                    <w:left w:val="none" w:sz="0" w:space="0" w:color="auto"/>
                    <w:bottom w:val="none" w:sz="0" w:space="0" w:color="auto"/>
                    <w:right w:val="none" w:sz="0" w:space="0" w:color="auto"/>
                  </w:divBdr>
                  <w:divsChild>
                    <w:div w:id="981884045">
                      <w:marLeft w:val="0"/>
                      <w:marRight w:val="0"/>
                      <w:marTop w:val="0"/>
                      <w:marBottom w:val="0"/>
                      <w:divBdr>
                        <w:top w:val="none" w:sz="0" w:space="0" w:color="auto"/>
                        <w:left w:val="none" w:sz="0" w:space="0" w:color="auto"/>
                        <w:bottom w:val="none" w:sz="0" w:space="0" w:color="auto"/>
                        <w:right w:val="none" w:sz="0" w:space="0" w:color="auto"/>
                      </w:divBdr>
                      <w:divsChild>
                        <w:div w:id="991254383">
                          <w:marLeft w:val="0"/>
                          <w:marRight w:val="0"/>
                          <w:marTop w:val="0"/>
                          <w:marBottom w:val="0"/>
                          <w:divBdr>
                            <w:top w:val="none" w:sz="0" w:space="0" w:color="auto"/>
                            <w:left w:val="none" w:sz="0" w:space="0" w:color="auto"/>
                            <w:bottom w:val="none" w:sz="0" w:space="0" w:color="auto"/>
                            <w:right w:val="none" w:sz="0" w:space="0" w:color="auto"/>
                          </w:divBdr>
                          <w:divsChild>
                            <w:div w:id="1686635003">
                              <w:marLeft w:val="0"/>
                              <w:marRight w:val="0"/>
                              <w:marTop w:val="0"/>
                              <w:marBottom w:val="0"/>
                              <w:divBdr>
                                <w:top w:val="none" w:sz="0" w:space="0" w:color="auto"/>
                                <w:left w:val="none" w:sz="0" w:space="0" w:color="auto"/>
                                <w:bottom w:val="none" w:sz="0" w:space="0" w:color="auto"/>
                                <w:right w:val="none" w:sz="0" w:space="0" w:color="auto"/>
                              </w:divBdr>
                              <w:divsChild>
                                <w:div w:id="1379016103">
                                  <w:marLeft w:val="0"/>
                                  <w:marRight w:val="0"/>
                                  <w:marTop w:val="0"/>
                                  <w:marBottom w:val="0"/>
                                  <w:divBdr>
                                    <w:top w:val="none" w:sz="0" w:space="0" w:color="auto"/>
                                    <w:left w:val="none" w:sz="0" w:space="0" w:color="auto"/>
                                    <w:bottom w:val="none" w:sz="0" w:space="0" w:color="auto"/>
                                    <w:right w:val="none" w:sz="0" w:space="0" w:color="auto"/>
                                  </w:divBdr>
                                  <w:divsChild>
                                    <w:div w:id="1276403351">
                                      <w:marLeft w:val="0"/>
                                      <w:marRight w:val="0"/>
                                      <w:marTop w:val="0"/>
                                      <w:marBottom w:val="0"/>
                                      <w:divBdr>
                                        <w:top w:val="none" w:sz="0" w:space="0" w:color="auto"/>
                                        <w:left w:val="none" w:sz="0" w:space="0" w:color="auto"/>
                                        <w:bottom w:val="none" w:sz="0" w:space="0" w:color="auto"/>
                                        <w:right w:val="none" w:sz="0" w:space="0" w:color="auto"/>
                                      </w:divBdr>
                                      <w:divsChild>
                                        <w:div w:id="994332773">
                                          <w:marLeft w:val="0"/>
                                          <w:marRight w:val="0"/>
                                          <w:marTop w:val="0"/>
                                          <w:marBottom w:val="0"/>
                                          <w:divBdr>
                                            <w:top w:val="none" w:sz="0" w:space="0" w:color="auto"/>
                                            <w:left w:val="none" w:sz="0" w:space="0" w:color="auto"/>
                                            <w:bottom w:val="none" w:sz="0" w:space="0" w:color="auto"/>
                                            <w:right w:val="none" w:sz="0" w:space="0" w:color="auto"/>
                                          </w:divBdr>
                                          <w:divsChild>
                                            <w:div w:id="738283175">
                                              <w:marLeft w:val="0"/>
                                              <w:marRight w:val="0"/>
                                              <w:marTop w:val="0"/>
                                              <w:marBottom w:val="0"/>
                                              <w:divBdr>
                                                <w:top w:val="none" w:sz="0" w:space="0" w:color="auto"/>
                                                <w:left w:val="none" w:sz="0" w:space="0" w:color="auto"/>
                                                <w:bottom w:val="none" w:sz="0" w:space="0" w:color="auto"/>
                                                <w:right w:val="none" w:sz="0" w:space="0" w:color="auto"/>
                                              </w:divBdr>
                                              <w:divsChild>
                                                <w:div w:id="68892346">
                                                  <w:marLeft w:val="0"/>
                                                  <w:marRight w:val="0"/>
                                                  <w:marTop w:val="0"/>
                                                  <w:marBottom w:val="0"/>
                                                  <w:divBdr>
                                                    <w:top w:val="none" w:sz="0" w:space="0" w:color="auto"/>
                                                    <w:left w:val="none" w:sz="0" w:space="0" w:color="auto"/>
                                                    <w:bottom w:val="none" w:sz="0" w:space="0" w:color="auto"/>
                                                    <w:right w:val="none" w:sz="0" w:space="0" w:color="auto"/>
                                                  </w:divBdr>
                                                  <w:divsChild>
                                                    <w:div w:id="1139147162">
                                                      <w:marLeft w:val="0"/>
                                                      <w:marRight w:val="0"/>
                                                      <w:marTop w:val="0"/>
                                                      <w:marBottom w:val="0"/>
                                                      <w:divBdr>
                                                        <w:top w:val="none" w:sz="0" w:space="0" w:color="auto"/>
                                                        <w:left w:val="none" w:sz="0" w:space="0" w:color="auto"/>
                                                        <w:bottom w:val="none" w:sz="0" w:space="0" w:color="auto"/>
                                                        <w:right w:val="none" w:sz="0" w:space="0" w:color="auto"/>
                                                      </w:divBdr>
                                                      <w:divsChild>
                                                        <w:div w:id="956176472">
                                                          <w:marLeft w:val="0"/>
                                                          <w:marRight w:val="0"/>
                                                          <w:marTop w:val="0"/>
                                                          <w:marBottom w:val="0"/>
                                                          <w:divBdr>
                                                            <w:top w:val="none" w:sz="0" w:space="0" w:color="auto"/>
                                                            <w:left w:val="none" w:sz="0" w:space="0" w:color="auto"/>
                                                            <w:bottom w:val="none" w:sz="0" w:space="0" w:color="auto"/>
                                                            <w:right w:val="none" w:sz="0" w:space="0" w:color="auto"/>
                                                          </w:divBdr>
                                                          <w:divsChild>
                                                            <w:div w:id="785196876">
                                                              <w:marLeft w:val="0"/>
                                                              <w:marRight w:val="0"/>
                                                              <w:marTop w:val="0"/>
                                                              <w:marBottom w:val="0"/>
                                                              <w:divBdr>
                                                                <w:top w:val="none" w:sz="0" w:space="0" w:color="auto"/>
                                                                <w:left w:val="none" w:sz="0" w:space="0" w:color="auto"/>
                                                                <w:bottom w:val="none" w:sz="0" w:space="0" w:color="auto"/>
                                                                <w:right w:val="none" w:sz="0" w:space="0" w:color="auto"/>
                                                              </w:divBdr>
                                                              <w:divsChild>
                                                                <w:div w:id="1556743734">
                                                                  <w:marLeft w:val="0"/>
                                                                  <w:marRight w:val="0"/>
                                                                  <w:marTop w:val="0"/>
                                                                  <w:marBottom w:val="0"/>
                                                                  <w:divBdr>
                                                                    <w:top w:val="none" w:sz="0" w:space="0" w:color="auto"/>
                                                                    <w:left w:val="none" w:sz="0" w:space="0" w:color="auto"/>
                                                                    <w:bottom w:val="none" w:sz="0" w:space="0" w:color="auto"/>
                                                                    <w:right w:val="none" w:sz="0" w:space="0" w:color="auto"/>
                                                                  </w:divBdr>
                                                                  <w:divsChild>
                                                                    <w:div w:id="1764716165">
                                                                      <w:marLeft w:val="0"/>
                                                                      <w:marRight w:val="0"/>
                                                                      <w:marTop w:val="0"/>
                                                                      <w:marBottom w:val="0"/>
                                                                      <w:divBdr>
                                                                        <w:top w:val="none" w:sz="0" w:space="0" w:color="auto"/>
                                                                        <w:left w:val="none" w:sz="0" w:space="0" w:color="auto"/>
                                                                        <w:bottom w:val="none" w:sz="0" w:space="0" w:color="auto"/>
                                                                        <w:right w:val="none" w:sz="0" w:space="0" w:color="auto"/>
                                                                      </w:divBdr>
                                                                      <w:divsChild>
                                                                        <w:div w:id="1907374538">
                                                                          <w:marLeft w:val="0"/>
                                                                          <w:marRight w:val="0"/>
                                                                          <w:marTop w:val="0"/>
                                                                          <w:marBottom w:val="0"/>
                                                                          <w:divBdr>
                                                                            <w:top w:val="none" w:sz="0" w:space="0" w:color="auto"/>
                                                                            <w:left w:val="none" w:sz="0" w:space="0" w:color="auto"/>
                                                                            <w:bottom w:val="none" w:sz="0" w:space="0" w:color="auto"/>
                                                                            <w:right w:val="none" w:sz="0" w:space="0" w:color="auto"/>
                                                                          </w:divBdr>
                                                                          <w:divsChild>
                                                                            <w:div w:id="557201865">
                                                                              <w:marLeft w:val="0"/>
                                                                              <w:marRight w:val="0"/>
                                                                              <w:marTop w:val="0"/>
                                                                              <w:marBottom w:val="0"/>
                                                                              <w:divBdr>
                                                                                <w:top w:val="none" w:sz="0" w:space="0" w:color="auto"/>
                                                                                <w:left w:val="none" w:sz="0" w:space="0" w:color="auto"/>
                                                                                <w:bottom w:val="none" w:sz="0" w:space="0" w:color="auto"/>
                                                                                <w:right w:val="none" w:sz="0" w:space="0" w:color="auto"/>
                                                                              </w:divBdr>
                                                                              <w:divsChild>
                                                                                <w:div w:id="816186418">
                                                                                  <w:marLeft w:val="0"/>
                                                                                  <w:marRight w:val="0"/>
                                                                                  <w:marTop w:val="0"/>
                                                                                  <w:marBottom w:val="0"/>
                                                                                  <w:divBdr>
                                                                                    <w:top w:val="none" w:sz="0" w:space="0" w:color="auto"/>
                                                                                    <w:left w:val="none" w:sz="0" w:space="0" w:color="auto"/>
                                                                                    <w:bottom w:val="none" w:sz="0" w:space="0" w:color="auto"/>
                                                                                    <w:right w:val="none" w:sz="0" w:space="0" w:color="auto"/>
                                                                                  </w:divBdr>
                                                                                  <w:divsChild>
                                                                                    <w:div w:id="1218128137">
                                                                                      <w:marLeft w:val="0"/>
                                                                                      <w:marRight w:val="0"/>
                                                                                      <w:marTop w:val="0"/>
                                                                                      <w:marBottom w:val="0"/>
                                                                                      <w:divBdr>
                                                                                        <w:top w:val="none" w:sz="0" w:space="0" w:color="auto"/>
                                                                                        <w:left w:val="none" w:sz="0" w:space="0" w:color="auto"/>
                                                                                        <w:bottom w:val="none" w:sz="0" w:space="0" w:color="auto"/>
                                                                                        <w:right w:val="none" w:sz="0" w:space="0" w:color="auto"/>
                                                                                      </w:divBdr>
                                                                                      <w:divsChild>
                                                                                        <w:div w:id="1095781849">
                                                                                          <w:marLeft w:val="0"/>
                                                                                          <w:marRight w:val="0"/>
                                                                                          <w:marTop w:val="0"/>
                                                                                          <w:marBottom w:val="0"/>
                                                                                          <w:divBdr>
                                                                                            <w:top w:val="none" w:sz="0" w:space="0" w:color="auto"/>
                                                                                            <w:left w:val="none" w:sz="0" w:space="0" w:color="auto"/>
                                                                                            <w:bottom w:val="none" w:sz="0" w:space="0" w:color="auto"/>
                                                                                            <w:right w:val="none" w:sz="0" w:space="0" w:color="auto"/>
                                                                                          </w:divBdr>
                                                                                          <w:divsChild>
                                                                                            <w:div w:id="1184783463">
                                                                                              <w:marLeft w:val="0"/>
                                                                                              <w:marRight w:val="0"/>
                                                                                              <w:marTop w:val="0"/>
                                                                                              <w:marBottom w:val="0"/>
                                                                                              <w:divBdr>
                                                                                                <w:top w:val="none" w:sz="0" w:space="0" w:color="auto"/>
                                                                                                <w:left w:val="none" w:sz="0" w:space="0" w:color="auto"/>
                                                                                                <w:bottom w:val="none" w:sz="0" w:space="0" w:color="auto"/>
                                                                                                <w:right w:val="none" w:sz="0" w:space="0" w:color="auto"/>
                                                                                              </w:divBdr>
                                                                                              <w:divsChild>
                                                                                                <w:div w:id="562762411">
                                                                                                  <w:marLeft w:val="0"/>
                                                                                                  <w:marRight w:val="0"/>
                                                                                                  <w:marTop w:val="0"/>
                                                                                                  <w:marBottom w:val="0"/>
                                                                                                  <w:divBdr>
                                                                                                    <w:top w:val="none" w:sz="0" w:space="0" w:color="auto"/>
                                                                                                    <w:left w:val="none" w:sz="0" w:space="0" w:color="auto"/>
                                                                                                    <w:bottom w:val="none" w:sz="0" w:space="0" w:color="auto"/>
                                                                                                    <w:right w:val="none" w:sz="0" w:space="0" w:color="auto"/>
                                                                                                  </w:divBdr>
                                                                                                  <w:divsChild>
                                                                                                    <w:div w:id="151067104">
                                                                                                      <w:marLeft w:val="0"/>
                                                                                                      <w:marRight w:val="0"/>
                                                                                                      <w:marTop w:val="0"/>
                                                                                                      <w:marBottom w:val="0"/>
                                                                                                      <w:divBdr>
                                                                                                        <w:top w:val="none" w:sz="0" w:space="0" w:color="auto"/>
                                                                                                        <w:left w:val="none" w:sz="0" w:space="0" w:color="auto"/>
                                                                                                        <w:bottom w:val="none" w:sz="0" w:space="0" w:color="auto"/>
                                                                                                        <w:right w:val="none" w:sz="0" w:space="0" w:color="auto"/>
                                                                                                      </w:divBdr>
                                                                                                      <w:divsChild>
                                                                                                        <w:div w:id="89352908">
                                                                                                          <w:marLeft w:val="0"/>
                                                                                                          <w:marRight w:val="0"/>
                                                                                                          <w:marTop w:val="0"/>
                                                                                                          <w:marBottom w:val="0"/>
                                                                                                          <w:divBdr>
                                                                                                            <w:top w:val="none" w:sz="0" w:space="0" w:color="auto"/>
                                                                                                            <w:left w:val="none" w:sz="0" w:space="0" w:color="auto"/>
                                                                                                            <w:bottom w:val="none" w:sz="0" w:space="0" w:color="auto"/>
                                                                                                            <w:right w:val="none" w:sz="0" w:space="0" w:color="auto"/>
                                                                                                          </w:divBdr>
                                                                                                          <w:divsChild>
                                                                                                            <w:div w:id="871963060">
                                                                                                              <w:marLeft w:val="0"/>
                                                                                                              <w:marRight w:val="0"/>
                                                                                                              <w:marTop w:val="0"/>
                                                                                                              <w:marBottom w:val="0"/>
                                                                                                              <w:divBdr>
                                                                                                                <w:top w:val="none" w:sz="0" w:space="0" w:color="auto"/>
                                                                                                                <w:left w:val="none" w:sz="0" w:space="0" w:color="auto"/>
                                                                                                                <w:bottom w:val="none" w:sz="0" w:space="0" w:color="auto"/>
                                                                                                                <w:right w:val="none" w:sz="0" w:space="0" w:color="auto"/>
                                                                                                              </w:divBdr>
                                                                                                              <w:divsChild>
                                                                                                                <w:div w:id="198129161">
                                                                                                                  <w:marLeft w:val="0"/>
                                                                                                                  <w:marRight w:val="0"/>
                                                                                                                  <w:marTop w:val="0"/>
                                                                                                                  <w:marBottom w:val="0"/>
                                                                                                                  <w:divBdr>
                                                                                                                    <w:top w:val="none" w:sz="0" w:space="0" w:color="auto"/>
                                                                                                                    <w:left w:val="none" w:sz="0" w:space="0" w:color="auto"/>
                                                                                                                    <w:bottom w:val="none" w:sz="0" w:space="0" w:color="auto"/>
                                                                                                                    <w:right w:val="none" w:sz="0" w:space="0" w:color="auto"/>
                                                                                                                  </w:divBdr>
                                                                                                                  <w:divsChild>
                                                                                                                    <w:div w:id="1128940226">
                                                                                                                      <w:marLeft w:val="0"/>
                                                                                                                      <w:marRight w:val="0"/>
                                                                                                                      <w:marTop w:val="0"/>
                                                                                                                      <w:marBottom w:val="0"/>
                                                                                                                      <w:divBdr>
                                                                                                                        <w:top w:val="none" w:sz="0" w:space="0" w:color="auto"/>
                                                                                                                        <w:left w:val="none" w:sz="0" w:space="0" w:color="auto"/>
                                                                                                                        <w:bottom w:val="none" w:sz="0" w:space="0" w:color="auto"/>
                                                                                                                        <w:right w:val="none" w:sz="0" w:space="0" w:color="auto"/>
                                                                                                                      </w:divBdr>
                                                                                                                      <w:divsChild>
                                                                                                                        <w:div w:id="1350643233">
                                                                                                                          <w:marLeft w:val="0"/>
                                                                                                                          <w:marRight w:val="0"/>
                                                                                                                          <w:marTop w:val="0"/>
                                                                                                                          <w:marBottom w:val="0"/>
                                                                                                                          <w:divBdr>
                                                                                                                            <w:top w:val="none" w:sz="0" w:space="0" w:color="auto"/>
                                                                                                                            <w:left w:val="none" w:sz="0" w:space="0" w:color="auto"/>
                                                                                                                            <w:bottom w:val="none" w:sz="0" w:space="0" w:color="auto"/>
                                                                                                                            <w:right w:val="none" w:sz="0" w:space="0" w:color="auto"/>
                                                                                                                          </w:divBdr>
                                                                                                                          <w:divsChild>
                                                                                                                            <w:div w:id="908030763">
                                                                                                                              <w:marLeft w:val="0"/>
                                                                                                                              <w:marRight w:val="0"/>
                                                                                                                              <w:marTop w:val="0"/>
                                                                                                                              <w:marBottom w:val="0"/>
                                                                                                                              <w:divBdr>
                                                                                                                                <w:top w:val="none" w:sz="0" w:space="0" w:color="auto"/>
                                                                                                                                <w:left w:val="none" w:sz="0" w:space="0" w:color="auto"/>
                                                                                                                                <w:bottom w:val="none" w:sz="0" w:space="0" w:color="auto"/>
                                                                                                                                <w:right w:val="none" w:sz="0" w:space="0" w:color="auto"/>
                                                                                                                              </w:divBdr>
                                                                                                                              <w:divsChild>
                                                                                                                                <w:div w:id="464078340">
                                                                                                                                  <w:marLeft w:val="0"/>
                                                                                                                                  <w:marRight w:val="0"/>
                                                                                                                                  <w:marTop w:val="0"/>
                                                                                                                                  <w:marBottom w:val="0"/>
                                                                                                                                  <w:divBdr>
                                                                                                                                    <w:top w:val="none" w:sz="0" w:space="0" w:color="auto"/>
                                                                                                                                    <w:left w:val="none" w:sz="0" w:space="0" w:color="auto"/>
                                                                                                                                    <w:bottom w:val="none" w:sz="0" w:space="0" w:color="auto"/>
                                                                                                                                    <w:right w:val="none" w:sz="0" w:space="0" w:color="auto"/>
                                                                                                                                  </w:divBdr>
                                                                                                                                  <w:divsChild>
                                                                                                                                    <w:div w:id="1932857442">
                                                                                                                                      <w:marLeft w:val="0"/>
                                                                                                                                      <w:marRight w:val="0"/>
                                                                                                                                      <w:marTop w:val="0"/>
                                                                                                                                      <w:marBottom w:val="0"/>
                                                                                                                                      <w:divBdr>
                                                                                                                                        <w:top w:val="none" w:sz="0" w:space="0" w:color="auto"/>
                                                                                                                                        <w:left w:val="none" w:sz="0" w:space="0" w:color="auto"/>
                                                                                                                                        <w:bottom w:val="none" w:sz="0" w:space="0" w:color="auto"/>
                                                                                                                                        <w:right w:val="none" w:sz="0" w:space="0" w:color="auto"/>
                                                                                                                                      </w:divBdr>
                                                                                                                                      <w:divsChild>
                                                                                                                                        <w:div w:id="1189680794">
                                                                                                                                          <w:marLeft w:val="0"/>
                                                                                                                                          <w:marRight w:val="0"/>
                                                                                                                                          <w:marTop w:val="0"/>
                                                                                                                                          <w:marBottom w:val="0"/>
                                                                                                                                          <w:divBdr>
                                                                                                                                            <w:top w:val="none" w:sz="0" w:space="0" w:color="auto"/>
                                                                                                                                            <w:left w:val="none" w:sz="0" w:space="0" w:color="auto"/>
                                                                                                                                            <w:bottom w:val="none" w:sz="0" w:space="0" w:color="auto"/>
                                                                                                                                            <w:right w:val="none" w:sz="0" w:space="0" w:color="auto"/>
                                                                                                                                          </w:divBdr>
                                                                                                                                          <w:divsChild>
                                                                                                                                            <w:div w:id="922835794">
                                                                                                                                              <w:marLeft w:val="0"/>
                                                                                                                                              <w:marRight w:val="0"/>
                                                                                                                                              <w:marTop w:val="0"/>
                                                                                                                                              <w:marBottom w:val="0"/>
                                                                                                                                              <w:divBdr>
                                                                                                                                                <w:top w:val="none" w:sz="0" w:space="0" w:color="auto"/>
                                                                                                                                                <w:left w:val="none" w:sz="0" w:space="0" w:color="auto"/>
                                                                                                                                                <w:bottom w:val="none" w:sz="0" w:space="0" w:color="auto"/>
                                                                                                                                                <w:right w:val="none" w:sz="0" w:space="0" w:color="auto"/>
                                                                                                                                              </w:divBdr>
                                                                                                                                              <w:divsChild>
                                                                                                                                                <w:div w:id="2047948257">
                                                                                                                                                  <w:marLeft w:val="0"/>
                                                                                                                                                  <w:marRight w:val="0"/>
                                                                                                                                                  <w:marTop w:val="0"/>
                                                                                                                                                  <w:marBottom w:val="0"/>
                                                                                                                                                  <w:divBdr>
                                                                                                                                                    <w:top w:val="none" w:sz="0" w:space="0" w:color="auto"/>
                                                                                                                                                    <w:left w:val="none" w:sz="0" w:space="0" w:color="auto"/>
                                                                                                                                                    <w:bottom w:val="none" w:sz="0" w:space="0" w:color="auto"/>
                                                                                                                                                    <w:right w:val="none" w:sz="0" w:space="0" w:color="auto"/>
                                                                                                                                                  </w:divBdr>
                                                                                                                                                  <w:divsChild>
                                                                                                                                                    <w:div w:id="960379558">
                                                                                                                                                      <w:marLeft w:val="0"/>
                                                                                                                                                      <w:marRight w:val="0"/>
                                                                                                                                                      <w:marTop w:val="0"/>
                                                                                                                                                      <w:marBottom w:val="0"/>
                                                                                                                                                      <w:divBdr>
                                                                                                                                                        <w:top w:val="none" w:sz="0" w:space="0" w:color="auto"/>
                                                                                                                                                        <w:left w:val="none" w:sz="0" w:space="0" w:color="auto"/>
                                                                                                                                                        <w:bottom w:val="none" w:sz="0" w:space="0" w:color="auto"/>
                                                                                                                                                        <w:right w:val="none" w:sz="0" w:space="0" w:color="auto"/>
                                                                                                                                                      </w:divBdr>
                                                                                                                                                      <w:divsChild>
                                                                                                                                                        <w:div w:id="1258053814">
                                                                                                                                                          <w:marLeft w:val="0"/>
                                                                                                                                                          <w:marRight w:val="0"/>
                                                                                                                                                          <w:marTop w:val="0"/>
                                                                                                                                                          <w:marBottom w:val="0"/>
                                                                                                                                                          <w:divBdr>
                                                                                                                                                            <w:top w:val="none" w:sz="0" w:space="0" w:color="auto"/>
                                                                                                                                                            <w:left w:val="none" w:sz="0" w:space="0" w:color="auto"/>
                                                                                                                                                            <w:bottom w:val="none" w:sz="0" w:space="0" w:color="auto"/>
                                                                                                                                                            <w:right w:val="none" w:sz="0" w:space="0" w:color="auto"/>
                                                                                                                                                          </w:divBdr>
                                                                                                                                                          <w:divsChild>
                                                                                                                                                            <w:div w:id="564220759">
                                                                                                                                                              <w:marLeft w:val="0"/>
                                                                                                                                                              <w:marRight w:val="0"/>
                                                                                                                                                              <w:marTop w:val="0"/>
                                                                                                                                                              <w:marBottom w:val="0"/>
                                                                                                                                                              <w:divBdr>
                                                                                                                                                                <w:top w:val="none" w:sz="0" w:space="0" w:color="auto"/>
                                                                                                                                                                <w:left w:val="none" w:sz="0" w:space="0" w:color="auto"/>
                                                                                                                                                                <w:bottom w:val="none" w:sz="0" w:space="0" w:color="auto"/>
                                                                                                                                                                <w:right w:val="none" w:sz="0" w:space="0" w:color="auto"/>
                                                                                                                                                              </w:divBdr>
                                                                                                                                                              <w:divsChild>
                                                                                                                                                                <w:div w:id="1758214016">
                                                                                                                                                                  <w:marLeft w:val="0"/>
                                                                                                                                                                  <w:marRight w:val="0"/>
                                                                                                                                                                  <w:marTop w:val="0"/>
                                                                                                                                                                  <w:marBottom w:val="0"/>
                                                                                                                                                                  <w:divBdr>
                                                                                                                                                                    <w:top w:val="none" w:sz="0" w:space="0" w:color="auto"/>
                                                                                                                                                                    <w:left w:val="none" w:sz="0" w:space="0" w:color="auto"/>
                                                                                                                                                                    <w:bottom w:val="none" w:sz="0" w:space="0" w:color="auto"/>
                                                                                                                                                                    <w:right w:val="none" w:sz="0" w:space="0" w:color="auto"/>
                                                                                                                                                                  </w:divBdr>
                                                                                                                                                                  <w:divsChild>
                                                                                                                                                                    <w:div w:id="1577014731">
                                                                                                                                                                      <w:marLeft w:val="0"/>
                                                                                                                                                                      <w:marRight w:val="0"/>
                                                                                                                                                                      <w:marTop w:val="0"/>
                                                                                                                                                                      <w:marBottom w:val="0"/>
                                                                                                                                                                      <w:divBdr>
                                                                                                                                                                        <w:top w:val="none" w:sz="0" w:space="0" w:color="auto"/>
                                                                                                                                                                        <w:left w:val="none" w:sz="0" w:space="0" w:color="auto"/>
                                                                                                                                                                        <w:bottom w:val="none" w:sz="0" w:space="0" w:color="auto"/>
                                                                                                                                                                        <w:right w:val="none" w:sz="0" w:space="0" w:color="auto"/>
                                                                                                                                                                      </w:divBdr>
                                                                                                                                                                      <w:divsChild>
                                                                                                                                                                        <w:div w:id="1121925570">
                                                                                                                                                                          <w:marLeft w:val="0"/>
                                                                                                                                                                          <w:marRight w:val="0"/>
                                                                                                                                                                          <w:marTop w:val="0"/>
                                                                                                                                                                          <w:marBottom w:val="0"/>
                                                                                                                                                                          <w:divBdr>
                                                                                                                                                                            <w:top w:val="none" w:sz="0" w:space="0" w:color="auto"/>
                                                                                                                                                                            <w:left w:val="none" w:sz="0" w:space="0" w:color="auto"/>
                                                                                                                                                                            <w:bottom w:val="none" w:sz="0" w:space="0" w:color="auto"/>
                                                                                                                                                                            <w:right w:val="none" w:sz="0" w:space="0" w:color="auto"/>
                                                                                                                                                                          </w:divBdr>
                                                                                                                                                                          <w:divsChild>
                                                                                                                                                                            <w:div w:id="1948002891">
                                                                                                                                                                              <w:marLeft w:val="0"/>
                                                                                                                                                                              <w:marRight w:val="0"/>
                                                                                                                                                                              <w:marTop w:val="0"/>
                                                                                                                                                                              <w:marBottom w:val="0"/>
                                                                                                                                                                              <w:divBdr>
                                                                                                                                                                                <w:top w:val="none" w:sz="0" w:space="0" w:color="auto"/>
                                                                                                                                                                                <w:left w:val="none" w:sz="0" w:space="0" w:color="auto"/>
                                                                                                                                                                                <w:bottom w:val="none" w:sz="0" w:space="0" w:color="auto"/>
                                                                                                                                                                                <w:right w:val="none" w:sz="0" w:space="0" w:color="auto"/>
                                                                                                                                                                              </w:divBdr>
                                                                                                                                                                              <w:divsChild>
                                                                                                                                                                                <w:div w:id="1164593129">
                                                                                                                                                                                  <w:marLeft w:val="0"/>
                                                                                                                                                                                  <w:marRight w:val="0"/>
                                                                                                                                                                                  <w:marTop w:val="0"/>
                                                                                                                                                                                  <w:marBottom w:val="0"/>
                                                                                                                                                                                  <w:divBdr>
                                                                                                                                                                                    <w:top w:val="none" w:sz="0" w:space="0" w:color="auto"/>
                                                                                                                                                                                    <w:left w:val="none" w:sz="0" w:space="0" w:color="auto"/>
                                                                                                                                                                                    <w:bottom w:val="none" w:sz="0" w:space="0" w:color="auto"/>
                                                                                                                                                                                    <w:right w:val="none" w:sz="0" w:space="0" w:color="auto"/>
                                                                                                                                                                                  </w:divBdr>
                                                                                                                                                                                  <w:divsChild>
                                                                                                                                                                                    <w:div w:id="8457274">
                                                                                                                                                                                      <w:marLeft w:val="0"/>
                                                                                                                                                                                      <w:marRight w:val="0"/>
                                                                                                                                                                                      <w:marTop w:val="0"/>
                                                                                                                                                                                      <w:marBottom w:val="0"/>
                                                                                                                                                                                      <w:divBdr>
                                                                                                                                                                                        <w:top w:val="none" w:sz="0" w:space="0" w:color="auto"/>
                                                                                                                                                                                        <w:left w:val="none" w:sz="0" w:space="0" w:color="auto"/>
                                                                                                                                                                                        <w:bottom w:val="none" w:sz="0" w:space="0" w:color="auto"/>
                                                                                                                                                                                        <w:right w:val="none" w:sz="0" w:space="0" w:color="auto"/>
                                                                                                                                                                                      </w:divBdr>
                                                                                                                                                                                      <w:divsChild>
                                                                                                                                                                                        <w:div w:id="1883863729">
                                                                                                                                                                                          <w:marLeft w:val="0"/>
                                                                                                                                                                                          <w:marRight w:val="0"/>
                                                                                                                                                                                          <w:marTop w:val="0"/>
                                                                                                                                                                                          <w:marBottom w:val="0"/>
                                                                                                                                                                                          <w:divBdr>
                                                                                                                                                                                            <w:top w:val="none" w:sz="0" w:space="0" w:color="auto"/>
                                                                                                                                                                                            <w:left w:val="none" w:sz="0" w:space="0" w:color="auto"/>
                                                                                                                                                                                            <w:bottom w:val="none" w:sz="0" w:space="0" w:color="auto"/>
                                                                                                                                                                                            <w:right w:val="none" w:sz="0" w:space="0" w:color="auto"/>
                                                                                                                                                                                          </w:divBdr>
                                                                                                                                                                                          <w:divsChild>
                                                                                                                                                                                            <w:div w:id="157501022">
                                                                                                                                                                                              <w:marLeft w:val="0"/>
                                                                                                                                                                                              <w:marRight w:val="0"/>
                                                                                                                                                                                              <w:marTop w:val="0"/>
                                                                                                                                                                                              <w:marBottom w:val="0"/>
                                                                                                                                                                                              <w:divBdr>
                                                                                                                                                                                                <w:top w:val="none" w:sz="0" w:space="0" w:color="auto"/>
                                                                                                                                                                                                <w:left w:val="none" w:sz="0" w:space="0" w:color="auto"/>
                                                                                                                                                                                                <w:bottom w:val="none" w:sz="0" w:space="0" w:color="auto"/>
                                                                                                                                                                                                <w:right w:val="none" w:sz="0" w:space="0" w:color="auto"/>
                                                                                                                                                                                              </w:divBdr>
                                                                                                                                                                                              <w:divsChild>
                                                                                                                                                                                                <w:div w:id="2006660992">
                                                                                                                                                                                                  <w:marLeft w:val="0"/>
                                                                                                                                                                                                  <w:marRight w:val="0"/>
                                                                                                                                                                                                  <w:marTop w:val="0"/>
                                                                                                                                                                                                  <w:marBottom w:val="0"/>
                                                                                                                                                                                                  <w:divBdr>
                                                                                                                                                                                                    <w:top w:val="none" w:sz="0" w:space="0" w:color="auto"/>
                                                                                                                                                                                                    <w:left w:val="none" w:sz="0" w:space="0" w:color="auto"/>
                                                                                                                                                                                                    <w:bottom w:val="none" w:sz="0" w:space="0" w:color="auto"/>
                                                                                                                                                                                                    <w:right w:val="none" w:sz="0" w:space="0" w:color="auto"/>
                                                                                                                                                                                                  </w:divBdr>
                                                                                                                                                                                                  <w:divsChild>
                                                                                                                                                                                                    <w:div w:id="1209024171">
                                                                                                                                                                                                      <w:marLeft w:val="0"/>
                                                                                                                                                                                                      <w:marRight w:val="0"/>
                                                                                                                                                                                                      <w:marTop w:val="0"/>
                                                                                                                                                                                                      <w:marBottom w:val="0"/>
                                                                                                                                                                                                      <w:divBdr>
                                                                                                                                                                                                        <w:top w:val="none" w:sz="0" w:space="0" w:color="auto"/>
                                                                                                                                                                                                        <w:left w:val="none" w:sz="0" w:space="0" w:color="auto"/>
                                                                                                                                                                                                        <w:bottom w:val="none" w:sz="0" w:space="0" w:color="auto"/>
                                                                                                                                                                                                        <w:right w:val="none" w:sz="0" w:space="0" w:color="auto"/>
                                                                                                                                                                                                      </w:divBdr>
                                                                                                                                                                                                      <w:divsChild>
                                                                                                                                                                                                        <w:div w:id="164906465">
                                                                                                                                                                                                          <w:marLeft w:val="0"/>
                                                                                                                                                                                                          <w:marRight w:val="0"/>
                                                                                                                                                                                                          <w:marTop w:val="0"/>
                                                                                                                                                                                                          <w:marBottom w:val="0"/>
                                                                                                                                                                                                          <w:divBdr>
                                                                                                                                                                                                            <w:top w:val="none" w:sz="0" w:space="0" w:color="auto"/>
                                                                                                                                                                                                            <w:left w:val="none" w:sz="0" w:space="0" w:color="auto"/>
                                                                                                                                                                                                            <w:bottom w:val="none" w:sz="0" w:space="0" w:color="auto"/>
                                                                                                                                                                                                            <w:right w:val="none" w:sz="0" w:space="0" w:color="auto"/>
                                                                                                                                                                                                          </w:divBdr>
                                                                                                                                                                                                          <w:divsChild>
                                                                                                                                                                                                            <w:div w:id="423887314">
                                                                                                                                                                                                              <w:marLeft w:val="0"/>
                                                                                                                                                                                                              <w:marRight w:val="0"/>
                                                                                                                                                                                                              <w:marTop w:val="0"/>
                                                                                                                                                                                                              <w:marBottom w:val="0"/>
                                                                                                                                                                                                              <w:divBdr>
                                                                                                                                                                                                                <w:top w:val="none" w:sz="0" w:space="0" w:color="auto"/>
                                                                                                                                                                                                                <w:left w:val="none" w:sz="0" w:space="0" w:color="auto"/>
                                                                                                                                                                                                                <w:bottom w:val="none" w:sz="0" w:space="0" w:color="auto"/>
                                                                                                                                                                                                                <w:right w:val="none" w:sz="0" w:space="0" w:color="auto"/>
                                                                                                                                                                                                              </w:divBdr>
                                                                                                                                                                                                              <w:divsChild>
                                                                                                                                                                                                                <w:div w:id="1822890121">
                                                                                                                                                                                                                  <w:marLeft w:val="0"/>
                                                                                                                                                                                                                  <w:marRight w:val="0"/>
                                                                                                                                                                                                                  <w:marTop w:val="0"/>
                                                                                                                                                                                                                  <w:marBottom w:val="0"/>
                                                                                                                                                                                                                  <w:divBdr>
                                                                                                                                                                                                                    <w:top w:val="none" w:sz="0" w:space="0" w:color="auto"/>
                                                                                                                                                                                                                    <w:left w:val="none" w:sz="0" w:space="0" w:color="auto"/>
                                                                                                                                                                                                                    <w:bottom w:val="none" w:sz="0" w:space="0" w:color="auto"/>
                                                                                                                                                                                                                    <w:right w:val="none" w:sz="0" w:space="0" w:color="auto"/>
                                                                                                                                                                                                                  </w:divBdr>
                                                                                                                                                                                                                  <w:divsChild>
                                                                                                                                                                                                                    <w:div w:id="535698000">
                                                                                                                                                                                                                      <w:marLeft w:val="0"/>
                                                                                                                                                                                                                      <w:marRight w:val="0"/>
                                                                                                                                                                                                                      <w:marTop w:val="0"/>
                                                                                                                                                                                                                      <w:marBottom w:val="0"/>
                                                                                                                                                                                                                      <w:divBdr>
                                                                                                                                                                                                                        <w:top w:val="none" w:sz="0" w:space="0" w:color="auto"/>
                                                                                                                                                                                                                        <w:left w:val="none" w:sz="0" w:space="0" w:color="auto"/>
                                                                                                                                                                                                                        <w:bottom w:val="none" w:sz="0" w:space="0" w:color="auto"/>
                                                                                                                                                                                                                        <w:right w:val="none" w:sz="0" w:space="0" w:color="auto"/>
                                                                                                                                                                                                                      </w:divBdr>
                                                                                                                                                                                                                      <w:divsChild>
                                                                                                                                                                                                                        <w:div w:id="1157575324">
                                                                                                                                                                                                                          <w:marLeft w:val="0"/>
                                                                                                                                                                                                                          <w:marRight w:val="0"/>
                                                                                                                                                                                                                          <w:marTop w:val="0"/>
                                                                                                                                                                                                                          <w:marBottom w:val="0"/>
                                                                                                                                                                                                                          <w:divBdr>
                                                                                                                                                                                                                            <w:top w:val="none" w:sz="0" w:space="0" w:color="auto"/>
                                                                                                                                                                                                                            <w:left w:val="none" w:sz="0" w:space="0" w:color="auto"/>
                                                                                                                                                                                                                            <w:bottom w:val="none" w:sz="0" w:space="0" w:color="auto"/>
                                                                                                                                                                                                                            <w:right w:val="none" w:sz="0" w:space="0" w:color="auto"/>
                                                                                                                                                                                                                          </w:divBdr>
                                                                                                                                                                                                                          <w:divsChild>
                                                                                                                                                                                                                            <w:div w:id="835996814">
                                                                                                                                                                                                                              <w:marLeft w:val="0"/>
                                                                                                                                                                                                                              <w:marRight w:val="0"/>
                                                                                                                                                                                                                              <w:marTop w:val="0"/>
                                                                                                                                                                                                                              <w:marBottom w:val="0"/>
                                                                                                                                                                                                                              <w:divBdr>
                                                                                                                                                                                                                                <w:top w:val="none" w:sz="0" w:space="0" w:color="auto"/>
                                                                                                                                                                                                                                <w:left w:val="none" w:sz="0" w:space="0" w:color="auto"/>
                                                                                                                                                                                                                                <w:bottom w:val="none" w:sz="0" w:space="0" w:color="auto"/>
                                                                                                                                                                                                                                <w:right w:val="none" w:sz="0" w:space="0" w:color="auto"/>
                                                                                                                                                                                                                              </w:divBdr>
                                                                                                                                                                                                                              <w:divsChild>
                                                                                                                                                                                                                                <w:div w:id="1749501854">
                                                                                                                                                                                                                                  <w:marLeft w:val="0"/>
                                                                                                                                                                                                                                  <w:marRight w:val="0"/>
                                                                                                                                                                                                                                  <w:marTop w:val="0"/>
                                                                                                                                                                                                                                  <w:marBottom w:val="0"/>
                                                                                                                                                                                                                                  <w:divBdr>
                                                                                                                                                                                                                                    <w:top w:val="none" w:sz="0" w:space="0" w:color="auto"/>
                                                                                                                                                                                                                                    <w:left w:val="none" w:sz="0" w:space="0" w:color="auto"/>
                                                                                                                                                                                                                                    <w:bottom w:val="none" w:sz="0" w:space="0" w:color="auto"/>
                                                                                                                                                                                                                                    <w:right w:val="none" w:sz="0" w:space="0" w:color="auto"/>
                                                                                                                                                                                                                                  </w:divBdr>
                                                                                                                                                                                                                                  <w:divsChild>
                                                                                                                                                                                                                                    <w:div w:id="1580359012">
                                                                                                                                                                                                                                      <w:marLeft w:val="0"/>
                                                                                                                                                                                                                                      <w:marRight w:val="0"/>
                                                                                                                                                                                                                                      <w:marTop w:val="0"/>
                                                                                                                                                                                                                                      <w:marBottom w:val="0"/>
                                                                                                                                                                                                                                      <w:divBdr>
                                                                                                                                                                                                                                        <w:top w:val="none" w:sz="0" w:space="0" w:color="auto"/>
                                                                                                                                                                                                                                        <w:left w:val="none" w:sz="0" w:space="0" w:color="auto"/>
                                                                                                                                                                                                                                        <w:bottom w:val="none" w:sz="0" w:space="0" w:color="auto"/>
                                                                                                                                                                                                                                        <w:right w:val="none" w:sz="0" w:space="0" w:color="auto"/>
                                                                                                                                                                                                                                      </w:divBdr>
                                                                                                                                                                                                                                      <w:divsChild>
                                                                                                                                                                                                                                        <w:div w:id="2087530148">
                                                                                                                                                                                                                                          <w:marLeft w:val="0"/>
                                                                                                                                                                                                                                          <w:marRight w:val="0"/>
                                                                                                                                                                                                                                          <w:marTop w:val="0"/>
                                                                                                                                                                                                                                          <w:marBottom w:val="0"/>
                                                                                                                                                                                                                                          <w:divBdr>
                                                                                                                                                                                                                                            <w:top w:val="none" w:sz="0" w:space="0" w:color="auto"/>
                                                                                                                                                                                                                                            <w:left w:val="none" w:sz="0" w:space="0" w:color="auto"/>
                                                                                                                                                                                                                                            <w:bottom w:val="none" w:sz="0" w:space="0" w:color="auto"/>
                                                                                                                                                                                                                                            <w:right w:val="none" w:sz="0" w:space="0" w:color="auto"/>
                                                                                                                                                                                                                                          </w:divBdr>
                                                                                                                                                                                                                                          <w:divsChild>
                                                                                                                                                                                                                                            <w:div w:id="394819345">
                                                                                                                                                                                                                                              <w:marLeft w:val="0"/>
                                                                                                                                                                                                                                              <w:marRight w:val="0"/>
                                                                                                                                                                                                                                              <w:marTop w:val="0"/>
                                                                                                                                                                                                                                              <w:marBottom w:val="0"/>
                                                                                                                                                                                                                                              <w:divBdr>
                                                                                                                                                                                                                                                <w:top w:val="none" w:sz="0" w:space="0" w:color="auto"/>
                                                                                                                                                                                                                                                <w:left w:val="none" w:sz="0" w:space="0" w:color="auto"/>
                                                                                                                                                                                                                                                <w:bottom w:val="none" w:sz="0" w:space="0" w:color="auto"/>
                                                                                                                                                                                                                                                <w:right w:val="none" w:sz="0" w:space="0" w:color="auto"/>
                                                                                                                                                                                                                                              </w:divBdr>
                                                                                                                                                                                                                                              <w:divsChild>
                                                                                                                                                                                                                                                <w:div w:id="334962742">
                                                                                                                                                                                                                                                  <w:marLeft w:val="0"/>
                                                                                                                                                                                                                                                  <w:marRight w:val="0"/>
                                                                                                                                                                                                                                                  <w:marTop w:val="0"/>
                                                                                                                                                                                                                                                  <w:marBottom w:val="0"/>
                                                                                                                                                                                                                                                  <w:divBdr>
                                                                                                                                                                                                                                                    <w:top w:val="none" w:sz="0" w:space="0" w:color="auto"/>
                                                                                                                                                                                                                                                    <w:left w:val="none" w:sz="0" w:space="0" w:color="auto"/>
                                                                                                                                                                                                                                                    <w:bottom w:val="none" w:sz="0" w:space="0" w:color="auto"/>
                                                                                                                                                                                                                                                    <w:right w:val="none" w:sz="0" w:space="0" w:color="auto"/>
                                                                                                                                                                                                                                                  </w:divBdr>
                                                                                                                                                                                                                                                  <w:divsChild>
                                                                                                                                                                                                                                                    <w:div w:id="1596592146">
                                                                                                                                                                                                                                                      <w:marLeft w:val="0"/>
                                                                                                                                                                                                                                                      <w:marRight w:val="0"/>
                                                                                                                                                                                                                                                      <w:marTop w:val="0"/>
                                                                                                                                                                                                                                                      <w:marBottom w:val="0"/>
                                                                                                                                                                                                                                                      <w:divBdr>
                                                                                                                                                                                                                                                        <w:top w:val="none" w:sz="0" w:space="0" w:color="auto"/>
                                                                                                                                                                                                                                                        <w:left w:val="none" w:sz="0" w:space="0" w:color="auto"/>
                                                                                                                                                                                                                                                        <w:bottom w:val="none" w:sz="0" w:space="0" w:color="auto"/>
                                                                                                                                                                                                                                                        <w:right w:val="none" w:sz="0" w:space="0" w:color="auto"/>
                                                                                                                                                                                                                                                      </w:divBdr>
                                                                                                                                                                                                                                                      <w:divsChild>
                                                                                                                                                                                                                                                        <w:div w:id="427383751">
                                                                                                                                                                                                                                                          <w:marLeft w:val="0"/>
                                                                                                                                                                                                                                                          <w:marRight w:val="0"/>
                                                                                                                                                                                                                                                          <w:marTop w:val="0"/>
                                                                                                                                                                                                                                                          <w:marBottom w:val="0"/>
                                                                                                                                                                                                                                                          <w:divBdr>
                                                                                                                                                                                                                                                            <w:top w:val="none" w:sz="0" w:space="0" w:color="auto"/>
                                                                                                                                                                                                                                                            <w:left w:val="none" w:sz="0" w:space="0" w:color="auto"/>
                                                                                                                                                                                                                                                            <w:bottom w:val="none" w:sz="0" w:space="0" w:color="auto"/>
                                                                                                                                                                                                                                                            <w:right w:val="none" w:sz="0" w:space="0" w:color="auto"/>
                                                                                                                                                                                                                                                          </w:divBdr>
                                                                                                                                                                                                                                                          <w:divsChild>
                                                                                                                                                                                                                                                            <w:div w:id="541135082">
                                                                                                                                                                                                                                                              <w:marLeft w:val="0"/>
                                                                                                                                                                                                                                                              <w:marRight w:val="0"/>
                                                                                                                                                                                                                                                              <w:marTop w:val="0"/>
                                                                                                                                                                                                                                                              <w:marBottom w:val="0"/>
                                                                                                                                                                                                                                                              <w:divBdr>
                                                                                                                                                                                                                                                                <w:top w:val="none" w:sz="0" w:space="0" w:color="auto"/>
                                                                                                                                                                                                                                                                <w:left w:val="none" w:sz="0" w:space="0" w:color="auto"/>
                                                                                                                                                                                                                                                                <w:bottom w:val="none" w:sz="0" w:space="0" w:color="auto"/>
                                                                                                                                                                                                                                                                <w:right w:val="none" w:sz="0" w:space="0" w:color="auto"/>
                                                                                                                                                                                                                                                              </w:divBdr>
                                                                                                                                                                                                                                                              <w:divsChild>
                                                                                                                                                                                                                                                                <w:div w:id="1458328790">
                                                                                                                                                                                                                                                                  <w:marLeft w:val="0"/>
                                                                                                                                                                                                                                                                  <w:marRight w:val="0"/>
                                                                                                                                                                                                                                                                  <w:marTop w:val="0"/>
                                                                                                                                                                                                                                                                  <w:marBottom w:val="0"/>
                                                                                                                                                                                                                                                                  <w:divBdr>
                                                                                                                                                                                                                                                                    <w:top w:val="none" w:sz="0" w:space="0" w:color="auto"/>
                                                                                                                                                                                                                                                                    <w:left w:val="none" w:sz="0" w:space="0" w:color="auto"/>
                                                                                                                                                                                                                                                                    <w:bottom w:val="none" w:sz="0" w:space="0" w:color="auto"/>
                                                                                                                                                                                                                                                                    <w:right w:val="none" w:sz="0" w:space="0" w:color="auto"/>
                                                                                                                                                                                                                                                                  </w:divBdr>
                                                                                                                                                                                                                                                                  <w:divsChild>
                                                                                                                                                                                                                                                                    <w:div w:id="1122111507">
                                                                                                                                                                                                                                                                      <w:marLeft w:val="0"/>
                                                                                                                                                                                                                                                                      <w:marRight w:val="0"/>
                                                                                                                                                                                                                                                                      <w:marTop w:val="0"/>
                                                                                                                                                                                                                                                                      <w:marBottom w:val="0"/>
                                                                                                                                                                                                                                                                      <w:divBdr>
                                                                                                                                                                                                                                                                        <w:top w:val="none" w:sz="0" w:space="0" w:color="auto"/>
                                                                                                                                                                                                                                                                        <w:left w:val="none" w:sz="0" w:space="0" w:color="auto"/>
                                                                                                                                                                                                                                                                        <w:bottom w:val="none" w:sz="0" w:space="0" w:color="auto"/>
                                                                                                                                                                                                                                                                        <w:right w:val="none" w:sz="0" w:space="0" w:color="auto"/>
                                                                                                                                                                                                                                                                      </w:divBdr>
                                                                                                                                                                                                                                                                      <w:divsChild>
                                                                                                                                                                                                                                                                        <w:div w:id="1403259848">
                                                                                                                                                                                                                                                                          <w:marLeft w:val="0"/>
                                                                                                                                                                                                                                                                          <w:marRight w:val="0"/>
                                                                                                                                                                                                                                                                          <w:marTop w:val="0"/>
                                                                                                                                                                                                                                                                          <w:marBottom w:val="0"/>
                                                                                                                                                                                                                                                                          <w:divBdr>
                                                                                                                                                                                                                                                                            <w:top w:val="none" w:sz="0" w:space="0" w:color="auto"/>
                                                                                                                                                                                                                                                                            <w:left w:val="none" w:sz="0" w:space="0" w:color="auto"/>
                                                                                                                                                                                                                                                                            <w:bottom w:val="none" w:sz="0" w:space="0" w:color="auto"/>
                                                                                                                                                                                                                                                                            <w:right w:val="none" w:sz="0" w:space="0" w:color="auto"/>
                                                                                                                                                                                                                                                                          </w:divBdr>
                                                                                                                                                                                                                                                                          <w:divsChild>
                                                                                                                                                                                                                                                                            <w:div w:id="1508985999">
                                                                                                                                                                                                                                                                              <w:marLeft w:val="0"/>
                                                                                                                                                                                                                                                                              <w:marRight w:val="0"/>
                                                                                                                                                                                                                                                                              <w:marTop w:val="0"/>
                                                                                                                                                                                                                                                                              <w:marBottom w:val="0"/>
                                                                                                                                                                                                                                                                              <w:divBdr>
                                                                                                                                                                                                                                                                                <w:top w:val="none" w:sz="0" w:space="0" w:color="auto"/>
                                                                                                                                                                                                                                                                                <w:left w:val="none" w:sz="0" w:space="0" w:color="auto"/>
                                                                                                                                                                                                                                                                                <w:bottom w:val="none" w:sz="0" w:space="0" w:color="auto"/>
                                                                                                                                                                                                                                                                                <w:right w:val="none" w:sz="0" w:space="0" w:color="auto"/>
                                                                                                                                                                                                                                                                              </w:divBdr>
                                                                                                                                                                                                                                                                              <w:divsChild>
                                                                                                                                                                                                                                                                                <w:div w:id="11804626">
                                                                                                                                                                                                                                                                                  <w:marLeft w:val="0"/>
                                                                                                                                                                                                                                                                                  <w:marRight w:val="0"/>
                                                                                                                                                                                                                                                                                  <w:marTop w:val="0"/>
                                                                                                                                                                                                                                                                                  <w:marBottom w:val="0"/>
                                                                                                                                                                                                                                                                                  <w:divBdr>
                                                                                                                                                                                                                                                                                    <w:top w:val="none" w:sz="0" w:space="0" w:color="auto"/>
                                                                                                                                                                                                                                                                                    <w:left w:val="none" w:sz="0" w:space="0" w:color="auto"/>
                                                                                                                                                                                                                                                                                    <w:bottom w:val="none" w:sz="0" w:space="0" w:color="auto"/>
                                                                                                                                                                                                                                                                                    <w:right w:val="none" w:sz="0" w:space="0" w:color="auto"/>
                                                                                                                                                                                                                                                                                  </w:divBdr>
                                                                                                                                                                                                                                                                                  <w:divsChild>
                                                                                                                                                                                                                                                                                    <w:div w:id="490101572">
                                                                                                                                                                                                                                                                                      <w:marLeft w:val="0"/>
                                                                                                                                                                                                                                                                                      <w:marRight w:val="0"/>
                                                                                                                                                                                                                                                                                      <w:marTop w:val="0"/>
                                                                                                                                                                                                                                                                                      <w:marBottom w:val="0"/>
                                                                                                                                                                                                                                                                                      <w:divBdr>
                                                                                                                                                                                                                                                                                        <w:top w:val="none" w:sz="0" w:space="0" w:color="auto"/>
                                                                                                                                                                                                                                                                                        <w:left w:val="none" w:sz="0" w:space="0" w:color="auto"/>
                                                                                                                                                                                                                                                                                        <w:bottom w:val="none" w:sz="0" w:space="0" w:color="auto"/>
                                                                                                                                                                                                                                                                                        <w:right w:val="none" w:sz="0" w:space="0" w:color="auto"/>
                                                                                                                                                                                                                                                                                      </w:divBdr>
                                                                                                                                                                                                                                                                                      <w:divsChild>
                                                                                                                                                                                                                                                                                        <w:div w:id="1246108548">
                                                                                                                                                                                                                                                                                          <w:marLeft w:val="0"/>
                                                                                                                                                                                                                                                                                          <w:marRight w:val="0"/>
                                                                                                                                                                                                                                                                                          <w:marTop w:val="0"/>
                                                                                                                                                                                                                                                                                          <w:marBottom w:val="0"/>
                                                                                                                                                                                                                                                                                          <w:divBdr>
                                                                                                                                                                                                                                                                                            <w:top w:val="none" w:sz="0" w:space="0" w:color="auto"/>
                                                                                                                                                                                                                                                                                            <w:left w:val="none" w:sz="0" w:space="0" w:color="auto"/>
                                                                                                                                                                                                                                                                                            <w:bottom w:val="none" w:sz="0" w:space="0" w:color="auto"/>
                                                                                                                                                                                                                                                                                            <w:right w:val="none" w:sz="0" w:space="0" w:color="auto"/>
                                                                                                                                                                                                                                                                                          </w:divBdr>
                                                                                                                                                                                                                                                                                          <w:divsChild>
                                                                                                                                                                                                                                                                                            <w:div w:id="98990730">
                                                                                                                                                                                                                                                                                              <w:marLeft w:val="0"/>
                                                                                                                                                                                                                                                                                              <w:marRight w:val="0"/>
                                                                                                                                                                                                                                                                                              <w:marTop w:val="0"/>
                                                                                                                                                                                                                                                                                              <w:marBottom w:val="0"/>
                                                                                                                                                                                                                                                                                              <w:divBdr>
                                                                                                                                                                                                                                                                                                <w:top w:val="none" w:sz="0" w:space="0" w:color="auto"/>
                                                                                                                                                                                                                                                                                                <w:left w:val="none" w:sz="0" w:space="0" w:color="auto"/>
                                                                                                                                                                                                                                                                                                <w:bottom w:val="none" w:sz="0" w:space="0" w:color="auto"/>
                                                                                                                                                                                                                                                                                                <w:right w:val="none" w:sz="0" w:space="0" w:color="auto"/>
                                                                                                                                                                                                                                                                                              </w:divBdr>
                                                                                                                                                                                                                                                                                              <w:divsChild>
                                                                                                                                                                                                                                                                                                <w:div w:id="348874617">
                                                                                                                                                                                                                                                                                                  <w:marLeft w:val="0"/>
                                                                                                                                                                                                                                                                                                  <w:marRight w:val="0"/>
                                                                                                                                                                                                                                                                                                  <w:marTop w:val="0"/>
                                                                                                                                                                                                                                                                                                  <w:marBottom w:val="0"/>
                                                                                                                                                                                                                                                                                                  <w:divBdr>
                                                                                                                                                                                                                                                                                                    <w:top w:val="none" w:sz="0" w:space="0" w:color="auto"/>
                                                                                                                                                                                                                                                                                                    <w:left w:val="none" w:sz="0" w:space="0" w:color="auto"/>
                                                                                                                                                                                                                                                                                                    <w:bottom w:val="none" w:sz="0" w:space="0" w:color="auto"/>
                                                                                                                                                                                                                                                                                                    <w:right w:val="none" w:sz="0" w:space="0" w:color="auto"/>
                                                                                                                                                                                                                                                                                                  </w:divBdr>
                                                                                                                                                                                                                                                                                                  <w:divsChild>
                                                                                                                                                                                                                                                                                                    <w:div w:id="686449918">
                                                                                                                                                                                                                                                                                                      <w:marLeft w:val="0"/>
                                                                                                                                                                                                                                                                                                      <w:marRight w:val="0"/>
                                                                                                                                                                                                                                                                                                      <w:marTop w:val="0"/>
                                                                                                                                                                                                                                                                                                      <w:marBottom w:val="0"/>
                                                                                                                                                                                                                                                                                                      <w:divBdr>
                                                                                                                                                                                                                                                                                                        <w:top w:val="none" w:sz="0" w:space="0" w:color="auto"/>
                                                                                                                                                                                                                                                                                                        <w:left w:val="none" w:sz="0" w:space="0" w:color="auto"/>
                                                                                                                                                                                                                                                                                                        <w:bottom w:val="none" w:sz="0" w:space="0" w:color="auto"/>
                                                                                                                                                                                                                                                                                                        <w:right w:val="none" w:sz="0" w:space="0" w:color="auto"/>
                                                                                                                                                                                                                                                                                                      </w:divBdr>
                                                                                                                                                                                                                                                                                                      <w:divsChild>
                                                                                                                                                                                                                                                                                                        <w:div w:id="1523471609">
                                                                                                                                                                                                                                                                                                          <w:marLeft w:val="0"/>
                                                                                                                                                                                                                                                                                                          <w:marRight w:val="0"/>
                                                                                                                                                                                                                                                                                                          <w:marTop w:val="0"/>
                                                                                                                                                                                                                                                                                                          <w:marBottom w:val="0"/>
                                                                                                                                                                                                                                                                                                          <w:divBdr>
                                                                                                                                                                                                                                                                                                            <w:top w:val="none" w:sz="0" w:space="0" w:color="auto"/>
                                                                                                                                                                                                                                                                                                            <w:left w:val="none" w:sz="0" w:space="0" w:color="auto"/>
                                                                                                                                                                                                                                                                                                            <w:bottom w:val="none" w:sz="0" w:space="0" w:color="auto"/>
                                                                                                                                                                                                                                                                                                            <w:right w:val="none" w:sz="0" w:space="0" w:color="auto"/>
                                                                                                                                                                                                                                                                                                          </w:divBdr>
                                                                                                                                                                                                                                                                                                          <w:divsChild>
                                                                                                                                                                                                                                                                                                            <w:div w:id="1950509662">
                                                                                                                                                                                                                                                                                                              <w:marLeft w:val="0"/>
                                                                                                                                                                                                                                                                                                              <w:marRight w:val="0"/>
                                                                                                                                                                                                                                                                                                              <w:marTop w:val="0"/>
                                                                                                                                                                                                                                                                                                              <w:marBottom w:val="0"/>
                                                                                                                                                                                                                                                                                                              <w:divBdr>
                                                                                                                                                                                                                                                                                                                <w:top w:val="none" w:sz="0" w:space="0" w:color="auto"/>
                                                                                                                                                                                                                                                                                                                <w:left w:val="none" w:sz="0" w:space="0" w:color="auto"/>
                                                                                                                                                                                                                                                                                                                <w:bottom w:val="none" w:sz="0" w:space="0" w:color="auto"/>
                                                                                                                                                                                                                                                                                                                <w:right w:val="none" w:sz="0" w:space="0" w:color="auto"/>
                                                                                                                                                                                                                                                                                                              </w:divBdr>
                                                                                                                                                                                                                                                                                                              <w:divsChild>
                                                                                                                                                                                                                                                                                                                <w:div w:id="1585265345">
                                                                                                                                                                                                                                                                                                                  <w:marLeft w:val="0"/>
                                                                                                                                                                                                                                                                                                                  <w:marRight w:val="0"/>
                                                                                                                                                                                                                                                                                                                  <w:marTop w:val="0"/>
                                                                                                                                                                                                                                                                                                                  <w:marBottom w:val="0"/>
                                                                                                                                                                                                                                                                                                                  <w:divBdr>
                                                                                                                                                                                                                                                                                                                    <w:top w:val="none" w:sz="0" w:space="0" w:color="auto"/>
                                                                                                                                                                                                                                                                                                                    <w:left w:val="none" w:sz="0" w:space="0" w:color="auto"/>
                                                                                                                                                                                                                                                                                                                    <w:bottom w:val="none" w:sz="0" w:space="0" w:color="auto"/>
                                                                                                                                                                                                                                                                                                                    <w:right w:val="none" w:sz="0" w:space="0" w:color="auto"/>
                                                                                                                                                                                                                                                                                                                  </w:divBdr>
                                                                                                                                                                                                                                                                                                                  <w:divsChild>
                                                                                                                                                                                                                                                                                                                    <w:div w:id="691339546">
                                                                                                                                                                                                                                                                                                                      <w:marLeft w:val="0"/>
                                                                                                                                                                                                                                                                                                                      <w:marRight w:val="0"/>
                                                                                                                                                                                                                                                                                                                      <w:marTop w:val="0"/>
                                                                                                                                                                                                                                                                                                                      <w:marBottom w:val="0"/>
                                                                                                                                                                                                                                                                                                                      <w:divBdr>
                                                                                                                                                                                                                                                                                                                        <w:top w:val="none" w:sz="0" w:space="0" w:color="auto"/>
                                                                                                                                                                                                                                                                                                                        <w:left w:val="none" w:sz="0" w:space="0" w:color="auto"/>
                                                                                                                                                                                                                                                                                                                        <w:bottom w:val="none" w:sz="0" w:space="0" w:color="auto"/>
                                                                                                                                                                                                                                                                                                                        <w:right w:val="none" w:sz="0" w:space="0" w:color="auto"/>
                                                                                                                                                                                                                                                                                                                      </w:divBdr>
                                                                                                                                                                                                                                                                                                                      <w:divsChild>
                                                                                                                                                                                                                                                                                                                        <w:div w:id="43991756">
                                                                                                                                                                                                                                                                                                                          <w:marLeft w:val="0"/>
                                                                                                                                                                                                                                                                                                                          <w:marRight w:val="0"/>
                                                                                                                                                                                                                                                                                                                          <w:marTop w:val="0"/>
                                                                                                                                                                                                                                                                                                                          <w:marBottom w:val="0"/>
                                                                                                                                                                                                                                                                                                                          <w:divBdr>
                                                                                                                                                                                                                                                                                                                            <w:top w:val="none" w:sz="0" w:space="0" w:color="auto"/>
                                                                                                                                                                                                                                                                                                                            <w:left w:val="none" w:sz="0" w:space="0" w:color="auto"/>
                                                                                                                                                                                                                                                                                                                            <w:bottom w:val="none" w:sz="0" w:space="0" w:color="auto"/>
                                                                                                                                                                                                                                                                                                                            <w:right w:val="none" w:sz="0" w:space="0" w:color="auto"/>
                                                                                                                                                                                                                                                                                                                          </w:divBdr>
                                                                                                                                                                                                                                                                                                                          <w:divsChild>
                                                                                                                                                                                                                                                                                                                            <w:div w:id="1726755876">
                                                                                                                                                                                                                                                                                                                              <w:marLeft w:val="0"/>
                                                                                                                                                                                                                                                                                                                              <w:marRight w:val="0"/>
                                                                                                                                                                                                                                                                                                                              <w:marTop w:val="0"/>
                                                                                                                                                                                                                                                                                                                              <w:marBottom w:val="0"/>
                                                                                                                                                                                                                                                                                                                              <w:divBdr>
                                                                                                                                                                                                                                                                                                                                <w:top w:val="none" w:sz="0" w:space="0" w:color="auto"/>
                                                                                                                                                                                                                                                                                                                                <w:left w:val="none" w:sz="0" w:space="0" w:color="auto"/>
                                                                                                                                                                                                                                                                                                                                <w:bottom w:val="none" w:sz="0" w:space="0" w:color="auto"/>
                                                                                                                                                                                                                                                                                                                                <w:right w:val="none" w:sz="0" w:space="0" w:color="auto"/>
                                                                                                                                                                                                                                                                                                                              </w:divBdr>
                                                                                                                                                                                                                                                                                                                              <w:divsChild>
                                                                                                                                                                                                                                                                                                                                <w:div w:id="252514688">
                                                                                                                                                                                                                                                                                                                                  <w:marLeft w:val="0"/>
                                                                                                                                                                                                                                                                                                                                  <w:marRight w:val="0"/>
                                                                                                                                                                                                                                                                                                                                  <w:marTop w:val="0"/>
                                                                                                                                                                                                                                                                                                                                  <w:marBottom w:val="0"/>
                                                                                                                                                                                                                                                                                                                                  <w:divBdr>
                                                                                                                                                                                                                                                                                                                                    <w:top w:val="none" w:sz="0" w:space="0" w:color="auto"/>
                                                                                                                                                                                                                                                                                                                                    <w:left w:val="none" w:sz="0" w:space="0" w:color="auto"/>
                                                                                                                                                                                                                                                                                                                                    <w:bottom w:val="none" w:sz="0" w:space="0" w:color="auto"/>
                                                                                                                                                                                                                                                                                                                                    <w:right w:val="none" w:sz="0" w:space="0" w:color="auto"/>
                                                                                                                                                                                                                                                                                                                                  </w:divBdr>
                                                                                                                                                                                                                                                                                                                                  <w:divsChild>
                                                                                                                                                                                                                                                                                                                                    <w:div w:id="1728533626">
                                                                                                                                                                                                                                                                                                                                      <w:marLeft w:val="0"/>
                                                                                                                                                                                                                                                                                                                                      <w:marRight w:val="0"/>
                                                                                                                                                                                                                                                                                                                                      <w:marTop w:val="0"/>
                                                                                                                                                                                                                                                                                                                                      <w:marBottom w:val="0"/>
                                                                                                                                                                                                                                                                                                                                      <w:divBdr>
                                                                                                                                                                                                                                                                                                                                        <w:top w:val="none" w:sz="0" w:space="0" w:color="auto"/>
                                                                                                                                                                                                                                                                                                                                        <w:left w:val="none" w:sz="0" w:space="0" w:color="auto"/>
                                                                                                                                                                                                                                                                                                                                        <w:bottom w:val="none" w:sz="0" w:space="0" w:color="auto"/>
                                                                                                                                                                                                                                                                                                                                        <w:right w:val="none" w:sz="0" w:space="0" w:color="auto"/>
                                                                                                                                                                                                                                                                                                                                      </w:divBdr>
                                                                                                                                                                                                                                                                                                                                      <w:divsChild>
                                                                                                                                                                                                                                                                                                                                        <w:div w:id="1878856506">
                                                                                                                                                                                                                                                                                                                                          <w:marLeft w:val="0"/>
                                                                                                                                                                                                                                                                                                                                          <w:marRight w:val="0"/>
                                                                                                                                                                                                                                                                                                                                          <w:marTop w:val="0"/>
                                                                                                                                                                                                                                                                                                                                          <w:marBottom w:val="0"/>
                                                                                                                                                                                                                                                                                                                                          <w:divBdr>
                                                                                                                                                                                                                                                                                                                                            <w:top w:val="none" w:sz="0" w:space="0" w:color="auto"/>
                                                                                                                                                                                                                                                                                                                                            <w:left w:val="none" w:sz="0" w:space="0" w:color="auto"/>
                                                                                                                                                                                                                                                                                                                                            <w:bottom w:val="none" w:sz="0" w:space="0" w:color="auto"/>
                                                                                                                                                                                                                                                                                                                                            <w:right w:val="none" w:sz="0" w:space="0" w:color="auto"/>
                                                                                                                                                                                                                                                                                                                                          </w:divBdr>
                                                                                                                                                                                                                                                                                                                                          <w:divsChild>
                                                                                                                                                                                                                                                                                                                                            <w:div w:id="343483553">
                                                                                                                                                                                                                                                                                                                                              <w:marLeft w:val="0"/>
                                                                                                                                                                                                                                                                                                                                              <w:marRight w:val="0"/>
                                                                                                                                                                                                                                                                                                                                              <w:marTop w:val="0"/>
                                                                                                                                                                                                                                                                                                                                              <w:marBottom w:val="0"/>
                                                                                                                                                                                                                                                                                                                                              <w:divBdr>
                                                                                                                                                                                                                                                                                                                                                <w:top w:val="none" w:sz="0" w:space="0" w:color="auto"/>
                                                                                                                                                                                                                                                                                                                                                <w:left w:val="none" w:sz="0" w:space="0" w:color="auto"/>
                                                                                                                                                                                                                                                                                                                                                <w:bottom w:val="none" w:sz="0" w:space="0" w:color="auto"/>
                                                                                                                                                                                                                                                                                                                                                <w:right w:val="none" w:sz="0" w:space="0" w:color="auto"/>
                                                                                                                                                                                                                                                                                                                                              </w:divBdr>
                                                                                                                                                                                                                                                                                                                                              <w:divsChild>
                                                                                                                                                                                                                                                                                                                                                <w:div w:id="1761487854">
                                                                                                                                                                                                                                                                                                                                                  <w:marLeft w:val="0"/>
                                                                                                                                                                                                                                                                                                                                                  <w:marRight w:val="0"/>
                                                                                                                                                                                                                                                                                                                                                  <w:marTop w:val="0"/>
                                                                                                                                                                                                                                                                                                                                                  <w:marBottom w:val="0"/>
                                                                                                                                                                                                                                                                                                                                                  <w:divBdr>
                                                                                                                                                                                                                                                                                                                                                    <w:top w:val="none" w:sz="0" w:space="0" w:color="auto"/>
                                                                                                                                                                                                                                                                                                                                                    <w:left w:val="none" w:sz="0" w:space="0" w:color="auto"/>
                                                                                                                                                                                                                                                                                                                                                    <w:bottom w:val="none" w:sz="0" w:space="0" w:color="auto"/>
                                                                                                                                                                                                                                                                                                                                                    <w:right w:val="none" w:sz="0" w:space="0" w:color="auto"/>
                                                                                                                                                                                                                                                                                                                                                  </w:divBdr>
                                                                                                                                                                                                                                                                                                                                                  <w:divsChild>
                                                                                                                                                                                                                                                                                                                                                    <w:div w:id="1427458749">
                                                                                                                                                                                                                                                                                                                                                      <w:marLeft w:val="0"/>
                                                                                                                                                                                                                                                                                                                                                      <w:marRight w:val="0"/>
                                                                                                                                                                                                                                                                                                                                                      <w:marTop w:val="0"/>
                                                                                                                                                                                                                                                                                                                                                      <w:marBottom w:val="0"/>
                                                                                                                                                                                                                                                                                                                                                      <w:divBdr>
                                                                                                                                                                                                                                                                                                                                                        <w:top w:val="none" w:sz="0" w:space="0" w:color="auto"/>
                                                                                                                                                                                                                                                                                                                                                        <w:left w:val="none" w:sz="0" w:space="0" w:color="auto"/>
                                                                                                                                                                                                                                                                                                                                                        <w:bottom w:val="none" w:sz="0" w:space="0" w:color="auto"/>
                                                                                                                                                                                                                                                                                                                                                        <w:right w:val="none" w:sz="0" w:space="0" w:color="auto"/>
                                                                                                                                                                                                                                                                                                                                                      </w:divBdr>
                                                                                                                                                                                                                                                                                                                                                      <w:divsChild>
                                                                                                                                                                                                                                                                                                                                                        <w:div w:id="1936397444">
                                                                                                                                                                                                                                                                                                                                                          <w:marLeft w:val="0"/>
                                                                                                                                                                                                                                                                                                                                                          <w:marRight w:val="0"/>
                                                                                                                                                                                                                                                                                                                                                          <w:marTop w:val="0"/>
                                                                                                                                                                                                                                                                                                                                                          <w:marBottom w:val="0"/>
                                                                                                                                                                                                                                                                                                                                                          <w:divBdr>
                                                                                                                                                                                                                                                                                                                                                            <w:top w:val="none" w:sz="0" w:space="0" w:color="auto"/>
                                                                                                                                                                                                                                                                                                                                                            <w:left w:val="none" w:sz="0" w:space="0" w:color="auto"/>
                                                                                                                                                                                                                                                                                                                                                            <w:bottom w:val="none" w:sz="0" w:space="0" w:color="auto"/>
                                                                                                                                                                                                                                                                                                                                                            <w:right w:val="none" w:sz="0" w:space="0" w:color="auto"/>
                                                                                                                                                                                                                                                                                                                                                          </w:divBdr>
                                                                                                                                                                                                                                                                                                                                                          <w:divsChild>
                                                                                                                                                                                                                                                                                                                                                            <w:div w:id="852185467">
                                                                                                                                                                                                                                                                                                                                                              <w:marLeft w:val="0"/>
                                                                                                                                                                                                                                                                                                                                                              <w:marRight w:val="0"/>
                                                                                                                                                                                                                                                                                                                                                              <w:marTop w:val="0"/>
                                                                                                                                                                                                                                                                                                                                                              <w:marBottom w:val="0"/>
                                                                                                                                                                                                                                                                                                                                                              <w:divBdr>
                                                                                                                                                                                                                                                                                                                                                                <w:top w:val="none" w:sz="0" w:space="0" w:color="auto"/>
                                                                                                                                                                                                                                                                                                                                                                <w:left w:val="none" w:sz="0" w:space="0" w:color="auto"/>
                                                                                                                                                                                                                                                                                                                                                                <w:bottom w:val="none" w:sz="0" w:space="0" w:color="auto"/>
                                                                                                                                                                                                                                                                                                                                                                <w:right w:val="none" w:sz="0" w:space="0" w:color="auto"/>
                                                                                                                                                                                                                                                                                                                                                              </w:divBdr>
                                                                                                                                                                                                                                                                                                                                                              <w:divsChild>
                                                                                                                                                                                                                                                                                                                                                                <w:div w:id="130833656">
                                                                                                                                                                                                                                                                                                                                                                  <w:marLeft w:val="0"/>
                                                                                                                                                                                                                                                                                                                                                                  <w:marRight w:val="0"/>
                                                                                                                                                                                                                                                                                                                                                                  <w:marTop w:val="0"/>
                                                                                                                                                                                                                                                                                                                                                                  <w:marBottom w:val="0"/>
                                                                                                                                                                                                                                                                                                                                                                  <w:divBdr>
                                                                                                                                                                                                                                                                                                                                                                    <w:top w:val="none" w:sz="0" w:space="0" w:color="auto"/>
                                                                                                                                                                                                                                                                                                                                                                    <w:left w:val="none" w:sz="0" w:space="0" w:color="auto"/>
                                                                                                                                                                                                                                                                                                                                                                    <w:bottom w:val="none" w:sz="0" w:space="0" w:color="auto"/>
                                                                                                                                                                                                                                                                                                                                                                    <w:right w:val="none" w:sz="0" w:space="0" w:color="auto"/>
                                                                                                                                                                                                                                                                                                                                                                  </w:divBdr>
                                                                                                                                                                                                                                                                                                                                                                  <w:divsChild>
                                                                                                                                                                                                                                                                                                                                                                    <w:div w:id="1982954919">
                                                                                                                                                                                                                                                                                                                                                                      <w:marLeft w:val="0"/>
                                                                                                                                                                                                                                                                                                                                                                      <w:marRight w:val="0"/>
                                                                                                                                                                                                                                                                                                                                                                      <w:marTop w:val="0"/>
                                                                                                                                                                                                                                                                                                                                                                      <w:marBottom w:val="0"/>
                                                                                                                                                                                                                                                                                                                                                                      <w:divBdr>
                                                                                                                                                                                                                                                                                                                                                                        <w:top w:val="none" w:sz="0" w:space="0" w:color="auto"/>
                                                                                                                                                                                                                                                                                                                                                                        <w:left w:val="none" w:sz="0" w:space="0" w:color="auto"/>
                                                                                                                                                                                                                                                                                                                                                                        <w:bottom w:val="none" w:sz="0" w:space="0" w:color="auto"/>
                                                                                                                                                                                                                                                                                                                                                                        <w:right w:val="none" w:sz="0" w:space="0" w:color="auto"/>
                                                                                                                                                                                                                                                                                                                                                                      </w:divBdr>
                                                                                                                                                                                                                                                                                                                                                                      <w:divsChild>
                                                                                                                                                                                                                                                                                                                                                                        <w:div w:id="616372473">
                                                                                                                                                                                                                                                                                                                                                                          <w:marLeft w:val="0"/>
                                                                                                                                                                                                                                                                                                                                                                          <w:marRight w:val="0"/>
                                                                                                                                                                                                                                                                                                                                                                          <w:marTop w:val="0"/>
                                                                                                                                                                                                                                                                                                                                                                          <w:marBottom w:val="0"/>
                                                                                                                                                                                                                                                                                                                                                                          <w:divBdr>
                                                                                                                                                                                                                                                                                                                                                                            <w:top w:val="none" w:sz="0" w:space="0" w:color="auto"/>
                                                                                                                                                                                                                                                                                                                                                                            <w:left w:val="none" w:sz="0" w:space="0" w:color="auto"/>
                                                                                                                                                                                                                                                                                                                                                                            <w:bottom w:val="none" w:sz="0" w:space="0" w:color="auto"/>
                                                                                                                                                                                                                                                                                                                                                                            <w:right w:val="none" w:sz="0" w:space="0" w:color="auto"/>
                                                                                                                                                                                                                                                                                                                                                                          </w:divBdr>
                                                                                                                                                                                                                                                                                                                                                                          <w:divsChild>
                                                                                                                                                                                                                                                                                                                                                                            <w:div w:id="788738116">
                                                                                                                                                                                                                                                                                                                                                                              <w:marLeft w:val="0"/>
                                                                                                                                                                                                                                                                                                                                                                              <w:marRight w:val="0"/>
                                                                                                                                                                                                                                                                                                                                                                              <w:marTop w:val="0"/>
                                                                                                                                                                                                                                                                                                                                                                              <w:marBottom w:val="0"/>
                                                                                                                                                                                                                                                                                                                                                                              <w:divBdr>
                                                                                                                                                                                                                                                                                                                                                                                <w:top w:val="none" w:sz="0" w:space="0" w:color="auto"/>
                                                                                                                                                                                                                                                                                                                                                                                <w:left w:val="none" w:sz="0" w:space="0" w:color="auto"/>
                                                                                                                                                                                                                                                                                                                                                                                <w:bottom w:val="none" w:sz="0" w:space="0" w:color="auto"/>
                                                                                                                                                                                                                                                                                                                                                                                <w:right w:val="none" w:sz="0" w:space="0" w:color="auto"/>
                                                                                                                                                                                                                                                                                                                                                                              </w:divBdr>
                                                                                                                                                                                                                                                                                                                                                                              <w:divsChild>
                                                                                                                                                                                                                                                                                                                                                                                <w:div w:id="156262861">
                                                                                                                                                                                                                                                                                                                                                                                  <w:marLeft w:val="0"/>
                                                                                                                                                                                                                                                                                                                                                                                  <w:marRight w:val="0"/>
                                                                                                                                                                                                                                                                                                                                                                                  <w:marTop w:val="0"/>
                                                                                                                                                                                                                                                                                                                                                                                  <w:marBottom w:val="0"/>
                                                                                                                                                                                                                                                                                                                                                                                  <w:divBdr>
                                                                                                                                                                                                                                                                                                                                                                                    <w:top w:val="none" w:sz="0" w:space="0" w:color="auto"/>
                                                                                                                                                                                                                                                                                                                                                                                    <w:left w:val="none" w:sz="0" w:space="0" w:color="auto"/>
                                                                                                                                                                                                                                                                                                                                                                                    <w:bottom w:val="none" w:sz="0" w:space="0" w:color="auto"/>
                                                                                                                                                                                                                                                                                                                                                                                    <w:right w:val="none" w:sz="0" w:space="0" w:color="auto"/>
                                                                                                                                                                                                                                                                                                                                                                                  </w:divBdr>
                                                                                                                                                                                                                                                                                                                                                                                  <w:divsChild>
                                                                                                                                                                                                                                                                                                                                                                                    <w:div w:id="2043087244">
                                                                                                                                                                                                                                                                                                                                                                                      <w:marLeft w:val="0"/>
                                                                                                                                                                                                                                                                                                                                                                                      <w:marRight w:val="0"/>
                                                                                                                                                                                                                                                                                                                                                                                      <w:marTop w:val="0"/>
                                                                                                                                                                                                                                                                                                                                                                                      <w:marBottom w:val="0"/>
                                                                                                                                                                                                                                                                                                                                                                                      <w:divBdr>
                                                                                                                                                                                                                                                                                                                                                                                        <w:top w:val="none" w:sz="0" w:space="0" w:color="auto"/>
                                                                                                                                                                                                                                                                                                                                                                                        <w:left w:val="none" w:sz="0" w:space="0" w:color="auto"/>
                                                                                                                                                                                                                                                                                                                                                                                        <w:bottom w:val="none" w:sz="0" w:space="0" w:color="auto"/>
                                                                                                                                                                                                                                                                                                                                                                                        <w:right w:val="none" w:sz="0" w:space="0" w:color="auto"/>
                                                                                                                                                                                                                                                                                                                                                                                      </w:divBdr>
                                                                                                                                                                                                                                                                                                                                                                                      <w:divsChild>
                                                                                                                                                                                                                                                                                                                                                                                        <w:div w:id="575866353">
                                                                                                                                                                                                                                                                                                                                                                                          <w:marLeft w:val="0"/>
                                                                                                                                                                                                                                                                                                                                                                                          <w:marRight w:val="0"/>
                                                                                                                                                                                                                                                                                                                                                                                          <w:marTop w:val="0"/>
                                                                                                                                                                                                                                                                                                                                                                                          <w:marBottom w:val="0"/>
                                                                                                                                                                                                                                                                                                                                                                                          <w:divBdr>
                                                                                                                                                                                                                                                                                                                                                                                            <w:top w:val="none" w:sz="0" w:space="0" w:color="auto"/>
                                                                                                                                                                                                                                                                                                                                                                                            <w:left w:val="none" w:sz="0" w:space="0" w:color="auto"/>
                                                                                                                                                                                                                                                                                                                                                                                            <w:bottom w:val="none" w:sz="0" w:space="0" w:color="auto"/>
                                                                                                                                                                                                                                                                                                                                                                                            <w:right w:val="none" w:sz="0" w:space="0" w:color="auto"/>
                                                                                                                                                                                                                                                                                                                                                                                          </w:divBdr>
                                                                                                                                                                                                                                                                                                                                                                                          <w:divsChild>
                                                                                                                                                                                                                                                                                                                                                                                            <w:div w:id="743838785">
                                                                                                                                                                                                                                                                                                                                                                                              <w:marLeft w:val="0"/>
                                                                                                                                                                                                                                                                                                                                                                                              <w:marRight w:val="0"/>
                                                                                                                                                                                                                                                                                                                                                                                              <w:marTop w:val="0"/>
                                                                                                                                                                                                                                                                                                                                                                                              <w:marBottom w:val="0"/>
                                                                                                                                                                                                                                                                                                                                                                                              <w:divBdr>
                                                                                                                                                                                                                                                                                                                                                                                                <w:top w:val="none" w:sz="0" w:space="0" w:color="auto"/>
                                                                                                                                                                                                                                                                                                                                                                                                <w:left w:val="none" w:sz="0" w:space="0" w:color="auto"/>
                                                                                                                                                                                                                                                                                                                                                                                                <w:bottom w:val="none" w:sz="0" w:space="0" w:color="auto"/>
                                                                                                                                                                                                                                                                                                                                                                                                <w:right w:val="none" w:sz="0" w:space="0" w:color="auto"/>
                                                                                                                                                                                                                                                                                                                                                                                              </w:divBdr>
                                                                                                                                                                                                                                                                                                                                                                                              <w:divsChild>
                                                                                                                                                                                                                                                                                                                                                                                                <w:div w:id="160851265">
                                                                                                                                                                                                                                                                                                                                                                                                  <w:marLeft w:val="0"/>
                                                                                                                                                                                                                                                                                                                                                                                                  <w:marRight w:val="0"/>
                                                                                                                                                                                                                                                                                                                                                                                                  <w:marTop w:val="0"/>
                                                                                                                                                                                                                                                                                                                                                                                                  <w:marBottom w:val="0"/>
                                                                                                                                                                                                                                                                                                                                                                                                  <w:divBdr>
                                                                                                                                                                                                                                                                                                                                                                                                    <w:top w:val="none" w:sz="0" w:space="0" w:color="auto"/>
                                                                                                                                                                                                                                                                                                                                                                                                    <w:left w:val="none" w:sz="0" w:space="0" w:color="auto"/>
                                                                                                                                                                                                                                                                                                                                                                                                    <w:bottom w:val="none" w:sz="0" w:space="0" w:color="auto"/>
                                                                                                                                                                                                                                                                                                                                                                                                    <w:right w:val="none" w:sz="0" w:space="0" w:color="auto"/>
                                                                                                                                                                                                                                                                                                                                                                                                  </w:divBdr>
                                                                                                                                                                                                                                                                                                                                                                                                  <w:divsChild>
                                                                                                                                                                                                                                                                                                                                                                                                    <w:div w:id="14237740">
                                                                                                                                                                                                                                                                                                                                                                                                      <w:marLeft w:val="0"/>
                                                                                                                                                                                                                                                                                                                                                                                                      <w:marRight w:val="0"/>
                                                                                                                                                                                                                                                                                                                                                                                                      <w:marTop w:val="0"/>
                                                                                                                                                                                                                                                                                                                                                                                                      <w:marBottom w:val="0"/>
                                                                                                                                                                                                                                                                                                                                                                                                      <w:divBdr>
                                                                                                                                                                                                                                                                                                                                                                                                        <w:top w:val="none" w:sz="0" w:space="0" w:color="auto"/>
                                                                                                                                                                                                                                                                                                                                                                                                        <w:left w:val="none" w:sz="0" w:space="0" w:color="auto"/>
                                                                                                                                                                                                                                                                                                                                                                                                        <w:bottom w:val="none" w:sz="0" w:space="0" w:color="auto"/>
                                                                                                                                                                                                                                                                                                                                                                                                        <w:right w:val="none" w:sz="0" w:space="0" w:color="auto"/>
                                                                                                                                                                                                                                                                                                                                                                                                      </w:divBdr>
                                                                                                                                                                                                                                                                                                                                                                                                      <w:divsChild>
                                                                                                                                                                                                                                                                                                                                                                                                        <w:div w:id="1558585352">
                                                                                                                                                                                                                                                                                                                                                                                                          <w:marLeft w:val="0"/>
                                                                                                                                                                                                                                                                                                                                                                                                          <w:marRight w:val="0"/>
                                                                                                                                                                                                                                                                                                                                                                                                          <w:marTop w:val="0"/>
                                                                                                                                                                                                                                                                                                                                                                                                          <w:marBottom w:val="0"/>
                                                                                                                                                                                                                                                                                                                                                                                                          <w:divBdr>
                                                                                                                                                                                                                                                                                                                                                                                                            <w:top w:val="none" w:sz="0" w:space="0" w:color="auto"/>
                                                                                                                                                                                                                                                                                                                                                                                                            <w:left w:val="none" w:sz="0" w:space="0" w:color="auto"/>
                                                                                                                                                                                                                                                                                                                                                                                                            <w:bottom w:val="none" w:sz="0" w:space="0" w:color="auto"/>
                                                                                                                                                                                                                                                                                                                                                                                                            <w:right w:val="none" w:sz="0" w:space="0" w:color="auto"/>
                                                                                                                                                                                                                                                                                                                                                                                                          </w:divBdr>
                                                                                                                                                                                                                                                                                                                                                                                                          <w:divsChild>
                                                                                                                                                                                                                                                                                                                                                                                                            <w:div w:id="1636175516">
                                                                                                                                                                                                                                                                                                                                                                                                              <w:marLeft w:val="0"/>
                                                                                                                                                                                                                                                                                                                                                                                                              <w:marRight w:val="0"/>
                                                                                                                                                                                                                                                                                                                                                                                                              <w:marTop w:val="0"/>
                                                                                                                                                                                                                                                                                                                                                                                                              <w:marBottom w:val="0"/>
                                                                                                                                                                                                                                                                                                                                                                                                              <w:divBdr>
                                                                                                                                                                                                                                                                                                                                                                                                                <w:top w:val="none" w:sz="0" w:space="0" w:color="auto"/>
                                                                                                                                                                                                                                                                                                                                                                                                                <w:left w:val="none" w:sz="0" w:space="0" w:color="auto"/>
                                                                                                                                                                                                                                                                                                                                                                                                                <w:bottom w:val="none" w:sz="0" w:space="0" w:color="auto"/>
                                                                                                                                                                                                                                                                                                                                                                                                                <w:right w:val="none" w:sz="0" w:space="0" w:color="auto"/>
                                                                                                                                                                                                                                                                                                                                                                                                              </w:divBdr>
                                                                                                                                                                                                                                                                                                                                                                                                              <w:divsChild>
                                                                                                                                                                                                                                                                                                                                                                                                                <w:div w:id="331105094">
                                                                                                                                                                                                                                                                                                                                                                                                                  <w:marLeft w:val="0"/>
                                                                                                                                                                                                                                                                                                                                                                                                                  <w:marRight w:val="0"/>
                                                                                                                                                                                                                                                                                                                                                                                                                  <w:marTop w:val="0"/>
                                                                                                                                                                                                                                                                                                                                                                                                                  <w:marBottom w:val="0"/>
                                                                                                                                                                                                                                                                                                                                                                                                                  <w:divBdr>
                                                                                                                                                                                                                                                                                                                                                                                                                    <w:top w:val="none" w:sz="0" w:space="0" w:color="auto"/>
                                                                                                                                                                                                                                                                                                                                                                                                                    <w:left w:val="none" w:sz="0" w:space="0" w:color="auto"/>
                                                                                                                                                                                                                                                                                                                                                                                                                    <w:bottom w:val="none" w:sz="0" w:space="0" w:color="auto"/>
                                                                                                                                                                                                                                                                                                                                                                                                                    <w:right w:val="none" w:sz="0" w:space="0" w:color="auto"/>
                                                                                                                                                                                                                                                                                                                                                                                                                  </w:divBdr>
                                                                                                                                                                                                                                                                                                                                                                                                                  <w:divsChild>
                                                                                                                                                                                                                                                                                                                                                                                                                    <w:div w:id="1006323529">
                                                                                                                                                                                                                                                                                                                                                                                                                      <w:marLeft w:val="0"/>
                                                                                                                                                                                                                                                                                                                                                                                                                      <w:marRight w:val="0"/>
                                                                                                                                                                                                                                                                                                                                                                                                                      <w:marTop w:val="0"/>
                                                                                                                                                                                                                                                                                                                                                                                                                      <w:marBottom w:val="0"/>
                                                                                                                                                                                                                                                                                                                                                                                                                      <w:divBdr>
                                                                                                                                                                                                                                                                                                                                                                                                                        <w:top w:val="none" w:sz="0" w:space="0" w:color="auto"/>
                                                                                                                                                                                                                                                                                                                                                                                                                        <w:left w:val="none" w:sz="0" w:space="0" w:color="auto"/>
                                                                                                                                                                                                                                                                                                                                                                                                                        <w:bottom w:val="none" w:sz="0" w:space="0" w:color="auto"/>
                                                                                                                                                                                                                                                                                                                                                                                                                        <w:right w:val="none" w:sz="0" w:space="0" w:color="auto"/>
                                                                                                                                                                                                                                                                                                                                                                                                                      </w:divBdr>
                                                                                                                                                                                                                                                                                                                                                                                                                      <w:divsChild>
                                                                                                                                                                                                                                                                                                                                                                                                                        <w:div w:id="547491535">
                                                                                                                                                                                                                                                                                                                                                                                                                          <w:marLeft w:val="0"/>
                                                                                                                                                                                                                                                                                                                                                                                                                          <w:marRight w:val="0"/>
                                                                                                                                                                                                                                                                                                                                                                                                                          <w:marTop w:val="0"/>
                                                                                                                                                                                                                                                                                                                                                                                                                          <w:marBottom w:val="0"/>
                                                                                                                                                                                                                                                                                                                                                                                                                          <w:divBdr>
                                                                                                                                                                                                                                                                                                                                                                                                                            <w:top w:val="none" w:sz="0" w:space="0" w:color="auto"/>
                                                                                                                                                                                                                                                                                                                                                                                                                            <w:left w:val="none" w:sz="0" w:space="0" w:color="auto"/>
                                                                                                                                                                                                                                                                                                                                                                                                                            <w:bottom w:val="none" w:sz="0" w:space="0" w:color="auto"/>
                                                                                                                                                                                                                                                                                                                                                                                                                            <w:right w:val="none" w:sz="0" w:space="0" w:color="auto"/>
                                                                                                                                                                                                                                                                                                                                                                                                                          </w:divBdr>
                                                                                                                                                                                                                                                                                                                                                                                                                          <w:divsChild>
                                                                                                                                                                                                                                                                                                                                                                                                                            <w:div w:id="1408651278">
                                                                                                                                                                                                                                                                                                                                                                                                                              <w:marLeft w:val="0"/>
                                                                                                                                                                                                                                                                                                                                                                                                                              <w:marRight w:val="0"/>
                                                                                                                                                                                                                                                                                                                                                                                                                              <w:marTop w:val="0"/>
                                                                                                                                                                                                                                                                                                                                                                                                                              <w:marBottom w:val="0"/>
                                                                                                                                                                                                                                                                                                                                                                                                                              <w:divBdr>
                                                                                                                                                                                                                                                                                                                                                                                                                                <w:top w:val="none" w:sz="0" w:space="0" w:color="auto"/>
                                                                                                                                                                                                                                                                                                                                                                                                                                <w:left w:val="none" w:sz="0" w:space="0" w:color="auto"/>
                                                                                                                                                                                                                                                                                                                                                                                                                                <w:bottom w:val="none" w:sz="0" w:space="0" w:color="auto"/>
                                                                                                                                                                                                                                                                                                                                                                                                                                <w:right w:val="none" w:sz="0" w:space="0" w:color="auto"/>
                                                                                                                                                                                                                                                                                                                                                                                                                              </w:divBdr>
                                                                                                                                                                                                                                                                                                                                                                                                                              <w:divsChild>
                                                                                                                                                                                                                                                                                                                                                                                                                                <w:div w:id="915822166">
                                                                                                                                                                                                                                                                                                                                                                                                                                  <w:marLeft w:val="0"/>
                                                                                                                                                                                                                                                                                                                                                                                                                                  <w:marRight w:val="0"/>
                                                                                                                                                                                                                                                                                                                                                                                                                                  <w:marTop w:val="0"/>
                                                                                                                                                                                                                                                                                                                                                                                                                                  <w:marBottom w:val="0"/>
                                                                                                                                                                                                                                                                                                                                                                                                                                  <w:divBdr>
                                                                                                                                                                                                                                                                                                                                                                                                                                    <w:top w:val="none" w:sz="0" w:space="0" w:color="auto"/>
                                                                                                                                                                                                                                                                                                                                                                                                                                    <w:left w:val="none" w:sz="0" w:space="0" w:color="auto"/>
                                                                                                                                                                                                                                                                                                                                                                                                                                    <w:bottom w:val="none" w:sz="0" w:space="0" w:color="auto"/>
                                                                                                                                                                                                                                                                                                                                                                                                                                    <w:right w:val="none" w:sz="0" w:space="0" w:color="auto"/>
                                                                                                                                                                                                                                                                                                                                                                                                                                  </w:divBdr>
                                                                                                                                                                                                                                                                                                                                                                                                                                  <w:divsChild>
                                                                                                                                                                                                                                                                                                                                                                                                                                    <w:div w:id="825360620">
                                                                                                                                                                                                                                                                                                                                                                                                                                      <w:marLeft w:val="0"/>
                                                                                                                                                                                                                                                                                                                                                                                                                                      <w:marRight w:val="0"/>
                                                                                                                                                                                                                                                                                                                                                                                                                                      <w:marTop w:val="0"/>
                                                                                                                                                                                                                                                                                                                                                                                                                                      <w:marBottom w:val="0"/>
                                                                                                                                                                                                                                                                                                                                                                                                                                      <w:divBdr>
                                                                                                                                                                                                                                                                                                                                                                                                                                        <w:top w:val="none" w:sz="0" w:space="0" w:color="auto"/>
                                                                                                                                                                                                                                                                                                                                                                                                                                        <w:left w:val="none" w:sz="0" w:space="0" w:color="auto"/>
                                                                                                                                                                                                                                                                                                                                                                                                                                        <w:bottom w:val="none" w:sz="0" w:space="0" w:color="auto"/>
                                                                                                                                                                                                                                                                                                                                                                                                                                        <w:right w:val="none" w:sz="0" w:space="0" w:color="auto"/>
                                                                                                                                                                                                                                                                                                                                                                                                                                      </w:divBdr>
                                                                                                                                                                                                                                                                                                                                                                                                                                      <w:divsChild>
                                                                                                                                                                                                                                                                                                                                                                                                                                        <w:div w:id="399059091">
                                                                                                                                                                                                                                                                                                                                                                                                                                          <w:marLeft w:val="0"/>
                                                                                                                                                                                                                                                                                                                                                                                                                                          <w:marRight w:val="0"/>
                                                                                                                                                                                                                                                                                                                                                                                                                                          <w:marTop w:val="0"/>
                                                                                                                                                                                                                                                                                                                                                                                                                                          <w:marBottom w:val="0"/>
                                                                                                                                                                                                                                                                                                                                                                                                                                          <w:divBdr>
                                                                                                                                                                                                                                                                                                                                                                                                                                            <w:top w:val="none" w:sz="0" w:space="0" w:color="auto"/>
                                                                                                                                                                                                                                                                                                                                                                                                                                            <w:left w:val="none" w:sz="0" w:space="0" w:color="auto"/>
                                                                                                                                                                                                                                                                                                                                                                                                                                            <w:bottom w:val="none" w:sz="0" w:space="0" w:color="auto"/>
                                                                                                                                                                                                                                                                                                                                                                                                                                            <w:right w:val="none" w:sz="0" w:space="0" w:color="auto"/>
                                                                                                                                                                                                                                                                                                                                                                                                                                          </w:divBdr>
                                                                                                                                                                                                                                                                                                                                                                                                                                          <w:divsChild>
                                                                                                                                                                                                                                                                                                                                                                                                                                            <w:div w:id="995183986">
                                                                                                                                                                                                                                                                                                                                                                                                                                              <w:marLeft w:val="0"/>
                                                                                                                                                                                                                                                                                                                                                                                                                                              <w:marRight w:val="0"/>
                                                                                                                                                                                                                                                                                                                                                                                                                                              <w:marTop w:val="0"/>
                                                                                                                                                                                                                                                                                                                                                                                                                                              <w:marBottom w:val="0"/>
                                                                                                                                                                                                                                                                                                                                                                                                                                              <w:divBdr>
                                                                                                                                                                                                                                                                                                                                                                                                                                                <w:top w:val="none" w:sz="0" w:space="0" w:color="auto"/>
                                                                                                                                                                                                                                                                                                                                                                                                                                                <w:left w:val="none" w:sz="0" w:space="0" w:color="auto"/>
                                                                                                                                                                                                                                                                                                                                                                                                                                                <w:bottom w:val="none" w:sz="0" w:space="0" w:color="auto"/>
                                                                                                                                                                                                                                                                                                                                                                                                                                                <w:right w:val="none" w:sz="0" w:space="0" w:color="auto"/>
                                                                                                                                                                                                                                                                                                                                                                                                                                              </w:divBdr>
                                                                                                                                                                                                                                                                                                                                                                                                                                              <w:divsChild>
                                                                                                                                                                                                                                                                                                                                                                                                                                                <w:div w:id="1461612576">
                                                                                                                                                                                                                                                                                                                                                                                                                                                  <w:marLeft w:val="0"/>
                                                                                                                                                                                                                                                                                                                                                                                                                                                  <w:marRight w:val="0"/>
                                                                                                                                                                                                                                                                                                                                                                                                                                                  <w:marTop w:val="0"/>
                                                                                                                                                                                                                                                                                                                                                                                                                                                  <w:marBottom w:val="0"/>
                                                                                                                                                                                                                                                                                                                                                                                                                                                  <w:divBdr>
                                                                                                                                                                                                                                                                                                                                                                                                                                                    <w:top w:val="none" w:sz="0" w:space="0" w:color="auto"/>
                                                                                                                                                                                                                                                                                                                                                                                                                                                    <w:left w:val="none" w:sz="0" w:space="0" w:color="auto"/>
                                                                                                                                                                                                                                                                                                                                                                                                                                                    <w:bottom w:val="none" w:sz="0" w:space="0" w:color="auto"/>
                                                                                                                                                                                                                                                                                                                                                                                                                                                    <w:right w:val="none" w:sz="0" w:space="0" w:color="auto"/>
                                                                                                                                                                                                                                                                                                                                                                                                                                                  </w:divBdr>
                                                                                                                                                                                                                                                                                                                                                                                                                                                  <w:divsChild>
                                                                                                                                                                                                                                                                                                                                                                                                                                                    <w:div w:id="792675523">
                                                                                                                                                                                                                                                                                                                                                                                                                                                      <w:marLeft w:val="0"/>
                                                                                                                                                                                                                                                                                                                                                                                                                                                      <w:marRight w:val="0"/>
                                                                                                                                                                                                                                                                                                                                                                                                                                                      <w:marTop w:val="0"/>
                                                                                                                                                                                                                                                                                                                                                                                                                                                      <w:marBottom w:val="0"/>
                                                                                                                                                                                                                                                                                                                                                                                                                                                      <w:divBdr>
                                                                                                                                                                                                                                                                                                                                                                                                                                                        <w:top w:val="none" w:sz="0" w:space="0" w:color="auto"/>
                                                                                                                                                                                                                                                                                                                                                                                                                                                        <w:left w:val="none" w:sz="0" w:space="0" w:color="auto"/>
                                                                                                                                                                                                                                                                                                                                                                                                                                                        <w:bottom w:val="none" w:sz="0" w:space="0" w:color="auto"/>
                                                                                                                                                                                                                                                                                                                                                                                                                                                        <w:right w:val="none" w:sz="0" w:space="0" w:color="auto"/>
                                                                                                                                                                                                                                                                                                                                                                                                                                                      </w:divBdr>
                                                                                                                                                                                                                                                                                                                                                                                                                                                    </w:div>
                                                                                                                                                                                                                                                                                                                                                                                                                                                    <w:div w:id="1151478942">
                                                                                                                                                                                                                                                                                                                                                                                                                                                      <w:marLeft w:val="0"/>
                                                                                                                                                                                                                                                                                                                                                                                                                                                      <w:marRight w:val="0"/>
                                                                                                                                                                                                                                                                                                                                                                                                                                                      <w:marTop w:val="0"/>
                                                                                                                                                                                                                                                                                                                                                                                                                                                      <w:marBottom w:val="0"/>
                                                                                                                                                                                                                                                                                                                                                                                                                                                      <w:divBdr>
                                                                                                                                                                                                                                                                                                                                                                                                                                                        <w:top w:val="none" w:sz="0" w:space="0" w:color="auto"/>
                                                                                                                                                                                                                                                                                                                                                                                                                                                        <w:left w:val="none" w:sz="0" w:space="0" w:color="auto"/>
                                                                                                                                                                                                                                                                                                                                                                                                                                                        <w:bottom w:val="none" w:sz="0" w:space="0" w:color="auto"/>
                                                                                                                                                                                                                                                                                                                                                                                                                                                        <w:right w:val="none" w:sz="0" w:space="0" w:color="auto"/>
                                                                                                                                                                                                                                                                                                                                                                                                                                                      </w:divBdr>
                                                                                                                                                                                                                                                                                                                                                                                                                                                      <w:divsChild>
                                                                                                                                                                                                                                                                                                                                                                                                                                                        <w:div w:id="930773827">
                                                                                                                                                                                                                                                                                                                                                                                                                                                          <w:marLeft w:val="0"/>
                                                                                                                                                                                                                                                                                                                                                                                                                                                          <w:marRight w:val="0"/>
                                                                                                                                                                                                                                                                                                                                                                                                                                                          <w:marTop w:val="0"/>
                                                                                                                                                                                                                                                                                                                                                                                                                                                          <w:marBottom w:val="0"/>
                                                                                                                                                                                                                                                                                                                                                                                                                                                          <w:divBdr>
                                                                                                                                                                                                                                                                                                                                                                                                                                                            <w:top w:val="none" w:sz="0" w:space="0" w:color="auto"/>
                                                                                                                                                                                                                                                                                                                                                                                                                                                            <w:left w:val="none" w:sz="0" w:space="0" w:color="auto"/>
                                                                                                                                                                                                                                                                                                                                                                                                                                                            <w:bottom w:val="none" w:sz="0" w:space="0" w:color="auto"/>
                                                                                                                                                                                                                                                                                                                                                                                                                                                            <w:right w:val="none" w:sz="0" w:space="0" w:color="auto"/>
                                                                                                                                                                                                                                                                                                                                                                                                                                                          </w:divBdr>
                                                                                                                                                                                                                                                                                                                                                                                                                                                          <w:divsChild>
                                                                                                                                                                                                                                                                                                                                                                                                                                                            <w:div w:id="1764960458">
                                                                                                                                                                                                                                                                                                                                                                                                                                                              <w:marLeft w:val="0"/>
                                                                                                                                                                                                                                                                                                                                                                                                                                                              <w:marRight w:val="0"/>
                                                                                                                                                                                                                                                                                                                                                                                                                                                              <w:marTop w:val="0"/>
                                                                                                                                                                                                                                                                                                                                                                                                                                                              <w:marBottom w:val="0"/>
                                                                                                                                                                                                                                                                                                                                                                                                                                                              <w:divBdr>
                                                                                                                                                                                                                                                                                                                                                                                                                                                                <w:top w:val="none" w:sz="0" w:space="0" w:color="auto"/>
                                                                                                                                                                                                                                                                                                                                                                                                                                                                <w:left w:val="none" w:sz="0" w:space="0" w:color="auto"/>
                                                                                                                                                                                                                                                                                                                                                                                                                                                                <w:bottom w:val="none" w:sz="0" w:space="0" w:color="auto"/>
                                                                                                                                                                                                                                                                                                                                                                                                                                                                <w:right w:val="none" w:sz="0" w:space="0" w:color="auto"/>
                                                                                                                                                                                                                                                                                                                                                                                                                                                              </w:divBdr>
                                                                                                                                                                                                                                                                                                                                                                                                                                                              <w:divsChild>
                                                                                                                                                                                                                                                                                                                                                                                                                                                                <w:div w:id="1397313011">
                                                                                                                                                                                                                                                                                                                                                                                                                                                                  <w:marLeft w:val="0"/>
                                                                                                                                                                                                                                                                                                                                                                                                                                                                  <w:marRight w:val="0"/>
                                                                                                                                                                                                                                                                                                                                                                                                                                                                  <w:marTop w:val="0"/>
                                                                                                                                                                                                                                                                                                                                                                                                                                                                  <w:marBottom w:val="0"/>
                                                                                                                                                                                                                                                                                                                                                                                                                                                                  <w:divBdr>
                                                                                                                                                                                                                                                                                                                                                                                                                                                                    <w:top w:val="none" w:sz="0" w:space="0" w:color="auto"/>
                                                                                                                                                                                                                                                                                                                                                                                                                                                                    <w:left w:val="none" w:sz="0" w:space="0" w:color="auto"/>
                                                                                                                                                                                                                                                                                                                                                                                                                                                                    <w:bottom w:val="none" w:sz="0" w:space="0" w:color="auto"/>
                                                                                                                                                                                                                                                                                                                                                                                                                                                                    <w:right w:val="none" w:sz="0" w:space="0" w:color="auto"/>
                                                                                                                                                                                                                                                                                                                                                                                                                                                                  </w:divBdr>
                                                                                                                                                                                                                                                                                                                                                                                                                                                                  <w:divsChild>
                                                                                                                                                                                                                                                                                                                                                                                                                                                                    <w:div w:id="835144404">
                                                                                                                                                                                                                                                                                                                                                                                                                                                                      <w:marLeft w:val="0"/>
                                                                                                                                                                                                                                                                                                                                                                                                                                                                      <w:marRight w:val="0"/>
                                                                                                                                                                                                                                                                                                                                                                                                                                                                      <w:marTop w:val="0"/>
                                                                                                                                                                                                                                                                                                                                                                                                                                                                      <w:marBottom w:val="0"/>
                                                                                                                                                                                                                                                                                                                                                                                                                                                                      <w:divBdr>
                                                                                                                                                                                                                                                                                                                                                                                                                                                                        <w:top w:val="none" w:sz="0" w:space="0" w:color="auto"/>
                                                                                                                                                                                                                                                                                                                                                                                                                                                                        <w:left w:val="none" w:sz="0" w:space="0" w:color="auto"/>
                                                                                                                                                                                                                                                                                                                                                                                                                                                                        <w:bottom w:val="none" w:sz="0" w:space="0" w:color="auto"/>
                                                                                                                                                                                                                                                                                                                                                                                                                                                                        <w:right w:val="none" w:sz="0" w:space="0" w:color="auto"/>
                                                                                                                                                                                                                                                                                                                                                                                                                                                                      </w:divBdr>
                                                                                                                                                                                                                                                                                                                                                                                                                                                                      <w:divsChild>
                                                                                                                                                                                                                                                                                                                                                                                                                                                                        <w:div w:id="964234565">
                                                                                                                                                                                                                                                                                                                                                                                                                                                                          <w:marLeft w:val="0"/>
                                                                                                                                                                                                                                                                                                                                                                                                                                                                          <w:marRight w:val="0"/>
                                                                                                                                                                                                                                                                                                                                                                                                                                                                          <w:marTop w:val="0"/>
                                                                                                                                                                                                                                                                                                                                                                                                                                                                          <w:marBottom w:val="0"/>
                                                                                                                                                                                                                                                                                                                                                                                                                                                                          <w:divBdr>
                                                                                                                                                                                                                                                                                                                                                                                                                                                                            <w:top w:val="none" w:sz="0" w:space="0" w:color="auto"/>
                                                                                                                                                                                                                                                                                                                                                                                                                                                                            <w:left w:val="none" w:sz="0" w:space="0" w:color="auto"/>
                                                                                                                                                                                                                                                                                                                                                                                                                                                                            <w:bottom w:val="none" w:sz="0" w:space="0" w:color="auto"/>
                                                                                                                                                                                                                                                                                                                                                                                                                                                                            <w:right w:val="none" w:sz="0" w:space="0" w:color="auto"/>
                                                                                                                                                                                                                                                                                                                                                                                                                                                                          </w:divBdr>
                                                                                                                                                                                                                                                                                                                                                                                                                                                                          <w:divsChild>
                                                                                                                                                                                                                                                                                                                                                                                                                                                                            <w:div w:id="1415978919">
                                                                                                                                                                                                                                                                                                                                                                                                                                                                              <w:marLeft w:val="0"/>
                                                                                                                                                                                                                                                                                                                                                                                                                                                                              <w:marRight w:val="0"/>
                                                                                                                                                                                                                                                                                                                                                                                                                                                                              <w:marTop w:val="0"/>
                                                                                                                                                                                                                                                                                                                                                                                                                                                                              <w:marBottom w:val="0"/>
                                                                                                                                                                                                                                                                                                                                                                                                                                                                              <w:divBdr>
                                                                                                                                                                                                                                                                                                                                                                                                                                                                                <w:top w:val="none" w:sz="0" w:space="0" w:color="auto"/>
                                                                                                                                                                                                                                                                                                                                                                                                                                                                                <w:left w:val="none" w:sz="0" w:space="0" w:color="auto"/>
                                                                                                                                                                                                                                                                                                                                                                                                                                                                                <w:bottom w:val="none" w:sz="0" w:space="0" w:color="auto"/>
                                                                                                                                                                                                                                                                                                                                                                                                                                                                                <w:right w:val="none" w:sz="0" w:space="0" w:color="auto"/>
                                                                                                                                                                                                                                                                                                                                                                                                                                                                              </w:divBdr>
                                                                                                                                                                                                                                                                                                                                                                                                                                                                              <w:divsChild>
                                                                                                                                                                                                                                                                                                                                                                                                                                                                                <w:div w:id="1125082633">
                                                                                                                                                                                                                                                                                                                                                                                                                                                                                  <w:marLeft w:val="0"/>
                                                                                                                                                                                                                                                                                                                                                                                                                                                                                  <w:marRight w:val="0"/>
                                                                                                                                                                                                                                                                                                                                                                                                                                                                                  <w:marTop w:val="0"/>
                                                                                                                                                                                                                                                                                                                                                                                                                                                                                  <w:marBottom w:val="0"/>
                                                                                                                                                                                                                                                                                                                                                                                                                                                                                  <w:divBdr>
                                                                                                                                                                                                                                                                                                                                                                                                                                                                                    <w:top w:val="none" w:sz="0" w:space="0" w:color="auto"/>
                                                                                                                                                                                                                                                                                                                                                                                                                                                                                    <w:left w:val="none" w:sz="0" w:space="0" w:color="auto"/>
                                                                                                                                                                                                                                                                                                                                                                                                                                                                                    <w:bottom w:val="none" w:sz="0" w:space="0" w:color="auto"/>
                                                                                                                                                                                                                                                                                                                                                                                                                                                                                    <w:right w:val="none" w:sz="0" w:space="0" w:color="auto"/>
                                                                                                                                                                                                                                                                                                                                                                                                                                                                                  </w:divBdr>
                                                                                                                                                                                                                                                                                                                                                                                                                                                                                  <w:divsChild>
                                                                                                                                                                                                                                                                                                                                                                                                                                                                                    <w:div w:id="870611698">
                                                                                                                                                                                                                                                                                                                                                                                                                                                                                      <w:marLeft w:val="0"/>
                                                                                                                                                                                                                                                                                                                                                                                                                                                                                      <w:marRight w:val="0"/>
                                                                                                                                                                                                                                                                                                                                                                                                                                                                                      <w:marTop w:val="0"/>
                                                                                                                                                                                                                                                                                                                                                                                                                                                                                      <w:marBottom w:val="0"/>
                                                                                                                                                                                                                                                                                                                                                                                                                                                                                      <w:divBdr>
                                                                                                                                                                                                                                                                                                                                                                                                                                                                                        <w:top w:val="none" w:sz="0" w:space="0" w:color="auto"/>
                                                                                                                                                                                                                                                                                                                                                                                                                                                                                        <w:left w:val="none" w:sz="0" w:space="0" w:color="auto"/>
                                                                                                                                                                                                                                                                                                                                                                                                                                                                                        <w:bottom w:val="none" w:sz="0" w:space="0" w:color="auto"/>
                                                                                                                                                                                                                                                                                                                                                                                                                                                                                        <w:right w:val="none" w:sz="0" w:space="0" w:color="auto"/>
                                                                                                                                                                                                                                                                                                                                                                                                                                                                                      </w:divBdr>
                                                                                                                                                                                                                                                                                                                                                                                                                                                                                      <w:divsChild>
                                                                                                                                                                                                                                                                                                                                                                                                                                                                                        <w:div w:id="1658798607">
                                                                                                                                                                                                                                                                                                                                                                                                                                                                                          <w:marLeft w:val="0"/>
                                                                                                                                                                                                                                                                                                                                                                                                                                                                                          <w:marRight w:val="0"/>
                                                                                                                                                                                                                                                                                                                                                                                                                                                                                          <w:marTop w:val="0"/>
                                                                                                                                                                                                                                                                                                                                                                                                                                                                                          <w:marBottom w:val="0"/>
                                                                                                                                                                                                                                                                                                                                                                                                                                                                                          <w:divBdr>
                                                                                                                                                                                                                                                                                                                                                                                                                                                                                            <w:top w:val="none" w:sz="0" w:space="0" w:color="auto"/>
                                                                                                                                                                                                                                                                                                                                                                                                                                                                                            <w:left w:val="none" w:sz="0" w:space="0" w:color="auto"/>
                                                                                                                                                                                                                                                                                                                                                                                                                                                                                            <w:bottom w:val="none" w:sz="0" w:space="0" w:color="auto"/>
                                                                                                                                                                                                                                                                                                                                                                                                                                                                                            <w:right w:val="none" w:sz="0" w:space="0" w:color="auto"/>
                                                                                                                                                                                                                                                                                                                                                                                                                                                                                          </w:divBdr>
                                                                                                                                                                                                                                                                                                                                                                                                                                                                                          <w:divsChild>
                                                                                                                                                                                                                                                                                                                                                                                                                                                                                            <w:div w:id="223879598">
                                                                                                                                                                                                                                                                                                                                                                                                                                                                                              <w:marLeft w:val="0"/>
                                                                                                                                                                                                                                                                                                                                                                                                                                                                                              <w:marRight w:val="0"/>
                                                                                                                                                                                                                                                                                                                                                                                                                                                                                              <w:marTop w:val="0"/>
                                                                                                                                                                                                                                                                                                                                                                                                                                                                                              <w:marBottom w:val="0"/>
                                                                                                                                                                                                                                                                                                                                                                                                                                                                                              <w:divBdr>
                                                                                                                                                                                                                                                                                                                                                                                                                                                                                                <w:top w:val="none" w:sz="0" w:space="0" w:color="auto"/>
                                                                                                                                                                                                                                                                                                                                                                                                                                                                                                <w:left w:val="none" w:sz="0" w:space="0" w:color="auto"/>
                                                                                                                                                                                                                                                                                                                                                                                                                                                                                                <w:bottom w:val="none" w:sz="0" w:space="0" w:color="auto"/>
                                                                                                                                                                                                                                                                                                                                                                                                                                                                                                <w:right w:val="none" w:sz="0" w:space="0" w:color="auto"/>
                                                                                                                                                                                                                                                                                                                                                                                                                                                                                              </w:divBdr>
                                                                                                                                                                                                                                                                                                                                                                                                                                                                                              <w:divsChild>
                                                                                                                                                                                                                                                                                                                                                                                                                                                                                                <w:div w:id="2102676428">
                                                                                                                                                                                                                                                                                                                                                                                                                                                                                                  <w:marLeft w:val="0"/>
                                                                                                                                                                                                                                                                                                                                                                                                                                                                                                  <w:marRight w:val="0"/>
                                                                                                                                                                                                                                                                                                                                                                                                                                                                                                  <w:marTop w:val="0"/>
                                                                                                                                                                                                                                                                                                                                                                                                                                                                                                  <w:marBottom w:val="0"/>
                                                                                                                                                                                                                                                                                                                                                                                                                                                                                                  <w:divBdr>
                                                                                                                                                                                                                                                                                                                                                                                                                                                                                                    <w:top w:val="none" w:sz="0" w:space="0" w:color="auto"/>
                                                                                                                                                                                                                                                                                                                                                                                                                                                                                                    <w:left w:val="none" w:sz="0" w:space="0" w:color="auto"/>
                                                                                                                                                                                                                                                                                                                                                                                                                                                                                                    <w:bottom w:val="none" w:sz="0" w:space="0" w:color="auto"/>
                                                                                                                                                                                                                                                                                                                                                                                                                                                                                                    <w:right w:val="none" w:sz="0" w:space="0" w:color="auto"/>
                                                                                                                                                                                                                                                                                                                                                                                                                                                                                                  </w:divBdr>
                                                                                                                                                                                                                                                                                                                                                                                                                                                                                                  <w:divsChild>
                                                                                                                                                                                                                                                                                                                                                                                                                                                                                                    <w:div w:id="1966884656">
                                                                                                                                                                                                                                                                                                                                                                                                                                                                                                      <w:marLeft w:val="0"/>
                                                                                                                                                                                                                                                                                                                                                                                                                                                                                                      <w:marRight w:val="0"/>
                                                                                                                                                                                                                                                                                                                                                                                                                                                                                                      <w:marTop w:val="0"/>
                                                                                                                                                                                                                                                                                                                                                                                                                                                                                                      <w:marBottom w:val="0"/>
                                                                                                                                                                                                                                                                                                                                                                                                                                                                                                      <w:divBdr>
                                                                                                                                                                                                                                                                                                                                                                                                                                                                                                        <w:top w:val="none" w:sz="0" w:space="0" w:color="auto"/>
                                                                                                                                                                                                                                                                                                                                                                                                                                                                                                        <w:left w:val="none" w:sz="0" w:space="0" w:color="auto"/>
                                                                                                                                                                                                                                                                                                                                                                                                                                                                                                        <w:bottom w:val="none" w:sz="0" w:space="0" w:color="auto"/>
                                                                                                                                                                                                                                                                                                                                                                                                                                                                                                        <w:right w:val="none" w:sz="0" w:space="0" w:color="auto"/>
                                                                                                                                                                                                                                                                                                                                                                                                                                                                                                      </w:divBdr>
                                                                                                                                                                                                                                                                                                                                                                                                                                                                                                      <w:divsChild>
                                                                                                                                                                                                                                                                                                                                                                                                                                                                                                        <w:div w:id="1834450165">
                                                                                                                                                                                                                                                                                                                                                                                                                                                                                                          <w:marLeft w:val="0"/>
                                                                                                                                                                                                                                                                                                                                                                                                                                                                                                          <w:marRight w:val="0"/>
                                                                                                                                                                                                                                                                                                                                                                                                                                                                                                          <w:marTop w:val="0"/>
                                                                                                                                                                                                                                                                                                                                                                                                                                                                                                          <w:marBottom w:val="0"/>
                                                                                                                                                                                                                                                                                                                                                                                                                                                                                                          <w:divBdr>
                                                                                                                                                                                                                                                                                                                                                                                                                                                                                                            <w:top w:val="none" w:sz="0" w:space="0" w:color="auto"/>
                                                                                                                                                                                                                                                                                                                                                                                                                                                                                                            <w:left w:val="none" w:sz="0" w:space="0" w:color="auto"/>
                                                                                                                                                                                                                                                                                                                                                                                                                                                                                                            <w:bottom w:val="none" w:sz="0" w:space="0" w:color="auto"/>
                                                                                                                                                                                                                                                                                                                                                                                                                                                                                                            <w:right w:val="none" w:sz="0" w:space="0" w:color="auto"/>
                                                                                                                                                                                                                                                                                                                                                                                                                                                                                                          </w:divBdr>
                                                                                                                                                                                                                                                                                                                                                                                                                                                                                                          <w:divsChild>
                                                                                                                                                                                                                                                                                                                                                                                                                                                                                                            <w:div w:id="348457194">
                                                                                                                                                                                                                                                                                                                                                                                                                                                                                                              <w:marLeft w:val="0"/>
                                                                                                                                                                                                                                                                                                                                                                                                                                                                                                              <w:marRight w:val="0"/>
                                                                                                                                                                                                                                                                                                                                                                                                                                                                                                              <w:marTop w:val="0"/>
                                                                                                                                                                                                                                                                                                                                                                                                                                                                                                              <w:marBottom w:val="0"/>
                                                                                                                                                                                                                                                                                                                                                                                                                                                                                                              <w:divBdr>
                                                                                                                                                                                                                                                                                                                                                                                                                                                                                                                <w:top w:val="none" w:sz="0" w:space="0" w:color="auto"/>
                                                                                                                                                                                                                                                                                                                                                                                                                                                                                                                <w:left w:val="none" w:sz="0" w:space="0" w:color="auto"/>
                                                                                                                                                                                                                                                                                                                                                                                                                                                                                                                <w:bottom w:val="none" w:sz="0" w:space="0" w:color="auto"/>
                                                                                                                                                                                                                                                                                                                                                                                                                                                                                                                <w:right w:val="none" w:sz="0" w:space="0" w:color="auto"/>
                                                                                                                                                                                                                                                                                                                                                                                                                                                                                                              </w:divBdr>
                                                                                                                                                                                                                                                                                                                                                                                                                                                                                                              <w:divsChild>
                                                                                                                                                                                                                                                                                                                                                                                                                                                                                                                <w:div w:id="228924127">
                                                                                                                                                                                                                                                                                                                                                                                                                                                                                                                  <w:marLeft w:val="0"/>
                                                                                                                                                                                                                                                                                                                                                                                                                                                                                                                  <w:marRight w:val="0"/>
                                                                                                                                                                                                                                                                                                                                                                                                                                                                                                                  <w:marTop w:val="0"/>
                                                                                                                                                                                                                                                                                                                                                                                                                                                                                                                  <w:marBottom w:val="0"/>
                                                                                                                                                                                                                                                                                                                                                                                                                                                                                                                  <w:divBdr>
                                                                                                                                                                                                                                                                                                                                                                                                                                                                                                                    <w:top w:val="none" w:sz="0" w:space="0" w:color="auto"/>
                                                                                                                                                                                                                                                                                                                                                                                                                                                                                                                    <w:left w:val="none" w:sz="0" w:space="0" w:color="auto"/>
                                                                                                                                                                                                                                                                                                                                                                                                                                                                                                                    <w:bottom w:val="none" w:sz="0" w:space="0" w:color="auto"/>
                                                                                                                                                                                                                                                                                                                                                                                                                                                                                                                    <w:right w:val="none" w:sz="0" w:space="0" w:color="auto"/>
                                                                                                                                                                                                                                                                                                                                                                                                                                                                                                                  </w:divBdr>
                                                                                                                                                                                                                                                                                                                                                                                                                                                                                                                  <w:divsChild>
                                                                                                                                                                                                                                                                                                                                                                                                                                                                                                                    <w:div w:id="1231037903">
                                                                                                                                                                                                                                                                                                                                                                                                                                                                                                                      <w:marLeft w:val="0"/>
                                                                                                                                                                                                                                                                                                                                                                                                                                                                                                                      <w:marRight w:val="0"/>
                                                                                                                                                                                                                                                                                                                                                                                                                                                                                                                      <w:marTop w:val="0"/>
                                                                                                                                                                                                                                                                                                                                                                                                                                                                                                                      <w:marBottom w:val="0"/>
                                                                                                                                                                                                                                                                                                                                                                                                                                                                                                                      <w:divBdr>
                                                                                                                                                                                                                                                                                                                                                                                                                                                                                                                        <w:top w:val="none" w:sz="0" w:space="0" w:color="auto"/>
                                                                                                                                                                                                                                                                                                                                                                                                                                                                                                                        <w:left w:val="none" w:sz="0" w:space="0" w:color="auto"/>
                                                                                                                                                                                                                                                                                                                                                                                                                                                                                                                        <w:bottom w:val="none" w:sz="0" w:space="0" w:color="auto"/>
                                                                                                                                                                                                                                                                                                                                                                                                                                                                                                                        <w:right w:val="none" w:sz="0" w:space="0" w:color="auto"/>
                                                                                                                                                                                                                                                                                                                                                                                                                                                                                                                      </w:divBdr>
                                                                                                                                                                                                                                                                                                                                                                                                                                                                                                                      <w:divsChild>
                                                                                                                                                                                                                                                                                                                                                                                                                                                                                                                        <w:div w:id="705955200">
                                                                                                                                                                                                                                                                                                                                                                                                                                                                                                                          <w:marLeft w:val="0"/>
                                                                                                                                                                                                                                                                                                                                                                                                                                                                                                                          <w:marRight w:val="0"/>
                                                                                                                                                                                                                                                                                                                                                                                                                                                                                                                          <w:marTop w:val="0"/>
                                                                                                                                                                                                                                                                                                                                                                                                                                                                                                                          <w:marBottom w:val="0"/>
                                                                                                                                                                                                                                                                                                                                                                                                                                                                                                                          <w:divBdr>
                                                                                                                                                                                                                                                                                                                                                                                                                                                                                                                            <w:top w:val="none" w:sz="0" w:space="0" w:color="auto"/>
                                                                                                                                                                                                                                                                                                                                                                                                                                                                                                                            <w:left w:val="none" w:sz="0" w:space="0" w:color="auto"/>
                                                                                                                                                                                                                                                                                                                                                                                                                                                                                                                            <w:bottom w:val="none" w:sz="0" w:space="0" w:color="auto"/>
                                                                                                                                                                                                                                                                                                                                                                                                                                                                                                                            <w:right w:val="none" w:sz="0" w:space="0" w:color="auto"/>
                                                                                                                                                                                                                                                                                                                                                                                                                                                                                                                          </w:divBdr>
                                                                                                                                                                                                                                                                                                                                                                                                                                                                                                                          <w:divsChild>
                                                                                                                                                                                                                                                                                                                                                                                                                                                                                                                            <w:div w:id="457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E4FE73-1DC1-1A40-A71D-21AFF636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43</Pages>
  <Words>123544</Words>
  <Characters>704207</Characters>
  <Application>Microsoft Macintosh Word</Application>
  <DocSecurity>0</DocSecurity>
  <Lines>5868</Lines>
  <Paragraphs>1652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Coleman</dc:creator>
  <cp:lastModifiedBy>Na Ma</cp:lastModifiedBy>
  <cp:revision>1</cp:revision>
  <dcterms:created xsi:type="dcterms:W3CDTF">2015-09-30T17:53:00Z</dcterms:created>
  <dcterms:modified xsi:type="dcterms:W3CDTF">2015-11-24T22:01:00Z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samantha-coleman@hotmail.com@www.mendeley.com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