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77" w:rsidRDefault="003D3751">
      <w:r>
        <w:t>STATEMENT OF INFORMED CONSENT</w:t>
      </w:r>
    </w:p>
    <w:p w:rsidR="003D3751" w:rsidRDefault="003D3751">
      <w:r>
        <w:t>Not applicable to this review paper</w:t>
      </w:r>
      <w:bookmarkStart w:id="0" w:name="_GoBack"/>
      <w:bookmarkEnd w:id="0"/>
    </w:p>
    <w:sectPr w:rsidR="003D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51"/>
    <w:rsid w:val="00203477"/>
    <w:rsid w:val="003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E64D7-127A-413E-971C-9422389E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</dc:creator>
  <cp:keywords/>
  <dc:description/>
  <cp:lastModifiedBy>BO O</cp:lastModifiedBy>
  <cp:revision>1</cp:revision>
  <dcterms:created xsi:type="dcterms:W3CDTF">2015-08-15T01:19:00Z</dcterms:created>
  <dcterms:modified xsi:type="dcterms:W3CDTF">2015-08-15T01:20:00Z</dcterms:modified>
</cp:coreProperties>
</file>