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D1" w:rsidRDefault="00740CD5" w:rsidP="00740CD5">
      <w:pPr>
        <w:spacing w:line="360" w:lineRule="auto"/>
        <w:jc w:val="both"/>
        <w:rPr>
          <w:rFonts w:ascii="Book Antiqua" w:hAnsi="Book Antiqua" w:cs="Book Antiqua"/>
          <w:b/>
          <w:sz w:val="24"/>
          <w:szCs w:val="24"/>
        </w:rPr>
      </w:pPr>
      <w:r w:rsidRPr="00740CD5">
        <w:rPr>
          <w:rFonts w:ascii="Book Antiqua" w:hAnsi="Book Antiqua" w:cs="Book Antiqua"/>
          <w:b/>
          <w:sz w:val="24"/>
          <w:szCs w:val="24"/>
        </w:rPr>
        <w:t xml:space="preserve">Journal </w:t>
      </w:r>
      <w:r w:rsidRPr="00740CD5">
        <w:rPr>
          <w:rFonts w:ascii="Book Antiqua" w:hAnsi="Book Antiqua" w:cs="Book Antiqua" w:hint="eastAsia"/>
          <w:b/>
          <w:sz w:val="24"/>
          <w:szCs w:val="24"/>
        </w:rPr>
        <w:t>WJG</w:t>
      </w:r>
      <w:r w:rsidR="00F54C0A">
        <w:rPr>
          <w:rFonts w:ascii="Book Antiqua" w:hAnsi="Book Antiqua" w:cs="Book Antiqua" w:hint="eastAsia"/>
          <w:b/>
          <w:sz w:val="24"/>
          <w:szCs w:val="24"/>
        </w:rPr>
        <w:t xml:space="preserve"> (</w:t>
      </w:r>
      <w:r w:rsidR="00F54C0A" w:rsidRPr="00F54C0A">
        <w:rPr>
          <w:rFonts w:ascii="Book Antiqua" w:hAnsi="Book Antiqua" w:cs="Book Antiqua"/>
          <w:b/>
          <w:sz w:val="24"/>
          <w:szCs w:val="24"/>
        </w:rPr>
        <w:t>world journal of gastroenterology</w:t>
      </w:r>
      <w:r w:rsidR="00F54C0A" w:rsidRPr="00F54C0A">
        <w:rPr>
          <w:rFonts w:ascii="Book Antiqua" w:hAnsi="Book Antiqua" w:cs="Book Antiqua" w:hint="eastAsia"/>
          <w:b/>
          <w:sz w:val="24"/>
          <w:szCs w:val="24"/>
        </w:rPr>
        <w:t>)</w:t>
      </w:r>
      <w:r w:rsidR="00F54C0A">
        <w:rPr>
          <w:rFonts w:ascii="Book Antiqua" w:hAnsi="Book Antiqua" w:cs="Book Antiqua" w:hint="eastAsia"/>
          <w:b/>
          <w:sz w:val="24"/>
          <w:szCs w:val="24"/>
        </w:rPr>
        <w:t xml:space="preserve"> </w:t>
      </w:r>
      <w:r w:rsidR="00824439" w:rsidRPr="00604933">
        <w:rPr>
          <w:rFonts w:ascii="Book Antiqua" w:hAnsi="Book Antiqua" w:cs="Book Antiqua" w:hint="eastAsia"/>
          <w:b/>
          <w:sz w:val="24"/>
          <w:szCs w:val="24"/>
        </w:rPr>
        <w:t>Informed consent statement</w:t>
      </w:r>
    </w:p>
    <w:p w:rsidR="008C4829" w:rsidRDefault="008C4829" w:rsidP="008C4829">
      <w:pPr>
        <w:jc w:val="both"/>
        <w:rPr>
          <w:rFonts w:ascii="Book Antiqua" w:hAnsi="Book Antiqua" w:cs="Book Antiqua"/>
          <w:b/>
          <w:sz w:val="24"/>
          <w:szCs w:val="24"/>
        </w:rPr>
      </w:pPr>
    </w:p>
    <w:p w:rsidR="00740CD5" w:rsidRPr="00604933" w:rsidRDefault="00740CD5" w:rsidP="008C4829">
      <w:pPr>
        <w:jc w:val="both"/>
        <w:rPr>
          <w:rFonts w:ascii="Book Antiqua" w:hAnsi="Book Antiqua" w:cs="Book Antiqua"/>
          <w:b/>
          <w:sz w:val="24"/>
          <w:szCs w:val="24"/>
        </w:rPr>
      </w:pPr>
      <w:r w:rsidRPr="008C4829">
        <w:rPr>
          <w:rFonts w:ascii="Book Antiqua" w:hAnsi="Book Antiqua" w:cs="Book Antiqua"/>
          <w:b/>
          <w:sz w:val="24"/>
          <w:szCs w:val="24"/>
        </w:rPr>
        <w:t>Article title</w:t>
      </w:r>
      <w:bookmarkStart w:id="0" w:name="OLE_LINK37"/>
      <w:bookmarkStart w:id="1" w:name="OLE_LINK38"/>
      <w:r w:rsidRPr="008C4829">
        <w:rPr>
          <w:rFonts w:ascii="Book Antiqua" w:hAnsi="Book Antiqua" w:cs="Book Antiqua" w:hint="eastAsia"/>
          <w:b/>
          <w:sz w:val="24"/>
          <w:szCs w:val="24"/>
        </w:rPr>
        <w:t>:</w:t>
      </w:r>
      <w:r w:rsidRPr="00740CD5">
        <w:rPr>
          <w:rFonts w:ascii="Book Antiqua" w:hAnsi="Book Antiqua" w:cs="Book Antiqua" w:hint="eastAsia"/>
          <w:sz w:val="24"/>
          <w:szCs w:val="24"/>
        </w:rPr>
        <w:t xml:space="preserve"> </w:t>
      </w:r>
      <w:r w:rsidRPr="00740CD5">
        <w:rPr>
          <w:rFonts w:ascii="Book Antiqua" w:hAnsi="Book Antiqua" w:cs="Book Antiqua"/>
          <w:sz w:val="24"/>
          <w:szCs w:val="24"/>
        </w:rPr>
        <w:t xml:space="preserve">Cap assisted endoscopic </w:t>
      </w:r>
      <w:proofErr w:type="spellStart"/>
      <w:r w:rsidRPr="00740CD5">
        <w:rPr>
          <w:rFonts w:ascii="Book Antiqua" w:hAnsi="Book Antiqua" w:cs="Book Antiqua"/>
          <w:sz w:val="24"/>
          <w:szCs w:val="24"/>
        </w:rPr>
        <w:t>sclerotherapy</w:t>
      </w:r>
      <w:proofErr w:type="spellEnd"/>
      <w:r w:rsidRPr="00740CD5">
        <w:rPr>
          <w:rFonts w:ascii="Book Antiqua" w:hAnsi="Book Antiqua" w:cs="Book Antiqua"/>
          <w:sz w:val="24"/>
          <w:szCs w:val="24"/>
        </w:rPr>
        <w:t xml:space="preserve"> (CAES) for</w:t>
      </w:r>
      <w:bookmarkStart w:id="2" w:name="OLE_LINK14"/>
      <w:bookmarkStart w:id="3" w:name="OLE_LINK15"/>
      <w:bookmarkStart w:id="4" w:name="OLE_LINK39"/>
      <w:bookmarkStart w:id="5" w:name="OLE_LINK42"/>
      <w:r w:rsidR="008C4829">
        <w:rPr>
          <w:rFonts w:ascii="Book Antiqua" w:hAnsi="Book Antiqua" w:cs="Book Antiqua" w:hint="eastAsia"/>
          <w:sz w:val="24"/>
          <w:szCs w:val="24"/>
        </w:rPr>
        <w:t xml:space="preserve"> </w:t>
      </w:r>
      <w:r w:rsidRPr="00740CD5">
        <w:rPr>
          <w:rFonts w:ascii="Book Antiqua" w:hAnsi="Book Antiqua" w:cs="Book Antiqua"/>
          <w:sz w:val="24"/>
          <w:szCs w:val="24"/>
        </w:rPr>
        <w:t>hemorrhoids</w:t>
      </w:r>
      <w:bookmarkEnd w:id="0"/>
      <w:bookmarkEnd w:id="1"/>
      <w:bookmarkEnd w:id="2"/>
      <w:bookmarkEnd w:id="3"/>
      <w:bookmarkEnd w:id="4"/>
      <w:bookmarkEnd w:id="5"/>
      <w:r w:rsidRPr="00740CD5">
        <w:rPr>
          <w:rFonts w:ascii="Book Antiqua" w:hAnsi="Book Antiqua" w:cs="Book Antiqua"/>
          <w:sz w:val="24"/>
          <w:szCs w:val="24"/>
        </w:rPr>
        <w:t xml:space="preserve">: Methods, feasibility and efficacy </w:t>
      </w:r>
      <w:r w:rsidRPr="00604933">
        <w:rPr>
          <w:rFonts w:ascii="Book Antiqua" w:hAnsi="Book Antiqua" w:cs="Book Antiqua"/>
          <w:b/>
          <w:sz w:val="24"/>
          <w:szCs w:val="24"/>
        </w:rPr>
        <w:t xml:space="preserve"> </w:t>
      </w:r>
    </w:p>
    <w:p w:rsidR="00824439" w:rsidRDefault="00824439" w:rsidP="008C4829">
      <w:pPr>
        <w:spacing w:line="360" w:lineRule="auto"/>
        <w:jc w:val="both"/>
        <w:rPr>
          <w:rFonts w:ascii="Book Antiqua" w:hAnsi="Book Antiqua" w:cs="Book Antiqua"/>
          <w:b/>
          <w:sz w:val="24"/>
          <w:szCs w:val="24"/>
        </w:rPr>
      </w:pPr>
    </w:p>
    <w:p w:rsidR="008C4829" w:rsidRPr="00604933" w:rsidRDefault="008C4829" w:rsidP="008C4829">
      <w:pPr>
        <w:spacing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8C4829">
        <w:rPr>
          <w:rFonts w:ascii="Book Antiqua" w:hAnsi="Book Antiqua" w:cs="Book Antiqua" w:hint="eastAsia"/>
          <w:b/>
          <w:sz w:val="24"/>
          <w:szCs w:val="24"/>
        </w:rPr>
        <w:t>A</w:t>
      </w:r>
      <w:r w:rsidRPr="008C4829">
        <w:rPr>
          <w:rFonts w:ascii="Book Antiqua" w:hAnsi="Book Antiqua" w:cs="Book Antiqua"/>
          <w:b/>
          <w:sz w:val="24"/>
          <w:szCs w:val="24"/>
        </w:rPr>
        <w:t>uthor name</w:t>
      </w:r>
      <w:r w:rsidRPr="008C4829">
        <w:rPr>
          <w:rFonts w:ascii="Book Antiqua" w:hAnsi="Book Antiqua" w:cs="Book Antiqua" w:hint="eastAsia"/>
          <w:b/>
          <w:sz w:val="24"/>
          <w:szCs w:val="24"/>
        </w:rPr>
        <w:t>:</w:t>
      </w:r>
      <w:r w:rsidRPr="008C4829">
        <w:rPr>
          <w:rFonts w:ascii="Book Antiqua" w:hAnsi="Book Antiqua" w:cs="Book Antiqua" w:hint="eastAsia"/>
          <w:sz w:val="24"/>
          <w:szCs w:val="24"/>
        </w:rPr>
        <w:t xml:space="preserve"> </w:t>
      </w:r>
      <w:r w:rsidRPr="00604933">
        <w:rPr>
          <w:rFonts w:ascii="Book Antiqua" w:hAnsi="Book Antiqua" w:cs="Book Antiqua"/>
          <w:sz w:val="24"/>
          <w:szCs w:val="24"/>
        </w:rPr>
        <w:t>Ting Zhang, Li</w:t>
      </w:r>
      <w:r w:rsidRPr="00604933">
        <w:rPr>
          <w:rFonts w:ascii="Book Antiqua" w:hAnsi="Book Antiqua" w:cs="Book Antiqua" w:hint="eastAsia"/>
          <w:sz w:val="24"/>
          <w:szCs w:val="24"/>
        </w:rPr>
        <w:t>-</w:t>
      </w:r>
      <w:r>
        <w:rPr>
          <w:rFonts w:ascii="Book Antiqua" w:hAnsi="Book Antiqua" w:cs="Book Antiqua" w:hint="eastAsia"/>
          <w:sz w:val="24"/>
          <w:szCs w:val="24"/>
        </w:rPr>
        <w:t>J</w:t>
      </w:r>
      <w:r w:rsidRPr="00604933">
        <w:rPr>
          <w:rFonts w:ascii="Book Antiqua" w:hAnsi="Book Antiqua" w:cs="Book Antiqua"/>
          <w:sz w:val="24"/>
          <w:szCs w:val="24"/>
        </w:rPr>
        <w:t xml:space="preserve">uan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Xu</w:t>
      </w:r>
      <w:proofErr w:type="spellEnd"/>
      <w:r w:rsidRPr="00604933"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Jie</w:t>
      </w:r>
      <w:proofErr w:type="spellEnd"/>
      <w:r w:rsidRPr="00604933">
        <w:rPr>
          <w:rFonts w:ascii="Book Antiqua" w:hAnsi="Book Antiqua" w:cs="Book Antiqua"/>
          <w:sz w:val="24"/>
          <w:szCs w:val="24"/>
        </w:rPr>
        <w:t xml:space="preserve"> Xiang,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Zhi</w:t>
      </w:r>
      <w:proofErr w:type="spellEnd"/>
      <w:r w:rsidRPr="00604933">
        <w:rPr>
          <w:rFonts w:ascii="Book Antiqua" w:hAnsi="Book Antiqua" w:cs="Book Antiqua"/>
          <w:sz w:val="24"/>
          <w:szCs w:val="24"/>
        </w:rPr>
        <w:t xml:space="preserve"> He, Zhao</w:t>
      </w:r>
      <w:r w:rsidRPr="00604933">
        <w:rPr>
          <w:rFonts w:ascii="Book Antiqua" w:hAnsi="Book Antiqua" w:cs="Book Antiqua" w:hint="eastAsia"/>
          <w:sz w:val="24"/>
          <w:szCs w:val="24"/>
        </w:rPr>
        <w:t>-</w:t>
      </w:r>
      <w:r>
        <w:rPr>
          <w:rFonts w:ascii="Book Antiqua" w:hAnsi="Book Antiqua" w:cs="Book Antiqua" w:hint="eastAsia"/>
          <w:sz w:val="24"/>
          <w:szCs w:val="24"/>
        </w:rPr>
        <w:t>Y</w:t>
      </w:r>
      <w:r w:rsidRPr="00604933">
        <w:rPr>
          <w:rFonts w:ascii="Book Antiqua" w:hAnsi="Book Antiqua" w:cs="Book Antiqua"/>
          <w:sz w:val="24"/>
          <w:szCs w:val="24"/>
        </w:rPr>
        <w:t xml:space="preserve">uan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Peng</w:t>
      </w:r>
      <w:proofErr w:type="spellEnd"/>
      <w:r w:rsidRPr="00604933"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Guang</w:t>
      </w:r>
      <w:proofErr w:type="spellEnd"/>
      <w:r w:rsidRPr="00604933">
        <w:rPr>
          <w:rFonts w:ascii="Book Antiqua" w:hAnsi="Book Antiqua" w:cs="Book Antiqua" w:hint="eastAsia"/>
          <w:sz w:val="24"/>
          <w:szCs w:val="24"/>
        </w:rPr>
        <w:t>-</w:t>
      </w:r>
      <w:r>
        <w:rPr>
          <w:rFonts w:ascii="Book Antiqua" w:hAnsi="Book Antiqua" w:cs="Book Antiqua" w:hint="eastAsia"/>
          <w:sz w:val="24"/>
          <w:szCs w:val="24"/>
        </w:rPr>
        <w:t>M</w:t>
      </w:r>
      <w:r w:rsidRPr="00604933">
        <w:rPr>
          <w:rFonts w:ascii="Book Antiqua" w:hAnsi="Book Antiqua" w:cs="Book Antiqua"/>
          <w:sz w:val="24"/>
          <w:szCs w:val="24"/>
        </w:rPr>
        <w:t xml:space="preserve">ing Huang,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Guo</w:t>
      </w:r>
      <w:r w:rsidRPr="00604933">
        <w:rPr>
          <w:rFonts w:ascii="Book Antiqua" w:hAnsi="Book Antiqua" w:cs="Book Antiqua" w:hint="eastAsia"/>
          <w:sz w:val="24"/>
          <w:szCs w:val="24"/>
        </w:rPr>
        <w:t>-</w:t>
      </w:r>
      <w:r>
        <w:rPr>
          <w:rFonts w:ascii="Book Antiqua" w:hAnsi="Book Antiqua" w:cs="Book Antiqua" w:hint="eastAsia"/>
          <w:sz w:val="24"/>
          <w:szCs w:val="24"/>
        </w:rPr>
        <w:t>Z</w:t>
      </w:r>
      <w:r w:rsidRPr="00604933">
        <w:rPr>
          <w:rFonts w:ascii="Book Antiqua" w:hAnsi="Book Antiqua" w:cs="Book Antiqua"/>
          <w:sz w:val="24"/>
          <w:szCs w:val="24"/>
        </w:rPr>
        <w:t>hong</w:t>
      </w:r>
      <w:proofErr w:type="spellEnd"/>
      <w:r w:rsidRPr="00604933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Ji</w:t>
      </w:r>
      <w:proofErr w:type="spellEnd"/>
      <w:r w:rsidRPr="00604933"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 w:rsidRPr="00604933">
        <w:rPr>
          <w:rFonts w:ascii="Book Antiqua" w:hAnsi="Book Antiqua" w:cs="Book Antiqua"/>
          <w:sz w:val="24"/>
          <w:szCs w:val="24"/>
        </w:rPr>
        <w:t>Fa</w:t>
      </w:r>
      <w:proofErr w:type="spellEnd"/>
      <w:r w:rsidRPr="00604933">
        <w:rPr>
          <w:rFonts w:ascii="Book Antiqua" w:hAnsi="Book Antiqua" w:cs="Book Antiqua" w:hint="eastAsia"/>
          <w:sz w:val="24"/>
          <w:szCs w:val="24"/>
        </w:rPr>
        <w:t>-</w:t>
      </w:r>
      <w:r>
        <w:rPr>
          <w:rFonts w:ascii="Book Antiqua" w:hAnsi="Book Antiqua" w:cs="Book Antiqua" w:hint="eastAsia"/>
          <w:sz w:val="24"/>
          <w:szCs w:val="24"/>
        </w:rPr>
        <w:t>M</w:t>
      </w:r>
      <w:r w:rsidRPr="00604933">
        <w:rPr>
          <w:rFonts w:ascii="Book Antiqua" w:hAnsi="Book Antiqua" w:cs="Book Antiqua"/>
          <w:sz w:val="24"/>
          <w:szCs w:val="24"/>
        </w:rPr>
        <w:t>ing Zhang</w:t>
      </w:r>
    </w:p>
    <w:p w:rsidR="00824439" w:rsidRDefault="00824439" w:rsidP="00824439">
      <w:pPr>
        <w:spacing w:line="360" w:lineRule="auto"/>
        <w:jc w:val="both"/>
        <w:rPr>
          <w:rFonts w:ascii="Book Antiqua" w:hAnsi="Book Antiqua" w:cs="Book Antiqua"/>
          <w:b/>
          <w:sz w:val="24"/>
          <w:szCs w:val="24"/>
        </w:rPr>
      </w:pPr>
    </w:p>
    <w:p w:rsidR="00824439" w:rsidRDefault="00824439" w:rsidP="001F76A1">
      <w:pPr>
        <w:spacing w:line="360" w:lineRule="auto"/>
        <w:jc w:val="both"/>
        <w:rPr>
          <w:rFonts w:ascii="Book Antiqua" w:hAnsi="Book Antiqua" w:cs="Book Antiqua" w:hint="eastAsia"/>
          <w:sz w:val="24"/>
          <w:szCs w:val="24"/>
        </w:rPr>
      </w:pPr>
      <w:r w:rsidRPr="00604933">
        <w:rPr>
          <w:rFonts w:ascii="Book Antiqua" w:hAnsi="Book Antiqua" w:cs="Book Antiqua" w:hint="eastAsia"/>
          <w:b/>
          <w:sz w:val="24"/>
          <w:szCs w:val="24"/>
        </w:rPr>
        <w:t>Informed consent statement</w:t>
      </w:r>
      <w:r>
        <w:rPr>
          <w:rFonts w:ascii="Book Antiqua" w:hAnsi="Book Antiqua" w:cs="Book Antiqua" w:hint="eastAsia"/>
          <w:b/>
          <w:sz w:val="24"/>
          <w:szCs w:val="24"/>
        </w:rPr>
        <w:t>:</w:t>
      </w:r>
      <w:r w:rsidR="001F76A1">
        <w:rPr>
          <w:rFonts w:ascii="Book Antiqua" w:hAnsi="Book Antiqua" w:cs="Book Antiqua" w:hint="eastAsia"/>
          <w:b/>
          <w:sz w:val="24"/>
          <w:szCs w:val="24"/>
        </w:rPr>
        <w:t xml:space="preserve"> </w:t>
      </w:r>
      <w:r w:rsidR="001F76A1" w:rsidRPr="001F76A1">
        <w:rPr>
          <w:rFonts w:ascii="Book Antiqua" w:hAnsi="Book Antiqua" w:cs="Book Antiqua"/>
          <w:sz w:val="24"/>
          <w:szCs w:val="24"/>
        </w:rPr>
        <w:t>All study participants, or their</w:t>
      </w:r>
      <w:r w:rsidR="001F76A1" w:rsidRPr="001F76A1">
        <w:rPr>
          <w:rFonts w:ascii="Book Antiqua" w:hAnsi="Book Antiqua" w:cs="Book Antiqua"/>
          <w:sz w:val="24"/>
          <w:szCs w:val="24"/>
        </w:rPr>
        <w:br/>
        <w:t>legal guardian, provided informed written consent prior to study</w:t>
      </w:r>
      <w:r w:rsidR="001F76A1" w:rsidRPr="001F76A1">
        <w:rPr>
          <w:rFonts w:ascii="Book Antiqua" w:hAnsi="Book Antiqua" w:cs="Book Antiqua"/>
          <w:sz w:val="24"/>
          <w:szCs w:val="24"/>
        </w:rPr>
        <w:br/>
        <w:t>enrollment.</w:t>
      </w:r>
    </w:p>
    <w:p w:rsidR="001F76A1" w:rsidRPr="001F76A1" w:rsidRDefault="001F76A1" w:rsidP="001F76A1">
      <w:pPr>
        <w:spacing w:line="360" w:lineRule="auto"/>
        <w:jc w:val="both"/>
        <w:rPr>
          <w:rFonts w:ascii="Book Antiqua" w:hAnsi="Book Antiqua" w:cs="Book Antiqua"/>
          <w:sz w:val="24"/>
          <w:szCs w:val="24"/>
        </w:rPr>
      </w:pPr>
    </w:p>
    <w:p w:rsidR="004358AB" w:rsidRPr="008C4829" w:rsidRDefault="008C4829" w:rsidP="008C4829">
      <w:pPr>
        <w:rPr>
          <w:rFonts w:ascii="Book Antiqua" w:hAnsi="Book Antiqua" w:cs="Book Antiqua"/>
          <w:b/>
          <w:sz w:val="24"/>
          <w:szCs w:val="24"/>
        </w:rPr>
      </w:pPr>
      <w:r w:rsidRPr="008C4829">
        <w:rPr>
          <w:rFonts w:ascii="Book Antiqua" w:hAnsi="Book Antiqua" w:cs="Book Antiqua"/>
          <w:b/>
          <w:sz w:val="24"/>
          <w:szCs w:val="24"/>
        </w:rPr>
        <w:t>Date</w:t>
      </w:r>
      <w:r>
        <w:rPr>
          <w:rFonts w:ascii="Book Antiqua" w:hAnsi="Book Antiqua" w:cs="Book Antiqua" w:hint="eastAsia"/>
          <w:b/>
          <w:sz w:val="24"/>
          <w:szCs w:val="24"/>
        </w:rPr>
        <w:t>:</w:t>
      </w:r>
      <w:r w:rsidR="00D758D1" w:rsidRPr="00D758D1">
        <w:rPr>
          <w:rFonts w:ascii="Book Antiqua" w:hAnsi="Book Antiqua" w:cs="Book Antiqua" w:hint="eastAsia"/>
          <w:sz w:val="24"/>
          <w:szCs w:val="24"/>
        </w:rPr>
        <w:t>2015/8/31</w:t>
      </w:r>
    </w:p>
    <w:sectPr w:rsidR="004358AB" w:rsidRPr="008C482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2B" w:rsidRDefault="007B1C2B" w:rsidP="00740CD5">
      <w:pPr>
        <w:spacing w:after="0"/>
      </w:pPr>
      <w:r>
        <w:separator/>
      </w:r>
    </w:p>
  </w:endnote>
  <w:endnote w:type="continuationSeparator" w:id="0">
    <w:p w:rsidR="007B1C2B" w:rsidRDefault="007B1C2B" w:rsidP="00740C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atang"/>
    <w:charset w:val="00"/>
    <w:family w:val="auto"/>
    <w:pitch w:val="default"/>
    <w:sig w:usb0="00000001" w:usb1="00000000" w:usb2="00000000" w:usb3="00000000" w:csb0="2000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2B" w:rsidRDefault="007B1C2B" w:rsidP="00740CD5">
      <w:pPr>
        <w:spacing w:after="0"/>
      </w:pPr>
      <w:r>
        <w:separator/>
      </w:r>
    </w:p>
  </w:footnote>
  <w:footnote w:type="continuationSeparator" w:id="0">
    <w:p w:rsidR="007B1C2B" w:rsidRDefault="007B1C2B" w:rsidP="00740C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B07"/>
    <w:rsid w:val="001F76A1"/>
    <w:rsid w:val="00287CCF"/>
    <w:rsid w:val="00323B43"/>
    <w:rsid w:val="003D37D8"/>
    <w:rsid w:val="00426133"/>
    <w:rsid w:val="004358AB"/>
    <w:rsid w:val="00666962"/>
    <w:rsid w:val="00727CFB"/>
    <w:rsid w:val="00740CD5"/>
    <w:rsid w:val="007B1C2B"/>
    <w:rsid w:val="007C462C"/>
    <w:rsid w:val="00824439"/>
    <w:rsid w:val="008646C0"/>
    <w:rsid w:val="008B7726"/>
    <w:rsid w:val="008C4829"/>
    <w:rsid w:val="00913E9C"/>
    <w:rsid w:val="00933860"/>
    <w:rsid w:val="00934ECA"/>
    <w:rsid w:val="00AD759D"/>
    <w:rsid w:val="00C45D4A"/>
    <w:rsid w:val="00D31D50"/>
    <w:rsid w:val="00D53979"/>
    <w:rsid w:val="00D758D1"/>
    <w:rsid w:val="00F5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C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C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C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CD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32</cp:revision>
  <dcterms:created xsi:type="dcterms:W3CDTF">2008-09-11T17:20:00Z</dcterms:created>
  <dcterms:modified xsi:type="dcterms:W3CDTF">2015-09-01T04:25:00Z</dcterms:modified>
</cp:coreProperties>
</file>