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CBBE" w14:textId="7AFE5642" w:rsidR="009632BA" w:rsidRPr="00F27615" w:rsidRDefault="009632BA" w:rsidP="00F27615">
      <w:pPr>
        <w:spacing w:line="360" w:lineRule="auto"/>
        <w:jc w:val="both"/>
        <w:rPr>
          <w:rFonts w:ascii="Book Antiqua" w:hAnsi="Book Antiqua"/>
          <w:b/>
          <w:lang w:eastAsia="zh-CN"/>
        </w:rPr>
      </w:pPr>
      <w:r w:rsidRPr="00F27615">
        <w:rPr>
          <w:rFonts w:ascii="Book Antiqua" w:hAnsi="Book Antiqua"/>
          <w:b/>
        </w:rPr>
        <w:t xml:space="preserve">Name of Journal: </w:t>
      </w:r>
      <w:r w:rsidRPr="00F27615">
        <w:rPr>
          <w:rFonts w:ascii="Book Antiqua" w:hAnsi="Book Antiqua"/>
          <w:b/>
          <w:i/>
        </w:rPr>
        <w:t>World Journal Hepatology</w:t>
      </w:r>
    </w:p>
    <w:p w14:paraId="258A1AA2" w14:textId="710611C5" w:rsidR="007D706F" w:rsidRPr="00F27615" w:rsidRDefault="009632BA" w:rsidP="00F27615">
      <w:pPr>
        <w:spacing w:line="360" w:lineRule="auto"/>
        <w:jc w:val="both"/>
        <w:rPr>
          <w:rFonts w:ascii="Book Antiqua" w:hAnsi="Book Antiqua"/>
          <w:b/>
          <w:lang w:eastAsia="zh-CN"/>
        </w:rPr>
      </w:pPr>
      <w:r w:rsidRPr="00F27615">
        <w:rPr>
          <w:rFonts w:ascii="Book Antiqua" w:hAnsi="Book Antiqua"/>
          <w:b/>
        </w:rPr>
        <w:t xml:space="preserve">ESPS Manuscript No: </w:t>
      </w:r>
      <w:r w:rsidR="007D706F" w:rsidRPr="00F27615">
        <w:rPr>
          <w:rFonts w:ascii="Book Antiqua" w:hAnsi="Book Antiqua"/>
          <w:b/>
        </w:rPr>
        <w:t>227</w:t>
      </w:r>
      <w:r w:rsidR="004066E1" w:rsidRPr="00F27615">
        <w:rPr>
          <w:rFonts w:ascii="Book Antiqua" w:hAnsi="Book Antiqua" w:hint="eastAsia"/>
          <w:b/>
          <w:lang w:eastAsia="zh-CN"/>
        </w:rPr>
        <w:t>13</w:t>
      </w:r>
    </w:p>
    <w:p w14:paraId="3E2C6DD4" w14:textId="1077251B" w:rsidR="007D706F" w:rsidRPr="00F27615" w:rsidRDefault="007D706F" w:rsidP="00F27615">
      <w:pPr>
        <w:spacing w:line="360" w:lineRule="auto"/>
        <w:jc w:val="both"/>
        <w:rPr>
          <w:rFonts w:ascii="Book Antiqua" w:hAnsi="Book Antiqua"/>
          <w:b/>
          <w:lang w:eastAsia="zh-CN"/>
        </w:rPr>
      </w:pPr>
      <w:r w:rsidRPr="00F27615">
        <w:rPr>
          <w:rFonts w:ascii="Book Antiqua" w:hAnsi="Book Antiqua"/>
          <w:b/>
        </w:rPr>
        <w:t xml:space="preserve">Manuscript type: </w:t>
      </w:r>
      <w:proofErr w:type="spellStart"/>
      <w:r w:rsidR="00A15C27" w:rsidRPr="00F27615">
        <w:rPr>
          <w:rFonts w:ascii="Book Antiqua" w:hAnsi="Book Antiqua"/>
          <w:b/>
        </w:rPr>
        <w:t>M</w:t>
      </w:r>
      <w:r w:rsidR="00B71381" w:rsidRPr="00F27615">
        <w:rPr>
          <w:rFonts w:ascii="Book Antiqua" w:hAnsi="Book Antiqua"/>
          <w:b/>
        </w:rPr>
        <w:t>inireview</w:t>
      </w:r>
      <w:r w:rsidR="00B71381" w:rsidRPr="00F27615">
        <w:rPr>
          <w:rFonts w:ascii="Book Antiqua" w:hAnsi="Book Antiqua"/>
          <w:b/>
          <w:lang w:eastAsia="zh-CN"/>
        </w:rPr>
        <w:t>s</w:t>
      </w:r>
      <w:proofErr w:type="spellEnd"/>
    </w:p>
    <w:p w14:paraId="7CCCE0B3" w14:textId="77777777" w:rsidR="00A15C27" w:rsidRPr="00F27615" w:rsidRDefault="00A15C27" w:rsidP="00F27615">
      <w:pPr>
        <w:spacing w:line="360" w:lineRule="auto"/>
        <w:jc w:val="both"/>
        <w:rPr>
          <w:rFonts w:ascii="Book Antiqua" w:hAnsi="Book Antiqua"/>
          <w:lang w:eastAsia="zh-CN"/>
        </w:rPr>
      </w:pPr>
    </w:p>
    <w:p w14:paraId="06DBE4A5" w14:textId="385C8A35" w:rsidR="009632BA" w:rsidRPr="00F27615" w:rsidRDefault="00134989" w:rsidP="00F27615">
      <w:pPr>
        <w:spacing w:line="360" w:lineRule="auto"/>
        <w:jc w:val="both"/>
        <w:rPr>
          <w:rFonts w:ascii="Book Antiqua" w:hAnsi="Book Antiqua"/>
          <w:b/>
          <w:lang w:eastAsia="zh-CN"/>
        </w:rPr>
      </w:pPr>
      <w:r w:rsidRPr="00F27615">
        <w:rPr>
          <w:rFonts w:ascii="Book Antiqua" w:hAnsi="Book Antiqua"/>
          <w:b/>
        </w:rPr>
        <w:t>F</w:t>
      </w:r>
      <w:r w:rsidR="009632BA" w:rsidRPr="00F27615">
        <w:rPr>
          <w:rFonts w:ascii="Book Antiqua" w:hAnsi="Book Antiqua"/>
          <w:b/>
        </w:rPr>
        <w:t>ocal liver lesion</w:t>
      </w:r>
      <w:r w:rsidR="00BE420C" w:rsidRPr="00F27615">
        <w:rPr>
          <w:rFonts w:ascii="Book Antiqua" w:hAnsi="Book Antiqua"/>
          <w:b/>
        </w:rPr>
        <w:t>s</w:t>
      </w:r>
      <w:r w:rsidR="009632BA" w:rsidRPr="00F27615">
        <w:rPr>
          <w:rFonts w:ascii="Book Antiqua" w:hAnsi="Book Antiqua"/>
          <w:b/>
        </w:rPr>
        <w:t xml:space="preserve"> found incidentally</w:t>
      </w:r>
      <w:r w:rsidR="00B2680D" w:rsidRPr="00F27615">
        <w:rPr>
          <w:rFonts w:ascii="Book Antiqua" w:hAnsi="Book Antiqua"/>
          <w:b/>
        </w:rPr>
        <w:t xml:space="preserve"> </w:t>
      </w:r>
    </w:p>
    <w:p w14:paraId="512EEA8B" w14:textId="77777777" w:rsidR="00A15C27" w:rsidRPr="00F27615" w:rsidRDefault="00A15C27" w:rsidP="00F27615">
      <w:pPr>
        <w:spacing w:line="360" w:lineRule="auto"/>
        <w:jc w:val="both"/>
        <w:rPr>
          <w:rFonts w:ascii="Book Antiqua" w:hAnsi="Book Antiqua"/>
          <w:lang w:eastAsia="zh-CN"/>
        </w:rPr>
      </w:pPr>
    </w:p>
    <w:p w14:paraId="5B3F5EA8" w14:textId="0495C7CB" w:rsidR="009632BA" w:rsidRPr="00F27615" w:rsidRDefault="002159E0" w:rsidP="00F27615">
      <w:pPr>
        <w:spacing w:line="360" w:lineRule="auto"/>
        <w:jc w:val="both"/>
        <w:rPr>
          <w:rFonts w:ascii="Book Antiqua" w:hAnsi="Book Antiqua"/>
          <w:lang w:eastAsia="zh-CN"/>
        </w:rPr>
      </w:pPr>
      <w:proofErr w:type="spellStart"/>
      <w:r w:rsidRPr="00F27615">
        <w:rPr>
          <w:rFonts w:ascii="Book Antiqua" w:hAnsi="Book Antiqua"/>
        </w:rPr>
        <w:t>Algarni</w:t>
      </w:r>
      <w:proofErr w:type="spellEnd"/>
      <w:r w:rsidRPr="00F27615">
        <w:rPr>
          <w:rFonts w:ascii="Book Antiqua" w:hAnsi="Book Antiqua"/>
          <w:lang w:eastAsia="zh-CN"/>
        </w:rPr>
        <w:t xml:space="preserve"> AA</w:t>
      </w:r>
      <w:r w:rsidRPr="00F27615">
        <w:rPr>
          <w:rFonts w:ascii="Book Antiqua" w:hAnsi="Book Antiqua"/>
          <w:i/>
          <w:lang w:eastAsia="zh-CN"/>
        </w:rPr>
        <w:t xml:space="preserve"> et al.</w:t>
      </w:r>
      <w:r w:rsidR="009632BA" w:rsidRPr="00F27615">
        <w:rPr>
          <w:rFonts w:ascii="Book Antiqua" w:hAnsi="Book Antiqua"/>
        </w:rPr>
        <w:t xml:space="preserve"> </w:t>
      </w:r>
      <w:r w:rsidRPr="00F27615">
        <w:rPr>
          <w:rFonts w:ascii="Book Antiqua" w:hAnsi="Book Antiqua"/>
        </w:rPr>
        <w:t>I</w:t>
      </w:r>
      <w:r w:rsidR="009632BA" w:rsidRPr="00F27615">
        <w:rPr>
          <w:rFonts w:ascii="Book Antiqua" w:hAnsi="Book Antiqua"/>
        </w:rPr>
        <w:t>ncidentally found focal liver lesion</w:t>
      </w:r>
      <w:r w:rsidR="00C26D56" w:rsidRPr="00F27615">
        <w:rPr>
          <w:rFonts w:ascii="Book Antiqua" w:hAnsi="Book Antiqua"/>
        </w:rPr>
        <w:t>s</w:t>
      </w:r>
    </w:p>
    <w:p w14:paraId="0FE8C7CA" w14:textId="77777777" w:rsidR="00A15C27" w:rsidRPr="00F27615" w:rsidRDefault="00A15C27" w:rsidP="00F27615">
      <w:pPr>
        <w:spacing w:line="360" w:lineRule="auto"/>
        <w:jc w:val="both"/>
        <w:rPr>
          <w:rFonts w:ascii="Book Antiqua" w:hAnsi="Book Antiqua"/>
          <w:lang w:eastAsia="zh-CN"/>
        </w:rPr>
      </w:pPr>
    </w:p>
    <w:p w14:paraId="1CABF126" w14:textId="638ADFA6" w:rsidR="00A15C27" w:rsidRPr="00F27615" w:rsidRDefault="00A15C27" w:rsidP="00F27615">
      <w:pPr>
        <w:spacing w:line="360" w:lineRule="auto"/>
        <w:jc w:val="both"/>
        <w:rPr>
          <w:rFonts w:ascii="Book Antiqua" w:hAnsi="Book Antiqua"/>
          <w:b/>
        </w:rPr>
      </w:pPr>
      <w:r w:rsidRPr="00F27615">
        <w:rPr>
          <w:rFonts w:ascii="Book Antiqua" w:hAnsi="Book Antiqua"/>
          <w:b/>
        </w:rPr>
        <w:t xml:space="preserve">Abdullah A </w:t>
      </w:r>
      <w:proofErr w:type="spellStart"/>
      <w:r w:rsidRPr="00F27615">
        <w:rPr>
          <w:rFonts w:ascii="Book Antiqua" w:hAnsi="Book Antiqua"/>
          <w:b/>
        </w:rPr>
        <w:t>Algarni</w:t>
      </w:r>
      <w:proofErr w:type="spellEnd"/>
      <w:r w:rsidRPr="00F27615">
        <w:rPr>
          <w:rFonts w:ascii="Book Antiqua" w:hAnsi="Book Antiqua"/>
          <w:b/>
        </w:rPr>
        <w:t xml:space="preserve">, Abdullah H </w:t>
      </w:r>
      <w:proofErr w:type="spellStart"/>
      <w:r w:rsidRPr="00F27615">
        <w:rPr>
          <w:rFonts w:ascii="Book Antiqua" w:hAnsi="Book Antiqua"/>
          <w:b/>
        </w:rPr>
        <w:t>Alshuhri</w:t>
      </w:r>
      <w:proofErr w:type="spellEnd"/>
      <w:r w:rsidRPr="00F27615">
        <w:rPr>
          <w:rFonts w:ascii="Book Antiqua" w:hAnsi="Book Antiqua"/>
          <w:b/>
        </w:rPr>
        <w:t xml:space="preserve">, </w:t>
      </w:r>
      <w:proofErr w:type="spellStart"/>
      <w:r w:rsidRPr="00F27615">
        <w:rPr>
          <w:rFonts w:ascii="Book Antiqua" w:hAnsi="Book Antiqua"/>
          <w:b/>
        </w:rPr>
        <w:t>Majed</w:t>
      </w:r>
      <w:proofErr w:type="spellEnd"/>
      <w:r w:rsidRPr="00F27615">
        <w:rPr>
          <w:rFonts w:ascii="Book Antiqua" w:hAnsi="Book Antiqua"/>
          <w:b/>
        </w:rPr>
        <w:t xml:space="preserve"> M </w:t>
      </w:r>
      <w:proofErr w:type="spellStart"/>
      <w:r w:rsidRPr="00F27615">
        <w:rPr>
          <w:rFonts w:ascii="Book Antiqua" w:hAnsi="Book Antiqua"/>
          <w:b/>
        </w:rPr>
        <w:t>Alonazi</w:t>
      </w:r>
      <w:proofErr w:type="spellEnd"/>
      <w:r w:rsidRPr="00F27615">
        <w:rPr>
          <w:rFonts w:ascii="Book Antiqua" w:hAnsi="Book Antiqua"/>
          <w:b/>
        </w:rPr>
        <w:t xml:space="preserve">, </w:t>
      </w:r>
      <w:proofErr w:type="spellStart"/>
      <w:r w:rsidRPr="00F27615">
        <w:rPr>
          <w:rFonts w:ascii="Book Antiqua" w:hAnsi="Book Antiqua"/>
          <w:b/>
        </w:rPr>
        <w:t>Moustafa</w:t>
      </w:r>
      <w:proofErr w:type="spellEnd"/>
      <w:r w:rsidRPr="00F27615">
        <w:rPr>
          <w:rFonts w:ascii="Book Antiqua" w:hAnsi="Book Antiqua"/>
          <w:b/>
        </w:rPr>
        <w:t xml:space="preserve"> </w:t>
      </w:r>
      <w:proofErr w:type="spellStart"/>
      <w:r w:rsidRPr="00F27615">
        <w:rPr>
          <w:rFonts w:ascii="Book Antiqua" w:hAnsi="Book Antiqua"/>
          <w:b/>
        </w:rPr>
        <w:t>Mabrouk</w:t>
      </w:r>
      <w:proofErr w:type="spellEnd"/>
      <w:r w:rsidRPr="00F27615">
        <w:rPr>
          <w:rFonts w:ascii="Book Antiqua" w:hAnsi="Book Antiqua"/>
          <w:b/>
        </w:rPr>
        <w:t xml:space="preserve"> </w:t>
      </w:r>
      <w:proofErr w:type="spellStart"/>
      <w:r w:rsidRPr="00F27615">
        <w:rPr>
          <w:rFonts w:ascii="Book Antiqua" w:hAnsi="Book Antiqua"/>
          <w:b/>
        </w:rPr>
        <w:t>Mourad</w:t>
      </w:r>
      <w:proofErr w:type="spellEnd"/>
      <w:r w:rsidRPr="00F27615">
        <w:rPr>
          <w:rFonts w:ascii="Book Antiqua" w:hAnsi="Book Antiqua"/>
          <w:b/>
        </w:rPr>
        <w:t xml:space="preserve">, Simon R Bramhall </w:t>
      </w:r>
    </w:p>
    <w:p w14:paraId="243C7EC3" w14:textId="77777777" w:rsidR="009632BA" w:rsidRPr="00F27615" w:rsidRDefault="009632BA" w:rsidP="00F27615">
      <w:pPr>
        <w:spacing w:line="360" w:lineRule="auto"/>
        <w:jc w:val="both"/>
        <w:rPr>
          <w:rFonts w:ascii="Book Antiqua" w:hAnsi="Book Antiqua"/>
          <w:lang w:eastAsia="zh-CN"/>
        </w:rPr>
      </w:pPr>
    </w:p>
    <w:p w14:paraId="51E91333" w14:textId="6BBC4FF0" w:rsidR="009632BA" w:rsidRPr="00F27615" w:rsidRDefault="00876EB5" w:rsidP="00F27615">
      <w:pPr>
        <w:spacing w:line="360" w:lineRule="auto"/>
        <w:jc w:val="both"/>
        <w:rPr>
          <w:rFonts w:ascii="Book Antiqua" w:hAnsi="Book Antiqua"/>
        </w:rPr>
      </w:pPr>
      <w:r w:rsidRPr="00F27615">
        <w:rPr>
          <w:rFonts w:ascii="Book Antiqua" w:hAnsi="Book Antiqua"/>
          <w:b/>
        </w:rPr>
        <w:t xml:space="preserve">Abdullah A </w:t>
      </w:r>
      <w:proofErr w:type="spellStart"/>
      <w:r w:rsidRPr="00F27615">
        <w:rPr>
          <w:rFonts w:ascii="Book Antiqua" w:hAnsi="Book Antiqua"/>
          <w:b/>
        </w:rPr>
        <w:t>Algarni</w:t>
      </w:r>
      <w:proofErr w:type="spellEnd"/>
      <w:r w:rsidRPr="00F27615">
        <w:rPr>
          <w:rFonts w:ascii="Book Antiqua" w:hAnsi="Book Antiqua"/>
          <w:b/>
        </w:rPr>
        <w:t xml:space="preserve">, Abdullah H </w:t>
      </w:r>
      <w:proofErr w:type="spellStart"/>
      <w:r w:rsidRPr="00F27615">
        <w:rPr>
          <w:rFonts w:ascii="Book Antiqua" w:hAnsi="Book Antiqua"/>
          <w:b/>
        </w:rPr>
        <w:t>Alshuhri</w:t>
      </w:r>
      <w:proofErr w:type="spellEnd"/>
      <w:r w:rsidRPr="00F27615">
        <w:rPr>
          <w:rFonts w:ascii="Book Antiqua" w:hAnsi="Book Antiqua"/>
          <w:b/>
        </w:rPr>
        <w:t xml:space="preserve">, </w:t>
      </w:r>
      <w:proofErr w:type="spellStart"/>
      <w:r w:rsidRPr="00F27615">
        <w:rPr>
          <w:rFonts w:ascii="Book Antiqua" w:hAnsi="Book Antiqua"/>
          <w:b/>
        </w:rPr>
        <w:t>Majed</w:t>
      </w:r>
      <w:proofErr w:type="spellEnd"/>
      <w:r w:rsidRPr="00F27615">
        <w:rPr>
          <w:rFonts w:ascii="Book Antiqua" w:hAnsi="Book Antiqua"/>
          <w:b/>
        </w:rPr>
        <w:t xml:space="preserve"> M </w:t>
      </w:r>
      <w:proofErr w:type="spellStart"/>
      <w:r w:rsidRPr="00F27615">
        <w:rPr>
          <w:rFonts w:ascii="Book Antiqua" w:hAnsi="Book Antiqua"/>
          <w:b/>
        </w:rPr>
        <w:t>Alonazi</w:t>
      </w:r>
      <w:proofErr w:type="spellEnd"/>
      <w:r w:rsidRPr="00F27615">
        <w:rPr>
          <w:rFonts w:ascii="Book Antiqua" w:hAnsi="Book Antiqua"/>
          <w:b/>
        </w:rPr>
        <w:t>,</w:t>
      </w:r>
      <w:r w:rsidR="00C7137E" w:rsidRPr="00F27615">
        <w:rPr>
          <w:rFonts w:ascii="Book Antiqua" w:hAnsi="Book Antiqua"/>
        </w:rPr>
        <w:t xml:space="preserve"> </w:t>
      </w:r>
      <w:r w:rsidR="00027816" w:rsidRPr="00F27615">
        <w:rPr>
          <w:rFonts w:ascii="Book Antiqua" w:hAnsi="Book Antiqua"/>
        </w:rPr>
        <w:t>Liver Unit</w:t>
      </w:r>
      <w:r w:rsidR="00C7137E" w:rsidRPr="00F27615">
        <w:rPr>
          <w:rFonts w:ascii="Book Antiqua" w:hAnsi="Book Antiqua"/>
        </w:rPr>
        <w:t>, Prince Sultan Military Medical C</w:t>
      </w:r>
      <w:r w:rsidR="00996AD8" w:rsidRPr="00F27615">
        <w:rPr>
          <w:rFonts w:ascii="Book Antiqua" w:hAnsi="Book Antiqua"/>
        </w:rPr>
        <w:t>ity, Riyadh</w:t>
      </w:r>
      <w:r w:rsidR="00BD75FD" w:rsidRPr="00F27615">
        <w:rPr>
          <w:rFonts w:ascii="Book Antiqua" w:hAnsi="Book Antiqua"/>
          <w:lang w:eastAsia="zh-CN"/>
        </w:rPr>
        <w:t xml:space="preserve"> </w:t>
      </w:r>
      <w:r w:rsidR="00BD75FD" w:rsidRPr="00F27615">
        <w:rPr>
          <w:rFonts w:ascii="Book Antiqua" w:hAnsi="Book Antiqua"/>
        </w:rPr>
        <w:t>11159</w:t>
      </w:r>
      <w:r w:rsidR="00996AD8" w:rsidRPr="00F27615">
        <w:rPr>
          <w:rFonts w:ascii="Book Antiqua" w:hAnsi="Book Antiqua"/>
        </w:rPr>
        <w:t>, Saudi Arabia</w:t>
      </w:r>
    </w:p>
    <w:p w14:paraId="4D1EA2B3" w14:textId="77777777" w:rsidR="00204E39" w:rsidRPr="00F27615" w:rsidRDefault="00204E39" w:rsidP="00F27615">
      <w:pPr>
        <w:autoSpaceDE w:val="0"/>
        <w:autoSpaceDN w:val="0"/>
        <w:adjustRightInd w:val="0"/>
        <w:spacing w:line="360" w:lineRule="auto"/>
        <w:jc w:val="both"/>
        <w:rPr>
          <w:rFonts w:ascii="Book Antiqua" w:hAnsi="Book Antiqua"/>
          <w:lang w:eastAsia="zh-CN"/>
        </w:rPr>
      </w:pPr>
    </w:p>
    <w:p w14:paraId="75926969" w14:textId="32539F9A" w:rsidR="00C7137E" w:rsidRPr="00F27615" w:rsidRDefault="00876EB5" w:rsidP="00F27615">
      <w:pPr>
        <w:autoSpaceDE w:val="0"/>
        <w:autoSpaceDN w:val="0"/>
        <w:adjustRightInd w:val="0"/>
        <w:spacing w:line="360" w:lineRule="auto"/>
        <w:jc w:val="both"/>
        <w:rPr>
          <w:rFonts w:ascii="Book Antiqua" w:hAnsi="Book Antiqua"/>
        </w:rPr>
      </w:pPr>
      <w:proofErr w:type="spellStart"/>
      <w:r w:rsidRPr="00F27615">
        <w:rPr>
          <w:rFonts w:ascii="Book Antiqua" w:hAnsi="Book Antiqua"/>
          <w:b/>
        </w:rPr>
        <w:t>Moustafa</w:t>
      </w:r>
      <w:proofErr w:type="spellEnd"/>
      <w:r w:rsidRPr="00F27615">
        <w:rPr>
          <w:rFonts w:ascii="Book Antiqua" w:hAnsi="Book Antiqua"/>
          <w:b/>
        </w:rPr>
        <w:t xml:space="preserve"> </w:t>
      </w:r>
      <w:proofErr w:type="spellStart"/>
      <w:r w:rsidRPr="00F27615">
        <w:rPr>
          <w:rFonts w:ascii="Book Antiqua" w:hAnsi="Book Antiqua"/>
          <w:b/>
        </w:rPr>
        <w:t>Mabrouk</w:t>
      </w:r>
      <w:proofErr w:type="spellEnd"/>
      <w:r w:rsidRPr="00F27615">
        <w:rPr>
          <w:rFonts w:ascii="Book Antiqua" w:hAnsi="Book Antiqua"/>
          <w:b/>
        </w:rPr>
        <w:t xml:space="preserve"> </w:t>
      </w:r>
      <w:proofErr w:type="spellStart"/>
      <w:r w:rsidRPr="00F27615">
        <w:rPr>
          <w:rFonts w:ascii="Book Antiqua" w:hAnsi="Book Antiqua"/>
          <w:b/>
        </w:rPr>
        <w:t>Mourad</w:t>
      </w:r>
      <w:proofErr w:type="spellEnd"/>
      <w:r w:rsidRPr="00F27615">
        <w:rPr>
          <w:rFonts w:ascii="Book Antiqua" w:hAnsi="Book Antiqua"/>
          <w:b/>
        </w:rPr>
        <w:t>, Simon R Bramhall</w:t>
      </w:r>
      <w:r w:rsidRPr="00F27615">
        <w:rPr>
          <w:rFonts w:ascii="Book Antiqua" w:hAnsi="Book Antiqua"/>
          <w:b/>
          <w:lang w:eastAsia="zh-CN"/>
        </w:rPr>
        <w:t>,</w:t>
      </w:r>
      <w:r w:rsidRPr="00F27615">
        <w:rPr>
          <w:rFonts w:ascii="Book Antiqua" w:hAnsi="Book Antiqua"/>
        </w:rPr>
        <w:t xml:space="preserve"> </w:t>
      </w:r>
      <w:r w:rsidR="00027816" w:rsidRPr="00F27615">
        <w:rPr>
          <w:rFonts w:ascii="Book Antiqua" w:hAnsi="Book Antiqua"/>
        </w:rPr>
        <w:t>Department of G</w:t>
      </w:r>
      <w:r w:rsidR="00C7137E" w:rsidRPr="00F27615">
        <w:rPr>
          <w:rFonts w:ascii="Book Antiqua" w:hAnsi="Book Antiqua"/>
        </w:rPr>
        <w:t xml:space="preserve">eneral </w:t>
      </w:r>
      <w:r w:rsidR="00027816" w:rsidRPr="00F27615">
        <w:rPr>
          <w:rFonts w:ascii="Book Antiqua" w:hAnsi="Book Antiqua"/>
        </w:rPr>
        <w:t>Surgery</w:t>
      </w:r>
      <w:r w:rsidR="00C7137E" w:rsidRPr="00F27615">
        <w:rPr>
          <w:rFonts w:ascii="Book Antiqua" w:hAnsi="Book Antiqua"/>
        </w:rPr>
        <w:t xml:space="preserve">, Wye Valley NHS Trust, </w:t>
      </w:r>
      <w:r w:rsidR="00BD75FD" w:rsidRPr="00F27615">
        <w:rPr>
          <w:rFonts w:ascii="Book Antiqua" w:hAnsi="Book Antiqua"/>
        </w:rPr>
        <w:t>Hereford</w:t>
      </w:r>
      <w:r w:rsidR="00027816" w:rsidRPr="00F27615">
        <w:rPr>
          <w:rFonts w:ascii="Book Antiqua" w:hAnsi="Book Antiqua"/>
        </w:rPr>
        <w:t xml:space="preserve"> HR1 2ER </w:t>
      </w:r>
      <w:r w:rsidR="00C7137E" w:rsidRPr="00F27615">
        <w:rPr>
          <w:rFonts w:ascii="Book Antiqua" w:hAnsi="Book Antiqua"/>
        </w:rPr>
        <w:t>United Kingdom</w:t>
      </w:r>
    </w:p>
    <w:p w14:paraId="0CE2D1D7" w14:textId="77777777" w:rsidR="009632BA" w:rsidRPr="00F27615" w:rsidRDefault="009632BA" w:rsidP="00F27615">
      <w:pPr>
        <w:spacing w:line="360" w:lineRule="auto"/>
        <w:jc w:val="both"/>
        <w:rPr>
          <w:rFonts w:ascii="Book Antiqua" w:hAnsi="Book Antiqua"/>
        </w:rPr>
      </w:pPr>
    </w:p>
    <w:p w14:paraId="27CD9163" w14:textId="63B3BDA4" w:rsidR="00996AD8" w:rsidRPr="00F27615" w:rsidRDefault="00204E39" w:rsidP="00F27615">
      <w:pPr>
        <w:pStyle w:val="Body1"/>
        <w:spacing w:after="0" w:line="360" w:lineRule="auto"/>
        <w:jc w:val="both"/>
        <w:outlineLvl w:val="9"/>
        <w:rPr>
          <w:rFonts w:ascii="Book Antiqua" w:hAnsi="Book Antiqua"/>
          <w:color w:val="auto"/>
          <w:sz w:val="24"/>
          <w:szCs w:val="24"/>
          <w:lang w:eastAsia="zh-CN"/>
        </w:rPr>
      </w:pPr>
      <w:r w:rsidRPr="00F27615">
        <w:rPr>
          <w:rFonts w:ascii="Book Antiqua" w:hAnsi="Book Antiqua"/>
          <w:b/>
          <w:color w:val="auto"/>
          <w:sz w:val="24"/>
          <w:szCs w:val="24"/>
        </w:rPr>
        <w:t>Author contributions:</w:t>
      </w:r>
      <w:r w:rsidRPr="00F27615">
        <w:rPr>
          <w:rFonts w:ascii="Book Antiqua" w:hAnsi="Book Antiqua"/>
          <w:b/>
          <w:color w:val="auto"/>
          <w:sz w:val="24"/>
          <w:szCs w:val="24"/>
          <w:lang w:eastAsia="zh-CN"/>
        </w:rPr>
        <w:t xml:space="preserve"> </w:t>
      </w:r>
      <w:proofErr w:type="spellStart"/>
      <w:r w:rsidRPr="00F27615">
        <w:rPr>
          <w:rFonts w:ascii="Book Antiqua" w:hAnsi="Book Antiqua"/>
          <w:color w:val="auto"/>
          <w:sz w:val="24"/>
          <w:szCs w:val="24"/>
        </w:rPr>
        <w:t>Algarni</w:t>
      </w:r>
      <w:proofErr w:type="spellEnd"/>
      <w:r w:rsidRPr="00F27615">
        <w:rPr>
          <w:rFonts w:ascii="Book Antiqua" w:hAnsi="Book Antiqua"/>
          <w:color w:val="auto"/>
          <w:sz w:val="24"/>
          <w:szCs w:val="24"/>
        </w:rPr>
        <w:t xml:space="preserve"> AA</w:t>
      </w:r>
      <w:r w:rsidR="00996AD8" w:rsidRPr="00F27615">
        <w:rPr>
          <w:rFonts w:ascii="Book Antiqua" w:hAnsi="Book Antiqua"/>
          <w:color w:val="auto"/>
          <w:sz w:val="24"/>
          <w:szCs w:val="24"/>
        </w:rPr>
        <w:t xml:space="preserve"> designed the study; </w:t>
      </w:r>
      <w:proofErr w:type="spellStart"/>
      <w:r w:rsidRPr="00F27615">
        <w:rPr>
          <w:rFonts w:ascii="Book Antiqua" w:hAnsi="Book Antiqua"/>
          <w:color w:val="auto"/>
          <w:sz w:val="24"/>
          <w:szCs w:val="24"/>
        </w:rPr>
        <w:t>Algarni</w:t>
      </w:r>
      <w:proofErr w:type="spellEnd"/>
      <w:r w:rsidRPr="00F27615">
        <w:rPr>
          <w:rFonts w:ascii="Book Antiqua" w:hAnsi="Book Antiqua"/>
          <w:color w:val="auto"/>
          <w:sz w:val="24"/>
          <w:szCs w:val="24"/>
        </w:rPr>
        <w:t xml:space="preserve"> A</w:t>
      </w:r>
      <w:r w:rsidRPr="00F27615">
        <w:rPr>
          <w:rFonts w:ascii="Book Antiqua" w:hAnsi="Book Antiqua"/>
          <w:color w:val="auto"/>
          <w:sz w:val="24"/>
          <w:szCs w:val="24"/>
          <w:lang w:eastAsia="zh-CN"/>
        </w:rPr>
        <w:t>A</w:t>
      </w:r>
      <w:r w:rsidR="004945E0" w:rsidRPr="00F27615">
        <w:rPr>
          <w:rFonts w:ascii="Book Antiqua" w:hAnsi="Book Antiqua"/>
          <w:color w:val="auto"/>
          <w:sz w:val="24"/>
          <w:szCs w:val="24"/>
        </w:rPr>
        <w:t xml:space="preserve">, </w:t>
      </w:r>
      <w:proofErr w:type="spellStart"/>
      <w:r w:rsidRPr="00F27615">
        <w:rPr>
          <w:rFonts w:ascii="Book Antiqua" w:hAnsi="Book Antiqua"/>
          <w:color w:val="auto"/>
          <w:sz w:val="24"/>
          <w:szCs w:val="24"/>
        </w:rPr>
        <w:t>Alshuhri</w:t>
      </w:r>
      <w:proofErr w:type="spellEnd"/>
      <w:r w:rsidRPr="00F27615">
        <w:rPr>
          <w:rFonts w:ascii="Book Antiqua" w:hAnsi="Book Antiqua"/>
          <w:color w:val="auto"/>
          <w:sz w:val="24"/>
          <w:szCs w:val="24"/>
        </w:rPr>
        <w:t xml:space="preserve"> </w:t>
      </w:r>
      <w:r w:rsidR="00C7137E" w:rsidRPr="00F27615">
        <w:rPr>
          <w:rFonts w:ascii="Book Antiqua" w:hAnsi="Book Antiqua"/>
          <w:color w:val="auto"/>
          <w:sz w:val="24"/>
          <w:szCs w:val="24"/>
        </w:rPr>
        <w:t>A</w:t>
      </w:r>
      <w:r w:rsidR="00326FE0" w:rsidRPr="00F27615">
        <w:rPr>
          <w:rFonts w:ascii="Book Antiqua" w:hAnsi="Book Antiqua"/>
          <w:color w:val="auto"/>
          <w:sz w:val="24"/>
          <w:szCs w:val="24"/>
        </w:rPr>
        <w:t>H</w:t>
      </w:r>
      <w:r w:rsidR="00C7137E" w:rsidRPr="00F27615">
        <w:rPr>
          <w:rFonts w:ascii="Book Antiqua" w:hAnsi="Book Antiqua"/>
          <w:color w:val="auto"/>
          <w:sz w:val="24"/>
          <w:szCs w:val="24"/>
        </w:rPr>
        <w:t xml:space="preserve">, </w:t>
      </w:r>
      <w:proofErr w:type="spellStart"/>
      <w:r w:rsidRPr="00F27615">
        <w:rPr>
          <w:rFonts w:ascii="Book Antiqua" w:hAnsi="Book Antiqua"/>
          <w:color w:val="auto"/>
          <w:sz w:val="24"/>
          <w:szCs w:val="24"/>
        </w:rPr>
        <w:t>Alonazi</w:t>
      </w:r>
      <w:proofErr w:type="spellEnd"/>
      <w:r w:rsidRPr="00F27615">
        <w:rPr>
          <w:rFonts w:ascii="Book Antiqua" w:hAnsi="Book Antiqua"/>
          <w:color w:val="auto"/>
          <w:sz w:val="24"/>
          <w:szCs w:val="24"/>
        </w:rPr>
        <w:t xml:space="preserve"> </w:t>
      </w:r>
      <w:r w:rsidR="00C7137E" w:rsidRPr="00F27615">
        <w:rPr>
          <w:rFonts w:ascii="Book Antiqua" w:hAnsi="Book Antiqua"/>
          <w:color w:val="auto"/>
          <w:sz w:val="24"/>
          <w:szCs w:val="24"/>
        </w:rPr>
        <w:t>M</w:t>
      </w:r>
      <w:r w:rsidR="00326FE0" w:rsidRPr="00F27615">
        <w:rPr>
          <w:rFonts w:ascii="Book Antiqua" w:hAnsi="Book Antiqua"/>
          <w:color w:val="auto"/>
          <w:sz w:val="24"/>
          <w:szCs w:val="24"/>
        </w:rPr>
        <w:t>M</w:t>
      </w:r>
      <w:r w:rsidRPr="00F27615">
        <w:rPr>
          <w:rFonts w:ascii="Book Antiqua" w:hAnsi="Book Antiqua"/>
          <w:color w:val="auto"/>
          <w:sz w:val="24"/>
          <w:szCs w:val="24"/>
          <w:lang w:eastAsia="zh-CN"/>
        </w:rPr>
        <w:t xml:space="preserve"> and</w:t>
      </w:r>
      <w:r w:rsidR="00C7137E" w:rsidRPr="00F27615">
        <w:rPr>
          <w:rFonts w:ascii="Book Antiqua" w:hAnsi="Book Antiqua"/>
          <w:color w:val="auto"/>
          <w:sz w:val="24"/>
          <w:szCs w:val="24"/>
        </w:rPr>
        <w:t xml:space="preserve"> </w:t>
      </w:r>
      <w:proofErr w:type="spellStart"/>
      <w:r w:rsidRPr="00F27615">
        <w:rPr>
          <w:rFonts w:ascii="Book Antiqua" w:hAnsi="Book Antiqua"/>
          <w:color w:val="auto"/>
          <w:sz w:val="24"/>
          <w:szCs w:val="24"/>
        </w:rPr>
        <w:t>Mourad</w:t>
      </w:r>
      <w:proofErr w:type="spellEnd"/>
      <w:r w:rsidRPr="00F27615">
        <w:rPr>
          <w:rFonts w:ascii="Book Antiqua" w:hAnsi="Book Antiqua"/>
          <w:color w:val="auto"/>
          <w:sz w:val="24"/>
          <w:szCs w:val="24"/>
        </w:rPr>
        <w:t xml:space="preserve"> MM </w:t>
      </w:r>
      <w:r w:rsidR="00996AD8" w:rsidRPr="00F27615">
        <w:rPr>
          <w:rFonts w:ascii="Book Antiqua" w:hAnsi="Book Antiqua"/>
          <w:color w:val="auto"/>
          <w:sz w:val="24"/>
          <w:szCs w:val="24"/>
        </w:rPr>
        <w:t xml:space="preserve">collected, analysed, interpreted the data, and drafted the article; </w:t>
      </w:r>
      <w:proofErr w:type="spellStart"/>
      <w:r w:rsidRPr="00F27615">
        <w:rPr>
          <w:rFonts w:ascii="Book Antiqua" w:hAnsi="Book Antiqua"/>
          <w:color w:val="auto"/>
          <w:sz w:val="24"/>
          <w:szCs w:val="24"/>
        </w:rPr>
        <w:t>Algarni</w:t>
      </w:r>
      <w:proofErr w:type="spellEnd"/>
      <w:r w:rsidRPr="00F27615">
        <w:rPr>
          <w:rFonts w:ascii="Book Antiqua" w:hAnsi="Book Antiqua"/>
          <w:color w:val="auto"/>
          <w:sz w:val="24"/>
          <w:szCs w:val="24"/>
        </w:rPr>
        <w:t xml:space="preserve"> AA</w:t>
      </w:r>
      <w:r w:rsidRPr="00F27615">
        <w:rPr>
          <w:rFonts w:ascii="Book Antiqua" w:hAnsi="Book Antiqua"/>
          <w:color w:val="auto"/>
          <w:sz w:val="24"/>
          <w:szCs w:val="24"/>
          <w:lang w:eastAsia="zh-CN"/>
        </w:rPr>
        <w:t xml:space="preserve"> and </w:t>
      </w:r>
      <w:r w:rsidRPr="00F27615">
        <w:rPr>
          <w:rFonts w:ascii="Book Antiqua" w:hAnsi="Book Antiqua"/>
          <w:color w:val="auto"/>
          <w:sz w:val="24"/>
          <w:szCs w:val="24"/>
        </w:rPr>
        <w:t>Bramhall SR</w:t>
      </w:r>
      <w:r w:rsidR="00996AD8" w:rsidRPr="00F27615">
        <w:rPr>
          <w:rFonts w:ascii="Book Antiqua" w:hAnsi="Book Antiqua"/>
          <w:color w:val="auto"/>
          <w:sz w:val="24"/>
          <w:szCs w:val="24"/>
        </w:rPr>
        <w:t xml:space="preserve"> designed the conception, critically revised the manuscript for important intellectual content, and made the final approval of the version to be published.</w:t>
      </w:r>
    </w:p>
    <w:p w14:paraId="034B816C" w14:textId="77777777" w:rsidR="00204E39" w:rsidRPr="00F27615" w:rsidRDefault="00204E39" w:rsidP="00F27615">
      <w:pPr>
        <w:pStyle w:val="Body1"/>
        <w:spacing w:after="0" w:line="360" w:lineRule="auto"/>
        <w:jc w:val="both"/>
        <w:outlineLvl w:val="9"/>
        <w:rPr>
          <w:rFonts w:ascii="Book Antiqua" w:hAnsi="Book Antiqua"/>
          <w:color w:val="auto"/>
          <w:sz w:val="24"/>
          <w:szCs w:val="24"/>
          <w:lang w:eastAsia="zh-CN"/>
        </w:rPr>
      </w:pPr>
    </w:p>
    <w:p w14:paraId="3AA4ECD9" w14:textId="77777777" w:rsidR="00204E39" w:rsidRPr="00F27615" w:rsidRDefault="00204E39" w:rsidP="00F27615">
      <w:pPr>
        <w:pStyle w:val="Body1"/>
        <w:spacing w:after="0" w:line="360" w:lineRule="auto"/>
        <w:jc w:val="both"/>
        <w:outlineLvl w:val="9"/>
        <w:rPr>
          <w:rFonts w:ascii="Book Antiqua" w:hAnsi="Book Antiqua"/>
          <w:color w:val="auto"/>
          <w:sz w:val="24"/>
          <w:szCs w:val="24"/>
        </w:rPr>
      </w:pPr>
      <w:r w:rsidRPr="00F27615">
        <w:rPr>
          <w:rFonts w:ascii="Book Antiqua" w:hAnsi="Book Antiqua" w:cs="TimesNewRomanPS-BoldItalicMT"/>
          <w:b/>
          <w:bCs/>
          <w:iCs/>
          <w:color w:val="auto"/>
          <w:sz w:val="24"/>
          <w:szCs w:val="24"/>
        </w:rPr>
        <w:t>Conflict-of-interest</w:t>
      </w:r>
      <w:r w:rsidRPr="00F27615">
        <w:rPr>
          <w:rFonts w:ascii="Book Antiqua" w:hAnsi="Book Antiqua"/>
          <w:color w:val="auto"/>
          <w:sz w:val="24"/>
          <w:szCs w:val="24"/>
        </w:rPr>
        <w:t xml:space="preserve"> </w:t>
      </w:r>
      <w:r w:rsidRPr="00F27615">
        <w:rPr>
          <w:rFonts w:ascii="Book Antiqua" w:hAnsi="Book Antiqua" w:cs="TimesNewRomanPS-BoldItalicMT"/>
          <w:b/>
          <w:bCs/>
          <w:iCs/>
          <w:color w:val="auto"/>
          <w:sz w:val="24"/>
          <w:szCs w:val="24"/>
        </w:rPr>
        <w:t xml:space="preserve">statement: </w:t>
      </w:r>
      <w:r w:rsidRPr="00F27615">
        <w:rPr>
          <w:rFonts w:ascii="Book Antiqua" w:hAnsi="Book Antiqua"/>
          <w:color w:val="auto"/>
          <w:sz w:val="24"/>
          <w:szCs w:val="24"/>
        </w:rPr>
        <w:t>The investigators have not received any financial support for this study. None of the authors has any potential conflicting financial interests relevant to this article.</w:t>
      </w:r>
    </w:p>
    <w:p w14:paraId="39BBEE57" w14:textId="77777777" w:rsidR="00204E39" w:rsidRPr="00F27615" w:rsidRDefault="00204E39" w:rsidP="00F27615">
      <w:pPr>
        <w:spacing w:line="360" w:lineRule="auto"/>
        <w:jc w:val="both"/>
        <w:rPr>
          <w:rFonts w:ascii="Book Antiqua" w:hAnsi="Book Antiqua" w:cs="Garamond"/>
          <w:lang w:eastAsia="zh-CN"/>
        </w:rPr>
      </w:pPr>
    </w:p>
    <w:p w14:paraId="79B36222" w14:textId="77777777" w:rsidR="00204E39" w:rsidRPr="00F27615" w:rsidRDefault="00204E39" w:rsidP="00F27615">
      <w:pPr>
        <w:spacing w:line="360" w:lineRule="auto"/>
        <w:jc w:val="both"/>
        <w:rPr>
          <w:rFonts w:ascii="Book Antiqua" w:hAnsi="Book Antiqua"/>
        </w:rPr>
      </w:pPr>
      <w:bookmarkStart w:id="0" w:name="OLE_LINK507"/>
      <w:bookmarkStart w:id="1" w:name="OLE_LINK506"/>
      <w:bookmarkStart w:id="2" w:name="OLE_LINK496"/>
      <w:bookmarkStart w:id="3" w:name="OLE_LINK479"/>
      <w:r w:rsidRPr="00F27615">
        <w:rPr>
          <w:rFonts w:ascii="Book Antiqua" w:hAnsi="Book Antiqua"/>
          <w:b/>
        </w:rPr>
        <w:t xml:space="preserve">Open-Access: </w:t>
      </w:r>
      <w:r w:rsidRPr="00F2761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F27615">
        <w:rPr>
          <w:rFonts w:ascii="Book Antiqua" w:hAnsi="Book Antiqua"/>
        </w:rPr>
        <w:lastRenderedPageBreak/>
        <w:t xml:space="preserve">derivative works on different terms, provided the original work is properly cited and the use is non-commercial. See: </w:t>
      </w:r>
      <w:hyperlink r:id="rId9" w:history="1">
        <w:r w:rsidRPr="00F27615">
          <w:rPr>
            <w:rStyle w:val="Hyperlink"/>
            <w:rFonts w:ascii="Book Antiqua" w:hAnsi="Book Antiqua"/>
            <w:color w:val="auto"/>
            <w:u w:val="none"/>
          </w:rPr>
          <w:t>http://creativecommons.org/licenses/by-nc/4.0/</w:t>
        </w:r>
      </w:hyperlink>
      <w:bookmarkEnd w:id="0"/>
      <w:bookmarkEnd w:id="1"/>
      <w:bookmarkEnd w:id="2"/>
      <w:bookmarkEnd w:id="3"/>
    </w:p>
    <w:p w14:paraId="3EAF8569" w14:textId="77777777" w:rsidR="00204E39" w:rsidRPr="00F27615" w:rsidRDefault="00204E39" w:rsidP="00F27615">
      <w:pPr>
        <w:pStyle w:val="Body1"/>
        <w:spacing w:after="0" w:line="360" w:lineRule="auto"/>
        <w:jc w:val="both"/>
        <w:outlineLvl w:val="9"/>
        <w:rPr>
          <w:rFonts w:ascii="Book Antiqua" w:hAnsi="Book Antiqua"/>
          <w:color w:val="auto"/>
          <w:sz w:val="24"/>
          <w:szCs w:val="24"/>
          <w:lang w:eastAsia="zh-CN"/>
        </w:rPr>
      </w:pPr>
    </w:p>
    <w:p w14:paraId="352BFC5D" w14:textId="52D17AC8" w:rsidR="00C7137E" w:rsidRPr="00F27615" w:rsidRDefault="00204E39" w:rsidP="00F27615">
      <w:pPr>
        <w:spacing w:line="360" w:lineRule="auto"/>
        <w:jc w:val="both"/>
        <w:rPr>
          <w:rFonts w:ascii="Book Antiqua" w:hAnsi="Book Antiqua"/>
          <w:b/>
          <w:lang w:eastAsia="zh-CN"/>
        </w:rPr>
      </w:pPr>
      <w:r w:rsidRPr="00F27615">
        <w:rPr>
          <w:rFonts w:ascii="Book Antiqua" w:hAnsi="Book Antiqua"/>
          <w:b/>
        </w:rPr>
        <w:t>Correspondence to:</w:t>
      </w:r>
      <w:r w:rsidRPr="00F27615">
        <w:rPr>
          <w:rFonts w:ascii="Book Antiqua" w:hAnsi="Book Antiqua"/>
          <w:b/>
          <w:lang w:eastAsia="zh-CN"/>
        </w:rPr>
        <w:t xml:space="preserve"> </w:t>
      </w:r>
      <w:r w:rsidRPr="00F27615">
        <w:rPr>
          <w:rFonts w:ascii="Book Antiqua" w:hAnsi="Book Antiqua"/>
          <w:b/>
        </w:rPr>
        <w:t xml:space="preserve">Abdullah A </w:t>
      </w:r>
      <w:proofErr w:type="spellStart"/>
      <w:r w:rsidRPr="00F27615">
        <w:rPr>
          <w:rFonts w:ascii="Book Antiqua" w:hAnsi="Book Antiqua"/>
          <w:b/>
        </w:rPr>
        <w:t>Algarni</w:t>
      </w:r>
      <w:proofErr w:type="spellEnd"/>
      <w:r w:rsidRPr="00F27615">
        <w:rPr>
          <w:rFonts w:ascii="Book Antiqua" w:hAnsi="Book Antiqua"/>
          <w:b/>
          <w:lang w:eastAsia="zh-CN"/>
        </w:rPr>
        <w:t>,</w:t>
      </w:r>
      <w:r w:rsidRPr="00F27615">
        <w:rPr>
          <w:rFonts w:ascii="Book Antiqua" w:hAnsi="Book Antiqua"/>
          <w:b/>
        </w:rPr>
        <w:t xml:space="preserve"> MD,</w:t>
      </w:r>
      <w:r w:rsidRPr="00F27615">
        <w:rPr>
          <w:rFonts w:ascii="Book Antiqua" w:hAnsi="Book Antiqua"/>
          <w:lang w:eastAsia="zh-CN"/>
        </w:rPr>
        <w:t xml:space="preserve"> </w:t>
      </w:r>
      <w:r w:rsidR="00C7137E" w:rsidRPr="00F27615">
        <w:rPr>
          <w:rFonts w:ascii="Book Antiqua" w:hAnsi="Book Antiqua"/>
        </w:rPr>
        <w:t>Liver Unit,</w:t>
      </w:r>
      <w:r w:rsidR="007D706F" w:rsidRPr="00F27615">
        <w:rPr>
          <w:rFonts w:ascii="Book Antiqua" w:hAnsi="Book Antiqua"/>
        </w:rPr>
        <w:t xml:space="preserve"> </w:t>
      </w:r>
      <w:r w:rsidR="00C7137E" w:rsidRPr="00F27615">
        <w:rPr>
          <w:rFonts w:ascii="Book Antiqua" w:hAnsi="Book Antiqua"/>
        </w:rPr>
        <w:t>Prince Sultan Military Medical City</w:t>
      </w:r>
      <w:r w:rsidRPr="00F27615">
        <w:rPr>
          <w:rFonts w:ascii="Book Antiqua" w:hAnsi="Book Antiqua"/>
          <w:lang w:eastAsia="zh-CN"/>
        </w:rPr>
        <w:t xml:space="preserve">, </w:t>
      </w:r>
      <w:r w:rsidRPr="00F27615">
        <w:rPr>
          <w:rFonts w:ascii="Book Antiqua" w:hAnsi="Book Antiqua"/>
        </w:rPr>
        <w:t>PO</w:t>
      </w:r>
      <w:r w:rsidRPr="00F27615">
        <w:rPr>
          <w:rFonts w:ascii="Book Antiqua" w:hAnsi="Book Antiqua"/>
          <w:lang w:eastAsia="zh-CN"/>
        </w:rPr>
        <w:t xml:space="preserve"> </w:t>
      </w:r>
      <w:r w:rsidR="00C7137E" w:rsidRPr="00F27615">
        <w:rPr>
          <w:rFonts w:ascii="Book Antiqua" w:hAnsi="Book Antiqua"/>
        </w:rPr>
        <w:t>B</w:t>
      </w:r>
      <w:r w:rsidRPr="00F27615">
        <w:rPr>
          <w:rFonts w:ascii="Book Antiqua" w:hAnsi="Book Antiqua"/>
        </w:rPr>
        <w:t>ox</w:t>
      </w:r>
      <w:r w:rsidR="00C7137E" w:rsidRPr="00F27615">
        <w:rPr>
          <w:rFonts w:ascii="Book Antiqua" w:hAnsi="Book Antiqua"/>
        </w:rPr>
        <w:t xml:space="preserve"> 7897, Riyadh </w:t>
      </w:r>
      <w:r w:rsidR="004945E0" w:rsidRPr="00F27615">
        <w:rPr>
          <w:rFonts w:ascii="Book Antiqua" w:hAnsi="Book Antiqua"/>
        </w:rPr>
        <w:t>11159,</w:t>
      </w:r>
      <w:r w:rsidR="00BD75FD" w:rsidRPr="00F27615">
        <w:rPr>
          <w:rFonts w:ascii="Book Antiqua" w:hAnsi="Book Antiqua"/>
          <w:lang w:eastAsia="zh-CN"/>
        </w:rPr>
        <w:t xml:space="preserve"> </w:t>
      </w:r>
      <w:r w:rsidR="00C7137E" w:rsidRPr="00F27615">
        <w:rPr>
          <w:rFonts w:ascii="Book Antiqua" w:hAnsi="Book Antiqua"/>
        </w:rPr>
        <w:t>Saudi Arabia</w:t>
      </w:r>
      <w:r w:rsidRPr="00F27615">
        <w:rPr>
          <w:rFonts w:ascii="Book Antiqua" w:hAnsi="Book Antiqua"/>
          <w:lang w:eastAsia="zh-CN"/>
        </w:rPr>
        <w:t>.</w:t>
      </w:r>
      <w:r w:rsidRPr="00F27615">
        <w:rPr>
          <w:rFonts w:ascii="Book Antiqua" w:hAnsi="Book Antiqua"/>
        </w:rPr>
        <w:t xml:space="preserve"> </w:t>
      </w:r>
      <w:hyperlink r:id="rId10" w:history="1">
        <w:r w:rsidRPr="00F27615">
          <w:rPr>
            <w:rStyle w:val="Hyperlink"/>
            <w:rFonts w:ascii="Book Antiqua" w:hAnsi="Book Antiqua"/>
            <w:iCs/>
            <w:color w:val="auto"/>
            <w:u w:val="none"/>
          </w:rPr>
          <w:t>aaalgarni@psmmc.med.sa</w:t>
        </w:r>
      </w:hyperlink>
    </w:p>
    <w:p w14:paraId="3E1DA7A1" w14:textId="654608F2" w:rsidR="00204E39" w:rsidRPr="00F27615" w:rsidRDefault="00204E39" w:rsidP="00F27615">
      <w:pPr>
        <w:spacing w:line="360" w:lineRule="auto"/>
        <w:jc w:val="both"/>
        <w:rPr>
          <w:rFonts w:ascii="Book Antiqua" w:hAnsi="Book Antiqua"/>
          <w:b/>
        </w:rPr>
      </w:pPr>
      <w:r w:rsidRPr="00F27615">
        <w:rPr>
          <w:rFonts w:ascii="Book Antiqua" w:hAnsi="Book Antiqua"/>
          <w:b/>
        </w:rPr>
        <w:t xml:space="preserve">Telephone: </w:t>
      </w:r>
      <w:r w:rsidRPr="00F27615">
        <w:rPr>
          <w:rFonts w:ascii="Book Antiqua" w:hAnsi="Book Antiqua"/>
        </w:rPr>
        <w:t>+966</w:t>
      </w:r>
      <w:r w:rsidRPr="00F27615">
        <w:rPr>
          <w:rFonts w:ascii="Book Antiqua" w:hAnsi="Book Antiqua"/>
          <w:lang w:eastAsia="zh-CN"/>
        </w:rPr>
        <w:t>-</w:t>
      </w:r>
      <w:r w:rsidRPr="00F27615">
        <w:rPr>
          <w:rFonts w:ascii="Book Antiqua" w:hAnsi="Book Antiqua"/>
        </w:rPr>
        <w:t>504</w:t>
      </w:r>
      <w:r w:rsidRPr="00F27615">
        <w:rPr>
          <w:rFonts w:ascii="Book Antiqua" w:hAnsi="Book Antiqua"/>
          <w:lang w:eastAsia="zh-CN"/>
        </w:rPr>
        <w:t>-</w:t>
      </w:r>
      <w:r w:rsidRPr="00F27615">
        <w:rPr>
          <w:rFonts w:ascii="Book Antiqua" w:hAnsi="Book Antiqua"/>
        </w:rPr>
        <w:t>264119</w:t>
      </w:r>
    </w:p>
    <w:p w14:paraId="12B4A4E1" w14:textId="5DDB3D5C" w:rsidR="00204E39" w:rsidRPr="00F27615" w:rsidRDefault="00204E39" w:rsidP="00F27615">
      <w:pPr>
        <w:spacing w:line="360" w:lineRule="auto"/>
        <w:jc w:val="both"/>
        <w:rPr>
          <w:rFonts w:ascii="Book Antiqua" w:hAnsi="Book Antiqua"/>
          <w:b/>
        </w:rPr>
      </w:pPr>
      <w:r w:rsidRPr="00F27615">
        <w:rPr>
          <w:rFonts w:ascii="Book Antiqua" w:hAnsi="Book Antiqua"/>
          <w:b/>
        </w:rPr>
        <w:t>Fax:</w:t>
      </w:r>
      <w:r w:rsidRPr="00F27615">
        <w:rPr>
          <w:rFonts w:ascii="Book Antiqua" w:hAnsi="Book Antiqua"/>
        </w:rPr>
        <w:t xml:space="preserve"> +966</w:t>
      </w:r>
      <w:r w:rsidRPr="00F27615">
        <w:rPr>
          <w:rFonts w:ascii="Book Antiqua" w:hAnsi="Book Antiqua"/>
          <w:lang w:eastAsia="zh-CN"/>
        </w:rPr>
        <w:t>-</w:t>
      </w:r>
      <w:r w:rsidRPr="00F27615">
        <w:rPr>
          <w:rFonts w:ascii="Book Antiqua" w:hAnsi="Book Antiqua"/>
        </w:rPr>
        <w:t>114</w:t>
      </w:r>
      <w:r w:rsidRPr="00F27615">
        <w:rPr>
          <w:rFonts w:ascii="Book Antiqua" w:hAnsi="Book Antiqua"/>
          <w:lang w:eastAsia="zh-CN"/>
        </w:rPr>
        <w:t>-</w:t>
      </w:r>
      <w:r w:rsidRPr="00F27615">
        <w:rPr>
          <w:rFonts w:ascii="Book Antiqua" w:hAnsi="Book Antiqua"/>
        </w:rPr>
        <w:t>757863</w:t>
      </w:r>
    </w:p>
    <w:p w14:paraId="53EF57A2" w14:textId="77777777" w:rsidR="00F24BB9" w:rsidRPr="00F27615" w:rsidRDefault="00F24BB9" w:rsidP="00F27615">
      <w:pPr>
        <w:spacing w:line="360" w:lineRule="auto"/>
        <w:jc w:val="both"/>
        <w:rPr>
          <w:rFonts w:ascii="Book Antiqua" w:hAnsi="Book Antiqua"/>
          <w:b/>
        </w:rPr>
      </w:pPr>
    </w:p>
    <w:p w14:paraId="4C1E67DE" w14:textId="12299103" w:rsidR="00204E39" w:rsidRPr="00F27615" w:rsidRDefault="00204E39" w:rsidP="00F27615">
      <w:pPr>
        <w:spacing w:line="360" w:lineRule="auto"/>
        <w:jc w:val="both"/>
        <w:rPr>
          <w:rFonts w:ascii="Book Antiqua" w:hAnsi="Book Antiqua"/>
          <w:b/>
        </w:rPr>
      </w:pPr>
      <w:r w:rsidRPr="00F27615">
        <w:rPr>
          <w:rFonts w:ascii="Book Antiqua" w:hAnsi="Book Antiqua"/>
          <w:b/>
        </w:rPr>
        <w:t xml:space="preserve">Received: </w:t>
      </w:r>
      <w:r w:rsidR="00641BBB" w:rsidRPr="00F27615">
        <w:rPr>
          <w:rFonts w:ascii="Book Antiqua" w:hAnsi="Book Antiqua"/>
          <w:lang w:eastAsia="zh-CN"/>
        </w:rPr>
        <w:t>September 17, 2015</w:t>
      </w:r>
      <w:r w:rsidRPr="00F27615">
        <w:rPr>
          <w:rFonts w:ascii="Book Antiqua" w:hAnsi="Book Antiqua"/>
        </w:rPr>
        <w:t xml:space="preserve">  </w:t>
      </w:r>
    </w:p>
    <w:p w14:paraId="45837E53" w14:textId="42DE93FF" w:rsidR="00204E39" w:rsidRPr="00F27615" w:rsidRDefault="00204E39" w:rsidP="00F27615">
      <w:pPr>
        <w:spacing w:line="360" w:lineRule="auto"/>
        <w:jc w:val="both"/>
        <w:rPr>
          <w:rFonts w:ascii="Book Antiqua" w:hAnsi="Book Antiqua"/>
          <w:b/>
        </w:rPr>
      </w:pPr>
      <w:r w:rsidRPr="00F27615">
        <w:rPr>
          <w:rFonts w:ascii="Book Antiqua" w:hAnsi="Book Antiqua"/>
          <w:b/>
        </w:rPr>
        <w:t>Peer-review started:</w:t>
      </w:r>
      <w:r w:rsidR="00641BBB" w:rsidRPr="00F27615">
        <w:rPr>
          <w:rFonts w:ascii="Book Antiqua" w:hAnsi="Book Antiqua"/>
          <w:lang w:eastAsia="zh-CN"/>
        </w:rPr>
        <w:t xml:space="preserve"> September 21, 2015</w:t>
      </w:r>
      <w:r w:rsidR="00641BBB" w:rsidRPr="00F27615">
        <w:rPr>
          <w:rFonts w:ascii="Book Antiqua" w:hAnsi="Book Antiqua"/>
        </w:rPr>
        <w:t xml:space="preserve">  </w:t>
      </w:r>
    </w:p>
    <w:p w14:paraId="6092055A" w14:textId="6FE0851C" w:rsidR="00204E39" w:rsidRPr="00F27615" w:rsidRDefault="00204E39" w:rsidP="00F27615">
      <w:pPr>
        <w:spacing w:line="360" w:lineRule="auto"/>
        <w:jc w:val="both"/>
        <w:rPr>
          <w:rFonts w:ascii="Book Antiqua" w:hAnsi="Book Antiqua"/>
          <w:b/>
          <w:lang w:eastAsia="zh-CN"/>
        </w:rPr>
      </w:pPr>
      <w:r w:rsidRPr="00F27615">
        <w:rPr>
          <w:rFonts w:ascii="Book Antiqua" w:hAnsi="Book Antiqua"/>
          <w:b/>
        </w:rPr>
        <w:t>First decision:</w:t>
      </w:r>
      <w:r w:rsidR="00641BBB" w:rsidRPr="00F27615">
        <w:rPr>
          <w:rFonts w:ascii="Book Antiqua" w:hAnsi="Book Antiqua"/>
          <w:b/>
          <w:lang w:eastAsia="zh-CN"/>
        </w:rPr>
        <w:t xml:space="preserve"> </w:t>
      </w:r>
      <w:r w:rsidR="00641BBB" w:rsidRPr="00F27615">
        <w:rPr>
          <w:rFonts w:ascii="Book Antiqua" w:hAnsi="Book Antiqua"/>
          <w:lang w:eastAsia="zh-CN"/>
        </w:rPr>
        <w:t>October 30, 2015</w:t>
      </w:r>
    </w:p>
    <w:p w14:paraId="5CE4274F" w14:textId="135F7D75" w:rsidR="00204E39" w:rsidRPr="00F27615" w:rsidRDefault="00204E39" w:rsidP="00F27615">
      <w:pPr>
        <w:spacing w:line="360" w:lineRule="auto"/>
        <w:jc w:val="both"/>
        <w:rPr>
          <w:rFonts w:ascii="Book Antiqua" w:hAnsi="Book Antiqua"/>
          <w:b/>
        </w:rPr>
      </w:pPr>
      <w:r w:rsidRPr="00F27615">
        <w:rPr>
          <w:rFonts w:ascii="Book Antiqua" w:hAnsi="Book Antiqua"/>
          <w:b/>
        </w:rPr>
        <w:t xml:space="preserve">Revised: </w:t>
      </w:r>
      <w:r w:rsidR="00641BBB" w:rsidRPr="00F27615">
        <w:rPr>
          <w:rFonts w:ascii="Book Antiqua" w:hAnsi="Book Antiqua"/>
          <w:lang w:eastAsia="zh-CN"/>
        </w:rPr>
        <w:t>January 31, 2016</w:t>
      </w:r>
      <w:r w:rsidRPr="00F27615">
        <w:rPr>
          <w:rFonts w:ascii="Book Antiqua" w:hAnsi="Book Antiqua"/>
        </w:rPr>
        <w:t xml:space="preserve"> </w:t>
      </w:r>
    </w:p>
    <w:p w14:paraId="37C4E4D5" w14:textId="15E4A2AF" w:rsidR="00204E39" w:rsidRPr="004759A6" w:rsidRDefault="004759A6" w:rsidP="004759A6">
      <w:pPr>
        <w:rPr>
          <w:rFonts w:ascii="Book Antiqua" w:hAnsi="Book Antiqua"/>
          <w:iCs/>
        </w:rPr>
      </w:pPr>
      <w:r>
        <w:rPr>
          <w:rFonts w:ascii="Book Antiqua" w:hAnsi="Book Antiqua"/>
          <w:b/>
        </w:rPr>
        <w:t xml:space="preserve">Accepted: </w:t>
      </w:r>
      <w:r>
        <w:rPr>
          <w:rStyle w:val="Emphasis"/>
        </w:rPr>
        <w:t xml:space="preserve">March </w:t>
      </w:r>
      <w:r>
        <w:rPr>
          <w:rStyle w:val="Emphasis"/>
          <w:rFonts w:ascii="宋体" w:hAnsi="宋体" w:cs="宋体" w:hint="eastAsia"/>
        </w:rPr>
        <w:t>9</w:t>
      </w:r>
      <w:r w:rsidRPr="00235CD4">
        <w:rPr>
          <w:rStyle w:val="Emphasis"/>
        </w:rPr>
        <w:t>,</w:t>
      </w:r>
      <w:r>
        <w:rPr>
          <w:rStyle w:val="Emphasis"/>
        </w:rPr>
        <w:t xml:space="preserve"> 2016</w:t>
      </w:r>
    </w:p>
    <w:p w14:paraId="178B7EC5" w14:textId="77777777" w:rsidR="00204E39" w:rsidRPr="00F27615" w:rsidRDefault="00204E39" w:rsidP="00F27615">
      <w:pPr>
        <w:spacing w:line="360" w:lineRule="auto"/>
        <w:jc w:val="both"/>
        <w:rPr>
          <w:rFonts w:ascii="Book Antiqua" w:hAnsi="Book Antiqua"/>
          <w:b/>
        </w:rPr>
      </w:pPr>
      <w:r w:rsidRPr="00F27615">
        <w:rPr>
          <w:rFonts w:ascii="Book Antiqua" w:hAnsi="Book Antiqua"/>
          <w:b/>
        </w:rPr>
        <w:t>Article in press:</w:t>
      </w:r>
      <w:r w:rsidRPr="00F27615">
        <w:rPr>
          <w:rFonts w:ascii="Book Antiqua" w:hAnsi="Book Antiqua"/>
        </w:rPr>
        <w:t xml:space="preserve">    </w:t>
      </w:r>
    </w:p>
    <w:p w14:paraId="00B202A3" w14:textId="5D8B18AB" w:rsidR="00806316" w:rsidRPr="00F27615" w:rsidRDefault="00204E39" w:rsidP="00F27615">
      <w:pPr>
        <w:spacing w:line="360" w:lineRule="auto"/>
        <w:jc w:val="both"/>
        <w:rPr>
          <w:rFonts w:ascii="Book Antiqua" w:hAnsi="Book Antiqua"/>
        </w:rPr>
      </w:pPr>
      <w:r w:rsidRPr="00F27615">
        <w:rPr>
          <w:rFonts w:ascii="Book Antiqua" w:hAnsi="Book Antiqua"/>
          <w:b/>
        </w:rPr>
        <w:t>Published online:</w:t>
      </w:r>
    </w:p>
    <w:p w14:paraId="6CB5E5E2" w14:textId="77777777" w:rsidR="00641BBB" w:rsidRPr="00F27615" w:rsidRDefault="00641BBB"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F27615">
        <w:rPr>
          <w:rFonts w:ascii="Book Antiqua" w:hAnsi="Book Antiqua"/>
          <w:b/>
        </w:rPr>
        <w:br w:type="page"/>
      </w:r>
    </w:p>
    <w:p w14:paraId="6E7F3708" w14:textId="515CB5C3" w:rsidR="00AF24D5" w:rsidRPr="00F27615" w:rsidRDefault="009632BA" w:rsidP="00F27615">
      <w:pPr>
        <w:spacing w:line="360" w:lineRule="auto"/>
        <w:jc w:val="both"/>
        <w:rPr>
          <w:rFonts w:ascii="Book Antiqua" w:hAnsi="Book Antiqua"/>
          <w:b/>
          <w:lang w:eastAsia="zh-CN"/>
        </w:rPr>
      </w:pPr>
      <w:r w:rsidRPr="00F27615">
        <w:rPr>
          <w:rFonts w:ascii="Book Antiqua" w:hAnsi="Book Antiqua"/>
          <w:b/>
        </w:rPr>
        <w:lastRenderedPageBreak/>
        <w:t>Abstract</w:t>
      </w:r>
    </w:p>
    <w:p w14:paraId="3CC557E6" w14:textId="3744775D" w:rsidR="00BA0390" w:rsidRPr="00F27615" w:rsidRDefault="00CC11B2" w:rsidP="00F27615">
      <w:pPr>
        <w:spacing w:line="360" w:lineRule="auto"/>
        <w:jc w:val="both"/>
        <w:rPr>
          <w:rFonts w:ascii="Book Antiqua" w:hAnsi="Book Antiqua"/>
        </w:rPr>
      </w:pPr>
      <w:r w:rsidRPr="00F27615">
        <w:rPr>
          <w:rFonts w:ascii="Book Antiqua" w:hAnsi="Book Antiqua"/>
        </w:rPr>
        <w:t>Incidentally found f</w:t>
      </w:r>
      <w:r w:rsidR="00806316" w:rsidRPr="00F27615">
        <w:rPr>
          <w:rFonts w:ascii="Book Antiqua" w:hAnsi="Book Antiqua"/>
        </w:rPr>
        <w:t>ocal liver lesions</w:t>
      </w:r>
      <w:r w:rsidR="007774A7" w:rsidRPr="00F27615">
        <w:rPr>
          <w:rFonts w:ascii="Book Antiqua" w:hAnsi="Book Antiqua" w:hint="eastAsia"/>
          <w:lang w:eastAsia="zh-CN"/>
        </w:rPr>
        <w:t xml:space="preserve"> </w:t>
      </w:r>
      <w:r w:rsidRPr="00F27615">
        <w:rPr>
          <w:rFonts w:ascii="Book Antiqua" w:hAnsi="Book Antiqua"/>
        </w:rPr>
        <w:t>are</w:t>
      </w:r>
      <w:r w:rsidR="00C26D56" w:rsidRPr="00F27615">
        <w:rPr>
          <w:rFonts w:ascii="Book Antiqua" w:hAnsi="Book Antiqua"/>
        </w:rPr>
        <w:t xml:space="preserve"> a common finding </w:t>
      </w:r>
      <w:r w:rsidR="00806316" w:rsidRPr="00F27615">
        <w:rPr>
          <w:rFonts w:ascii="Book Antiqua" w:hAnsi="Book Antiqua"/>
        </w:rPr>
        <w:t xml:space="preserve">and a reason for </w:t>
      </w:r>
      <w:r w:rsidRPr="00F27615">
        <w:rPr>
          <w:rFonts w:ascii="Book Antiqua" w:hAnsi="Book Antiqua"/>
        </w:rPr>
        <w:t xml:space="preserve">referral </w:t>
      </w:r>
      <w:r w:rsidR="00AF24D5" w:rsidRPr="00F27615">
        <w:rPr>
          <w:rFonts w:ascii="Book Antiqua" w:hAnsi="Book Antiqua"/>
        </w:rPr>
        <w:t>to hepatobiliary service</w:t>
      </w:r>
      <w:r w:rsidR="00806316" w:rsidRPr="00F27615">
        <w:rPr>
          <w:rFonts w:ascii="Book Antiqua" w:hAnsi="Book Antiqua"/>
        </w:rPr>
        <w:t xml:space="preserve">. </w:t>
      </w:r>
      <w:r w:rsidRPr="00F27615">
        <w:rPr>
          <w:rFonts w:ascii="Book Antiqua" w:hAnsi="Book Antiqua"/>
        </w:rPr>
        <w:t>They are often</w:t>
      </w:r>
      <w:r w:rsidR="00806316" w:rsidRPr="00F27615">
        <w:rPr>
          <w:rFonts w:ascii="Book Antiqua" w:hAnsi="Book Antiqua"/>
        </w:rPr>
        <w:t xml:space="preserve"> discovered in patients with history of liver cirrhosis, colorectal cancer</w:t>
      </w:r>
      <w:r w:rsidRPr="00F27615">
        <w:rPr>
          <w:rFonts w:ascii="Book Antiqua" w:hAnsi="Book Antiqua"/>
        </w:rPr>
        <w:t>,</w:t>
      </w:r>
      <w:r w:rsidR="00806316" w:rsidRPr="00F27615">
        <w:rPr>
          <w:rFonts w:ascii="Book Antiqua" w:hAnsi="Book Antiqua"/>
        </w:rPr>
        <w:t xml:space="preserve"> incidentally during work up for abdominal pain </w:t>
      </w:r>
      <w:r w:rsidR="00AF24D5" w:rsidRPr="00F27615">
        <w:rPr>
          <w:rFonts w:ascii="Book Antiqua" w:hAnsi="Book Antiqua"/>
        </w:rPr>
        <w:t>or</w:t>
      </w:r>
      <w:r w:rsidR="00806316" w:rsidRPr="00F27615">
        <w:rPr>
          <w:rFonts w:ascii="Book Antiqua" w:hAnsi="Book Antiqua"/>
        </w:rPr>
        <w:t xml:space="preserve"> in</w:t>
      </w:r>
      <w:r w:rsidRPr="00F27615">
        <w:rPr>
          <w:rFonts w:ascii="Book Antiqua" w:hAnsi="Book Antiqua"/>
        </w:rPr>
        <w:t xml:space="preserve"> a</w:t>
      </w:r>
      <w:r w:rsidR="00806316" w:rsidRPr="00F27615">
        <w:rPr>
          <w:rFonts w:ascii="Book Antiqua" w:hAnsi="Book Antiqua"/>
        </w:rPr>
        <w:t xml:space="preserve"> trauma setting.</w:t>
      </w:r>
      <w:r w:rsidR="00A15C27" w:rsidRPr="00F27615">
        <w:rPr>
          <w:rFonts w:ascii="Book Antiqua" w:hAnsi="Book Antiqua"/>
          <w:lang w:eastAsia="zh-CN"/>
        </w:rPr>
        <w:t xml:space="preserve"> </w:t>
      </w:r>
      <w:r w:rsidR="00806316" w:rsidRPr="00F27615">
        <w:rPr>
          <w:rFonts w:ascii="Book Antiqua" w:hAnsi="Book Antiqua"/>
        </w:rPr>
        <w:t>Specific points should consider</w:t>
      </w:r>
      <w:r w:rsidRPr="00F27615">
        <w:rPr>
          <w:rFonts w:ascii="Book Antiqua" w:hAnsi="Book Antiqua"/>
        </w:rPr>
        <w:t>ed</w:t>
      </w:r>
      <w:r w:rsidR="00B0677F" w:rsidRPr="00F27615">
        <w:rPr>
          <w:rFonts w:ascii="Book Antiqua" w:hAnsi="Book Antiqua"/>
        </w:rPr>
        <w:t xml:space="preserve"> </w:t>
      </w:r>
      <w:r w:rsidRPr="00F27615">
        <w:rPr>
          <w:rFonts w:ascii="Book Antiqua" w:hAnsi="Book Antiqua"/>
        </w:rPr>
        <w:t>during</w:t>
      </w:r>
      <w:r w:rsidR="00806316" w:rsidRPr="00F27615">
        <w:rPr>
          <w:rFonts w:ascii="Book Antiqua" w:hAnsi="Book Antiqua"/>
        </w:rPr>
        <w:t xml:space="preserve"> history taking such as risk factors of liver cirrhosis</w:t>
      </w:r>
      <w:r w:rsidR="006D551C" w:rsidRPr="00F27615">
        <w:rPr>
          <w:rFonts w:ascii="Book Antiqua" w:hAnsi="Book Antiqua"/>
        </w:rPr>
        <w:t>; hepatitis</w:t>
      </w:r>
      <w:r w:rsidR="007425DF" w:rsidRPr="00F27615">
        <w:rPr>
          <w:rFonts w:ascii="Book Antiqua" w:hAnsi="Book Antiqua"/>
        </w:rPr>
        <w:t>, alcohol consumption</w:t>
      </w:r>
      <w:r w:rsidRPr="00F27615">
        <w:rPr>
          <w:rFonts w:ascii="Book Antiqua" w:hAnsi="Book Antiqua"/>
        </w:rPr>
        <w:t>,</w:t>
      </w:r>
      <w:r w:rsidR="007D706F" w:rsidRPr="00F27615">
        <w:rPr>
          <w:rFonts w:ascii="Book Antiqua" w:hAnsi="Book Antiqua"/>
        </w:rPr>
        <w:t xml:space="preserve"> </w:t>
      </w:r>
      <w:r w:rsidR="00806316" w:rsidRPr="00F27615">
        <w:rPr>
          <w:rFonts w:ascii="Book Antiqua" w:hAnsi="Book Antiqua"/>
        </w:rPr>
        <w:t>substance</w:t>
      </w:r>
      <w:r w:rsidR="00AF24D5" w:rsidRPr="00F27615">
        <w:rPr>
          <w:rFonts w:ascii="Book Antiqua" w:hAnsi="Book Antiqua"/>
        </w:rPr>
        <w:t xml:space="preserve"> exposure</w:t>
      </w:r>
      <w:r w:rsidR="00806316" w:rsidRPr="00F27615">
        <w:rPr>
          <w:rFonts w:ascii="Book Antiqua" w:hAnsi="Book Antiqua"/>
        </w:rPr>
        <w:t xml:space="preserve"> or </w:t>
      </w:r>
      <w:r w:rsidRPr="00F27615">
        <w:rPr>
          <w:rFonts w:ascii="Book Antiqua" w:hAnsi="Book Antiqua"/>
        </w:rPr>
        <w:t xml:space="preserve">use of </w:t>
      </w:r>
      <w:r w:rsidR="00806316" w:rsidRPr="00F27615">
        <w:rPr>
          <w:rFonts w:ascii="Book Antiqua" w:hAnsi="Book Antiqua"/>
        </w:rPr>
        <w:t xml:space="preserve">oral contraceptive </w:t>
      </w:r>
      <w:r w:rsidR="00F22CC1" w:rsidRPr="00F27615">
        <w:rPr>
          <w:rFonts w:ascii="Book Antiqua" w:hAnsi="Book Antiqua" w:cstheme="majorBidi"/>
        </w:rPr>
        <w:t>pill</w:t>
      </w:r>
      <w:r w:rsidR="007D706F" w:rsidRPr="00F27615">
        <w:rPr>
          <w:rFonts w:ascii="Book Antiqua" w:hAnsi="Book Antiqua" w:cstheme="majorBidi"/>
        </w:rPr>
        <w:t>s</w:t>
      </w:r>
      <w:r w:rsidR="00F22CC1" w:rsidRPr="00F27615">
        <w:rPr>
          <w:rFonts w:ascii="Book Antiqua" w:hAnsi="Book Antiqua" w:cstheme="majorBidi"/>
        </w:rPr>
        <w:t xml:space="preserve"> and metabolic syndrome</w:t>
      </w:r>
      <w:r w:rsidR="007D706F" w:rsidRPr="00F27615">
        <w:rPr>
          <w:rFonts w:ascii="Book Antiqua" w:hAnsi="Book Antiqua" w:cstheme="majorBidi"/>
        </w:rPr>
        <w:t>s</w:t>
      </w:r>
      <w:r w:rsidR="00F2681E" w:rsidRPr="00F27615">
        <w:rPr>
          <w:rFonts w:ascii="Book Antiqua" w:hAnsi="Book Antiqua" w:cstheme="majorBidi"/>
        </w:rPr>
        <w:t>.</w:t>
      </w:r>
      <w:r w:rsidR="00A15C27" w:rsidRPr="00F27615">
        <w:rPr>
          <w:rFonts w:ascii="Book Antiqua" w:hAnsi="Book Antiqua" w:cstheme="majorBidi"/>
          <w:lang w:eastAsia="zh-CN"/>
        </w:rPr>
        <w:t xml:space="preserve"> </w:t>
      </w:r>
      <w:r w:rsidRPr="00F27615">
        <w:rPr>
          <w:rFonts w:ascii="Book Antiqua" w:hAnsi="Book Antiqua"/>
        </w:rPr>
        <w:t xml:space="preserve">Full </w:t>
      </w:r>
      <w:r w:rsidR="00AF24D5" w:rsidRPr="00F27615">
        <w:rPr>
          <w:rFonts w:ascii="Book Antiqua" w:hAnsi="Book Antiqua"/>
        </w:rPr>
        <w:t>blood count, liver function test</w:t>
      </w:r>
      <w:r w:rsidR="00806316" w:rsidRPr="00F27615">
        <w:rPr>
          <w:rFonts w:ascii="Book Antiqua" w:hAnsi="Book Antiqua"/>
        </w:rPr>
        <w:t xml:space="preserve"> and tumor marker</w:t>
      </w:r>
      <w:r w:rsidR="00AF24D5" w:rsidRPr="00F27615">
        <w:rPr>
          <w:rFonts w:ascii="Book Antiqua" w:hAnsi="Book Antiqua"/>
        </w:rPr>
        <w:t>s</w:t>
      </w:r>
      <w:r w:rsidR="00806316" w:rsidRPr="00F27615">
        <w:rPr>
          <w:rFonts w:ascii="Book Antiqua" w:hAnsi="Book Antiqua"/>
        </w:rPr>
        <w:t xml:space="preserve"> can </w:t>
      </w:r>
      <w:r w:rsidRPr="00F27615">
        <w:rPr>
          <w:rFonts w:ascii="Book Antiqua" w:hAnsi="Book Antiqua"/>
        </w:rPr>
        <w:t xml:space="preserve">act as a </w:t>
      </w:r>
      <w:r w:rsidR="00806316" w:rsidRPr="00F27615">
        <w:rPr>
          <w:rFonts w:ascii="Book Antiqua" w:hAnsi="Book Antiqua"/>
        </w:rPr>
        <w:t>guid</w:t>
      </w:r>
      <w:r w:rsidR="00AF24D5" w:rsidRPr="00F27615">
        <w:rPr>
          <w:rFonts w:ascii="Book Antiqua" w:hAnsi="Book Antiqua"/>
        </w:rPr>
        <w:t xml:space="preserve">e </w:t>
      </w:r>
      <w:r w:rsidR="00806316" w:rsidRPr="00F27615">
        <w:rPr>
          <w:rFonts w:ascii="Book Antiqua" w:hAnsi="Book Antiqua"/>
        </w:rPr>
        <w:t xml:space="preserve">to minimize </w:t>
      </w:r>
      <w:r w:rsidRPr="00F27615">
        <w:rPr>
          <w:rFonts w:ascii="Book Antiqua" w:hAnsi="Book Antiqua"/>
        </w:rPr>
        <w:t>the</w:t>
      </w:r>
      <w:r w:rsidR="007D706F" w:rsidRPr="00F27615">
        <w:rPr>
          <w:rFonts w:ascii="Book Antiqua" w:hAnsi="Book Antiqua"/>
        </w:rPr>
        <w:t xml:space="preserve"> </w:t>
      </w:r>
      <w:r w:rsidR="00806316" w:rsidRPr="00F27615">
        <w:rPr>
          <w:rFonts w:ascii="Book Antiqua" w:hAnsi="Book Antiqua"/>
        </w:rPr>
        <w:t>differential diagnosis</w:t>
      </w:r>
      <w:r w:rsidR="00AF24D5" w:rsidRPr="00F27615">
        <w:rPr>
          <w:rFonts w:ascii="Book Antiqua" w:hAnsi="Book Antiqua"/>
        </w:rPr>
        <w:t xml:space="preserve"> and to categorize the degree of liver disease</w:t>
      </w:r>
      <w:r w:rsidR="00806316" w:rsidRPr="00F27615">
        <w:rPr>
          <w:rFonts w:ascii="Book Antiqua" w:hAnsi="Book Antiqua"/>
        </w:rPr>
        <w:t>.</w:t>
      </w:r>
      <w:r w:rsidR="00A15C27" w:rsidRPr="00F27615">
        <w:rPr>
          <w:rFonts w:ascii="Book Antiqua" w:hAnsi="Book Antiqua" w:cstheme="majorBidi"/>
          <w:lang w:eastAsia="zh-CN"/>
        </w:rPr>
        <w:t xml:space="preserve"> </w:t>
      </w:r>
      <w:r w:rsidR="00AF24D5" w:rsidRPr="00F27615">
        <w:rPr>
          <w:rFonts w:ascii="Book Antiqua" w:hAnsi="Book Antiqua"/>
        </w:rPr>
        <w:t xml:space="preserve">Imaging should </w:t>
      </w:r>
      <w:r w:rsidR="00BA0390" w:rsidRPr="00F27615">
        <w:rPr>
          <w:rFonts w:ascii="Book Antiqua" w:hAnsi="Book Antiqua"/>
        </w:rPr>
        <w:t>st</w:t>
      </w:r>
      <w:r w:rsidR="00AF24D5" w:rsidRPr="00F27615">
        <w:rPr>
          <w:rFonts w:ascii="Book Antiqua" w:hAnsi="Book Antiqua"/>
        </w:rPr>
        <w:t>art with B-mode ultrasound</w:t>
      </w:r>
      <w:r w:rsidR="007425DF" w:rsidRPr="00F27615">
        <w:rPr>
          <w:rFonts w:ascii="Book Antiqua" w:hAnsi="Book Antiqua"/>
        </w:rPr>
        <w:t xml:space="preserve">. </w:t>
      </w:r>
      <w:r w:rsidR="00AF24D5" w:rsidRPr="00F27615">
        <w:rPr>
          <w:rFonts w:ascii="Book Antiqua" w:hAnsi="Book Antiqua"/>
        </w:rPr>
        <w:t>If available, contrast enhanced ultrasound</w:t>
      </w:r>
      <w:r w:rsidR="007D706F" w:rsidRPr="00F27615">
        <w:rPr>
          <w:rFonts w:ascii="Book Antiqua" w:hAnsi="Book Antiqua"/>
        </w:rPr>
        <w:t xml:space="preserve"> </w:t>
      </w:r>
      <w:r w:rsidRPr="00F27615">
        <w:rPr>
          <w:rFonts w:ascii="Book Antiqua" w:hAnsi="Book Antiqua"/>
        </w:rPr>
        <w:t>is a</w:t>
      </w:r>
      <w:r w:rsidR="007D706F" w:rsidRPr="00F27615">
        <w:rPr>
          <w:rFonts w:ascii="Book Antiqua" w:hAnsi="Book Antiqua"/>
        </w:rPr>
        <w:t xml:space="preserve"> </w:t>
      </w:r>
      <w:r w:rsidR="00700820" w:rsidRPr="00F27615">
        <w:rPr>
          <w:rFonts w:ascii="Book Antiqua" w:hAnsi="Book Antiqua"/>
        </w:rPr>
        <w:t>feasible, safe</w:t>
      </w:r>
      <w:r w:rsidR="00BA0390" w:rsidRPr="00F27615">
        <w:rPr>
          <w:rFonts w:ascii="Book Antiqua" w:hAnsi="Book Antiqua"/>
        </w:rPr>
        <w:t>, cost effective</w:t>
      </w:r>
      <w:r w:rsidRPr="00F27615">
        <w:rPr>
          <w:rFonts w:ascii="Book Antiqua" w:hAnsi="Book Antiqua"/>
        </w:rPr>
        <w:t xml:space="preserve"> option</w:t>
      </w:r>
      <w:r w:rsidR="00BA0390" w:rsidRPr="00F27615">
        <w:rPr>
          <w:rFonts w:ascii="Book Antiqua" w:hAnsi="Book Antiqua"/>
        </w:rPr>
        <w:t xml:space="preserve"> and increase</w:t>
      </w:r>
      <w:r w:rsidRPr="00F27615">
        <w:rPr>
          <w:rFonts w:ascii="Book Antiqua" w:hAnsi="Book Antiqua"/>
        </w:rPr>
        <w:t>s</w:t>
      </w:r>
      <w:r w:rsidR="00BA0390" w:rsidRPr="00F27615">
        <w:rPr>
          <w:rFonts w:ascii="Book Antiqua" w:hAnsi="Book Antiqua"/>
        </w:rPr>
        <w:t xml:space="preserve"> the </w:t>
      </w:r>
      <w:r w:rsidRPr="00F27615">
        <w:rPr>
          <w:rFonts w:ascii="Book Antiqua" w:hAnsi="Book Antiqua"/>
        </w:rPr>
        <w:t>ability</w:t>
      </w:r>
      <w:r w:rsidR="007D706F" w:rsidRPr="00F27615">
        <w:rPr>
          <w:rFonts w:ascii="Book Antiqua" w:hAnsi="Book Antiqua"/>
        </w:rPr>
        <w:t xml:space="preserve"> </w:t>
      </w:r>
      <w:r w:rsidR="00BA0390" w:rsidRPr="00F27615">
        <w:rPr>
          <w:rFonts w:ascii="Book Antiqua" w:hAnsi="Book Antiqua"/>
        </w:rPr>
        <w:t xml:space="preserve">to reach </w:t>
      </w:r>
      <w:r w:rsidRPr="00F27615">
        <w:rPr>
          <w:rFonts w:ascii="Book Antiqua" w:hAnsi="Book Antiqua"/>
        </w:rPr>
        <w:t>a</w:t>
      </w:r>
      <w:r w:rsidR="007D706F" w:rsidRPr="00F27615">
        <w:rPr>
          <w:rFonts w:ascii="Book Antiqua" w:hAnsi="Book Antiqua"/>
        </w:rPr>
        <w:t xml:space="preserve"> </w:t>
      </w:r>
      <w:r w:rsidR="00BA0390" w:rsidRPr="00F27615">
        <w:rPr>
          <w:rFonts w:ascii="Book Antiqua" w:hAnsi="Book Antiqua"/>
        </w:rPr>
        <w:t>diagnosis. C</w:t>
      </w:r>
      <w:r w:rsidR="00700820" w:rsidRPr="00F27615">
        <w:rPr>
          <w:rFonts w:ascii="Book Antiqua" w:hAnsi="Book Antiqua"/>
        </w:rPr>
        <w:t>ontrast enhanced computed tomography</w:t>
      </w:r>
      <w:r w:rsidR="007D706F" w:rsidRPr="00F27615">
        <w:rPr>
          <w:rFonts w:ascii="Book Antiqua" w:hAnsi="Book Antiqua"/>
        </w:rPr>
        <w:t xml:space="preserve"> </w:t>
      </w:r>
      <w:r w:rsidR="00700820" w:rsidRPr="00F27615">
        <w:rPr>
          <w:rFonts w:ascii="Book Antiqua" w:hAnsi="Book Antiqua"/>
        </w:rPr>
        <w:t xml:space="preserve">should </w:t>
      </w:r>
      <w:r w:rsidR="00BA0390" w:rsidRPr="00F27615">
        <w:rPr>
          <w:rFonts w:ascii="Book Antiqua" w:hAnsi="Book Antiqua"/>
        </w:rPr>
        <w:t>be consider</w:t>
      </w:r>
      <w:r w:rsidR="00700820" w:rsidRPr="00F27615">
        <w:rPr>
          <w:rFonts w:ascii="Book Antiqua" w:hAnsi="Book Antiqua"/>
        </w:rPr>
        <w:t>ed next.</w:t>
      </w:r>
      <w:r w:rsidR="007D706F" w:rsidRPr="00F27615">
        <w:rPr>
          <w:rFonts w:ascii="Book Antiqua" w:hAnsi="Book Antiqua"/>
        </w:rPr>
        <w:t xml:space="preserve"> </w:t>
      </w:r>
      <w:r w:rsidR="00700820" w:rsidRPr="00F27615">
        <w:rPr>
          <w:rFonts w:ascii="Book Antiqua" w:hAnsi="Book Antiqua"/>
        </w:rPr>
        <w:t>It</w:t>
      </w:r>
      <w:r w:rsidR="007D706F" w:rsidRPr="00F27615">
        <w:rPr>
          <w:rFonts w:ascii="Book Antiqua" w:hAnsi="Book Antiqua"/>
        </w:rPr>
        <w:t xml:space="preserve"> </w:t>
      </w:r>
      <w:r w:rsidR="00700820" w:rsidRPr="00F27615">
        <w:rPr>
          <w:rFonts w:ascii="Book Antiqua" w:hAnsi="Book Antiqua"/>
        </w:rPr>
        <w:t>is</w:t>
      </w:r>
      <w:r w:rsidR="00BA0390" w:rsidRPr="00F27615">
        <w:rPr>
          <w:rFonts w:ascii="Book Antiqua" w:hAnsi="Book Antiqua"/>
        </w:rPr>
        <w:t xml:space="preserve"> more accurate in diagnosis </w:t>
      </w:r>
      <w:r w:rsidR="00700820" w:rsidRPr="00F27615">
        <w:rPr>
          <w:rFonts w:ascii="Book Antiqua" w:hAnsi="Book Antiqua"/>
        </w:rPr>
        <w:t>and better to study anatomy</w:t>
      </w:r>
      <w:r w:rsidR="00BA0390" w:rsidRPr="00F27615">
        <w:rPr>
          <w:rFonts w:ascii="Book Antiqua" w:hAnsi="Book Antiqua"/>
        </w:rPr>
        <w:t xml:space="preserve"> for </w:t>
      </w:r>
      <w:r w:rsidR="00700820" w:rsidRPr="00F27615">
        <w:rPr>
          <w:rFonts w:ascii="Book Antiqua" w:hAnsi="Book Antiqua"/>
        </w:rPr>
        <w:t>possible</w:t>
      </w:r>
      <w:r w:rsidR="007D706F" w:rsidRPr="00F27615">
        <w:rPr>
          <w:rFonts w:ascii="Book Antiqua" w:hAnsi="Book Antiqua"/>
        </w:rPr>
        <w:t xml:space="preserve"> </w:t>
      </w:r>
      <w:r w:rsidR="00700820" w:rsidRPr="00F27615">
        <w:rPr>
          <w:rFonts w:ascii="Book Antiqua" w:hAnsi="Book Antiqua"/>
        </w:rPr>
        <w:t>operation. Contrast enhanced magnetic resonance</w:t>
      </w:r>
      <w:r w:rsidR="00BA0390" w:rsidRPr="00F27615">
        <w:rPr>
          <w:rFonts w:ascii="Book Antiqua" w:hAnsi="Book Antiqua"/>
        </w:rPr>
        <w:t xml:space="preserve"> is the gold standard </w:t>
      </w:r>
      <w:r w:rsidRPr="00F27615">
        <w:rPr>
          <w:rFonts w:ascii="Book Antiqua" w:hAnsi="Book Antiqua"/>
        </w:rPr>
        <w:t xml:space="preserve">with </w:t>
      </w:r>
      <w:r w:rsidR="00700820" w:rsidRPr="00F27615">
        <w:rPr>
          <w:rFonts w:ascii="Book Antiqua" w:hAnsi="Book Antiqua"/>
        </w:rPr>
        <w:t>the highest sensitivity</w:t>
      </w:r>
      <w:r w:rsidR="00BA0390" w:rsidRPr="00F27615">
        <w:rPr>
          <w:rFonts w:ascii="Book Antiqua" w:hAnsi="Book Antiqua"/>
        </w:rPr>
        <w:t xml:space="preserve">. </w:t>
      </w:r>
      <w:r w:rsidR="00700820" w:rsidRPr="00F27615">
        <w:rPr>
          <w:rFonts w:ascii="Book Antiqua" w:hAnsi="Book Antiqua"/>
        </w:rPr>
        <w:t xml:space="preserve">If </w:t>
      </w:r>
      <w:r w:rsidRPr="00F27615">
        <w:rPr>
          <w:rFonts w:ascii="Book Antiqua" w:hAnsi="Book Antiqua"/>
        </w:rPr>
        <w:t>doubt still remains</w:t>
      </w:r>
      <w:r w:rsidR="00700820" w:rsidRPr="00F27615">
        <w:rPr>
          <w:rFonts w:ascii="Book Antiqua" w:hAnsi="Book Antiqua"/>
        </w:rPr>
        <w:t>,</w:t>
      </w:r>
      <w:r w:rsidR="007D706F" w:rsidRPr="00F27615">
        <w:rPr>
          <w:rFonts w:ascii="Book Antiqua" w:hAnsi="Book Antiqua"/>
        </w:rPr>
        <w:t xml:space="preserve"> </w:t>
      </w:r>
      <w:r w:rsidRPr="00F27615">
        <w:rPr>
          <w:rFonts w:ascii="Book Antiqua" w:hAnsi="Book Antiqua"/>
        </w:rPr>
        <w:t>the options are</w:t>
      </w:r>
      <w:r w:rsidR="00700820" w:rsidRPr="00F27615">
        <w:rPr>
          <w:rFonts w:ascii="Book Antiqua" w:hAnsi="Book Antiqua"/>
        </w:rPr>
        <w:t xml:space="preserve"> biopsy or </w:t>
      </w:r>
      <w:r w:rsidR="00BA0390" w:rsidRPr="00F27615">
        <w:rPr>
          <w:rFonts w:ascii="Book Antiqua" w:hAnsi="Book Antiqua"/>
        </w:rPr>
        <w:t xml:space="preserve">surgical excision.  </w:t>
      </w:r>
    </w:p>
    <w:p w14:paraId="4F375620" w14:textId="77777777" w:rsidR="00C26D56" w:rsidRPr="00F27615" w:rsidRDefault="00C26D56" w:rsidP="00F27615">
      <w:pPr>
        <w:spacing w:line="360" w:lineRule="auto"/>
        <w:jc w:val="both"/>
        <w:rPr>
          <w:rFonts w:ascii="Book Antiqua" w:hAnsi="Book Antiqua"/>
          <w:lang w:eastAsia="zh-CN"/>
        </w:rPr>
      </w:pPr>
    </w:p>
    <w:p w14:paraId="66C73C13" w14:textId="544E15A4" w:rsidR="00FD3CDA" w:rsidRPr="00F27615" w:rsidRDefault="00FD3CDA" w:rsidP="00F27615">
      <w:pPr>
        <w:spacing w:line="360" w:lineRule="auto"/>
        <w:jc w:val="both"/>
        <w:rPr>
          <w:rFonts w:ascii="Book Antiqua" w:hAnsi="Book Antiqua"/>
          <w:b/>
        </w:rPr>
      </w:pPr>
      <w:r w:rsidRPr="00F27615">
        <w:rPr>
          <w:rFonts w:ascii="Book Antiqua" w:hAnsi="Book Antiqua"/>
          <w:b/>
        </w:rPr>
        <w:t>Key word</w:t>
      </w:r>
      <w:r w:rsidRPr="00F27615">
        <w:rPr>
          <w:rFonts w:ascii="Book Antiqua" w:hAnsi="Book Antiqua"/>
          <w:b/>
          <w:lang w:eastAsia="zh-CN"/>
        </w:rPr>
        <w:t>s</w:t>
      </w:r>
      <w:r w:rsidRPr="00F27615">
        <w:rPr>
          <w:rFonts w:ascii="Book Antiqua" w:hAnsi="Book Antiqua"/>
          <w:b/>
        </w:rPr>
        <w:t>:</w:t>
      </w:r>
      <w:r w:rsidRPr="00F27615">
        <w:rPr>
          <w:rFonts w:ascii="Book Antiqua" w:hAnsi="Book Antiqua"/>
          <w:b/>
          <w:lang w:eastAsia="zh-CN"/>
        </w:rPr>
        <w:t xml:space="preserve"> </w:t>
      </w:r>
      <w:r w:rsidRPr="00F27615">
        <w:rPr>
          <w:rFonts w:ascii="Book Antiqua" w:hAnsi="Book Antiqua"/>
        </w:rPr>
        <w:t>Focal liver lesions</w:t>
      </w:r>
      <w:r w:rsidRPr="00F27615">
        <w:rPr>
          <w:rFonts w:ascii="Book Antiqua" w:hAnsi="Book Antiqua"/>
          <w:lang w:eastAsia="zh-CN"/>
        </w:rPr>
        <w:t>;</w:t>
      </w:r>
      <w:r w:rsidRPr="00F27615">
        <w:rPr>
          <w:rFonts w:ascii="Book Antiqua" w:hAnsi="Book Antiqua"/>
        </w:rPr>
        <w:t xml:space="preserve"> Ultrasound</w:t>
      </w:r>
      <w:r w:rsidRPr="00F27615">
        <w:rPr>
          <w:rFonts w:ascii="Book Antiqua" w:hAnsi="Book Antiqua"/>
          <w:lang w:eastAsia="zh-CN"/>
        </w:rPr>
        <w:t>;</w:t>
      </w:r>
      <w:r w:rsidRPr="00F27615">
        <w:rPr>
          <w:rFonts w:ascii="Book Antiqua" w:hAnsi="Book Antiqua"/>
        </w:rPr>
        <w:t xml:space="preserve"> B mode ultrasound</w:t>
      </w:r>
      <w:r w:rsidRPr="00F27615">
        <w:rPr>
          <w:rFonts w:ascii="Book Antiqua" w:hAnsi="Book Antiqua"/>
          <w:lang w:eastAsia="zh-CN"/>
        </w:rPr>
        <w:t>;</w:t>
      </w:r>
      <w:r w:rsidRPr="00F27615">
        <w:rPr>
          <w:rFonts w:ascii="Book Antiqua" w:hAnsi="Book Antiqua"/>
        </w:rPr>
        <w:t xml:space="preserve"> Computed tomography</w:t>
      </w:r>
      <w:r w:rsidRPr="00F27615">
        <w:rPr>
          <w:rFonts w:ascii="Book Antiqua" w:hAnsi="Book Antiqua"/>
          <w:lang w:eastAsia="zh-CN"/>
        </w:rPr>
        <w:t>;</w:t>
      </w:r>
      <w:r w:rsidRPr="00F27615">
        <w:rPr>
          <w:rFonts w:ascii="Book Antiqua" w:hAnsi="Book Antiqua"/>
        </w:rPr>
        <w:t xml:space="preserve"> Magnetic resonance</w:t>
      </w:r>
      <w:r w:rsidRPr="00F27615">
        <w:rPr>
          <w:rFonts w:ascii="Book Antiqua" w:hAnsi="Book Antiqua"/>
          <w:lang w:eastAsia="zh-CN"/>
        </w:rPr>
        <w:t>;</w:t>
      </w:r>
      <w:r w:rsidRPr="00F27615">
        <w:rPr>
          <w:rFonts w:ascii="Book Antiqua" w:hAnsi="Book Antiqua"/>
        </w:rPr>
        <w:t xml:space="preserve"> Fine needle biopsy </w:t>
      </w:r>
    </w:p>
    <w:p w14:paraId="408FC991" w14:textId="77777777" w:rsidR="00FD3CDA" w:rsidRPr="00F27615" w:rsidRDefault="00FD3CDA" w:rsidP="00F27615">
      <w:pPr>
        <w:spacing w:line="360" w:lineRule="auto"/>
        <w:jc w:val="both"/>
        <w:rPr>
          <w:rFonts w:ascii="Book Antiqua" w:hAnsi="Book Antiqua"/>
          <w:lang w:eastAsia="zh-CN"/>
        </w:rPr>
      </w:pPr>
    </w:p>
    <w:p w14:paraId="4B56CA17" w14:textId="77777777" w:rsidR="00FD3CDA" w:rsidRPr="00F27615" w:rsidRDefault="00FD3CDA" w:rsidP="00F27615">
      <w:pPr>
        <w:spacing w:line="360" w:lineRule="auto"/>
        <w:jc w:val="both"/>
        <w:rPr>
          <w:rFonts w:ascii="Book Antiqua" w:hAnsi="Book Antiqua" w:cs="Arial"/>
        </w:rPr>
      </w:pPr>
      <w:proofErr w:type="gramStart"/>
      <w:r w:rsidRPr="00F27615">
        <w:rPr>
          <w:rFonts w:ascii="Book Antiqua" w:hAnsi="Book Antiqua"/>
          <w:b/>
        </w:rPr>
        <w:t xml:space="preserve">© </w:t>
      </w:r>
      <w:r w:rsidRPr="00F27615">
        <w:rPr>
          <w:rFonts w:ascii="Book Antiqua" w:hAnsi="Book Antiqua" w:cs="Arial"/>
          <w:b/>
        </w:rPr>
        <w:t>The Author(s) 2016.</w:t>
      </w:r>
      <w:proofErr w:type="gramEnd"/>
      <w:r w:rsidRPr="00F27615">
        <w:rPr>
          <w:rFonts w:ascii="Book Antiqua" w:hAnsi="Book Antiqua" w:cs="Arial"/>
        </w:rPr>
        <w:t xml:space="preserve"> Published by </w:t>
      </w:r>
      <w:proofErr w:type="spellStart"/>
      <w:r w:rsidRPr="00F27615">
        <w:rPr>
          <w:rFonts w:ascii="Book Antiqua" w:hAnsi="Book Antiqua" w:cs="Arial"/>
        </w:rPr>
        <w:t>Baishideng</w:t>
      </w:r>
      <w:proofErr w:type="spellEnd"/>
      <w:r w:rsidRPr="00F27615">
        <w:rPr>
          <w:rFonts w:ascii="Book Antiqua" w:hAnsi="Book Antiqua" w:cs="Arial"/>
        </w:rPr>
        <w:t xml:space="preserve"> Publishing Group Inc. All rights reserved.</w:t>
      </w:r>
    </w:p>
    <w:p w14:paraId="52A11263" w14:textId="77777777" w:rsidR="00FD3CDA" w:rsidRPr="00F27615" w:rsidRDefault="00FD3CDA" w:rsidP="00F27615">
      <w:pPr>
        <w:spacing w:line="360" w:lineRule="auto"/>
        <w:jc w:val="both"/>
        <w:rPr>
          <w:rFonts w:ascii="Book Antiqua" w:hAnsi="Book Antiqua"/>
          <w:lang w:eastAsia="zh-CN"/>
        </w:rPr>
      </w:pPr>
    </w:p>
    <w:p w14:paraId="79DF04F4" w14:textId="0C999CA2" w:rsidR="00C26D56" w:rsidRPr="00F27615" w:rsidRDefault="00C26D56" w:rsidP="00F27615">
      <w:pPr>
        <w:spacing w:line="360" w:lineRule="auto"/>
        <w:jc w:val="both"/>
        <w:rPr>
          <w:rFonts w:ascii="Book Antiqua" w:hAnsi="Book Antiqua"/>
          <w:b/>
        </w:rPr>
      </w:pPr>
      <w:r w:rsidRPr="00F27615">
        <w:rPr>
          <w:rFonts w:ascii="Book Antiqua" w:hAnsi="Book Antiqua"/>
          <w:b/>
        </w:rPr>
        <w:t>Core ti</w:t>
      </w:r>
      <w:r w:rsidR="00CC11B2" w:rsidRPr="00F27615">
        <w:rPr>
          <w:rFonts w:ascii="Book Antiqua" w:hAnsi="Book Antiqua"/>
          <w:b/>
        </w:rPr>
        <w:t>p</w:t>
      </w:r>
      <w:r w:rsidRPr="00F27615">
        <w:rPr>
          <w:rFonts w:ascii="Book Antiqua" w:hAnsi="Book Antiqua"/>
          <w:b/>
        </w:rPr>
        <w:t>:</w:t>
      </w:r>
      <w:r w:rsidR="00FD3CDA" w:rsidRPr="00F27615">
        <w:rPr>
          <w:rFonts w:ascii="Book Antiqua" w:hAnsi="Book Antiqua"/>
          <w:b/>
          <w:lang w:eastAsia="zh-CN"/>
        </w:rPr>
        <w:t xml:space="preserve"> </w:t>
      </w:r>
      <w:r w:rsidRPr="00F27615">
        <w:rPr>
          <w:rFonts w:ascii="Book Antiqua" w:hAnsi="Book Antiqua"/>
        </w:rPr>
        <w:t xml:space="preserve">Focal liver lesions </w:t>
      </w:r>
      <w:r w:rsidR="007425DF" w:rsidRPr="00F27615">
        <w:rPr>
          <w:rFonts w:ascii="Book Antiqua" w:hAnsi="Book Antiqua"/>
        </w:rPr>
        <w:t xml:space="preserve">are being found more </w:t>
      </w:r>
      <w:r w:rsidRPr="00F27615">
        <w:rPr>
          <w:rFonts w:ascii="Book Antiqua" w:hAnsi="Book Antiqua"/>
        </w:rPr>
        <w:t>common</w:t>
      </w:r>
      <w:r w:rsidR="007425DF" w:rsidRPr="00F27615">
        <w:rPr>
          <w:rFonts w:ascii="Book Antiqua" w:hAnsi="Book Antiqua"/>
        </w:rPr>
        <w:t>ly,</w:t>
      </w:r>
      <w:r w:rsidRPr="00F27615">
        <w:rPr>
          <w:rFonts w:ascii="Book Antiqua" w:hAnsi="Book Antiqua"/>
        </w:rPr>
        <w:t xml:space="preserve"> which may need further investigations.</w:t>
      </w:r>
      <w:r w:rsidR="00FD3CDA" w:rsidRPr="00F27615">
        <w:rPr>
          <w:rFonts w:ascii="Book Antiqua" w:hAnsi="Book Antiqua"/>
          <w:b/>
          <w:lang w:eastAsia="zh-CN"/>
        </w:rPr>
        <w:t xml:space="preserve"> </w:t>
      </w:r>
      <w:r w:rsidRPr="00F27615">
        <w:rPr>
          <w:rFonts w:ascii="Book Antiqua" w:hAnsi="Book Antiqua"/>
        </w:rPr>
        <w:t xml:space="preserve">History and physical examination </w:t>
      </w:r>
      <w:r w:rsidR="007425DF" w:rsidRPr="00F27615">
        <w:rPr>
          <w:rFonts w:ascii="Book Antiqua" w:hAnsi="Book Antiqua"/>
        </w:rPr>
        <w:t>is essential part of work up.</w:t>
      </w:r>
      <w:r w:rsidR="00FD3CDA" w:rsidRPr="00F27615">
        <w:rPr>
          <w:rFonts w:ascii="Book Antiqua" w:hAnsi="Book Antiqua"/>
          <w:b/>
          <w:lang w:eastAsia="zh-CN"/>
        </w:rPr>
        <w:t xml:space="preserve"> </w:t>
      </w:r>
      <w:r w:rsidR="007425DF" w:rsidRPr="00F27615">
        <w:rPr>
          <w:rFonts w:ascii="Book Antiqua" w:hAnsi="Book Antiqua"/>
        </w:rPr>
        <w:t>Blood work is an important adjunct in the patient’s journey.</w:t>
      </w:r>
      <w:r w:rsidR="00FD3CDA" w:rsidRPr="00F27615">
        <w:rPr>
          <w:rFonts w:ascii="Book Antiqua" w:hAnsi="Book Antiqua"/>
          <w:b/>
          <w:lang w:eastAsia="zh-CN"/>
        </w:rPr>
        <w:t xml:space="preserve"> </w:t>
      </w:r>
      <w:r w:rsidRPr="00F27615">
        <w:rPr>
          <w:rFonts w:ascii="Book Antiqua" w:hAnsi="Book Antiqua"/>
        </w:rPr>
        <w:t>There are different modalities of imag</w:t>
      </w:r>
      <w:r w:rsidR="007425DF" w:rsidRPr="00F27615">
        <w:rPr>
          <w:rFonts w:ascii="Book Antiqua" w:hAnsi="Book Antiqua"/>
        </w:rPr>
        <w:t>ing</w:t>
      </w:r>
      <w:r w:rsidRPr="00F27615">
        <w:rPr>
          <w:rFonts w:ascii="Book Antiqua" w:hAnsi="Book Antiqua"/>
        </w:rPr>
        <w:t xml:space="preserve"> (</w:t>
      </w:r>
      <w:r w:rsidR="00FD3CDA" w:rsidRPr="00F27615">
        <w:rPr>
          <w:rFonts w:ascii="Book Antiqua" w:hAnsi="Book Antiqua"/>
        </w:rPr>
        <w:t>B-mode ultrasound</w:t>
      </w:r>
      <w:r w:rsidR="007425DF" w:rsidRPr="00F27615">
        <w:rPr>
          <w:rFonts w:ascii="Book Antiqua" w:hAnsi="Book Antiqua"/>
        </w:rPr>
        <w:t>,</w:t>
      </w:r>
      <w:r w:rsidRPr="00F27615">
        <w:rPr>
          <w:rFonts w:ascii="Book Antiqua" w:hAnsi="Book Antiqua"/>
        </w:rPr>
        <w:t xml:space="preserve"> </w:t>
      </w:r>
      <w:r w:rsidR="00FD3CDA" w:rsidRPr="00F27615">
        <w:rPr>
          <w:rFonts w:ascii="Book Antiqua" w:hAnsi="Book Antiqua"/>
        </w:rPr>
        <w:t>contrast enhanced ultrasound, contrast enhanced computed tomography and contrast enhanced magnetic resonance); each has adv</w:t>
      </w:r>
      <w:r w:rsidRPr="00F27615">
        <w:rPr>
          <w:rFonts w:ascii="Book Antiqua" w:hAnsi="Book Antiqua"/>
        </w:rPr>
        <w:t>antages and disadvantages.</w:t>
      </w:r>
      <w:r w:rsidR="00FD3CDA" w:rsidRPr="00F27615">
        <w:rPr>
          <w:rFonts w:ascii="Book Antiqua" w:hAnsi="Book Antiqua"/>
          <w:b/>
          <w:lang w:eastAsia="zh-CN"/>
        </w:rPr>
        <w:t xml:space="preserve"> </w:t>
      </w:r>
      <w:r w:rsidRPr="00F27615">
        <w:rPr>
          <w:rFonts w:ascii="Book Antiqua" w:hAnsi="Book Antiqua"/>
        </w:rPr>
        <w:t xml:space="preserve">The decision of biopsy </w:t>
      </w:r>
      <w:r w:rsidR="007425DF" w:rsidRPr="00F27615">
        <w:rPr>
          <w:rFonts w:ascii="Book Antiqua" w:hAnsi="Book Antiqua"/>
        </w:rPr>
        <w:t xml:space="preserve">or surgery is kept for </w:t>
      </w:r>
      <w:r w:rsidR="00CC11B2" w:rsidRPr="00F27615">
        <w:rPr>
          <w:rFonts w:ascii="Book Antiqua" w:hAnsi="Book Antiqua"/>
        </w:rPr>
        <w:t xml:space="preserve">the </w:t>
      </w:r>
      <w:r w:rsidR="007425DF" w:rsidRPr="00F27615">
        <w:rPr>
          <w:rFonts w:ascii="Book Antiqua" w:hAnsi="Book Antiqua"/>
        </w:rPr>
        <w:t xml:space="preserve">treating </w:t>
      </w:r>
      <w:r w:rsidR="00CC11B2" w:rsidRPr="00F27615">
        <w:rPr>
          <w:rFonts w:ascii="Book Antiqua" w:hAnsi="Book Antiqua"/>
        </w:rPr>
        <w:t>team</w:t>
      </w:r>
      <w:r w:rsidRPr="00F27615">
        <w:rPr>
          <w:rFonts w:ascii="Book Antiqua" w:hAnsi="Book Antiqua"/>
        </w:rPr>
        <w:t xml:space="preserve">.  </w:t>
      </w:r>
    </w:p>
    <w:p w14:paraId="6168919C" w14:textId="77777777" w:rsidR="00FD3CDA" w:rsidRPr="00F27615" w:rsidRDefault="00FD3CDA" w:rsidP="00F27615">
      <w:pPr>
        <w:spacing w:line="360" w:lineRule="auto"/>
        <w:jc w:val="both"/>
        <w:rPr>
          <w:rFonts w:ascii="Book Antiqua" w:hAnsi="Book Antiqua"/>
          <w:lang w:eastAsia="zh-CN"/>
        </w:rPr>
      </w:pPr>
    </w:p>
    <w:p w14:paraId="539E0510" w14:textId="1BA0641E" w:rsidR="00FD3CDA" w:rsidRPr="00F27615" w:rsidRDefault="00FD3CDA" w:rsidP="00F27615">
      <w:pPr>
        <w:spacing w:line="360" w:lineRule="auto"/>
        <w:jc w:val="both"/>
        <w:rPr>
          <w:rFonts w:ascii="Book Antiqua" w:hAnsi="Book Antiqua"/>
          <w:lang w:eastAsia="zh-CN"/>
        </w:rPr>
      </w:pPr>
      <w:proofErr w:type="spellStart"/>
      <w:r w:rsidRPr="00F27615">
        <w:rPr>
          <w:rFonts w:ascii="Book Antiqua" w:hAnsi="Book Antiqua"/>
        </w:rPr>
        <w:lastRenderedPageBreak/>
        <w:t>Algarni</w:t>
      </w:r>
      <w:proofErr w:type="spellEnd"/>
      <w:r w:rsidRPr="00F27615">
        <w:rPr>
          <w:rFonts w:ascii="Book Antiqua" w:hAnsi="Book Antiqua"/>
          <w:lang w:eastAsia="zh-CN"/>
        </w:rPr>
        <w:t xml:space="preserve"> AA</w:t>
      </w:r>
      <w:r w:rsidRPr="00F27615">
        <w:rPr>
          <w:rFonts w:ascii="Book Antiqua" w:hAnsi="Book Antiqua"/>
        </w:rPr>
        <w:t xml:space="preserve">, </w:t>
      </w:r>
      <w:proofErr w:type="spellStart"/>
      <w:r w:rsidRPr="00F27615">
        <w:rPr>
          <w:rFonts w:ascii="Book Antiqua" w:hAnsi="Book Antiqua"/>
        </w:rPr>
        <w:t>Alshuhri</w:t>
      </w:r>
      <w:proofErr w:type="spellEnd"/>
      <w:r w:rsidRPr="00F27615">
        <w:rPr>
          <w:rFonts w:ascii="Book Antiqua" w:hAnsi="Book Antiqua"/>
          <w:lang w:eastAsia="zh-CN"/>
        </w:rPr>
        <w:t xml:space="preserve"> AH</w:t>
      </w:r>
      <w:r w:rsidRPr="00F27615">
        <w:rPr>
          <w:rFonts w:ascii="Book Antiqua" w:hAnsi="Book Antiqua"/>
        </w:rPr>
        <w:t xml:space="preserve">, </w:t>
      </w:r>
      <w:proofErr w:type="spellStart"/>
      <w:r w:rsidRPr="00F27615">
        <w:rPr>
          <w:rFonts w:ascii="Book Antiqua" w:hAnsi="Book Antiqua"/>
        </w:rPr>
        <w:t>Alonazi</w:t>
      </w:r>
      <w:proofErr w:type="spellEnd"/>
      <w:r w:rsidRPr="00F27615">
        <w:rPr>
          <w:rFonts w:ascii="Book Antiqua" w:hAnsi="Book Antiqua"/>
          <w:lang w:eastAsia="zh-CN"/>
        </w:rPr>
        <w:t xml:space="preserve"> MM</w:t>
      </w:r>
      <w:r w:rsidRPr="00F27615">
        <w:rPr>
          <w:rFonts w:ascii="Book Antiqua" w:hAnsi="Book Antiqua"/>
        </w:rPr>
        <w:t xml:space="preserve">, </w:t>
      </w:r>
      <w:proofErr w:type="spellStart"/>
      <w:r w:rsidRPr="00F27615">
        <w:rPr>
          <w:rFonts w:ascii="Book Antiqua" w:hAnsi="Book Antiqua"/>
        </w:rPr>
        <w:t>Mourad</w:t>
      </w:r>
      <w:proofErr w:type="spellEnd"/>
      <w:r w:rsidRPr="00F27615">
        <w:rPr>
          <w:rFonts w:ascii="Book Antiqua" w:hAnsi="Book Antiqua"/>
          <w:lang w:eastAsia="zh-CN"/>
        </w:rPr>
        <w:t xml:space="preserve"> MM</w:t>
      </w:r>
      <w:r w:rsidRPr="00F27615">
        <w:rPr>
          <w:rFonts w:ascii="Book Antiqua" w:hAnsi="Book Antiqua"/>
        </w:rPr>
        <w:t>, Bramhall</w:t>
      </w:r>
      <w:r w:rsidRPr="00F27615">
        <w:rPr>
          <w:rFonts w:ascii="Book Antiqua" w:hAnsi="Book Antiqua"/>
          <w:lang w:eastAsia="zh-CN"/>
        </w:rPr>
        <w:t xml:space="preserve"> SR.</w:t>
      </w:r>
      <w:r w:rsidRPr="00F27615">
        <w:rPr>
          <w:rFonts w:ascii="Book Antiqua" w:hAnsi="Book Antiqua"/>
        </w:rPr>
        <w:t xml:space="preserve"> Focal liver lesions found incidentally</w:t>
      </w:r>
      <w:r w:rsidRPr="00F27615">
        <w:rPr>
          <w:rFonts w:ascii="Book Antiqua" w:hAnsi="Book Antiqua"/>
          <w:lang w:eastAsia="zh-CN"/>
        </w:rPr>
        <w:t xml:space="preserve">. </w:t>
      </w:r>
      <w:r w:rsidRPr="00F27615">
        <w:rPr>
          <w:rFonts w:ascii="Book Antiqua" w:hAnsi="Book Antiqua"/>
          <w:i/>
          <w:iCs/>
        </w:rPr>
        <w:t xml:space="preserve">World J </w:t>
      </w:r>
      <w:proofErr w:type="spellStart"/>
      <w:r w:rsidRPr="00F27615">
        <w:rPr>
          <w:rFonts w:ascii="Book Antiqua" w:hAnsi="Book Antiqua"/>
          <w:i/>
          <w:iCs/>
        </w:rPr>
        <w:t>Hepatol</w:t>
      </w:r>
      <w:proofErr w:type="spellEnd"/>
      <w:r w:rsidRPr="00F27615">
        <w:rPr>
          <w:rFonts w:ascii="Book Antiqua" w:hAnsi="Book Antiqua"/>
          <w:i/>
          <w:iCs/>
          <w:lang w:eastAsia="zh-CN"/>
        </w:rPr>
        <w:t xml:space="preserve"> </w:t>
      </w:r>
      <w:r w:rsidRPr="00F27615">
        <w:rPr>
          <w:rFonts w:ascii="Book Antiqua" w:hAnsi="Book Antiqua"/>
          <w:iCs/>
          <w:lang w:eastAsia="zh-CN"/>
        </w:rPr>
        <w:t xml:space="preserve">2016; </w:t>
      </w:r>
      <w:proofErr w:type="gramStart"/>
      <w:r w:rsidRPr="00F27615">
        <w:rPr>
          <w:rFonts w:ascii="Book Antiqua" w:hAnsi="Book Antiqua"/>
          <w:iCs/>
          <w:lang w:eastAsia="zh-CN"/>
        </w:rPr>
        <w:t>In</w:t>
      </w:r>
      <w:proofErr w:type="gramEnd"/>
      <w:r w:rsidRPr="00F27615">
        <w:rPr>
          <w:rFonts w:ascii="Book Antiqua" w:hAnsi="Book Antiqua"/>
          <w:iCs/>
          <w:lang w:eastAsia="zh-CN"/>
        </w:rPr>
        <w:t xml:space="preserve"> press</w:t>
      </w:r>
    </w:p>
    <w:p w14:paraId="45BCB280" w14:textId="77777777" w:rsidR="00806316" w:rsidRPr="00F27615" w:rsidRDefault="00806316" w:rsidP="00F27615">
      <w:pPr>
        <w:spacing w:line="360" w:lineRule="auto"/>
        <w:jc w:val="both"/>
        <w:rPr>
          <w:rFonts w:ascii="Book Antiqua" w:hAnsi="Book Antiqua"/>
          <w:lang w:eastAsia="zh-CN"/>
        </w:rPr>
      </w:pPr>
    </w:p>
    <w:p w14:paraId="33E9DCCE" w14:textId="77777777" w:rsidR="00FD3CDA" w:rsidRPr="00F27615" w:rsidRDefault="00FD3CD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F27615">
        <w:rPr>
          <w:rFonts w:ascii="Book Antiqua" w:hAnsi="Book Antiqua"/>
          <w:b/>
        </w:rPr>
        <w:br w:type="page"/>
      </w:r>
    </w:p>
    <w:p w14:paraId="14145593" w14:textId="179E6DE0" w:rsidR="009632BA" w:rsidRPr="00F27615" w:rsidRDefault="00FD3CDA" w:rsidP="00F27615">
      <w:pPr>
        <w:spacing w:line="360" w:lineRule="auto"/>
        <w:jc w:val="both"/>
        <w:rPr>
          <w:rFonts w:ascii="Book Antiqua" w:hAnsi="Book Antiqua"/>
          <w:b/>
          <w:lang w:eastAsia="zh-CN"/>
        </w:rPr>
      </w:pPr>
      <w:r w:rsidRPr="00F27615">
        <w:rPr>
          <w:rFonts w:ascii="Book Antiqua" w:hAnsi="Book Antiqua"/>
          <w:b/>
        </w:rPr>
        <w:lastRenderedPageBreak/>
        <w:t>INTRODUCTION</w:t>
      </w:r>
    </w:p>
    <w:p w14:paraId="6B23AFF5" w14:textId="77777777" w:rsidR="00607812" w:rsidRPr="00F27615" w:rsidRDefault="00607812" w:rsidP="00F27615">
      <w:pPr>
        <w:spacing w:line="360" w:lineRule="auto"/>
        <w:jc w:val="both"/>
        <w:rPr>
          <w:rFonts w:ascii="Book Antiqua" w:hAnsi="Book Antiqua"/>
        </w:rPr>
      </w:pPr>
      <w:r w:rsidRPr="00F27615">
        <w:rPr>
          <w:rFonts w:ascii="Book Antiqua" w:hAnsi="Book Antiqua"/>
        </w:rPr>
        <w:t>Focal liver lesions (FLL</w:t>
      </w:r>
      <w:r w:rsidR="00A13E85" w:rsidRPr="00F27615">
        <w:rPr>
          <w:rFonts w:ascii="Book Antiqua" w:hAnsi="Book Antiqua"/>
        </w:rPr>
        <w:t>s</w:t>
      </w:r>
      <w:r w:rsidRPr="00F27615">
        <w:rPr>
          <w:rFonts w:ascii="Book Antiqua" w:hAnsi="Book Antiqua"/>
        </w:rPr>
        <w:t xml:space="preserve">) </w:t>
      </w:r>
      <w:r w:rsidR="002C1762" w:rsidRPr="00F27615">
        <w:rPr>
          <w:rFonts w:ascii="Book Antiqua" w:hAnsi="Book Antiqua"/>
        </w:rPr>
        <w:t>are</w:t>
      </w:r>
      <w:r w:rsidRPr="00F27615">
        <w:rPr>
          <w:rFonts w:ascii="Book Antiqua" w:hAnsi="Book Antiqua"/>
        </w:rPr>
        <w:t xml:space="preserve"> a common reason for consultation </w:t>
      </w:r>
      <w:r w:rsidR="00622FCD" w:rsidRPr="00F27615">
        <w:rPr>
          <w:rFonts w:ascii="Book Antiqua" w:hAnsi="Book Antiqua"/>
        </w:rPr>
        <w:t>to</w:t>
      </w:r>
      <w:r w:rsidR="000F2E3E" w:rsidRPr="00F27615">
        <w:rPr>
          <w:rFonts w:ascii="Book Antiqua" w:hAnsi="Book Antiqua"/>
        </w:rPr>
        <w:t xml:space="preserve"> a</w:t>
      </w:r>
      <w:r w:rsidR="00622FCD" w:rsidRPr="00F27615">
        <w:rPr>
          <w:rFonts w:ascii="Book Antiqua" w:hAnsi="Book Antiqua"/>
        </w:rPr>
        <w:t xml:space="preserve"> hepatobiliary </w:t>
      </w:r>
      <w:proofErr w:type="gramStart"/>
      <w:r w:rsidR="002C1762" w:rsidRPr="00F27615">
        <w:rPr>
          <w:rFonts w:ascii="Book Antiqua" w:hAnsi="Book Antiqua"/>
        </w:rPr>
        <w:t>service,</w:t>
      </w:r>
      <w:proofErr w:type="gramEnd"/>
      <w:r w:rsidR="007D706F" w:rsidRPr="00F27615">
        <w:rPr>
          <w:rFonts w:ascii="Book Antiqua" w:hAnsi="Book Antiqua"/>
        </w:rPr>
        <w:t xml:space="preserve"> </w:t>
      </w:r>
      <w:r w:rsidR="000F2E3E" w:rsidRPr="00F27615">
        <w:rPr>
          <w:rFonts w:ascii="Book Antiqua" w:hAnsi="Book Antiqua"/>
        </w:rPr>
        <w:t>they often</w:t>
      </w:r>
      <w:r w:rsidR="002C1762" w:rsidRPr="00F27615">
        <w:rPr>
          <w:rFonts w:ascii="Book Antiqua" w:hAnsi="Book Antiqua"/>
        </w:rPr>
        <w:t xml:space="preserve"> need further work up,</w:t>
      </w:r>
      <w:r w:rsidR="00622FCD" w:rsidRPr="00F27615">
        <w:rPr>
          <w:rFonts w:ascii="Book Antiqua" w:hAnsi="Book Antiqua"/>
        </w:rPr>
        <w:t xml:space="preserve"> and </w:t>
      </w:r>
      <w:r w:rsidRPr="00F27615">
        <w:rPr>
          <w:rFonts w:ascii="Book Antiqua" w:hAnsi="Book Antiqua"/>
        </w:rPr>
        <w:t xml:space="preserve">investigations. </w:t>
      </w:r>
      <w:r w:rsidR="000F2E3E" w:rsidRPr="00F27615">
        <w:rPr>
          <w:rFonts w:ascii="Book Antiqua" w:hAnsi="Book Antiqua"/>
        </w:rPr>
        <w:t>They are</w:t>
      </w:r>
      <w:r w:rsidR="007D706F" w:rsidRPr="00F27615">
        <w:rPr>
          <w:rFonts w:ascii="Book Antiqua" w:hAnsi="Book Antiqua"/>
        </w:rPr>
        <w:t xml:space="preserve"> </w:t>
      </w:r>
      <w:r w:rsidR="000F2E3E" w:rsidRPr="00F27615">
        <w:rPr>
          <w:rFonts w:ascii="Book Antiqua" w:hAnsi="Book Antiqua"/>
        </w:rPr>
        <w:t>often</w:t>
      </w:r>
      <w:r w:rsidR="007D706F" w:rsidRPr="00F27615">
        <w:rPr>
          <w:rFonts w:ascii="Book Antiqua" w:hAnsi="Book Antiqua"/>
        </w:rPr>
        <w:t xml:space="preserve"> </w:t>
      </w:r>
      <w:r w:rsidRPr="00F27615">
        <w:rPr>
          <w:rFonts w:ascii="Book Antiqua" w:hAnsi="Book Antiqua"/>
        </w:rPr>
        <w:t xml:space="preserve">discovered in patients with </w:t>
      </w:r>
      <w:r w:rsidR="000F2E3E" w:rsidRPr="00F27615">
        <w:rPr>
          <w:rFonts w:ascii="Book Antiqua" w:hAnsi="Book Antiqua"/>
        </w:rPr>
        <w:t xml:space="preserve">a </w:t>
      </w:r>
      <w:r w:rsidR="00622FCD" w:rsidRPr="00F27615">
        <w:rPr>
          <w:rFonts w:ascii="Book Antiqua" w:hAnsi="Book Antiqua"/>
        </w:rPr>
        <w:t xml:space="preserve">cirrhotic </w:t>
      </w:r>
      <w:r w:rsidRPr="00F27615">
        <w:rPr>
          <w:rFonts w:ascii="Book Antiqua" w:hAnsi="Book Antiqua"/>
        </w:rPr>
        <w:t>liver</w:t>
      </w:r>
      <w:r w:rsidR="000F2E3E" w:rsidRPr="00F27615">
        <w:rPr>
          <w:rFonts w:ascii="Book Antiqua" w:hAnsi="Book Antiqua"/>
        </w:rPr>
        <w:t xml:space="preserve"> or</w:t>
      </w:r>
      <w:r w:rsidRPr="00F27615">
        <w:rPr>
          <w:rFonts w:ascii="Book Antiqua" w:hAnsi="Book Antiqua"/>
        </w:rPr>
        <w:t xml:space="preserve"> colorectal cancer</w:t>
      </w:r>
      <w:r w:rsidR="000F2E3E" w:rsidRPr="00F27615">
        <w:rPr>
          <w:rFonts w:ascii="Book Antiqua" w:hAnsi="Book Antiqua"/>
        </w:rPr>
        <w:t xml:space="preserve"> but</w:t>
      </w:r>
      <w:r w:rsidR="00622FCD" w:rsidRPr="00F27615">
        <w:rPr>
          <w:rFonts w:ascii="Book Antiqua" w:hAnsi="Book Antiqua"/>
        </w:rPr>
        <w:t xml:space="preserve"> can be found</w:t>
      </w:r>
      <w:r w:rsidRPr="00F27615">
        <w:rPr>
          <w:rFonts w:ascii="Book Antiqua" w:hAnsi="Book Antiqua"/>
        </w:rPr>
        <w:t xml:space="preserve"> incidentally during work up for abdominal pain and sometimes in </w:t>
      </w:r>
      <w:r w:rsidR="000F2E3E" w:rsidRPr="00F27615">
        <w:rPr>
          <w:rFonts w:ascii="Book Antiqua" w:hAnsi="Book Antiqua"/>
        </w:rPr>
        <w:t xml:space="preserve">the </w:t>
      </w:r>
      <w:r w:rsidRPr="00F27615">
        <w:rPr>
          <w:rFonts w:ascii="Book Antiqua" w:hAnsi="Book Antiqua"/>
        </w:rPr>
        <w:t>trauma setting.</w:t>
      </w:r>
    </w:p>
    <w:p w14:paraId="6274E861" w14:textId="07531010" w:rsidR="00607812" w:rsidRPr="00F27615" w:rsidRDefault="00622FCD" w:rsidP="00F27615">
      <w:pPr>
        <w:spacing w:line="360" w:lineRule="auto"/>
        <w:ind w:firstLineChars="100" w:firstLine="240"/>
        <w:jc w:val="both"/>
        <w:rPr>
          <w:rFonts w:ascii="Book Antiqua" w:hAnsi="Book Antiqua"/>
        </w:rPr>
      </w:pPr>
      <w:r w:rsidRPr="00F27615">
        <w:rPr>
          <w:rFonts w:ascii="Book Antiqua" w:hAnsi="Book Antiqua"/>
        </w:rPr>
        <w:t>Incidental liver lesions</w:t>
      </w:r>
      <w:r w:rsidR="00607812" w:rsidRPr="00F27615">
        <w:rPr>
          <w:rFonts w:ascii="Book Antiqua" w:hAnsi="Book Antiqua"/>
        </w:rPr>
        <w:t xml:space="preserve"> are being found </w:t>
      </w:r>
      <w:r w:rsidRPr="00F27615">
        <w:rPr>
          <w:rFonts w:ascii="Book Antiqua" w:hAnsi="Book Antiqua"/>
        </w:rPr>
        <w:t xml:space="preserve">more commonly </w:t>
      </w:r>
      <w:r w:rsidR="00495711" w:rsidRPr="00F27615">
        <w:rPr>
          <w:rFonts w:ascii="Book Antiqua" w:hAnsi="Book Antiqua"/>
        </w:rPr>
        <w:t>due to advancement</w:t>
      </w:r>
      <w:r w:rsidR="00607812" w:rsidRPr="00F27615">
        <w:rPr>
          <w:rFonts w:ascii="Book Antiqua" w:hAnsi="Book Antiqua"/>
        </w:rPr>
        <w:t xml:space="preserve"> in imaging modalities. </w:t>
      </w:r>
      <w:r w:rsidRPr="00F27615">
        <w:rPr>
          <w:rFonts w:ascii="Book Antiqua" w:hAnsi="Book Antiqua"/>
        </w:rPr>
        <w:t>In some</w:t>
      </w:r>
      <w:r w:rsidR="007D706F" w:rsidRPr="00F27615">
        <w:rPr>
          <w:rFonts w:ascii="Book Antiqua" w:hAnsi="Book Antiqua"/>
        </w:rPr>
        <w:t xml:space="preserve"> </w:t>
      </w:r>
      <w:r w:rsidR="00607812" w:rsidRPr="00F27615">
        <w:rPr>
          <w:rFonts w:ascii="Book Antiqua" w:hAnsi="Book Antiqua"/>
        </w:rPr>
        <w:t xml:space="preserve">reports, incidental </w:t>
      </w:r>
      <w:r w:rsidR="00FD3CDA" w:rsidRPr="00F27615">
        <w:rPr>
          <w:rFonts w:ascii="Book Antiqua" w:hAnsi="Book Antiqua"/>
        </w:rPr>
        <w:t>FLL</w:t>
      </w:r>
      <w:r w:rsidR="00607812" w:rsidRPr="00F27615">
        <w:rPr>
          <w:rFonts w:ascii="Book Antiqua" w:hAnsi="Book Antiqua"/>
        </w:rPr>
        <w:t xml:space="preserve">s were found in </w:t>
      </w:r>
      <w:r w:rsidR="00495711" w:rsidRPr="00F27615">
        <w:rPr>
          <w:rFonts w:ascii="Book Antiqua" w:hAnsi="Book Antiqua"/>
        </w:rPr>
        <w:t>up to</w:t>
      </w:r>
      <w:r w:rsidR="00607812" w:rsidRPr="00F27615">
        <w:rPr>
          <w:rFonts w:ascii="Book Antiqua" w:hAnsi="Book Antiqua"/>
        </w:rPr>
        <w:t xml:space="preserve"> 33% of </w:t>
      </w:r>
      <w:r w:rsidR="00495711" w:rsidRPr="00F27615">
        <w:rPr>
          <w:rFonts w:ascii="Book Antiqua" w:hAnsi="Book Antiqua"/>
        </w:rPr>
        <w:t>radiological</w:t>
      </w:r>
      <w:r w:rsidR="00607812" w:rsidRPr="00F27615">
        <w:rPr>
          <w:rFonts w:ascii="Book Antiqua" w:hAnsi="Book Antiqua"/>
        </w:rPr>
        <w:t xml:space="preserve"> studies</w:t>
      </w:r>
      <w:r w:rsidR="00495711" w:rsidRPr="00F27615">
        <w:rPr>
          <w:rFonts w:ascii="Book Antiqua" w:hAnsi="Book Antiqua"/>
        </w:rPr>
        <w:t>.</w:t>
      </w:r>
      <w:r w:rsidR="00607812" w:rsidRPr="00F27615">
        <w:rPr>
          <w:rFonts w:ascii="Book Antiqua" w:hAnsi="Book Antiqua"/>
        </w:rPr>
        <w:t xml:space="preserve"> </w:t>
      </w:r>
      <w:r w:rsidR="00495711" w:rsidRPr="00F27615">
        <w:rPr>
          <w:rFonts w:ascii="Book Antiqua" w:hAnsi="Book Antiqua"/>
        </w:rPr>
        <w:t xml:space="preserve">In </w:t>
      </w:r>
      <w:r w:rsidR="00607812" w:rsidRPr="00F27615">
        <w:rPr>
          <w:rFonts w:ascii="Book Antiqua" w:hAnsi="Book Antiqua"/>
        </w:rPr>
        <w:t>autopsy cases</w:t>
      </w:r>
      <w:r w:rsidR="00495711" w:rsidRPr="00F27615">
        <w:rPr>
          <w:rFonts w:ascii="Book Antiqua" w:hAnsi="Book Antiqua"/>
        </w:rPr>
        <w:t>, it reached more than 50%</w:t>
      </w:r>
      <w:r w:rsidR="007774A7" w:rsidRPr="00F27615">
        <w:rPr>
          <w:rFonts w:ascii="Book Antiqua" w:hAnsi="Book Antiqua"/>
        </w:rPr>
        <w:fldChar w:fldCharType="begin">
          <w:fldData xml:space="preserve">PEVuZE5vdGU+PENpdGU+PEF1dGhvcj5Cb3V0cm9zPC9BdXRob3I+PFllYXI+MjAxMDwvWWVhcj48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PEVuZE5vdGU+PENpdGU+PEF1dGhvcj5Cb3V0cm9zPC9BdXRob3I+PFllYXI+MjAxMDwvWWVhcj48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7774A7" w:rsidRPr="00F27615">
        <w:rPr>
          <w:rFonts w:ascii="Book Antiqua" w:hAnsi="Book Antiqua"/>
        </w:rPr>
      </w:r>
      <w:r w:rsidR="007774A7" w:rsidRPr="00F27615">
        <w:rPr>
          <w:rFonts w:ascii="Book Antiqua" w:hAnsi="Book Antiqua"/>
        </w:rPr>
        <w:fldChar w:fldCharType="separate"/>
      </w:r>
      <w:r w:rsidR="00C21E04" w:rsidRPr="00F27615">
        <w:rPr>
          <w:rFonts w:ascii="Book Antiqua" w:hAnsi="Book Antiqua"/>
          <w:noProof/>
          <w:vertAlign w:val="superscript"/>
        </w:rPr>
        <w:t>[</w:t>
      </w:r>
      <w:hyperlink w:anchor="_ENREF_1" w:tooltip="Boutros, 2010 #30" w:history="1">
        <w:r w:rsidR="00C21E04" w:rsidRPr="00F27615">
          <w:rPr>
            <w:rFonts w:ascii="Book Antiqua" w:hAnsi="Book Antiqua"/>
            <w:noProof/>
            <w:vertAlign w:val="superscript"/>
          </w:rPr>
          <w:t>1</w:t>
        </w:r>
      </w:hyperlink>
      <w:r w:rsidR="00A45C54">
        <w:rPr>
          <w:rFonts w:ascii="Book Antiqua" w:hAnsi="Book Antiqua"/>
          <w:noProof/>
          <w:vertAlign w:val="superscript"/>
        </w:rPr>
        <w:t>,</w:t>
      </w:r>
      <w:hyperlink w:anchor="_ENREF_2" w:tooltip="Karhunen, 1986 #31" w:history="1">
        <w:r w:rsidR="00C21E04" w:rsidRPr="00F27615">
          <w:rPr>
            <w:rFonts w:ascii="Book Antiqua" w:hAnsi="Book Antiqua"/>
            <w:noProof/>
            <w:vertAlign w:val="superscript"/>
          </w:rPr>
          <w:t>2</w:t>
        </w:r>
      </w:hyperlink>
      <w:r w:rsidR="00C21E04" w:rsidRPr="00F27615">
        <w:rPr>
          <w:rFonts w:ascii="Book Antiqua" w:hAnsi="Book Antiqua"/>
          <w:noProof/>
          <w:vertAlign w:val="superscript"/>
        </w:rPr>
        <w:t>]</w:t>
      </w:r>
      <w:r w:rsidR="007774A7" w:rsidRPr="00F27615">
        <w:rPr>
          <w:rFonts w:ascii="Book Antiqua" w:hAnsi="Book Antiqua"/>
        </w:rPr>
        <w:fldChar w:fldCharType="end"/>
      </w:r>
      <w:r w:rsidR="00AB21A7" w:rsidRPr="00F27615">
        <w:rPr>
          <w:rFonts w:ascii="Book Antiqua" w:hAnsi="Book Antiqua"/>
        </w:rPr>
        <w:t>.</w:t>
      </w:r>
    </w:p>
    <w:p w14:paraId="3DAC6310" w14:textId="54B775DC" w:rsidR="00607812" w:rsidRPr="00F27615" w:rsidRDefault="00607812" w:rsidP="00F27615">
      <w:pPr>
        <w:spacing w:line="360" w:lineRule="auto"/>
        <w:ind w:firstLineChars="100" w:firstLine="240"/>
        <w:jc w:val="both"/>
        <w:rPr>
          <w:rFonts w:ascii="Book Antiqua" w:hAnsi="Book Antiqua"/>
        </w:rPr>
      </w:pPr>
      <w:r w:rsidRPr="00F27615">
        <w:rPr>
          <w:rFonts w:ascii="Book Antiqua" w:hAnsi="Book Antiqua"/>
        </w:rPr>
        <w:t xml:space="preserve">Unfortunately, there is no clear pathway for work up and with a wide differential </w:t>
      </w:r>
      <w:r w:rsidR="007D706F" w:rsidRPr="00F27615">
        <w:rPr>
          <w:rFonts w:ascii="Book Antiqua" w:hAnsi="Book Antiqua"/>
        </w:rPr>
        <w:t>diagnosis;</w:t>
      </w:r>
      <w:r w:rsidR="001E3C62" w:rsidRPr="00F27615">
        <w:rPr>
          <w:rFonts w:ascii="Book Antiqua" w:hAnsi="Book Antiqua"/>
        </w:rPr>
        <w:t xml:space="preserve"> these lesions</w:t>
      </w:r>
      <w:r w:rsidRPr="00F27615">
        <w:rPr>
          <w:rFonts w:ascii="Book Antiqua" w:hAnsi="Book Antiqua"/>
        </w:rPr>
        <w:t xml:space="preserve"> may need multiple imaging modalities to </w:t>
      </w:r>
      <w:r w:rsidR="00622FCD" w:rsidRPr="00F27615">
        <w:rPr>
          <w:rFonts w:ascii="Book Antiqua" w:hAnsi="Book Antiqua"/>
        </w:rPr>
        <w:t>characterize</w:t>
      </w:r>
      <w:r w:rsidRPr="00F27615">
        <w:rPr>
          <w:rFonts w:ascii="Book Antiqua" w:hAnsi="Book Antiqua"/>
        </w:rPr>
        <w:t xml:space="preserve"> whether </w:t>
      </w:r>
      <w:r w:rsidR="001E3C62" w:rsidRPr="00F27615">
        <w:rPr>
          <w:rFonts w:ascii="Book Antiqua" w:hAnsi="Book Antiqua"/>
        </w:rPr>
        <w:t xml:space="preserve">they are </w:t>
      </w:r>
      <w:r w:rsidRPr="00F27615">
        <w:rPr>
          <w:rFonts w:ascii="Book Antiqua" w:hAnsi="Book Antiqua"/>
        </w:rPr>
        <w:t>benign or malignant.</w:t>
      </w:r>
    </w:p>
    <w:p w14:paraId="3FD3E95A" w14:textId="6F26131A" w:rsidR="00607812" w:rsidRPr="00F27615" w:rsidRDefault="00607812" w:rsidP="00F27615">
      <w:pPr>
        <w:spacing w:line="360" w:lineRule="auto"/>
        <w:ind w:firstLineChars="100" w:firstLine="240"/>
        <w:jc w:val="both"/>
        <w:rPr>
          <w:rFonts w:ascii="Book Antiqua" w:hAnsi="Book Antiqua"/>
        </w:rPr>
      </w:pPr>
      <w:r w:rsidRPr="00F27615">
        <w:rPr>
          <w:rFonts w:ascii="Book Antiqua" w:hAnsi="Book Antiqua"/>
        </w:rPr>
        <w:t>A cornerstone in evaluating th</w:t>
      </w:r>
      <w:r w:rsidR="000F2E3E" w:rsidRPr="00F27615">
        <w:rPr>
          <w:rFonts w:ascii="Book Antiqua" w:hAnsi="Book Antiqua"/>
        </w:rPr>
        <w:t>e</w:t>
      </w:r>
      <w:r w:rsidRPr="00F27615">
        <w:rPr>
          <w:rFonts w:ascii="Book Antiqua" w:hAnsi="Book Antiqua"/>
        </w:rPr>
        <w:t>se patients</w:t>
      </w:r>
      <w:r w:rsidR="007D706F" w:rsidRPr="00F27615">
        <w:rPr>
          <w:rFonts w:ascii="Book Antiqua" w:hAnsi="Book Antiqua"/>
        </w:rPr>
        <w:t xml:space="preserve"> </w:t>
      </w:r>
      <w:r w:rsidRPr="00F27615">
        <w:rPr>
          <w:rFonts w:ascii="Book Antiqua" w:hAnsi="Book Antiqua"/>
        </w:rPr>
        <w:t>is history and physical examination. A defere</w:t>
      </w:r>
      <w:r w:rsidR="00495711" w:rsidRPr="00F27615">
        <w:rPr>
          <w:rFonts w:ascii="Book Antiqua" w:hAnsi="Book Antiqua"/>
        </w:rPr>
        <w:t>ntial diagnosis of metastasis</w:t>
      </w:r>
      <w:r w:rsidR="00495711" w:rsidRPr="00F27615">
        <w:rPr>
          <w:rFonts w:ascii="Book Antiqua" w:hAnsi="Book Antiqua"/>
          <w:i/>
        </w:rPr>
        <w:t xml:space="preserve"> vs</w:t>
      </w:r>
      <w:r w:rsidRPr="00F27615">
        <w:rPr>
          <w:rFonts w:ascii="Book Antiqua" w:hAnsi="Book Antiqua"/>
        </w:rPr>
        <w:t xml:space="preserve"> hepatocellular carcinoma (HCC) should be </w:t>
      </w:r>
      <w:r w:rsidR="00457DC1" w:rsidRPr="00F27615">
        <w:rPr>
          <w:rFonts w:ascii="Book Antiqua" w:hAnsi="Book Antiqua"/>
        </w:rPr>
        <w:t>considered</w:t>
      </w:r>
      <w:r w:rsidRPr="00F27615">
        <w:rPr>
          <w:rFonts w:ascii="Book Antiqua" w:hAnsi="Book Antiqua"/>
        </w:rPr>
        <w:t xml:space="preserve"> for patients with family history of </w:t>
      </w:r>
      <w:r w:rsidR="00495711" w:rsidRPr="00F27615">
        <w:rPr>
          <w:rFonts w:ascii="Book Antiqua" w:hAnsi="Book Antiqua"/>
        </w:rPr>
        <w:t>previous malignancies</w:t>
      </w:r>
      <w:r w:rsidRPr="00F27615">
        <w:rPr>
          <w:rFonts w:ascii="Book Antiqua" w:hAnsi="Book Antiqua"/>
        </w:rPr>
        <w:t xml:space="preserve"> or chronic liver disease</w:t>
      </w:r>
      <w:r w:rsidR="00495711" w:rsidRPr="00F27615">
        <w:rPr>
          <w:rFonts w:ascii="Book Antiqua" w:hAnsi="Book Antiqua"/>
        </w:rPr>
        <w:t>s</w:t>
      </w:r>
      <w:r w:rsidRPr="00F27615">
        <w:rPr>
          <w:rFonts w:ascii="Book Antiqua" w:hAnsi="Book Antiqua"/>
        </w:rPr>
        <w:t xml:space="preserve">. However, in </w:t>
      </w:r>
      <w:r w:rsidR="000F2E3E" w:rsidRPr="00F27615">
        <w:rPr>
          <w:rFonts w:ascii="Book Antiqua" w:hAnsi="Book Antiqua"/>
        </w:rPr>
        <w:t xml:space="preserve">a </w:t>
      </w:r>
      <w:r w:rsidRPr="00F27615">
        <w:rPr>
          <w:rFonts w:ascii="Book Antiqua" w:hAnsi="Book Antiqua"/>
        </w:rPr>
        <w:t xml:space="preserve">healthy population without significant </w:t>
      </w:r>
      <w:r w:rsidR="00457DC1" w:rsidRPr="00F27615">
        <w:rPr>
          <w:rFonts w:ascii="Book Antiqua" w:hAnsi="Book Antiqua"/>
        </w:rPr>
        <w:t xml:space="preserve">medical </w:t>
      </w:r>
      <w:r w:rsidRPr="00F27615">
        <w:rPr>
          <w:rFonts w:ascii="Book Antiqua" w:hAnsi="Book Antiqua"/>
        </w:rPr>
        <w:t>background</w:t>
      </w:r>
      <w:r w:rsidR="00457DC1" w:rsidRPr="00F27615">
        <w:rPr>
          <w:rFonts w:ascii="Book Antiqua" w:hAnsi="Book Antiqua"/>
        </w:rPr>
        <w:t>,</w:t>
      </w:r>
      <w:r w:rsidRPr="00F27615">
        <w:rPr>
          <w:rFonts w:ascii="Book Antiqua" w:hAnsi="Book Antiqua"/>
        </w:rPr>
        <w:t xml:space="preserve"> the differential diagnosis should </w:t>
      </w:r>
      <w:r w:rsidR="00457DC1" w:rsidRPr="00F27615">
        <w:rPr>
          <w:rFonts w:ascii="Book Antiqua" w:hAnsi="Book Antiqua"/>
        </w:rPr>
        <w:t>include wider possibilities, both benign and malignant.</w:t>
      </w:r>
    </w:p>
    <w:p w14:paraId="4298B70E" w14:textId="0E1D1120" w:rsidR="00607812" w:rsidRPr="00F27615" w:rsidRDefault="00457DC1" w:rsidP="00F27615">
      <w:pPr>
        <w:spacing w:line="360" w:lineRule="auto"/>
        <w:ind w:firstLineChars="100" w:firstLine="240"/>
        <w:jc w:val="both"/>
        <w:rPr>
          <w:rFonts w:ascii="Book Antiqua" w:hAnsi="Book Antiqua"/>
        </w:rPr>
      </w:pPr>
      <w:r w:rsidRPr="00F27615">
        <w:rPr>
          <w:rFonts w:ascii="Book Antiqua" w:hAnsi="Book Antiqua"/>
        </w:rPr>
        <w:t>Different</w:t>
      </w:r>
      <w:r w:rsidR="00607812" w:rsidRPr="00F27615">
        <w:rPr>
          <w:rFonts w:ascii="Book Antiqua" w:hAnsi="Book Antiqua"/>
        </w:rPr>
        <w:t xml:space="preserve"> modalities are being used to reach </w:t>
      </w:r>
      <w:r w:rsidR="000F2E3E" w:rsidRPr="00F27615">
        <w:rPr>
          <w:rFonts w:ascii="Book Antiqua" w:hAnsi="Book Antiqua"/>
        </w:rPr>
        <w:t xml:space="preserve">a definitive </w:t>
      </w:r>
      <w:r w:rsidR="00607812" w:rsidRPr="00F27615">
        <w:rPr>
          <w:rFonts w:ascii="Book Antiqua" w:hAnsi="Book Antiqua"/>
        </w:rPr>
        <w:t>diagnosis</w:t>
      </w:r>
      <w:r w:rsidRPr="00F27615">
        <w:rPr>
          <w:rFonts w:ascii="Book Antiqua" w:hAnsi="Book Antiqua"/>
        </w:rPr>
        <w:t>. Th</w:t>
      </w:r>
      <w:r w:rsidR="000F2E3E" w:rsidRPr="00F27615">
        <w:rPr>
          <w:rFonts w:ascii="Book Antiqua" w:hAnsi="Book Antiqua"/>
        </w:rPr>
        <w:t>e</w:t>
      </w:r>
      <w:r w:rsidRPr="00F27615">
        <w:rPr>
          <w:rFonts w:ascii="Book Antiqua" w:hAnsi="Book Antiqua"/>
        </w:rPr>
        <w:t>s</w:t>
      </w:r>
      <w:r w:rsidR="000F2E3E" w:rsidRPr="00F27615">
        <w:rPr>
          <w:rFonts w:ascii="Book Antiqua" w:hAnsi="Book Antiqua"/>
        </w:rPr>
        <w:t>e</w:t>
      </w:r>
      <w:r w:rsidR="007D706F" w:rsidRPr="00F27615">
        <w:rPr>
          <w:rFonts w:ascii="Book Antiqua" w:hAnsi="Book Antiqua"/>
        </w:rPr>
        <w:t xml:space="preserve"> </w:t>
      </w:r>
      <w:r w:rsidRPr="00F27615">
        <w:rPr>
          <w:rFonts w:ascii="Book Antiqua" w:hAnsi="Book Antiqua"/>
        </w:rPr>
        <w:t>include:</w:t>
      </w:r>
      <w:r w:rsidR="00607812" w:rsidRPr="00F27615">
        <w:rPr>
          <w:rFonts w:ascii="Book Antiqua" w:hAnsi="Book Antiqua"/>
        </w:rPr>
        <w:t xml:space="preserve"> B-mode ultrasound</w:t>
      </w:r>
      <w:r w:rsidR="00A13E85" w:rsidRPr="00F27615">
        <w:rPr>
          <w:rFonts w:ascii="Book Antiqua" w:hAnsi="Book Antiqua"/>
        </w:rPr>
        <w:t xml:space="preserve"> (B-US)</w:t>
      </w:r>
      <w:r w:rsidR="00607812" w:rsidRPr="00F27615">
        <w:rPr>
          <w:rFonts w:ascii="Book Antiqua" w:hAnsi="Book Antiqua"/>
        </w:rPr>
        <w:t>, contrast enhanced ultrasound</w:t>
      </w:r>
      <w:r w:rsidR="002C6B80" w:rsidRPr="00F27615">
        <w:rPr>
          <w:rFonts w:ascii="Book Antiqua" w:hAnsi="Book Antiqua"/>
        </w:rPr>
        <w:t xml:space="preserve"> (C-US)</w:t>
      </w:r>
      <w:r w:rsidR="00607812" w:rsidRPr="00F27615">
        <w:rPr>
          <w:rFonts w:ascii="Book Antiqua" w:hAnsi="Book Antiqua"/>
        </w:rPr>
        <w:t xml:space="preserve">, </w:t>
      </w:r>
      <w:proofErr w:type="spellStart"/>
      <w:r w:rsidR="00607812" w:rsidRPr="00F27615">
        <w:rPr>
          <w:rFonts w:ascii="Book Antiqua" w:hAnsi="Book Antiqua"/>
        </w:rPr>
        <w:t>elastography</w:t>
      </w:r>
      <w:proofErr w:type="spellEnd"/>
      <w:r w:rsidR="00607812" w:rsidRPr="00F27615">
        <w:rPr>
          <w:rFonts w:ascii="Book Antiqua" w:hAnsi="Book Antiqua"/>
        </w:rPr>
        <w:t xml:space="preserve">, </w:t>
      </w:r>
      <w:r w:rsidR="002C6B80" w:rsidRPr="00F27615">
        <w:rPr>
          <w:rFonts w:ascii="Book Antiqua" w:hAnsi="Book Antiqua"/>
        </w:rPr>
        <w:t xml:space="preserve">contrast enhanced </w:t>
      </w:r>
      <w:r w:rsidR="00607812" w:rsidRPr="00F27615">
        <w:rPr>
          <w:rFonts w:ascii="Book Antiqua" w:hAnsi="Book Antiqua"/>
        </w:rPr>
        <w:t>computed tomography</w:t>
      </w:r>
      <w:r w:rsidR="004F7260" w:rsidRPr="00F27615">
        <w:rPr>
          <w:rFonts w:ascii="Book Antiqua" w:hAnsi="Book Antiqua" w:hint="eastAsia"/>
          <w:lang w:eastAsia="zh-CN"/>
        </w:rPr>
        <w:t xml:space="preserve"> </w:t>
      </w:r>
      <w:r w:rsidR="004F7260" w:rsidRPr="00F27615">
        <w:rPr>
          <w:rFonts w:ascii="Book Antiqua" w:hAnsi="Book Antiqua"/>
        </w:rPr>
        <w:t>(C-CT)</w:t>
      </w:r>
      <w:r w:rsidR="00607812" w:rsidRPr="00F27615">
        <w:rPr>
          <w:rFonts w:ascii="Book Antiqua" w:hAnsi="Book Antiqua"/>
        </w:rPr>
        <w:t xml:space="preserve"> scan</w:t>
      </w:r>
      <w:r w:rsidR="002C6B80" w:rsidRPr="00F27615">
        <w:rPr>
          <w:rFonts w:ascii="Book Antiqua" w:hAnsi="Book Antiqua"/>
        </w:rPr>
        <w:t xml:space="preserve"> </w:t>
      </w:r>
      <w:r w:rsidR="00607812" w:rsidRPr="00F27615">
        <w:rPr>
          <w:rFonts w:ascii="Book Antiqua" w:hAnsi="Book Antiqua"/>
        </w:rPr>
        <w:t xml:space="preserve"> and </w:t>
      </w:r>
      <w:r w:rsidR="002C6B80" w:rsidRPr="00F27615">
        <w:rPr>
          <w:rFonts w:ascii="Book Antiqua" w:hAnsi="Book Antiqua"/>
        </w:rPr>
        <w:t xml:space="preserve">contrast enhanced </w:t>
      </w:r>
      <w:r w:rsidR="00607812" w:rsidRPr="00F27615">
        <w:rPr>
          <w:rFonts w:ascii="Book Antiqua" w:hAnsi="Book Antiqua"/>
        </w:rPr>
        <w:t>magnetic resonance</w:t>
      </w:r>
      <w:r w:rsidR="002C6B80" w:rsidRPr="00F27615">
        <w:rPr>
          <w:rFonts w:ascii="Book Antiqua" w:hAnsi="Book Antiqua"/>
        </w:rPr>
        <w:t xml:space="preserve"> (C-MR)</w:t>
      </w:r>
      <w:r w:rsidR="00607812" w:rsidRPr="00F27615">
        <w:rPr>
          <w:rFonts w:ascii="Book Antiqua" w:hAnsi="Book Antiqua"/>
        </w:rPr>
        <w:t xml:space="preserve"> imaging.</w:t>
      </w:r>
      <w:r w:rsidR="007D706F" w:rsidRPr="00F27615">
        <w:rPr>
          <w:rFonts w:ascii="Book Antiqua" w:hAnsi="Book Antiqua"/>
        </w:rPr>
        <w:t xml:space="preserve"> </w:t>
      </w:r>
      <w:r w:rsidR="00607812" w:rsidRPr="00F27615">
        <w:rPr>
          <w:rFonts w:ascii="Book Antiqua" w:hAnsi="Book Antiqua"/>
        </w:rPr>
        <w:t>Due to</w:t>
      </w:r>
      <w:r w:rsidR="00486556" w:rsidRPr="00F27615">
        <w:rPr>
          <w:rFonts w:ascii="Book Antiqua" w:hAnsi="Book Antiqua"/>
        </w:rPr>
        <w:t xml:space="preserve"> the</w:t>
      </w:r>
      <w:r w:rsidR="00607812" w:rsidRPr="00F27615">
        <w:rPr>
          <w:rFonts w:ascii="Book Antiqua" w:hAnsi="Book Antiqua"/>
        </w:rPr>
        <w:t xml:space="preserve"> lack of guidelines, most institutions are using all available modalities to establish </w:t>
      </w:r>
      <w:r w:rsidR="000F2E3E" w:rsidRPr="00F27615">
        <w:rPr>
          <w:rFonts w:ascii="Book Antiqua" w:hAnsi="Book Antiqua"/>
        </w:rPr>
        <w:t xml:space="preserve">a </w:t>
      </w:r>
      <w:r w:rsidR="00607812" w:rsidRPr="00F27615">
        <w:rPr>
          <w:rFonts w:ascii="Book Antiqua" w:hAnsi="Book Antiqua"/>
        </w:rPr>
        <w:t xml:space="preserve">diagnosis, which is time consuming, uncomfortable, and </w:t>
      </w:r>
      <w:r w:rsidR="000F2E3E" w:rsidRPr="00F27615">
        <w:rPr>
          <w:rFonts w:ascii="Book Antiqua" w:hAnsi="Book Antiqua"/>
        </w:rPr>
        <w:t xml:space="preserve">not </w:t>
      </w:r>
      <w:r w:rsidR="00607812" w:rsidRPr="00F27615">
        <w:rPr>
          <w:rFonts w:ascii="Book Antiqua" w:hAnsi="Book Antiqua"/>
        </w:rPr>
        <w:t>cost effective.</w:t>
      </w:r>
    </w:p>
    <w:p w14:paraId="6E91B7EC" w14:textId="77777777" w:rsidR="00486556" w:rsidRPr="00F27615" w:rsidRDefault="00486556" w:rsidP="00F27615">
      <w:pPr>
        <w:spacing w:line="360" w:lineRule="auto"/>
        <w:jc w:val="both"/>
        <w:rPr>
          <w:rFonts w:ascii="Book Antiqua" w:hAnsi="Book Antiqua"/>
          <w:lang w:eastAsia="zh-CN"/>
        </w:rPr>
      </w:pPr>
    </w:p>
    <w:p w14:paraId="6749C647" w14:textId="6A36E524" w:rsidR="009632BA" w:rsidRPr="00F27615" w:rsidRDefault="004F7260" w:rsidP="00F27615">
      <w:pPr>
        <w:spacing w:line="360" w:lineRule="auto"/>
        <w:jc w:val="both"/>
        <w:rPr>
          <w:rFonts w:ascii="Book Antiqua" w:hAnsi="Book Antiqua"/>
          <w:b/>
          <w:lang w:eastAsia="zh-CN"/>
        </w:rPr>
      </w:pPr>
      <w:r w:rsidRPr="00F27615">
        <w:rPr>
          <w:rFonts w:ascii="Book Antiqua" w:hAnsi="Book Antiqua"/>
          <w:b/>
        </w:rPr>
        <w:t>HISTORY AND PHYSICAL EXAMINATION</w:t>
      </w:r>
    </w:p>
    <w:p w14:paraId="14488137" w14:textId="6C6D3919" w:rsidR="003F5EE7" w:rsidRPr="00F27615" w:rsidRDefault="003F5EE7" w:rsidP="00F27615">
      <w:pPr>
        <w:spacing w:line="360" w:lineRule="auto"/>
        <w:jc w:val="both"/>
        <w:rPr>
          <w:rFonts w:ascii="Book Antiqua" w:hAnsi="Book Antiqua"/>
        </w:rPr>
      </w:pPr>
      <w:r w:rsidRPr="00F27615">
        <w:rPr>
          <w:rFonts w:ascii="Book Antiqua" w:hAnsi="Book Antiqua"/>
        </w:rPr>
        <w:t xml:space="preserve">Specific points should be taken in consideration as a part </w:t>
      </w:r>
      <w:r w:rsidR="00457DC1" w:rsidRPr="00F27615">
        <w:rPr>
          <w:rFonts w:ascii="Book Antiqua" w:hAnsi="Book Antiqua"/>
        </w:rPr>
        <w:t>of history taking</w:t>
      </w:r>
      <w:r w:rsidR="00486556" w:rsidRPr="00F27615">
        <w:rPr>
          <w:rFonts w:ascii="Book Antiqua" w:hAnsi="Book Antiqua"/>
        </w:rPr>
        <w:t>;</w:t>
      </w:r>
      <w:r w:rsidR="007D706F" w:rsidRPr="00F27615">
        <w:rPr>
          <w:rFonts w:ascii="Book Antiqua" w:hAnsi="Book Antiqua"/>
        </w:rPr>
        <w:t xml:space="preserve"> </w:t>
      </w:r>
      <w:r w:rsidR="00486556" w:rsidRPr="00F27615">
        <w:rPr>
          <w:rFonts w:ascii="Book Antiqua" w:hAnsi="Book Antiqua"/>
        </w:rPr>
        <w:t>r</w:t>
      </w:r>
      <w:r w:rsidR="00457DC1" w:rsidRPr="00F27615">
        <w:rPr>
          <w:rFonts w:ascii="Book Antiqua" w:hAnsi="Book Antiqua"/>
        </w:rPr>
        <w:t>isk</w:t>
      </w:r>
      <w:r w:rsidRPr="00F27615">
        <w:rPr>
          <w:rFonts w:ascii="Book Antiqua" w:hAnsi="Book Antiqua"/>
        </w:rPr>
        <w:t xml:space="preserve"> factors </w:t>
      </w:r>
      <w:r w:rsidR="00457DC1" w:rsidRPr="00F27615">
        <w:rPr>
          <w:rFonts w:ascii="Book Antiqua" w:hAnsi="Book Antiqua"/>
        </w:rPr>
        <w:t xml:space="preserve">for liver cirrhosis like hepatitis and alcohol </w:t>
      </w:r>
      <w:r w:rsidR="004945E0" w:rsidRPr="00F27615">
        <w:rPr>
          <w:rFonts w:ascii="Book Antiqua" w:hAnsi="Book Antiqua"/>
        </w:rPr>
        <w:t>consumption,</w:t>
      </w:r>
      <w:r w:rsidR="00486556" w:rsidRPr="00F27615">
        <w:rPr>
          <w:rFonts w:ascii="Book Antiqua" w:hAnsi="Book Antiqua"/>
        </w:rPr>
        <w:t xml:space="preserve"> e</w:t>
      </w:r>
      <w:r w:rsidR="00457DC1" w:rsidRPr="00F27615">
        <w:rPr>
          <w:rFonts w:ascii="Book Antiqua" w:hAnsi="Book Antiqua"/>
        </w:rPr>
        <w:t>xposure to substances</w:t>
      </w:r>
      <w:r w:rsidR="007D706F" w:rsidRPr="00F27615">
        <w:rPr>
          <w:rFonts w:ascii="Book Antiqua" w:hAnsi="Book Antiqua"/>
        </w:rPr>
        <w:t xml:space="preserve"> </w:t>
      </w:r>
      <w:r w:rsidR="00457DC1" w:rsidRPr="00F27615">
        <w:rPr>
          <w:rFonts w:ascii="Book Antiqua" w:hAnsi="Book Antiqua"/>
        </w:rPr>
        <w:t>known to cause liver lesion</w:t>
      </w:r>
      <w:r w:rsidR="006B4A01" w:rsidRPr="00F27615">
        <w:rPr>
          <w:rFonts w:ascii="Book Antiqua" w:hAnsi="Book Antiqua"/>
        </w:rPr>
        <w:t>s</w:t>
      </w:r>
      <w:r w:rsidR="00486556" w:rsidRPr="00F27615">
        <w:rPr>
          <w:rFonts w:ascii="Book Antiqua" w:hAnsi="Book Antiqua"/>
        </w:rPr>
        <w:t>, u</w:t>
      </w:r>
      <w:r w:rsidR="006B4A01" w:rsidRPr="00F27615">
        <w:rPr>
          <w:rFonts w:ascii="Book Antiqua" w:hAnsi="Book Antiqua"/>
        </w:rPr>
        <w:t>se of the</w:t>
      </w:r>
      <w:r w:rsidR="007D706F" w:rsidRPr="00F27615">
        <w:rPr>
          <w:rFonts w:ascii="Book Antiqua" w:hAnsi="Book Antiqua"/>
        </w:rPr>
        <w:t xml:space="preserve"> </w:t>
      </w:r>
      <w:r w:rsidRPr="00F27615">
        <w:rPr>
          <w:rFonts w:ascii="Book Antiqua" w:hAnsi="Book Antiqua"/>
        </w:rPr>
        <w:t>oral contraceptive pill</w:t>
      </w:r>
      <w:r w:rsidR="00457DC1" w:rsidRPr="00F27615">
        <w:rPr>
          <w:rFonts w:ascii="Book Antiqua" w:hAnsi="Book Antiqua"/>
        </w:rPr>
        <w:t xml:space="preserve"> should be </w:t>
      </w:r>
      <w:r w:rsidR="00E514DC" w:rsidRPr="00F27615">
        <w:rPr>
          <w:rFonts w:ascii="Book Antiqua" w:hAnsi="Book Antiqua"/>
        </w:rPr>
        <w:t>elucidated</w:t>
      </w:r>
      <w:r w:rsidR="00457DC1" w:rsidRPr="00F27615">
        <w:rPr>
          <w:rFonts w:ascii="Book Antiqua" w:hAnsi="Book Antiqua"/>
        </w:rPr>
        <w:t xml:space="preserve"> especially in childbearing aged women. </w:t>
      </w:r>
      <w:r w:rsidR="00AC7EA8" w:rsidRPr="00F27615">
        <w:rPr>
          <w:rFonts w:ascii="Book Antiqua" w:hAnsi="Book Antiqua"/>
        </w:rPr>
        <w:t xml:space="preserve">Obesity and metabolic syndromes and diabetes are know </w:t>
      </w:r>
      <w:proofErr w:type="spellStart"/>
      <w:r w:rsidR="00AC7EA8" w:rsidRPr="00F27615">
        <w:rPr>
          <w:rFonts w:ascii="Book Antiqua" w:hAnsi="Book Antiqua"/>
        </w:rPr>
        <w:lastRenderedPageBreak/>
        <w:t>pathognomic</w:t>
      </w:r>
      <w:proofErr w:type="spellEnd"/>
      <w:r w:rsidR="00AC7EA8" w:rsidRPr="00F27615">
        <w:rPr>
          <w:rFonts w:ascii="Book Antiqua" w:hAnsi="Book Antiqua"/>
        </w:rPr>
        <w:t xml:space="preserve"> factors for non alcoholic fatty liver disease which is know to increase hepatocellular cancer</w:t>
      </w:r>
      <w:r w:rsidR="004F7260" w:rsidRPr="00F27615">
        <w:rPr>
          <w:rFonts w:ascii="Book Antiqua" w:hAnsi="Book Antiqua"/>
        </w:rPr>
        <w:fldChar w:fldCharType="begin">
          <w:fldData xml:space="preserve">PEVuZE5vdGU+PENpdGU+PEF1dGhvcj5TY2FsZXJhPC9BdXRob3I+PFllYXI+MjAxNDwvWWVhcj48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</w:fldData>
        </w:fldChar>
      </w:r>
      <w:r w:rsidR="004F7260" w:rsidRPr="00F27615">
        <w:rPr>
          <w:rFonts w:ascii="Book Antiqua" w:hAnsi="Book Antiqua"/>
        </w:rPr>
        <w:instrText xml:space="preserve"> ADDIN EN.CITE </w:instrText>
      </w:r>
      <w:r w:rsidR="004F7260" w:rsidRPr="00F27615">
        <w:rPr>
          <w:rFonts w:ascii="Book Antiqua" w:hAnsi="Book Antiqua"/>
        </w:rPr>
        <w:fldChar w:fldCharType="begin">
          <w:fldData xml:space="preserve">PEVuZE5vdGU+PENpdGU+PEF1dGhvcj5TY2FsZXJhPC9BdXRob3I+PFllYXI+MjAxNDwvWWVhcj48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</w:fldData>
        </w:fldChar>
      </w:r>
      <w:r w:rsidR="004F7260" w:rsidRPr="00F27615">
        <w:rPr>
          <w:rFonts w:ascii="Book Antiqua" w:hAnsi="Book Antiqua"/>
        </w:rPr>
        <w:instrText xml:space="preserve"> ADDIN EN.CITE.DATA </w:instrText>
      </w:r>
      <w:r w:rsidR="004F7260" w:rsidRPr="00F27615">
        <w:rPr>
          <w:rFonts w:ascii="Book Antiqua" w:hAnsi="Book Antiqua"/>
        </w:rPr>
      </w:r>
      <w:r w:rsidR="004F7260" w:rsidRPr="00F27615">
        <w:rPr>
          <w:rFonts w:ascii="Book Antiqua" w:hAnsi="Book Antiqua"/>
        </w:rPr>
        <w:fldChar w:fldCharType="end"/>
      </w:r>
      <w:r w:rsidR="004F7260" w:rsidRPr="00F27615">
        <w:rPr>
          <w:rFonts w:ascii="Book Antiqua" w:hAnsi="Book Antiqua"/>
        </w:rPr>
      </w:r>
      <w:r w:rsidR="004F7260" w:rsidRPr="00F27615">
        <w:rPr>
          <w:rFonts w:ascii="Book Antiqua" w:hAnsi="Book Antiqua"/>
        </w:rPr>
        <w:fldChar w:fldCharType="separate"/>
      </w:r>
      <w:r w:rsidR="004F7260" w:rsidRPr="00F27615">
        <w:rPr>
          <w:rFonts w:ascii="Book Antiqua" w:hAnsi="Book Antiqua"/>
          <w:noProof/>
          <w:vertAlign w:val="superscript"/>
        </w:rPr>
        <w:t>[</w:t>
      </w:r>
      <w:hyperlink w:anchor="_ENREF_3" w:tooltip="Scalera, 2014 #77" w:history="1">
        <w:r w:rsidR="00C21E04" w:rsidRPr="00F27615">
          <w:rPr>
            <w:rFonts w:ascii="Book Antiqua" w:hAnsi="Book Antiqua"/>
            <w:noProof/>
            <w:vertAlign w:val="superscript"/>
          </w:rPr>
          <w:t>3</w:t>
        </w:r>
      </w:hyperlink>
      <w:r w:rsidR="004F7260" w:rsidRPr="00F27615">
        <w:rPr>
          <w:rFonts w:ascii="Book Antiqua" w:hAnsi="Book Antiqua"/>
          <w:noProof/>
          <w:vertAlign w:val="superscript"/>
        </w:rPr>
        <w:t>]</w:t>
      </w:r>
      <w:r w:rsidR="004F7260" w:rsidRPr="00F27615">
        <w:rPr>
          <w:rFonts w:ascii="Book Antiqua" w:hAnsi="Book Antiqua"/>
        </w:rPr>
        <w:fldChar w:fldCharType="end"/>
      </w:r>
      <w:r w:rsidR="00AC7EA8" w:rsidRPr="00F27615">
        <w:rPr>
          <w:rFonts w:ascii="Book Antiqua" w:hAnsi="Book Antiqua"/>
        </w:rPr>
        <w:t xml:space="preserve">. </w:t>
      </w:r>
      <w:r w:rsidR="00457DC1" w:rsidRPr="00F27615">
        <w:rPr>
          <w:rFonts w:ascii="Book Antiqua" w:hAnsi="Book Antiqua"/>
        </w:rPr>
        <w:t>Patient</w:t>
      </w:r>
      <w:r w:rsidR="00486556" w:rsidRPr="00F27615">
        <w:rPr>
          <w:rFonts w:ascii="Book Antiqua" w:hAnsi="Book Antiqua"/>
        </w:rPr>
        <w:t>s</w:t>
      </w:r>
      <w:r w:rsidRPr="00F27615">
        <w:rPr>
          <w:rFonts w:ascii="Book Antiqua" w:hAnsi="Book Antiqua"/>
        </w:rPr>
        <w:t xml:space="preserve"> with </w:t>
      </w:r>
      <w:r w:rsidR="00486556" w:rsidRPr="00F27615">
        <w:rPr>
          <w:rFonts w:ascii="Book Antiqua" w:hAnsi="Book Antiqua"/>
        </w:rPr>
        <w:t xml:space="preserve">a </w:t>
      </w:r>
      <w:r w:rsidRPr="00F27615">
        <w:rPr>
          <w:rFonts w:ascii="Book Antiqua" w:hAnsi="Book Antiqua"/>
        </w:rPr>
        <w:t xml:space="preserve">previous </w:t>
      </w:r>
      <w:r w:rsidR="00E514DC" w:rsidRPr="00F27615">
        <w:rPr>
          <w:rFonts w:ascii="Book Antiqua" w:hAnsi="Book Antiqua"/>
        </w:rPr>
        <w:t xml:space="preserve">cancer should raise the suspicion of </w:t>
      </w:r>
      <w:r w:rsidR="00AA623C" w:rsidRPr="00F27615">
        <w:rPr>
          <w:rFonts w:ascii="Book Antiqua" w:hAnsi="Book Antiqua"/>
        </w:rPr>
        <w:t xml:space="preserve">a </w:t>
      </w:r>
      <w:r w:rsidR="00E514DC" w:rsidRPr="00F27615">
        <w:rPr>
          <w:rFonts w:ascii="Book Antiqua" w:hAnsi="Book Antiqua"/>
        </w:rPr>
        <w:t>liver metastatic lesion.</w:t>
      </w:r>
      <w:r w:rsidR="007D706F" w:rsidRPr="00F27615">
        <w:rPr>
          <w:rFonts w:ascii="Book Antiqua" w:hAnsi="Book Antiqua"/>
        </w:rPr>
        <w:t xml:space="preserve"> </w:t>
      </w:r>
      <w:r w:rsidR="00AA623C" w:rsidRPr="00F27615">
        <w:rPr>
          <w:rFonts w:ascii="Book Antiqua" w:hAnsi="Book Antiqua"/>
        </w:rPr>
        <w:t>A f</w:t>
      </w:r>
      <w:r w:rsidR="00E514DC" w:rsidRPr="00F27615">
        <w:rPr>
          <w:rFonts w:ascii="Book Antiqua" w:hAnsi="Book Antiqua"/>
        </w:rPr>
        <w:t xml:space="preserve">amily history of malignancy should </w:t>
      </w:r>
      <w:r w:rsidR="00AA623C" w:rsidRPr="00F27615">
        <w:rPr>
          <w:rFonts w:ascii="Book Antiqua" w:hAnsi="Book Antiqua"/>
        </w:rPr>
        <w:t xml:space="preserve">also </w:t>
      </w:r>
      <w:r w:rsidR="00E514DC" w:rsidRPr="00F27615">
        <w:rPr>
          <w:rFonts w:ascii="Book Antiqua" w:hAnsi="Book Antiqua"/>
        </w:rPr>
        <w:t>be clarified</w:t>
      </w:r>
      <w:r w:rsidR="004F7260" w:rsidRPr="00F27615">
        <w:rPr>
          <w:rFonts w:ascii="Book Antiqua" w:hAnsi="Book Antiqua"/>
        </w:rPr>
        <w:fldChar w:fldCharType="begin"/>
      </w:r>
      <w:r w:rsidR="004F7260" w:rsidRPr="00F27615">
        <w:rPr>
          <w:rFonts w:ascii="Book Antiqua" w:hAnsi="Book Antiqua"/>
        </w:rPr>
        <w:instrText xml:space="preserve"> ADDIN EN.CITE &lt;EndNote&gt;&lt;Cite&gt;&lt;Author&gt;Huang&lt;/Author&gt;&lt;Year&gt;1996&lt;/Year&gt;&lt;RecNum&gt;83&lt;/RecNum&gt;&lt;DisplayText&gt;&lt;style face="superscript"&gt;[4]&lt;/style&gt;&lt;/DisplayText&gt;&lt;record&gt;&lt;rec-number&gt;83&lt;/rec-number&gt;&lt;foreign-keys&gt;&lt;key app="EN" db-id="tfa0tsatoa5atze9xdnxv00hrrxfvzdfeff9" timestamp="1439896736"&gt;83&lt;/key&gt;&lt;/foreign-keys&gt;&lt;ref-type name="Journal Article"&gt;17&lt;/ref-type&gt;&lt;contributors&gt;&lt;authors&gt;&lt;author&gt;Huang, G. T.&lt;/author&gt;&lt;author&gt;Sheu, J. C.&lt;/author&gt;&lt;author&gt;Yang, P. M.&lt;/author&gt;&lt;author&gt;Lee, H. S.&lt;/author&gt;&lt;author&gt;Wang, T. H.&lt;/author&gt;&lt;author&gt;Chen, D. S.&lt;/author&gt;&lt;/authors&gt;&lt;/contributors&gt;&lt;auth-address&gt;Department of Internal Medicine, National Taiwan University Hospital, R.O.C.&lt;/auth-address&gt;&lt;titles&gt;&lt;title&gt;Ultrasound-guided cutting biopsy for the diagnosis of hepatocellular carcinoma--a study based on 420 patients&lt;/title&gt;&lt;secondary-title&gt;J Hepatol&lt;/secondary-title&gt;&lt;/titles&gt;&lt;periodical&gt;&lt;full-title&gt;J Hepatol&lt;/full-title&gt;&lt;/periodical&gt;&lt;pages&gt;334-8&lt;/pages&gt;&lt;volume&gt;25&lt;/volume&gt;&lt;number&gt;3&lt;/number&gt;&lt;keywords&gt;&lt;keyword&gt;Adolescent&lt;/keyword&gt;&lt;keyword&gt;Adult&lt;/keyword&gt;&lt;keyword&gt;Aged&lt;/keyword&gt;&lt;keyword&gt;Aged, 80 and over&lt;/keyword&gt;&lt;keyword&gt;Biopsy, Needle/*methods&lt;/keyword&gt;&lt;keyword&gt;Carcinoma, Hepatocellular/*pathology/*ultrasonography&lt;/keyword&gt;&lt;keyword&gt;Evaluation Studies as Topic&lt;/keyword&gt;&lt;keyword&gt;Female&lt;/keyword&gt;&lt;keyword&gt;Humans&lt;/keyword&gt;&lt;keyword&gt;Liver Neoplasms/*pathology/*ultrasonography&lt;/keyword&gt;&lt;keyword&gt;Male&lt;/keyword&gt;&lt;keyword&gt;Middle Aged&lt;/keyword&gt;&lt;keyword&gt;*Ultrasonics&lt;/keyword&gt;&lt;/keywords&gt;&lt;dates&gt;&lt;year&gt;1996&lt;/year&gt;&lt;pub-dates&gt;&lt;date&gt;Sep&lt;/date&gt;&lt;/pub-dates&gt;&lt;/dates&gt;&lt;isbn&gt;0168-8278 (Print)&amp;#xD;0168-8278 (Linking)&lt;/isbn&gt;&lt;accession-num&gt;8895013&lt;/accession-num&gt;&lt;urls&gt;&lt;related-urls&gt;&lt;url&gt;http://www.ncbi.nlm.nih.gov/pubmed/8895013&lt;/url&gt;&lt;/related-urls&gt;&lt;/urls&gt;&lt;/record&gt;&lt;/Cite&gt;&lt;/EndNote&gt;</w:instrText>
      </w:r>
      <w:r w:rsidR="004F7260" w:rsidRPr="00F27615">
        <w:rPr>
          <w:rFonts w:ascii="Book Antiqua" w:hAnsi="Book Antiqua"/>
        </w:rPr>
        <w:fldChar w:fldCharType="separate"/>
      </w:r>
      <w:r w:rsidR="004F7260" w:rsidRPr="00F27615">
        <w:rPr>
          <w:rFonts w:ascii="Book Antiqua" w:hAnsi="Book Antiqua"/>
          <w:noProof/>
          <w:vertAlign w:val="superscript"/>
        </w:rPr>
        <w:t>[</w:t>
      </w:r>
      <w:hyperlink w:anchor="_ENREF_4" w:tooltip="Huang, 1996 #83" w:history="1">
        <w:r w:rsidR="00C21E04" w:rsidRPr="00F27615">
          <w:rPr>
            <w:rFonts w:ascii="Book Antiqua" w:hAnsi="Book Antiqua"/>
            <w:noProof/>
            <w:vertAlign w:val="superscript"/>
          </w:rPr>
          <w:t>4</w:t>
        </w:r>
      </w:hyperlink>
      <w:r w:rsidR="004F7260" w:rsidRPr="00F27615">
        <w:rPr>
          <w:rFonts w:ascii="Book Antiqua" w:hAnsi="Book Antiqua"/>
          <w:noProof/>
          <w:vertAlign w:val="superscript"/>
        </w:rPr>
        <w:t>]</w:t>
      </w:r>
      <w:r w:rsidR="004F7260" w:rsidRPr="00F27615">
        <w:rPr>
          <w:rFonts w:ascii="Book Antiqua" w:hAnsi="Book Antiqua"/>
        </w:rPr>
        <w:fldChar w:fldCharType="end"/>
      </w:r>
      <w:r w:rsidR="00E514DC" w:rsidRPr="00F27615">
        <w:rPr>
          <w:rFonts w:ascii="Book Antiqua" w:hAnsi="Book Antiqua"/>
        </w:rPr>
        <w:t>.</w:t>
      </w:r>
      <w:r w:rsidR="004F7260" w:rsidRPr="00F27615">
        <w:rPr>
          <w:rFonts w:ascii="Book Antiqua" w:hAnsi="Book Antiqua"/>
        </w:rPr>
        <w:t xml:space="preserve"> </w:t>
      </w:r>
      <w:r w:rsidR="00AA623C" w:rsidRPr="00F27615">
        <w:rPr>
          <w:rFonts w:ascii="Book Antiqua" w:hAnsi="Book Antiqua"/>
        </w:rPr>
        <w:t>A h</w:t>
      </w:r>
      <w:r w:rsidR="000B2F76" w:rsidRPr="00F27615">
        <w:rPr>
          <w:rFonts w:ascii="Book Antiqua" w:hAnsi="Book Antiqua"/>
        </w:rPr>
        <w:t xml:space="preserve">istory of fever and travel should raise </w:t>
      </w:r>
      <w:r w:rsidR="00AA623C" w:rsidRPr="00F27615">
        <w:rPr>
          <w:rFonts w:ascii="Book Antiqua" w:hAnsi="Book Antiqua"/>
        </w:rPr>
        <w:t xml:space="preserve">the </w:t>
      </w:r>
      <w:r w:rsidR="000B2F76" w:rsidRPr="00F27615">
        <w:rPr>
          <w:rFonts w:ascii="Book Antiqua" w:hAnsi="Book Antiqua"/>
        </w:rPr>
        <w:t>suspicion of infective process.</w:t>
      </w:r>
    </w:p>
    <w:p w14:paraId="413CC995" w14:textId="44FDB1D9" w:rsidR="009632BA" w:rsidRPr="00F27615" w:rsidRDefault="00AA623C" w:rsidP="00F27615">
      <w:pPr>
        <w:spacing w:line="360" w:lineRule="auto"/>
        <w:ind w:firstLineChars="100" w:firstLine="240"/>
        <w:jc w:val="both"/>
        <w:rPr>
          <w:rFonts w:ascii="Book Antiqua" w:hAnsi="Book Antiqua"/>
        </w:rPr>
      </w:pPr>
      <w:r w:rsidRPr="00F27615">
        <w:rPr>
          <w:rFonts w:ascii="Book Antiqua" w:hAnsi="Book Antiqua"/>
        </w:rPr>
        <w:t xml:space="preserve">During physical examination of </w:t>
      </w:r>
      <w:r w:rsidR="00E514DC" w:rsidRPr="00F27615">
        <w:rPr>
          <w:rFonts w:ascii="Book Antiqua" w:hAnsi="Book Antiqua"/>
        </w:rPr>
        <w:t xml:space="preserve">the patient- jaundice, </w:t>
      </w:r>
      <w:r w:rsidRPr="00F27615">
        <w:rPr>
          <w:rFonts w:ascii="Book Antiqua" w:hAnsi="Book Antiqua"/>
        </w:rPr>
        <w:t>c</w:t>
      </w:r>
      <w:r w:rsidR="00E514DC" w:rsidRPr="00F27615">
        <w:rPr>
          <w:rFonts w:ascii="Book Antiqua" w:hAnsi="Book Antiqua"/>
        </w:rPr>
        <w:t>achexia, palpable masses, palpable lymph nodes</w:t>
      </w:r>
      <w:r w:rsidR="009632BA" w:rsidRPr="00F27615">
        <w:rPr>
          <w:rFonts w:ascii="Book Antiqua" w:hAnsi="Book Antiqua"/>
        </w:rPr>
        <w:t xml:space="preserve"> and stigmata of liver disease</w:t>
      </w:r>
      <w:r w:rsidR="00E514DC" w:rsidRPr="00F27615">
        <w:rPr>
          <w:rFonts w:ascii="Book Antiqua" w:hAnsi="Book Antiqua"/>
        </w:rPr>
        <w:t xml:space="preserve"> </w:t>
      </w:r>
      <w:r w:rsidR="004F7260" w:rsidRPr="00F27615">
        <w:rPr>
          <w:rFonts w:ascii="Book Antiqua" w:hAnsi="Book Antiqua" w:hint="eastAsia"/>
          <w:lang w:eastAsia="zh-CN"/>
        </w:rPr>
        <w:t>-</w:t>
      </w:r>
      <w:r w:rsidR="00E514DC" w:rsidRPr="00F27615">
        <w:rPr>
          <w:rFonts w:ascii="Book Antiqua" w:hAnsi="Book Antiqua"/>
        </w:rPr>
        <w:t xml:space="preserve"> should be looked </w:t>
      </w:r>
      <w:r w:rsidRPr="00F27615">
        <w:rPr>
          <w:rFonts w:ascii="Book Antiqua" w:hAnsi="Book Antiqua"/>
        </w:rPr>
        <w:t>for (</w:t>
      </w:r>
      <w:r w:rsidR="004F7260" w:rsidRPr="00F27615">
        <w:rPr>
          <w:rFonts w:ascii="Book Antiqua" w:hAnsi="Book Antiqua"/>
        </w:rPr>
        <w:t>T</w:t>
      </w:r>
      <w:r w:rsidR="00E514DC" w:rsidRPr="00F27615">
        <w:rPr>
          <w:rFonts w:ascii="Book Antiqua" w:hAnsi="Book Antiqua"/>
        </w:rPr>
        <w:t>able 1</w:t>
      </w:r>
      <w:r w:rsidRPr="00F27615">
        <w:rPr>
          <w:rFonts w:ascii="Book Antiqua" w:hAnsi="Book Antiqua"/>
        </w:rPr>
        <w:t>)</w:t>
      </w:r>
      <w:r w:rsidR="004F7260" w:rsidRPr="00F27615">
        <w:rPr>
          <w:rFonts w:ascii="Book Antiqua" w:hAnsi="Book Antiqua"/>
        </w:rPr>
        <w:fldChar w:fldCharType="begin"/>
      </w:r>
      <w:r w:rsidR="004F7260" w:rsidRPr="00F27615">
        <w:rPr>
          <w:rFonts w:ascii="Book Antiqua" w:hAnsi="Book Antiqua"/>
        </w:rPr>
        <w:instrText xml:space="preserve"> ADDIN EN.CITE &lt;EndNote&gt;&lt;Cite&gt;&lt;Author&gt;Huang&lt;/Author&gt;&lt;Year&gt;1996&lt;/Year&gt;&lt;RecNum&gt;83&lt;/RecNum&gt;&lt;DisplayText&gt;&lt;style face="superscript"&gt;[4]&lt;/style&gt;&lt;/DisplayText&gt;&lt;record&gt;&lt;rec-number&gt;83&lt;/rec-number&gt;&lt;foreign-keys&gt;&lt;key app="EN" db-id="tfa0tsatoa5atze9xdnxv00hrrxfvzdfeff9" timestamp="1439896736"&gt;83&lt;/key&gt;&lt;/foreign-keys&gt;&lt;ref-type name="Journal Article"&gt;17&lt;/ref-type&gt;&lt;contributors&gt;&lt;authors&gt;&lt;author&gt;Huang, G. T.&lt;/author&gt;&lt;author&gt;Sheu, J. C.&lt;/author&gt;&lt;author&gt;Yang, P. M.&lt;/author&gt;&lt;author&gt;Lee, H. S.&lt;/author&gt;&lt;author&gt;Wang, T. H.&lt;/author&gt;&lt;author&gt;Chen, D. S.&lt;/author&gt;&lt;/authors&gt;&lt;/contributors&gt;&lt;auth-address&gt;Department of Internal Medicine, National Taiwan University Hospital, R.O.C.&lt;/auth-address&gt;&lt;titles&gt;&lt;title&gt;Ultrasound-guided cutting biopsy for the diagnosis of hepatocellular carcinoma--a study based on 420 patients&lt;/title&gt;&lt;secondary-title&gt;J Hepatol&lt;/secondary-title&gt;&lt;/titles&gt;&lt;periodical&gt;&lt;full-title&gt;J Hepatol&lt;/full-title&gt;&lt;/periodical&gt;&lt;pages&gt;334-8&lt;/pages&gt;&lt;volume&gt;25&lt;/volume&gt;&lt;number&gt;3&lt;/number&gt;&lt;keywords&gt;&lt;keyword&gt;Adolescent&lt;/keyword&gt;&lt;keyword&gt;Adult&lt;/keyword&gt;&lt;keyword&gt;Aged&lt;/keyword&gt;&lt;keyword&gt;Aged, 80 and over&lt;/keyword&gt;&lt;keyword&gt;Biopsy, Needle/*methods&lt;/keyword&gt;&lt;keyword&gt;Carcinoma, Hepatocellular/*pathology/*ultrasonography&lt;/keyword&gt;&lt;keyword&gt;Evaluation Studies as Topic&lt;/keyword&gt;&lt;keyword&gt;Female&lt;/keyword&gt;&lt;keyword&gt;Humans&lt;/keyword&gt;&lt;keyword&gt;Liver Neoplasms/*pathology/*ultrasonography&lt;/keyword&gt;&lt;keyword&gt;Male&lt;/keyword&gt;&lt;keyword&gt;Middle Aged&lt;/keyword&gt;&lt;keyword&gt;*Ultrasonics&lt;/keyword&gt;&lt;/keywords&gt;&lt;dates&gt;&lt;year&gt;1996&lt;/year&gt;&lt;pub-dates&gt;&lt;date&gt;Sep&lt;/date&gt;&lt;/pub-dates&gt;&lt;/dates&gt;&lt;isbn&gt;0168-8278 (Print)&amp;#xD;0168-8278 (Linking)&lt;/isbn&gt;&lt;accession-num&gt;8895013&lt;/accession-num&gt;&lt;urls&gt;&lt;related-urls&gt;&lt;url&gt;http://www.ncbi.nlm.nih.gov/pubmed/8895013&lt;/url&gt;&lt;/related-urls&gt;&lt;/urls&gt;&lt;/record&gt;&lt;/Cite&gt;&lt;/EndNote&gt;</w:instrText>
      </w:r>
      <w:r w:rsidR="004F7260" w:rsidRPr="00F27615">
        <w:rPr>
          <w:rFonts w:ascii="Book Antiqua" w:hAnsi="Book Antiqua"/>
        </w:rPr>
        <w:fldChar w:fldCharType="separate"/>
      </w:r>
      <w:r w:rsidR="004F7260" w:rsidRPr="00F27615">
        <w:rPr>
          <w:rFonts w:ascii="Book Antiqua" w:hAnsi="Book Antiqua"/>
          <w:noProof/>
          <w:vertAlign w:val="superscript"/>
        </w:rPr>
        <w:t>[</w:t>
      </w:r>
      <w:hyperlink w:anchor="_ENREF_4" w:tooltip="Huang, 1996 #83" w:history="1">
        <w:r w:rsidR="00C21E04" w:rsidRPr="00F27615">
          <w:rPr>
            <w:rFonts w:ascii="Book Antiqua" w:hAnsi="Book Antiqua"/>
            <w:noProof/>
            <w:vertAlign w:val="superscript"/>
          </w:rPr>
          <w:t>4</w:t>
        </w:r>
      </w:hyperlink>
      <w:r w:rsidR="004F7260" w:rsidRPr="00F27615">
        <w:rPr>
          <w:rFonts w:ascii="Book Antiqua" w:hAnsi="Book Antiqua"/>
          <w:noProof/>
          <w:vertAlign w:val="superscript"/>
        </w:rPr>
        <w:t>]</w:t>
      </w:r>
      <w:r w:rsidR="004F7260" w:rsidRPr="00F27615">
        <w:rPr>
          <w:rFonts w:ascii="Book Antiqua" w:hAnsi="Book Antiqua"/>
        </w:rPr>
        <w:fldChar w:fldCharType="end"/>
      </w:r>
      <w:r w:rsidR="00E514DC" w:rsidRPr="00F27615">
        <w:rPr>
          <w:rFonts w:ascii="Book Antiqua" w:hAnsi="Book Antiqua"/>
        </w:rPr>
        <w:t xml:space="preserve">. </w:t>
      </w:r>
    </w:p>
    <w:p w14:paraId="3CF4A63A" w14:textId="01009B3B" w:rsidR="009632BA" w:rsidRPr="00F27615" w:rsidRDefault="003F5EE7" w:rsidP="00F27615">
      <w:pPr>
        <w:spacing w:line="360" w:lineRule="auto"/>
        <w:ind w:firstLineChars="100" w:firstLine="240"/>
        <w:jc w:val="both"/>
        <w:rPr>
          <w:rFonts w:ascii="Book Antiqua" w:hAnsi="Book Antiqua"/>
        </w:rPr>
      </w:pPr>
      <w:r w:rsidRPr="00F27615">
        <w:rPr>
          <w:rFonts w:ascii="Book Antiqua" w:hAnsi="Book Antiqua"/>
        </w:rPr>
        <w:t>The differential</w:t>
      </w:r>
      <w:r w:rsidR="009632BA" w:rsidRPr="00F27615">
        <w:rPr>
          <w:rFonts w:ascii="Book Antiqua" w:hAnsi="Book Antiqua"/>
        </w:rPr>
        <w:t xml:space="preserve"> diagnosi</w:t>
      </w:r>
      <w:r w:rsidR="00744EB7" w:rsidRPr="00F27615">
        <w:rPr>
          <w:rFonts w:ascii="Book Antiqua" w:hAnsi="Book Antiqua"/>
        </w:rPr>
        <w:t xml:space="preserve">s of </w:t>
      </w:r>
      <w:r w:rsidR="00AA623C" w:rsidRPr="00F27615">
        <w:rPr>
          <w:rFonts w:ascii="Book Antiqua" w:hAnsi="Book Antiqua"/>
        </w:rPr>
        <w:t xml:space="preserve">a </w:t>
      </w:r>
      <w:r w:rsidR="00744EB7" w:rsidRPr="00F27615">
        <w:rPr>
          <w:rFonts w:ascii="Book Antiqua" w:hAnsi="Book Antiqua"/>
        </w:rPr>
        <w:t>liver lesion is wide</w:t>
      </w:r>
      <w:r w:rsidR="00AA623C" w:rsidRPr="00F27615">
        <w:rPr>
          <w:rFonts w:ascii="Book Antiqua" w:hAnsi="Book Antiqua"/>
        </w:rPr>
        <w:t>,</w:t>
      </w:r>
      <w:r w:rsidR="007D706F" w:rsidRPr="00F27615">
        <w:rPr>
          <w:rFonts w:ascii="Book Antiqua" w:hAnsi="Book Antiqua"/>
        </w:rPr>
        <w:t xml:space="preserve"> </w:t>
      </w:r>
      <w:r w:rsidR="00AA623C" w:rsidRPr="00F27615">
        <w:rPr>
          <w:rFonts w:ascii="Book Antiqua" w:hAnsi="Book Antiqua"/>
        </w:rPr>
        <w:t xml:space="preserve">and </w:t>
      </w:r>
      <w:r w:rsidR="00744EB7" w:rsidRPr="00F27615">
        <w:rPr>
          <w:rFonts w:ascii="Book Antiqua" w:hAnsi="Book Antiqua"/>
        </w:rPr>
        <w:t xml:space="preserve">can be benign </w:t>
      </w:r>
      <w:r w:rsidR="00486556" w:rsidRPr="00F27615">
        <w:rPr>
          <w:rFonts w:ascii="Book Antiqua" w:hAnsi="Book Antiqua"/>
        </w:rPr>
        <w:t>requiring no</w:t>
      </w:r>
      <w:r w:rsidR="00744EB7" w:rsidRPr="00F27615">
        <w:rPr>
          <w:rFonts w:ascii="Book Antiqua" w:hAnsi="Book Antiqua"/>
        </w:rPr>
        <w:t xml:space="preserve"> treatment </w:t>
      </w:r>
      <w:r w:rsidR="00AA623C" w:rsidRPr="00F27615">
        <w:rPr>
          <w:rFonts w:ascii="Book Antiqua" w:hAnsi="Book Antiqua"/>
        </w:rPr>
        <w:t xml:space="preserve">or </w:t>
      </w:r>
      <w:r w:rsidR="00744EB7" w:rsidRPr="00F27615">
        <w:rPr>
          <w:rFonts w:ascii="Book Antiqua" w:hAnsi="Book Antiqua"/>
        </w:rPr>
        <w:t>an advanced malignant condition beyond cure. The</w:t>
      </w:r>
      <w:r w:rsidR="007D706F" w:rsidRPr="00F27615">
        <w:rPr>
          <w:rFonts w:ascii="Book Antiqua" w:hAnsi="Book Antiqua"/>
        </w:rPr>
        <w:t xml:space="preserve"> </w:t>
      </w:r>
      <w:r w:rsidR="00744EB7" w:rsidRPr="00F27615">
        <w:rPr>
          <w:rFonts w:ascii="Book Antiqua" w:hAnsi="Book Antiqua"/>
        </w:rPr>
        <w:t>list can be minimized</w:t>
      </w:r>
      <w:r w:rsidR="007D706F" w:rsidRPr="00F27615">
        <w:rPr>
          <w:rFonts w:ascii="Book Antiqua" w:hAnsi="Book Antiqua"/>
        </w:rPr>
        <w:t xml:space="preserve"> </w:t>
      </w:r>
      <w:r w:rsidR="00B23115" w:rsidRPr="00F27615">
        <w:rPr>
          <w:rFonts w:ascii="Book Antiqua" w:hAnsi="Book Antiqua"/>
        </w:rPr>
        <w:t>with a</w:t>
      </w:r>
      <w:r w:rsidR="00744EB7" w:rsidRPr="00F27615">
        <w:rPr>
          <w:rFonts w:ascii="Book Antiqua" w:hAnsi="Book Antiqua"/>
        </w:rPr>
        <w:t xml:space="preserve"> car</w:t>
      </w:r>
      <w:r w:rsidR="00B23115" w:rsidRPr="00F27615">
        <w:rPr>
          <w:rFonts w:ascii="Book Antiqua" w:hAnsi="Book Antiqua"/>
        </w:rPr>
        <w:t>e</w:t>
      </w:r>
      <w:r w:rsidR="00744EB7" w:rsidRPr="00F27615">
        <w:rPr>
          <w:rFonts w:ascii="Book Antiqua" w:hAnsi="Book Antiqua"/>
        </w:rPr>
        <w:t xml:space="preserve">ful clinical, chemical and radiological assessment </w:t>
      </w:r>
      <w:r w:rsidR="00B23115" w:rsidRPr="00F27615">
        <w:rPr>
          <w:rFonts w:ascii="Book Antiqua" w:hAnsi="Book Antiqua"/>
        </w:rPr>
        <w:t>(</w:t>
      </w:r>
      <w:r w:rsidR="004F7260" w:rsidRPr="00F27615">
        <w:rPr>
          <w:rFonts w:ascii="Book Antiqua" w:hAnsi="Book Antiqua"/>
        </w:rPr>
        <w:t>T</w:t>
      </w:r>
      <w:r w:rsidR="00744EB7" w:rsidRPr="00F27615">
        <w:rPr>
          <w:rFonts w:ascii="Book Antiqua" w:hAnsi="Book Antiqua"/>
        </w:rPr>
        <w:t>able 2</w:t>
      </w:r>
      <w:r w:rsidR="00B23115" w:rsidRPr="00F27615">
        <w:rPr>
          <w:rFonts w:ascii="Book Antiqua" w:hAnsi="Book Antiqua"/>
        </w:rPr>
        <w:t>)</w:t>
      </w:r>
      <w:r w:rsidR="00744EB7" w:rsidRPr="00F27615">
        <w:rPr>
          <w:rFonts w:ascii="Book Antiqua" w:hAnsi="Book Antiqua"/>
        </w:rPr>
        <w:t xml:space="preserve">. </w:t>
      </w:r>
    </w:p>
    <w:p w14:paraId="78DB578C" w14:textId="77777777" w:rsidR="009632BA" w:rsidRPr="00F27615" w:rsidRDefault="009632BA" w:rsidP="00F27615">
      <w:pPr>
        <w:spacing w:line="360" w:lineRule="auto"/>
        <w:jc w:val="both"/>
        <w:rPr>
          <w:rFonts w:ascii="Book Antiqua" w:hAnsi="Book Antiqua"/>
          <w:lang w:eastAsia="zh-CN"/>
        </w:rPr>
      </w:pPr>
    </w:p>
    <w:p w14:paraId="11BA898D" w14:textId="4DCB8919" w:rsidR="009632BA" w:rsidRPr="00F27615" w:rsidRDefault="004F7260" w:rsidP="00F27615">
      <w:pPr>
        <w:spacing w:line="360" w:lineRule="auto"/>
        <w:jc w:val="both"/>
        <w:rPr>
          <w:rFonts w:ascii="Book Antiqua" w:hAnsi="Book Antiqua"/>
          <w:b/>
          <w:lang w:eastAsia="zh-CN"/>
        </w:rPr>
      </w:pPr>
      <w:r w:rsidRPr="00F27615">
        <w:rPr>
          <w:rFonts w:ascii="Book Antiqua" w:hAnsi="Book Antiqua"/>
          <w:b/>
        </w:rPr>
        <w:t>BLOOD WORKS</w:t>
      </w:r>
    </w:p>
    <w:p w14:paraId="3C3BAB15" w14:textId="77777777" w:rsidR="00E37F6D" w:rsidRPr="00F27615" w:rsidRDefault="00E37F6D" w:rsidP="00F27615">
      <w:pPr>
        <w:spacing w:line="360" w:lineRule="auto"/>
        <w:jc w:val="both"/>
        <w:rPr>
          <w:rFonts w:ascii="Book Antiqua" w:hAnsi="Book Antiqua"/>
        </w:rPr>
      </w:pPr>
      <w:r w:rsidRPr="00F27615">
        <w:rPr>
          <w:rFonts w:ascii="Book Antiqua" w:hAnsi="Book Antiqua"/>
        </w:rPr>
        <w:t>When r</w:t>
      </w:r>
      <w:r w:rsidR="00744EB7" w:rsidRPr="00F27615">
        <w:rPr>
          <w:rFonts w:ascii="Book Antiqua" w:hAnsi="Book Antiqua"/>
        </w:rPr>
        <w:t xml:space="preserve">equesting blood investigation for patients with FLL </w:t>
      </w:r>
      <w:r w:rsidRPr="00F27615">
        <w:rPr>
          <w:rFonts w:ascii="Book Antiqua" w:hAnsi="Book Antiqua"/>
        </w:rPr>
        <w:t xml:space="preserve">the results </w:t>
      </w:r>
      <w:r w:rsidR="00744EB7" w:rsidRPr="00F27615">
        <w:rPr>
          <w:rFonts w:ascii="Book Antiqua" w:hAnsi="Book Antiqua"/>
        </w:rPr>
        <w:t xml:space="preserve">should answer three essential points. </w:t>
      </w:r>
    </w:p>
    <w:p w14:paraId="581F1BB2" w14:textId="77777777" w:rsidR="00250AA0" w:rsidRPr="00F27615" w:rsidRDefault="00744EB7" w:rsidP="00F27615">
      <w:pPr>
        <w:pStyle w:val="ListParagraph"/>
        <w:spacing w:line="360" w:lineRule="auto"/>
        <w:ind w:left="0" w:firstLineChars="100" w:firstLine="240"/>
        <w:jc w:val="both"/>
        <w:rPr>
          <w:rFonts w:ascii="Book Antiqua" w:hAnsi="Book Antiqua"/>
        </w:rPr>
      </w:pPr>
      <w:r w:rsidRPr="00F27615">
        <w:rPr>
          <w:rFonts w:ascii="Book Antiqua" w:hAnsi="Book Antiqua"/>
        </w:rPr>
        <w:t xml:space="preserve">The general condition of the </w:t>
      </w:r>
      <w:r w:rsidR="00250AA0" w:rsidRPr="00F27615">
        <w:rPr>
          <w:rFonts w:ascii="Book Antiqua" w:hAnsi="Book Antiqua"/>
        </w:rPr>
        <w:t xml:space="preserve">patient; </w:t>
      </w:r>
      <w:r w:rsidR="00E37F6D" w:rsidRPr="00F27615">
        <w:rPr>
          <w:rFonts w:ascii="Book Antiqua" w:hAnsi="Book Antiqua"/>
        </w:rPr>
        <w:t>using a full</w:t>
      </w:r>
      <w:r w:rsidR="00250AA0" w:rsidRPr="00F27615">
        <w:rPr>
          <w:rFonts w:ascii="Book Antiqua" w:hAnsi="Book Antiqua"/>
        </w:rPr>
        <w:t xml:space="preserve"> blood count, renal profile,</w:t>
      </w:r>
      <w:r w:rsidR="005B109A" w:rsidRPr="00F27615">
        <w:rPr>
          <w:rFonts w:ascii="Book Antiqua" w:hAnsi="Book Antiqua"/>
        </w:rPr>
        <w:t xml:space="preserve"> liver function test and albumin level. </w:t>
      </w:r>
    </w:p>
    <w:p w14:paraId="3C76580D" w14:textId="77777777" w:rsidR="00250AA0" w:rsidRPr="00F27615" w:rsidRDefault="005B109A" w:rsidP="00F27615">
      <w:pPr>
        <w:pStyle w:val="ListParagraph"/>
        <w:spacing w:line="360" w:lineRule="auto"/>
        <w:ind w:left="0" w:firstLineChars="100" w:firstLine="240"/>
        <w:jc w:val="both"/>
        <w:rPr>
          <w:rFonts w:ascii="Book Antiqua" w:hAnsi="Book Antiqua"/>
        </w:rPr>
      </w:pPr>
      <w:proofErr w:type="gramStart"/>
      <w:r w:rsidRPr="00F27615">
        <w:rPr>
          <w:rFonts w:ascii="Book Antiqua" w:hAnsi="Book Antiqua"/>
        </w:rPr>
        <w:t xml:space="preserve">The assessment of liver status </w:t>
      </w:r>
      <w:r w:rsidR="00E37F6D" w:rsidRPr="00F27615">
        <w:rPr>
          <w:rFonts w:ascii="Book Antiqua" w:hAnsi="Book Antiqua"/>
        </w:rPr>
        <w:t>using the above</w:t>
      </w:r>
      <w:r w:rsidRPr="00F27615">
        <w:rPr>
          <w:rFonts w:ascii="Book Antiqua" w:hAnsi="Book Antiqua"/>
        </w:rPr>
        <w:t xml:space="preserve"> with the </w:t>
      </w:r>
      <w:r w:rsidR="00E37F6D" w:rsidRPr="00F27615">
        <w:rPr>
          <w:rFonts w:ascii="Book Antiqua" w:hAnsi="Book Antiqua"/>
        </w:rPr>
        <w:t xml:space="preserve">addition of a </w:t>
      </w:r>
      <w:r w:rsidRPr="00F27615">
        <w:rPr>
          <w:rFonts w:ascii="Book Antiqua" w:hAnsi="Book Antiqua"/>
        </w:rPr>
        <w:t>coagulation profile</w:t>
      </w:r>
      <w:r w:rsidR="00E37F6D" w:rsidRPr="00F27615">
        <w:rPr>
          <w:rFonts w:ascii="Book Antiqua" w:hAnsi="Book Antiqua"/>
        </w:rPr>
        <w:t>.</w:t>
      </w:r>
      <w:proofErr w:type="gramEnd"/>
      <w:r w:rsidR="007D706F" w:rsidRPr="00F27615">
        <w:rPr>
          <w:rFonts w:ascii="Book Antiqua" w:hAnsi="Book Antiqua"/>
        </w:rPr>
        <w:t xml:space="preserve"> </w:t>
      </w:r>
      <w:r w:rsidR="00E37F6D" w:rsidRPr="00F27615">
        <w:rPr>
          <w:rFonts w:ascii="Book Antiqua" w:hAnsi="Book Antiqua"/>
        </w:rPr>
        <w:t>These will help obtain a</w:t>
      </w:r>
      <w:r w:rsidR="007D706F" w:rsidRPr="00F27615">
        <w:rPr>
          <w:rFonts w:ascii="Book Antiqua" w:hAnsi="Book Antiqua"/>
        </w:rPr>
        <w:t xml:space="preserve"> </w:t>
      </w:r>
      <w:r w:rsidR="00E37F6D" w:rsidRPr="00F27615">
        <w:rPr>
          <w:rFonts w:ascii="Book Antiqua" w:hAnsi="Book Antiqua"/>
        </w:rPr>
        <w:t>Childs-Pugh</w:t>
      </w:r>
      <w:r w:rsidR="007D706F" w:rsidRPr="00F27615">
        <w:rPr>
          <w:rFonts w:ascii="Book Antiqua" w:hAnsi="Book Antiqua"/>
        </w:rPr>
        <w:t xml:space="preserve"> </w:t>
      </w:r>
      <w:r w:rsidRPr="00F27615">
        <w:rPr>
          <w:rFonts w:ascii="Book Antiqua" w:hAnsi="Book Antiqua"/>
        </w:rPr>
        <w:t xml:space="preserve">score </w:t>
      </w:r>
      <w:r w:rsidR="00E37F6D" w:rsidRPr="00F27615">
        <w:rPr>
          <w:rFonts w:ascii="Book Antiqua" w:hAnsi="Book Antiqua"/>
        </w:rPr>
        <w:t>and</w:t>
      </w:r>
      <w:r w:rsidRPr="00F27615">
        <w:rPr>
          <w:rFonts w:ascii="Book Antiqua" w:hAnsi="Book Antiqua"/>
        </w:rPr>
        <w:t xml:space="preserve"> can be determinant in planning proper management plan.</w:t>
      </w:r>
    </w:p>
    <w:p w14:paraId="231CC324" w14:textId="27C44E27" w:rsidR="009632BA" w:rsidRPr="00F27615" w:rsidRDefault="005B109A" w:rsidP="00F27615">
      <w:pPr>
        <w:pStyle w:val="ListParagraph"/>
        <w:spacing w:line="360" w:lineRule="auto"/>
        <w:ind w:left="0" w:firstLineChars="100" w:firstLine="240"/>
        <w:jc w:val="both"/>
        <w:rPr>
          <w:rFonts w:ascii="Book Antiqua" w:hAnsi="Book Antiqua"/>
        </w:rPr>
      </w:pPr>
      <w:r w:rsidRPr="00F27615">
        <w:rPr>
          <w:rFonts w:ascii="Book Antiqua" w:hAnsi="Book Antiqua"/>
        </w:rPr>
        <w:t xml:space="preserve">Tumor markers such as </w:t>
      </w:r>
      <w:proofErr w:type="spellStart"/>
      <w:r w:rsidRPr="00F27615">
        <w:rPr>
          <w:rFonts w:ascii="Book Antiqua" w:hAnsi="Book Antiqua"/>
        </w:rPr>
        <w:t>carcinembryonic</w:t>
      </w:r>
      <w:proofErr w:type="spellEnd"/>
      <w:r w:rsidRPr="00F27615">
        <w:rPr>
          <w:rFonts w:ascii="Book Antiqua" w:hAnsi="Book Antiqua"/>
        </w:rPr>
        <w:t xml:space="preserve"> antigen</w:t>
      </w:r>
      <w:r w:rsidR="007D706F" w:rsidRPr="00F27615">
        <w:rPr>
          <w:rFonts w:ascii="Book Antiqua" w:hAnsi="Book Antiqua"/>
        </w:rPr>
        <w:t xml:space="preserve"> </w:t>
      </w:r>
      <w:r w:rsidR="00E37F6D" w:rsidRPr="00F27615">
        <w:rPr>
          <w:rFonts w:ascii="Book Antiqua" w:hAnsi="Book Antiqua"/>
        </w:rPr>
        <w:t>(CEA</w:t>
      </w:r>
      <w:r w:rsidRPr="00F27615">
        <w:rPr>
          <w:rFonts w:ascii="Book Antiqua" w:hAnsi="Book Antiqua"/>
        </w:rPr>
        <w:t>), al</w:t>
      </w:r>
      <w:r w:rsidR="00E37F6D" w:rsidRPr="00F27615">
        <w:rPr>
          <w:rFonts w:ascii="Book Antiqua" w:hAnsi="Book Antiqua"/>
        </w:rPr>
        <w:t>ph</w:t>
      </w:r>
      <w:r w:rsidRPr="00F27615">
        <w:rPr>
          <w:rFonts w:ascii="Book Antiqua" w:hAnsi="Book Antiqua"/>
        </w:rPr>
        <w:t>a-</w:t>
      </w:r>
      <w:proofErr w:type="spellStart"/>
      <w:r w:rsidRPr="00F27615">
        <w:rPr>
          <w:rFonts w:ascii="Book Antiqua" w:hAnsi="Book Antiqua"/>
        </w:rPr>
        <w:t>feto</w:t>
      </w:r>
      <w:proofErr w:type="spellEnd"/>
      <w:r w:rsidRPr="00F27615">
        <w:rPr>
          <w:rFonts w:ascii="Book Antiqua" w:hAnsi="Book Antiqua"/>
        </w:rPr>
        <w:t xml:space="preserve"> protein</w:t>
      </w:r>
      <w:r w:rsidR="007D706F" w:rsidRPr="00F27615">
        <w:rPr>
          <w:rFonts w:ascii="Book Antiqua" w:hAnsi="Book Antiqua"/>
        </w:rPr>
        <w:t xml:space="preserve"> </w:t>
      </w:r>
      <w:r w:rsidR="00E37F6D" w:rsidRPr="00F27615">
        <w:rPr>
          <w:rFonts w:ascii="Book Antiqua" w:hAnsi="Book Antiqua"/>
        </w:rPr>
        <w:t>(AFP</w:t>
      </w:r>
      <w:r w:rsidRPr="00F27615">
        <w:rPr>
          <w:rFonts w:ascii="Book Antiqua" w:hAnsi="Book Antiqua"/>
        </w:rPr>
        <w:t>) and cancer antigen 19-9</w:t>
      </w:r>
      <w:r w:rsidR="00E37F6D" w:rsidRPr="00F27615">
        <w:rPr>
          <w:rFonts w:ascii="Book Antiqua" w:hAnsi="Book Antiqua"/>
        </w:rPr>
        <w:t>(CA19-9</w:t>
      </w:r>
      <w:r w:rsidRPr="00F27615">
        <w:rPr>
          <w:rFonts w:ascii="Book Antiqua" w:hAnsi="Book Antiqua"/>
        </w:rPr>
        <w:t xml:space="preserve">) should be requested. </w:t>
      </w:r>
      <w:r w:rsidR="00B228BC" w:rsidRPr="00F27615">
        <w:rPr>
          <w:rFonts w:ascii="Book Antiqua" w:hAnsi="Book Antiqua"/>
        </w:rPr>
        <w:t>A h</w:t>
      </w:r>
      <w:r w:rsidRPr="00F27615">
        <w:rPr>
          <w:rFonts w:ascii="Book Antiqua" w:hAnsi="Book Antiqua"/>
        </w:rPr>
        <w:t xml:space="preserve">igh-level </w:t>
      </w:r>
      <w:r w:rsidR="00B228BC" w:rsidRPr="00F27615">
        <w:rPr>
          <w:rFonts w:ascii="Book Antiqua" w:hAnsi="Book Antiqua"/>
        </w:rPr>
        <w:t xml:space="preserve">of </w:t>
      </w:r>
      <w:r w:rsidRPr="00F27615">
        <w:rPr>
          <w:rFonts w:ascii="Book Antiqua" w:hAnsi="Book Antiqua"/>
        </w:rPr>
        <w:t>CEA should raise the possibilities of metast</w:t>
      </w:r>
      <w:r w:rsidR="00250AA0" w:rsidRPr="00F27615">
        <w:rPr>
          <w:rFonts w:ascii="Book Antiqua" w:hAnsi="Book Antiqua"/>
        </w:rPr>
        <w:t>atic colorectal cancer. HCC and</w:t>
      </w:r>
      <w:r w:rsidR="007D706F" w:rsidRPr="00F27615">
        <w:rPr>
          <w:rFonts w:ascii="Book Antiqua" w:hAnsi="Book Antiqua"/>
        </w:rPr>
        <w:t xml:space="preserve"> </w:t>
      </w:r>
      <w:r w:rsidR="00250AA0" w:rsidRPr="00F27615">
        <w:rPr>
          <w:rFonts w:ascii="Book Antiqua" w:hAnsi="Book Antiqua"/>
        </w:rPr>
        <w:t>cholangiocarcinoma could have raised level of AFP and CA19-9 respectively.</w:t>
      </w:r>
      <w:r w:rsidR="007D706F" w:rsidRPr="00F27615">
        <w:rPr>
          <w:rFonts w:ascii="Book Antiqua" w:hAnsi="Book Antiqua"/>
        </w:rPr>
        <w:t xml:space="preserve"> </w:t>
      </w:r>
      <w:r w:rsidR="00B228BC" w:rsidRPr="00F27615">
        <w:rPr>
          <w:rFonts w:ascii="Book Antiqua" w:hAnsi="Book Antiqua"/>
        </w:rPr>
        <w:t>An e</w:t>
      </w:r>
      <w:r w:rsidR="004F5184" w:rsidRPr="00F27615">
        <w:rPr>
          <w:rFonts w:ascii="Book Antiqua" w:hAnsi="Book Antiqua"/>
        </w:rPr>
        <w:t xml:space="preserve">levated </w:t>
      </w:r>
      <w:r w:rsidR="003347E1" w:rsidRPr="00F27615">
        <w:rPr>
          <w:rFonts w:ascii="Book Antiqua" w:hAnsi="Book Antiqua"/>
        </w:rPr>
        <w:t>AFP</w:t>
      </w:r>
      <w:r w:rsidR="006D551C" w:rsidRPr="00F27615">
        <w:rPr>
          <w:rFonts w:ascii="Book Antiqua" w:hAnsi="Book Antiqua"/>
        </w:rPr>
        <w:t xml:space="preserve"> (over 400</w:t>
      </w:r>
      <w:r w:rsidR="004F7260" w:rsidRPr="00F27615">
        <w:rPr>
          <w:rFonts w:ascii="Book Antiqua" w:hAnsi="Book Antiqua" w:hint="eastAsia"/>
          <w:lang w:eastAsia="zh-CN"/>
        </w:rPr>
        <w:t xml:space="preserve"> </w:t>
      </w:r>
      <w:r w:rsidR="004F5184" w:rsidRPr="00F27615">
        <w:rPr>
          <w:rFonts w:ascii="Book Antiqua" w:hAnsi="Book Antiqua"/>
        </w:rPr>
        <w:t>ng/mL) may confirm the diagnosis</w:t>
      </w:r>
      <w:r w:rsidR="003347E1" w:rsidRPr="00F27615">
        <w:rPr>
          <w:rFonts w:ascii="Book Antiqua" w:hAnsi="Book Antiqua"/>
        </w:rPr>
        <w:t xml:space="preserve"> if combined with </w:t>
      </w:r>
      <w:r w:rsidR="00B228BC" w:rsidRPr="00F27615">
        <w:rPr>
          <w:rFonts w:ascii="Book Antiqua" w:hAnsi="Book Antiqua"/>
        </w:rPr>
        <w:t xml:space="preserve">the addition of </w:t>
      </w:r>
      <w:r w:rsidR="003347E1" w:rsidRPr="00F27615">
        <w:rPr>
          <w:rFonts w:ascii="Book Antiqua" w:hAnsi="Book Antiqua"/>
        </w:rPr>
        <w:t xml:space="preserve">two </w:t>
      </w:r>
      <w:r w:rsidR="00B228BC" w:rsidRPr="00F27615">
        <w:rPr>
          <w:rFonts w:ascii="Book Antiqua" w:hAnsi="Book Antiqua"/>
        </w:rPr>
        <w:t xml:space="preserve">confirmatory </w:t>
      </w:r>
      <w:r w:rsidR="003347E1" w:rsidRPr="00F27615">
        <w:rPr>
          <w:rFonts w:ascii="Book Antiqua" w:hAnsi="Book Antiqua"/>
        </w:rPr>
        <w:t>imaging technique</w:t>
      </w:r>
      <w:r w:rsidR="00B228BC" w:rsidRPr="00F27615">
        <w:rPr>
          <w:rFonts w:ascii="Book Antiqua" w:hAnsi="Book Antiqua"/>
        </w:rPr>
        <w:t>s</w:t>
      </w:r>
      <w:r w:rsidR="004F7260" w:rsidRPr="00F27615">
        <w:rPr>
          <w:rFonts w:ascii="Book Antiqua" w:hAnsi="Book Antiqua"/>
        </w:rPr>
        <w:fldChar w:fldCharType="begin"/>
      </w:r>
      <w:r w:rsidR="004F7260" w:rsidRPr="00F27615">
        <w:rPr>
          <w:rFonts w:ascii="Book Antiqua" w:hAnsi="Book Antiqua"/>
        </w:rPr>
        <w:instrText xml:space="preserve"> ADDIN EN.CITE &lt;EndNote&gt;&lt;Cite&gt;&lt;Author&gt;Bruix&lt;/Author&gt;&lt;Year&gt;2001&lt;/Year&gt;&lt;RecNum&gt;34&lt;/RecNum&gt;&lt;DisplayText&gt;&lt;style face="superscript"&gt;[5]&lt;/style&gt;&lt;/DisplayText&gt;&lt;record&gt;&lt;rec-number&gt;34&lt;/rec-number&gt;&lt;foreign-keys&gt;&lt;key app="EN" db-id="tfa0tsatoa5atze9xdnxv00hrrxfvzdfeff9" timestamp="1439890932"&gt;34&lt;/key&gt;&lt;/foreign-keys&gt;&lt;ref-type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J.&lt;/author&gt;&lt;author&gt;Easl Panel of Experts on HCC&lt;/author&gt;&lt;/authors&gt;&lt;/contributors&gt;&lt;auth-address&gt;Liver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Hepatol&lt;/secondary-title&gt;&lt;/titles&gt;&lt;periodical&gt;&lt;full-title&gt;J Hepatol&lt;/full-title&gt;&lt;/periodical&gt;&lt;pages&gt;421-30&lt;/pages&gt;&lt;volume&gt;35&lt;/volume&gt;&lt;number&gt;3&lt;/number&gt;&lt;keywords&gt;&lt;keyword&gt;Carcinoma,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(Linking)&lt;/isbn&gt;&lt;accession-num&gt;11592607&lt;/accession-num&gt;&lt;urls&gt;&lt;related-urls&gt;&lt;url&gt;http://www.ncbi.nlm.nih.gov/pubmed/11592607&lt;/url&gt;&lt;/related-urls&gt;&lt;/urls&gt;&lt;/record&gt;&lt;/Cite&gt;&lt;/EndNote&gt;</w:instrText>
      </w:r>
      <w:r w:rsidR="004F7260" w:rsidRPr="00F27615">
        <w:rPr>
          <w:rFonts w:ascii="Book Antiqua" w:hAnsi="Book Antiqua"/>
        </w:rPr>
        <w:fldChar w:fldCharType="separate"/>
      </w:r>
      <w:r w:rsidR="004F7260" w:rsidRPr="00F27615">
        <w:rPr>
          <w:rFonts w:ascii="Book Antiqua" w:hAnsi="Book Antiqua"/>
          <w:noProof/>
          <w:vertAlign w:val="superscript"/>
        </w:rPr>
        <w:t>[</w:t>
      </w:r>
      <w:hyperlink w:anchor="_ENREF_5" w:tooltip="Bruix, 2001 #34" w:history="1">
        <w:r w:rsidR="00C21E04" w:rsidRPr="00F27615">
          <w:rPr>
            <w:rFonts w:ascii="Book Antiqua" w:hAnsi="Book Antiqua"/>
            <w:noProof/>
            <w:vertAlign w:val="superscript"/>
          </w:rPr>
          <w:t>5</w:t>
        </w:r>
      </w:hyperlink>
      <w:r w:rsidR="004F7260" w:rsidRPr="00F27615">
        <w:rPr>
          <w:rFonts w:ascii="Book Antiqua" w:hAnsi="Book Antiqua"/>
          <w:noProof/>
          <w:vertAlign w:val="superscript"/>
        </w:rPr>
        <w:t>]</w:t>
      </w:r>
      <w:r w:rsidR="004F7260" w:rsidRPr="00F27615">
        <w:rPr>
          <w:rFonts w:ascii="Book Antiqua" w:hAnsi="Book Antiqua"/>
        </w:rPr>
        <w:fldChar w:fldCharType="end"/>
      </w:r>
      <w:r w:rsidR="004F5184" w:rsidRPr="00F27615">
        <w:rPr>
          <w:rFonts w:ascii="Book Antiqua" w:hAnsi="Book Antiqua"/>
        </w:rPr>
        <w:t>.</w:t>
      </w:r>
      <w:r w:rsidR="004F7260" w:rsidRPr="00F27615">
        <w:rPr>
          <w:rFonts w:ascii="Book Antiqua" w:hAnsi="Book Antiqua"/>
        </w:rPr>
        <w:t xml:space="preserve"> </w:t>
      </w:r>
    </w:p>
    <w:p w14:paraId="2176FC72" w14:textId="77777777" w:rsidR="009632BA" w:rsidRPr="00F27615" w:rsidRDefault="009632BA" w:rsidP="00F27615">
      <w:pPr>
        <w:spacing w:line="360" w:lineRule="auto"/>
        <w:jc w:val="both"/>
        <w:rPr>
          <w:rFonts w:ascii="Book Antiqua" w:hAnsi="Book Antiqua"/>
          <w:b/>
        </w:rPr>
      </w:pPr>
    </w:p>
    <w:p w14:paraId="6CBF5603" w14:textId="145761B5" w:rsidR="00E721D1" w:rsidRPr="00F27615" w:rsidRDefault="004F7260" w:rsidP="00F27615">
      <w:pPr>
        <w:spacing w:line="360" w:lineRule="auto"/>
        <w:jc w:val="both"/>
        <w:rPr>
          <w:rFonts w:ascii="Book Antiqua" w:hAnsi="Book Antiqua"/>
          <w:b/>
          <w:lang w:eastAsia="zh-CN"/>
        </w:rPr>
      </w:pPr>
      <w:r w:rsidRPr="00F27615">
        <w:rPr>
          <w:rFonts w:ascii="Book Antiqua" w:hAnsi="Book Antiqua"/>
          <w:b/>
        </w:rPr>
        <w:t>B-US</w:t>
      </w:r>
    </w:p>
    <w:p w14:paraId="03539E90" w14:textId="77777777" w:rsidR="00E721D1" w:rsidRPr="00F27615" w:rsidRDefault="00E721D1" w:rsidP="00F27615">
      <w:pPr>
        <w:spacing w:line="360" w:lineRule="auto"/>
        <w:jc w:val="both"/>
        <w:rPr>
          <w:rFonts w:ascii="Book Antiqua" w:hAnsi="Book Antiqua"/>
        </w:rPr>
      </w:pPr>
      <w:r w:rsidRPr="00F27615">
        <w:rPr>
          <w:rFonts w:ascii="Book Antiqua" w:hAnsi="Book Antiqua"/>
        </w:rPr>
        <w:t>The limitation of any type of USS</w:t>
      </w:r>
      <w:r w:rsidR="0089389F" w:rsidRPr="00F27615">
        <w:rPr>
          <w:rFonts w:ascii="Book Antiqua" w:hAnsi="Book Antiqua"/>
        </w:rPr>
        <w:t xml:space="preserve"> (B-mode or contrast enhanced) is the visualization of the whole liver. When the whole liver can be seen USS is a </w:t>
      </w:r>
      <w:r w:rsidR="0089389F" w:rsidRPr="00F27615">
        <w:rPr>
          <w:rFonts w:ascii="Book Antiqua" w:hAnsi="Book Antiqua"/>
        </w:rPr>
        <w:lastRenderedPageBreak/>
        <w:t>very useful screening test but in certain patients views of parts of the liver can be very limited which limits the usefulness of the investigation.</w:t>
      </w:r>
    </w:p>
    <w:p w14:paraId="49A396F8" w14:textId="4D3F3C57" w:rsidR="009632BA" w:rsidRPr="00F27615" w:rsidRDefault="004F7260" w:rsidP="00F27615">
      <w:pPr>
        <w:spacing w:line="360" w:lineRule="auto"/>
        <w:ind w:firstLineChars="100" w:firstLine="240"/>
        <w:jc w:val="both"/>
        <w:rPr>
          <w:rFonts w:ascii="Book Antiqua" w:hAnsi="Book Antiqua"/>
        </w:rPr>
      </w:pPr>
      <w:r w:rsidRPr="00F27615">
        <w:rPr>
          <w:rFonts w:ascii="Book Antiqua" w:hAnsi="Book Antiqua"/>
        </w:rPr>
        <w:t>B-US</w:t>
      </w:r>
      <w:r w:rsidR="009632BA" w:rsidRPr="00F27615">
        <w:rPr>
          <w:rFonts w:ascii="Book Antiqua" w:hAnsi="Book Antiqua"/>
        </w:rPr>
        <w:t xml:space="preserve"> is one of the most commonly used modalities to </w:t>
      </w:r>
      <w:r w:rsidR="00D603AE" w:rsidRPr="00F27615">
        <w:rPr>
          <w:rFonts w:ascii="Book Antiqua" w:hAnsi="Book Antiqua"/>
        </w:rPr>
        <w:t>investigate</w:t>
      </w:r>
      <w:r w:rsidR="00663AAC" w:rsidRPr="00F27615">
        <w:rPr>
          <w:rFonts w:ascii="Book Antiqua" w:hAnsi="Book Antiqua"/>
        </w:rPr>
        <w:t xml:space="preserve"> the liver and can help to </w:t>
      </w:r>
      <w:r w:rsidR="009632BA" w:rsidRPr="00F27615">
        <w:rPr>
          <w:rFonts w:ascii="Book Antiqua" w:hAnsi="Book Antiqua"/>
        </w:rPr>
        <w:t xml:space="preserve">diagnose different pathology. In </w:t>
      </w:r>
      <w:r w:rsidR="00663AAC" w:rsidRPr="00F27615">
        <w:rPr>
          <w:rFonts w:ascii="Book Antiqua" w:hAnsi="Book Antiqua"/>
        </w:rPr>
        <w:t>patients presenting with</w:t>
      </w:r>
      <w:r w:rsidR="009632BA" w:rsidRPr="00F27615">
        <w:rPr>
          <w:rFonts w:ascii="Book Antiqua" w:hAnsi="Book Antiqua"/>
        </w:rPr>
        <w:t xml:space="preserve"> liver disease, abdominal pain and jaundice </w:t>
      </w:r>
      <w:r w:rsidR="00663AAC" w:rsidRPr="00F27615">
        <w:rPr>
          <w:rFonts w:ascii="Book Antiqua" w:hAnsi="Book Antiqua"/>
        </w:rPr>
        <w:t>a</w:t>
      </w:r>
      <w:r w:rsidR="009632BA" w:rsidRPr="00F27615">
        <w:rPr>
          <w:rFonts w:ascii="Book Antiqua" w:hAnsi="Book Antiqua"/>
        </w:rPr>
        <w:t xml:space="preserve"> B-US</w:t>
      </w:r>
      <w:r w:rsidR="00663AAC" w:rsidRPr="00F27615">
        <w:rPr>
          <w:rFonts w:ascii="Book Antiqua" w:hAnsi="Book Antiqua"/>
        </w:rPr>
        <w:t xml:space="preserve"> is usually requested</w:t>
      </w:r>
      <w:r w:rsidR="009632BA" w:rsidRPr="00F27615">
        <w:rPr>
          <w:rFonts w:ascii="Book Antiqua" w:hAnsi="Book Antiqua"/>
        </w:rPr>
        <w:t>. In the Focused Assessment with Sonography for Trauma (FAST) examination, liver lesion</w:t>
      </w:r>
      <w:r w:rsidR="00663AAC" w:rsidRPr="00F27615">
        <w:rPr>
          <w:rFonts w:ascii="Book Antiqua" w:hAnsi="Book Antiqua"/>
        </w:rPr>
        <w:t>s</w:t>
      </w:r>
      <w:r w:rsidR="009632BA" w:rsidRPr="00F27615">
        <w:rPr>
          <w:rFonts w:ascii="Book Antiqua" w:hAnsi="Book Antiqua"/>
        </w:rPr>
        <w:t xml:space="preserve"> are found</w:t>
      </w:r>
      <w:r w:rsidRPr="00F27615">
        <w:rPr>
          <w:rFonts w:ascii="Book Antiqua" w:hAnsi="Book Antiqua"/>
        </w:rPr>
        <w:t xml:space="preserve"> in approximately 12 of every 1</w:t>
      </w:r>
      <w:r w:rsidR="009632BA" w:rsidRPr="00F27615">
        <w:rPr>
          <w:rFonts w:ascii="Book Antiqua" w:hAnsi="Book Antiqua"/>
        </w:rPr>
        <w:t>000 patients examined</w:t>
      </w:r>
      <w:r w:rsidRPr="00F27615">
        <w:rPr>
          <w:rFonts w:ascii="Book Antiqua" w:hAnsi="Book Antiqua"/>
        </w:rPr>
        <w:fldChar w:fldCharType="begin">
          <w:fldData xml:space="preserve">PEVuZE5vdGU+PENpdGU+PEF1dGhvcj5TZ291cmFraXM8L0F1dGhvcj48WWVhcj4yMDExPC9ZZWFy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</w:fldData>
        </w:fldChar>
      </w:r>
      <w:r w:rsidRPr="00F27615">
        <w:rPr>
          <w:rFonts w:ascii="Book Antiqua" w:hAnsi="Book Antiqua"/>
        </w:rPr>
        <w:instrText xml:space="preserve"> ADDIN EN.CITE </w:instrText>
      </w:r>
      <w:r w:rsidRPr="00F27615">
        <w:rPr>
          <w:rFonts w:ascii="Book Antiqua" w:hAnsi="Book Antiqua"/>
        </w:rPr>
        <w:fldChar w:fldCharType="begin">
          <w:fldData xml:space="preserve">PEVuZE5vdGU+PENpdGU+PEF1dGhvcj5TZ291cmFraXM8L0F1dGhvcj48WWVhcj4yMDExPC9ZZWFy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</w:fldData>
        </w:fldChar>
      </w:r>
      <w:r w:rsidRPr="00F27615">
        <w:rPr>
          <w:rFonts w:ascii="Book Antiqua" w:hAnsi="Book Antiqua"/>
        </w:rPr>
        <w:instrText xml:space="preserve"> ADDIN EN.CITE.DATA </w:instrText>
      </w:r>
      <w:r w:rsidRPr="00F27615">
        <w:rPr>
          <w:rFonts w:ascii="Book Antiqua" w:hAnsi="Book Antiqua"/>
        </w:rPr>
      </w:r>
      <w:r w:rsidRPr="00F27615">
        <w:rPr>
          <w:rFonts w:ascii="Book Antiqua" w:hAnsi="Book Antiqua"/>
        </w:rPr>
        <w:fldChar w:fldCharType="end"/>
      </w:r>
      <w:r w:rsidRPr="00F27615">
        <w:rPr>
          <w:rFonts w:ascii="Book Antiqua" w:hAnsi="Book Antiqua"/>
        </w:rPr>
      </w:r>
      <w:r w:rsidRPr="00F27615">
        <w:rPr>
          <w:rFonts w:ascii="Book Antiqua" w:hAnsi="Book Antiqua"/>
        </w:rPr>
        <w:fldChar w:fldCharType="separate"/>
      </w:r>
      <w:r w:rsidRPr="00F27615">
        <w:rPr>
          <w:rFonts w:ascii="Book Antiqua" w:hAnsi="Book Antiqua"/>
          <w:noProof/>
          <w:vertAlign w:val="superscript"/>
        </w:rPr>
        <w:t>[</w:t>
      </w:r>
      <w:hyperlink w:anchor="_ENREF_6" w:tooltip="Sgourakis, 2011 #32" w:history="1">
        <w:r w:rsidR="00C21E04" w:rsidRPr="00F27615">
          <w:rPr>
            <w:rFonts w:ascii="Book Antiqua" w:hAnsi="Book Antiqua"/>
            <w:noProof/>
            <w:vertAlign w:val="superscript"/>
          </w:rPr>
          <w:t>6</w:t>
        </w:r>
      </w:hyperlink>
      <w:r w:rsidRPr="00F27615">
        <w:rPr>
          <w:rFonts w:ascii="Book Antiqua" w:hAnsi="Book Antiqua"/>
          <w:noProof/>
          <w:vertAlign w:val="superscript"/>
        </w:rPr>
        <w:t>]</w:t>
      </w:r>
      <w:r w:rsidRPr="00F27615">
        <w:rPr>
          <w:rFonts w:ascii="Book Antiqua" w:hAnsi="Book Antiqua"/>
        </w:rPr>
        <w:fldChar w:fldCharType="end"/>
      </w:r>
      <w:r w:rsidR="009632BA" w:rsidRPr="00F27615">
        <w:rPr>
          <w:rFonts w:ascii="Book Antiqua" w:hAnsi="Book Antiqua"/>
        </w:rPr>
        <w:t>. B-US is also recommended in the surveillance for patients at a high risk</w:t>
      </w:r>
      <w:r w:rsidR="00AB21A7" w:rsidRPr="00F27615">
        <w:rPr>
          <w:rFonts w:ascii="Book Antiqua" w:hAnsi="Book Antiqua"/>
        </w:rPr>
        <w:t xml:space="preserve"> of developing HCC</w:t>
      </w:r>
      <w:r w:rsidRPr="00F27615">
        <w:rPr>
          <w:rFonts w:ascii="Book Antiqua" w:hAnsi="Book Antiqua"/>
        </w:rPr>
        <w:fldChar w:fldCharType="begin">
          <w:fldData xml:space="preserve">PEVuZE5vdGU+PENpdGU+PEF1dGhvcj5FdXJvcGVhbiBBc3NvY2lhdGlvbiBGb3IgVGhlIFN0dWR5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PEVuZE5vdGU+PENpdGU+PEF1dGhvcj5FdXJvcGVhbiBBc3NvY2lhdGlvbiBGb3IgVGhlIFN0dWR5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Pr="00F27615">
        <w:rPr>
          <w:rFonts w:ascii="Book Antiqua" w:hAnsi="Book Antiqua"/>
        </w:rPr>
      </w:r>
      <w:r w:rsidRPr="00F27615">
        <w:rPr>
          <w:rFonts w:ascii="Book Antiqua" w:hAnsi="Book Antiqua"/>
        </w:rPr>
        <w:fldChar w:fldCharType="separate"/>
      </w:r>
      <w:r w:rsidR="00C21E04" w:rsidRPr="00F27615">
        <w:rPr>
          <w:rFonts w:ascii="Book Antiqua" w:hAnsi="Book Antiqua"/>
          <w:noProof/>
          <w:vertAlign w:val="superscript"/>
        </w:rPr>
        <w:t>[</w:t>
      </w:r>
      <w:hyperlink w:anchor="_ENREF_7" w:tooltip="European Association For The Study Of The, 2012 #35" w:history="1">
        <w:r w:rsidR="00C21E04" w:rsidRPr="00F27615">
          <w:rPr>
            <w:rFonts w:ascii="Book Antiqua" w:hAnsi="Book Antiqua"/>
            <w:noProof/>
            <w:vertAlign w:val="superscript"/>
          </w:rPr>
          <w:t>7</w:t>
        </w:r>
      </w:hyperlink>
      <w:r w:rsidR="00F27615">
        <w:rPr>
          <w:rFonts w:ascii="Book Antiqua" w:hAnsi="Book Antiqua"/>
          <w:noProof/>
          <w:vertAlign w:val="superscript"/>
        </w:rPr>
        <w:t>,</w:t>
      </w:r>
      <w:hyperlink w:anchor="_ENREF_8" w:tooltip="Tan, 2011 #87" w:history="1">
        <w:r w:rsidR="00C21E04" w:rsidRPr="00F27615">
          <w:rPr>
            <w:rFonts w:ascii="Book Antiqua" w:hAnsi="Book Antiqua"/>
            <w:noProof/>
            <w:vertAlign w:val="superscript"/>
          </w:rPr>
          <w:t>8</w:t>
        </w:r>
      </w:hyperlink>
      <w:r w:rsidR="00C21E04" w:rsidRPr="00F27615">
        <w:rPr>
          <w:rFonts w:ascii="Book Antiqua" w:hAnsi="Book Antiqua"/>
          <w:noProof/>
          <w:vertAlign w:val="superscript"/>
        </w:rPr>
        <w:t>]</w:t>
      </w:r>
      <w:r w:rsidRPr="00F27615">
        <w:rPr>
          <w:rFonts w:ascii="Book Antiqua" w:hAnsi="Book Antiqua"/>
        </w:rPr>
        <w:fldChar w:fldCharType="end"/>
      </w:r>
      <w:r w:rsidR="00AB21A7" w:rsidRPr="00F27615">
        <w:rPr>
          <w:rFonts w:ascii="Book Antiqua" w:hAnsi="Book Antiqua"/>
        </w:rPr>
        <w:t>.</w:t>
      </w:r>
      <w:r w:rsidRPr="00F27615">
        <w:rPr>
          <w:rFonts w:ascii="Book Antiqua" w:hAnsi="Book Antiqua"/>
        </w:rPr>
        <w:t xml:space="preserve"> </w:t>
      </w:r>
    </w:p>
    <w:p w14:paraId="6889B02D" w14:textId="77777777" w:rsidR="009632BA" w:rsidRPr="00F27615" w:rsidRDefault="009632BA" w:rsidP="00F27615">
      <w:pPr>
        <w:spacing w:line="360" w:lineRule="auto"/>
        <w:ind w:firstLineChars="100" w:firstLine="240"/>
        <w:jc w:val="both"/>
        <w:rPr>
          <w:rFonts w:ascii="Book Antiqua" w:hAnsi="Book Antiqua"/>
        </w:rPr>
      </w:pPr>
      <w:r w:rsidRPr="00F27615">
        <w:rPr>
          <w:rFonts w:ascii="Book Antiqua" w:hAnsi="Book Antiqua"/>
        </w:rPr>
        <w:t xml:space="preserve">The role of B-US in the diagnosing FLLs in a healthy patient is limited to </w:t>
      </w:r>
      <w:r w:rsidR="00663AAC" w:rsidRPr="00F27615">
        <w:rPr>
          <w:rFonts w:ascii="Book Antiqua" w:hAnsi="Book Antiqua"/>
        </w:rPr>
        <w:t xml:space="preserve">a </w:t>
      </w:r>
      <w:r w:rsidRPr="00F27615">
        <w:rPr>
          <w:rFonts w:ascii="Book Antiqua" w:hAnsi="Book Antiqua"/>
        </w:rPr>
        <w:t>few</w:t>
      </w:r>
      <w:r w:rsidR="00663AAC" w:rsidRPr="00F27615">
        <w:rPr>
          <w:rFonts w:ascii="Book Antiqua" w:hAnsi="Book Antiqua"/>
        </w:rPr>
        <w:t xml:space="preserve"> diagnoses</w:t>
      </w:r>
      <w:r w:rsidRPr="00F27615">
        <w:rPr>
          <w:rFonts w:ascii="Book Antiqua" w:hAnsi="Book Antiqua"/>
        </w:rPr>
        <w:t xml:space="preserve">, of which </w:t>
      </w:r>
      <w:r w:rsidR="008057BA" w:rsidRPr="00F27615">
        <w:rPr>
          <w:rFonts w:ascii="Book Antiqua" w:hAnsi="Book Antiqua"/>
        </w:rPr>
        <w:t>hemangioma</w:t>
      </w:r>
      <w:r w:rsidRPr="00F27615">
        <w:rPr>
          <w:rFonts w:ascii="Book Antiqua" w:hAnsi="Book Antiqua"/>
        </w:rPr>
        <w:t xml:space="preserve"> is the most common. </w:t>
      </w:r>
      <w:proofErr w:type="spellStart"/>
      <w:r w:rsidRPr="00F27615">
        <w:rPr>
          <w:rFonts w:ascii="Book Antiqua" w:hAnsi="Book Antiqua"/>
        </w:rPr>
        <w:t>H</w:t>
      </w:r>
      <w:r w:rsidR="00663AAC" w:rsidRPr="00F27615">
        <w:rPr>
          <w:rFonts w:ascii="Book Antiqua" w:hAnsi="Book Antiqua"/>
        </w:rPr>
        <w:t>a</w:t>
      </w:r>
      <w:r w:rsidRPr="00F27615">
        <w:rPr>
          <w:rFonts w:ascii="Book Antiqua" w:hAnsi="Book Antiqua"/>
        </w:rPr>
        <w:t>ematomas</w:t>
      </w:r>
      <w:proofErr w:type="spellEnd"/>
      <w:r w:rsidRPr="00F27615">
        <w:rPr>
          <w:rFonts w:ascii="Book Antiqua" w:hAnsi="Book Antiqua"/>
        </w:rPr>
        <w:t xml:space="preserve">, hydatid cysts, and abscesses can be conveniently identified </w:t>
      </w:r>
      <w:r w:rsidR="00663AAC" w:rsidRPr="00F27615">
        <w:rPr>
          <w:rFonts w:ascii="Book Antiqua" w:hAnsi="Book Antiqua"/>
        </w:rPr>
        <w:t>using</w:t>
      </w:r>
      <w:r w:rsidR="007D706F" w:rsidRPr="00F27615">
        <w:rPr>
          <w:rFonts w:ascii="Book Antiqua" w:hAnsi="Book Antiqua"/>
        </w:rPr>
        <w:t xml:space="preserve"> </w:t>
      </w:r>
      <w:r w:rsidRPr="00F27615">
        <w:rPr>
          <w:rFonts w:ascii="Book Antiqua" w:hAnsi="Book Antiqua"/>
        </w:rPr>
        <w:t xml:space="preserve">B-US alone. The diagnosis of other FLLs with B-US alone is more challenging and </w:t>
      </w:r>
      <w:r w:rsidR="00663AAC" w:rsidRPr="00F27615">
        <w:rPr>
          <w:rFonts w:ascii="Book Antiqua" w:hAnsi="Book Antiqua"/>
        </w:rPr>
        <w:t>rarely</w:t>
      </w:r>
      <w:r w:rsidRPr="00F27615">
        <w:rPr>
          <w:rFonts w:ascii="Book Antiqua" w:hAnsi="Book Antiqua"/>
        </w:rPr>
        <w:t xml:space="preserve"> possible.</w:t>
      </w:r>
    </w:p>
    <w:p w14:paraId="69AA131C" w14:textId="1FDED122" w:rsidR="009632BA" w:rsidRPr="00F27615" w:rsidRDefault="0083342B" w:rsidP="00F27615">
      <w:pPr>
        <w:spacing w:line="360" w:lineRule="auto"/>
        <w:ind w:firstLineChars="100" w:firstLine="240"/>
        <w:jc w:val="both"/>
        <w:rPr>
          <w:rFonts w:ascii="Book Antiqua" w:hAnsi="Book Antiqua"/>
        </w:rPr>
      </w:pPr>
      <w:r w:rsidRPr="00F27615">
        <w:rPr>
          <w:rFonts w:ascii="Book Antiqua" w:hAnsi="Book Antiqua"/>
        </w:rPr>
        <w:t>The use of</w:t>
      </w:r>
      <w:r w:rsidR="009632BA" w:rsidRPr="00F27615">
        <w:rPr>
          <w:rFonts w:ascii="Book Antiqua" w:hAnsi="Book Antiqua"/>
        </w:rPr>
        <w:t xml:space="preserve"> pulsed and </w:t>
      </w:r>
      <w:r w:rsidR="008057BA" w:rsidRPr="00F27615">
        <w:rPr>
          <w:rFonts w:ascii="Book Antiqua" w:hAnsi="Book Antiqua"/>
        </w:rPr>
        <w:t>color</w:t>
      </w:r>
      <w:r w:rsidR="009632BA" w:rsidRPr="00F27615">
        <w:rPr>
          <w:rFonts w:ascii="Book Antiqua" w:hAnsi="Book Antiqua"/>
        </w:rPr>
        <w:t xml:space="preserve"> Doppler US is limited to FNH in which the central artery with radial distribution is a characteristic element present in approximately 80% of cases</w:t>
      </w:r>
      <w:r w:rsidR="004F7260" w:rsidRPr="00F27615">
        <w:rPr>
          <w:rFonts w:ascii="Book Antiqua" w:hAnsi="Book Antiqua"/>
        </w:rPr>
        <w:fldChar w:fldCharType="begin">
          <w:fldData xml:space="preserve">PEVuZE5vdGU+PENpdGU+PEF1dGhvcj5MaW08L0F1dGhvcj48WWVhcj4yMDEyPC9ZZWFyPjxSZWNO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==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PEVuZE5vdGU+PENpdGU+PEF1dGhvcj5MaW08L0F1dGhvcj48WWVhcj4yMDEyPC9ZZWFyPjxSZWNO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==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4F7260" w:rsidRPr="00F27615">
        <w:rPr>
          <w:rFonts w:ascii="Book Antiqua" w:hAnsi="Book Antiqua"/>
        </w:rPr>
      </w:r>
      <w:r w:rsidR="004F7260" w:rsidRPr="00F27615">
        <w:rPr>
          <w:rFonts w:ascii="Book Antiqua" w:hAnsi="Book Antiqua"/>
        </w:rPr>
        <w:fldChar w:fldCharType="separate"/>
      </w:r>
      <w:r w:rsidR="00C21E04" w:rsidRPr="00F27615">
        <w:rPr>
          <w:rFonts w:ascii="Book Antiqua" w:hAnsi="Book Antiqua"/>
          <w:noProof/>
          <w:vertAlign w:val="superscript"/>
        </w:rPr>
        <w:t>[</w:t>
      </w:r>
      <w:hyperlink w:anchor="_ENREF_9" w:tooltip="Lim, 2012 #36" w:history="1">
        <w:r w:rsidR="00C21E04" w:rsidRPr="00F27615">
          <w:rPr>
            <w:rFonts w:ascii="Book Antiqua" w:hAnsi="Book Antiqua"/>
            <w:noProof/>
            <w:vertAlign w:val="superscript"/>
          </w:rPr>
          <w:t>9</w:t>
        </w:r>
      </w:hyperlink>
      <w:r w:rsidR="00C21E04" w:rsidRPr="00F27615">
        <w:rPr>
          <w:rFonts w:ascii="Book Antiqua" w:hAnsi="Book Antiqua"/>
          <w:noProof/>
          <w:vertAlign w:val="superscript"/>
        </w:rPr>
        <w:t>]</w:t>
      </w:r>
      <w:r w:rsidR="004F7260" w:rsidRPr="00F27615">
        <w:rPr>
          <w:rFonts w:ascii="Book Antiqua" w:hAnsi="Book Antiqua"/>
        </w:rPr>
        <w:fldChar w:fldCharType="end"/>
      </w:r>
      <w:r w:rsidR="00F27764" w:rsidRPr="00F27615">
        <w:rPr>
          <w:rFonts w:ascii="Book Antiqua" w:hAnsi="Book Antiqua"/>
        </w:rPr>
        <w:t>.</w:t>
      </w:r>
      <w:r w:rsidR="004F7260" w:rsidRPr="00F27615">
        <w:rPr>
          <w:rFonts w:ascii="Book Antiqua" w:hAnsi="Book Antiqua"/>
        </w:rPr>
        <w:t xml:space="preserve"> </w:t>
      </w:r>
    </w:p>
    <w:p w14:paraId="2E510C56" w14:textId="77777777" w:rsidR="009632BA" w:rsidRPr="00F27615" w:rsidRDefault="009632BA" w:rsidP="00F27615">
      <w:pPr>
        <w:spacing w:line="360" w:lineRule="auto"/>
        <w:jc w:val="both"/>
        <w:rPr>
          <w:rFonts w:ascii="Book Antiqua" w:hAnsi="Book Antiqua"/>
          <w:lang w:eastAsia="zh-CN"/>
        </w:rPr>
      </w:pPr>
    </w:p>
    <w:p w14:paraId="765314A8" w14:textId="7D4088AB" w:rsidR="009632BA" w:rsidRPr="00F27615" w:rsidRDefault="004F7260" w:rsidP="00F27615">
      <w:pPr>
        <w:spacing w:line="360" w:lineRule="auto"/>
        <w:jc w:val="both"/>
        <w:rPr>
          <w:rFonts w:ascii="Book Antiqua" w:hAnsi="Book Antiqua"/>
          <w:b/>
          <w:lang w:eastAsia="zh-CN"/>
        </w:rPr>
      </w:pPr>
      <w:r w:rsidRPr="00F27615">
        <w:rPr>
          <w:rFonts w:ascii="Book Antiqua" w:hAnsi="Book Antiqua"/>
          <w:b/>
        </w:rPr>
        <w:t>C-US</w:t>
      </w:r>
    </w:p>
    <w:p w14:paraId="6C4C73EE" w14:textId="27B7CCB1" w:rsidR="009632BA" w:rsidRPr="00F27615" w:rsidRDefault="009632BA" w:rsidP="00F27615">
      <w:pPr>
        <w:spacing w:line="360" w:lineRule="auto"/>
        <w:jc w:val="both"/>
        <w:rPr>
          <w:rFonts w:ascii="Book Antiqua" w:hAnsi="Book Antiqua"/>
        </w:rPr>
      </w:pPr>
      <w:r w:rsidRPr="00F27615">
        <w:rPr>
          <w:rFonts w:ascii="Book Antiqua" w:hAnsi="Book Antiqua"/>
        </w:rPr>
        <w:t xml:space="preserve">There are two main types of contrast used with ultrasound, micro-bubbles (MBs) and </w:t>
      </w:r>
      <w:proofErr w:type="spellStart"/>
      <w:r w:rsidR="00D603AE" w:rsidRPr="00F27615">
        <w:rPr>
          <w:rFonts w:ascii="Book Antiqua" w:hAnsi="Book Antiqua"/>
        </w:rPr>
        <w:t>Sonazoid</w:t>
      </w:r>
      <w:proofErr w:type="spellEnd"/>
      <w:r w:rsidRPr="00F27615">
        <w:rPr>
          <w:rFonts w:ascii="Book Antiqua" w:hAnsi="Book Antiqua"/>
        </w:rPr>
        <w:t>.</w:t>
      </w:r>
      <w:r w:rsidR="007D706F" w:rsidRPr="00F27615">
        <w:rPr>
          <w:rFonts w:ascii="Book Antiqua" w:hAnsi="Book Antiqua"/>
        </w:rPr>
        <w:t xml:space="preserve"> </w:t>
      </w:r>
      <w:r w:rsidR="00E721D1" w:rsidRPr="00F27615">
        <w:rPr>
          <w:rFonts w:ascii="Book Antiqua" w:hAnsi="Book Antiqua"/>
        </w:rPr>
        <w:t xml:space="preserve">MBs can be defined within different vascular phases: </w:t>
      </w:r>
      <w:r w:rsidR="004F7260" w:rsidRPr="00F27615">
        <w:rPr>
          <w:rFonts w:ascii="Book Antiqua" w:hAnsi="Book Antiqua"/>
        </w:rPr>
        <w:t>A</w:t>
      </w:r>
      <w:r w:rsidR="00E721D1" w:rsidRPr="00F27615">
        <w:rPr>
          <w:rFonts w:ascii="Book Antiqua" w:hAnsi="Book Antiqua"/>
        </w:rPr>
        <w:t>rterial, portal and the delayed venous phase and are</w:t>
      </w:r>
      <w:r w:rsidR="007D706F" w:rsidRPr="00F27615">
        <w:rPr>
          <w:rFonts w:ascii="Book Antiqua" w:hAnsi="Book Antiqua"/>
        </w:rPr>
        <w:t xml:space="preserve"> </w:t>
      </w:r>
      <w:r w:rsidR="00E721D1" w:rsidRPr="00F27615">
        <w:rPr>
          <w:rFonts w:ascii="Book Antiqua" w:hAnsi="Book Antiqua"/>
        </w:rPr>
        <w:t>very</w:t>
      </w:r>
      <w:r w:rsidRPr="00F27615">
        <w:rPr>
          <w:rFonts w:ascii="Book Antiqua" w:hAnsi="Book Antiqua"/>
        </w:rPr>
        <w:t xml:space="preserve"> useful in the detection of malignancies. </w:t>
      </w:r>
      <w:proofErr w:type="spellStart"/>
      <w:r w:rsidRPr="00F27615">
        <w:rPr>
          <w:rFonts w:ascii="Book Antiqua" w:hAnsi="Book Antiqua"/>
        </w:rPr>
        <w:t>Sonazoid</w:t>
      </w:r>
      <w:proofErr w:type="spellEnd"/>
      <w:r w:rsidR="007D706F" w:rsidRPr="00F27615">
        <w:rPr>
          <w:rFonts w:ascii="Book Antiqua" w:hAnsi="Book Antiqua"/>
        </w:rPr>
        <w:t xml:space="preserve"> </w:t>
      </w:r>
      <w:r w:rsidRPr="00F27615">
        <w:rPr>
          <w:rFonts w:ascii="Book Antiqua" w:hAnsi="Book Antiqua"/>
        </w:rPr>
        <w:t>is approved only in Japan</w:t>
      </w:r>
      <w:r w:rsidR="00E721D1" w:rsidRPr="00F27615">
        <w:rPr>
          <w:rFonts w:ascii="Book Antiqua" w:hAnsi="Book Antiqua"/>
        </w:rPr>
        <w:t xml:space="preserve"> and</w:t>
      </w:r>
      <w:r w:rsidRPr="00F27615">
        <w:rPr>
          <w:rFonts w:ascii="Book Antiqua" w:hAnsi="Book Antiqua"/>
        </w:rPr>
        <w:t xml:space="preserve"> has an extra post-vascular phase (</w:t>
      </w:r>
      <w:r w:rsidR="00E721D1" w:rsidRPr="00F27615">
        <w:rPr>
          <w:rFonts w:ascii="Book Antiqua" w:hAnsi="Book Antiqua"/>
        </w:rPr>
        <w:t>a</w:t>
      </w:r>
      <w:r w:rsidRPr="00F27615">
        <w:rPr>
          <w:rFonts w:ascii="Book Antiqua" w:hAnsi="Book Antiqua"/>
        </w:rPr>
        <w:t xml:space="preserve">lso called the </w:t>
      </w:r>
      <w:proofErr w:type="spellStart"/>
      <w:r w:rsidRPr="00F27615">
        <w:rPr>
          <w:rFonts w:ascii="Book Antiqua" w:hAnsi="Book Antiqua"/>
        </w:rPr>
        <w:t>Kupffer</w:t>
      </w:r>
      <w:proofErr w:type="spellEnd"/>
      <w:r w:rsidRPr="00F27615">
        <w:rPr>
          <w:rFonts w:ascii="Book Antiqua" w:hAnsi="Book Antiqua"/>
        </w:rPr>
        <w:t xml:space="preserve"> phase</w:t>
      </w:r>
      <w:r w:rsidR="00E721D1" w:rsidRPr="00F27615">
        <w:rPr>
          <w:rFonts w:ascii="Book Antiqua" w:hAnsi="Book Antiqua"/>
        </w:rPr>
        <w:t>),</w:t>
      </w:r>
      <w:r w:rsidRPr="00F27615">
        <w:rPr>
          <w:rFonts w:ascii="Book Antiqua" w:hAnsi="Book Antiqua"/>
        </w:rPr>
        <w:t xml:space="preserve"> MB</w:t>
      </w:r>
      <w:r w:rsidR="002C6B80" w:rsidRPr="00F27615">
        <w:rPr>
          <w:rFonts w:ascii="Book Antiqua" w:hAnsi="Book Antiqua"/>
        </w:rPr>
        <w:t>s</w:t>
      </w:r>
      <w:r w:rsidR="007D706F" w:rsidRPr="00F27615">
        <w:rPr>
          <w:rFonts w:ascii="Book Antiqua" w:hAnsi="Book Antiqua"/>
        </w:rPr>
        <w:t xml:space="preserve"> </w:t>
      </w:r>
      <w:r w:rsidR="00E721D1" w:rsidRPr="00F27615">
        <w:rPr>
          <w:rFonts w:ascii="Book Antiqua" w:hAnsi="Book Antiqua"/>
        </w:rPr>
        <w:t xml:space="preserve">become </w:t>
      </w:r>
      <w:r w:rsidRPr="00F27615">
        <w:rPr>
          <w:rFonts w:ascii="Book Antiqua" w:hAnsi="Book Antiqua"/>
        </w:rPr>
        <w:t>phagocytos</w:t>
      </w:r>
      <w:r w:rsidR="00E721D1" w:rsidRPr="00F27615">
        <w:rPr>
          <w:rFonts w:ascii="Book Antiqua" w:hAnsi="Book Antiqua"/>
        </w:rPr>
        <w:t>ed</w:t>
      </w:r>
      <w:r w:rsidRPr="00F27615">
        <w:rPr>
          <w:rFonts w:ascii="Book Antiqua" w:hAnsi="Book Antiqua"/>
        </w:rPr>
        <w:t xml:space="preserve"> by </w:t>
      </w:r>
      <w:proofErr w:type="spellStart"/>
      <w:r w:rsidRPr="00F27615">
        <w:rPr>
          <w:rFonts w:ascii="Book Antiqua" w:hAnsi="Book Antiqua"/>
        </w:rPr>
        <w:t>Kupffer</w:t>
      </w:r>
      <w:proofErr w:type="spellEnd"/>
      <w:r w:rsidRPr="00F27615">
        <w:rPr>
          <w:rFonts w:ascii="Book Antiqua" w:hAnsi="Book Antiqua"/>
        </w:rPr>
        <w:t xml:space="preserve"> cells</w:t>
      </w:r>
      <w:r w:rsidR="00E721D1" w:rsidRPr="00F27615">
        <w:rPr>
          <w:rFonts w:ascii="Book Antiqua" w:hAnsi="Book Antiqua"/>
        </w:rPr>
        <w:t xml:space="preserve"> and hence there is no post vascular phase when MBs are used</w:t>
      </w:r>
      <w:r w:rsidRPr="00F27615">
        <w:rPr>
          <w:rFonts w:ascii="Book Antiqua" w:hAnsi="Book Antiqua"/>
        </w:rPr>
        <w:t xml:space="preserve">. </w:t>
      </w:r>
    </w:p>
    <w:p w14:paraId="772084FD" w14:textId="112EA547" w:rsidR="009632BA" w:rsidRPr="00F27615" w:rsidRDefault="009632BA" w:rsidP="00F27615">
      <w:pPr>
        <w:spacing w:line="360" w:lineRule="auto"/>
        <w:ind w:firstLineChars="100" w:firstLine="240"/>
        <w:jc w:val="both"/>
        <w:rPr>
          <w:rFonts w:ascii="Book Antiqua" w:hAnsi="Book Antiqua"/>
        </w:rPr>
      </w:pPr>
      <w:r w:rsidRPr="00F27615">
        <w:rPr>
          <w:rFonts w:ascii="Book Antiqua" w:hAnsi="Book Antiqua"/>
        </w:rPr>
        <w:t xml:space="preserve">Malignancies are characterized by hypo enhancement in the portal and venous phases as well as in the post-vascular phase, making their detection with C-US possible. C-US has been shown to be a reliable imaging </w:t>
      </w:r>
      <w:r w:rsidR="00E721D1" w:rsidRPr="00F27615">
        <w:rPr>
          <w:rFonts w:ascii="Book Antiqua" w:hAnsi="Book Antiqua"/>
        </w:rPr>
        <w:t xml:space="preserve">technique </w:t>
      </w:r>
      <w:r w:rsidRPr="00F27615">
        <w:rPr>
          <w:rFonts w:ascii="Book Antiqua" w:hAnsi="Book Antiqua"/>
        </w:rPr>
        <w:t>for follow-up of metastatic liver disease with an accuracy of 91% compared to CT scan and MRI</w:t>
      </w:r>
      <w:r w:rsidR="004F7260" w:rsidRPr="00F27615">
        <w:rPr>
          <w:rFonts w:ascii="Book Antiqua" w:hAnsi="Book Antiqua"/>
        </w:rPr>
        <w:fldChar w:fldCharType="begin">
          <w:fldData xml:space="preserve">PEVuZE5vdGU+PENpdGU+PEF1dGhvcj5EaWV0cmljaDwvQXV0aG9yPjxZZWFyPjIwMDY8L1llYXI+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PEVuZE5vdGU+PENpdGU+PEF1dGhvcj5EaWV0cmljaDwvQXV0aG9yPjxZZWFyPjIwMDY8L1llYXI+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4F7260" w:rsidRPr="00F27615">
        <w:rPr>
          <w:rFonts w:ascii="Book Antiqua" w:hAnsi="Book Antiqua"/>
        </w:rPr>
      </w:r>
      <w:r w:rsidR="004F7260" w:rsidRPr="00F27615">
        <w:rPr>
          <w:rFonts w:ascii="Book Antiqua" w:hAnsi="Book Antiqua"/>
        </w:rPr>
        <w:fldChar w:fldCharType="separate"/>
      </w:r>
      <w:r w:rsidR="00C21E04" w:rsidRPr="00F27615">
        <w:rPr>
          <w:rFonts w:ascii="Book Antiqua" w:hAnsi="Book Antiqua"/>
          <w:noProof/>
          <w:vertAlign w:val="superscript"/>
        </w:rPr>
        <w:t>[</w:t>
      </w:r>
      <w:hyperlink w:anchor="_ENREF_10" w:tooltip="Dietrich, 2006 #37" w:history="1">
        <w:r w:rsidR="00C21E04" w:rsidRPr="00F27615">
          <w:rPr>
            <w:rFonts w:ascii="Book Antiqua" w:hAnsi="Book Antiqua"/>
            <w:noProof/>
            <w:vertAlign w:val="superscript"/>
          </w:rPr>
          <w:t>10</w:t>
        </w:r>
      </w:hyperlink>
      <w:r w:rsidR="00C21E04" w:rsidRPr="00F27615">
        <w:rPr>
          <w:rFonts w:ascii="Book Antiqua" w:hAnsi="Book Antiqua"/>
          <w:noProof/>
          <w:vertAlign w:val="superscript"/>
        </w:rPr>
        <w:t>]</w:t>
      </w:r>
      <w:r w:rsidR="004F7260" w:rsidRPr="00F27615">
        <w:rPr>
          <w:rFonts w:ascii="Book Antiqua" w:hAnsi="Book Antiqua"/>
        </w:rPr>
        <w:fldChar w:fldCharType="end"/>
      </w:r>
      <w:r w:rsidRPr="00F27615">
        <w:rPr>
          <w:rFonts w:ascii="Book Antiqua" w:hAnsi="Book Antiqua"/>
        </w:rPr>
        <w:t xml:space="preserve">. </w:t>
      </w:r>
    </w:p>
    <w:p w14:paraId="11FCE836" w14:textId="6B59A03B" w:rsidR="009632BA" w:rsidRPr="00F27615" w:rsidRDefault="009632BA" w:rsidP="00F27615">
      <w:pPr>
        <w:spacing w:line="360" w:lineRule="auto"/>
        <w:ind w:firstLineChars="100" w:firstLine="240"/>
        <w:jc w:val="both"/>
        <w:rPr>
          <w:rFonts w:ascii="Book Antiqua" w:hAnsi="Book Antiqua"/>
        </w:rPr>
      </w:pPr>
      <w:r w:rsidRPr="00F27615">
        <w:rPr>
          <w:rFonts w:ascii="Book Antiqua" w:hAnsi="Book Antiqua"/>
        </w:rPr>
        <w:lastRenderedPageBreak/>
        <w:t xml:space="preserve">In </w:t>
      </w:r>
      <w:r w:rsidR="00E721D1" w:rsidRPr="00F27615">
        <w:rPr>
          <w:rFonts w:ascii="Book Antiqua" w:hAnsi="Book Antiqua"/>
        </w:rPr>
        <w:t>imaging of</w:t>
      </w:r>
      <w:r w:rsidRPr="00F27615">
        <w:rPr>
          <w:rFonts w:ascii="Book Antiqua" w:hAnsi="Book Antiqua"/>
        </w:rPr>
        <w:t xml:space="preserve"> HCC</w:t>
      </w:r>
      <w:r w:rsidR="00E721D1" w:rsidRPr="00F27615">
        <w:rPr>
          <w:rFonts w:ascii="Book Antiqua" w:hAnsi="Book Antiqua"/>
        </w:rPr>
        <w:t>s</w:t>
      </w:r>
      <w:r w:rsidRPr="00F27615">
        <w:rPr>
          <w:rFonts w:ascii="Book Antiqua" w:hAnsi="Book Antiqua"/>
        </w:rPr>
        <w:t xml:space="preserve"> C-US is more complicated. </w:t>
      </w:r>
      <w:r w:rsidR="00A72BF4" w:rsidRPr="00F27615">
        <w:rPr>
          <w:rFonts w:ascii="Book Antiqua" w:hAnsi="Book Antiqua"/>
        </w:rPr>
        <w:t>Well</w:t>
      </w:r>
      <w:r w:rsidRPr="00F27615">
        <w:rPr>
          <w:rFonts w:ascii="Book Antiqua" w:hAnsi="Book Antiqua"/>
        </w:rPr>
        <w:t xml:space="preserve">-differentiated HCC lesions are </w:t>
      </w:r>
      <w:proofErr w:type="spellStart"/>
      <w:r w:rsidRPr="00F27615">
        <w:rPr>
          <w:rFonts w:ascii="Book Antiqua" w:hAnsi="Book Antiqua"/>
        </w:rPr>
        <w:t>iso</w:t>
      </w:r>
      <w:proofErr w:type="spellEnd"/>
      <w:r w:rsidRPr="00F27615">
        <w:rPr>
          <w:rFonts w:ascii="Book Antiqua" w:hAnsi="Book Antiqua"/>
        </w:rPr>
        <w:t xml:space="preserve"> enhancing in late phases in 51% of cases only, </w:t>
      </w:r>
      <w:r w:rsidR="00E721D1" w:rsidRPr="00F27615">
        <w:rPr>
          <w:rFonts w:ascii="Book Antiqua" w:hAnsi="Book Antiqua"/>
        </w:rPr>
        <w:t>meaning that</w:t>
      </w:r>
      <w:r w:rsidRPr="00F27615">
        <w:rPr>
          <w:rFonts w:ascii="Book Antiqua" w:hAnsi="Book Antiqua"/>
        </w:rPr>
        <w:t xml:space="preserve"> other imaging modalities </w:t>
      </w:r>
      <w:r w:rsidR="00E721D1" w:rsidRPr="00F27615">
        <w:rPr>
          <w:rFonts w:ascii="Book Antiqua" w:hAnsi="Book Antiqua"/>
        </w:rPr>
        <w:t xml:space="preserve">are </w:t>
      </w:r>
      <w:r w:rsidRPr="00F27615">
        <w:rPr>
          <w:rFonts w:ascii="Book Antiqua" w:hAnsi="Book Antiqua"/>
        </w:rPr>
        <w:t>required</w:t>
      </w:r>
      <w:r w:rsidR="004F7260" w:rsidRPr="00F27615">
        <w:rPr>
          <w:rFonts w:ascii="Book Antiqua" w:hAnsi="Book Antiqua"/>
        </w:rPr>
        <w:fldChar w:fldCharType="begin"/>
      </w:r>
      <w:r w:rsidR="00C21E04" w:rsidRPr="00F27615">
        <w:rPr>
          <w:rFonts w:ascii="Book Antiqua" w:hAnsi="Book Antiqua"/>
        </w:rPr>
        <w:instrText xml:space="preserve"> ADDIN EN.CITE &lt;EndNote&gt;&lt;Cite&gt;&lt;Author&gt;Nicolau&lt;/Author&gt;&lt;Year&gt;2004&lt;/Year&gt;&lt;RecNum&gt;38&lt;/RecNum&gt;&lt;DisplayText&gt;&lt;style face="superscript"&gt;[11]&lt;/style&gt;&lt;/DisplayText&gt;&lt;record&gt;&lt;rec-number&gt;38&lt;/rec-number&gt;&lt;foreign-keys&gt;&lt;key app="EN" db-id="tfa0tsatoa5atze9xdnxv00hrrxfvzdfeff9" timestamp="1439891977"&gt;38&lt;/key&gt;&lt;/foreign-keys&gt;&lt;ref-type name="Journal Article"&gt;17&lt;/ref-type&gt;&lt;contributors&gt;&lt;authors&gt;&lt;author&gt;Nicolau, C.&lt;/author&gt;&lt;author&gt;Catala, V.&lt;/author&gt;&lt;author&gt;Vilana, R.&lt;/author&gt;&lt;author&gt;Gilabert, R.&lt;/author&gt;&lt;author&gt;Bianchi, L.&lt;/author&gt;&lt;author&gt;Sole, M.&lt;/author&gt;&lt;author&gt;Pages, M.&lt;/author&gt;&lt;author&gt;Bru, C.&lt;/author&gt;&lt;/authors&gt;&lt;/contributors&gt;&lt;auth-address&gt;Diagnosis Imaging Center, Hospital Clinic, Villarroel 170, 08036 Barcelona, Spain. cnicolau@clinic.ub.es&lt;/auth-address&gt;&lt;titles&gt;&lt;title&gt;Evaluation of hepatocellular carcinoma using SonoVue, a second generation ultrasound contrast agent: correlation with cellular differentiation&lt;/title&gt;&lt;secondary-title&gt;Eur Radiol&lt;/secondary-title&gt;&lt;/titles&gt;&lt;periodical&gt;&lt;full-title&gt;Eur Radiol&lt;/full-title&gt;&lt;/periodical&gt;&lt;pages&gt;1092-9&lt;/pages&gt;&lt;volume&gt;14&lt;/volume&gt;&lt;number&gt;6&lt;/number&gt;&lt;keywords&gt;&lt;keyword&gt;Adult&lt;/keyword&gt;&lt;keyword&gt;Aged&lt;/keyword&gt;&lt;keyword&gt;Carcinoma, Hepatocellular/*pathology/*ultrasonography&lt;/keyword&gt;&lt;keyword&gt;*Cell Transformation, Neoplastic&lt;/keyword&gt;&lt;keyword&gt;*Contrast Media&lt;/keyword&gt;&lt;keyword&gt;Female&lt;/keyword&gt;&lt;keyword&gt;Humans&lt;/keyword&gt;&lt;keyword&gt;Image Enhancement/methods&lt;/keyword&gt;&lt;keyword&gt;Liver Neoplasms/*pathology/*ultrastructure&lt;/keyword&gt;&lt;keyword&gt;Male&lt;/keyword&gt;&lt;keyword&gt;Middle Aged&lt;/keyword&gt;&lt;keyword&gt;Phospholipids/*diagnostic use&lt;/keyword&gt;&lt;keyword&gt;Prospective Studies&lt;/keyword&gt;&lt;keyword&gt;Sulfur Hexafluoride/*diagnostic use&lt;/keyword&gt;&lt;/keywords&gt;&lt;dates&gt;&lt;year&gt;2004&lt;/year&gt;&lt;pub-dates&gt;&lt;date&gt;Jun&lt;/date&gt;&lt;/pub-dates&gt;&lt;/dates&gt;&lt;isbn&gt;0938-7994 (Print)&amp;#xD;0938-7994 (Linking)&lt;/isbn&gt;&lt;accession-num&gt;15007620&lt;/accession-num&gt;&lt;urls&gt;&lt;related-urls&gt;&lt;url&gt;http://www.ncbi.nlm.nih.gov/pubmed/15007620&lt;/url&gt;&lt;/related-urls&gt;&lt;/urls&gt;&lt;electronic-resource-num&gt;10.1007/s00330-004-2298-0&lt;/electronic-resource-num&gt;&lt;/record&gt;&lt;/Cite&gt;&lt;/EndNote&gt;</w:instrText>
      </w:r>
      <w:r w:rsidR="004F7260" w:rsidRPr="00F27615">
        <w:rPr>
          <w:rFonts w:ascii="Book Antiqua" w:hAnsi="Book Antiqua"/>
        </w:rPr>
        <w:fldChar w:fldCharType="separate"/>
      </w:r>
      <w:r w:rsidR="00C21E04" w:rsidRPr="00F27615">
        <w:rPr>
          <w:rFonts w:ascii="Book Antiqua" w:hAnsi="Book Antiqua"/>
          <w:noProof/>
          <w:vertAlign w:val="superscript"/>
        </w:rPr>
        <w:t>[</w:t>
      </w:r>
      <w:hyperlink w:anchor="_ENREF_11" w:tooltip="Nicolau, 2004 #38" w:history="1">
        <w:r w:rsidR="00C21E04" w:rsidRPr="00F27615">
          <w:rPr>
            <w:rFonts w:ascii="Book Antiqua" w:hAnsi="Book Antiqua"/>
            <w:noProof/>
            <w:vertAlign w:val="superscript"/>
          </w:rPr>
          <w:t>11</w:t>
        </w:r>
      </w:hyperlink>
      <w:r w:rsidR="00C21E04" w:rsidRPr="00F27615">
        <w:rPr>
          <w:rFonts w:ascii="Book Antiqua" w:hAnsi="Book Antiqua"/>
          <w:noProof/>
          <w:vertAlign w:val="superscript"/>
        </w:rPr>
        <w:t>]</w:t>
      </w:r>
      <w:r w:rsidR="004F7260" w:rsidRPr="00F27615">
        <w:rPr>
          <w:rFonts w:ascii="Book Antiqua" w:hAnsi="Book Antiqua"/>
        </w:rPr>
        <w:fldChar w:fldCharType="end"/>
      </w:r>
      <w:r w:rsidRPr="00F27615">
        <w:rPr>
          <w:rFonts w:ascii="Book Antiqua" w:hAnsi="Book Antiqua"/>
        </w:rPr>
        <w:t xml:space="preserve">. </w:t>
      </w:r>
    </w:p>
    <w:p w14:paraId="79F5CAB8" w14:textId="3A8C7EE1" w:rsidR="009632BA" w:rsidRPr="00F27615" w:rsidRDefault="00E721D1" w:rsidP="00F27615">
      <w:pPr>
        <w:spacing w:line="360" w:lineRule="auto"/>
        <w:ind w:firstLineChars="100" w:firstLine="240"/>
        <w:jc w:val="both"/>
        <w:rPr>
          <w:rFonts w:ascii="Book Antiqua" w:hAnsi="Book Antiqua"/>
        </w:rPr>
      </w:pPr>
      <w:r w:rsidRPr="00F27615">
        <w:rPr>
          <w:rFonts w:ascii="Book Antiqua" w:hAnsi="Book Antiqua"/>
        </w:rPr>
        <w:t>The use of</w:t>
      </w:r>
      <w:r w:rsidR="009632BA" w:rsidRPr="00F27615">
        <w:rPr>
          <w:rFonts w:ascii="Book Antiqua" w:hAnsi="Book Antiqua"/>
        </w:rPr>
        <w:t xml:space="preserve"> US contrast agents has radically changed the approach to the characterization of FLLs. C-US allows </w:t>
      </w:r>
      <w:r w:rsidRPr="00F27615">
        <w:rPr>
          <w:rFonts w:ascii="Book Antiqua" w:hAnsi="Book Antiqua"/>
        </w:rPr>
        <w:t xml:space="preserve">the </w:t>
      </w:r>
      <w:r w:rsidR="009632BA" w:rsidRPr="00F27615">
        <w:rPr>
          <w:rFonts w:ascii="Book Antiqua" w:hAnsi="Book Antiqua"/>
        </w:rPr>
        <w:t xml:space="preserve">classification of the majority of FLLs with </w:t>
      </w:r>
      <w:r w:rsidRPr="00F27615">
        <w:rPr>
          <w:rFonts w:ascii="Book Antiqua" w:hAnsi="Book Antiqua"/>
        </w:rPr>
        <w:t xml:space="preserve">a </w:t>
      </w:r>
      <w:r w:rsidR="009632BA" w:rsidRPr="00F27615">
        <w:rPr>
          <w:rFonts w:ascii="Book Antiqua" w:hAnsi="Book Antiqua"/>
        </w:rPr>
        <w:t>high diagnostic accuracy. The typical pattern of FLLs has been well described in the European Federation of Societies for Ultr</w:t>
      </w:r>
      <w:r w:rsidR="00B71381">
        <w:rPr>
          <w:rFonts w:ascii="Book Antiqua" w:hAnsi="Book Antiqua"/>
        </w:rPr>
        <w:t>asound in Medicine and Biology</w:t>
      </w:r>
      <w:r w:rsidR="009632BA" w:rsidRPr="00F27615">
        <w:rPr>
          <w:rFonts w:ascii="Book Antiqua" w:hAnsi="Book Antiqua"/>
        </w:rPr>
        <w:t xml:space="preserve"> guidelines for C-US, originally published in 2004, updated in 2008, and soon to be updated again</w:t>
      </w:r>
      <w:r w:rsidR="004F7260" w:rsidRPr="00F27615">
        <w:rPr>
          <w:rFonts w:ascii="Book Antiqua" w:hAnsi="Book Antiqua"/>
        </w:rPr>
        <w:fldChar w:fldCharType="begin">
          <w:fldData xml:space="preserve">PEVuZE5vdGU+PENpdGU+PEF1dGhvcj5BbGJyZWNodDwvQXV0aG9yPjxZZWFyPjIwMDQ8L1llYXI+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=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PEVuZE5vdGU+PENpdGU+PEF1dGhvcj5BbGJyZWNodDwvQXV0aG9yPjxZZWFyPjIwMDQ8L1llYXI+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=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4F7260" w:rsidRPr="00F27615">
        <w:rPr>
          <w:rFonts w:ascii="Book Antiqua" w:hAnsi="Book Antiqua"/>
        </w:rPr>
      </w:r>
      <w:r w:rsidR="004F7260" w:rsidRPr="00F27615">
        <w:rPr>
          <w:rFonts w:ascii="Book Antiqua" w:hAnsi="Book Antiqua"/>
        </w:rPr>
        <w:fldChar w:fldCharType="separate"/>
      </w:r>
      <w:r w:rsidR="00C21E04" w:rsidRPr="00F27615">
        <w:rPr>
          <w:rFonts w:ascii="Book Antiqua" w:hAnsi="Book Antiqua"/>
          <w:noProof/>
          <w:vertAlign w:val="superscript"/>
        </w:rPr>
        <w:t>[</w:t>
      </w:r>
      <w:hyperlink w:anchor="_ENREF_12" w:tooltip="Albrecht, 2004 #39" w:history="1">
        <w:r w:rsidR="00C21E04" w:rsidRPr="00F27615">
          <w:rPr>
            <w:rFonts w:ascii="Book Antiqua" w:hAnsi="Book Antiqua"/>
            <w:noProof/>
            <w:vertAlign w:val="superscript"/>
          </w:rPr>
          <w:t>12</w:t>
        </w:r>
      </w:hyperlink>
      <w:r w:rsidR="00F27615">
        <w:rPr>
          <w:rFonts w:ascii="Book Antiqua" w:hAnsi="Book Antiqua"/>
          <w:noProof/>
          <w:vertAlign w:val="superscript"/>
        </w:rPr>
        <w:t>,</w:t>
      </w:r>
      <w:hyperlink w:anchor="_ENREF_13" w:tooltip="Claudon, 2008 #40" w:history="1">
        <w:r w:rsidR="00C21E04" w:rsidRPr="00F27615">
          <w:rPr>
            <w:rFonts w:ascii="Book Antiqua" w:hAnsi="Book Antiqua"/>
            <w:noProof/>
            <w:vertAlign w:val="superscript"/>
          </w:rPr>
          <w:t>13</w:t>
        </w:r>
      </w:hyperlink>
      <w:r w:rsidR="00C21E04" w:rsidRPr="00F27615">
        <w:rPr>
          <w:rFonts w:ascii="Book Antiqua" w:hAnsi="Book Antiqua"/>
          <w:noProof/>
          <w:vertAlign w:val="superscript"/>
        </w:rPr>
        <w:t>]</w:t>
      </w:r>
      <w:r w:rsidR="004F7260" w:rsidRPr="00F27615">
        <w:rPr>
          <w:rFonts w:ascii="Book Antiqua" w:hAnsi="Book Antiqua"/>
        </w:rPr>
        <w:fldChar w:fldCharType="end"/>
      </w:r>
      <w:r w:rsidR="004262B9" w:rsidRPr="00F27615">
        <w:rPr>
          <w:rFonts w:ascii="Book Antiqua" w:hAnsi="Book Antiqua"/>
        </w:rPr>
        <w:t>.</w:t>
      </w:r>
      <w:r w:rsidR="004F7260" w:rsidRPr="00F27615">
        <w:rPr>
          <w:rFonts w:ascii="Book Antiqua" w:hAnsi="Book Antiqua"/>
        </w:rPr>
        <w:t xml:space="preserve"> </w:t>
      </w:r>
    </w:p>
    <w:p w14:paraId="6BFB07B2" w14:textId="77777777" w:rsidR="009632BA" w:rsidRPr="00F27615" w:rsidRDefault="009632BA" w:rsidP="00F27615">
      <w:pPr>
        <w:spacing w:line="360" w:lineRule="auto"/>
        <w:ind w:firstLineChars="100" w:firstLine="240"/>
        <w:jc w:val="both"/>
        <w:rPr>
          <w:rFonts w:ascii="Book Antiqua" w:hAnsi="Book Antiqua"/>
        </w:rPr>
      </w:pPr>
      <w:r w:rsidRPr="00F27615">
        <w:rPr>
          <w:rFonts w:ascii="Book Antiqua" w:hAnsi="Book Antiqua"/>
        </w:rPr>
        <w:t xml:space="preserve">Excluding simple cysts (without enhancement in all phases), benign FLLs are generally characterized by an </w:t>
      </w:r>
      <w:proofErr w:type="spellStart"/>
      <w:r w:rsidRPr="00F27615">
        <w:rPr>
          <w:rFonts w:ascii="Book Antiqua" w:hAnsi="Book Antiqua"/>
        </w:rPr>
        <w:t>iso</w:t>
      </w:r>
      <w:proofErr w:type="spellEnd"/>
      <w:r w:rsidRPr="00F27615">
        <w:rPr>
          <w:rFonts w:ascii="Book Antiqua" w:hAnsi="Book Antiqua"/>
        </w:rPr>
        <w:t xml:space="preserve"> echoic pattern in the portal and late phases; because of the persistence of US contrast agents in the sinusoidal space. In contrast, the </w:t>
      </w:r>
      <w:r w:rsidR="004262B9" w:rsidRPr="00F27615">
        <w:rPr>
          <w:rFonts w:ascii="Book Antiqua" w:hAnsi="Book Antiqua"/>
        </w:rPr>
        <w:t>washout of these agents in late phases is</w:t>
      </w:r>
      <w:r w:rsidRPr="00F27615">
        <w:rPr>
          <w:rFonts w:ascii="Book Antiqua" w:hAnsi="Book Antiqua"/>
        </w:rPr>
        <w:t xml:space="preserve"> characteristic of malignant lesions.</w:t>
      </w:r>
    </w:p>
    <w:p w14:paraId="2CB46767" w14:textId="1D182DCC" w:rsidR="009632BA" w:rsidRPr="00F27615" w:rsidRDefault="009632BA" w:rsidP="00F27615">
      <w:pPr>
        <w:spacing w:line="360" w:lineRule="auto"/>
        <w:ind w:firstLineChars="100" w:firstLine="240"/>
        <w:jc w:val="both"/>
        <w:rPr>
          <w:rFonts w:ascii="Book Antiqua" w:hAnsi="Book Antiqua"/>
        </w:rPr>
      </w:pPr>
      <w:proofErr w:type="spellStart"/>
      <w:r w:rsidRPr="00F27615">
        <w:rPr>
          <w:rFonts w:ascii="Book Antiqua" w:hAnsi="Book Antiqua"/>
        </w:rPr>
        <w:t>Hervé</w:t>
      </w:r>
      <w:proofErr w:type="spellEnd"/>
      <w:r w:rsidRPr="00F27615">
        <w:rPr>
          <w:rFonts w:ascii="Book Antiqua" w:hAnsi="Book Antiqua"/>
        </w:rPr>
        <w:t xml:space="preserve"> </w:t>
      </w:r>
      <w:proofErr w:type="spellStart"/>
      <w:r w:rsidRPr="00F27615">
        <w:rPr>
          <w:rFonts w:ascii="Book Antiqua" w:hAnsi="Book Antiqua"/>
        </w:rPr>
        <w:t>Trillaud</w:t>
      </w:r>
      <w:proofErr w:type="spellEnd"/>
      <w:r w:rsidRPr="00F27615">
        <w:rPr>
          <w:rFonts w:ascii="Book Antiqua" w:hAnsi="Book Antiqua"/>
        </w:rPr>
        <w:t xml:space="preserve"> confirm</w:t>
      </w:r>
      <w:r w:rsidR="009C41FD" w:rsidRPr="00F27615">
        <w:rPr>
          <w:rFonts w:ascii="Book Antiqua" w:hAnsi="Book Antiqua"/>
        </w:rPr>
        <w:t>ed</w:t>
      </w:r>
      <w:r w:rsidRPr="00F27615">
        <w:rPr>
          <w:rFonts w:ascii="Book Antiqua" w:hAnsi="Book Antiqua"/>
        </w:rPr>
        <w:t xml:space="preserve"> the </w:t>
      </w:r>
      <w:r w:rsidR="00495711" w:rsidRPr="00F27615">
        <w:rPr>
          <w:rFonts w:ascii="Book Antiqua" w:hAnsi="Book Antiqua"/>
        </w:rPr>
        <w:t>superior results</w:t>
      </w:r>
      <w:r w:rsidRPr="00F27615">
        <w:rPr>
          <w:rFonts w:ascii="Book Antiqua" w:hAnsi="Book Antiqua"/>
        </w:rPr>
        <w:t xml:space="preserve"> of real-t</w:t>
      </w:r>
      <w:r w:rsidR="00A72BF4" w:rsidRPr="00F27615">
        <w:rPr>
          <w:rFonts w:ascii="Book Antiqua" w:hAnsi="Book Antiqua"/>
        </w:rPr>
        <w:t>ime C-US</w:t>
      </w:r>
      <w:r w:rsidRPr="00F27615">
        <w:rPr>
          <w:rFonts w:ascii="Book Antiqua" w:hAnsi="Book Antiqua"/>
        </w:rPr>
        <w:t xml:space="preserve"> for </w:t>
      </w:r>
      <w:r w:rsidR="00A13E85" w:rsidRPr="00F27615">
        <w:rPr>
          <w:rFonts w:ascii="Book Antiqua" w:hAnsi="Book Antiqua"/>
        </w:rPr>
        <w:t>FLL</w:t>
      </w:r>
      <w:r w:rsidR="002C6B80" w:rsidRPr="00F27615">
        <w:rPr>
          <w:rFonts w:ascii="Book Antiqua" w:hAnsi="Book Antiqua"/>
        </w:rPr>
        <w:t>s</w:t>
      </w:r>
      <w:r w:rsidRPr="00F27615">
        <w:rPr>
          <w:rFonts w:ascii="Book Antiqua" w:hAnsi="Book Antiqua"/>
        </w:rPr>
        <w:t xml:space="preserve"> characterization, </w:t>
      </w:r>
      <w:r w:rsidR="00495711" w:rsidRPr="00F27615">
        <w:rPr>
          <w:rFonts w:ascii="Book Antiqua" w:hAnsi="Book Antiqua"/>
        </w:rPr>
        <w:t>compared to</w:t>
      </w:r>
      <w:r w:rsidRPr="00F27615">
        <w:rPr>
          <w:rFonts w:ascii="Book Antiqua" w:hAnsi="Book Antiqua"/>
        </w:rPr>
        <w:t xml:space="preserve"> that of unenhanced ultrasound. Furthermore, </w:t>
      </w:r>
      <w:r w:rsidR="00495711" w:rsidRPr="00F27615">
        <w:rPr>
          <w:rFonts w:ascii="Book Antiqua" w:hAnsi="Book Antiqua"/>
        </w:rPr>
        <w:t>it was</w:t>
      </w:r>
      <w:r w:rsidRPr="00F27615">
        <w:rPr>
          <w:rFonts w:ascii="Book Antiqua" w:hAnsi="Book Antiqua"/>
        </w:rPr>
        <w:t xml:space="preserve"> </w:t>
      </w:r>
      <w:r w:rsidR="009C41FD" w:rsidRPr="00F27615">
        <w:rPr>
          <w:rFonts w:ascii="Book Antiqua" w:hAnsi="Book Antiqua"/>
        </w:rPr>
        <w:t>demonstrated</w:t>
      </w:r>
      <w:r w:rsidR="007D706F" w:rsidRPr="00F27615">
        <w:rPr>
          <w:rFonts w:ascii="Book Antiqua" w:hAnsi="Book Antiqua"/>
        </w:rPr>
        <w:t xml:space="preserve"> </w:t>
      </w:r>
      <w:r w:rsidRPr="00F27615">
        <w:rPr>
          <w:rFonts w:ascii="Book Antiqua" w:hAnsi="Book Antiqua"/>
        </w:rPr>
        <w:t xml:space="preserve">that the diagnostic accuracy of </w:t>
      </w:r>
      <w:proofErr w:type="spellStart"/>
      <w:r w:rsidRPr="00F27615">
        <w:rPr>
          <w:rFonts w:ascii="Book Antiqua" w:hAnsi="Book Antiqua"/>
        </w:rPr>
        <w:t>SonoVue</w:t>
      </w:r>
      <w:proofErr w:type="spellEnd"/>
      <w:r w:rsidRPr="00F27615">
        <w:rPr>
          <w:rFonts w:ascii="Book Antiqua" w:hAnsi="Book Antiqua"/>
          <w:vertAlign w:val="superscript"/>
        </w:rPr>
        <w:t>®</w:t>
      </w:r>
      <w:r w:rsidRPr="00F27615">
        <w:rPr>
          <w:rFonts w:ascii="Book Antiqua" w:hAnsi="Book Antiqua"/>
        </w:rPr>
        <w:t xml:space="preserve">-enhanced ultrasound </w:t>
      </w:r>
      <w:r w:rsidR="009C41FD" w:rsidRPr="00F27615">
        <w:rPr>
          <w:rFonts w:ascii="Book Antiqua" w:hAnsi="Book Antiqua"/>
        </w:rPr>
        <w:t xml:space="preserve">was </w:t>
      </w:r>
      <w:r w:rsidRPr="00F27615">
        <w:rPr>
          <w:rFonts w:ascii="Book Antiqua" w:hAnsi="Book Antiqua"/>
        </w:rPr>
        <w:t xml:space="preserve">better </w:t>
      </w:r>
      <w:r w:rsidR="00495711" w:rsidRPr="00F27615">
        <w:rPr>
          <w:rFonts w:ascii="Book Antiqua" w:hAnsi="Book Antiqua"/>
        </w:rPr>
        <w:t>in comparison to C-</w:t>
      </w:r>
      <w:r w:rsidRPr="00F27615">
        <w:rPr>
          <w:rFonts w:ascii="Book Antiqua" w:hAnsi="Book Antiqua"/>
        </w:rPr>
        <w:t xml:space="preserve"> CT and </w:t>
      </w:r>
      <w:r w:rsidR="00495711" w:rsidRPr="00F27615">
        <w:rPr>
          <w:rFonts w:ascii="Book Antiqua" w:hAnsi="Book Antiqua"/>
        </w:rPr>
        <w:t>C-MR</w:t>
      </w:r>
      <w:r w:rsidR="00AB1419" w:rsidRPr="00F27615">
        <w:rPr>
          <w:rFonts w:ascii="Book Antiqua" w:hAnsi="Book Antiqua"/>
        </w:rPr>
        <w:fldChar w:fldCharType="begin"/>
      </w:r>
      <w:r w:rsidR="00C21E04" w:rsidRPr="00F27615">
        <w:rPr>
          <w:rFonts w:ascii="Book Antiqua" w:hAnsi="Book Antiqua"/>
        </w:rPr>
        <w:instrText xml:space="preserve"> ADDIN EN.CITE &lt;EndNote&gt;&lt;Cite&gt;&lt;Author&gt;Xu&lt;/Author&gt;&lt;Year&gt;2006&lt;/Year&gt;&lt;RecNum&gt;41&lt;/RecNum&gt;&lt;DisplayText&gt;&lt;style face="superscript"&gt;[14]&lt;/style&gt;&lt;/DisplayText&gt;&lt;record&gt;&lt;rec-number&gt;41&lt;/rec-number&gt;&lt;foreign-keys&gt;&lt;key app="EN" db-id="tfa0tsatoa5atze9xdnxv00hrrxfvzdfeff9" timestamp="1439892485"&gt;41&lt;/key&gt;&lt;/foreign-keys&gt;&lt;ref-type name="Journal Article"&gt;17&lt;/ref-type&gt;&lt;contributors&gt;&lt;authors&gt;&lt;author&gt;Xu, H. X.&lt;/author&gt;&lt;author&gt;Liu, G. J.&lt;/author&gt;&lt;author&gt;Lu, M. D.&lt;/author&gt;&lt;author&gt;Xie, X. Y.&lt;/author&gt;&lt;author&gt;Xu, Z. F.&lt;/author&gt;&lt;author&gt;Zheng, Y. L.&lt;/author&gt;&lt;author&gt;Liang, J. Y.&lt;/author&gt;&lt;/authors&gt;&lt;/contributors&gt;&lt;auth-address&gt;Department of Medical Ultrasonics, The First Affiliated Hospital, Sun Yat-Sen University, Guangzhou, People&amp;apos;s Republic of China.&lt;/auth-address&gt;&lt;titles&gt;&lt;title&gt;Characterization of focal liver lesions using contrast-enhanced sonography with a low mechanical index mode and a sulfur hexafluoride-filled microbubble contrast agent&lt;/title&gt;&lt;secondary-title&gt;J Clin Ultrasound&lt;/secondary-title&gt;&lt;/titles&gt;&lt;periodical&gt;&lt;full-title&gt;J Clin Ultrasound&lt;/full-title&gt;&lt;/periodical&gt;&lt;pages&gt;261-72&lt;/pages&gt;&lt;volume&gt;34&lt;/volume&gt;&lt;number&gt;6&lt;/number&gt;&lt;keywords&gt;&lt;keyword&gt;Adult&lt;/keyword&gt;&lt;keyword&gt;Aged&lt;/keyword&gt;&lt;keyword&gt;Contrast Media&lt;/keyword&gt;&lt;keyword&gt;Female&lt;/keyword&gt;&lt;keyword&gt;Humans&lt;/keyword&gt;&lt;keyword&gt;Liver Neoplasms/*ultrasonography&lt;/keyword&gt;&lt;keyword&gt;Male&lt;/keyword&gt;&lt;keyword&gt;Middle Aged&lt;/keyword&gt;&lt;keyword&gt;Neovascularization, Pathologic/ultrasonography&lt;/keyword&gt;&lt;keyword&gt;Phospholipids/diagnostic use&lt;/keyword&gt;&lt;keyword&gt;Predictive Value of Tests&lt;/keyword&gt;&lt;keyword&gt;Sensitivity and Specificity&lt;/keyword&gt;&lt;keyword&gt;Sulfur Hexafluoride/diagnostic use&lt;/keyword&gt;&lt;/keywords&gt;&lt;dates&gt;&lt;year&gt;2006&lt;/year&gt;&lt;pub-dates&gt;&lt;date&gt;Jul-Aug&lt;/date&gt;&lt;/pub-dates&gt;&lt;/dates&gt;&lt;isbn&gt;0091-2751 (Print)&amp;#xD;0091-2751 (Linking)&lt;/isbn&gt;&lt;accession-num&gt;16788957&lt;/accession-num&gt;&lt;urls&gt;&lt;related-urls&gt;&lt;url&gt;http://www.ncbi.nlm.nih.gov/pubmed/16788957&lt;/url&gt;&lt;/related-urls&gt;&lt;/urls&gt;&lt;electronic-resource-num&gt;10.1002/jcu.20234&lt;/electronic-resource-num&gt;&lt;/record&gt;&lt;/Cite&gt;&lt;/EndNote&gt;</w:instrText>
      </w:r>
      <w:r w:rsidR="00AB1419" w:rsidRPr="00F27615">
        <w:rPr>
          <w:rFonts w:ascii="Book Antiqua" w:hAnsi="Book Antiqua"/>
        </w:rPr>
        <w:fldChar w:fldCharType="separate"/>
      </w:r>
      <w:r w:rsidR="00C21E04" w:rsidRPr="00F27615">
        <w:rPr>
          <w:rFonts w:ascii="Book Antiqua" w:hAnsi="Book Antiqua"/>
          <w:noProof/>
          <w:vertAlign w:val="superscript"/>
        </w:rPr>
        <w:t>[</w:t>
      </w:r>
      <w:hyperlink w:anchor="_ENREF_14" w:tooltip="Xu, 2006 #41" w:history="1">
        <w:r w:rsidR="00C21E04" w:rsidRPr="00F27615">
          <w:rPr>
            <w:rFonts w:ascii="Book Antiqua" w:hAnsi="Book Antiqua"/>
            <w:noProof/>
            <w:vertAlign w:val="superscript"/>
          </w:rPr>
          <w:t>14</w:t>
        </w:r>
      </w:hyperlink>
      <w:r w:rsidR="00C21E04" w:rsidRPr="00F27615">
        <w:rPr>
          <w:rFonts w:ascii="Book Antiqua" w:hAnsi="Book Antiqua"/>
          <w:noProof/>
          <w:vertAlign w:val="superscript"/>
        </w:rPr>
        <w:t>]</w:t>
      </w:r>
      <w:r w:rsidR="00AB1419" w:rsidRPr="00F27615">
        <w:rPr>
          <w:rFonts w:ascii="Book Antiqua" w:hAnsi="Book Antiqua"/>
        </w:rPr>
        <w:fldChar w:fldCharType="end"/>
      </w:r>
      <w:r w:rsidRPr="00F27615">
        <w:rPr>
          <w:rFonts w:ascii="Book Antiqua" w:hAnsi="Book Antiqua"/>
        </w:rPr>
        <w:t>.</w:t>
      </w:r>
      <w:r w:rsidR="00AB1419" w:rsidRPr="00F27615">
        <w:rPr>
          <w:rFonts w:ascii="Book Antiqua" w:hAnsi="Book Antiqua"/>
        </w:rPr>
        <w:t xml:space="preserve"> </w:t>
      </w:r>
    </w:p>
    <w:p w14:paraId="44FAF22A" w14:textId="7E8379ED" w:rsidR="009632BA" w:rsidRPr="00F27615" w:rsidRDefault="00AB1419" w:rsidP="00F27615">
      <w:pPr>
        <w:spacing w:line="360" w:lineRule="auto"/>
        <w:ind w:firstLineChars="100" w:firstLine="240"/>
        <w:jc w:val="both"/>
        <w:rPr>
          <w:rFonts w:ascii="Book Antiqua" w:hAnsi="Book Antiqua"/>
        </w:rPr>
      </w:pPr>
      <w:proofErr w:type="spellStart"/>
      <w:r w:rsidRPr="00F27615">
        <w:rPr>
          <w:rFonts w:ascii="Book Antiqua" w:hAnsi="Book Antiqua"/>
        </w:rPr>
        <w:t>Hohmann</w:t>
      </w:r>
      <w:proofErr w:type="spellEnd"/>
      <w:r w:rsidRPr="00F27615">
        <w:rPr>
          <w:rFonts w:ascii="Book Antiqua" w:hAnsi="Book Antiqua"/>
        </w:rPr>
        <w:t xml:space="preserve"> </w:t>
      </w:r>
      <w:r w:rsidR="009632BA" w:rsidRPr="00F27615">
        <w:rPr>
          <w:rFonts w:ascii="Book Antiqua" w:hAnsi="Book Antiqua"/>
          <w:i/>
        </w:rPr>
        <w:t>et al</w:t>
      </w:r>
      <w:r w:rsidRPr="00F27615">
        <w:rPr>
          <w:rFonts w:ascii="Book Antiqua" w:hAnsi="Book Antiqua"/>
        </w:rPr>
        <w:fldChar w:fldCharType="begin">
          <w:fldData xml:space="preserve">PEVuZE5vdGU+PENpdGU+PEF1dGhvcj5Ib2htYW5uPC9BdXRob3I+PFllYXI+MjAxMjwvWWVhcj48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PEVuZE5vdGU+PENpdGU+PEF1dGhvcj5Ib2htYW5uPC9BdXRob3I+PFllYXI+MjAxMjwvWWVhcj48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Pr="00F27615">
        <w:rPr>
          <w:rFonts w:ascii="Book Antiqua" w:hAnsi="Book Antiqua"/>
        </w:rPr>
      </w:r>
      <w:r w:rsidRPr="00F27615">
        <w:rPr>
          <w:rFonts w:ascii="Book Antiqua" w:hAnsi="Book Antiqua"/>
        </w:rPr>
        <w:fldChar w:fldCharType="separate"/>
      </w:r>
      <w:r w:rsidR="00C21E04" w:rsidRPr="00F27615">
        <w:rPr>
          <w:rFonts w:ascii="Book Antiqua" w:hAnsi="Book Antiqua"/>
          <w:noProof/>
          <w:vertAlign w:val="superscript"/>
        </w:rPr>
        <w:t>[</w:t>
      </w:r>
      <w:hyperlink w:anchor="_ENREF_15" w:tooltip="Hohmann, 2012 #42" w:history="1">
        <w:r w:rsidR="00C21E04" w:rsidRPr="00F27615">
          <w:rPr>
            <w:rFonts w:ascii="Book Antiqua" w:hAnsi="Book Antiqua"/>
            <w:noProof/>
            <w:vertAlign w:val="superscript"/>
          </w:rPr>
          <w:t>15</w:t>
        </w:r>
      </w:hyperlink>
      <w:r w:rsidR="00C21E04" w:rsidRPr="00F27615">
        <w:rPr>
          <w:rFonts w:ascii="Book Antiqua" w:hAnsi="Book Antiqua"/>
          <w:noProof/>
          <w:vertAlign w:val="superscript"/>
        </w:rPr>
        <w:t>]</w:t>
      </w:r>
      <w:r w:rsidRPr="00F27615">
        <w:rPr>
          <w:rFonts w:ascii="Book Antiqua" w:hAnsi="Book Antiqua"/>
        </w:rPr>
        <w:fldChar w:fldCharType="end"/>
      </w:r>
      <w:r w:rsidR="009632BA" w:rsidRPr="00F27615">
        <w:rPr>
          <w:rFonts w:ascii="Book Antiqua" w:hAnsi="Book Antiqua"/>
        </w:rPr>
        <w:t xml:space="preserve"> using MBs agents in C-US with a long-lasting late </w:t>
      </w:r>
      <w:r w:rsidR="002C1762" w:rsidRPr="00F27615">
        <w:rPr>
          <w:rFonts w:ascii="Book Antiqua" w:hAnsi="Book Antiqua"/>
        </w:rPr>
        <w:t>phase, showed</w:t>
      </w:r>
      <w:r w:rsidR="009632BA" w:rsidRPr="00F27615">
        <w:rPr>
          <w:rFonts w:ascii="Book Antiqua" w:hAnsi="Book Antiqua"/>
        </w:rPr>
        <w:t xml:space="preserve"> no significant difference in lesion detection compared with </w:t>
      </w:r>
      <w:r w:rsidR="002C6B80" w:rsidRPr="00F27615">
        <w:rPr>
          <w:rFonts w:ascii="Book Antiqua" w:hAnsi="Book Antiqua"/>
        </w:rPr>
        <w:t>C-MR</w:t>
      </w:r>
      <w:r w:rsidR="009632BA" w:rsidRPr="00F27615">
        <w:rPr>
          <w:rFonts w:ascii="Book Antiqua" w:hAnsi="Book Antiqua"/>
        </w:rPr>
        <w:t xml:space="preserve"> imaging</w:t>
      </w:r>
      <w:r w:rsidR="00FE0653" w:rsidRPr="00F27615">
        <w:rPr>
          <w:rFonts w:ascii="Book Antiqua" w:hAnsi="Book Antiqua"/>
        </w:rPr>
        <w:t>.</w:t>
      </w:r>
      <w:r w:rsidRPr="00F27615">
        <w:rPr>
          <w:rFonts w:ascii="Book Antiqua" w:hAnsi="Book Antiqua"/>
        </w:rPr>
        <w:t xml:space="preserve"> </w:t>
      </w:r>
    </w:p>
    <w:p w14:paraId="43D06848" w14:textId="77777777" w:rsidR="009632BA" w:rsidRPr="00F27615" w:rsidRDefault="009632BA" w:rsidP="00F27615">
      <w:pPr>
        <w:spacing w:line="360" w:lineRule="auto"/>
        <w:jc w:val="both"/>
        <w:rPr>
          <w:rFonts w:ascii="Book Antiqua" w:hAnsi="Book Antiqua"/>
          <w:lang w:eastAsia="zh-CN"/>
        </w:rPr>
      </w:pPr>
    </w:p>
    <w:p w14:paraId="2D3D6255" w14:textId="3B741547" w:rsidR="009632BA" w:rsidRPr="00F27615" w:rsidRDefault="00AB1419" w:rsidP="00F27615">
      <w:pPr>
        <w:spacing w:line="360" w:lineRule="auto"/>
        <w:jc w:val="both"/>
        <w:rPr>
          <w:rFonts w:ascii="Book Antiqua" w:hAnsi="Book Antiqua"/>
          <w:lang w:eastAsia="zh-CN"/>
        </w:rPr>
      </w:pPr>
      <w:r w:rsidRPr="00F27615">
        <w:rPr>
          <w:rFonts w:ascii="Book Antiqua" w:hAnsi="Book Antiqua"/>
          <w:b/>
        </w:rPr>
        <w:t>ELASTOGRAPHY</w:t>
      </w:r>
    </w:p>
    <w:p w14:paraId="26F217FE" w14:textId="1EBF63CC" w:rsidR="009632BA" w:rsidRPr="00F27615" w:rsidRDefault="00A72BF4" w:rsidP="00F27615">
      <w:pPr>
        <w:spacing w:line="360" w:lineRule="auto"/>
        <w:jc w:val="both"/>
        <w:rPr>
          <w:rFonts w:ascii="Book Antiqua" w:hAnsi="Book Antiqua"/>
        </w:rPr>
      </w:pPr>
      <w:r w:rsidRPr="00F27615">
        <w:rPr>
          <w:rFonts w:ascii="Book Antiqua" w:hAnsi="Book Antiqua"/>
        </w:rPr>
        <w:t xml:space="preserve">Real-time (RT) </w:t>
      </w:r>
      <w:proofErr w:type="spellStart"/>
      <w:r w:rsidRPr="00F27615">
        <w:rPr>
          <w:rFonts w:ascii="Book Antiqua" w:hAnsi="Book Antiqua"/>
        </w:rPr>
        <w:t>elastography</w:t>
      </w:r>
      <w:proofErr w:type="spellEnd"/>
      <w:r w:rsidR="009632BA" w:rsidRPr="00F27615">
        <w:rPr>
          <w:rFonts w:ascii="Book Antiqua" w:hAnsi="Book Antiqua"/>
        </w:rPr>
        <w:t xml:space="preserve"> is a technique that can estimate the strain modules from radiofrequency signals in response to external compression and provide an estimation of tissue elasticity. This technique has been studied for the characterization of nodules in superficial structures such as the breast, thyroid, and prostate. Few studies are available concerning its application to the liver, particularly for the evaluation of liver fibrosis. Apart from its use for characterization, RT </w:t>
      </w:r>
      <w:proofErr w:type="spellStart"/>
      <w:r w:rsidR="009632BA" w:rsidRPr="00F27615">
        <w:rPr>
          <w:rFonts w:ascii="Book Antiqua" w:hAnsi="Book Antiqua"/>
        </w:rPr>
        <w:t>elastography</w:t>
      </w:r>
      <w:proofErr w:type="spellEnd"/>
      <w:r w:rsidR="009632BA" w:rsidRPr="00F27615">
        <w:rPr>
          <w:rFonts w:ascii="Book Antiqua" w:hAnsi="Book Antiqua"/>
        </w:rPr>
        <w:t xml:space="preserve"> has been studied for the detection of liver nodules in animal models and during surgery</w:t>
      </w:r>
      <w:r w:rsidR="00875111" w:rsidRPr="00F27615">
        <w:rPr>
          <w:rFonts w:ascii="Book Antiqua" w:hAnsi="Book Antiqua"/>
        </w:rPr>
        <w:fldChar w:fldCharType="begin">
          <w:fldData xml:space="preserve">PEVuZE5vdGU+PENpdGU+PEF1dGhvcj5NZWxvZGVsaW1hPC9BdXRob3I+PFllYXI+MjAxMjwvWWVh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PEVuZE5vdGU+PENpdGU+PEF1dGhvcj5NZWxvZGVsaW1hPC9BdXRob3I+PFllYXI+MjAxMjwvWWVh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875111" w:rsidRPr="00F27615">
        <w:rPr>
          <w:rFonts w:ascii="Book Antiqua" w:hAnsi="Book Antiqua"/>
        </w:rPr>
      </w:r>
      <w:r w:rsidR="00875111" w:rsidRPr="00F27615">
        <w:rPr>
          <w:rFonts w:ascii="Book Antiqua" w:hAnsi="Book Antiqua"/>
        </w:rPr>
        <w:fldChar w:fldCharType="separate"/>
      </w:r>
      <w:r w:rsidR="00C21E04" w:rsidRPr="00F27615">
        <w:rPr>
          <w:rFonts w:ascii="Book Antiqua" w:hAnsi="Book Antiqua"/>
          <w:noProof/>
          <w:vertAlign w:val="superscript"/>
        </w:rPr>
        <w:t>[</w:t>
      </w:r>
      <w:hyperlink w:anchor="_ENREF_16" w:tooltip="Melodelima, 2012 #49" w:history="1">
        <w:r w:rsidR="00C21E04" w:rsidRPr="00F27615">
          <w:rPr>
            <w:rFonts w:ascii="Book Antiqua" w:hAnsi="Book Antiqua"/>
            <w:noProof/>
            <w:vertAlign w:val="superscript"/>
          </w:rPr>
          <w:t>16</w:t>
        </w:r>
      </w:hyperlink>
      <w:r w:rsidR="00F27615">
        <w:rPr>
          <w:rFonts w:ascii="Book Antiqua" w:hAnsi="Book Antiqua"/>
          <w:noProof/>
          <w:vertAlign w:val="superscript"/>
        </w:rPr>
        <w:t>,</w:t>
      </w:r>
      <w:hyperlink w:anchor="_ENREF_17" w:tooltip="Inoue, 2010 #52" w:history="1">
        <w:r w:rsidR="00C21E04" w:rsidRPr="00F27615">
          <w:rPr>
            <w:rFonts w:ascii="Book Antiqua" w:hAnsi="Book Antiqua"/>
            <w:noProof/>
            <w:vertAlign w:val="superscript"/>
          </w:rPr>
          <w:t>17</w:t>
        </w:r>
      </w:hyperlink>
      <w:r w:rsidR="00C21E04" w:rsidRPr="00F27615">
        <w:rPr>
          <w:rFonts w:ascii="Book Antiqua" w:hAnsi="Book Antiqua"/>
          <w:noProof/>
          <w:vertAlign w:val="superscript"/>
        </w:rPr>
        <w:t>]</w:t>
      </w:r>
      <w:r w:rsidR="00875111" w:rsidRPr="00F27615">
        <w:rPr>
          <w:rFonts w:ascii="Book Antiqua" w:hAnsi="Book Antiqua"/>
        </w:rPr>
        <w:fldChar w:fldCharType="end"/>
      </w:r>
      <w:r w:rsidR="00FE0653" w:rsidRPr="00F27615">
        <w:rPr>
          <w:rFonts w:ascii="Book Antiqua" w:hAnsi="Book Antiqua"/>
        </w:rPr>
        <w:t>.</w:t>
      </w:r>
      <w:r w:rsidR="009632BA" w:rsidRPr="00F27615">
        <w:rPr>
          <w:rFonts w:ascii="Book Antiqua" w:hAnsi="Book Antiqua"/>
        </w:rPr>
        <w:t xml:space="preserve"> In the latter setting, it has been demonstrated to have a higher diagnostic accuracy than B-mode </w:t>
      </w:r>
      <w:r w:rsidR="009632BA" w:rsidRPr="00F27615">
        <w:rPr>
          <w:rFonts w:ascii="Book Antiqua" w:hAnsi="Book Antiqua"/>
        </w:rPr>
        <w:lastRenderedPageBreak/>
        <w:t>intraoperative US in detecting lesions surrounded by a heterogeneous background or wit</w:t>
      </w:r>
      <w:r w:rsidR="00875111" w:rsidRPr="00F27615">
        <w:rPr>
          <w:rFonts w:ascii="Book Antiqua" w:hAnsi="Book Antiqua"/>
        </w:rPr>
        <w:t xml:space="preserve">h an </w:t>
      </w:r>
      <w:proofErr w:type="spellStart"/>
      <w:r w:rsidR="00875111" w:rsidRPr="00F27615">
        <w:rPr>
          <w:rFonts w:ascii="Book Antiqua" w:hAnsi="Book Antiqua"/>
        </w:rPr>
        <w:t>iso</w:t>
      </w:r>
      <w:proofErr w:type="spellEnd"/>
      <w:r w:rsidR="00875111" w:rsidRPr="00F27615">
        <w:rPr>
          <w:rFonts w:ascii="Book Antiqua" w:hAnsi="Book Antiqua"/>
        </w:rPr>
        <w:t xml:space="preserve"> echoic pattern (96%</w:t>
      </w:r>
      <w:r w:rsidR="00875111" w:rsidRPr="00F27615">
        <w:rPr>
          <w:rFonts w:ascii="Book Antiqua" w:hAnsi="Book Antiqua"/>
          <w:i/>
        </w:rPr>
        <w:t xml:space="preserve"> vs</w:t>
      </w:r>
      <w:r w:rsidR="009632BA" w:rsidRPr="00F27615">
        <w:rPr>
          <w:rFonts w:ascii="Book Antiqua" w:hAnsi="Book Antiqua"/>
        </w:rPr>
        <w:t xml:space="preserve"> 89%). Nevertheless, its role in the detection of FLLs is yet to be definitively assessed.</w:t>
      </w:r>
    </w:p>
    <w:p w14:paraId="0278256E" w14:textId="77777777" w:rsidR="0089389F" w:rsidRPr="00F27615" w:rsidRDefault="0089389F" w:rsidP="00F27615">
      <w:pPr>
        <w:spacing w:line="360" w:lineRule="auto"/>
        <w:jc w:val="both"/>
        <w:rPr>
          <w:rFonts w:ascii="Book Antiqua" w:hAnsi="Book Antiqua"/>
          <w:lang w:eastAsia="zh-CN"/>
        </w:rPr>
      </w:pPr>
    </w:p>
    <w:p w14:paraId="56408C48" w14:textId="6E2FCDD5" w:rsidR="009632BA" w:rsidRPr="00F27615" w:rsidRDefault="00875111" w:rsidP="00F27615">
      <w:pPr>
        <w:spacing w:line="360" w:lineRule="auto"/>
        <w:jc w:val="both"/>
        <w:rPr>
          <w:rFonts w:ascii="Book Antiqua" w:hAnsi="Book Antiqua"/>
          <w:b/>
          <w:lang w:eastAsia="zh-CN"/>
        </w:rPr>
      </w:pPr>
      <w:r w:rsidRPr="00F27615">
        <w:rPr>
          <w:rFonts w:ascii="Book Antiqua" w:hAnsi="Book Antiqua"/>
          <w:b/>
        </w:rPr>
        <w:t>C-CT SCAN</w:t>
      </w:r>
    </w:p>
    <w:p w14:paraId="05527D27" w14:textId="27C36744" w:rsidR="009632BA" w:rsidRPr="00F27615" w:rsidRDefault="00A72BF4" w:rsidP="00F27615">
      <w:pPr>
        <w:spacing w:line="360" w:lineRule="auto"/>
        <w:jc w:val="both"/>
        <w:rPr>
          <w:rFonts w:ascii="Book Antiqua" w:hAnsi="Book Antiqua"/>
        </w:rPr>
      </w:pPr>
      <w:r w:rsidRPr="00F27615">
        <w:rPr>
          <w:rFonts w:ascii="Book Antiqua" w:hAnsi="Book Antiqua"/>
        </w:rPr>
        <w:t>C-CT scan</w:t>
      </w:r>
      <w:r w:rsidR="009632BA" w:rsidRPr="00F27615">
        <w:rPr>
          <w:rFonts w:ascii="Book Antiqua" w:hAnsi="Book Antiqua"/>
        </w:rPr>
        <w:t xml:space="preserve"> is one of the essential imaging studies of FLL. </w:t>
      </w:r>
      <w:r w:rsidR="0089389F" w:rsidRPr="00F27615">
        <w:rPr>
          <w:rFonts w:ascii="Book Antiqua" w:hAnsi="Book Antiqua"/>
        </w:rPr>
        <w:t>The</w:t>
      </w:r>
      <w:r w:rsidR="00E37789" w:rsidRPr="00F27615">
        <w:rPr>
          <w:rFonts w:ascii="Book Antiqua" w:hAnsi="Book Antiqua"/>
        </w:rPr>
        <w:t xml:space="preserve"> </w:t>
      </w:r>
      <w:r w:rsidR="009632BA" w:rsidRPr="00F27615">
        <w:rPr>
          <w:rFonts w:ascii="Book Antiqua" w:hAnsi="Book Antiqua"/>
        </w:rPr>
        <w:t xml:space="preserve">protocol and </w:t>
      </w:r>
      <w:r w:rsidR="0089389F" w:rsidRPr="00F27615">
        <w:rPr>
          <w:rFonts w:ascii="Book Antiqua" w:hAnsi="Book Antiqua"/>
        </w:rPr>
        <w:t>ability to acquire</w:t>
      </w:r>
      <w:r w:rsidR="00E37789" w:rsidRPr="00F27615">
        <w:rPr>
          <w:rFonts w:ascii="Book Antiqua" w:hAnsi="Book Antiqua"/>
        </w:rPr>
        <w:t xml:space="preserve"> </w:t>
      </w:r>
      <w:r w:rsidR="009632BA" w:rsidRPr="00F27615">
        <w:rPr>
          <w:rFonts w:ascii="Book Antiqua" w:hAnsi="Book Antiqua"/>
        </w:rPr>
        <w:t xml:space="preserve">a multiphasic study is paramount in characterizing liver lesions. </w:t>
      </w:r>
      <w:proofErr w:type="spellStart"/>
      <w:r w:rsidR="009632BA" w:rsidRPr="00F27615">
        <w:rPr>
          <w:rFonts w:ascii="Book Antiqua" w:hAnsi="Book Antiqua"/>
        </w:rPr>
        <w:t>Triphasic</w:t>
      </w:r>
      <w:proofErr w:type="spellEnd"/>
      <w:r w:rsidR="009632BA" w:rsidRPr="00F27615">
        <w:rPr>
          <w:rFonts w:ascii="Book Antiqua" w:hAnsi="Book Antiqua"/>
        </w:rPr>
        <w:t xml:space="preserve"> images are the method of choice, which give a significant improvement in the result compared to single-phase studies</w:t>
      </w:r>
      <w:r w:rsidR="00875111" w:rsidRPr="00F27615">
        <w:rPr>
          <w:rFonts w:ascii="Book Antiqua" w:hAnsi="Book Antiqua"/>
        </w:rPr>
        <w:fldChar w:fldCharType="begin"/>
      </w:r>
      <w:r w:rsidR="00C21E04" w:rsidRPr="00F27615">
        <w:rPr>
          <w:rFonts w:ascii="Book Antiqua" w:hAnsi="Book Antiqua"/>
        </w:rPr>
        <w:instrText xml:space="preserve"> ADDIN EN.CITE &lt;EndNote&gt;&lt;Cite&gt;&lt;Author&gt;Chi&lt;/Author&gt;&lt;Year&gt;2013&lt;/Year&gt;&lt;RecNum&gt;53&lt;/RecNum&gt;&lt;DisplayText&gt;&lt;style face="superscript"&gt;[18]&lt;/style&gt;&lt;/DisplayText&gt;&lt;record&gt;&lt;rec-number&gt;53&lt;/rec-number&gt;&lt;foreign-keys&gt;&lt;key app="EN" db-id="tfa0tsatoa5atze9xdnxv00hrrxfvzdfeff9" timestamp="1439893588"&gt;53&lt;/key&gt;&lt;/foreign-keys&gt;&lt;ref-type name="Journal Article"&gt;17&lt;/ref-type&gt;&lt;contributors&gt;&lt;authors&gt;&lt;author&gt;Chi, Y.&lt;/author&gt;&lt;author&gt;Zhou, J.&lt;/author&gt;&lt;author&gt;Venkatesh, S. K.&lt;/author&gt;&lt;author&gt;Tian, Q.&lt;/author&gt;&lt;author&gt;Liu, J.&lt;/author&gt;&lt;/authors&gt;&lt;/contributors&gt;&lt;auth-address&gt;Singapore Bioimaging Consortium, Agency for Science, Technology and Research, 30 Biopolis Street, #07-01, Matrix, Singapore 138671.&lt;/auth-address&gt;&lt;titles&gt;&lt;title&gt;Content-based image retrieval of multiphase CT images for focal liver lesion characterization&lt;/title&gt;&lt;secondary-title&gt;Med Phys&lt;/secondary-title&gt;&lt;/titles&gt;&lt;periodical&gt;&lt;full-title&gt;Med Phys&lt;/full-title&gt;&lt;/periodical&gt;&lt;pages&gt;103502&lt;/pages&gt;&lt;volume&gt;40&lt;/volume&gt;&lt;number&gt;10&lt;/number&gt;&lt;keywords&gt;&lt;keyword&gt;Humans&lt;/keyword&gt;&lt;keyword&gt;Image Processing, Computer-Assisted/*methods&lt;/keyword&gt;&lt;keyword&gt;Liver Diseases/*radiography&lt;/keyword&gt;&lt;keyword&gt;Sensitivity and Specificity&lt;/keyword&gt;&lt;keyword&gt;Tomography, X-Ray Computed/*methods&lt;/keyword&gt;&lt;/keywords&gt;&lt;dates&gt;&lt;year&gt;2013&lt;/year&gt;&lt;pub-dates&gt;&lt;date&gt;Oct&lt;/date&gt;&lt;/pub-dates&gt;&lt;/dates&gt;&lt;isbn&gt;0094-2405 (Print)&amp;#xD;0094-2405 (Linking)&lt;/isbn&gt;&lt;accession-num&gt;24089935&lt;/accession-num&gt;&lt;urls&gt;&lt;related-urls&gt;&lt;url&gt;http://www.ncbi.nlm.nih.gov/pubmed/24089935&lt;/url&gt;&lt;/related-urls&gt;&lt;/urls&gt;&lt;electronic-resource-num&gt;10.1118/1.4820539&lt;/electronic-resource-num&gt;&lt;/record&gt;&lt;/Cite&gt;&lt;/EndNote&gt;</w:instrText>
      </w:r>
      <w:r w:rsidR="00875111" w:rsidRPr="00F27615">
        <w:rPr>
          <w:rFonts w:ascii="Book Antiqua" w:hAnsi="Book Antiqua"/>
        </w:rPr>
        <w:fldChar w:fldCharType="separate"/>
      </w:r>
      <w:r w:rsidR="00C21E04" w:rsidRPr="00F27615">
        <w:rPr>
          <w:rFonts w:ascii="Book Antiqua" w:hAnsi="Book Antiqua"/>
          <w:noProof/>
          <w:vertAlign w:val="superscript"/>
        </w:rPr>
        <w:t>[</w:t>
      </w:r>
      <w:hyperlink w:anchor="_ENREF_18" w:tooltip="Chi, 2013 #53" w:history="1">
        <w:r w:rsidR="00C21E04" w:rsidRPr="00F27615">
          <w:rPr>
            <w:rFonts w:ascii="Book Antiqua" w:hAnsi="Book Antiqua"/>
            <w:noProof/>
            <w:vertAlign w:val="superscript"/>
          </w:rPr>
          <w:t>18</w:t>
        </w:r>
      </w:hyperlink>
      <w:r w:rsidR="00C21E04" w:rsidRPr="00F27615">
        <w:rPr>
          <w:rFonts w:ascii="Book Antiqua" w:hAnsi="Book Antiqua"/>
          <w:noProof/>
          <w:vertAlign w:val="superscript"/>
        </w:rPr>
        <w:t>]</w:t>
      </w:r>
      <w:r w:rsidR="00875111" w:rsidRPr="00F27615">
        <w:rPr>
          <w:rFonts w:ascii="Book Antiqua" w:hAnsi="Book Antiqua"/>
        </w:rPr>
        <w:fldChar w:fldCharType="end"/>
      </w:r>
      <w:r w:rsidR="009632BA" w:rsidRPr="00F27615">
        <w:rPr>
          <w:rFonts w:ascii="Book Antiqua" w:hAnsi="Book Antiqua"/>
        </w:rPr>
        <w:t xml:space="preserve">. The ability </w:t>
      </w:r>
      <w:r w:rsidR="0089389F" w:rsidRPr="00F27615">
        <w:rPr>
          <w:rFonts w:ascii="Book Antiqua" w:hAnsi="Book Antiqua"/>
        </w:rPr>
        <w:t>for</w:t>
      </w:r>
      <w:r w:rsidR="00E37789" w:rsidRPr="00F27615">
        <w:rPr>
          <w:rFonts w:ascii="Book Antiqua" w:hAnsi="Book Antiqua"/>
        </w:rPr>
        <w:t xml:space="preserve"> </w:t>
      </w:r>
      <w:r w:rsidR="00C93436" w:rsidRPr="00F27615">
        <w:rPr>
          <w:rFonts w:ascii="Book Antiqua" w:hAnsi="Book Antiqua"/>
        </w:rPr>
        <w:t>three-dimensional</w:t>
      </w:r>
      <w:r w:rsidR="009632BA" w:rsidRPr="00F27615">
        <w:rPr>
          <w:rFonts w:ascii="Book Antiqua" w:hAnsi="Book Antiqua"/>
        </w:rPr>
        <w:t xml:space="preserve"> reconstruction help</w:t>
      </w:r>
      <w:r w:rsidR="00D9251F" w:rsidRPr="00F27615">
        <w:rPr>
          <w:rFonts w:ascii="Book Antiqua" w:hAnsi="Book Antiqua"/>
        </w:rPr>
        <w:t>s</w:t>
      </w:r>
      <w:r w:rsidR="009632BA" w:rsidRPr="00F27615">
        <w:rPr>
          <w:rFonts w:ascii="Book Antiqua" w:hAnsi="Book Antiqua"/>
        </w:rPr>
        <w:t xml:space="preserve"> in assessing the vascular anatomy, the liver and </w:t>
      </w:r>
      <w:r w:rsidRPr="00F27615">
        <w:rPr>
          <w:rFonts w:ascii="Book Antiqua" w:hAnsi="Book Antiqua"/>
        </w:rPr>
        <w:t>tumor</w:t>
      </w:r>
      <w:r w:rsidR="009632BA" w:rsidRPr="00F27615">
        <w:rPr>
          <w:rFonts w:ascii="Book Antiqua" w:hAnsi="Book Antiqua"/>
        </w:rPr>
        <w:t xml:space="preserve"> volumes. It also provides a good screening tool to the rest of the abdomen as well as to stage a malignant pathology. Differentiation between benign and malignant condition</w:t>
      </w:r>
      <w:r w:rsidR="0089389F" w:rsidRPr="00F27615">
        <w:rPr>
          <w:rFonts w:ascii="Book Antiqua" w:hAnsi="Book Antiqua"/>
        </w:rPr>
        <w:t>s</w:t>
      </w:r>
      <w:r w:rsidR="009632BA" w:rsidRPr="00F27615">
        <w:rPr>
          <w:rFonts w:ascii="Book Antiqua" w:hAnsi="Book Antiqua"/>
        </w:rPr>
        <w:t xml:space="preserve"> is based on the degree of uptake of the contrast agent at different phase</w:t>
      </w:r>
      <w:r w:rsidR="0089389F" w:rsidRPr="00F27615">
        <w:rPr>
          <w:rFonts w:ascii="Book Antiqua" w:hAnsi="Book Antiqua"/>
        </w:rPr>
        <w:t>s</w:t>
      </w:r>
      <w:r w:rsidR="009632BA" w:rsidRPr="00F27615">
        <w:rPr>
          <w:rFonts w:ascii="Book Antiqua" w:hAnsi="Book Antiqua"/>
        </w:rPr>
        <w:t xml:space="preserve"> of the study. For example, hepatocellular cancer has an early uptake of contrast in the arterial phase with an early washout in the portal and delayed phases</w:t>
      </w:r>
      <w:r w:rsidR="002F77CE" w:rsidRPr="00F27615">
        <w:rPr>
          <w:rFonts w:ascii="Book Antiqua" w:hAnsi="Book Antiqua"/>
        </w:rPr>
        <w:t xml:space="preserve"> (</w:t>
      </w:r>
      <w:r w:rsidR="00875111" w:rsidRPr="00F27615">
        <w:rPr>
          <w:rFonts w:ascii="Book Antiqua" w:hAnsi="Book Antiqua"/>
        </w:rPr>
        <w:t>Figure</w:t>
      </w:r>
      <w:r w:rsidR="002F77CE" w:rsidRPr="00F27615">
        <w:rPr>
          <w:rFonts w:ascii="Book Antiqua" w:hAnsi="Book Antiqua"/>
        </w:rPr>
        <w:t xml:space="preserve"> 1)</w:t>
      </w:r>
      <w:r w:rsidR="00C21E04" w:rsidRPr="00F27615">
        <w:rPr>
          <w:rFonts w:ascii="Book Antiqua" w:hAnsi="Book Antiqua"/>
        </w:rPr>
        <w:fldChar w:fldCharType="begin"/>
      </w:r>
      <w:r w:rsidR="00C21E04" w:rsidRPr="00F27615">
        <w:rPr>
          <w:rFonts w:ascii="Book Antiqua" w:hAnsi="Book Antiqua"/>
        </w:rPr>
        <w:instrText xml:space="preserve"> ADDIN EN.CITE &lt;EndNote&gt;&lt;Cite&gt;&lt;Author&gt;Tan&lt;/Author&gt;&lt;Year&gt;2011&lt;/Year&gt;&lt;RecNum&gt;87&lt;/RecNum&gt;&lt;DisplayText&gt;&lt;style face="superscript"&gt;[8]&lt;/style&gt;&lt;/DisplayText&gt;&lt;record&gt;&lt;rec-number&gt;87&lt;/rec-number&gt;&lt;foreign-keys&gt;&lt;key app="EN" db-id="tfa0tsatoa5atze9xdnxv00hrrxfvzdfeff9" timestamp="1456681085"&gt;87&lt;/key&gt;&lt;/foreign-keys&gt;&lt;ref-type name="Journal Article"&gt;17&lt;/ref-type&gt;&lt;contributors&gt;&lt;authors&gt;&lt;author&gt;Tan, C. H.&lt;/author&gt;&lt;author&gt;Low, S. C.&lt;/author&gt;&lt;author&gt;Thng, C. H.&lt;/author&gt;&lt;/authors&gt;&lt;/contributors&gt;&lt;auth-address&gt;Department of Diagnostic Radiology, Tan Tock Seng Hospital, 11 Jalan Tan Tock Seng, Singapore 308433.&lt;/auth-address&gt;&lt;titles&gt;&lt;title&gt;APASL and AASLD Consensus Guidelines on Imaging Diagnosis of Hepatocellular Carcinoma: A Review&lt;/title&gt;&lt;secondary-title&gt;Int J Hepatol&lt;/secondary-title&gt;&lt;/titles&gt;&lt;periodical&gt;&lt;full-title&gt;Int J Hepatol&lt;/full-title&gt;&lt;/periodical&gt;&lt;pages&gt;519783&lt;/pages&gt;&lt;volume&gt;2011&lt;/volume&gt;&lt;dates&gt;&lt;year&gt;2011&lt;/year&gt;&lt;/dates&gt;&lt;isbn&gt;2090-3456 (Electronic)&lt;/isbn&gt;&lt;accession-num&gt;22007313&lt;/accession-num&gt;&lt;urls&gt;&lt;related-urls&gt;&lt;url&gt;http://www.ncbi.nlm.nih.gov/pubmed/22007313&lt;/url&gt;&lt;/related-urls&gt;&lt;/urls&gt;&lt;custom2&gt;PMC3170828&lt;/custom2&gt;&lt;electronic-resource-num&gt;10.4061/2011/519783&lt;/electronic-resource-num&gt;&lt;/record&gt;&lt;/Cite&gt;&lt;/EndNote&gt;</w:instrText>
      </w:r>
      <w:r w:rsidR="00C21E04" w:rsidRPr="00F27615">
        <w:rPr>
          <w:rFonts w:ascii="Book Antiqua" w:hAnsi="Book Antiqua"/>
        </w:rPr>
        <w:fldChar w:fldCharType="separate"/>
      </w:r>
      <w:r w:rsidR="00C21E04" w:rsidRPr="00F27615">
        <w:rPr>
          <w:rFonts w:ascii="Book Antiqua" w:hAnsi="Book Antiqua"/>
          <w:noProof/>
          <w:vertAlign w:val="superscript"/>
        </w:rPr>
        <w:t>[</w:t>
      </w:r>
      <w:hyperlink w:anchor="_ENREF_8" w:tooltip="Tan, 2011 #87" w:history="1">
        <w:r w:rsidR="00C21E04" w:rsidRPr="00F27615">
          <w:rPr>
            <w:rFonts w:ascii="Book Antiqua" w:hAnsi="Book Antiqua"/>
            <w:noProof/>
            <w:vertAlign w:val="superscript"/>
          </w:rPr>
          <w:t>8</w:t>
        </w:r>
      </w:hyperlink>
      <w:r w:rsidR="00C21E04" w:rsidRPr="00F27615">
        <w:rPr>
          <w:rFonts w:ascii="Book Antiqua" w:hAnsi="Book Antiqua"/>
          <w:noProof/>
          <w:vertAlign w:val="superscript"/>
        </w:rPr>
        <w:t>]</w:t>
      </w:r>
      <w:r w:rsidR="00C21E04" w:rsidRPr="00F27615">
        <w:rPr>
          <w:rFonts w:ascii="Book Antiqua" w:hAnsi="Book Antiqua"/>
        </w:rPr>
        <w:fldChar w:fldCharType="end"/>
      </w:r>
      <w:r w:rsidR="009632BA" w:rsidRPr="00F27615">
        <w:rPr>
          <w:rFonts w:ascii="Book Antiqua" w:hAnsi="Book Antiqua"/>
        </w:rPr>
        <w:t xml:space="preserve">. One of the limitations of C-CT is the large dose of radiation given to the patient and the nephrotoxic effect of the iodine contrast that limit its use in </w:t>
      </w:r>
      <w:r w:rsidR="0089389F" w:rsidRPr="00F27615">
        <w:rPr>
          <w:rFonts w:ascii="Book Antiqua" w:hAnsi="Book Antiqua"/>
        </w:rPr>
        <w:t>patients with</w:t>
      </w:r>
      <w:r w:rsidR="00E37789" w:rsidRPr="00F27615">
        <w:rPr>
          <w:rFonts w:ascii="Book Antiqua" w:hAnsi="Book Antiqua"/>
        </w:rPr>
        <w:t xml:space="preserve"> </w:t>
      </w:r>
      <w:r w:rsidR="009632BA" w:rsidRPr="00F27615">
        <w:rPr>
          <w:rFonts w:ascii="Book Antiqua" w:hAnsi="Book Antiqua"/>
        </w:rPr>
        <w:t>renal impairment.</w:t>
      </w:r>
    </w:p>
    <w:p w14:paraId="4898073A" w14:textId="77777777" w:rsidR="009632BA" w:rsidRPr="00F27615" w:rsidRDefault="009632BA" w:rsidP="00F27615">
      <w:pPr>
        <w:spacing w:line="360" w:lineRule="auto"/>
        <w:jc w:val="both"/>
        <w:rPr>
          <w:rFonts w:ascii="Book Antiqua" w:hAnsi="Book Antiqua"/>
        </w:rPr>
      </w:pPr>
    </w:p>
    <w:p w14:paraId="0B5A0F8B" w14:textId="6D0CAAAB" w:rsidR="009632BA" w:rsidRPr="00F27615" w:rsidRDefault="00875111" w:rsidP="00F27615">
      <w:pPr>
        <w:spacing w:line="360" w:lineRule="auto"/>
        <w:jc w:val="both"/>
        <w:rPr>
          <w:rFonts w:ascii="Book Antiqua" w:hAnsi="Book Antiqua"/>
          <w:b/>
          <w:lang w:eastAsia="zh-CN"/>
        </w:rPr>
      </w:pPr>
      <w:r w:rsidRPr="00F27615">
        <w:rPr>
          <w:rFonts w:ascii="Book Antiqua" w:hAnsi="Book Antiqua"/>
          <w:b/>
        </w:rPr>
        <w:t>C-MR SCAN</w:t>
      </w:r>
    </w:p>
    <w:p w14:paraId="19130850" w14:textId="3761621A" w:rsidR="009632BA" w:rsidRPr="00F27615" w:rsidRDefault="00A72BF4" w:rsidP="00F27615">
      <w:pPr>
        <w:spacing w:line="360" w:lineRule="auto"/>
        <w:jc w:val="both"/>
        <w:rPr>
          <w:rFonts w:ascii="Book Antiqua" w:hAnsi="Book Antiqua"/>
        </w:rPr>
      </w:pPr>
      <w:r w:rsidRPr="00F27615">
        <w:rPr>
          <w:rFonts w:ascii="Book Antiqua" w:hAnsi="Book Antiqua"/>
        </w:rPr>
        <w:t>C-</w:t>
      </w:r>
      <w:r w:rsidR="009632BA" w:rsidRPr="00F27615">
        <w:rPr>
          <w:rFonts w:ascii="Book Antiqua" w:hAnsi="Book Antiqua"/>
        </w:rPr>
        <w:t xml:space="preserve">MR is the best </w:t>
      </w:r>
      <w:r w:rsidR="00A13E85" w:rsidRPr="00F27615">
        <w:rPr>
          <w:rFonts w:ascii="Book Antiqua" w:hAnsi="Book Antiqua"/>
        </w:rPr>
        <w:t>modality for FLLs</w:t>
      </w:r>
      <w:r w:rsidRPr="00F27615">
        <w:rPr>
          <w:rFonts w:ascii="Book Antiqua" w:hAnsi="Book Antiqua"/>
        </w:rPr>
        <w:t xml:space="preserve"> assessment</w:t>
      </w:r>
      <w:r w:rsidR="009632BA" w:rsidRPr="00F27615">
        <w:rPr>
          <w:rFonts w:ascii="Book Antiqua" w:hAnsi="Book Antiqua"/>
        </w:rPr>
        <w:t xml:space="preserve">, </w:t>
      </w:r>
      <w:r w:rsidR="0089389F" w:rsidRPr="00F27615">
        <w:rPr>
          <w:rFonts w:ascii="Book Antiqua" w:hAnsi="Book Antiqua"/>
        </w:rPr>
        <w:t xml:space="preserve">in </w:t>
      </w:r>
      <w:r w:rsidR="009632BA" w:rsidRPr="00F27615">
        <w:rPr>
          <w:rFonts w:ascii="Book Antiqua" w:hAnsi="Book Antiqua"/>
        </w:rPr>
        <w:t>both primary and metastatic</w:t>
      </w:r>
      <w:r w:rsidR="0089389F" w:rsidRPr="00F27615">
        <w:rPr>
          <w:rFonts w:ascii="Book Antiqua" w:hAnsi="Book Antiqua"/>
        </w:rPr>
        <w:t xml:space="preserve"> malignancy</w:t>
      </w:r>
      <w:r w:rsidR="009632BA" w:rsidRPr="00F27615">
        <w:rPr>
          <w:rFonts w:ascii="Book Antiqua" w:hAnsi="Book Antiqua"/>
        </w:rPr>
        <w:t xml:space="preserve">. </w:t>
      </w:r>
      <w:r w:rsidRPr="00F27615">
        <w:rPr>
          <w:rFonts w:ascii="Book Antiqua" w:hAnsi="Book Antiqua"/>
        </w:rPr>
        <w:t>C-</w:t>
      </w:r>
      <w:r w:rsidR="009632BA" w:rsidRPr="00F27615">
        <w:rPr>
          <w:rFonts w:ascii="Book Antiqua" w:hAnsi="Book Antiqua"/>
        </w:rPr>
        <w:t xml:space="preserve">MR represents the current technique of choice in this setting since it is free of ionizing radiation as well as </w:t>
      </w:r>
      <w:r w:rsidR="0089389F" w:rsidRPr="00F27615">
        <w:rPr>
          <w:rFonts w:ascii="Book Antiqua" w:hAnsi="Book Antiqua"/>
        </w:rPr>
        <w:t>demonstrating</w:t>
      </w:r>
      <w:r w:rsidR="009632BA" w:rsidRPr="00F27615">
        <w:rPr>
          <w:rFonts w:ascii="Book Antiqua" w:hAnsi="Book Antiqua"/>
        </w:rPr>
        <w:t xml:space="preserve"> a high contrast resolution using several sequences and different types of contrast media. </w:t>
      </w:r>
      <w:r w:rsidR="0089389F" w:rsidRPr="00F27615">
        <w:rPr>
          <w:rFonts w:ascii="Book Antiqua" w:hAnsi="Book Antiqua"/>
        </w:rPr>
        <w:t>The</w:t>
      </w:r>
      <w:r w:rsidR="00E37789" w:rsidRPr="00F27615">
        <w:rPr>
          <w:rFonts w:ascii="Book Antiqua" w:hAnsi="Book Antiqua"/>
        </w:rPr>
        <w:t xml:space="preserve"> </w:t>
      </w:r>
      <w:r w:rsidR="009632BA" w:rsidRPr="00F27615">
        <w:rPr>
          <w:rFonts w:ascii="Book Antiqua" w:hAnsi="Book Antiqua"/>
        </w:rPr>
        <w:t>commonly used contrast media are gadolinium-chelates, which ha</w:t>
      </w:r>
      <w:r w:rsidR="0089389F" w:rsidRPr="00F27615">
        <w:rPr>
          <w:rFonts w:ascii="Book Antiqua" w:hAnsi="Book Antiqua"/>
        </w:rPr>
        <w:t>ve</w:t>
      </w:r>
      <w:r w:rsidR="009632BA" w:rsidRPr="00F27615">
        <w:rPr>
          <w:rFonts w:ascii="Book Antiqua" w:hAnsi="Book Antiqua"/>
        </w:rPr>
        <w:t xml:space="preserve"> an extra-cellular hepatic distribution </w:t>
      </w:r>
      <w:r w:rsidR="0089389F" w:rsidRPr="00F27615">
        <w:rPr>
          <w:rFonts w:ascii="Book Antiqua" w:hAnsi="Book Antiqua"/>
        </w:rPr>
        <w:t xml:space="preserve">which </w:t>
      </w:r>
      <w:r w:rsidR="009632BA" w:rsidRPr="00F27615">
        <w:rPr>
          <w:rFonts w:ascii="Book Antiqua" w:hAnsi="Book Antiqua"/>
        </w:rPr>
        <w:t xml:space="preserve">help in differentiating liver lesions and obtaining angiography. Other types </w:t>
      </w:r>
      <w:r w:rsidR="0089389F" w:rsidRPr="00F27615">
        <w:rPr>
          <w:rFonts w:ascii="Book Antiqua" w:hAnsi="Book Antiqua"/>
        </w:rPr>
        <w:t xml:space="preserve">of contrast agent </w:t>
      </w:r>
      <w:r w:rsidR="009632BA" w:rsidRPr="00F27615">
        <w:rPr>
          <w:rFonts w:ascii="Book Antiqua" w:hAnsi="Book Antiqua"/>
        </w:rPr>
        <w:t xml:space="preserve">have </w:t>
      </w:r>
      <w:r w:rsidR="0089389F" w:rsidRPr="00F27615">
        <w:rPr>
          <w:rFonts w:ascii="Book Antiqua" w:hAnsi="Book Antiqua"/>
        </w:rPr>
        <w:t xml:space="preserve">an </w:t>
      </w:r>
      <w:r w:rsidR="009632BA" w:rsidRPr="00F27615">
        <w:rPr>
          <w:rFonts w:ascii="Book Antiqua" w:hAnsi="Book Antiqua"/>
        </w:rPr>
        <w:t xml:space="preserve">intra-cellular distribution such as </w:t>
      </w:r>
      <w:proofErr w:type="spellStart"/>
      <w:r w:rsidR="009632BA" w:rsidRPr="00F27615">
        <w:rPr>
          <w:rFonts w:ascii="Book Antiqua" w:hAnsi="Book Antiqua"/>
        </w:rPr>
        <w:t>ferrumoxides</w:t>
      </w:r>
      <w:proofErr w:type="spellEnd"/>
      <w:r w:rsidR="009632BA" w:rsidRPr="00F27615">
        <w:rPr>
          <w:rFonts w:ascii="Book Antiqua" w:hAnsi="Book Antiqua"/>
        </w:rPr>
        <w:t xml:space="preserve"> and hence help to d</w:t>
      </w:r>
      <w:r w:rsidR="001B0675" w:rsidRPr="00F27615">
        <w:rPr>
          <w:rFonts w:ascii="Book Antiqua" w:hAnsi="Book Antiqua"/>
        </w:rPr>
        <w:t xml:space="preserve">etect liver </w:t>
      </w:r>
      <w:r w:rsidR="0089389F" w:rsidRPr="00F27615">
        <w:rPr>
          <w:rFonts w:ascii="Book Antiqua" w:hAnsi="Book Antiqua"/>
        </w:rPr>
        <w:t xml:space="preserve">parenchymal </w:t>
      </w:r>
      <w:r w:rsidR="001B0675" w:rsidRPr="00F27615">
        <w:rPr>
          <w:rFonts w:ascii="Book Antiqua" w:hAnsi="Book Antiqua"/>
        </w:rPr>
        <w:t>lesion</w:t>
      </w:r>
      <w:r w:rsidR="0089389F" w:rsidRPr="00F27615">
        <w:rPr>
          <w:rFonts w:ascii="Book Antiqua" w:hAnsi="Book Antiqua"/>
        </w:rPr>
        <w:t>s</w:t>
      </w:r>
      <w:r w:rsidR="00875111" w:rsidRPr="00F27615">
        <w:rPr>
          <w:rFonts w:ascii="Book Antiqua" w:hAnsi="Book Antiqua"/>
        </w:rPr>
        <w:fldChar w:fldCharType="begin">
          <w:fldData xml:space="preserve">PEVuZE5vdGU+PENpdGU+PEF1dGhvcj5TZW1lbGthPC9BdXRob3I+PFllYXI+MjAwMTwvWWVhcj48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PEVuZE5vdGU+PENpdGU+PEF1dGhvcj5TZW1lbGthPC9BdXRob3I+PFllYXI+MjAwMTwvWWVhcj48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875111" w:rsidRPr="00F27615">
        <w:rPr>
          <w:rFonts w:ascii="Book Antiqua" w:hAnsi="Book Antiqua"/>
        </w:rPr>
      </w:r>
      <w:r w:rsidR="00875111" w:rsidRPr="00F27615">
        <w:rPr>
          <w:rFonts w:ascii="Book Antiqua" w:hAnsi="Book Antiqua"/>
        </w:rPr>
        <w:fldChar w:fldCharType="separate"/>
      </w:r>
      <w:r w:rsidR="00C21E04" w:rsidRPr="00F27615">
        <w:rPr>
          <w:rFonts w:ascii="Book Antiqua" w:hAnsi="Book Antiqua"/>
          <w:noProof/>
          <w:vertAlign w:val="superscript"/>
        </w:rPr>
        <w:t>[</w:t>
      </w:r>
      <w:hyperlink w:anchor="_ENREF_19" w:tooltip="Semelka, 2001 #55" w:history="1">
        <w:r w:rsidR="00C21E04" w:rsidRPr="00F27615">
          <w:rPr>
            <w:rFonts w:ascii="Book Antiqua" w:hAnsi="Book Antiqua"/>
            <w:noProof/>
            <w:vertAlign w:val="superscript"/>
          </w:rPr>
          <w:t>19-21</w:t>
        </w:r>
      </w:hyperlink>
      <w:r w:rsidR="00C21E04" w:rsidRPr="00F27615">
        <w:rPr>
          <w:rFonts w:ascii="Book Antiqua" w:hAnsi="Book Antiqua"/>
          <w:noProof/>
          <w:vertAlign w:val="superscript"/>
        </w:rPr>
        <w:t>]</w:t>
      </w:r>
      <w:r w:rsidR="00875111" w:rsidRPr="00F27615">
        <w:rPr>
          <w:rFonts w:ascii="Book Antiqua" w:hAnsi="Book Antiqua"/>
        </w:rPr>
        <w:fldChar w:fldCharType="end"/>
      </w:r>
      <w:r w:rsidR="009632BA" w:rsidRPr="00F27615">
        <w:rPr>
          <w:rFonts w:ascii="Book Antiqua" w:hAnsi="Book Antiqua"/>
        </w:rPr>
        <w:t xml:space="preserve">. There is general agreement about the superiority of </w:t>
      </w:r>
      <w:r w:rsidR="002C1762" w:rsidRPr="00F27615">
        <w:rPr>
          <w:rFonts w:ascii="Book Antiqua" w:hAnsi="Book Antiqua"/>
        </w:rPr>
        <w:t>C-</w:t>
      </w:r>
      <w:r w:rsidR="009632BA" w:rsidRPr="00F27615">
        <w:rPr>
          <w:rFonts w:ascii="Book Antiqua" w:hAnsi="Book Antiqua"/>
        </w:rPr>
        <w:t>MR with extra-cellular contrast medium compared to the baseline study without contrast or with other types of contrast</w:t>
      </w:r>
      <w:r w:rsidR="00875111" w:rsidRPr="00F27615">
        <w:rPr>
          <w:rFonts w:ascii="Book Antiqua" w:hAnsi="Book Antiqua"/>
        </w:rPr>
        <w:fldChar w:fldCharType="begin">
          <w:fldData xml:space="preserve">PEVuZE5vdGU+PENpdGU+PEF1dGhvcj5NdWVsbGVyPC9BdXRob3I+PFllYXI+MjAwMzwvWWVhcj48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PEVuZE5vdGU+PENpdGU+PEF1dGhvcj5NdWVsbGVyPC9BdXRob3I+PFllYXI+MjAwMzwvWWVhcj48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875111" w:rsidRPr="00F27615">
        <w:rPr>
          <w:rFonts w:ascii="Book Antiqua" w:hAnsi="Book Antiqua"/>
        </w:rPr>
      </w:r>
      <w:r w:rsidR="00875111" w:rsidRPr="00F27615">
        <w:rPr>
          <w:rFonts w:ascii="Book Antiqua" w:hAnsi="Book Antiqua"/>
        </w:rPr>
        <w:fldChar w:fldCharType="separate"/>
      </w:r>
      <w:r w:rsidR="00C21E04" w:rsidRPr="00F27615">
        <w:rPr>
          <w:rFonts w:ascii="Book Antiqua" w:hAnsi="Book Antiqua"/>
          <w:noProof/>
          <w:vertAlign w:val="superscript"/>
        </w:rPr>
        <w:t>[</w:t>
      </w:r>
      <w:hyperlink w:anchor="_ENREF_22" w:tooltip="Mueller, 2003 #64" w:history="1">
        <w:r w:rsidR="00C21E04" w:rsidRPr="00F27615">
          <w:rPr>
            <w:rFonts w:ascii="Book Antiqua" w:hAnsi="Book Antiqua"/>
            <w:noProof/>
            <w:vertAlign w:val="superscript"/>
          </w:rPr>
          <w:t>22-26</w:t>
        </w:r>
      </w:hyperlink>
      <w:r w:rsidR="00C21E04" w:rsidRPr="00F27615">
        <w:rPr>
          <w:rFonts w:ascii="Book Antiqua" w:hAnsi="Book Antiqua"/>
          <w:noProof/>
          <w:vertAlign w:val="superscript"/>
        </w:rPr>
        <w:t>]</w:t>
      </w:r>
      <w:r w:rsidR="00875111" w:rsidRPr="00F27615">
        <w:rPr>
          <w:rFonts w:ascii="Book Antiqua" w:hAnsi="Book Antiqua"/>
        </w:rPr>
        <w:fldChar w:fldCharType="end"/>
      </w:r>
      <w:r w:rsidR="009632BA" w:rsidRPr="00F27615">
        <w:rPr>
          <w:rFonts w:ascii="Book Antiqua" w:hAnsi="Book Antiqua"/>
        </w:rPr>
        <w:t>.</w:t>
      </w:r>
      <w:r w:rsidR="00875111" w:rsidRPr="00F27615">
        <w:rPr>
          <w:rFonts w:ascii="Book Antiqua" w:hAnsi="Book Antiqua"/>
        </w:rPr>
        <w:t xml:space="preserve"> </w:t>
      </w:r>
    </w:p>
    <w:p w14:paraId="52C20FEA" w14:textId="6509B2E3" w:rsidR="009632BA" w:rsidRPr="00F27615" w:rsidRDefault="00495711" w:rsidP="00F27615">
      <w:pPr>
        <w:spacing w:line="360" w:lineRule="auto"/>
        <w:ind w:firstLineChars="100" w:firstLine="240"/>
        <w:jc w:val="both"/>
        <w:rPr>
          <w:rFonts w:ascii="Book Antiqua" w:hAnsi="Book Antiqua"/>
        </w:rPr>
      </w:pPr>
      <w:proofErr w:type="spellStart"/>
      <w:r w:rsidRPr="00F27615">
        <w:rPr>
          <w:rFonts w:ascii="Book Antiqua" w:hAnsi="Book Antiqua"/>
        </w:rPr>
        <w:lastRenderedPageBreak/>
        <w:t>Primovist</w:t>
      </w:r>
      <w:proofErr w:type="spellEnd"/>
      <w:r w:rsidRPr="00F27615">
        <w:rPr>
          <w:rFonts w:ascii="Book Antiqua" w:hAnsi="Book Antiqua"/>
        </w:rPr>
        <w:t xml:space="preserve"> (</w:t>
      </w:r>
      <w:proofErr w:type="spellStart"/>
      <w:r w:rsidR="002C1762" w:rsidRPr="00F27615">
        <w:rPr>
          <w:rFonts w:ascii="Book Antiqua" w:hAnsi="Book Antiqua"/>
        </w:rPr>
        <w:t>Gd</w:t>
      </w:r>
      <w:proofErr w:type="spellEnd"/>
      <w:r w:rsidR="002C1762" w:rsidRPr="00F27615">
        <w:rPr>
          <w:rFonts w:ascii="Book Antiqua" w:hAnsi="Book Antiqua"/>
        </w:rPr>
        <w:t>-EOB-DTPA</w:t>
      </w:r>
      <w:r w:rsidR="009632BA" w:rsidRPr="00F27615">
        <w:rPr>
          <w:rFonts w:ascii="Book Antiqua" w:hAnsi="Book Antiqua"/>
        </w:rPr>
        <w:t xml:space="preserve">) is a biphasic hepatobiliary </w:t>
      </w:r>
      <w:r w:rsidR="002C1762" w:rsidRPr="00F27615">
        <w:rPr>
          <w:rFonts w:ascii="Book Antiqua" w:hAnsi="Book Antiqua"/>
        </w:rPr>
        <w:t>magnetic resonance contrast agent. Dynamic C-</w:t>
      </w:r>
      <w:r w:rsidR="009632BA" w:rsidRPr="00F27615">
        <w:rPr>
          <w:rFonts w:ascii="Book Antiqua" w:hAnsi="Book Antiqua"/>
        </w:rPr>
        <w:t xml:space="preserve">MR imaging can be performed with </w:t>
      </w:r>
      <w:r w:rsidR="00297DEE" w:rsidRPr="00F27615">
        <w:rPr>
          <w:rFonts w:ascii="Book Antiqua" w:hAnsi="Book Antiqua"/>
        </w:rPr>
        <w:t>the</w:t>
      </w:r>
      <w:r w:rsidR="009632BA" w:rsidRPr="00F27615">
        <w:rPr>
          <w:rFonts w:ascii="Book Antiqua" w:hAnsi="Book Antiqua"/>
        </w:rPr>
        <w:t xml:space="preserve"> </w:t>
      </w:r>
      <w:proofErr w:type="spellStart"/>
      <w:r w:rsidR="009632BA" w:rsidRPr="00F27615">
        <w:rPr>
          <w:rFonts w:ascii="Book Antiqua" w:hAnsi="Book Antiqua"/>
        </w:rPr>
        <w:t>Gd</w:t>
      </w:r>
      <w:proofErr w:type="spellEnd"/>
      <w:r w:rsidR="009632BA" w:rsidRPr="00F27615">
        <w:rPr>
          <w:rFonts w:ascii="Book Antiqua" w:hAnsi="Book Antiqua"/>
        </w:rPr>
        <w:t xml:space="preserve">-based extracellular contrast agents </w:t>
      </w:r>
      <w:r w:rsidRPr="00F27615">
        <w:rPr>
          <w:rFonts w:ascii="Book Antiqua" w:hAnsi="Book Antiqua"/>
        </w:rPr>
        <w:t>where</w:t>
      </w:r>
      <w:r w:rsidR="009632BA" w:rsidRPr="00F27615">
        <w:rPr>
          <w:rFonts w:ascii="Book Antiqua" w:hAnsi="Book Antiqua"/>
        </w:rPr>
        <w:t xml:space="preserve"> the hemodynamic characteristics of the lesion can be </w:t>
      </w:r>
      <w:r w:rsidR="00297DEE" w:rsidRPr="00F27615">
        <w:rPr>
          <w:rFonts w:ascii="Book Antiqua" w:hAnsi="Book Antiqua"/>
        </w:rPr>
        <w:t>studied. Following that</w:t>
      </w:r>
      <w:r w:rsidR="009632BA" w:rsidRPr="00F27615">
        <w:rPr>
          <w:rFonts w:ascii="Book Antiqua" w:hAnsi="Book Antiqua"/>
        </w:rPr>
        <w:t xml:space="preserve">, the hepatobiliary phase can be obtained </w:t>
      </w:r>
      <w:r w:rsidR="00297DEE" w:rsidRPr="00F27615">
        <w:rPr>
          <w:rFonts w:ascii="Book Antiqua" w:hAnsi="Book Antiqua"/>
        </w:rPr>
        <w:t>when the contrast agents are excreted</w:t>
      </w:r>
      <w:r w:rsidR="009632BA" w:rsidRPr="00F27615">
        <w:rPr>
          <w:rFonts w:ascii="Book Antiqua" w:hAnsi="Book Antiqua"/>
        </w:rPr>
        <w:t xml:space="preserve"> </w:t>
      </w:r>
      <w:r w:rsidR="00297DEE" w:rsidRPr="00F27615">
        <w:rPr>
          <w:rFonts w:ascii="Book Antiqua" w:hAnsi="Book Antiqua"/>
        </w:rPr>
        <w:t>in both</w:t>
      </w:r>
      <w:r w:rsidR="009632BA" w:rsidRPr="00F27615">
        <w:rPr>
          <w:rFonts w:ascii="Book Antiqua" w:hAnsi="Book Antiqua"/>
        </w:rPr>
        <w:t xml:space="preserve"> renal and biliary </w:t>
      </w:r>
      <w:r w:rsidR="00297DEE" w:rsidRPr="00F27615">
        <w:rPr>
          <w:rFonts w:ascii="Book Antiqua" w:hAnsi="Book Antiqua"/>
        </w:rPr>
        <w:t>systems</w:t>
      </w:r>
      <w:r w:rsidR="009632BA" w:rsidRPr="00F27615">
        <w:rPr>
          <w:rFonts w:ascii="Book Antiqua" w:hAnsi="Book Antiqua"/>
        </w:rPr>
        <w:t xml:space="preserve">. </w:t>
      </w:r>
      <w:r w:rsidR="00297DEE" w:rsidRPr="00F27615">
        <w:rPr>
          <w:rFonts w:ascii="Book Antiqua" w:hAnsi="Book Antiqua"/>
        </w:rPr>
        <w:t xml:space="preserve">Obtaining </w:t>
      </w:r>
      <w:r w:rsidR="009632BA" w:rsidRPr="00F27615">
        <w:rPr>
          <w:rFonts w:ascii="Book Antiqua" w:hAnsi="Book Antiqua"/>
        </w:rPr>
        <w:t xml:space="preserve">hepatobiliary phase can provide histological </w:t>
      </w:r>
      <w:r w:rsidR="00297DEE" w:rsidRPr="00F27615">
        <w:rPr>
          <w:rFonts w:ascii="Book Antiqua" w:hAnsi="Book Antiqua"/>
        </w:rPr>
        <w:t>as well as</w:t>
      </w:r>
      <w:r w:rsidR="009632BA" w:rsidRPr="00F27615">
        <w:rPr>
          <w:rFonts w:ascii="Book Antiqua" w:hAnsi="Book Antiqua"/>
        </w:rPr>
        <w:t xml:space="preserve"> functional information about lesions </w:t>
      </w:r>
      <w:r w:rsidR="00297DEE" w:rsidRPr="00F27615">
        <w:rPr>
          <w:rFonts w:ascii="Book Antiqua" w:hAnsi="Book Antiqua"/>
        </w:rPr>
        <w:t>which might</w:t>
      </w:r>
      <w:r w:rsidR="009632BA" w:rsidRPr="00F27615">
        <w:rPr>
          <w:rFonts w:ascii="Book Antiqua" w:hAnsi="Book Antiqua"/>
        </w:rPr>
        <w:t xml:space="preserve"> improve the diagnostic accuracy of </w:t>
      </w:r>
      <w:r w:rsidR="002C1762" w:rsidRPr="00F27615">
        <w:rPr>
          <w:rFonts w:ascii="Book Antiqua" w:hAnsi="Book Antiqua"/>
        </w:rPr>
        <w:t>FLLs</w:t>
      </w:r>
      <w:r w:rsidR="00875111" w:rsidRPr="00F27615">
        <w:rPr>
          <w:rFonts w:ascii="Book Antiqua" w:hAnsi="Book Antiqua"/>
        </w:rPr>
        <w:fldChar w:fldCharType="begin"/>
      </w:r>
      <w:r w:rsidR="00C21E04" w:rsidRPr="00F27615">
        <w:rPr>
          <w:rFonts w:ascii="Book Antiqua" w:hAnsi="Book Antiqua"/>
        </w:rPr>
        <w:instrText xml:space="preserve"> ADDIN EN.CITE &lt;EndNote&gt;&lt;Cite&gt;&lt;Author&gt;Kim&lt;/Author&gt;&lt;Year&gt;2011&lt;/Year&gt;&lt;RecNum&gt;77&lt;/RecNum&gt;&lt;DisplayText&gt;&lt;style face="superscript"&gt;[27]&lt;/style&gt;&lt;/DisplayText&gt;&lt;record&gt;&lt;rec-number&gt;77&lt;/rec-number&gt;&lt;foreign-keys&gt;&lt;key app="EN" db-id="tfa0tsatoa5atze9xdnxv00hrrxfvzdfeff9" timestamp="1439896075"&gt;77&lt;/key&gt;&lt;/foreign-keys&gt;&lt;ref-type name="Journal Article"&gt;17&lt;/ref-type&gt;&lt;contributors&gt;&lt;authors&gt;&lt;author&gt;Kim, M. J.&lt;/author&gt;&lt;/authors&gt;&lt;/contributors&gt;&lt;auth-address&gt;Department of Radiology, Research Institute of Radiological Science, Severance Hospital, Yonsei University College of Medicine, Seoul, Korea.&lt;/auth-address&gt;&lt;titles&gt;&lt;title&gt;Current limitations and potential breakthroughs for the early diagnosis of hepatocellular carcinoma&lt;/title&gt;&lt;secondary-title&gt;Gut Liver&lt;/secondary-title&gt;&lt;/titles&gt;&lt;periodical&gt;&lt;full-title&gt;Gut Liver&lt;/full-title&gt;&lt;/periodical&gt;&lt;pages&gt;15-21&lt;/pages&gt;&lt;volume&gt;5&lt;/volume&gt;&lt;number&gt;1&lt;/number&gt;&lt;keywords&gt;&lt;keyword&gt;Liver&lt;/keyword&gt;&lt;keyword&gt;Neoplasm&lt;/keyword&gt;&lt;keyword&gt;Pathology&lt;/keyword&gt;&lt;keyword&gt;Primary&lt;/keyword&gt;&lt;/keywords&gt;&lt;dates&gt;&lt;year&gt;2011&lt;/year&gt;&lt;pub-dates&gt;&lt;date&gt;Mar&lt;/date&gt;&lt;/pub-dates&gt;&lt;/dates&gt;&lt;isbn&gt;2005-1212 (Electronic)&amp;#xD;1976-2283 (Linking)&lt;/isbn&gt;&lt;accession-num&gt;21461067&lt;/accession-num&gt;&lt;urls&gt;&lt;related-urls&gt;&lt;url&gt;http://www.ncbi.nlm.nih.gov/pubmed/21461067&lt;/url&gt;&lt;/related-urls&gt;&lt;/urls&gt;&lt;custom2&gt;PMC3065088&lt;/custom2&gt;&lt;electronic-resource-num&gt;10.5009/gnl.2011.5.1.15&lt;/electronic-resource-num&gt;&lt;/record&gt;&lt;/Cite&gt;&lt;/EndNote&gt;</w:instrText>
      </w:r>
      <w:r w:rsidR="00875111" w:rsidRPr="00F27615">
        <w:rPr>
          <w:rFonts w:ascii="Book Antiqua" w:hAnsi="Book Antiqua"/>
        </w:rPr>
        <w:fldChar w:fldCharType="separate"/>
      </w:r>
      <w:r w:rsidR="00C21E04" w:rsidRPr="00F27615">
        <w:rPr>
          <w:rFonts w:ascii="Book Antiqua" w:hAnsi="Book Antiqua"/>
          <w:noProof/>
          <w:vertAlign w:val="superscript"/>
        </w:rPr>
        <w:t>[</w:t>
      </w:r>
      <w:hyperlink w:anchor="_ENREF_27" w:tooltip="Kim, 2011 #77" w:history="1">
        <w:r w:rsidR="00C21E04" w:rsidRPr="00F27615">
          <w:rPr>
            <w:rFonts w:ascii="Book Antiqua" w:hAnsi="Book Antiqua"/>
            <w:noProof/>
            <w:vertAlign w:val="superscript"/>
          </w:rPr>
          <w:t>27</w:t>
        </w:r>
      </w:hyperlink>
      <w:r w:rsidR="00C21E04" w:rsidRPr="00F27615">
        <w:rPr>
          <w:rFonts w:ascii="Book Antiqua" w:hAnsi="Book Antiqua"/>
          <w:noProof/>
          <w:vertAlign w:val="superscript"/>
        </w:rPr>
        <w:t>]</w:t>
      </w:r>
      <w:r w:rsidR="00875111" w:rsidRPr="00F27615">
        <w:rPr>
          <w:rFonts w:ascii="Book Antiqua" w:hAnsi="Book Antiqua"/>
        </w:rPr>
        <w:fldChar w:fldCharType="end"/>
      </w:r>
      <w:r w:rsidR="008D5F24" w:rsidRPr="00F27615">
        <w:rPr>
          <w:rFonts w:ascii="Book Antiqua" w:hAnsi="Book Antiqua"/>
        </w:rPr>
        <w:t>.</w:t>
      </w:r>
      <w:r w:rsidR="009632BA" w:rsidRPr="00F27615">
        <w:rPr>
          <w:rFonts w:ascii="Book Antiqua" w:hAnsi="Book Antiqua"/>
        </w:rPr>
        <w:t xml:space="preserve"> </w:t>
      </w:r>
      <w:proofErr w:type="spellStart"/>
      <w:r w:rsidR="009632BA" w:rsidRPr="00F27615">
        <w:rPr>
          <w:rFonts w:ascii="Book Antiqua" w:hAnsi="Book Antiqua"/>
        </w:rPr>
        <w:t>Gd</w:t>
      </w:r>
      <w:proofErr w:type="spellEnd"/>
      <w:r w:rsidR="009632BA" w:rsidRPr="00F27615">
        <w:rPr>
          <w:rFonts w:ascii="Book Antiqua" w:hAnsi="Book Antiqua"/>
        </w:rPr>
        <w:t xml:space="preserve">-EOB-DTPA-enhanced MR can provide useful information </w:t>
      </w:r>
      <w:r w:rsidR="00297DEE" w:rsidRPr="00F27615">
        <w:rPr>
          <w:rFonts w:ascii="Book Antiqua" w:hAnsi="Book Antiqua"/>
        </w:rPr>
        <w:t xml:space="preserve">to help </w:t>
      </w:r>
      <w:r w:rsidR="009632BA" w:rsidRPr="00F27615">
        <w:rPr>
          <w:rFonts w:ascii="Book Antiqua" w:hAnsi="Book Antiqua"/>
        </w:rPr>
        <w:t>characteriz</w:t>
      </w:r>
      <w:r w:rsidR="00297DEE" w:rsidRPr="00F27615">
        <w:rPr>
          <w:rFonts w:ascii="Book Antiqua" w:hAnsi="Book Antiqua"/>
        </w:rPr>
        <w:t>ing</w:t>
      </w:r>
      <w:r w:rsidR="009632BA" w:rsidRPr="00F27615">
        <w:rPr>
          <w:rFonts w:ascii="Book Antiqua" w:hAnsi="Book Antiqua"/>
        </w:rPr>
        <w:t xml:space="preserve"> benign and malignant focal lesions </w:t>
      </w:r>
      <w:r w:rsidR="00297DEE" w:rsidRPr="00F27615">
        <w:rPr>
          <w:rFonts w:ascii="Book Antiqua" w:hAnsi="Book Antiqua"/>
        </w:rPr>
        <w:t xml:space="preserve">and not only to detect them </w:t>
      </w:r>
      <w:r w:rsidR="00875111" w:rsidRPr="00F27615">
        <w:rPr>
          <w:rFonts w:ascii="Book Antiqua" w:hAnsi="Book Antiqua"/>
        </w:rPr>
        <w:t>(Figure</w:t>
      </w:r>
      <w:r w:rsidR="002F77CE" w:rsidRPr="00F27615">
        <w:rPr>
          <w:rFonts w:ascii="Book Antiqua" w:hAnsi="Book Antiqua"/>
        </w:rPr>
        <w:t xml:space="preserve"> 2)</w:t>
      </w:r>
      <w:r w:rsidR="00875111" w:rsidRPr="00F27615">
        <w:rPr>
          <w:rFonts w:ascii="Book Antiqua" w:hAnsi="Book Antiqua"/>
        </w:rPr>
        <w:fldChar w:fldCharType="begin"/>
      </w:r>
      <w:r w:rsidR="00C21E04" w:rsidRPr="00F27615">
        <w:rPr>
          <w:rFonts w:ascii="Book Antiqua" w:hAnsi="Book Antiqua"/>
        </w:rPr>
        <w:instrText xml:space="preserve"> ADDIN EN.CITE &lt;EndNote&gt;&lt;Cite&gt;&lt;Author&gt;Purysko&lt;/Author&gt;&lt;Year&gt;2011&lt;/Year&gt;&lt;RecNum&gt;79&lt;/RecNum&gt;&lt;DisplayText&gt;&lt;style face="superscript"&gt;[28]&lt;/style&gt;&lt;/DisplayText&gt;&lt;record&gt;&lt;rec-number&gt;79&lt;/rec-number&gt;&lt;foreign-keys&gt;&lt;key app="EN" db-id="tfa0tsatoa5atze9xdnxv00hrrxfvzdfeff9" timestamp="1439896175"&gt;79&lt;/key&gt;&lt;/foreign-keys&gt;&lt;ref-type name="Journal Article"&gt;17&lt;/ref-type&gt;&lt;contributors&gt;&lt;authors&gt;&lt;author&gt;Purysko, A. S.&lt;/author&gt;&lt;author&gt;Remer, E. M.&lt;/author&gt;&lt;author&gt;Veniero, J. C.&lt;/author&gt;&lt;/authors&gt;&lt;/contributors&gt;&lt;auth-address&gt;Abdominal Imaging Section, The Cleveland Clinic Foundation, Cleveland, OH 44195, USA. purysko@gmail.com&lt;/auth-address&gt;&lt;titles&gt;&lt;title&gt;Focal liver lesion detection and characterization with GD-EOB-DTPA&lt;/title&gt;&lt;secondary-title&gt;Clin Radiol&lt;/secondary-title&gt;&lt;/titles&gt;&lt;periodical&gt;&lt;full-title&gt;Clin Radiol&lt;/full-title&gt;&lt;/periodical&gt;&lt;pages&gt;673-84&lt;/pages&gt;&lt;volume&gt;66&lt;/volume&gt;&lt;number&gt;7&lt;/number&gt;&lt;keywords&gt;&lt;keyword&gt;Carcinoma, Hepatocellular/*diagnosis&lt;/keyword&gt;&lt;keyword&gt;Contrast Media/*administration &amp;amp; dosage&lt;/keyword&gt;&lt;keyword&gt;Female&lt;/keyword&gt;&lt;keyword&gt;Gadolinium DTPA/*administration &amp;amp; dosage&lt;/keyword&gt;&lt;keyword&gt;Humans&lt;/keyword&gt;&lt;keyword&gt;Image Enhancement/methods&lt;/keyword&gt;&lt;keyword&gt;Liver Diseases/*diagnosis&lt;/keyword&gt;&lt;keyword&gt;Liver Neoplasms/*diagnosis&lt;/keyword&gt;&lt;keyword&gt;Magnetic Resonance Imaging/*methods&lt;/keyword&gt;&lt;keyword&gt;Male&lt;/keyword&gt;&lt;keyword&gt;Tomography, X-Ray Computed&lt;/keyword&gt;&lt;/keywords&gt;&lt;dates&gt;&lt;year&gt;2011&lt;/year&gt;&lt;pub-dates&gt;&lt;date&gt;Jul&lt;/date&gt;&lt;/pub-dates&gt;&lt;/dates&gt;&lt;isbn&gt;1365-229X (Electronic)&amp;#xD;0009-9260 (Linking)&lt;/isbn&gt;&lt;accession-num&gt;21524416&lt;/accession-num&gt;&lt;urls&gt;&lt;related-urls&gt;&lt;url&gt;http://www.ncbi.nlm.nih.gov/pubmed/21524416&lt;/url&gt;&lt;/related-urls&gt;&lt;/urls&gt;&lt;electronic-resource-num&gt;10.1016/j.crad.2011.01.014&lt;/electronic-resource-num&gt;&lt;/record&gt;&lt;/Cite&gt;&lt;/EndNote&gt;</w:instrText>
      </w:r>
      <w:r w:rsidR="00875111" w:rsidRPr="00F27615">
        <w:rPr>
          <w:rFonts w:ascii="Book Antiqua" w:hAnsi="Book Antiqua"/>
        </w:rPr>
        <w:fldChar w:fldCharType="separate"/>
      </w:r>
      <w:r w:rsidR="00C21E04" w:rsidRPr="00F27615">
        <w:rPr>
          <w:rFonts w:ascii="Book Antiqua" w:hAnsi="Book Antiqua"/>
          <w:noProof/>
          <w:vertAlign w:val="superscript"/>
        </w:rPr>
        <w:t>[</w:t>
      </w:r>
      <w:hyperlink w:anchor="_ENREF_28" w:tooltip="Purysko, 2011 #79" w:history="1">
        <w:r w:rsidR="00C21E04" w:rsidRPr="00F27615">
          <w:rPr>
            <w:rFonts w:ascii="Book Antiqua" w:hAnsi="Book Antiqua"/>
            <w:noProof/>
            <w:vertAlign w:val="superscript"/>
          </w:rPr>
          <w:t>28</w:t>
        </w:r>
      </w:hyperlink>
      <w:r w:rsidR="00C21E04" w:rsidRPr="00F27615">
        <w:rPr>
          <w:rFonts w:ascii="Book Antiqua" w:hAnsi="Book Antiqua"/>
          <w:noProof/>
          <w:vertAlign w:val="superscript"/>
        </w:rPr>
        <w:t>]</w:t>
      </w:r>
      <w:r w:rsidR="00875111" w:rsidRPr="00F27615">
        <w:rPr>
          <w:rFonts w:ascii="Book Antiqua" w:hAnsi="Book Antiqua"/>
        </w:rPr>
        <w:fldChar w:fldCharType="end"/>
      </w:r>
      <w:r w:rsidR="009632BA" w:rsidRPr="00F27615">
        <w:rPr>
          <w:rFonts w:ascii="Book Antiqua" w:hAnsi="Book Antiqua"/>
        </w:rPr>
        <w:t xml:space="preserve">. </w:t>
      </w:r>
    </w:p>
    <w:p w14:paraId="0B4322AB" w14:textId="5757EB45" w:rsidR="009632BA" w:rsidRPr="00F27615" w:rsidRDefault="009632BA" w:rsidP="00F27615">
      <w:pPr>
        <w:spacing w:line="360" w:lineRule="auto"/>
        <w:ind w:firstLineChars="100" w:firstLine="240"/>
        <w:jc w:val="both"/>
        <w:rPr>
          <w:rFonts w:ascii="Book Antiqua" w:hAnsi="Book Antiqua"/>
        </w:rPr>
      </w:pPr>
      <w:proofErr w:type="spellStart"/>
      <w:r w:rsidRPr="00F27615">
        <w:rPr>
          <w:rFonts w:ascii="Book Antiqua" w:hAnsi="Book Antiqua"/>
        </w:rPr>
        <w:t>Soussan</w:t>
      </w:r>
      <w:proofErr w:type="spellEnd"/>
      <w:r w:rsidRPr="00F27615">
        <w:rPr>
          <w:rFonts w:ascii="Book Antiqua" w:hAnsi="Book Antiqua"/>
        </w:rPr>
        <w:t xml:space="preserve"> </w:t>
      </w:r>
      <w:r w:rsidRPr="00F27615">
        <w:rPr>
          <w:rFonts w:ascii="Book Antiqua" w:hAnsi="Book Antiqua"/>
          <w:i/>
        </w:rPr>
        <w:t>et al</w:t>
      </w:r>
      <w:r w:rsidR="00875111" w:rsidRPr="00F27615">
        <w:rPr>
          <w:rFonts w:ascii="Book Antiqua" w:hAnsi="Book Antiqua"/>
        </w:rPr>
        <w:fldChar w:fldCharType="begin"/>
      </w:r>
      <w:r w:rsidR="00C21E04" w:rsidRPr="00F27615">
        <w:rPr>
          <w:rFonts w:ascii="Book Antiqua" w:hAnsi="Book Antiqua"/>
        </w:rPr>
        <w:instrText xml:space="preserve"> ADDIN EN.CITE &lt;EndNote&gt;&lt;Cite&gt;&lt;Author&gt;Soussan&lt;/Author&gt;&lt;Year&gt;2010&lt;/Year&gt;&lt;RecNum&gt;80&lt;/RecNum&gt;&lt;DisplayText&gt;&lt;style face="superscript"&gt;[29]&lt;/style&gt;&lt;/DisplayText&gt;&lt;record&gt;&lt;rec-number&gt;80&lt;/rec-number&gt;&lt;foreign-keys&gt;&lt;key app="EN" db-id="tfa0tsatoa5atze9xdnxv00hrrxfvzdfeff9" timestamp="1439896267"&gt;80&lt;/key&gt;&lt;/foreign-keys&gt;&lt;ref-type name="Journal Article"&gt;17&lt;/ref-type&gt;&lt;contributors&gt;&lt;authors&gt;&lt;author&gt;Soussan, M.&lt;/author&gt;&lt;author&gt;Aube, C.&lt;/author&gt;&lt;author&gt;Bahrami, S.&lt;/author&gt;&lt;author&gt;Boursier, J.&lt;/author&gt;&lt;author&gt;Valla, D. C.&lt;/author&gt;&lt;author&gt;Vilgrain, V.&lt;/author&gt;&lt;/authors&gt;&lt;/contributors&gt;&lt;auth-address&gt;Department of Radiology, Assistance Publique des Hopitaux de Paris, APHP, Hopital Beaujon, Clichy, France.&lt;/auth-address&gt;&lt;titles&gt;&lt;title&gt;Incidental focal solid liver lesions: diagnostic performance of contrast-enhanced ultrasound and MR imaging&lt;/title&gt;&lt;secondary-title&gt;Eur Radiol&lt;/secondary-title&gt;&lt;/titles&gt;&lt;periodical&gt;&lt;full-title&gt;Eur Radiol&lt;/full-title&gt;&lt;/periodical&gt;&lt;pages&gt;1715-25&lt;/pages&gt;&lt;volume&gt;20&lt;/volume&gt;&lt;number&gt;7&lt;/number&gt;&lt;keywords&gt;&lt;keyword&gt;Adult&lt;/keyword&gt;&lt;keyword&gt;Aged&lt;/keyword&gt;&lt;keyword&gt;Aged, 80 and over&lt;/keyword&gt;&lt;keyword&gt;Carcinoma, Hepatocellular/*diagnosis/radiography/ultrasonography&lt;/keyword&gt;&lt;keyword&gt;Contrast Media&lt;/keyword&gt;&lt;keyword&gt;Female&lt;/keyword&gt;&lt;keyword&gt;Humans&lt;/keyword&gt;&lt;keyword&gt;Liver Neoplasms/*diagnosis/pathology/radiography/ultrasonography&lt;/keyword&gt;&lt;keyword&gt;Magnetic Resonance Imaging&lt;/keyword&gt;&lt;keyword&gt;Male&lt;/keyword&gt;&lt;keyword&gt;Middle Aged&lt;/keyword&gt;&lt;keyword&gt;Observer Variation&lt;/keyword&gt;&lt;keyword&gt;Ultrasonics&lt;/keyword&gt;&lt;/keywords&gt;&lt;dates&gt;&lt;year&gt;2010&lt;/year&gt;&lt;pub-dates&gt;&lt;date&gt;Jul&lt;/date&gt;&lt;/pub-dates&gt;&lt;/dates&gt;&lt;isbn&gt;1432-1084 (Electronic)&amp;#xD;0938-7994 (Linking)&lt;/isbn&gt;&lt;accession-num&gt;20069427&lt;/accession-num&gt;&lt;urls&gt;&lt;related-urls&gt;&lt;url&gt;http://www.ncbi.nlm.nih.gov/pubmed/20069427&lt;/url&gt;&lt;/related-urls&gt;&lt;/urls&gt;&lt;electronic-resource-num&gt;10.1007/s00330-009-1700-3&lt;/electronic-resource-num&gt;&lt;/record&gt;&lt;/Cite&gt;&lt;/EndNote&gt;</w:instrText>
      </w:r>
      <w:r w:rsidR="00875111" w:rsidRPr="00F27615">
        <w:rPr>
          <w:rFonts w:ascii="Book Antiqua" w:hAnsi="Book Antiqua"/>
        </w:rPr>
        <w:fldChar w:fldCharType="separate"/>
      </w:r>
      <w:r w:rsidR="00C21E04" w:rsidRPr="00F27615">
        <w:rPr>
          <w:rFonts w:ascii="Book Antiqua" w:hAnsi="Book Antiqua"/>
          <w:noProof/>
          <w:vertAlign w:val="superscript"/>
        </w:rPr>
        <w:t>[</w:t>
      </w:r>
      <w:hyperlink w:anchor="_ENREF_29" w:tooltip="Soussan, 2010 #80" w:history="1">
        <w:r w:rsidR="00C21E04" w:rsidRPr="00F27615">
          <w:rPr>
            <w:rFonts w:ascii="Book Antiqua" w:hAnsi="Book Antiqua"/>
            <w:noProof/>
            <w:vertAlign w:val="superscript"/>
          </w:rPr>
          <w:t>29</w:t>
        </w:r>
      </w:hyperlink>
      <w:r w:rsidR="00C21E04" w:rsidRPr="00F27615">
        <w:rPr>
          <w:rFonts w:ascii="Book Antiqua" w:hAnsi="Book Antiqua"/>
          <w:noProof/>
          <w:vertAlign w:val="superscript"/>
        </w:rPr>
        <w:t>]</w:t>
      </w:r>
      <w:r w:rsidR="00875111" w:rsidRPr="00F27615">
        <w:rPr>
          <w:rFonts w:ascii="Book Antiqua" w:hAnsi="Book Antiqua"/>
        </w:rPr>
        <w:fldChar w:fldCharType="end"/>
      </w:r>
      <w:r w:rsidRPr="00F27615">
        <w:rPr>
          <w:rFonts w:ascii="Book Antiqua" w:hAnsi="Book Antiqua"/>
        </w:rPr>
        <w:t xml:space="preserve"> report</w:t>
      </w:r>
      <w:r w:rsidR="009C41FD" w:rsidRPr="00F27615">
        <w:rPr>
          <w:rFonts w:ascii="Book Antiqua" w:hAnsi="Book Antiqua"/>
        </w:rPr>
        <w:t>ed</w:t>
      </w:r>
      <w:r w:rsidR="00297DEE" w:rsidRPr="00F27615">
        <w:rPr>
          <w:rFonts w:ascii="Book Antiqua" w:hAnsi="Book Antiqua"/>
        </w:rPr>
        <w:t xml:space="preserve"> that</w:t>
      </w:r>
      <w:r w:rsidRPr="00F27615">
        <w:rPr>
          <w:rFonts w:ascii="Book Antiqua" w:hAnsi="Book Antiqua"/>
        </w:rPr>
        <w:t xml:space="preserve"> </w:t>
      </w:r>
      <w:r w:rsidR="00297DEE" w:rsidRPr="00F27615">
        <w:rPr>
          <w:rFonts w:ascii="Book Antiqua" w:hAnsi="Book Antiqua"/>
        </w:rPr>
        <w:t xml:space="preserve">using gadolinium-based C-MR gives </w:t>
      </w:r>
      <w:r w:rsidR="00D278B7" w:rsidRPr="00F27615">
        <w:rPr>
          <w:rFonts w:ascii="Book Antiqua" w:hAnsi="Book Antiqua"/>
        </w:rPr>
        <w:t xml:space="preserve">a </w:t>
      </w:r>
      <w:r w:rsidRPr="00F27615">
        <w:rPr>
          <w:rFonts w:ascii="Book Antiqua" w:hAnsi="Book Antiqua"/>
        </w:rPr>
        <w:t xml:space="preserve">diagnostic accuracy </w:t>
      </w:r>
      <w:r w:rsidR="00D278B7" w:rsidRPr="00F27615">
        <w:rPr>
          <w:rFonts w:ascii="Book Antiqua" w:hAnsi="Book Antiqua"/>
        </w:rPr>
        <w:t>of 52</w:t>
      </w:r>
      <w:r w:rsidR="00875111" w:rsidRPr="00F27615">
        <w:rPr>
          <w:rFonts w:ascii="Book Antiqua" w:hAnsi="Book Antiqua" w:hint="eastAsia"/>
          <w:lang w:eastAsia="zh-CN"/>
        </w:rPr>
        <w:t>%-</w:t>
      </w:r>
      <w:r w:rsidR="00D278B7" w:rsidRPr="00F27615">
        <w:rPr>
          <w:rFonts w:ascii="Book Antiqua" w:hAnsi="Book Antiqua"/>
        </w:rPr>
        <w:t xml:space="preserve">66% </w:t>
      </w:r>
      <w:r w:rsidRPr="00F27615">
        <w:rPr>
          <w:rFonts w:ascii="Book Antiqua" w:hAnsi="Book Antiqua"/>
        </w:rPr>
        <w:t xml:space="preserve">for incidentally found solid liver lesions </w:t>
      </w:r>
      <w:r w:rsidR="00D278B7" w:rsidRPr="00F27615">
        <w:rPr>
          <w:rFonts w:ascii="Book Antiqua" w:hAnsi="Book Antiqua"/>
        </w:rPr>
        <w:t>compared to</w:t>
      </w:r>
      <w:r w:rsidRPr="00F27615">
        <w:rPr>
          <w:rFonts w:ascii="Book Antiqua" w:hAnsi="Book Antiqua"/>
        </w:rPr>
        <w:t xml:space="preserve"> 52</w:t>
      </w:r>
      <w:r w:rsidR="00875111" w:rsidRPr="00F27615">
        <w:rPr>
          <w:rFonts w:ascii="Book Antiqua" w:hAnsi="Book Antiqua" w:hint="eastAsia"/>
          <w:lang w:eastAsia="zh-CN"/>
        </w:rPr>
        <w:t>%-</w:t>
      </w:r>
      <w:r w:rsidRPr="00F27615">
        <w:rPr>
          <w:rFonts w:ascii="Book Antiqua" w:hAnsi="Book Antiqua"/>
        </w:rPr>
        <w:t xml:space="preserve">53% with </w:t>
      </w:r>
      <w:r w:rsidR="002C6B80" w:rsidRPr="00F27615">
        <w:rPr>
          <w:rFonts w:ascii="Book Antiqua" w:hAnsi="Book Antiqua"/>
        </w:rPr>
        <w:t>C-US</w:t>
      </w:r>
      <w:r w:rsidRPr="00F27615">
        <w:rPr>
          <w:rFonts w:ascii="Book Antiqua" w:hAnsi="Book Antiqua"/>
        </w:rPr>
        <w:t>.</w:t>
      </w:r>
      <w:r w:rsidR="00875111" w:rsidRPr="00F27615">
        <w:rPr>
          <w:rFonts w:ascii="Book Antiqua" w:hAnsi="Book Antiqua"/>
        </w:rPr>
        <w:t xml:space="preserve"> </w:t>
      </w:r>
    </w:p>
    <w:p w14:paraId="6E6555EC" w14:textId="11E1F631" w:rsidR="009632BA" w:rsidRPr="00F27615" w:rsidRDefault="009632BA" w:rsidP="00F27615">
      <w:pPr>
        <w:spacing w:line="360" w:lineRule="auto"/>
        <w:ind w:firstLineChars="100" w:firstLine="240"/>
        <w:jc w:val="both"/>
        <w:rPr>
          <w:rFonts w:ascii="Book Antiqua" w:hAnsi="Book Antiqua"/>
        </w:rPr>
      </w:pPr>
      <w:r w:rsidRPr="00F27615">
        <w:rPr>
          <w:rFonts w:ascii="Book Antiqua" w:hAnsi="Book Antiqua"/>
        </w:rPr>
        <w:t xml:space="preserve">Chung </w:t>
      </w:r>
      <w:r w:rsidRPr="00F27615">
        <w:rPr>
          <w:rFonts w:ascii="Book Antiqua" w:hAnsi="Book Antiqua"/>
          <w:i/>
        </w:rPr>
        <w:t>et al</w:t>
      </w:r>
      <w:r w:rsidR="00135FF6" w:rsidRPr="00F27615">
        <w:rPr>
          <w:rFonts w:ascii="Book Antiqua" w:hAnsi="Book Antiqua"/>
        </w:rPr>
        <w:fldChar w:fldCharType="begin"/>
      </w:r>
      <w:r w:rsidR="00C21E04" w:rsidRPr="00F27615">
        <w:rPr>
          <w:rFonts w:ascii="Book Antiqua" w:hAnsi="Book Antiqua"/>
        </w:rPr>
        <w:instrText xml:space="preserve"> ADDIN EN.CITE &lt;EndNote&gt;&lt;Cite&gt;&lt;Author&gt;Chung&lt;/Author&gt;&lt;Year&gt;2013&lt;/Year&gt;&lt;RecNum&gt;81&lt;/RecNum&gt;&lt;DisplayText&gt;&lt;style face="superscript"&gt;[30]&lt;/style&gt;&lt;/DisplayText&gt;&lt;record&gt;&lt;rec-number&gt;81&lt;/rec-number&gt;&lt;foreign-keys&gt;&lt;key app="EN" db-id="tfa0tsatoa5atze9xdnxv00hrrxfvzdfeff9" timestamp="1439896334"&gt;81&lt;/key&gt;&lt;/foreign-keys&gt;&lt;ref-type name="Journal Article"&gt;17&lt;/ref-type&gt;&lt;contributors&gt;&lt;authors&gt;&lt;author&gt;Chung, Y. E.&lt;/author&gt;&lt;author&gt;Kim, M. J.&lt;/author&gt;&lt;author&gt;Kim, Y. E.&lt;/author&gt;&lt;author&gt;Park, M. S.&lt;/author&gt;&lt;author&gt;Choi, J. Y.&lt;/author&gt;&lt;author&gt;Kim, K. W.&lt;/author&gt;&lt;/authors&gt;&lt;/contributors&gt;&lt;auth-address&gt;Department of Radiology, Severance Hospital, Yonsei University College of Medicine, Seoul, Republic of Korea.&lt;/auth-address&gt;&lt;titles&gt;&lt;title&gt;Characterization of incidental liver lesions: comparison of multidetector CT versus Gd-EOB-DTPA-enhanced MR imaging&lt;/title&gt;&lt;secondary-title&gt;PLoS One&lt;/secondary-title&gt;&lt;/titles&gt;&lt;periodical&gt;&lt;full-title&gt;PLoS One&lt;/full-title&gt;&lt;/periodical&gt;&lt;pages&gt;e66141&lt;/pages&gt;&lt;volume&gt;8&lt;/volume&gt;&lt;number&gt;6&lt;/number&gt;&lt;keywords&gt;&lt;keyword&gt;Adult&lt;/keyword&gt;&lt;keyword&gt;Aged&lt;/keyword&gt;&lt;keyword&gt;Aged, 80 and over&lt;/keyword&gt;&lt;keyword&gt;Contrast Media/*diagnostic use&lt;/keyword&gt;&lt;keyword&gt;Female&lt;/keyword&gt;&lt;keyword&gt;Gadolinium DTPA/*diagnostic use&lt;/keyword&gt;&lt;keyword&gt;Humans&lt;/keyword&gt;&lt;keyword&gt;Liver/*pathology&lt;/keyword&gt;&lt;keyword&gt;Liver Diseases/*diagnosis&lt;/keyword&gt;&lt;keyword&gt;Liver Neoplasms/*diagnosis&lt;/keyword&gt;&lt;keyword&gt;Magnetic Resonance Imaging/*methods&lt;/keyword&gt;&lt;keyword&gt;Male&lt;/keyword&gt;&lt;keyword&gt;Middle Aged&lt;/keyword&gt;&lt;keyword&gt;Retrospective Studies&lt;/keyword&gt;&lt;/keywords&gt;&lt;dates&gt;&lt;year&gt;2013&lt;/year&gt;&lt;/dates&gt;&lt;isbn&gt;1932-6203 (Electronic)&amp;#xD;1932-6203 (Linking)&lt;/isbn&gt;&lt;accession-num&gt;23776623&lt;/accession-num&gt;&lt;urls&gt;&lt;related-urls&gt;&lt;url&gt;http://www.ncbi.nlm.nih.gov/pubmed/23776623&lt;/url&gt;&lt;/related-urls&gt;&lt;/urls&gt;&lt;custom2&gt;PMC3679037&lt;/custom2&gt;&lt;electronic-resource-num&gt;10.1371/journal.pone.0066141&lt;/electronic-resource-num&gt;&lt;/record&gt;&lt;/Cite&gt;&lt;/EndNote&gt;</w:instrText>
      </w:r>
      <w:r w:rsidR="00135FF6" w:rsidRPr="00F27615">
        <w:rPr>
          <w:rFonts w:ascii="Book Antiqua" w:hAnsi="Book Antiqua"/>
        </w:rPr>
        <w:fldChar w:fldCharType="separate"/>
      </w:r>
      <w:r w:rsidR="00C21E04" w:rsidRPr="00F27615">
        <w:rPr>
          <w:rFonts w:ascii="Book Antiqua" w:hAnsi="Book Antiqua"/>
          <w:noProof/>
          <w:vertAlign w:val="superscript"/>
        </w:rPr>
        <w:t>[</w:t>
      </w:r>
      <w:hyperlink w:anchor="_ENREF_30" w:tooltip="Chung, 2013 #81" w:history="1">
        <w:r w:rsidR="00C21E04" w:rsidRPr="00F27615">
          <w:rPr>
            <w:rFonts w:ascii="Book Antiqua" w:hAnsi="Book Antiqua"/>
            <w:noProof/>
            <w:vertAlign w:val="superscript"/>
          </w:rPr>
          <w:t>30</w:t>
        </w:r>
      </w:hyperlink>
      <w:r w:rsidR="00C21E04" w:rsidRPr="00F27615">
        <w:rPr>
          <w:rFonts w:ascii="Book Antiqua" w:hAnsi="Book Antiqua"/>
          <w:noProof/>
          <w:vertAlign w:val="superscript"/>
        </w:rPr>
        <w:t>]</w:t>
      </w:r>
      <w:r w:rsidR="00135FF6" w:rsidRPr="00F27615">
        <w:rPr>
          <w:rFonts w:ascii="Book Antiqua" w:hAnsi="Book Antiqua"/>
        </w:rPr>
        <w:fldChar w:fldCharType="end"/>
      </w:r>
      <w:r w:rsidRPr="00F27615">
        <w:rPr>
          <w:rFonts w:ascii="Book Antiqua" w:hAnsi="Book Antiqua"/>
        </w:rPr>
        <w:t xml:space="preserve"> demonstrate</w:t>
      </w:r>
      <w:r w:rsidR="009C41FD" w:rsidRPr="00F27615">
        <w:rPr>
          <w:rFonts w:ascii="Book Antiqua" w:hAnsi="Book Antiqua"/>
        </w:rPr>
        <w:t>d</w:t>
      </w:r>
      <w:r w:rsidR="00D278B7" w:rsidRPr="00F27615">
        <w:rPr>
          <w:rFonts w:ascii="Book Antiqua" w:hAnsi="Book Antiqua"/>
        </w:rPr>
        <w:t xml:space="preserve"> that </w:t>
      </w:r>
      <w:proofErr w:type="spellStart"/>
      <w:r w:rsidR="00D278B7" w:rsidRPr="00F27615">
        <w:rPr>
          <w:rFonts w:ascii="Book Antiqua" w:hAnsi="Book Antiqua"/>
        </w:rPr>
        <w:t>Gd</w:t>
      </w:r>
      <w:proofErr w:type="spellEnd"/>
      <w:r w:rsidR="00D278B7" w:rsidRPr="00F27615">
        <w:rPr>
          <w:rFonts w:ascii="Book Antiqua" w:hAnsi="Book Antiqua"/>
        </w:rPr>
        <w:t>-EOB-DTPA-enhanced MR is more accurate</w:t>
      </w:r>
      <w:r w:rsidRPr="00F27615">
        <w:rPr>
          <w:rFonts w:ascii="Book Antiqua" w:hAnsi="Book Antiqua"/>
        </w:rPr>
        <w:t xml:space="preserve"> </w:t>
      </w:r>
      <w:r w:rsidR="00D278B7" w:rsidRPr="00F27615">
        <w:rPr>
          <w:rFonts w:ascii="Book Antiqua" w:hAnsi="Book Antiqua"/>
        </w:rPr>
        <w:t>to differentiate between</w:t>
      </w:r>
      <w:r w:rsidRPr="00F27615">
        <w:rPr>
          <w:rFonts w:ascii="Book Antiqua" w:hAnsi="Book Antiqua"/>
        </w:rPr>
        <w:t xml:space="preserve"> benign a</w:t>
      </w:r>
      <w:r w:rsidR="00D278B7" w:rsidRPr="00F27615">
        <w:rPr>
          <w:rFonts w:ascii="Book Antiqua" w:hAnsi="Book Antiqua"/>
        </w:rPr>
        <w:t>nd malignant lesions and more</w:t>
      </w:r>
      <w:r w:rsidRPr="00F27615">
        <w:rPr>
          <w:rFonts w:ascii="Book Antiqua" w:hAnsi="Book Antiqua"/>
        </w:rPr>
        <w:t xml:space="preserve"> specific </w:t>
      </w:r>
      <w:r w:rsidR="00D278B7" w:rsidRPr="00F27615">
        <w:rPr>
          <w:rFonts w:ascii="Book Antiqua" w:hAnsi="Book Antiqua"/>
        </w:rPr>
        <w:t>to diagnosis</w:t>
      </w:r>
      <w:r w:rsidRPr="00F27615">
        <w:rPr>
          <w:rFonts w:ascii="Book Antiqua" w:hAnsi="Book Antiqua"/>
        </w:rPr>
        <w:t xml:space="preserve"> FNH and focal eosinophilic infiltration. Both dynamic </w:t>
      </w:r>
      <w:r w:rsidR="00D278B7" w:rsidRPr="00F27615">
        <w:rPr>
          <w:rFonts w:ascii="Book Antiqua" w:hAnsi="Book Antiqua"/>
        </w:rPr>
        <w:t>C-</w:t>
      </w:r>
      <w:r w:rsidRPr="00F27615">
        <w:rPr>
          <w:rFonts w:ascii="Book Antiqua" w:hAnsi="Book Antiqua"/>
        </w:rPr>
        <w:t xml:space="preserve">CT and </w:t>
      </w:r>
      <w:proofErr w:type="spellStart"/>
      <w:r w:rsidRPr="00F27615">
        <w:rPr>
          <w:rFonts w:ascii="Book Antiqua" w:hAnsi="Book Antiqua"/>
        </w:rPr>
        <w:t>Gd</w:t>
      </w:r>
      <w:proofErr w:type="spellEnd"/>
      <w:r w:rsidRPr="00F27615">
        <w:rPr>
          <w:rFonts w:ascii="Book Antiqua" w:hAnsi="Book Antiqua"/>
        </w:rPr>
        <w:t>-EO</w:t>
      </w:r>
      <w:r w:rsidR="00D278B7" w:rsidRPr="00F27615">
        <w:rPr>
          <w:rFonts w:ascii="Book Antiqua" w:hAnsi="Book Antiqua"/>
        </w:rPr>
        <w:t>B-DTPA-enhanced MR had similar</w:t>
      </w:r>
      <w:r w:rsidRPr="00F27615">
        <w:rPr>
          <w:rFonts w:ascii="Book Antiqua" w:hAnsi="Book Antiqua"/>
        </w:rPr>
        <w:t xml:space="preserve"> high diagnostic </w:t>
      </w:r>
      <w:r w:rsidR="00D278B7" w:rsidRPr="00F27615">
        <w:rPr>
          <w:rFonts w:ascii="Book Antiqua" w:hAnsi="Book Antiqua"/>
        </w:rPr>
        <w:t>accuracy</w:t>
      </w:r>
      <w:r w:rsidRPr="00F27615">
        <w:rPr>
          <w:rFonts w:ascii="Book Antiqua" w:hAnsi="Book Antiqua"/>
        </w:rPr>
        <w:t xml:space="preserve"> for hemangioma</w:t>
      </w:r>
      <w:r w:rsidR="00D278B7" w:rsidRPr="00F27615">
        <w:rPr>
          <w:rFonts w:ascii="Book Antiqua" w:hAnsi="Book Antiqua"/>
        </w:rPr>
        <w:t>s</w:t>
      </w:r>
      <w:r w:rsidRPr="00F27615">
        <w:rPr>
          <w:rFonts w:ascii="Book Antiqua" w:hAnsi="Book Antiqua"/>
        </w:rPr>
        <w:t xml:space="preserve"> and HCC</w:t>
      </w:r>
      <w:r w:rsidR="00D278B7" w:rsidRPr="00F27615">
        <w:rPr>
          <w:rFonts w:ascii="Book Antiqua" w:hAnsi="Book Antiqua"/>
        </w:rPr>
        <w:t>s</w:t>
      </w:r>
      <w:r w:rsidRPr="00F27615">
        <w:rPr>
          <w:rFonts w:ascii="Book Antiqua" w:hAnsi="Book Antiqua"/>
        </w:rPr>
        <w:t xml:space="preserve">, whereas </w:t>
      </w:r>
      <w:r w:rsidR="00D278B7" w:rsidRPr="00F27615">
        <w:rPr>
          <w:rFonts w:ascii="Book Antiqua" w:hAnsi="Book Antiqua"/>
        </w:rPr>
        <w:t xml:space="preserve">other </w:t>
      </w:r>
      <w:r w:rsidRPr="00F27615">
        <w:rPr>
          <w:rFonts w:ascii="Book Antiqua" w:hAnsi="Book Antiqua"/>
        </w:rPr>
        <w:t xml:space="preserve">relatively uncommon lesions such as inflammatory </w:t>
      </w:r>
      <w:proofErr w:type="spellStart"/>
      <w:r w:rsidRPr="00F27615">
        <w:rPr>
          <w:rFonts w:ascii="Book Antiqua" w:hAnsi="Book Antiqua"/>
        </w:rPr>
        <w:t>myofibroblastic</w:t>
      </w:r>
      <w:proofErr w:type="spellEnd"/>
      <w:r w:rsidRPr="00F27615">
        <w:rPr>
          <w:rFonts w:ascii="Book Antiqua" w:hAnsi="Book Antiqua"/>
        </w:rPr>
        <w:t xml:space="preserve"> </w:t>
      </w:r>
      <w:r w:rsidR="002C1762" w:rsidRPr="00F27615">
        <w:rPr>
          <w:rFonts w:ascii="Book Antiqua" w:hAnsi="Book Antiqua"/>
        </w:rPr>
        <w:t>tumor</w:t>
      </w:r>
      <w:r w:rsidRPr="00F27615">
        <w:rPr>
          <w:rFonts w:ascii="Book Antiqua" w:hAnsi="Book Antiqua"/>
        </w:rPr>
        <w:t xml:space="preserve">, </w:t>
      </w:r>
      <w:r w:rsidR="00D278B7" w:rsidRPr="00F27615">
        <w:rPr>
          <w:rFonts w:ascii="Book Antiqua" w:hAnsi="Book Antiqua"/>
        </w:rPr>
        <w:t xml:space="preserve">embryonal sarcoma or </w:t>
      </w:r>
      <w:r w:rsidRPr="00F27615">
        <w:rPr>
          <w:rFonts w:ascii="Book Antiqua" w:hAnsi="Book Antiqua"/>
        </w:rPr>
        <w:t xml:space="preserve">schwannoma </w:t>
      </w:r>
      <w:r w:rsidR="00D278B7" w:rsidRPr="00F27615">
        <w:rPr>
          <w:rFonts w:ascii="Book Antiqua" w:hAnsi="Book Antiqua"/>
        </w:rPr>
        <w:t>are</w:t>
      </w:r>
      <w:r w:rsidRPr="00F27615">
        <w:rPr>
          <w:rFonts w:ascii="Book Antiqua" w:hAnsi="Book Antiqua"/>
        </w:rPr>
        <w:t xml:space="preserve"> rarely diagnosed accurately on both </w:t>
      </w:r>
      <w:r w:rsidR="00D278B7" w:rsidRPr="00F27615">
        <w:rPr>
          <w:rFonts w:ascii="Book Antiqua" w:hAnsi="Book Antiqua"/>
        </w:rPr>
        <w:t>modalities</w:t>
      </w:r>
      <w:r w:rsidR="00135FF6" w:rsidRPr="00F27615">
        <w:rPr>
          <w:rFonts w:ascii="Book Antiqua" w:hAnsi="Book Antiqua"/>
        </w:rPr>
        <w:fldChar w:fldCharType="begin"/>
      </w:r>
      <w:r w:rsidR="00C21E04" w:rsidRPr="00F27615">
        <w:rPr>
          <w:rFonts w:ascii="Book Antiqua" w:hAnsi="Book Antiqua"/>
        </w:rPr>
        <w:instrText xml:space="preserve"> ADDIN EN.CITE &lt;EndNote&gt;&lt;Cite&gt;&lt;Author&gt;Chung&lt;/Author&gt;&lt;Year&gt;2013&lt;/Year&gt;&lt;RecNum&gt;81&lt;/RecNum&gt;&lt;DisplayText&gt;&lt;style face="superscript"&gt;[30]&lt;/style&gt;&lt;/DisplayText&gt;&lt;record&gt;&lt;rec-number&gt;81&lt;/rec-number&gt;&lt;foreign-keys&gt;&lt;key app="EN" db-id="tfa0tsatoa5atze9xdnxv00hrrxfvzdfeff9" timestamp="1439896334"&gt;81&lt;/key&gt;&lt;/foreign-keys&gt;&lt;ref-type name="Journal Article"&gt;17&lt;/ref-type&gt;&lt;contributors&gt;&lt;authors&gt;&lt;author&gt;Chung, Y. E.&lt;/author&gt;&lt;author&gt;Kim, M. J.&lt;/author&gt;&lt;author&gt;Kim, Y. E.&lt;/author&gt;&lt;author&gt;Park, M. S.&lt;/author&gt;&lt;author&gt;Choi, J. Y.&lt;/author&gt;&lt;author&gt;Kim, K. W.&lt;/author&gt;&lt;/authors&gt;&lt;/contributors&gt;&lt;auth-address&gt;Department of Radiology, Severance Hospital, Yonsei University College of Medicine, Seoul, Republic of Korea.&lt;/auth-address&gt;&lt;titles&gt;&lt;title&gt;Characterization of incidental liver lesions: comparison of multidetector CT versus Gd-EOB-DTPA-enhanced MR imaging&lt;/title&gt;&lt;secondary-title&gt;PLoS One&lt;/secondary-title&gt;&lt;/titles&gt;&lt;periodical&gt;&lt;full-title&gt;PLoS One&lt;/full-title&gt;&lt;/periodical&gt;&lt;pages&gt;e66141&lt;/pages&gt;&lt;volume&gt;8&lt;/volume&gt;&lt;number&gt;6&lt;/number&gt;&lt;keywords&gt;&lt;keyword&gt;Adult&lt;/keyword&gt;&lt;keyword&gt;Aged&lt;/keyword&gt;&lt;keyword&gt;Aged, 80 and over&lt;/keyword&gt;&lt;keyword&gt;Contrast Media/*diagnostic use&lt;/keyword&gt;&lt;keyword&gt;Female&lt;/keyword&gt;&lt;keyword&gt;Gadolinium DTPA/*diagnostic use&lt;/keyword&gt;&lt;keyword&gt;Humans&lt;/keyword&gt;&lt;keyword&gt;Liver/*pathology&lt;/keyword&gt;&lt;keyword&gt;Liver Diseases/*diagnosis&lt;/keyword&gt;&lt;keyword&gt;Liver Neoplasms/*diagnosis&lt;/keyword&gt;&lt;keyword&gt;Magnetic Resonance Imaging/*methods&lt;/keyword&gt;&lt;keyword&gt;Male&lt;/keyword&gt;&lt;keyword&gt;Middle Aged&lt;/keyword&gt;&lt;keyword&gt;Retrospective Studies&lt;/keyword&gt;&lt;/keywords&gt;&lt;dates&gt;&lt;year&gt;2013&lt;/year&gt;&lt;/dates&gt;&lt;isbn&gt;1932-6203 (Electronic)&amp;#xD;1932-6203 (Linking)&lt;/isbn&gt;&lt;accession-num&gt;23776623&lt;/accession-num&gt;&lt;urls&gt;&lt;related-urls&gt;&lt;url&gt;http://www.ncbi.nlm.nih.gov/pubmed/23776623&lt;/url&gt;&lt;/related-urls&gt;&lt;/urls&gt;&lt;custom2&gt;PMC3679037&lt;/custom2&gt;&lt;electronic-resource-num&gt;10.1371/journal.pone.0066141&lt;/electronic-resource-num&gt;&lt;/record&gt;&lt;/Cite&gt;&lt;/EndNote&gt;</w:instrText>
      </w:r>
      <w:r w:rsidR="00135FF6" w:rsidRPr="00F27615">
        <w:rPr>
          <w:rFonts w:ascii="Book Antiqua" w:hAnsi="Book Antiqua"/>
        </w:rPr>
        <w:fldChar w:fldCharType="separate"/>
      </w:r>
      <w:r w:rsidR="00C21E04" w:rsidRPr="00F27615">
        <w:rPr>
          <w:rFonts w:ascii="Book Antiqua" w:hAnsi="Book Antiqua"/>
          <w:noProof/>
          <w:vertAlign w:val="superscript"/>
        </w:rPr>
        <w:t>[</w:t>
      </w:r>
      <w:hyperlink w:anchor="_ENREF_30" w:tooltip="Chung, 2013 #81" w:history="1">
        <w:r w:rsidR="00C21E04" w:rsidRPr="00F27615">
          <w:rPr>
            <w:rFonts w:ascii="Book Antiqua" w:hAnsi="Book Antiqua"/>
            <w:noProof/>
            <w:vertAlign w:val="superscript"/>
          </w:rPr>
          <w:t>30</w:t>
        </w:r>
      </w:hyperlink>
      <w:r w:rsidR="00C21E04" w:rsidRPr="00F27615">
        <w:rPr>
          <w:rFonts w:ascii="Book Antiqua" w:hAnsi="Book Antiqua"/>
          <w:noProof/>
          <w:vertAlign w:val="superscript"/>
        </w:rPr>
        <w:t>]</w:t>
      </w:r>
      <w:r w:rsidR="00135FF6" w:rsidRPr="00F27615">
        <w:rPr>
          <w:rFonts w:ascii="Book Antiqua" w:hAnsi="Book Antiqua"/>
        </w:rPr>
        <w:fldChar w:fldCharType="end"/>
      </w:r>
      <w:r w:rsidRPr="00F27615">
        <w:rPr>
          <w:rFonts w:ascii="Book Antiqua" w:hAnsi="Book Antiqua"/>
        </w:rPr>
        <w:t>.</w:t>
      </w:r>
      <w:r w:rsidR="00135FF6" w:rsidRPr="00F27615">
        <w:rPr>
          <w:rFonts w:ascii="Book Antiqua" w:hAnsi="Book Antiqua"/>
        </w:rPr>
        <w:t xml:space="preserve"> </w:t>
      </w:r>
    </w:p>
    <w:p w14:paraId="1231CB51" w14:textId="3486EB72" w:rsidR="009632BA" w:rsidRPr="00F27615" w:rsidRDefault="002C1762" w:rsidP="00F27615">
      <w:pPr>
        <w:spacing w:line="360" w:lineRule="auto"/>
        <w:ind w:firstLineChars="100" w:firstLine="240"/>
        <w:jc w:val="both"/>
        <w:rPr>
          <w:rFonts w:ascii="Book Antiqua" w:hAnsi="Book Antiqua"/>
        </w:rPr>
      </w:pPr>
      <w:r w:rsidRPr="00F27615">
        <w:rPr>
          <w:rFonts w:ascii="Book Antiqua" w:hAnsi="Book Antiqua"/>
        </w:rPr>
        <w:t>An advantage of C-MR</w:t>
      </w:r>
      <w:r w:rsidR="009632BA" w:rsidRPr="00F27615">
        <w:rPr>
          <w:rFonts w:ascii="Book Antiqua" w:hAnsi="Book Antiqua"/>
        </w:rPr>
        <w:t xml:space="preserve"> is lack of ionizing radiation and the ability to use in renal impairment patients. It also provides a better characterization of liver lesion</w:t>
      </w:r>
      <w:r w:rsidR="0089389F" w:rsidRPr="00F27615">
        <w:rPr>
          <w:rFonts w:ascii="Book Antiqua" w:hAnsi="Book Antiqua"/>
        </w:rPr>
        <w:t>s</w:t>
      </w:r>
      <w:r w:rsidR="009632BA" w:rsidRPr="00F27615">
        <w:rPr>
          <w:rFonts w:ascii="Book Antiqua" w:hAnsi="Book Antiqua"/>
        </w:rPr>
        <w:t xml:space="preserve"> compared to other modalit</w:t>
      </w:r>
      <w:r w:rsidR="0089389F" w:rsidRPr="00F27615">
        <w:rPr>
          <w:rFonts w:ascii="Book Antiqua" w:hAnsi="Book Antiqua"/>
        </w:rPr>
        <w:t>ies</w:t>
      </w:r>
      <w:r w:rsidR="009632BA" w:rsidRPr="00F27615">
        <w:rPr>
          <w:rFonts w:ascii="Book Antiqua" w:hAnsi="Book Antiqua"/>
        </w:rPr>
        <w:t>. A drawback is the high cost and the longer procedure duration</w:t>
      </w:r>
      <w:r w:rsidR="00135FF6" w:rsidRPr="00F27615">
        <w:rPr>
          <w:rFonts w:ascii="Book Antiqua" w:hAnsi="Book Antiqua"/>
        </w:rPr>
        <w:fldChar w:fldCharType="begin"/>
      </w:r>
      <w:r w:rsidR="00C21E04" w:rsidRPr="00F27615">
        <w:rPr>
          <w:rFonts w:ascii="Book Antiqua" w:hAnsi="Book Antiqua"/>
        </w:rPr>
        <w:instrText xml:space="preserve"> ADDIN EN.CITE &lt;EndNote&gt;&lt;Cite&gt;&lt;Author&gt;Chung&lt;/Author&gt;&lt;Year&gt;2013&lt;/Year&gt;&lt;RecNum&gt;81&lt;/RecNum&gt;&lt;DisplayText&gt;&lt;style face="superscript"&gt;[30]&lt;/style&gt;&lt;/DisplayText&gt;&lt;record&gt;&lt;rec-number&gt;81&lt;/rec-number&gt;&lt;foreign-keys&gt;&lt;key app="EN" db-id="tfa0tsatoa5atze9xdnxv00hrrxfvzdfeff9" timestamp="1439896334"&gt;81&lt;/key&gt;&lt;/foreign-keys&gt;&lt;ref-type name="Journal Article"&gt;17&lt;/ref-type&gt;&lt;contributors&gt;&lt;authors&gt;&lt;author&gt;Chung, Y. E.&lt;/author&gt;&lt;author&gt;Kim, M. J.&lt;/author&gt;&lt;author&gt;Kim, Y. E.&lt;/author&gt;&lt;author&gt;Park, M. S.&lt;/author&gt;&lt;author&gt;Choi, J. Y.&lt;/author&gt;&lt;author&gt;Kim, K. W.&lt;/author&gt;&lt;/authors&gt;&lt;/contributors&gt;&lt;auth-address&gt;Department of Radiology, Severance Hospital, Yonsei University College of Medicine, Seoul, Republic of Korea.&lt;/auth-address&gt;&lt;titles&gt;&lt;title&gt;Characterization of incidental liver lesions: comparison of multidetector CT versus Gd-EOB-DTPA-enhanced MR imaging&lt;/title&gt;&lt;secondary-title&gt;PLoS One&lt;/secondary-title&gt;&lt;/titles&gt;&lt;periodical&gt;&lt;full-title&gt;PLoS One&lt;/full-title&gt;&lt;/periodical&gt;&lt;pages&gt;e66141&lt;/pages&gt;&lt;volume&gt;8&lt;/volume&gt;&lt;number&gt;6&lt;/number&gt;&lt;keywords&gt;&lt;keyword&gt;Adult&lt;/keyword&gt;&lt;keyword&gt;Aged&lt;/keyword&gt;&lt;keyword&gt;Aged, 80 and over&lt;/keyword&gt;&lt;keyword&gt;Contrast Media/*diagnostic use&lt;/keyword&gt;&lt;keyword&gt;Female&lt;/keyword&gt;&lt;keyword&gt;Gadolinium DTPA/*diagnostic use&lt;/keyword&gt;&lt;keyword&gt;Humans&lt;/keyword&gt;&lt;keyword&gt;Liver/*pathology&lt;/keyword&gt;&lt;keyword&gt;Liver Diseases/*diagnosis&lt;/keyword&gt;&lt;keyword&gt;Liver Neoplasms/*diagnosis&lt;/keyword&gt;&lt;keyword&gt;Magnetic Resonance Imaging/*methods&lt;/keyword&gt;&lt;keyword&gt;Male&lt;/keyword&gt;&lt;keyword&gt;Middle Aged&lt;/keyword&gt;&lt;keyword&gt;Retrospective Studies&lt;/keyword&gt;&lt;/keywords&gt;&lt;dates&gt;&lt;year&gt;2013&lt;/year&gt;&lt;/dates&gt;&lt;isbn&gt;1932-6203 (Electronic)&amp;#xD;1932-6203 (Linking)&lt;/isbn&gt;&lt;accession-num&gt;23776623&lt;/accession-num&gt;&lt;urls&gt;&lt;related-urls&gt;&lt;url&gt;http://www.ncbi.nlm.nih.gov/pubmed/23776623&lt;/url&gt;&lt;/related-urls&gt;&lt;/urls&gt;&lt;custom2&gt;PMC3679037&lt;/custom2&gt;&lt;electronic-resource-num&gt;10.1371/journal.pone.0066141&lt;/electronic-resource-num&gt;&lt;/record&gt;&lt;/Cite&gt;&lt;/EndNote&gt;</w:instrText>
      </w:r>
      <w:r w:rsidR="00135FF6" w:rsidRPr="00F27615">
        <w:rPr>
          <w:rFonts w:ascii="Book Antiqua" w:hAnsi="Book Antiqua"/>
        </w:rPr>
        <w:fldChar w:fldCharType="separate"/>
      </w:r>
      <w:r w:rsidR="00C21E04" w:rsidRPr="00F27615">
        <w:rPr>
          <w:rFonts w:ascii="Book Antiqua" w:hAnsi="Book Antiqua"/>
          <w:noProof/>
          <w:vertAlign w:val="superscript"/>
        </w:rPr>
        <w:t>[</w:t>
      </w:r>
      <w:hyperlink w:anchor="_ENREF_30" w:tooltip="Chung, 2013 #81" w:history="1">
        <w:r w:rsidR="00C21E04" w:rsidRPr="00F27615">
          <w:rPr>
            <w:rFonts w:ascii="Book Antiqua" w:hAnsi="Book Antiqua"/>
            <w:noProof/>
            <w:vertAlign w:val="superscript"/>
          </w:rPr>
          <w:t>30</w:t>
        </w:r>
      </w:hyperlink>
      <w:r w:rsidR="00C21E04" w:rsidRPr="00F27615">
        <w:rPr>
          <w:rFonts w:ascii="Book Antiqua" w:hAnsi="Book Antiqua"/>
          <w:noProof/>
          <w:vertAlign w:val="superscript"/>
        </w:rPr>
        <w:t>]</w:t>
      </w:r>
      <w:r w:rsidR="00135FF6" w:rsidRPr="00F27615">
        <w:rPr>
          <w:rFonts w:ascii="Book Antiqua" w:hAnsi="Book Antiqua"/>
        </w:rPr>
        <w:fldChar w:fldCharType="end"/>
      </w:r>
      <w:r w:rsidRPr="00F27615">
        <w:rPr>
          <w:rFonts w:ascii="Book Antiqua" w:hAnsi="Book Antiqua"/>
        </w:rPr>
        <w:t xml:space="preserve">. </w:t>
      </w:r>
    </w:p>
    <w:p w14:paraId="1FBC1F2C" w14:textId="77777777" w:rsidR="002B51ED" w:rsidRPr="00F27615" w:rsidRDefault="002B51ED" w:rsidP="00F27615">
      <w:pPr>
        <w:spacing w:line="360" w:lineRule="auto"/>
        <w:jc w:val="both"/>
        <w:rPr>
          <w:rFonts w:ascii="Book Antiqua" w:hAnsi="Book Antiqua"/>
          <w:lang w:eastAsia="zh-CN"/>
        </w:rPr>
      </w:pPr>
    </w:p>
    <w:p w14:paraId="0F04A1F2" w14:textId="3BBE3553" w:rsidR="009632BA" w:rsidRPr="00F27615" w:rsidRDefault="00135FF6" w:rsidP="00F27615">
      <w:pPr>
        <w:spacing w:line="360" w:lineRule="auto"/>
        <w:jc w:val="both"/>
        <w:rPr>
          <w:rFonts w:ascii="Book Antiqua" w:hAnsi="Book Antiqua"/>
          <w:lang w:eastAsia="zh-CN"/>
        </w:rPr>
      </w:pPr>
      <w:r w:rsidRPr="00F27615">
        <w:rPr>
          <w:rFonts w:ascii="Book Antiqua" w:hAnsi="Book Antiqua"/>
          <w:b/>
        </w:rPr>
        <w:t>BIOPSY</w:t>
      </w:r>
      <w:r w:rsidRPr="00F27615">
        <w:rPr>
          <w:rFonts w:ascii="Book Antiqua" w:hAnsi="Book Antiqua"/>
          <w:b/>
          <w:i/>
        </w:rPr>
        <w:t xml:space="preserve"> VS</w:t>
      </w:r>
      <w:r w:rsidRPr="00F27615">
        <w:rPr>
          <w:rFonts w:ascii="Book Antiqua" w:hAnsi="Book Antiqua"/>
          <w:b/>
        </w:rPr>
        <w:t xml:space="preserve"> SURGERY</w:t>
      </w:r>
    </w:p>
    <w:p w14:paraId="3FC574EA" w14:textId="55C99687" w:rsidR="004F5184" w:rsidRPr="00F27615" w:rsidRDefault="006F566A" w:rsidP="00F27615">
      <w:pPr>
        <w:spacing w:line="360" w:lineRule="auto"/>
        <w:jc w:val="both"/>
        <w:rPr>
          <w:rFonts w:ascii="Book Antiqua" w:hAnsi="Book Antiqua"/>
        </w:rPr>
      </w:pPr>
      <w:r w:rsidRPr="00F27615">
        <w:rPr>
          <w:rFonts w:ascii="Book Antiqua" w:hAnsi="Book Antiqua"/>
        </w:rPr>
        <w:t>R</w:t>
      </w:r>
      <w:r w:rsidR="000B2F76" w:rsidRPr="00F27615">
        <w:rPr>
          <w:rFonts w:ascii="Book Antiqua" w:hAnsi="Book Antiqua"/>
        </w:rPr>
        <w:t xml:space="preserve">adiological </w:t>
      </w:r>
      <w:r w:rsidR="00FA2392" w:rsidRPr="00F27615">
        <w:rPr>
          <w:rFonts w:ascii="Book Antiqua" w:hAnsi="Book Antiqua"/>
        </w:rPr>
        <w:t>imaging, tumor markers and other information gathered through the assessment process are</w:t>
      </w:r>
      <w:r w:rsidR="000B2F76" w:rsidRPr="00F27615">
        <w:rPr>
          <w:rFonts w:ascii="Book Antiqua" w:hAnsi="Book Antiqua"/>
        </w:rPr>
        <w:t xml:space="preserve"> often diagnostic</w:t>
      </w:r>
      <w:r w:rsidR="004F5184" w:rsidRPr="00F27615">
        <w:rPr>
          <w:rFonts w:ascii="Book Antiqua" w:hAnsi="Book Antiqua"/>
        </w:rPr>
        <w:t xml:space="preserve">, </w:t>
      </w:r>
      <w:r w:rsidRPr="00F27615">
        <w:rPr>
          <w:rFonts w:ascii="Book Antiqua" w:hAnsi="Book Antiqua"/>
        </w:rPr>
        <w:t xml:space="preserve">and therefore </w:t>
      </w:r>
      <w:r w:rsidR="004F5184" w:rsidRPr="00F27615">
        <w:rPr>
          <w:rFonts w:ascii="Book Antiqua" w:hAnsi="Book Antiqua"/>
        </w:rPr>
        <w:t xml:space="preserve">biopsy is </w:t>
      </w:r>
      <w:r w:rsidRPr="00F27615">
        <w:rPr>
          <w:rFonts w:ascii="Book Antiqua" w:hAnsi="Book Antiqua"/>
        </w:rPr>
        <w:t>rarely</w:t>
      </w:r>
      <w:r w:rsidR="004F5184" w:rsidRPr="00F27615">
        <w:rPr>
          <w:rFonts w:ascii="Book Antiqua" w:hAnsi="Book Antiqua"/>
        </w:rPr>
        <w:t xml:space="preserve"> needed. </w:t>
      </w:r>
      <w:r w:rsidR="00FF6C7A" w:rsidRPr="00F27615">
        <w:rPr>
          <w:rFonts w:ascii="Book Antiqua" w:hAnsi="Book Antiqua"/>
        </w:rPr>
        <w:t>Biopsy increases</w:t>
      </w:r>
      <w:r w:rsidR="00E37789" w:rsidRPr="00F27615">
        <w:rPr>
          <w:rFonts w:ascii="Book Antiqua" w:hAnsi="Book Antiqua"/>
        </w:rPr>
        <w:t xml:space="preserve"> </w:t>
      </w:r>
      <w:r w:rsidR="00FF6C7A" w:rsidRPr="00F27615">
        <w:rPr>
          <w:rFonts w:ascii="Book Antiqua" w:hAnsi="Book Antiqua"/>
        </w:rPr>
        <w:t xml:space="preserve">risks </w:t>
      </w:r>
      <w:r w:rsidR="000B2F76" w:rsidRPr="00F27615">
        <w:rPr>
          <w:rFonts w:ascii="Book Antiqua" w:hAnsi="Book Antiqua"/>
        </w:rPr>
        <w:t>of bleeding and needle-track seeding.</w:t>
      </w:r>
      <w:r w:rsidR="00E37789" w:rsidRPr="00F27615">
        <w:rPr>
          <w:rFonts w:ascii="Book Antiqua" w:hAnsi="Book Antiqua"/>
        </w:rPr>
        <w:t xml:space="preserve"> </w:t>
      </w:r>
      <w:r w:rsidR="000B2F76" w:rsidRPr="00F27615">
        <w:rPr>
          <w:rFonts w:ascii="Book Antiqua" w:hAnsi="Book Antiqua"/>
        </w:rPr>
        <w:t xml:space="preserve">Biopsy of hepatic adenomas, </w:t>
      </w:r>
      <w:r w:rsidR="004F5184" w:rsidRPr="00F27615">
        <w:rPr>
          <w:rFonts w:ascii="Book Antiqua" w:hAnsi="Book Antiqua"/>
        </w:rPr>
        <w:t>FNH</w:t>
      </w:r>
      <w:r w:rsidR="000B2F76" w:rsidRPr="00F27615">
        <w:rPr>
          <w:rFonts w:ascii="Book Antiqua" w:hAnsi="Book Antiqua"/>
        </w:rPr>
        <w:t xml:space="preserve">, and </w:t>
      </w:r>
      <w:r w:rsidR="004F5184" w:rsidRPr="00F27615">
        <w:rPr>
          <w:rFonts w:ascii="Book Antiqua" w:hAnsi="Book Antiqua"/>
        </w:rPr>
        <w:t>hemangioma</w:t>
      </w:r>
      <w:r w:rsidR="00E37789" w:rsidRPr="00F27615">
        <w:rPr>
          <w:rFonts w:ascii="Book Antiqua" w:hAnsi="Book Antiqua"/>
        </w:rPr>
        <w:t xml:space="preserve"> </w:t>
      </w:r>
      <w:r w:rsidR="004F5184" w:rsidRPr="00F27615">
        <w:rPr>
          <w:rFonts w:ascii="Book Antiqua" w:hAnsi="Book Antiqua"/>
        </w:rPr>
        <w:t>has</w:t>
      </w:r>
      <w:r w:rsidR="000B2F76" w:rsidRPr="00F27615">
        <w:rPr>
          <w:rFonts w:ascii="Book Antiqua" w:hAnsi="Book Antiqua"/>
        </w:rPr>
        <w:t xml:space="preserve"> an increased </w:t>
      </w:r>
      <w:r w:rsidR="00FA2392" w:rsidRPr="00F27615">
        <w:rPr>
          <w:rFonts w:ascii="Book Antiqua" w:hAnsi="Book Antiqua"/>
        </w:rPr>
        <w:t xml:space="preserve">risk of </w:t>
      </w:r>
      <w:r w:rsidR="000B2F76" w:rsidRPr="00F27615">
        <w:rPr>
          <w:rFonts w:ascii="Book Antiqua" w:hAnsi="Book Antiqua"/>
        </w:rPr>
        <w:t>bleeding</w:t>
      </w:r>
      <w:r w:rsidR="002434E6" w:rsidRPr="00F27615">
        <w:rPr>
          <w:rFonts w:ascii="Book Antiqua" w:hAnsi="Book Antiqua"/>
        </w:rPr>
        <w:fldChar w:fldCharType="begin"/>
      </w:r>
      <w:r w:rsidR="00C21E04" w:rsidRPr="00F27615">
        <w:rPr>
          <w:rFonts w:ascii="Book Antiqua" w:hAnsi="Book Antiqua"/>
        </w:rPr>
        <w:instrText xml:space="preserve"> ADDIN EN.CITE &lt;EndNote&gt;&lt;Cite&gt;&lt;Author&gt;Reddy&lt;/Author&gt;&lt;Year&gt;1993&lt;/Year&gt;&lt;RecNum&gt;82&lt;/RecNum&gt;&lt;DisplayText&gt;&lt;style face="superscript"&gt;[31]&lt;/style&gt;&lt;/DisplayText&gt;&lt;record&gt;&lt;rec-number&gt;82&lt;/rec-number&gt;&lt;foreign-keys&gt;&lt;key app="EN" db-id="tfa0tsatoa5atze9xdnxv00hrrxfvzdfeff9" timestamp="1439896664"&gt;82&lt;/key&gt;&lt;/foreign-keys&gt;&lt;ref-type name="Journal Article"&gt;17&lt;/ref-type&gt;&lt;contributors&gt;&lt;authors&gt;&lt;author&gt;Reddy, K. R.&lt;/author&gt;&lt;author&gt;Schiff, E. R.&lt;/author&gt;&lt;/authors&gt;&lt;/contributors&gt;&lt;auth-address&gt;Division of Hepatology, University of Miami School of Medicine, Florida.&lt;/auth-address&gt;&lt;titles&gt;&lt;title&gt;Approach to a liver mass&lt;/title&gt;&lt;secondary-title&gt;Semin Liver Dis&lt;/secondary-title&gt;&lt;/titles&gt;&lt;periodical&gt;&lt;full-title&gt;Semin Liver Dis&lt;/full-title&gt;&lt;/periodical&gt;&lt;pages&gt;423-35&lt;/pages&gt;&lt;volume&gt;13&lt;/volume&gt;&lt;number&gt;4&lt;/number&gt;&lt;keywords&gt;&lt;keyword&gt;Humans&lt;/keyword&gt;&lt;keyword&gt;Liver Diseases/*therapy&lt;/keyword&gt;&lt;keyword&gt;Liver Neoplasms/*therapy&lt;/keyword&gt;&lt;/keywords&gt;&lt;dates&gt;&lt;year&gt;1993&lt;/year&gt;&lt;pub-dates&gt;&lt;date&gt;Nov&lt;/date&gt;&lt;/pub-dates&gt;&lt;/dates&gt;&lt;isbn&gt;0272-8087 (Print)&amp;#xD;0272-8087 (Linking)&lt;/isbn&gt;&lt;accession-num&gt;8303323&lt;/accession-num&gt;&lt;urls&gt;&lt;related-urls&gt;&lt;url&gt;http://www.ncbi.nlm.nih.gov/pubmed/8303323&lt;/url&gt;&lt;/related-urls&gt;&lt;/urls&gt;&lt;electronic-resource-num&gt;10.1055/s-2007-1007370&lt;/electronic-resource-num&gt;&lt;/record&gt;&lt;/Cite&gt;&lt;/EndNote&gt;</w:instrText>
      </w:r>
      <w:r w:rsidR="002434E6" w:rsidRPr="00F27615">
        <w:rPr>
          <w:rFonts w:ascii="Book Antiqua" w:hAnsi="Book Antiqua"/>
        </w:rPr>
        <w:fldChar w:fldCharType="separate"/>
      </w:r>
      <w:r w:rsidR="00C21E04" w:rsidRPr="00F27615">
        <w:rPr>
          <w:rFonts w:ascii="Book Antiqua" w:hAnsi="Book Antiqua"/>
          <w:noProof/>
          <w:vertAlign w:val="superscript"/>
        </w:rPr>
        <w:t>[</w:t>
      </w:r>
      <w:hyperlink w:anchor="_ENREF_31" w:tooltip="Reddy, 1993 #82" w:history="1">
        <w:r w:rsidR="00C21E04" w:rsidRPr="00F27615">
          <w:rPr>
            <w:rFonts w:ascii="Book Antiqua" w:hAnsi="Book Antiqua"/>
            <w:noProof/>
            <w:vertAlign w:val="superscript"/>
          </w:rPr>
          <w:t>31</w:t>
        </w:r>
      </w:hyperlink>
      <w:r w:rsidR="00C21E04" w:rsidRPr="00F27615">
        <w:rPr>
          <w:rFonts w:ascii="Book Antiqua" w:hAnsi="Book Antiqua"/>
          <w:noProof/>
          <w:vertAlign w:val="superscript"/>
        </w:rPr>
        <w:t>]</w:t>
      </w:r>
      <w:r w:rsidR="002434E6" w:rsidRPr="00F27615">
        <w:rPr>
          <w:rFonts w:ascii="Book Antiqua" w:hAnsi="Book Antiqua"/>
        </w:rPr>
        <w:fldChar w:fldCharType="end"/>
      </w:r>
      <w:r w:rsidR="000B2F76" w:rsidRPr="00F27615">
        <w:rPr>
          <w:rFonts w:ascii="Book Antiqua" w:hAnsi="Book Antiqua"/>
        </w:rPr>
        <w:t>.</w:t>
      </w:r>
      <w:r w:rsidR="002434E6" w:rsidRPr="00F27615">
        <w:rPr>
          <w:rFonts w:ascii="Book Antiqua" w:hAnsi="Book Antiqua"/>
        </w:rPr>
        <w:t xml:space="preserve"> </w:t>
      </w:r>
      <w:r w:rsidR="00FA2392" w:rsidRPr="00F27615">
        <w:rPr>
          <w:rFonts w:ascii="Book Antiqua" w:hAnsi="Book Antiqua"/>
        </w:rPr>
        <w:t>It has been reported</w:t>
      </w:r>
      <w:r w:rsidR="004F5184" w:rsidRPr="00F27615">
        <w:rPr>
          <w:rFonts w:ascii="Book Antiqua" w:hAnsi="Book Antiqua"/>
        </w:rPr>
        <w:t xml:space="preserve"> that biopsy of </w:t>
      </w:r>
      <w:r w:rsidR="00E05A06" w:rsidRPr="00F27615">
        <w:rPr>
          <w:rFonts w:ascii="Book Antiqua" w:hAnsi="Book Antiqua"/>
        </w:rPr>
        <w:t>HCC</w:t>
      </w:r>
      <w:r w:rsidR="004F5184" w:rsidRPr="00F27615">
        <w:rPr>
          <w:rFonts w:ascii="Book Antiqua" w:hAnsi="Book Antiqua"/>
        </w:rPr>
        <w:t xml:space="preserve">s </w:t>
      </w:r>
      <w:r w:rsidR="00FF6C7A" w:rsidRPr="00F27615">
        <w:rPr>
          <w:rFonts w:ascii="Book Antiqua" w:hAnsi="Book Antiqua"/>
        </w:rPr>
        <w:t>are associated with</w:t>
      </w:r>
      <w:r w:rsidR="004F5184" w:rsidRPr="00F27615">
        <w:rPr>
          <w:rFonts w:ascii="Book Antiqua" w:hAnsi="Book Antiqua"/>
        </w:rPr>
        <w:t xml:space="preserve"> a significant risk of needle-track seeding (1.6</w:t>
      </w:r>
      <w:r w:rsidR="00190FB3" w:rsidRPr="00F27615">
        <w:rPr>
          <w:rFonts w:ascii="Book Antiqua" w:hAnsi="Book Antiqua" w:hint="eastAsia"/>
          <w:lang w:eastAsia="zh-CN"/>
        </w:rPr>
        <w:t>%</w:t>
      </w:r>
      <w:r w:rsidR="004F5184" w:rsidRPr="00F27615">
        <w:rPr>
          <w:rFonts w:ascii="Book Antiqua" w:hAnsi="Book Antiqua"/>
        </w:rPr>
        <w:t>-5%)</w:t>
      </w:r>
      <w:r w:rsidR="00190FB3" w:rsidRPr="00F27615">
        <w:rPr>
          <w:rFonts w:ascii="Book Antiqua" w:hAnsi="Book Antiqua"/>
        </w:rPr>
        <w:fldChar w:fldCharType="begin">
          <w:fldData xml:space="preserve">PEVuZE5vdGU+PENpdGU+PEF1dGhvcj5IdWFuZzwvQXV0aG9yPjxZZWFyPjE5OTY8L1llYXI+PFJl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VHJhbnNwbGFudGF0aW9uIFNvY2lldHk8L2FiYnItMT48L3BlcmlvZGljYWw+PHBhZ2VzPjY3LTcy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PEVuZE5vdGU+PENpdGU+PEF1dGhvcj5IdWFuZzwvQXV0aG9yPjxZZWFyPjE5OTY8L1llYXI+PFJl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VHJhbnNwbGFudGF0aW9uIFNvY2lldHk8L2FiYnItMT48L3BlcmlvZGljYWw+PHBhZ2VzPjY3LTcy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190FB3" w:rsidRPr="00F27615">
        <w:rPr>
          <w:rFonts w:ascii="Book Antiqua" w:hAnsi="Book Antiqua"/>
        </w:rPr>
      </w:r>
      <w:r w:rsidR="00190FB3" w:rsidRPr="00F27615">
        <w:rPr>
          <w:rFonts w:ascii="Book Antiqua" w:hAnsi="Book Antiqua"/>
        </w:rPr>
        <w:fldChar w:fldCharType="separate"/>
      </w:r>
      <w:r w:rsidR="00C21E04" w:rsidRPr="00F27615">
        <w:rPr>
          <w:rFonts w:ascii="Book Antiqua" w:hAnsi="Book Antiqua"/>
          <w:noProof/>
          <w:vertAlign w:val="superscript"/>
        </w:rPr>
        <w:t>[</w:t>
      </w:r>
      <w:hyperlink w:anchor="_ENREF_4" w:tooltip="Huang, 1996 #83" w:history="1">
        <w:r w:rsidR="00C21E04" w:rsidRPr="00F27615">
          <w:rPr>
            <w:rFonts w:ascii="Book Antiqua" w:hAnsi="Book Antiqua"/>
            <w:noProof/>
            <w:vertAlign w:val="superscript"/>
          </w:rPr>
          <w:t>4</w:t>
        </w:r>
      </w:hyperlink>
      <w:r w:rsidR="00F27615">
        <w:rPr>
          <w:rFonts w:ascii="Book Antiqua" w:hAnsi="Book Antiqua"/>
          <w:noProof/>
          <w:vertAlign w:val="superscript"/>
        </w:rPr>
        <w:t>,</w:t>
      </w:r>
      <w:hyperlink w:anchor="_ENREF_32" w:tooltip="Durand, 2001 #84" w:history="1">
        <w:r w:rsidR="00C21E04" w:rsidRPr="00F27615">
          <w:rPr>
            <w:rFonts w:ascii="Book Antiqua" w:hAnsi="Book Antiqua"/>
            <w:noProof/>
            <w:vertAlign w:val="superscript"/>
          </w:rPr>
          <w:t>32</w:t>
        </w:r>
      </w:hyperlink>
      <w:r w:rsidR="00F27615">
        <w:rPr>
          <w:rFonts w:ascii="Book Antiqua" w:hAnsi="Book Antiqua"/>
          <w:noProof/>
          <w:vertAlign w:val="superscript"/>
        </w:rPr>
        <w:t>,</w:t>
      </w:r>
      <w:hyperlink w:anchor="_ENREF_33" w:tooltip="Takamori, 2000 #85" w:history="1">
        <w:r w:rsidR="00C21E04" w:rsidRPr="00F27615">
          <w:rPr>
            <w:rFonts w:ascii="Book Antiqua" w:hAnsi="Book Antiqua"/>
            <w:noProof/>
            <w:vertAlign w:val="superscript"/>
          </w:rPr>
          <w:t>33</w:t>
        </w:r>
      </w:hyperlink>
      <w:r w:rsidR="00C21E04" w:rsidRPr="00F27615">
        <w:rPr>
          <w:rFonts w:ascii="Book Antiqua" w:hAnsi="Book Antiqua"/>
          <w:noProof/>
          <w:vertAlign w:val="superscript"/>
        </w:rPr>
        <w:t>]</w:t>
      </w:r>
      <w:r w:rsidR="00190FB3" w:rsidRPr="00F27615">
        <w:rPr>
          <w:rFonts w:ascii="Book Antiqua" w:hAnsi="Book Antiqua"/>
        </w:rPr>
        <w:fldChar w:fldCharType="end"/>
      </w:r>
      <w:r w:rsidR="004F5184" w:rsidRPr="00F27615">
        <w:rPr>
          <w:rFonts w:ascii="Book Antiqua" w:hAnsi="Book Antiqua"/>
        </w:rPr>
        <w:t>.</w:t>
      </w:r>
    </w:p>
    <w:p w14:paraId="7D53A89F" w14:textId="037CF98B" w:rsidR="000B2F76" w:rsidRPr="00F27615" w:rsidRDefault="006F566A" w:rsidP="00F27615">
      <w:pPr>
        <w:spacing w:line="360" w:lineRule="auto"/>
        <w:ind w:firstLineChars="100" w:firstLine="240"/>
        <w:jc w:val="both"/>
        <w:rPr>
          <w:rFonts w:ascii="Book Antiqua" w:hAnsi="Book Antiqua"/>
        </w:rPr>
      </w:pPr>
      <w:r w:rsidRPr="00F27615">
        <w:rPr>
          <w:rFonts w:ascii="Book Antiqua" w:hAnsi="Book Antiqua"/>
        </w:rPr>
        <w:lastRenderedPageBreak/>
        <w:t>A</w:t>
      </w:r>
      <w:r w:rsidR="000B2F76" w:rsidRPr="00F27615">
        <w:rPr>
          <w:rFonts w:ascii="Book Antiqua" w:hAnsi="Book Antiqua"/>
        </w:rPr>
        <w:t xml:space="preserve"> group of investigators studied 160 patients </w:t>
      </w:r>
      <w:r w:rsidR="00FA2392" w:rsidRPr="00F27615">
        <w:rPr>
          <w:rFonts w:ascii="Book Antiqua" w:hAnsi="Book Antiqua"/>
        </w:rPr>
        <w:t>with</w:t>
      </w:r>
      <w:r w:rsidR="00E37789" w:rsidRPr="00F27615">
        <w:rPr>
          <w:rFonts w:ascii="Book Antiqua" w:hAnsi="Book Antiqua"/>
        </w:rPr>
        <w:t xml:space="preserve"> </w:t>
      </w:r>
      <w:r w:rsidR="00FA2392" w:rsidRPr="00F27615">
        <w:rPr>
          <w:rFonts w:ascii="Book Antiqua" w:hAnsi="Book Antiqua"/>
        </w:rPr>
        <w:t>FLLs</w:t>
      </w:r>
      <w:r w:rsidR="000B2F76" w:rsidRPr="00F27615">
        <w:rPr>
          <w:rFonts w:ascii="Book Antiqua" w:hAnsi="Book Antiqua"/>
        </w:rPr>
        <w:t>. Preoperative fine needle biopsy</w:t>
      </w:r>
      <w:r w:rsidR="00FA2392" w:rsidRPr="00F27615">
        <w:rPr>
          <w:rFonts w:ascii="Book Antiqua" w:hAnsi="Book Antiqua"/>
        </w:rPr>
        <w:t xml:space="preserve"> was</w:t>
      </w:r>
      <w:r w:rsidR="000B2F76" w:rsidRPr="00F27615">
        <w:rPr>
          <w:rFonts w:ascii="Book Antiqua" w:hAnsi="Book Antiqua"/>
        </w:rPr>
        <w:t xml:space="preserve"> not performed. </w:t>
      </w:r>
      <w:r w:rsidR="00FA2392" w:rsidRPr="00F27615">
        <w:rPr>
          <w:rFonts w:ascii="Book Antiqua" w:hAnsi="Book Antiqua"/>
        </w:rPr>
        <w:t>After surgery</w:t>
      </w:r>
      <w:r w:rsidR="000B2F76" w:rsidRPr="00F27615">
        <w:rPr>
          <w:rFonts w:ascii="Book Antiqua" w:hAnsi="Book Antiqua"/>
        </w:rPr>
        <w:t xml:space="preserve">, 98% </w:t>
      </w:r>
      <w:r w:rsidR="00FA2392" w:rsidRPr="00F27615">
        <w:rPr>
          <w:rFonts w:ascii="Book Antiqua" w:hAnsi="Book Antiqua"/>
        </w:rPr>
        <w:t xml:space="preserve">of </w:t>
      </w:r>
      <w:r w:rsidR="000B2F76" w:rsidRPr="00F27615">
        <w:rPr>
          <w:rFonts w:ascii="Book Antiqua" w:hAnsi="Book Antiqua"/>
        </w:rPr>
        <w:t>preoperative diagnosis was confirmed</w:t>
      </w:r>
      <w:r w:rsidR="00FA2392" w:rsidRPr="00F27615">
        <w:rPr>
          <w:rFonts w:ascii="Book Antiqua" w:hAnsi="Book Antiqua"/>
        </w:rPr>
        <w:t xml:space="preserve"> histologically</w:t>
      </w:r>
      <w:r w:rsidR="002434E6" w:rsidRPr="00F27615">
        <w:rPr>
          <w:rFonts w:ascii="Book Antiqua" w:hAnsi="Book Antiqua"/>
        </w:rPr>
        <w:fldChar w:fldCharType="begin">
          <w:fldData xml:space="preserve">PEVuZE5vdGU+PENpdGU+PEF1dGhvcj5Ub3J6aWxsaTwvQXV0aG9yPjxZZWFyPjE5OTk8L1llYXI+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</w:fldData>
        </w:fldChar>
      </w:r>
      <w:r w:rsidR="00C21E04" w:rsidRPr="00F27615">
        <w:rPr>
          <w:rFonts w:ascii="Book Antiqua" w:hAnsi="Book Antiqua"/>
        </w:rPr>
        <w:instrText xml:space="preserve"> ADDIN EN.CITE </w:instrText>
      </w:r>
      <w:r w:rsidR="00C21E04" w:rsidRPr="00F27615">
        <w:rPr>
          <w:rFonts w:ascii="Book Antiqua" w:hAnsi="Book Antiqua"/>
        </w:rPr>
        <w:fldChar w:fldCharType="begin">
          <w:fldData xml:space="preserve">PEVuZE5vdGU+PENpdGU+PEF1dGhvcj5Ub3J6aWxsaTwvQXV0aG9yPjxZZWFyPjE5OTk8L1llYXI+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</w:fldData>
        </w:fldChar>
      </w:r>
      <w:r w:rsidR="00C21E04" w:rsidRPr="00F27615">
        <w:rPr>
          <w:rFonts w:ascii="Book Antiqua" w:hAnsi="Book Antiqua"/>
        </w:rPr>
        <w:instrText xml:space="preserve"> ADDIN EN.CITE.DATA </w:instrText>
      </w:r>
      <w:r w:rsidR="00C21E04" w:rsidRPr="00F27615">
        <w:rPr>
          <w:rFonts w:ascii="Book Antiqua" w:hAnsi="Book Antiqua"/>
        </w:rPr>
      </w:r>
      <w:r w:rsidR="00C21E04" w:rsidRPr="00F27615">
        <w:rPr>
          <w:rFonts w:ascii="Book Antiqua" w:hAnsi="Book Antiqua"/>
        </w:rPr>
        <w:fldChar w:fldCharType="end"/>
      </w:r>
      <w:r w:rsidR="002434E6" w:rsidRPr="00F27615">
        <w:rPr>
          <w:rFonts w:ascii="Book Antiqua" w:hAnsi="Book Antiqua"/>
        </w:rPr>
      </w:r>
      <w:r w:rsidR="002434E6" w:rsidRPr="00F27615">
        <w:rPr>
          <w:rFonts w:ascii="Book Antiqua" w:hAnsi="Book Antiqua"/>
        </w:rPr>
        <w:fldChar w:fldCharType="separate"/>
      </w:r>
      <w:r w:rsidR="00C21E04" w:rsidRPr="00F27615">
        <w:rPr>
          <w:rFonts w:ascii="Book Antiqua" w:hAnsi="Book Antiqua"/>
          <w:noProof/>
          <w:vertAlign w:val="superscript"/>
        </w:rPr>
        <w:t>[</w:t>
      </w:r>
      <w:hyperlink w:anchor="_ENREF_34" w:tooltip="Torzilli, 1999 #86" w:history="1">
        <w:r w:rsidR="00C21E04" w:rsidRPr="00F27615">
          <w:rPr>
            <w:rFonts w:ascii="Book Antiqua" w:hAnsi="Book Antiqua"/>
            <w:noProof/>
            <w:vertAlign w:val="superscript"/>
          </w:rPr>
          <w:t>34</w:t>
        </w:r>
      </w:hyperlink>
      <w:r w:rsidR="00C21E04" w:rsidRPr="00F27615">
        <w:rPr>
          <w:rFonts w:ascii="Book Antiqua" w:hAnsi="Book Antiqua"/>
          <w:noProof/>
          <w:vertAlign w:val="superscript"/>
        </w:rPr>
        <w:t>]</w:t>
      </w:r>
      <w:r w:rsidR="002434E6" w:rsidRPr="00F27615">
        <w:rPr>
          <w:rFonts w:ascii="Book Antiqua" w:hAnsi="Book Antiqua"/>
        </w:rPr>
        <w:fldChar w:fldCharType="end"/>
      </w:r>
      <w:r w:rsidR="000B2F76" w:rsidRPr="00F27615">
        <w:rPr>
          <w:rFonts w:ascii="Book Antiqua" w:hAnsi="Book Antiqua"/>
        </w:rPr>
        <w:t>.</w:t>
      </w:r>
      <w:r w:rsidR="002434E6" w:rsidRPr="00F27615">
        <w:rPr>
          <w:rFonts w:ascii="Book Antiqua" w:hAnsi="Book Antiqua"/>
        </w:rPr>
        <w:t xml:space="preserve"> </w:t>
      </w:r>
    </w:p>
    <w:p w14:paraId="6F4273FE" w14:textId="3FAB4B7C" w:rsidR="000B2F76" w:rsidRPr="00F27615" w:rsidRDefault="000B2F76" w:rsidP="00F27615">
      <w:pPr>
        <w:spacing w:line="360" w:lineRule="auto"/>
        <w:ind w:firstLineChars="100" w:firstLine="240"/>
        <w:jc w:val="both"/>
        <w:rPr>
          <w:rFonts w:ascii="Book Antiqua" w:hAnsi="Book Antiqua"/>
        </w:rPr>
      </w:pPr>
      <w:r w:rsidRPr="00F27615">
        <w:rPr>
          <w:rFonts w:ascii="Book Antiqua" w:hAnsi="Book Antiqua"/>
        </w:rPr>
        <w:t xml:space="preserve">In </w:t>
      </w:r>
      <w:r w:rsidR="006F566A" w:rsidRPr="00F27615">
        <w:rPr>
          <w:rFonts w:ascii="Book Antiqua" w:hAnsi="Book Antiqua"/>
        </w:rPr>
        <w:t>rare</w:t>
      </w:r>
      <w:r w:rsidR="00E37789" w:rsidRPr="00F27615">
        <w:rPr>
          <w:rFonts w:ascii="Book Antiqua" w:hAnsi="Book Antiqua"/>
        </w:rPr>
        <w:t xml:space="preserve"> </w:t>
      </w:r>
      <w:r w:rsidRPr="00F27615">
        <w:rPr>
          <w:rFonts w:ascii="Book Antiqua" w:hAnsi="Book Antiqua"/>
        </w:rPr>
        <w:t xml:space="preserve">cases imaging </w:t>
      </w:r>
      <w:r w:rsidR="00836BBE" w:rsidRPr="00F27615">
        <w:rPr>
          <w:rFonts w:ascii="Book Antiqua" w:hAnsi="Book Antiqua"/>
        </w:rPr>
        <w:t>might not be conclusive</w:t>
      </w:r>
      <w:r w:rsidRPr="00F27615">
        <w:rPr>
          <w:rFonts w:ascii="Book Antiqua" w:hAnsi="Book Antiqua"/>
        </w:rPr>
        <w:t xml:space="preserve">, </w:t>
      </w:r>
      <w:r w:rsidR="00836BBE" w:rsidRPr="00F27615">
        <w:rPr>
          <w:rFonts w:ascii="Book Antiqua" w:hAnsi="Book Antiqua"/>
        </w:rPr>
        <w:t>and hence, a</w:t>
      </w:r>
      <w:r w:rsidRPr="00F27615">
        <w:rPr>
          <w:rFonts w:ascii="Book Antiqua" w:hAnsi="Book Antiqua"/>
        </w:rPr>
        <w:t xml:space="preserve"> surgical resection for definitive diagnosis</w:t>
      </w:r>
      <w:r w:rsidR="00E37789" w:rsidRPr="00F27615">
        <w:rPr>
          <w:rFonts w:ascii="Book Antiqua" w:hAnsi="Book Antiqua"/>
        </w:rPr>
        <w:t xml:space="preserve"> </w:t>
      </w:r>
      <w:r w:rsidR="006F566A" w:rsidRPr="00F27615">
        <w:rPr>
          <w:rFonts w:ascii="Book Antiqua" w:hAnsi="Book Antiqua"/>
        </w:rPr>
        <w:t xml:space="preserve">might be </w:t>
      </w:r>
      <w:r w:rsidR="00836BBE" w:rsidRPr="00F27615">
        <w:rPr>
          <w:rFonts w:ascii="Book Antiqua" w:hAnsi="Book Antiqua"/>
        </w:rPr>
        <w:t>needed</w:t>
      </w:r>
      <w:r w:rsidRPr="00F27615">
        <w:rPr>
          <w:rFonts w:ascii="Book Antiqua" w:hAnsi="Book Antiqua"/>
        </w:rPr>
        <w:t xml:space="preserve">. Resection </w:t>
      </w:r>
      <w:r w:rsidR="006F566A" w:rsidRPr="00F27615">
        <w:rPr>
          <w:rFonts w:ascii="Book Antiqua" w:hAnsi="Book Antiqua"/>
        </w:rPr>
        <w:t>will</w:t>
      </w:r>
      <w:r w:rsidR="00E37789" w:rsidRPr="00F27615">
        <w:rPr>
          <w:rFonts w:ascii="Book Antiqua" w:hAnsi="Book Antiqua"/>
        </w:rPr>
        <w:t xml:space="preserve"> </w:t>
      </w:r>
      <w:r w:rsidR="00836BBE" w:rsidRPr="00F27615">
        <w:rPr>
          <w:rFonts w:ascii="Book Antiqua" w:hAnsi="Book Antiqua"/>
        </w:rPr>
        <w:t xml:space="preserve">confirm </w:t>
      </w:r>
      <w:r w:rsidR="006F566A" w:rsidRPr="00F27615">
        <w:rPr>
          <w:rFonts w:ascii="Book Antiqua" w:hAnsi="Book Antiqua"/>
        </w:rPr>
        <w:t xml:space="preserve">the </w:t>
      </w:r>
      <w:r w:rsidR="00836BBE" w:rsidRPr="00F27615">
        <w:rPr>
          <w:rFonts w:ascii="Book Antiqua" w:hAnsi="Book Antiqua"/>
        </w:rPr>
        <w:t xml:space="preserve">diagnosis, prevent progression of premalignant conditions and will </w:t>
      </w:r>
      <w:r w:rsidR="0065641F" w:rsidRPr="00F27615">
        <w:rPr>
          <w:rFonts w:ascii="Book Antiqua" w:hAnsi="Book Antiqua"/>
        </w:rPr>
        <w:t>reduce the risk of</w:t>
      </w:r>
      <w:r w:rsidR="00836BBE" w:rsidRPr="00F27615">
        <w:rPr>
          <w:rFonts w:ascii="Book Antiqua" w:hAnsi="Book Antiqua"/>
        </w:rPr>
        <w:t xml:space="preserve"> bleeding or seeding if biopsy w</w:t>
      </w:r>
      <w:r w:rsidR="006F566A" w:rsidRPr="00F27615">
        <w:rPr>
          <w:rFonts w:ascii="Book Antiqua" w:hAnsi="Book Antiqua"/>
        </w:rPr>
        <w:t>ere</w:t>
      </w:r>
      <w:r w:rsidR="00836BBE" w:rsidRPr="00F27615">
        <w:rPr>
          <w:rFonts w:ascii="Book Antiqua" w:hAnsi="Book Antiqua"/>
        </w:rPr>
        <w:t xml:space="preserve"> done</w:t>
      </w:r>
      <w:r w:rsidR="0065641F" w:rsidRPr="00F27615">
        <w:rPr>
          <w:rFonts w:ascii="Book Antiqua" w:hAnsi="Book Antiqua"/>
        </w:rPr>
        <w:t>.</w:t>
      </w:r>
      <w:r w:rsidR="002178C9" w:rsidRPr="00F27615">
        <w:rPr>
          <w:rFonts w:ascii="Book Antiqua" w:hAnsi="Book Antiqua"/>
        </w:rPr>
        <w:t xml:space="preserve"> Other indication for surgery is </w:t>
      </w:r>
      <w:proofErr w:type="spellStart"/>
      <w:r w:rsidR="002178C9" w:rsidRPr="00F27615">
        <w:rPr>
          <w:rFonts w:ascii="Book Antiqua" w:hAnsi="Book Antiqua"/>
        </w:rPr>
        <w:t>resectable</w:t>
      </w:r>
      <w:proofErr w:type="spellEnd"/>
      <w:r w:rsidR="002178C9" w:rsidRPr="00F27615">
        <w:rPr>
          <w:rFonts w:ascii="Book Antiqua" w:hAnsi="Book Antiqua"/>
        </w:rPr>
        <w:t xml:space="preserve"> lesion, which has been characterized on imaging, and a diagnosis has been made.</w:t>
      </w:r>
    </w:p>
    <w:p w14:paraId="48785122" w14:textId="03091A20" w:rsidR="000B2F76" w:rsidRPr="00F27615" w:rsidRDefault="00836BBE" w:rsidP="00F27615">
      <w:pPr>
        <w:spacing w:line="360" w:lineRule="auto"/>
        <w:ind w:firstLineChars="100" w:firstLine="240"/>
        <w:jc w:val="both"/>
        <w:rPr>
          <w:rFonts w:ascii="Book Antiqua" w:hAnsi="Book Antiqua"/>
        </w:rPr>
      </w:pPr>
      <w:r w:rsidRPr="00F27615">
        <w:rPr>
          <w:rFonts w:ascii="Book Antiqua" w:hAnsi="Book Antiqua"/>
        </w:rPr>
        <w:t>Fine</w:t>
      </w:r>
      <w:r w:rsidR="000B2F76" w:rsidRPr="00F27615">
        <w:rPr>
          <w:rFonts w:ascii="Book Antiqua" w:hAnsi="Book Antiqua"/>
        </w:rPr>
        <w:t>-needle liver biopsy</w:t>
      </w:r>
      <w:r w:rsidR="006F566A" w:rsidRPr="00F27615">
        <w:rPr>
          <w:rFonts w:ascii="Book Antiqua" w:hAnsi="Book Antiqua"/>
        </w:rPr>
        <w:t xml:space="preserve"> of</w:t>
      </w:r>
      <w:r w:rsidR="00E37789" w:rsidRPr="00F27615">
        <w:rPr>
          <w:rFonts w:ascii="Book Antiqua" w:hAnsi="Book Antiqua"/>
        </w:rPr>
        <w:t xml:space="preserve"> </w:t>
      </w:r>
      <w:r w:rsidR="0065641F" w:rsidRPr="00F27615">
        <w:rPr>
          <w:rFonts w:ascii="Book Antiqua" w:hAnsi="Book Antiqua"/>
        </w:rPr>
        <w:t>FLLs</w:t>
      </w:r>
      <w:r w:rsidR="000B2F76" w:rsidRPr="00F27615">
        <w:rPr>
          <w:rFonts w:ascii="Book Antiqua" w:hAnsi="Book Antiqua"/>
        </w:rPr>
        <w:t xml:space="preserve"> is generally reserved for </w:t>
      </w:r>
      <w:r w:rsidR="0065641F" w:rsidRPr="00F27615">
        <w:rPr>
          <w:rFonts w:ascii="Book Antiqua" w:hAnsi="Book Antiqua"/>
        </w:rPr>
        <w:t>patients who are not surgical candidate</w:t>
      </w:r>
      <w:r w:rsidR="006F566A" w:rsidRPr="00F27615">
        <w:rPr>
          <w:rFonts w:ascii="Book Antiqua" w:hAnsi="Book Antiqua"/>
        </w:rPr>
        <w:t>s and</w:t>
      </w:r>
      <w:r w:rsidR="0065641F" w:rsidRPr="00F27615">
        <w:rPr>
          <w:rFonts w:ascii="Book Antiqua" w:hAnsi="Book Antiqua"/>
        </w:rPr>
        <w:t xml:space="preserve"> can be</w:t>
      </w:r>
      <w:r w:rsidR="00FF6C7A" w:rsidRPr="00F27615">
        <w:rPr>
          <w:rFonts w:ascii="Book Antiqua" w:hAnsi="Book Antiqua"/>
        </w:rPr>
        <w:t xml:space="preserve"> done</w:t>
      </w:r>
      <w:r w:rsidR="000B2F76" w:rsidRPr="00F27615">
        <w:rPr>
          <w:rFonts w:ascii="Book Antiqua" w:hAnsi="Book Antiqua"/>
        </w:rPr>
        <w:t xml:space="preserve"> at the </w:t>
      </w:r>
      <w:r w:rsidR="006F566A" w:rsidRPr="00F27615">
        <w:rPr>
          <w:rFonts w:ascii="Book Antiqua" w:hAnsi="Book Antiqua"/>
        </w:rPr>
        <w:t xml:space="preserve">same </w:t>
      </w:r>
      <w:r w:rsidR="000B2F76" w:rsidRPr="00F27615">
        <w:rPr>
          <w:rFonts w:ascii="Book Antiqua" w:hAnsi="Book Antiqua"/>
        </w:rPr>
        <w:t>time of non-surgical t</w:t>
      </w:r>
      <w:r w:rsidR="0065641F" w:rsidRPr="00F27615">
        <w:rPr>
          <w:rFonts w:ascii="Book Antiqua" w:hAnsi="Book Antiqua"/>
        </w:rPr>
        <w:t>reatment</w:t>
      </w:r>
      <w:r w:rsidR="006F566A" w:rsidRPr="00F27615">
        <w:rPr>
          <w:rFonts w:ascii="Book Antiqua" w:hAnsi="Book Antiqua"/>
        </w:rPr>
        <w:t>s</w:t>
      </w:r>
      <w:r w:rsidR="0065641F" w:rsidRPr="00F27615">
        <w:rPr>
          <w:rFonts w:ascii="Book Antiqua" w:hAnsi="Book Antiqua"/>
        </w:rPr>
        <w:t xml:space="preserve"> such as </w:t>
      </w:r>
      <w:r w:rsidR="000B2F76" w:rsidRPr="00F27615">
        <w:rPr>
          <w:rFonts w:ascii="Book Antiqua" w:hAnsi="Book Antiqua"/>
        </w:rPr>
        <w:t>radiofrequency ablation</w:t>
      </w:r>
      <w:r w:rsidR="0065641F" w:rsidRPr="00F27615">
        <w:rPr>
          <w:rFonts w:ascii="Book Antiqua" w:hAnsi="Book Antiqua"/>
        </w:rPr>
        <w:t xml:space="preserve"> or </w:t>
      </w:r>
      <w:r w:rsidR="00FF6C7A" w:rsidRPr="00F27615">
        <w:rPr>
          <w:rFonts w:ascii="Book Antiqua" w:hAnsi="Book Antiqua"/>
        </w:rPr>
        <w:t xml:space="preserve">trans arterial </w:t>
      </w:r>
      <w:r w:rsidR="0065641F" w:rsidRPr="00F27615">
        <w:rPr>
          <w:rFonts w:ascii="Book Antiqua" w:hAnsi="Book Antiqua"/>
        </w:rPr>
        <w:t>chemoembolization.</w:t>
      </w:r>
    </w:p>
    <w:p w14:paraId="37DA2B45" w14:textId="77777777" w:rsidR="000C6714" w:rsidRPr="00F27615" w:rsidRDefault="000C6714" w:rsidP="00F27615">
      <w:pPr>
        <w:spacing w:line="360" w:lineRule="auto"/>
        <w:jc w:val="both"/>
        <w:rPr>
          <w:rFonts w:ascii="Book Antiqua" w:hAnsi="Book Antiqua"/>
          <w:lang w:eastAsia="zh-CN"/>
        </w:rPr>
      </w:pPr>
    </w:p>
    <w:p w14:paraId="47BAD23A" w14:textId="6A5497EE" w:rsidR="009632BA" w:rsidRPr="00F27615" w:rsidRDefault="002434E6" w:rsidP="00F27615">
      <w:pPr>
        <w:spacing w:line="360" w:lineRule="auto"/>
        <w:jc w:val="both"/>
        <w:rPr>
          <w:rFonts w:ascii="Book Antiqua" w:hAnsi="Book Antiqua"/>
          <w:b/>
          <w:lang w:eastAsia="zh-CN"/>
        </w:rPr>
      </w:pPr>
      <w:r w:rsidRPr="00F27615">
        <w:rPr>
          <w:rFonts w:ascii="Book Antiqua" w:hAnsi="Book Antiqua"/>
          <w:b/>
        </w:rPr>
        <w:t>CONCLUSION</w:t>
      </w:r>
    </w:p>
    <w:p w14:paraId="6C1617AE" w14:textId="7A0F4ED7" w:rsidR="002B51ED" w:rsidRPr="00F27615" w:rsidRDefault="00B02EC4" w:rsidP="00F27615">
      <w:pPr>
        <w:spacing w:line="360" w:lineRule="auto"/>
        <w:jc w:val="both"/>
        <w:rPr>
          <w:rFonts w:ascii="Book Antiqua" w:hAnsi="Book Antiqua"/>
        </w:rPr>
      </w:pPr>
      <w:r w:rsidRPr="00F27615">
        <w:rPr>
          <w:rFonts w:ascii="Book Antiqua" w:hAnsi="Book Antiqua"/>
        </w:rPr>
        <w:t xml:space="preserve">Incidentally found </w:t>
      </w:r>
      <w:r w:rsidR="009632BA" w:rsidRPr="00F27615">
        <w:rPr>
          <w:rFonts w:ascii="Book Antiqua" w:hAnsi="Book Antiqua"/>
        </w:rPr>
        <w:t>FLL</w:t>
      </w:r>
      <w:r w:rsidRPr="00F27615">
        <w:rPr>
          <w:rFonts w:ascii="Book Antiqua" w:hAnsi="Book Antiqua"/>
        </w:rPr>
        <w:t>s</w:t>
      </w:r>
      <w:r w:rsidR="00E37789" w:rsidRPr="00F27615">
        <w:rPr>
          <w:rFonts w:ascii="Book Antiqua" w:hAnsi="Book Antiqua"/>
        </w:rPr>
        <w:t xml:space="preserve"> </w:t>
      </w:r>
      <w:r w:rsidRPr="00F27615">
        <w:rPr>
          <w:rFonts w:ascii="Book Antiqua" w:hAnsi="Book Antiqua"/>
        </w:rPr>
        <w:t>should be thoroughly</w:t>
      </w:r>
      <w:r w:rsidR="006F566A" w:rsidRPr="00F27615">
        <w:rPr>
          <w:rFonts w:ascii="Book Antiqua" w:hAnsi="Book Antiqua"/>
        </w:rPr>
        <w:t xml:space="preserve"> assessed using h</w:t>
      </w:r>
      <w:r w:rsidRPr="00F27615">
        <w:rPr>
          <w:rFonts w:ascii="Book Antiqua" w:hAnsi="Book Antiqua"/>
        </w:rPr>
        <w:t>istory</w:t>
      </w:r>
      <w:r w:rsidR="009632BA" w:rsidRPr="00F27615">
        <w:rPr>
          <w:rFonts w:ascii="Book Antiqua" w:hAnsi="Book Antiqua"/>
        </w:rPr>
        <w:t xml:space="preserve"> and physical examination</w:t>
      </w:r>
      <w:r w:rsidRPr="00F27615">
        <w:rPr>
          <w:rFonts w:ascii="Book Antiqua" w:hAnsi="Book Antiqua"/>
        </w:rPr>
        <w:t xml:space="preserve"> in</w:t>
      </w:r>
      <w:r w:rsidR="00677F4D" w:rsidRPr="00F27615">
        <w:rPr>
          <w:rFonts w:ascii="Book Antiqua" w:hAnsi="Book Antiqua"/>
        </w:rPr>
        <w:t xml:space="preserve"> associat</w:t>
      </w:r>
      <w:r w:rsidRPr="00F27615">
        <w:rPr>
          <w:rFonts w:ascii="Book Antiqua" w:hAnsi="Book Antiqua"/>
        </w:rPr>
        <w:t>ion</w:t>
      </w:r>
      <w:r w:rsidR="00677F4D" w:rsidRPr="00F27615">
        <w:rPr>
          <w:rFonts w:ascii="Book Antiqua" w:hAnsi="Book Antiqua"/>
        </w:rPr>
        <w:t xml:space="preserve"> with </w:t>
      </w:r>
      <w:r w:rsidRPr="00F27615">
        <w:rPr>
          <w:rFonts w:ascii="Book Antiqua" w:hAnsi="Book Antiqua"/>
        </w:rPr>
        <w:t>blood</w:t>
      </w:r>
      <w:r w:rsidR="00E37789" w:rsidRPr="00F27615">
        <w:rPr>
          <w:rFonts w:ascii="Book Antiqua" w:hAnsi="Book Antiqua"/>
        </w:rPr>
        <w:t xml:space="preserve"> </w:t>
      </w:r>
      <w:r w:rsidR="006F566A" w:rsidRPr="00F27615">
        <w:rPr>
          <w:rFonts w:ascii="Book Antiqua" w:hAnsi="Book Antiqua"/>
        </w:rPr>
        <w:t>tests</w:t>
      </w:r>
      <w:r w:rsidR="00E37789" w:rsidRPr="00F27615">
        <w:rPr>
          <w:rFonts w:ascii="Book Antiqua" w:hAnsi="Book Antiqua"/>
        </w:rPr>
        <w:t xml:space="preserve"> </w:t>
      </w:r>
      <w:r w:rsidR="006F566A" w:rsidRPr="00F27615">
        <w:rPr>
          <w:rFonts w:ascii="Book Antiqua" w:hAnsi="Book Antiqua"/>
        </w:rPr>
        <w:t>a</w:t>
      </w:r>
      <w:r w:rsidRPr="00F27615">
        <w:rPr>
          <w:rFonts w:ascii="Book Antiqua" w:hAnsi="Book Antiqua"/>
        </w:rPr>
        <w:t>s the</w:t>
      </w:r>
      <w:r w:rsidR="00E37789" w:rsidRPr="00F27615">
        <w:rPr>
          <w:rFonts w:ascii="Book Antiqua" w:hAnsi="Book Antiqua"/>
        </w:rPr>
        <w:t xml:space="preserve"> </w:t>
      </w:r>
      <w:r w:rsidR="00677F4D" w:rsidRPr="00F27615">
        <w:rPr>
          <w:rFonts w:ascii="Book Antiqua" w:hAnsi="Book Antiqua"/>
        </w:rPr>
        <w:t>start</w:t>
      </w:r>
      <w:r w:rsidRPr="00F27615">
        <w:rPr>
          <w:rFonts w:ascii="Book Antiqua" w:hAnsi="Book Antiqua"/>
        </w:rPr>
        <w:t>ing</w:t>
      </w:r>
      <w:r w:rsidR="00E37789" w:rsidRPr="00F27615">
        <w:rPr>
          <w:rFonts w:ascii="Book Antiqua" w:hAnsi="Book Antiqua"/>
        </w:rPr>
        <w:t xml:space="preserve"> </w:t>
      </w:r>
      <w:r w:rsidRPr="00F27615">
        <w:rPr>
          <w:rFonts w:ascii="Book Antiqua" w:hAnsi="Book Antiqua"/>
        </w:rPr>
        <w:t xml:space="preserve">point to formulate </w:t>
      </w:r>
      <w:r w:rsidR="006F566A" w:rsidRPr="00F27615">
        <w:rPr>
          <w:rFonts w:ascii="Book Antiqua" w:hAnsi="Book Antiqua"/>
        </w:rPr>
        <w:t xml:space="preserve">a </w:t>
      </w:r>
      <w:r w:rsidRPr="00F27615">
        <w:rPr>
          <w:rFonts w:ascii="Book Antiqua" w:hAnsi="Book Antiqua"/>
        </w:rPr>
        <w:t>differential diagnos</w:t>
      </w:r>
      <w:r w:rsidR="006F566A" w:rsidRPr="00F27615">
        <w:rPr>
          <w:rFonts w:ascii="Book Antiqua" w:hAnsi="Book Antiqua"/>
        </w:rPr>
        <w:t>i</w:t>
      </w:r>
      <w:r w:rsidRPr="00F27615">
        <w:rPr>
          <w:rFonts w:ascii="Book Antiqua" w:hAnsi="Book Antiqua"/>
        </w:rPr>
        <w:t>s</w:t>
      </w:r>
      <w:r w:rsidR="00677F4D" w:rsidRPr="00F27615">
        <w:rPr>
          <w:rFonts w:ascii="Book Antiqua" w:hAnsi="Book Antiqua"/>
        </w:rPr>
        <w:t xml:space="preserve">. </w:t>
      </w:r>
      <w:r w:rsidRPr="00F27615">
        <w:rPr>
          <w:rFonts w:ascii="Book Antiqua" w:hAnsi="Book Antiqua"/>
        </w:rPr>
        <w:t xml:space="preserve">Imaging modalities should be used </w:t>
      </w:r>
      <w:r w:rsidR="00CA0486" w:rsidRPr="00F27615">
        <w:rPr>
          <w:rFonts w:ascii="Book Antiqua" w:hAnsi="Book Antiqua"/>
        </w:rPr>
        <w:t>wisely</w:t>
      </w:r>
      <w:r w:rsidRPr="00F27615">
        <w:rPr>
          <w:rFonts w:ascii="Book Antiqua" w:hAnsi="Book Antiqua"/>
        </w:rPr>
        <w:t xml:space="preserve"> to save cost but to get the highest sensitivity possible.</w:t>
      </w:r>
      <w:r w:rsidR="00E37789" w:rsidRPr="00F27615">
        <w:rPr>
          <w:rFonts w:ascii="Book Antiqua" w:hAnsi="Book Antiqua"/>
        </w:rPr>
        <w:t xml:space="preserve"> </w:t>
      </w:r>
      <w:r w:rsidRPr="00F27615">
        <w:rPr>
          <w:rFonts w:ascii="Book Antiqua" w:hAnsi="Book Antiqua"/>
        </w:rPr>
        <w:t>Ultrasound</w:t>
      </w:r>
      <w:r w:rsidR="00E37789" w:rsidRPr="00F27615">
        <w:rPr>
          <w:rFonts w:ascii="Book Antiqua" w:hAnsi="Book Antiqua"/>
        </w:rPr>
        <w:t xml:space="preserve"> </w:t>
      </w:r>
      <w:r w:rsidRPr="00F27615">
        <w:rPr>
          <w:rFonts w:ascii="Book Antiqua" w:hAnsi="Book Antiqua"/>
        </w:rPr>
        <w:t xml:space="preserve">is </w:t>
      </w:r>
      <w:r w:rsidR="009632BA" w:rsidRPr="00F27615">
        <w:rPr>
          <w:rFonts w:ascii="Book Antiqua" w:hAnsi="Book Antiqua"/>
        </w:rPr>
        <w:t>fast,</w:t>
      </w:r>
      <w:r w:rsidR="00E37789" w:rsidRPr="00F27615">
        <w:rPr>
          <w:rFonts w:ascii="Book Antiqua" w:hAnsi="Book Antiqua"/>
        </w:rPr>
        <w:t xml:space="preserve"> </w:t>
      </w:r>
      <w:r w:rsidRPr="00F27615">
        <w:rPr>
          <w:rFonts w:ascii="Book Antiqua" w:hAnsi="Book Antiqua"/>
        </w:rPr>
        <w:t>feasible, safe</w:t>
      </w:r>
      <w:r w:rsidR="009632BA" w:rsidRPr="00F27615">
        <w:rPr>
          <w:rFonts w:ascii="Book Antiqua" w:hAnsi="Book Antiqua"/>
        </w:rPr>
        <w:t>,</w:t>
      </w:r>
      <w:r w:rsidR="00E37789" w:rsidRPr="00F27615">
        <w:rPr>
          <w:rFonts w:ascii="Book Antiqua" w:hAnsi="Book Antiqua"/>
        </w:rPr>
        <w:t xml:space="preserve"> </w:t>
      </w:r>
      <w:r w:rsidR="00CA0486" w:rsidRPr="00F27615">
        <w:rPr>
          <w:rFonts w:ascii="Book Antiqua" w:hAnsi="Book Antiqua"/>
        </w:rPr>
        <w:t>cost</w:t>
      </w:r>
      <w:r w:rsidR="00677F4D" w:rsidRPr="00F27615">
        <w:rPr>
          <w:rFonts w:ascii="Book Antiqua" w:hAnsi="Book Antiqua"/>
        </w:rPr>
        <w:t xml:space="preserve"> effective and </w:t>
      </w:r>
      <w:r w:rsidR="00CA0486" w:rsidRPr="00F27615">
        <w:rPr>
          <w:rFonts w:ascii="Book Antiqua" w:hAnsi="Book Antiqua"/>
        </w:rPr>
        <w:t xml:space="preserve">if combined with contrast, </w:t>
      </w:r>
      <w:r w:rsidR="006F566A" w:rsidRPr="00F27615">
        <w:rPr>
          <w:rFonts w:ascii="Book Antiqua" w:hAnsi="Book Antiqua"/>
        </w:rPr>
        <w:t xml:space="preserve">has an </w:t>
      </w:r>
      <w:r w:rsidR="00677F4D" w:rsidRPr="00F27615">
        <w:rPr>
          <w:rFonts w:ascii="Book Antiqua" w:hAnsi="Book Antiqua"/>
        </w:rPr>
        <w:t>increase</w:t>
      </w:r>
      <w:r w:rsidR="006F566A" w:rsidRPr="00F27615">
        <w:rPr>
          <w:rFonts w:ascii="Book Antiqua" w:hAnsi="Book Antiqua"/>
        </w:rPr>
        <w:t>d</w:t>
      </w:r>
      <w:r w:rsidR="00E37789" w:rsidRPr="00F27615">
        <w:rPr>
          <w:rFonts w:ascii="Book Antiqua" w:hAnsi="Book Antiqua"/>
        </w:rPr>
        <w:t xml:space="preserve"> sensitivity </w:t>
      </w:r>
      <w:r w:rsidR="00FF6C7A" w:rsidRPr="00F27615">
        <w:rPr>
          <w:rFonts w:ascii="Book Antiqua" w:hAnsi="Book Antiqua"/>
        </w:rPr>
        <w:t>in reaching</w:t>
      </w:r>
      <w:r w:rsidR="00677F4D" w:rsidRPr="00F27615">
        <w:rPr>
          <w:rFonts w:ascii="Book Antiqua" w:hAnsi="Book Antiqua"/>
        </w:rPr>
        <w:t xml:space="preserve"> the diagnosis</w:t>
      </w:r>
      <w:r w:rsidR="002B6D84" w:rsidRPr="00F27615">
        <w:rPr>
          <w:rFonts w:ascii="Book Antiqua" w:hAnsi="Book Antiqua"/>
        </w:rPr>
        <w:t xml:space="preserve"> but</w:t>
      </w:r>
      <w:r w:rsidR="00E37789" w:rsidRPr="00F27615">
        <w:rPr>
          <w:rFonts w:ascii="Book Antiqua" w:hAnsi="Book Antiqua"/>
        </w:rPr>
        <w:t xml:space="preserve"> </w:t>
      </w:r>
      <w:r w:rsidR="00CA0486" w:rsidRPr="00F27615">
        <w:rPr>
          <w:rFonts w:ascii="Book Antiqua" w:hAnsi="Book Antiqua"/>
        </w:rPr>
        <w:t>C-CT</w:t>
      </w:r>
      <w:r w:rsidR="00E37789" w:rsidRPr="00F27615">
        <w:rPr>
          <w:rFonts w:ascii="Book Antiqua" w:hAnsi="Book Antiqua"/>
        </w:rPr>
        <w:t xml:space="preserve"> </w:t>
      </w:r>
      <w:r w:rsidR="002B6D84" w:rsidRPr="00F27615">
        <w:rPr>
          <w:rFonts w:ascii="Book Antiqua" w:hAnsi="Book Antiqua"/>
        </w:rPr>
        <w:t>has a greater</w:t>
      </w:r>
      <w:r w:rsidR="00FF0FE2" w:rsidRPr="00F27615">
        <w:rPr>
          <w:rFonts w:ascii="Book Antiqua" w:hAnsi="Book Antiqua"/>
        </w:rPr>
        <w:t xml:space="preserve"> accura</w:t>
      </w:r>
      <w:r w:rsidR="002B6D84" w:rsidRPr="00F27615">
        <w:rPr>
          <w:rFonts w:ascii="Book Antiqua" w:hAnsi="Book Antiqua"/>
        </w:rPr>
        <w:t>cy</w:t>
      </w:r>
      <w:r w:rsidR="00FF0FE2" w:rsidRPr="00F27615">
        <w:rPr>
          <w:rFonts w:ascii="Book Antiqua" w:hAnsi="Book Antiqua"/>
        </w:rPr>
        <w:t xml:space="preserve"> in diagnosis</w:t>
      </w:r>
      <w:r w:rsidR="002B6D84" w:rsidRPr="00F27615">
        <w:rPr>
          <w:rFonts w:ascii="Book Antiqua" w:hAnsi="Book Antiqua"/>
        </w:rPr>
        <w:t>, is more widely applicable (less influenced by body morphology)</w:t>
      </w:r>
      <w:r w:rsidR="00E37789" w:rsidRPr="00F27615">
        <w:rPr>
          <w:rFonts w:ascii="Book Antiqua" w:hAnsi="Book Antiqua"/>
        </w:rPr>
        <w:t xml:space="preserve"> </w:t>
      </w:r>
      <w:r w:rsidR="00CA0486" w:rsidRPr="00F27615">
        <w:rPr>
          <w:rFonts w:ascii="Book Antiqua" w:hAnsi="Book Antiqua"/>
        </w:rPr>
        <w:t xml:space="preserve">and </w:t>
      </w:r>
      <w:r w:rsidR="002B6D84" w:rsidRPr="00F27615">
        <w:rPr>
          <w:rFonts w:ascii="Book Antiqua" w:hAnsi="Book Antiqua"/>
        </w:rPr>
        <w:t xml:space="preserve">is </w:t>
      </w:r>
      <w:r w:rsidR="00CA0486" w:rsidRPr="00F27615">
        <w:rPr>
          <w:rFonts w:ascii="Book Antiqua" w:hAnsi="Book Antiqua"/>
        </w:rPr>
        <w:t>helpful to study liver anatomy. C-</w:t>
      </w:r>
      <w:r w:rsidR="009632BA" w:rsidRPr="00F27615">
        <w:rPr>
          <w:rFonts w:ascii="Book Antiqua" w:hAnsi="Book Antiqua"/>
        </w:rPr>
        <w:t xml:space="preserve">MR is the </w:t>
      </w:r>
      <w:r w:rsidR="00CA0486" w:rsidRPr="00F27615">
        <w:rPr>
          <w:rFonts w:ascii="Book Antiqua" w:hAnsi="Book Antiqua"/>
        </w:rPr>
        <w:t>modality</w:t>
      </w:r>
      <w:r w:rsidR="002B6D84" w:rsidRPr="00F27615">
        <w:rPr>
          <w:rFonts w:ascii="Book Antiqua" w:hAnsi="Book Antiqua"/>
        </w:rPr>
        <w:t xml:space="preserve"> of choice</w:t>
      </w:r>
      <w:r w:rsidR="00E37789" w:rsidRPr="00F27615">
        <w:rPr>
          <w:rFonts w:ascii="Book Antiqua" w:hAnsi="Book Antiqua"/>
        </w:rPr>
        <w:t xml:space="preserve"> </w:t>
      </w:r>
      <w:r w:rsidR="002B6D84" w:rsidRPr="00F27615">
        <w:rPr>
          <w:rFonts w:ascii="Book Antiqua" w:hAnsi="Book Antiqua"/>
        </w:rPr>
        <w:t xml:space="preserve">with </w:t>
      </w:r>
      <w:r w:rsidR="00CA0486" w:rsidRPr="00F27615">
        <w:rPr>
          <w:rFonts w:ascii="Book Antiqua" w:hAnsi="Book Antiqua"/>
        </w:rPr>
        <w:t>the highe</w:t>
      </w:r>
      <w:r w:rsidR="002B6D84" w:rsidRPr="00F27615">
        <w:rPr>
          <w:rFonts w:ascii="Book Antiqua" w:hAnsi="Book Antiqua"/>
        </w:rPr>
        <w:t>st</w:t>
      </w:r>
      <w:r w:rsidR="00CA0486" w:rsidRPr="00F27615">
        <w:rPr>
          <w:rFonts w:ascii="Book Antiqua" w:hAnsi="Book Antiqua"/>
        </w:rPr>
        <w:t xml:space="preserve"> sensitivity.</w:t>
      </w:r>
      <w:r w:rsidR="00E37789" w:rsidRPr="00F27615">
        <w:rPr>
          <w:rFonts w:ascii="Book Antiqua" w:hAnsi="Book Antiqua"/>
        </w:rPr>
        <w:t xml:space="preserve"> </w:t>
      </w:r>
      <w:r w:rsidR="00CA0486" w:rsidRPr="00F27615">
        <w:rPr>
          <w:rFonts w:ascii="Book Antiqua" w:hAnsi="Book Antiqua"/>
        </w:rPr>
        <w:t>Biopsy should be reserved for questionable lesions where surgery is not an option.</w:t>
      </w:r>
    </w:p>
    <w:p w14:paraId="47E199C6" w14:textId="189BE23F" w:rsidR="008C7FF5" w:rsidRPr="00A45C54" w:rsidRDefault="002434E6" w:rsidP="00A45C54">
      <w:pPr>
        <w:spacing w:line="360" w:lineRule="auto"/>
        <w:jc w:val="both"/>
        <w:rPr>
          <w:rFonts w:ascii="Book Antiqua" w:eastAsia="宋体" w:hAnsi="Book Antiqua" w:cs="宋体"/>
          <w:bdr w:val="none" w:sz="0" w:space="0" w:color="auto"/>
          <w:lang w:eastAsia="zh-CN"/>
        </w:rPr>
      </w:pPr>
      <w:r w:rsidRPr="00A45C54">
        <w:rPr>
          <w:rFonts w:ascii="Book Antiqua" w:hAnsi="Book Antiqua"/>
          <w:b/>
        </w:rPr>
        <w:t>REFERENCES</w:t>
      </w:r>
    </w:p>
    <w:p w14:paraId="04A7F8A4"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 </w:t>
      </w:r>
      <w:r w:rsidRPr="00A45C54">
        <w:rPr>
          <w:rFonts w:ascii="Book Antiqua" w:eastAsia="宋体" w:hAnsi="Book Antiqua" w:cs="宋体"/>
          <w:b/>
          <w:bCs/>
          <w:bdr w:val="none" w:sz="0" w:space="0" w:color="auto"/>
          <w:lang w:eastAsia="zh-CN"/>
        </w:rPr>
        <w:t>Boutros C</w:t>
      </w:r>
      <w:r w:rsidRPr="00A45C54">
        <w:rPr>
          <w:rFonts w:ascii="Book Antiqua" w:eastAsia="宋体" w:hAnsi="Book Antiqua" w:cs="宋体"/>
          <w:bdr w:val="none" w:sz="0" w:space="0" w:color="auto"/>
          <w:lang w:eastAsia="zh-CN"/>
        </w:rPr>
        <w:t xml:space="preserve">, Katz SC, </w:t>
      </w:r>
      <w:proofErr w:type="spellStart"/>
      <w:r w:rsidRPr="00A45C54">
        <w:rPr>
          <w:rFonts w:ascii="Book Antiqua" w:eastAsia="宋体" w:hAnsi="Book Antiqua" w:cs="宋体"/>
          <w:bdr w:val="none" w:sz="0" w:space="0" w:color="auto"/>
          <w:lang w:eastAsia="zh-CN"/>
        </w:rPr>
        <w:t>Espat</w:t>
      </w:r>
      <w:proofErr w:type="spellEnd"/>
      <w:r w:rsidRPr="00A45C54">
        <w:rPr>
          <w:rFonts w:ascii="Book Antiqua" w:eastAsia="宋体" w:hAnsi="Book Antiqua" w:cs="宋体"/>
          <w:bdr w:val="none" w:sz="0" w:space="0" w:color="auto"/>
          <w:lang w:eastAsia="zh-CN"/>
        </w:rPr>
        <w:t xml:space="preserve"> NJ. </w:t>
      </w:r>
      <w:proofErr w:type="gramStart"/>
      <w:r w:rsidRPr="00A45C54">
        <w:rPr>
          <w:rFonts w:ascii="Book Antiqua" w:eastAsia="宋体" w:hAnsi="Book Antiqua" w:cs="宋体"/>
          <w:bdr w:val="none" w:sz="0" w:space="0" w:color="auto"/>
          <w:lang w:eastAsia="zh-CN"/>
        </w:rPr>
        <w:t>Management of an incidental liver mass.</w:t>
      </w:r>
      <w:proofErr w:type="gramEnd"/>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Surg</w:t>
      </w:r>
      <w:proofErr w:type="spellEnd"/>
      <w:r w:rsidRPr="00A45C54">
        <w:rPr>
          <w:rFonts w:ascii="Book Antiqua" w:eastAsia="宋体" w:hAnsi="Book Antiqua" w:cs="宋体"/>
          <w:i/>
          <w:iCs/>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Clin</w:t>
      </w:r>
      <w:proofErr w:type="spellEnd"/>
      <w:r w:rsidRPr="00A45C54">
        <w:rPr>
          <w:rFonts w:ascii="Book Antiqua" w:eastAsia="宋体" w:hAnsi="Book Antiqua" w:cs="宋体"/>
          <w:i/>
          <w:iCs/>
          <w:bdr w:val="none" w:sz="0" w:space="0" w:color="auto"/>
          <w:lang w:eastAsia="zh-CN"/>
        </w:rPr>
        <w:t xml:space="preserve"> North Am</w:t>
      </w:r>
      <w:r w:rsidRPr="00A45C54">
        <w:rPr>
          <w:rFonts w:ascii="Book Antiqua" w:eastAsia="宋体" w:hAnsi="Book Antiqua" w:cs="宋体"/>
          <w:bdr w:val="none" w:sz="0" w:space="0" w:color="auto"/>
          <w:lang w:eastAsia="zh-CN"/>
        </w:rPr>
        <w:t xml:space="preserve"> 2010; </w:t>
      </w:r>
      <w:r w:rsidRPr="00A45C54">
        <w:rPr>
          <w:rFonts w:ascii="Book Antiqua" w:eastAsia="宋体" w:hAnsi="Book Antiqua" w:cs="宋体"/>
          <w:b/>
          <w:bCs/>
          <w:bdr w:val="none" w:sz="0" w:space="0" w:color="auto"/>
          <w:lang w:eastAsia="zh-CN"/>
        </w:rPr>
        <w:t>90</w:t>
      </w:r>
      <w:r w:rsidRPr="00A45C54">
        <w:rPr>
          <w:rFonts w:ascii="Book Antiqua" w:eastAsia="宋体" w:hAnsi="Book Antiqua" w:cs="宋体"/>
          <w:bdr w:val="none" w:sz="0" w:space="0" w:color="auto"/>
          <w:lang w:eastAsia="zh-CN"/>
        </w:rPr>
        <w:t>: 699-718 [PMID: 20637942 DOI: 10.1016/j.suc.2010.04.005]</w:t>
      </w:r>
    </w:p>
    <w:p w14:paraId="3AFA656C"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45C54">
        <w:rPr>
          <w:rFonts w:ascii="Book Antiqua" w:eastAsia="宋体" w:hAnsi="Book Antiqua" w:cs="宋体"/>
          <w:bdr w:val="none" w:sz="0" w:space="0" w:color="auto"/>
          <w:lang w:eastAsia="zh-CN"/>
        </w:rPr>
        <w:t xml:space="preserve">2 </w:t>
      </w:r>
      <w:proofErr w:type="spellStart"/>
      <w:r w:rsidRPr="00A45C54">
        <w:rPr>
          <w:rFonts w:ascii="Book Antiqua" w:eastAsia="宋体" w:hAnsi="Book Antiqua" w:cs="宋体"/>
          <w:b/>
          <w:bCs/>
          <w:bdr w:val="none" w:sz="0" w:space="0" w:color="auto"/>
          <w:lang w:eastAsia="zh-CN"/>
        </w:rPr>
        <w:t>Karhunen</w:t>
      </w:r>
      <w:proofErr w:type="spellEnd"/>
      <w:r w:rsidRPr="00A45C54">
        <w:rPr>
          <w:rFonts w:ascii="Book Antiqua" w:eastAsia="宋体" w:hAnsi="Book Antiqua" w:cs="宋体"/>
          <w:b/>
          <w:bCs/>
          <w:bdr w:val="none" w:sz="0" w:space="0" w:color="auto"/>
          <w:lang w:eastAsia="zh-CN"/>
        </w:rPr>
        <w:t xml:space="preserve"> PJ</w:t>
      </w:r>
      <w:r w:rsidRPr="00A45C54">
        <w:rPr>
          <w:rFonts w:ascii="Book Antiqua" w:eastAsia="宋体" w:hAnsi="Book Antiqua" w:cs="宋体"/>
          <w:bdr w:val="none" w:sz="0" w:space="0" w:color="auto"/>
          <w:lang w:eastAsia="zh-CN"/>
        </w:rPr>
        <w:t>.</w:t>
      </w:r>
      <w:proofErr w:type="gramEnd"/>
      <w:r w:rsidRPr="00A45C54">
        <w:rPr>
          <w:rFonts w:ascii="Book Antiqua" w:eastAsia="宋体" w:hAnsi="Book Antiqua" w:cs="宋体"/>
          <w:bdr w:val="none" w:sz="0" w:space="0" w:color="auto"/>
          <w:lang w:eastAsia="zh-CN"/>
        </w:rPr>
        <w:t xml:space="preserve"> Benign hepatic </w:t>
      </w:r>
      <w:proofErr w:type="spellStart"/>
      <w:r w:rsidRPr="00A45C54">
        <w:rPr>
          <w:rFonts w:ascii="Book Antiqua" w:eastAsia="宋体" w:hAnsi="Book Antiqua" w:cs="宋体"/>
          <w:bdr w:val="none" w:sz="0" w:space="0" w:color="auto"/>
          <w:lang w:eastAsia="zh-CN"/>
        </w:rPr>
        <w:t>tumours</w:t>
      </w:r>
      <w:proofErr w:type="spellEnd"/>
      <w:r w:rsidRPr="00A45C54">
        <w:rPr>
          <w:rFonts w:ascii="Book Antiqua" w:eastAsia="宋体" w:hAnsi="Book Antiqua" w:cs="宋体"/>
          <w:bdr w:val="none" w:sz="0" w:space="0" w:color="auto"/>
          <w:lang w:eastAsia="zh-CN"/>
        </w:rPr>
        <w:t xml:space="preserve"> and </w:t>
      </w:r>
      <w:proofErr w:type="spellStart"/>
      <w:r w:rsidRPr="00A45C54">
        <w:rPr>
          <w:rFonts w:ascii="Book Antiqua" w:eastAsia="宋体" w:hAnsi="Book Antiqua" w:cs="宋体"/>
          <w:bdr w:val="none" w:sz="0" w:space="0" w:color="auto"/>
          <w:lang w:eastAsia="zh-CN"/>
        </w:rPr>
        <w:t>tumour</w:t>
      </w:r>
      <w:proofErr w:type="spellEnd"/>
      <w:r w:rsidRPr="00A45C54">
        <w:rPr>
          <w:rFonts w:ascii="Book Antiqua" w:eastAsia="宋体" w:hAnsi="Book Antiqua" w:cs="宋体"/>
          <w:bdr w:val="none" w:sz="0" w:space="0" w:color="auto"/>
          <w:lang w:eastAsia="zh-CN"/>
        </w:rPr>
        <w:t xml:space="preserve"> like conditions in men. </w:t>
      </w:r>
      <w:r w:rsidRPr="00A45C54">
        <w:rPr>
          <w:rFonts w:ascii="Book Antiqua" w:eastAsia="宋体" w:hAnsi="Book Antiqua" w:cs="宋体"/>
          <w:i/>
          <w:iCs/>
          <w:bdr w:val="none" w:sz="0" w:space="0" w:color="auto"/>
          <w:lang w:eastAsia="zh-CN"/>
        </w:rPr>
        <w:t xml:space="preserve">J </w:t>
      </w:r>
      <w:proofErr w:type="spellStart"/>
      <w:r w:rsidRPr="00A45C54">
        <w:rPr>
          <w:rFonts w:ascii="Book Antiqua" w:eastAsia="宋体" w:hAnsi="Book Antiqua" w:cs="宋体"/>
          <w:i/>
          <w:iCs/>
          <w:bdr w:val="none" w:sz="0" w:space="0" w:color="auto"/>
          <w:lang w:eastAsia="zh-CN"/>
        </w:rPr>
        <w:t>Clin</w:t>
      </w:r>
      <w:proofErr w:type="spellEnd"/>
      <w:r w:rsidRPr="00A45C54">
        <w:rPr>
          <w:rFonts w:ascii="Book Antiqua" w:eastAsia="宋体" w:hAnsi="Book Antiqua" w:cs="宋体"/>
          <w:i/>
          <w:iCs/>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Pathol</w:t>
      </w:r>
      <w:proofErr w:type="spellEnd"/>
      <w:r w:rsidRPr="00A45C54">
        <w:rPr>
          <w:rFonts w:ascii="Book Antiqua" w:eastAsia="宋体" w:hAnsi="Book Antiqua" w:cs="宋体"/>
          <w:bdr w:val="none" w:sz="0" w:space="0" w:color="auto"/>
          <w:lang w:eastAsia="zh-CN"/>
        </w:rPr>
        <w:t xml:space="preserve"> 1986; </w:t>
      </w:r>
      <w:r w:rsidRPr="00A45C54">
        <w:rPr>
          <w:rFonts w:ascii="Book Antiqua" w:eastAsia="宋体" w:hAnsi="Book Antiqua" w:cs="宋体"/>
          <w:b/>
          <w:bCs/>
          <w:bdr w:val="none" w:sz="0" w:space="0" w:color="auto"/>
          <w:lang w:eastAsia="zh-CN"/>
        </w:rPr>
        <w:t>39</w:t>
      </w:r>
      <w:r w:rsidRPr="00A45C54">
        <w:rPr>
          <w:rFonts w:ascii="Book Antiqua" w:eastAsia="宋体" w:hAnsi="Book Antiqua" w:cs="宋体"/>
          <w:bdr w:val="none" w:sz="0" w:space="0" w:color="auto"/>
          <w:lang w:eastAsia="zh-CN"/>
        </w:rPr>
        <w:t>: 183-188 [PMID: 3950039]</w:t>
      </w:r>
    </w:p>
    <w:p w14:paraId="3311C2C4"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lastRenderedPageBreak/>
        <w:t xml:space="preserve">3 </w:t>
      </w:r>
      <w:proofErr w:type="spellStart"/>
      <w:r w:rsidRPr="00A45C54">
        <w:rPr>
          <w:rFonts w:ascii="Book Antiqua" w:eastAsia="宋体" w:hAnsi="Book Antiqua" w:cs="宋体"/>
          <w:b/>
          <w:bCs/>
          <w:bdr w:val="none" w:sz="0" w:space="0" w:color="auto"/>
          <w:lang w:eastAsia="zh-CN"/>
        </w:rPr>
        <w:t>Scalera</w:t>
      </w:r>
      <w:proofErr w:type="spellEnd"/>
      <w:r w:rsidRPr="00A45C54">
        <w:rPr>
          <w:rFonts w:ascii="Book Antiqua" w:eastAsia="宋体" w:hAnsi="Book Antiqua" w:cs="宋体"/>
          <w:b/>
          <w:bCs/>
          <w:bdr w:val="none" w:sz="0" w:space="0" w:color="auto"/>
          <w:lang w:eastAsia="zh-CN"/>
        </w:rPr>
        <w:t xml:space="preserve"> A</w:t>
      </w:r>
      <w:r w:rsidRPr="00A45C54">
        <w:rPr>
          <w:rFonts w:ascii="Book Antiqua" w:eastAsia="宋体" w:hAnsi="Book Antiqua" w:cs="宋体"/>
          <w:bdr w:val="none" w:sz="0" w:space="0" w:color="auto"/>
          <w:lang w:eastAsia="zh-CN"/>
        </w:rPr>
        <w:t xml:space="preserve">, Tarantino G. Could metabolic syndrome lead to </w:t>
      </w:r>
      <w:proofErr w:type="spellStart"/>
      <w:r w:rsidRPr="00A45C54">
        <w:rPr>
          <w:rFonts w:ascii="Book Antiqua" w:eastAsia="宋体" w:hAnsi="Book Antiqua" w:cs="宋体"/>
          <w:bdr w:val="none" w:sz="0" w:space="0" w:color="auto"/>
          <w:lang w:eastAsia="zh-CN"/>
        </w:rPr>
        <w:t>hepatocarcinoma</w:t>
      </w:r>
      <w:proofErr w:type="spellEnd"/>
      <w:r w:rsidRPr="00A45C54">
        <w:rPr>
          <w:rFonts w:ascii="Book Antiqua" w:eastAsia="宋体" w:hAnsi="Book Antiqua" w:cs="宋体"/>
          <w:bdr w:val="none" w:sz="0" w:space="0" w:color="auto"/>
          <w:lang w:eastAsia="zh-CN"/>
        </w:rPr>
        <w:t xml:space="preserve"> via non-alcoholic fatty liver disease? </w:t>
      </w:r>
      <w:r w:rsidRPr="00A45C54">
        <w:rPr>
          <w:rFonts w:ascii="Book Antiqua" w:eastAsia="宋体" w:hAnsi="Book Antiqua" w:cs="宋体"/>
          <w:i/>
          <w:iCs/>
          <w:bdr w:val="none" w:sz="0" w:space="0" w:color="auto"/>
          <w:lang w:eastAsia="zh-CN"/>
        </w:rPr>
        <w:t xml:space="preserve">World J </w:t>
      </w:r>
      <w:proofErr w:type="spellStart"/>
      <w:r w:rsidRPr="00A45C54">
        <w:rPr>
          <w:rFonts w:ascii="Book Antiqua" w:eastAsia="宋体" w:hAnsi="Book Antiqua" w:cs="宋体"/>
          <w:i/>
          <w:iCs/>
          <w:bdr w:val="none" w:sz="0" w:space="0" w:color="auto"/>
          <w:lang w:eastAsia="zh-CN"/>
        </w:rPr>
        <w:t>Gastroenterol</w:t>
      </w:r>
      <w:proofErr w:type="spellEnd"/>
      <w:r w:rsidRPr="00A45C54">
        <w:rPr>
          <w:rFonts w:ascii="Book Antiqua" w:eastAsia="宋体" w:hAnsi="Book Antiqua" w:cs="宋体"/>
          <w:bdr w:val="none" w:sz="0" w:space="0" w:color="auto"/>
          <w:lang w:eastAsia="zh-CN"/>
        </w:rPr>
        <w:t xml:space="preserve"> 2014; </w:t>
      </w:r>
      <w:r w:rsidRPr="00A45C54">
        <w:rPr>
          <w:rFonts w:ascii="Book Antiqua" w:eastAsia="宋体" w:hAnsi="Book Antiqua" w:cs="宋体"/>
          <w:b/>
          <w:bCs/>
          <w:bdr w:val="none" w:sz="0" w:space="0" w:color="auto"/>
          <w:lang w:eastAsia="zh-CN"/>
        </w:rPr>
        <w:t>20</w:t>
      </w:r>
      <w:r w:rsidRPr="00A45C54">
        <w:rPr>
          <w:rFonts w:ascii="Book Antiqua" w:eastAsia="宋体" w:hAnsi="Book Antiqua" w:cs="宋体"/>
          <w:bdr w:val="none" w:sz="0" w:space="0" w:color="auto"/>
          <w:lang w:eastAsia="zh-CN"/>
        </w:rPr>
        <w:t>: 9217-9228 [PMID: 25071314 DOI: 10.3748/wjg.v20.i28.9217]</w:t>
      </w:r>
    </w:p>
    <w:p w14:paraId="4B69AD92"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45C54">
        <w:rPr>
          <w:rFonts w:ascii="Book Antiqua" w:eastAsia="宋体" w:hAnsi="Book Antiqua" w:cs="宋体"/>
          <w:bdr w:val="none" w:sz="0" w:space="0" w:color="auto"/>
          <w:lang w:eastAsia="zh-CN"/>
        </w:rPr>
        <w:t xml:space="preserve">4 </w:t>
      </w:r>
      <w:r w:rsidRPr="00A45C54">
        <w:rPr>
          <w:rFonts w:ascii="Book Antiqua" w:eastAsia="宋体" w:hAnsi="Book Antiqua" w:cs="宋体"/>
          <w:b/>
          <w:bCs/>
          <w:bdr w:val="none" w:sz="0" w:space="0" w:color="auto"/>
          <w:lang w:eastAsia="zh-CN"/>
        </w:rPr>
        <w:t>Huang GT</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Sheu</w:t>
      </w:r>
      <w:proofErr w:type="spellEnd"/>
      <w:r w:rsidRPr="00A45C54">
        <w:rPr>
          <w:rFonts w:ascii="Book Antiqua" w:eastAsia="宋体" w:hAnsi="Book Antiqua" w:cs="宋体"/>
          <w:bdr w:val="none" w:sz="0" w:space="0" w:color="auto"/>
          <w:lang w:eastAsia="zh-CN"/>
        </w:rPr>
        <w:t xml:space="preserve"> JC, Yang PM, Lee HS, Wang TH, Chen DS.</w:t>
      </w:r>
      <w:proofErr w:type="gramEnd"/>
      <w:r w:rsidRPr="00A45C54">
        <w:rPr>
          <w:rFonts w:ascii="Book Antiqua" w:eastAsia="宋体" w:hAnsi="Book Antiqua" w:cs="宋体"/>
          <w:bdr w:val="none" w:sz="0" w:space="0" w:color="auto"/>
          <w:lang w:eastAsia="zh-CN"/>
        </w:rPr>
        <w:t xml:space="preserve"> </w:t>
      </w:r>
      <w:proofErr w:type="gramStart"/>
      <w:r w:rsidRPr="00A45C54">
        <w:rPr>
          <w:rFonts w:ascii="Book Antiqua" w:eastAsia="宋体" w:hAnsi="Book Antiqua" w:cs="宋体"/>
          <w:bdr w:val="none" w:sz="0" w:space="0" w:color="auto"/>
          <w:lang w:eastAsia="zh-CN"/>
        </w:rPr>
        <w:t>Ultrasound-guided cutting biopsy for the diagnosis of hepatocellular carcinoma--a study based on 420 patients.</w:t>
      </w:r>
      <w:proofErr w:type="gramEnd"/>
      <w:r w:rsidRPr="00A45C54">
        <w:rPr>
          <w:rFonts w:ascii="Book Antiqua" w:eastAsia="宋体" w:hAnsi="Book Antiqua" w:cs="宋体"/>
          <w:bdr w:val="none" w:sz="0" w:space="0" w:color="auto"/>
          <w:lang w:eastAsia="zh-CN"/>
        </w:rPr>
        <w:t xml:space="preserve"> </w:t>
      </w:r>
      <w:r w:rsidRPr="00A45C54">
        <w:rPr>
          <w:rFonts w:ascii="Book Antiqua" w:eastAsia="宋体" w:hAnsi="Book Antiqua" w:cs="宋体"/>
          <w:i/>
          <w:iCs/>
          <w:bdr w:val="none" w:sz="0" w:space="0" w:color="auto"/>
          <w:lang w:eastAsia="zh-CN"/>
        </w:rPr>
        <w:t xml:space="preserve">J </w:t>
      </w:r>
      <w:proofErr w:type="spellStart"/>
      <w:r w:rsidRPr="00A45C54">
        <w:rPr>
          <w:rFonts w:ascii="Book Antiqua" w:eastAsia="宋体" w:hAnsi="Book Antiqua" w:cs="宋体"/>
          <w:i/>
          <w:iCs/>
          <w:bdr w:val="none" w:sz="0" w:space="0" w:color="auto"/>
          <w:lang w:eastAsia="zh-CN"/>
        </w:rPr>
        <w:t>Hepatol</w:t>
      </w:r>
      <w:proofErr w:type="spellEnd"/>
      <w:r w:rsidRPr="00A45C54">
        <w:rPr>
          <w:rFonts w:ascii="Book Antiqua" w:eastAsia="宋体" w:hAnsi="Book Antiqua" w:cs="宋体"/>
          <w:bdr w:val="none" w:sz="0" w:space="0" w:color="auto"/>
          <w:lang w:eastAsia="zh-CN"/>
        </w:rPr>
        <w:t xml:space="preserve"> 1996; </w:t>
      </w:r>
      <w:r w:rsidRPr="00A45C54">
        <w:rPr>
          <w:rFonts w:ascii="Book Antiqua" w:eastAsia="宋体" w:hAnsi="Book Antiqua" w:cs="宋体"/>
          <w:b/>
          <w:bCs/>
          <w:bdr w:val="none" w:sz="0" w:space="0" w:color="auto"/>
          <w:lang w:eastAsia="zh-CN"/>
        </w:rPr>
        <w:t>25</w:t>
      </w:r>
      <w:r w:rsidRPr="00A45C54">
        <w:rPr>
          <w:rFonts w:ascii="Book Antiqua" w:eastAsia="宋体" w:hAnsi="Book Antiqua" w:cs="宋体"/>
          <w:bdr w:val="none" w:sz="0" w:space="0" w:color="auto"/>
          <w:lang w:eastAsia="zh-CN"/>
        </w:rPr>
        <w:t>: 334-338 [PMID: 8895013]</w:t>
      </w:r>
    </w:p>
    <w:p w14:paraId="3034A81C"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5 </w:t>
      </w:r>
      <w:proofErr w:type="spellStart"/>
      <w:r w:rsidRPr="00A45C54">
        <w:rPr>
          <w:rFonts w:ascii="Book Antiqua" w:eastAsia="宋体" w:hAnsi="Book Antiqua" w:cs="宋体"/>
          <w:b/>
          <w:bCs/>
          <w:bdr w:val="none" w:sz="0" w:space="0" w:color="auto"/>
          <w:lang w:eastAsia="zh-CN"/>
        </w:rPr>
        <w:t>Bruix</w:t>
      </w:r>
      <w:proofErr w:type="spellEnd"/>
      <w:r w:rsidRPr="00A45C54">
        <w:rPr>
          <w:rFonts w:ascii="Book Antiqua" w:eastAsia="宋体" w:hAnsi="Book Antiqua" w:cs="宋体"/>
          <w:b/>
          <w:bCs/>
          <w:bdr w:val="none" w:sz="0" w:space="0" w:color="auto"/>
          <w:lang w:eastAsia="zh-CN"/>
        </w:rPr>
        <w:t xml:space="preserve"> J</w:t>
      </w:r>
      <w:r w:rsidRPr="00A45C54">
        <w:rPr>
          <w:rFonts w:ascii="Book Antiqua" w:eastAsia="宋体" w:hAnsi="Book Antiqua" w:cs="宋体"/>
          <w:bdr w:val="none" w:sz="0" w:space="0" w:color="auto"/>
          <w:lang w:eastAsia="zh-CN"/>
        </w:rPr>
        <w:t xml:space="preserve">, Sherman M, </w:t>
      </w:r>
      <w:proofErr w:type="spellStart"/>
      <w:r w:rsidRPr="00A45C54">
        <w:rPr>
          <w:rFonts w:ascii="Book Antiqua" w:eastAsia="宋体" w:hAnsi="Book Antiqua" w:cs="宋体"/>
          <w:bdr w:val="none" w:sz="0" w:space="0" w:color="auto"/>
          <w:lang w:eastAsia="zh-CN"/>
        </w:rPr>
        <w:t>Llovet</w:t>
      </w:r>
      <w:proofErr w:type="spellEnd"/>
      <w:r w:rsidRPr="00A45C54">
        <w:rPr>
          <w:rFonts w:ascii="Book Antiqua" w:eastAsia="宋体" w:hAnsi="Book Antiqua" w:cs="宋体"/>
          <w:bdr w:val="none" w:sz="0" w:space="0" w:color="auto"/>
          <w:lang w:eastAsia="zh-CN"/>
        </w:rPr>
        <w:t xml:space="preserve"> JM, </w:t>
      </w:r>
      <w:proofErr w:type="spellStart"/>
      <w:r w:rsidRPr="00A45C54">
        <w:rPr>
          <w:rFonts w:ascii="Book Antiqua" w:eastAsia="宋体" w:hAnsi="Book Antiqua" w:cs="宋体"/>
          <w:bdr w:val="none" w:sz="0" w:space="0" w:color="auto"/>
          <w:lang w:eastAsia="zh-CN"/>
        </w:rPr>
        <w:t>Beaugrand</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Lencioni</w:t>
      </w:r>
      <w:proofErr w:type="spellEnd"/>
      <w:r w:rsidRPr="00A45C54">
        <w:rPr>
          <w:rFonts w:ascii="Book Antiqua" w:eastAsia="宋体" w:hAnsi="Book Antiqua" w:cs="宋体"/>
          <w:bdr w:val="none" w:sz="0" w:space="0" w:color="auto"/>
          <w:lang w:eastAsia="zh-CN"/>
        </w:rPr>
        <w:t xml:space="preserve"> R, Burroughs AK, Christensen E, </w:t>
      </w:r>
      <w:proofErr w:type="spellStart"/>
      <w:r w:rsidRPr="00A45C54">
        <w:rPr>
          <w:rFonts w:ascii="Book Antiqua" w:eastAsia="宋体" w:hAnsi="Book Antiqua" w:cs="宋体"/>
          <w:bdr w:val="none" w:sz="0" w:space="0" w:color="auto"/>
          <w:lang w:eastAsia="zh-CN"/>
        </w:rPr>
        <w:t>Pagliaro</w:t>
      </w:r>
      <w:proofErr w:type="spellEnd"/>
      <w:r w:rsidRPr="00A45C54">
        <w:rPr>
          <w:rFonts w:ascii="Book Antiqua" w:eastAsia="宋体" w:hAnsi="Book Antiqua" w:cs="宋体"/>
          <w:bdr w:val="none" w:sz="0" w:space="0" w:color="auto"/>
          <w:lang w:eastAsia="zh-CN"/>
        </w:rPr>
        <w:t xml:space="preserve"> L, Colombo M, </w:t>
      </w:r>
      <w:proofErr w:type="spellStart"/>
      <w:r w:rsidRPr="00A45C54">
        <w:rPr>
          <w:rFonts w:ascii="Book Antiqua" w:eastAsia="宋体" w:hAnsi="Book Antiqua" w:cs="宋体"/>
          <w:bdr w:val="none" w:sz="0" w:space="0" w:color="auto"/>
          <w:lang w:eastAsia="zh-CN"/>
        </w:rPr>
        <w:t>Rodés</w:t>
      </w:r>
      <w:proofErr w:type="spellEnd"/>
      <w:r w:rsidRPr="00A45C54">
        <w:rPr>
          <w:rFonts w:ascii="Book Antiqua" w:eastAsia="宋体" w:hAnsi="Book Antiqua" w:cs="宋体"/>
          <w:bdr w:val="none" w:sz="0" w:space="0" w:color="auto"/>
          <w:lang w:eastAsia="zh-CN"/>
        </w:rPr>
        <w:t xml:space="preserve"> J. Clinical management of hepatocellular carcinoma. </w:t>
      </w:r>
      <w:proofErr w:type="gramStart"/>
      <w:r w:rsidRPr="00A45C54">
        <w:rPr>
          <w:rFonts w:ascii="Book Antiqua" w:eastAsia="宋体" w:hAnsi="Book Antiqua" w:cs="宋体"/>
          <w:bdr w:val="none" w:sz="0" w:space="0" w:color="auto"/>
          <w:lang w:eastAsia="zh-CN"/>
        </w:rPr>
        <w:t>Conclusions of the Barcelona-2000 EASL conference.</w:t>
      </w:r>
      <w:proofErr w:type="gramEnd"/>
      <w:r w:rsidRPr="00A45C54">
        <w:rPr>
          <w:rFonts w:ascii="Book Antiqua" w:eastAsia="宋体" w:hAnsi="Book Antiqua" w:cs="宋体"/>
          <w:bdr w:val="none" w:sz="0" w:space="0" w:color="auto"/>
          <w:lang w:eastAsia="zh-CN"/>
        </w:rPr>
        <w:t xml:space="preserve"> </w:t>
      </w:r>
      <w:proofErr w:type="gramStart"/>
      <w:r w:rsidRPr="00A45C54">
        <w:rPr>
          <w:rFonts w:ascii="Book Antiqua" w:eastAsia="宋体" w:hAnsi="Book Antiqua" w:cs="宋体"/>
          <w:bdr w:val="none" w:sz="0" w:space="0" w:color="auto"/>
          <w:lang w:eastAsia="zh-CN"/>
        </w:rPr>
        <w:t>European Association for the Study of the Liver.</w:t>
      </w:r>
      <w:proofErr w:type="gramEnd"/>
      <w:r w:rsidRPr="00A45C54">
        <w:rPr>
          <w:rFonts w:ascii="Book Antiqua" w:eastAsia="宋体" w:hAnsi="Book Antiqua" w:cs="宋体"/>
          <w:bdr w:val="none" w:sz="0" w:space="0" w:color="auto"/>
          <w:lang w:eastAsia="zh-CN"/>
        </w:rPr>
        <w:t xml:space="preserve"> </w:t>
      </w:r>
      <w:r w:rsidRPr="00A45C54">
        <w:rPr>
          <w:rFonts w:ascii="Book Antiqua" w:eastAsia="宋体" w:hAnsi="Book Antiqua" w:cs="宋体"/>
          <w:i/>
          <w:iCs/>
          <w:bdr w:val="none" w:sz="0" w:space="0" w:color="auto"/>
          <w:lang w:eastAsia="zh-CN"/>
        </w:rPr>
        <w:t xml:space="preserve">J </w:t>
      </w:r>
      <w:proofErr w:type="spellStart"/>
      <w:r w:rsidRPr="00A45C54">
        <w:rPr>
          <w:rFonts w:ascii="Book Antiqua" w:eastAsia="宋体" w:hAnsi="Book Antiqua" w:cs="宋体"/>
          <w:i/>
          <w:iCs/>
          <w:bdr w:val="none" w:sz="0" w:space="0" w:color="auto"/>
          <w:lang w:eastAsia="zh-CN"/>
        </w:rPr>
        <w:t>Hepatol</w:t>
      </w:r>
      <w:proofErr w:type="spellEnd"/>
      <w:r w:rsidRPr="00A45C54">
        <w:rPr>
          <w:rFonts w:ascii="Book Antiqua" w:eastAsia="宋体" w:hAnsi="Book Antiqua" w:cs="宋体"/>
          <w:bdr w:val="none" w:sz="0" w:space="0" w:color="auto"/>
          <w:lang w:eastAsia="zh-CN"/>
        </w:rPr>
        <w:t xml:space="preserve"> 2001; </w:t>
      </w:r>
      <w:r w:rsidRPr="00A45C54">
        <w:rPr>
          <w:rFonts w:ascii="Book Antiqua" w:eastAsia="宋体" w:hAnsi="Book Antiqua" w:cs="宋体"/>
          <w:b/>
          <w:bCs/>
          <w:bdr w:val="none" w:sz="0" w:space="0" w:color="auto"/>
          <w:lang w:eastAsia="zh-CN"/>
        </w:rPr>
        <w:t>35</w:t>
      </w:r>
      <w:r w:rsidRPr="00A45C54">
        <w:rPr>
          <w:rFonts w:ascii="Book Antiqua" w:eastAsia="宋体" w:hAnsi="Book Antiqua" w:cs="宋体"/>
          <w:bdr w:val="none" w:sz="0" w:space="0" w:color="auto"/>
          <w:lang w:eastAsia="zh-CN"/>
        </w:rPr>
        <w:t>: 421-430 [PMID: 11592607]</w:t>
      </w:r>
    </w:p>
    <w:p w14:paraId="6F220D7D"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6 </w:t>
      </w:r>
      <w:proofErr w:type="spellStart"/>
      <w:r w:rsidRPr="00A45C54">
        <w:rPr>
          <w:rFonts w:ascii="Book Antiqua" w:eastAsia="宋体" w:hAnsi="Book Antiqua" w:cs="宋体"/>
          <w:b/>
          <w:bCs/>
          <w:bdr w:val="none" w:sz="0" w:space="0" w:color="auto"/>
          <w:lang w:eastAsia="zh-CN"/>
        </w:rPr>
        <w:t>Sgourakis</w:t>
      </w:r>
      <w:proofErr w:type="spellEnd"/>
      <w:r w:rsidRPr="00A45C54">
        <w:rPr>
          <w:rFonts w:ascii="Book Antiqua" w:eastAsia="宋体" w:hAnsi="Book Antiqua" w:cs="宋体"/>
          <w:b/>
          <w:bCs/>
          <w:bdr w:val="none" w:sz="0" w:space="0" w:color="auto"/>
          <w:lang w:eastAsia="zh-CN"/>
        </w:rPr>
        <w:t xml:space="preserve"> G</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Lanitis</w:t>
      </w:r>
      <w:proofErr w:type="spellEnd"/>
      <w:r w:rsidRPr="00A45C54">
        <w:rPr>
          <w:rFonts w:ascii="Book Antiqua" w:eastAsia="宋体" w:hAnsi="Book Antiqua" w:cs="宋体"/>
          <w:bdr w:val="none" w:sz="0" w:space="0" w:color="auto"/>
          <w:lang w:eastAsia="zh-CN"/>
        </w:rPr>
        <w:t xml:space="preserve"> S, </w:t>
      </w:r>
      <w:proofErr w:type="spellStart"/>
      <w:r w:rsidRPr="00A45C54">
        <w:rPr>
          <w:rFonts w:ascii="Book Antiqua" w:eastAsia="宋体" w:hAnsi="Book Antiqua" w:cs="宋体"/>
          <w:bdr w:val="none" w:sz="0" w:space="0" w:color="auto"/>
          <w:lang w:eastAsia="zh-CN"/>
        </w:rPr>
        <w:t>Korontzi</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Kontovounisios</w:t>
      </w:r>
      <w:proofErr w:type="spellEnd"/>
      <w:r w:rsidRPr="00A45C54">
        <w:rPr>
          <w:rFonts w:ascii="Book Antiqua" w:eastAsia="宋体" w:hAnsi="Book Antiqua" w:cs="宋体"/>
          <w:bdr w:val="none" w:sz="0" w:space="0" w:color="auto"/>
          <w:lang w:eastAsia="zh-CN"/>
        </w:rPr>
        <w:t xml:space="preserve"> C, </w:t>
      </w:r>
      <w:proofErr w:type="spellStart"/>
      <w:r w:rsidRPr="00A45C54">
        <w:rPr>
          <w:rFonts w:ascii="Book Antiqua" w:eastAsia="宋体" w:hAnsi="Book Antiqua" w:cs="宋体"/>
          <w:bdr w:val="none" w:sz="0" w:space="0" w:color="auto"/>
          <w:lang w:eastAsia="zh-CN"/>
        </w:rPr>
        <w:t>Zacharioudakis</w:t>
      </w:r>
      <w:proofErr w:type="spellEnd"/>
      <w:r w:rsidRPr="00A45C54">
        <w:rPr>
          <w:rFonts w:ascii="Book Antiqua" w:eastAsia="宋体" w:hAnsi="Book Antiqua" w:cs="宋体"/>
          <w:bdr w:val="none" w:sz="0" w:space="0" w:color="auto"/>
          <w:lang w:eastAsia="zh-CN"/>
        </w:rPr>
        <w:t xml:space="preserve"> C, </w:t>
      </w:r>
      <w:proofErr w:type="spellStart"/>
      <w:r w:rsidRPr="00A45C54">
        <w:rPr>
          <w:rFonts w:ascii="Book Antiqua" w:eastAsia="宋体" w:hAnsi="Book Antiqua" w:cs="宋体"/>
          <w:bdr w:val="none" w:sz="0" w:space="0" w:color="auto"/>
          <w:lang w:eastAsia="zh-CN"/>
        </w:rPr>
        <w:t>Armoutidis</w:t>
      </w:r>
      <w:proofErr w:type="spellEnd"/>
      <w:r w:rsidRPr="00A45C54">
        <w:rPr>
          <w:rFonts w:ascii="Book Antiqua" w:eastAsia="宋体" w:hAnsi="Book Antiqua" w:cs="宋体"/>
          <w:bdr w:val="none" w:sz="0" w:space="0" w:color="auto"/>
          <w:lang w:eastAsia="zh-CN"/>
        </w:rPr>
        <w:t xml:space="preserve"> V, </w:t>
      </w:r>
      <w:proofErr w:type="spellStart"/>
      <w:r w:rsidRPr="00A45C54">
        <w:rPr>
          <w:rFonts w:ascii="Book Antiqua" w:eastAsia="宋体" w:hAnsi="Book Antiqua" w:cs="宋体"/>
          <w:bdr w:val="none" w:sz="0" w:space="0" w:color="auto"/>
          <w:lang w:eastAsia="zh-CN"/>
        </w:rPr>
        <w:t>Karaliotas</w:t>
      </w:r>
      <w:proofErr w:type="spellEnd"/>
      <w:r w:rsidRPr="00A45C54">
        <w:rPr>
          <w:rFonts w:ascii="Book Antiqua" w:eastAsia="宋体" w:hAnsi="Book Antiqua" w:cs="宋体"/>
          <w:bdr w:val="none" w:sz="0" w:space="0" w:color="auto"/>
          <w:lang w:eastAsia="zh-CN"/>
        </w:rPr>
        <w:t xml:space="preserve"> C, </w:t>
      </w:r>
      <w:proofErr w:type="spellStart"/>
      <w:r w:rsidRPr="00A45C54">
        <w:rPr>
          <w:rFonts w:ascii="Book Antiqua" w:eastAsia="宋体" w:hAnsi="Book Antiqua" w:cs="宋体"/>
          <w:bdr w:val="none" w:sz="0" w:space="0" w:color="auto"/>
          <w:lang w:eastAsia="zh-CN"/>
        </w:rPr>
        <w:t>Dedemadi</w:t>
      </w:r>
      <w:proofErr w:type="spellEnd"/>
      <w:r w:rsidRPr="00A45C54">
        <w:rPr>
          <w:rFonts w:ascii="Book Antiqua" w:eastAsia="宋体" w:hAnsi="Book Antiqua" w:cs="宋体"/>
          <w:bdr w:val="none" w:sz="0" w:space="0" w:color="auto"/>
          <w:lang w:eastAsia="zh-CN"/>
        </w:rPr>
        <w:t xml:space="preserve"> G, </w:t>
      </w:r>
      <w:proofErr w:type="spellStart"/>
      <w:r w:rsidRPr="00A45C54">
        <w:rPr>
          <w:rFonts w:ascii="Book Antiqua" w:eastAsia="宋体" w:hAnsi="Book Antiqua" w:cs="宋体"/>
          <w:bdr w:val="none" w:sz="0" w:space="0" w:color="auto"/>
          <w:lang w:eastAsia="zh-CN"/>
        </w:rPr>
        <w:t>Lepida</w:t>
      </w:r>
      <w:proofErr w:type="spellEnd"/>
      <w:r w:rsidRPr="00A45C54">
        <w:rPr>
          <w:rFonts w:ascii="Book Antiqua" w:eastAsia="宋体" w:hAnsi="Book Antiqua" w:cs="宋体"/>
          <w:bdr w:val="none" w:sz="0" w:space="0" w:color="auto"/>
          <w:lang w:eastAsia="zh-CN"/>
        </w:rPr>
        <w:t xml:space="preserve"> N, </w:t>
      </w:r>
      <w:proofErr w:type="spellStart"/>
      <w:r w:rsidRPr="00A45C54">
        <w:rPr>
          <w:rFonts w:ascii="Book Antiqua" w:eastAsia="宋体" w:hAnsi="Book Antiqua" w:cs="宋体"/>
          <w:bdr w:val="none" w:sz="0" w:space="0" w:color="auto"/>
          <w:lang w:eastAsia="zh-CN"/>
        </w:rPr>
        <w:t>Karaliotas</w:t>
      </w:r>
      <w:proofErr w:type="spellEnd"/>
      <w:r w:rsidRPr="00A45C54">
        <w:rPr>
          <w:rFonts w:ascii="Book Antiqua" w:eastAsia="宋体" w:hAnsi="Book Antiqua" w:cs="宋体"/>
          <w:bdr w:val="none" w:sz="0" w:space="0" w:color="auto"/>
          <w:lang w:eastAsia="zh-CN"/>
        </w:rPr>
        <w:t xml:space="preserve"> C. Incidental findings in focused assessment with sonography for trauma in hemodynamically stable blunt trauma patients: speaking about cost to benefit. </w:t>
      </w:r>
      <w:r w:rsidRPr="00A45C54">
        <w:rPr>
          <w:rFonts w:ascii="Book Antiqua" w:eastAsia="宋体" w:hAnsi="Book Antiqua" w:cs="宋体"/>
          <w:i/>
          <w:iCs/>
          <w:bdr w:val="none" w:sz="0" w:space="0" w:color="auto"/>
          <w:lang w:eastAsia="zh-CN"/>
        </w:rPr>
        <w:t>J Trauma</w:t>
      </w:r>
      <w:r w:rsidRPr="00A45C54">
        <w:rPr>
          <w:rFonts w:ascii="Book Antiqua" w:eastAsia="宋体" w:hAnsi="Book Antiqua" w:cs="宋体"/>
          <w:bdr w:val="none" w:sz="0" w:space="0" w:color="auto"/>
          <w:lang w:eastAsia="zh-CN"/>
        </w:rPr>
        <w:t xml:space="preserve"> 2011; </w:t>
      </w:r>
      <w:r w:rsidRPr="00A45C54">
        <w:rPr>
          <w:rFonts w:ascii="Book Antiqua" w:eastAsia="宋体" w:hAnsi="Book Antiqua" w:cs="宋体"/>
          <w:b/>
          <w:bCs/>
          <w:bdr w:val="none" w:sz="0" w:space="0" w:color="auto"/>
          <w:lang w:eastAsia="zh-CN"/>
        </w:rPr>
        <w:t>71</w:t>
      </w:r>
      <w:r w:rsidRPr="00A45C54">
        <w:rPr>
          <w:rFonts w:ascii="Book Antiqua" w:eastAsia="宋体" w:hAnsi="Book Antiqua" w:cs="宋体"/>
          <w:bdr w:val="none" w:sz="0" w:space="0" w:color="auto"/>
          <w:lang w:eastAsia="zh-CN"/>
        </w:rPr>
        <w:t>: E123-E127 [PMID: 22182913 DOI: 10.1097/TA.0b013e3182249eaa]</w:t>
      </w:r>
    </w:p>
    <w:p w14:paraId="086C7404" w14:textId="4283AFEF"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7 </w:t>
      </w:r>
      <w:hyperlink r:id="rId11" w:history="1">
        <w:r w:rsidR="0010629E" w:rsidRPr="0076361F">
          <w:rPr>
            <w:rFonts w:ascii="Book Antiqua" w:eastAsia="宋体" w:hAnsi="Book Antiqua" w:cs="宋体"/>
            <w:b/>
            <w:bdr w:val="none" w:sz="0" w:space="0" w:color="auto"/>
            <w:lang w:eastAsia="zh-CN"/>
          </w:rPr>
          <w:t>European Association For The Study Of The Liver</w:t>
        </w:r>
      </w:hyperlink>
      <w:r w:rsidR="0010629E" w:rsidRPr="0076361F">
        <w:rPr>
          <w:rFonts w:ascii="Book Antiqua" w:eastAsia="宋体" w:hAnsi="Book Antiqua" w:cs="宋体"/>
          <w:bdr w:val="none" w:sz="0" w:space="0" w:color="auto"/>
          <w:lang w:eastAsia="zh-CN"/>
        </w:rPr>
        <w:t>; </w:t>
      </w:r>
      <w:hyperlink r:id="rId12" w:history="1">
        <w:r w:rsidR="0010629E" w:rsidRPr="0076361F">
          <w:rPr>
            <w:rFonts w:ascii="Book Antiqua" w:eastAsia="宋体" w:hAnsi="Book Antiqua" w:cs="宋体"/>
            <w:bdr w:val="none" w:sz="0" w:space="0" w:color="auto"/>
            <w:lang w:eastAsia="zh-CN"/>
          </w:rPr>
          <w:t>European Organisation For Research And Treatment Of Cancer</w:t>
        </w:r>
      </w:hyperlink>
      <w:r w:rsidR="0010629E" w:rsidRPr="0076361F">
        <w:rPr>
          <w:rFonts w:ascii="Book Antiqua" w:eastAsia="宋体" w:hAnsi="Book Antiqua" w:cs="宋体"/>
          <w:bdr w:val="none" w:sz="0" w:space="0" w:color="auto"/>
          <w:lang w:eastAsia="zh-CN"/>
        </w:rPr>
        <w:t>.</w:t>
      </w:r>
      <w:r w:rsidRPr="00A45C54">
        <w:rPr>
          <w:rFonts w:ascii="Book Antiqua" w:eastAsia="宋体" w:hAnsi="Book Antiqua" w:cs="宋体"/>
          <w:bdr w:val="none" w:sz="0" w:space="0" w:color="auto"/>
          <w:lang w:eastAsia="zh-CN"/>
        </w:rPr>
        <w:t xml:space="preserve"> EASL-EORTC clinical practice guidelines: management of hepatocellular carcinoma. </w:t>
      </w:r>
      <w:r w:rsidRPr="00A45C54">
        <w:rPr>
          <w:rFonts w:ascii="Book Antiqua" w:eastAsia="宋体" w:hAnsi="Book Antiqua" w:cs="宋体"/>
          <w:i/>
          <w:iCs/>
          <w:bdr w:val="none" w:sz="0" w:space="0" w:color="auto"/>
          <w:lang w:eastAsia="zh-CN"/>
        </w:rPr>
        <w:t xml:space="preserve">J </w:t>
      </w:r>
      <w:proofErr w:type="spellStart"/>
      <w:r w:rsidRPr="00A45C54">
        <w:rPr>
          <w:rFonts w:ascii="Book Antiqua" w:eastAsia="宋体" w:hAnsi="Book Antiqua" w:cs="宋体"/>
          <w:i/>
          <w:iCs/>
          <w:bdr w:val="none" w:sz="0" w:space="0" w:color="auto"/>
          <w:lang w:eastAsia="zh-CN"/>
        </w:rPr>
        <w:t>Hepatol</w:t>
      </w:r>
      <w:proofErr w:type="spellEnd"/>
      <w:r w:rsidRPr="00A45C54">
        <w:rPr>
          <w:rFonts w:ascii="Book Antiqua" w:eastAsia="宋体" w:hAnsi="Book Antiqua" w:cs="宋体"/>
          <w:bdr w:val="none" w:sz="0" w:space="0" w:color="auto"/>
          <w:lang w:eastAsia="zh-CN"/>
        </w:rPr>
        <w:t xml:space="preserve"> 2012; </w:t>
      </w:r>
      <w:r w:rsidRPr="00A45C54">
        <w:rPr>
          <w:rFonts w:ascii="Book Antiqua" w:eastAsia="宋体" w:hAnsi="Book Antiqua" w:cs="宋体"/>
          <w:b/>
          <w:bCs/>
          <w:bdr w:val="none" w:sz="0" w:space="0" w:color="auto"/>
          <w:lang w:eastAsia="zh-CN"/>
        </w:rPr>
        <w:t>56</w:t>
      </w:r>
      <w:r w:rsidRPr="00A45C54">
        <w:rPr>
          <w:rFonts w:ascii="Book Antiqua" w:eastAsia="宋体" w:hAnsi="Book Antiqua" w:cs="宋体"/>
          <w:bdr w:val="none" w:sz="0" w:space="0" w:color="auto"/>
          <w:lang w:eastAsia="zh-CN"/>
        </w:rPr>
        <w:t>: 908-943 [PMID: 22424438 DOI: 10.1016/j.jhep.2011.12.001]</w:t>
      </w:r>
    </w:p>
    <w:p w14:paraId="43AB7DD1"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8 </w:t>
      </w:r>
      <w:r w:rsidRPr="00A45C54">
        <w:rPr>
          <w:rFonts w:ascii="Book Antiqua" w:eastAsia="宋体" w:hAnsi="Book Antiqua" w:cs="宋体"/>
          <w:b/>
          <w:bCs/>
          <w:bdr w:val="none" w:sz="0" w:space="0" w:color="auto"/>
          <w:lang w:eastAsia="zh-CN"/>
        </w:rPr>
        <w:t>Tan CH</w:t>
      </w:r>
      <w:r w:rsidRPr="00A45C54">
        <w:rPr>
          <w:rFonts w:ascii="Book Antiqua" w:eastAsia="宋体" w:hAnsi="Book Antiqua" w:cs="宋体"/>
          <w:bdr w:val="none" w:sz="0" w:space="0" w:color="auto"/>
          <w:lang w:eastAsia="zh-CN"/>
        </w:rPr>
        <w:t xml:space="preserve">, Low SC, </w:t>
      </w:r>
      <w:proofErr w:type="spellStart"/>
      <w:r w:rsidRPr="00A45C54">
        <w:rPr>
          <w:rFonts w:ascii="Book Antiqua" w:eastAsia="宋体" w:hAnsi="Book Antiqua" w:cs="宋体"/>
          <w:bdr w:val="none" w:sz="0" w:space="0" w:color="auto"/>
          <w:lang w:eastAsia="zh-CN"/>
        </w:rPr>
        <w:t>Thng</w:t>
      </w:r>
      <w:proofErr w:type="spellEnd"/>
      <w:r w:rsidRPr="00A45C54">
        <w:rPr>
          <w:rFonts w:ascii="Book Antiqua" w:eastAsia="宋体" w:hAnsi="Book Antiqua" w:cs="宋体"/>
          <w:bdr w:val="none" w:sz="0" w:space="0" w:color="auto"/>
          <w:lang w:eastAsia="zh-CN"/>
        </w:rPr>
        <w:t xml:space="preserve"> CH. APASL and AASLD Consensus Guidelines on Imaging Diagnosis of Hepatocellular Carcinoma: A Review. </w:t>
      </w:r>
      <w:proofErr w:type="spellStart"/>
      <w:r w:rsidRPr="00A45C54">
        <w:rPr>
          <w:rFonts w:ascii="Book Antiqua" w:eastAsia="宋体" w:hAnsi="Book Antiqua" w:cs="宋体"/>
          <w:i/>
          <w:iCs/>
          <w:bdr w:val="none" w:sz="0" w:space="0" w:color="auto"/>
          <w:lang w:eastAsia="zh-CN"/>
        </w:rPr>
        <w:t>Int</w:t>
      </w:r>
      <w:proofErr w:type="spellEnd"/>
      <w:r w:rsidRPr="00A45C54">
        <w:rPr>
          <w:rFonts w:ascii="Book Antiqua" w:eastAsia="宋体" w:hAnsi="Book Antiqua" w:cs="宋体"/>
          <w:i/>
          <w:iCs/>
          <w:bdr w:val="none" w:sz="0" w:space="0" w:color="auto"/>
          <w:lang w:eastAsia="zh-CN"/>
        </w:rPr>
        <w:t xml:space="preserve"> J </w:t>
      </w:r>
      <w:proofErr w:type="spellStart"/>
      <w:r w:rsidRPr="00A45C54">
        <w:rPr>
          <w:rFonts w:ascii="Book Antiqua" w:eastAsia="宋体" w:hAnsi="Book Antiqua" w:cs="宋体"/>
          <w:i/>
          <w:iCs/>
          <w:bdr w:val="none" w:sz="0" w:space="0" w:color="auto"/>
          <w:lang w:eastAsia="zh-CN"/>
        </w:rPr>
        <w:t>Hepatol</w:t>
      </w:r>
      <w:proofErr w:type="spellEnd"/>
      <w:r w:rsidRPr="00A45C54">
        <w:rPr>
          <w:rFonts w:ascii="Book Antiqua" w:eastAsia="宋体" w:hAnsi="Book Antiqua" w:cs="宋体"/>
          <w:bdr w:val="none" w:sz="0" w:space="0" w:color="auto"/>
          <w:lang w:eastAsia="zh-CN"/>
        </w:rPr>
        <w:t xml:space="preserve"> 2011; </w:t>
      </w:r>
      <w:r w:rsidRPr="00A45C54">
        <w:rPr>
          <w:rFonts w:ascii="Book Antiqua" w:eastAsia="宋体" w:hAnsi="Book Antiqua" w:cs="宋体"/>
          <w:b/>
          <w:bCs/>
          <w:bdr w:val="none" w:sz="0" w:space="0" w:color="auto"/>
          <w:lang w:eastAsia="zh-CN"/>
        </w:rPr>
        <w:t>2011</w:t>
      </w:r>
      <w:r w:rsidRPr="00A45C54">
        <w:rPr>
          <w:rFonts w:ascii="Book Antiqua" w:eastAsia="宋体" w:hAnsi="Book Antiqua" w:cs="宋体"/>
          <w:bdr w:val="none" w:sz="0" w:space="0" w:color="auto"/>
          <w:lang w:eastAsia="zh-CN"/>
        </w:rPr>
        <w:t>: 519783 [PMID: 22007313 DOI: 10.4061/2011/519783]</w:t>
      </w:r>
    </w:p>
    <w:p w14:paraId="250695E4"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9 </w:t>
      </w:r>
      <w:r w:rsidRPr="00A45C54">
        <w:rPr>
          <w:rFonts w:ascii="Book Antiqua" w:eastAsia="宋体" w:hAnsi="Book Antiqua" w:cs="宋体"/>
          <w:b/>
          <w:bCs/>
          <w:bdr w:val="none" w:sz="0" w:space="0" w:color="auto"/>
          <w:lang w:eastAsia="zh-CN"/>
        </w:rPr>
        <w:t>Lim KJ</w:t>
      </w:r>
      <w:r w:rsidRPr="00A45C54">
        <w:rPr>
          <w:rFonts w:ascii="Book Antiqua" w:eastAsia="宋体" w:hAnsi="Book Antiqua" w:cs="宋体"/>
          <w:bdr w:val="none" w:sz="0" w:space="0" w:color="auto"/>
          <w:lang w:eastAsia="zh-CN"/>
        </w:rPr>
        <w:t xml:space="preserve">, Kim KW, </w:t>
      </w:r>
      <w:proofErr w:type="spellStart"/>
      <w:r w:rsidRPr="00A45C54">
        <w:rPr>
          <w:rFonts w:ascii="Book Antiqua" w:eastAsia="宋体" w:hAnsi="Book Antiqua" w:cs="宋体"/>
          <w:bdr w:val="none" w:sz="0" w:space="0" w:color="auto"/>
          <w:lang w:eastAsia="zh-CN"/>
        </w:rPr>
        <w:t>Jeong</w:t>
      </w:r>
      <w:proofErr w:type="spellEnd"/>
      <w:r w:rsidRPr="00A45C54">
        <w:rPr>
          <w:rFonts w:ascii="Book Antiqua" w:eastAsia="宋体" w:hAnsi="Book Antiqua" w:cs="宋体"/>
          <w:bdr w:val="none" w:sz="0" w:space="0" w:color="auto"/>
          <w:lang w:eastAsia="zh-CN"/>
        </w:rPr>
        <w:t xml:space="preserve"> WK, Kim SY, Jang YJ, Yang S, Lee JJ. </w:t>
      </w:r>
      <w:proofErr w:type="spellStart"/>
      <w:r w:rsidRPr="00A45C54">
        <w:rPr>
          <w:rFonts w:ascii="Book Antiqua" w:eastAsia="宋体" w:hAnsi="Book Antiqua" w:cs="宋体"/>
          <w:bdr w:val="none" w:sz="0" w:space="0" w:color="auto"/>
          <w:lang w:eastAsia="zh-CN"/>
        </w:rPr>
        <w:t>Colour</w:t>
      </w:r>
      <w:proofErr w:type="spellEnd"/>
      <w:r w:rsidRPr="00A45C54">
        <w:rPr>
          <w:rFonts w:ascii="Book Antiqua" w:eastAsia="宋体" w:hAnsi="Book Antiqua" w:cs="宋体"/>
          <w:bdr w:val="none" w:sz="0" w:space="0" w:color="auto"/>
          <w:lang w:eastAsia="zh-CN"/>
        </w:rPr>
        <w:t xml:space="preserve"> Doppler sonography of hepatic </w:t>
      </w:r>
      <w:proofErr w:type="spellStart"/>
      <w:r w:rsidRPr="00A45C54">
        <w:rPr>
          <w:rFonts w:ascii="Book Antiqua" w:eastAsia="宋体" w:hAnsi="Book Antiqua" w:cs="宋体"/>
          <w:bdr w:val="none" w:sz="0" w:space="0" w:color="auto"/>
          <w:lang w:eastAsia="zh-CN"/>
        </w:rPr>
        <w:t>haemangiomas</w:t>
      </w:r>
      <w:proofErr w:type="spellEnd"/>
      <w:r w:rsidRPr="00A45C54">
        <w:rPr>
          <w:rFonts w:ascii="Book Antiqua" w:eastAsia="宋体" w:hAnsi="Book Antiqua" w:cs="宋体"/>
          <w:bdr w:val="none" w:sz="0" w:space="0" w:color="auto"/>
          <w:lang w:eastAsia="zh-CN"/>
        </w:rPr>
        <w:t xml:space="preserve"> with </w:t>
      </w:r>
      <w:proofErr w:type="spellStart"/>
      <w:r w:rsidRPr="00A45C54">
        <w:rPr>
          <w:rFonts w:ascii="Book Antiqua" w:eastAsia="宋体" w:hAnsi="Book Antiqua" w:cs="宋体"/>
          <w:bdr w:val="none" w:sz="0" w:space="0" w:color="auto"/>
          <w:lang w:eastAsia="zh-CN"/>
        </w:rPr>
        <w:t>arterioportal</w:t>
      </w:r>
      <w:proofErr w:type="spellEnd"/>
      <w:r w:rsidRPr="00A45C54">
        <w:rPr>
          <w:rFonts w:ascii="Book Antiqua" w:eastAsia="宋体" w:hAnsi="Book Antiqua" w:cs="宋体"/>
          <w:bdr w:val="none" w:sz="0" w:space="0" w:color="auto"/>
          <w:lang w:eastAsia="zh-CN"/>
        </w:rPr>
        <w:t xml:space="preserve"> shunts. </w:t>
      </w:r>
      <w:r w:rsidRPr="00A45C54">
        <w:rPr>
          <w:rFonts w:ascii="Book Antiqua" w:eastAsia="宋体" w:hAnsi="Book Antiqua" w:cs="宋体"/>
          <w:i/>
          <w:iCs/>
          <w:bdr w:val="none" w:sz="0" w:space="0" w:color="auto"/>
          <w:lang w:eastAsia="zh-CN"/>
        </w:rPr>
        <w:t xml:space="preserve">Br J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2012; </w:t>
      </w:r>
      <w:r w:rsidRPr="00A45C54">
        <w:rPr>
          <w:rFonts w:ascii="Book Antiqua" w:eastAsia="宋体" w:hAnsi="Book Antiqua" w:cs="宋体"/>
          <w:b/>
          <w:bCs/>
          <w:bdr w:val="none" w:sz="0" w:space="0" w:color="auto"/>
          <w:lang w:eastAsia="zh-CN"/>
        </w:rPr>
        <w:t>85</w:t>
      </w:r>
      <w:r w:rsidRPr="00A45C54">
        <w:rPr>
          <w:rFonts w:ascii="Book Antiqua" w:eastAsia="宋体" w:hAnsi="Book Antiqua" w:cs="宋体"/>
          <w:bdr w:val="none" w:sz="0" w:space="0" w:color="auto"/>
          <w:lang w:eastAsia="zh-CN"/>
        </w:rPr>
        <w:t>: 142-146 [PMID: 21385916 DOI: 10.1259/</w:t>
      </w:r>
      <w:proofErr w:type="spellStart"/>
      <w:r w:rsidRPr="00A45C54">
        <w:rPr>
          <w:rFonts w:ascii="Book Antiqua" w:eastAsia="宋体" w:hAnsi="Book Antiqua" w:cs="宋体"/>
          <w:bdr w:val="none" w:sz="0" w:space="0" w:color="auto"/>
          <w:lang w:eastAsia="zh-CN"/>
        </w:rPr>
        <w:t>bjr</w:t>
      </w:r>
      <w:proofErr w:type="spellEnd"/>
      <w:r w:rsidRPr="00A45C54">
        <w:rPr>
          <w:rFonts w:ascii="Book Antiqua" w:eastAsia="宋体" w:hAnsi="Book Antiqua" w:cs="宋体"/>
          <w:bdr w:val="none" w:sz="0" w:space="0" w:color="auto"/>
          <w:lang w:eastAsia="zh-CN"/>
        </w:rPr>
        <w:t>/96605786]</w:t>
      </w:r>
    </w:p>
    <w:p w14:paraId="08B112F0"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10 </w:t>
      </w:r>
      <w:r w:rsidRPr="00A45C54">
        <w:rPr>
          <w:rFonts w:ascii="Book Antiqua" w:eastAsia="宋体" w:hAnsi="Book Antiqua" w:cs="宋体"/>
          <w:b/>
          <w:bCs/>
          <w:bdr w:val="none" w:sz="0" w:space="0" w:color="auto"/>
          <w:lang w:eastAsia="zh-CN"/>
        </w:rPr>
        <w:t>Dietrich CF</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Kratzer</w:t>
      </w:r>
      <w:proofErr w:type="spellEnd"/>
      <w:r w:rsidRPr="00A45C54">
        <w:rPr>
          <w:rFonts w:ascii="Book Antiqua" w:eastAsia="宋体" w:hAnsi="Book Antiqua" w:cs="宋体"/>
          <w:bdr w:val="none" w:sz="0" w:space="0" w:color="auto"/>
          <w:lang w:eastAsia="zh-CN"/>
        </w:rPr>
        <w:t xml:space="preserve"> W, Strobe D, </w:t>
      </w:r>
      <w:proofErr w:type="spellStart"/>
      <w:r w:rsidRPr="00A45C54">
        <w:rPr>
          <w:rFonts w:ascii="Book Antiqua" w:eastAsia="宋体" w:hAnsi="Book Antiqua" w:cs="宋体"/>
          <w:bdr w:val="none" w:sz="0" w:space="0" w:color="auto"/>
          <w:lang w:eastAsia="zh-CN"/>
        </w:rPr>
        <w:t>Danse</w:t>
      </w:r>
      <w:proofErr w:type="spellEnd"/>
      <w:r w:rsidRPr="00A45C54">
        <w:rPr>
          <w:rFonts w:ascii="Book Antiqua" w:eastAsia="宋体" w:hAnsi="Book Antiqua" w:cs="宋体"/>
          <w:bdr w:val="none" w:sz="0" w:space="0" w:color="auto"/>
          <w:lang w:eastAsia="zh-CN"/>
        </w:rPr>
        <w:t xml:space="preserve"> E, </w:t>
      </w:r>
      <w:proofErr w:type="spellStart"/>
      <w:r w:rsidRPr="00A45C54">
        <w:rPr>
          <w:rFonts w:ascii="Book Antiqua" w:eastAsia="宋体" w:hAnsi="Book Antiqua" w:cs="宋体"/>
          <w:bdr w:val="none" w:sz="0" w:space="0" w:color="auto"/>
          <w:lang w:eastAsia="zh-CN"/>
        </w:rPr>
        <w:t>Fessl</w:t>
      </w:r>
      <w:proofErr w:type="spellEnd"/>
      <w:r w:rsidRPr="00A45C54">
        <w:rPr>
          <w:rFonts w:ascii="Book Antiqua" w:eastAsia="宋体" w:hAnsi="Book Antiqua" w:cs="宋体"/>
          <w:bdr w:val="none" w:sz="0" w:space="0" w:color="auto"/>
          <w:lang w:eastAsia="zh-CN"/>
        </w:rPr>
        <w:t xml:space="preserve"> R, Bunk A, </w:t>
      </w:r>
      <w:proofErr w:type="spellStart"/>
      <w:r w:rsidRPr="00A45C54">
        <w:rPr>
          <w:rFonts w:ascii="Book Antiqua" w:eastAsia="宋体" w:hAnsi="Book Antiqua" w:cs="宋体"/>
          <w:bdr w:val="none" w:sz="0" w:space="0" w:color="auto"/>
          <w:lang w:eastAsia="zh-CN"/>
        </w:rPr>
        <w:t>Vossas</w:t>
      </w:r>
      <w:proofErr w:type="spellEnd"/>
      <w:r w:rsidRPr="00A45C54">
        <w:rPr>
          <w:rFonts w:ascii="Book Antiqua" w:eastAsia="宋体" w:hAnsi="Book Antiqua" w:cs="宋体"/>
          <w:bdr w:val="none" w:sz="0" w:space="0" w:color="auto"/>
          <w:lang w:eastAsia="zh-CN"/>
        </w:rPr>
        <w:t xml:space="preserve"> U, </w:t>
      </w:r>
      <w:proofErr w:type="spellStart"/>
      <w:r w:rsidRPr="00A45C54">
        <w:rPr>
          <w:rFonts w:ascii="Book Antiqua" w:eastAsia="宋体" w:hAnsi="Book Antiqua" w:cs="宋体"/>
          <w:bdr w:val="none" w:sz="0" w:space="0" w:color="auto"/>
          <w:lang w:eastAsia="zh-CN"/>
        </w:rPr>
        <w:t>Hauenstein</w:t>
      </w:r>
      <w:proofErr w:type="spellEnd"/>
      <w:r w:rsidRPr="00A45C54">
        <w:rPr>
          <w:rFonts w:ascii="Book Antiqua" w:eastAsia="宋体" w:hAnsi="Book Antiqua" w:cs="宋体"/>
          <w:bdr w:val="none" w:sz="0" w:space="0" w:color="auto"/>
          <w:lang w:eastAsia="zh-CN"/>
        </w:rPr>
        <w:t xml:space="preserve"> K, Koch W, Blank W, </w:t>
      </w:r>
      <w:proofErr w:type="spellStart"/>
      <w:r w:rsidRPr="00A45C54">
        <w:rPr>
          <w:rFonts w:ascii="Book Antiqua" w:eastAsia="宋体" w:hAnsi="Book Antiqua" w:cs="宋体"/>
          <w:bdr w:val="none" w:sz="0" w:space="0" w:color="auto"/>
          <w:lang w:eastAsia="zh-CN"/>
        </w:rPr>
        <w:t>Oudkerk</w:t>
      </w:r>
      <w:proofErr w:type="spellEnd"/>
      <w:r w:rsidRPr="00A45C54">
        <w:rPr>
          <w:rFonts w:ascii="Book Antiqua" w:eastAsia="宋体" w:hAnsi="Book Antiqua" w:cs="宋体"/>
          <w:bdr w:val="none" w:sz="0" w:space="0" w:color="auto"/>
          <w:lang w:eastAsia="zh-CN"/>
        </w:rPr>
        <w:t xml:space="preserve"> M, Hahn D, </w:t>
      </w:r>
      <w:proofErr w:type="spellStart"/>
      <w:r w:rsidRPr="00A45C54">
        <w:rPr>
          <w:rFonts w:ascii="Book Antiqua" w:eastAsia="宋体" w:hAnsi="Book Antiqua" w:cs="宋体"/>
          <w:bdr w:val="none" w:sz="0" w:space="0" w:color="auto"/>
          <w:lang w:eastAsia="zh-CN"/>
        </w:rPr>
        <w:t>Greis</w:t>
      </w:r>
      <w:proofErr w:type="spellEnd"/>
      <w:r w:rsidRPr="00A45C54">
        <w:rPr>
          <w:rFonts w:ascii="Book Antiqua" w:eastAsia="宋体" w:hAnsi="Book Antiqua" w:cs="宋体"/>
          <w:bdr w:val="none" w:sz="0" w:space="0" w:color="auto"/>
          <w:lang w:eastAsia="zh-CN"/>
        </w:rPr>
        <w:t xml:space="preserve"> C. Assessment of metastatic liver disease in patients with primary extrahepatic tumors by contrast-enhanced sonography versus CT and MRI. </w:t>
      </w:r>
      <w:r w:rsidRPr="00A45C54">
        <w:rPr>
          <w:rFonts w:ascii="Book Antiqua" w:eastAsia="宋体" w:hAnsi="Book Antiqua" w:cs="宋体"/>
          <w:i/>
          <w:iCs/>
          <w:bdr w:val="none" w:sz="0" w:space="0" w:color="auto"/>
          <w:lang w:eastAsia="zh-CN"/>
        </w:rPr>
        <w:t xml:space="preserve">World J </w:t>
      </w:r>
      <w:proofErr w:type="spellStart"/>
      <w:r w:rsidRPr="00A45C54">
        <w:rPr>
          <w:rFonts w:ascii="Book Antiqua" w:eastAsia="宋体" w:hAnsi="Book Antiqua" w:cs="宋体"/>
          <w:i/>
          <w:iCs/>
          <w:bdr w:val="none" w:sz="0" w:space="0" w:color="auto"/>
          <w:lang w:eastAsia="zh-CN"/>
        </w:rPr>
        <w:t>Gastroenterol</w:t>
      </w:r>
      <w:proofErr w:type="spellEnd"/>
      <w:r w:rsidRPr="00A45C54">
        <w:rPr>
          <w:rFonts w:ascii="Book Antiqua" w:eastAsia="宋体" w:hAnsi="Book Antiqua" w:cs="宋体"/>
          <w:bdr w:val="none" w:sz="0" w:space="0" w:color="auto"/>
          <w:lang w:eastAsia="zh-CN"/>
        </w:rPr>
        <w:t xml:space="preserve"> 2006; </w:t>
      </w:r>
      <w:r w:rsidRPr="00A45C54">
        <w:rPr>
          <w:rFonts w:ascii="Book Antiqua" w:eastAsia="宋体" w:hAnsi="Book Antiqua" w:cs="宋体"/>
          <w:b/>
          <w:bCs/>
          <w:bdr w:val="none" w:sz="0" w:space="0" w:color="auto"/>
          <w:lang w:eastAsia="zh-CN"/>
        </w:rPr>
        <w:t>12</w:t>
      </w:r>
      <w:r w:rsidRPr="00A45C54">
        <w:rPr>
          <w:rFonts w:ascii="Book Antiqua" w:eastAsia="宋体" w:hAnsi="Book Antiqua" w:cs="宋体"/>
          <w:bdr w:val="none" w:sz="0" w:space="0" w:color="auto"/>
          <w:lang w:eastAsia="zh-CN"/>
        </w:rPr>
        <w:t>: 1699-1705 [PMID: 16586537]</w:t>
      </w:r>
    </w:p>
    <w:p w14:paraId="0C304321"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lastRenderedPageBreak/>
        <w:t xml:space="preserve">11 </w:t>
      </w:r>
      <w:proofErr w:type="spellStart"/>
      <w:r w:rsidRPr="00A45C54">
        <w:rPr>
          <w:rFonts w:ascii="Book Antiqua" w:eastAsia="宋体" w:hAnsi="Book Antiqua" w:cs="宋体"/>
          <w:b/>
          <w:bCs/>
          <w:bdr w:val="none" w:sz="0" w:space="0" w:color="auto"/>
          <w:lang w:eastAsia="zh-CN"/>
        </w:rPr>
        <w:t>Nicolau</w:t>
      </w:r>
      <w:proofErr w:type="spellEnd"/>
      <w:r w:rsidRPr="00A45C54">
        <w:rPr>
          <w:rFonts w:ascii="Book Antiqua" w:eastAsia="宋体" w:hAnsi="Book Antiqua" w:cs="宋体"/>
          <w:b/>
          <w:bCs/>
          <w:bdr w:val="none" w:sz="0" w:space="0" w:color="auto"/>
          <w:lang w:eastAsia="zh-CN"/>
        </w:rPr>
        <w:t xml:space="preserve"> C</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Catalá</w:t>
      </w:r>
      <w:proofErr w:type="spellEnd"/>
      <w:r w:rsidRPr="00A45C54">
        <w:rPr>
          <w:rFonts w:ascii="Book Antiqua" w:eastAsia="宋体" w:hAnsi="Book Antiqua" w:cs="宋体"/>
          <w:bdr w:val="none" w:sz="0" w:space="0" w:color="auto"/>
          <w:lang w:eastAsia="zh-CN"/>
        </w:rPr>
        <w:t xml:space="preserve"> V, </w:t>
      </w:r>
      <w:proofErr w:type="spellStart"/>
      <w:r w:rsidRPr="00A45C54">
        <w:rPr>
          <w:rFonts w:ascii="Book Antiqua" w:eastAsia="宋体" w:hAnsi="Book Antiqua" w:cs="宋体"/>
          <w:bdr w:val="none" w:sz="0" w:space="0" w:color="auto"/>
          <w:lang w:eastAsia="zh-CN"/>
        </w:rPr>
        <w:t>Vilana</w:t>
      </w:r>
      <w:proofErr w:type="spellEnd"/>
      <w:r w:rsidRPr="00A45C54">
        <w:rPr>
          <w:rFonts w:ascii="Book Antiqua" w:eastAsia="宋体" w:hAnsi="Book Antiqua" w:cs="宋体"/>
          <w:bdr w:val="none" w:sz="0" w:space="0" w:color="auto"/>
          <w:lang w:eastAsia="zh-CN"/>
        </w:rPr>
        <w:t xml:space="preserve"> R, </w:t>
      </w:r>
      <w:proofErr w:type="spellStart"/>
      <w:r w:rsidRPr="00A45C54">
        <w:rPr>
          <w:rFonts w:ascii="Book Antiqua" w:eastAsia="宋体" w:hAnsi="Book Antiqua" w:cs="宋体"/>
          <w:bdr w:val="none" w:sz="0" w:space="0" w:color="auto"/>
          <w:lang w:eastAsia="zh-CN"/>
        </w:rPr>
        <w:t>Gilabert</w:t>
      </w:r>
      <w:proofErr w:type="spellEnd"/>
      <w:r w:rsidRPr="00A45C54">
        <w:rPr>
          <w:rFonts w:ascii="Book Antiqua" w:eastAsia="宋体" w:hAnsi="Book Antiqua" w:cs="宋体"/>
          <w:bdr w:val="none" w:sz="0" w:space="0" w:color="auto"/>
          <w:lang w:eastAsia="zh-CN"/>
        </w:rPr>
        <w:t xml:space="preserve"> R, Bianchi L, </w:t>
      </w:r>
      <w:proofErr w:type="spellStart"/>
      <w:r w:rsidRPr="00A45C54">
        <w:rPr>
          <w:rFonts w:ascii="Book Antiqua" w:eastAsia="宋体" w:hAnsi="Book Antiqua" w:cs="宋体"/>
          <w:bdr w:val="none" w:sz="0" w:space="0" w:color="auto"/>
          <w:lang w:eastAsia="zh-CN"/>
        </w:rPr>
        <w:t>Solé</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Pagés</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Brú</w:t>
      </w:r>
      <w:proofErr w:type="spellEnd"/>
      <w:r w:rsidRPr="00A45C54">
        <w:rPr>
          <w:rFonts w:ascii="Book Antiqua" w:eastAsia="宋体" w:hAnsi="Book Antiqua" w:cs="宋体"/>
          <w:bdr w:val="none" w:sz="0" w:space="0" w:color="auto"/>
          <w:lang w:eastAsia="zh-CN"/>
        </w:rPr>
        <w:t xml:space="preserve"> C. Evaluation of hepatocellular carcinoma using </w:t>
      </w:r>
      <w:proofErr w:type="spellStart"/>
      <w:r w:rsidRPr="00A45C54">
        <w:rPr>
          <w:rFonts w:ascii="Book Antiqua" w:eastAsia="宋体" w:hAnsi="Book Antiqua" w:cs="宋体"/>
          <w:bdr w:val="none" w:sz="0" w:space="0" w:color="auto"/>
          <w:lang w:eastAsia="zh-CN"/>
        </w:rPr>
        <w:t>SonoVue</w:t>
      </w:r>
      <w:proofErr w:type="spellEnd"/>
      <w:r w:rsidRPr="00A45C54">
        <w:rPr>
          <w:rFonts w:ascii="Book Antiqua" w:eastAsia="宋体" w:hAnsi="Book Antiqua" w:cs="宋体"/>
          <w:bdr w:val="none" w:sz="0" w:space="0" w:color="auto"/>
          <w:lang w:eastAsia="zh-CN"/>
        </w:rPr>
        <w:t xml:space="preserve">, a second generation ultrasound contrast agent: correlation with cellular differentiation. </w:t>
      </w:r>
      <w:proofErr w:type="spellStart"/>
      <w:r w:rsidRPr="00A45C54">
        <w:rPr>
          <w:rFonts w:ascii="Book Antiqua" w:eastAsia="宋体" w:hAnsi="Book Antiqua" w:cs="宋体"/>
          <w:i/>
          <w:iCs/>
          <w:bdr w:val="none" w:sz="0" w:space="0" w:color="auto"/>
          <w:lang w:eastAsia="zh-CN"/>
        </w:rPr>
        <w:t>Eur</w:t>
      </w:r>
      <w:proofErr w:type="spellEnd"/>
      <w:r w:rsidRPr="00A45C54">
        <w:rPr>
          <w:rFonts w:ascii="Book Antiqua" w:eastAsia="宋体" w:hAnsi="Book Antiqua" w:cs="宋体"/>
          <w:i/>
          <w:iCs/>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2004; </w:t>
      </w:r>
      <w:r w:rsidRPr="00A45C54">
        <w:rPr>
          <w:rFonts w:ascii="Book Antiqua" w:eastAsia="宋体" w:hAnsi="Book Antiqua" w:cs="宋体"/>
          <w:b/>
          <w:bCs/>
          <w:bdr w:val="none" w:sz="0" w:space="0" w:color="auto"/>
          <w:lang w:eastAsia="zh-CN"/>
        </w:rPr>
        <w:t>14</w:t>
      </w:r>
      <w:r w:rsidRPr="00A45C54">
        <w:rPr>
          <w:rFonts w:ascii="Book Antiqua" w:eastAsia="宋体" w:hAnsi="Book Antiqua" w:cs="宋体"/>
          <w:bdr w:val="none" w:sz="0" w:space="0" w:color="auto"/>
          <w:lang w:eastAsia="zh-CN"/>
        </w:rPr>
        <w:t>: 1092-1099 [PMID: 15007620 DOI: 10.1007/s00330-004-2298-0]</w:t>
      </w:r>
    </w:p>
    <w:p w14:paraId="328BF679"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12 </w:t>
      </w:r>
      <w:r w:rsidRPr="00A45C54">
        <w:rPr>
          <w:rFonts w:ascii="Book Antiqua" w:eastAsia="宋体" w:hAnsi="Book Antiqua" w:cs="宋体"/>
          <w:b/>
          <w:bCs/>
          <w:bdr w:val="none" w:sz="0" w:space="0" w:color="auto"/>
          <w:lang w:eastAsia="zh-CN"/>
        </w:rPr>
        <w:t>Albrecht T</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Blomley</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Bolondi</w:t>
      </w:r>
      <w:proofErr w:type="spellEnd"/>
      <w:r w:rsidRPr="00A45C54">
        <w:rPr>
          <w:rFonts w:ascii="Book Antiqua" w:eastAsia="宋体" w:hAnsi="Book Antiqua" w:cs="宋体"/>
          <w:bdr w:val="none" w:sz="0" w:space="0" w:color="auto"/>
          <w:lang w:eastAsia="zh-CN"/>
        </w:rPr>
        <w:t xml:space="preserve"> L, </w:t>
      </w:r>
      <w:proofErr w:type="spellStart"/>
      <w:r w:rsidRPr="00A45C54">
        <w:rPr>
          <w:rFonts w:ascii="Book Antiqua" w:eastAsia="宋体" w:hAnsi="Book Antiqua" w:cs="宋体"/>
          <w:bdr w:val="none" w:sz="0" w:space="0" w:color="auto"/>
          <w:lang w:eastAsia="zh-CN"/>
        </w:rPr>
        <w:t>Claudon</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Correas</w:t>
      </w:r>
      <w:proofErr w:type="spellEnd"/>
      <w:r w:rsidRPr="00A45C54">
        <w:rPr>
          <w:rFonts w:ascii="Book Antiqua" w:eastAsia="宋体" w:hAnsi="Book Antiqua" w:cs="宋体"/>
          <w:bdr w:val="none" w:sz="0" w:space="0" w:color="auto"/>
          <w:lang w:eastAsia="zh-CN"/>
        </w:rPr>
        <w:t xml:space="preserve"> JM, Cosgrove D, Greiner L, </w:t>
      </w:r>
      <w:proofErr w:type="spellStart"/>
      <w:r w:rsidRPr="00A45C54">
        <w:rPr>
          <w:rFonts w:ascii="Book Antiqua" w:eastAsia="宋体" w:hAnsi="Book Antiqua" w:cs="宋体"/>
          <w:bdr w:val="none" w:sz="0" w:space="0" w:color="auto"/>
          <w:lang w:eastAsia="zh-CN"/>
        </w:rPr>
        <w:t>Jäger</w:t>
      </w:r>
      <w:proofErr w:type="spellEnd"/>
      <w:r w:rsidRPr="00A45C54">
        <w:rPr>
          <w:rFonts w:ascii="Book Antiqua" w:eastAsia="宋体" w:hAnsi="Book Antiqua" w:cs="宋体"/>
          <w:bdr w:val="none" w:sz="0" w:space="0" w:color="auto"/>
          <w:lang w:eastAsia="zh-CN"/>
        </w:rPr>
        <w:t xml:space="preserve"> K, Jong ND, </w:t>
      </w:r>
      <w:proofErr w:type="spellStart"/>
      <w:r w:rsidRPr="00A45C54">
        <w:rPr>
          <w:rFonts w:ascii="Book Antiqua" w:eastAsia="宋体" w:hAnsi="Book Antiqua" w:cs="宋体"/>
          <w:bdr w:val="none" w:sz="0" w:space="0" w:color="auto"/>
          <w:lang w:eastAsia="zh-CN"/>
        </w:rPr>
        <w:t>Leen</w:t>
      </w:r>
      <w:proofErr w:type="spellEnd"/>
      <w:r w:rsidRPr="00A45C54">
        <w:rPr>
          <w:rFonts w:ascii="Book Antiqua" w:eastAsia="宋体" w:hAnsi="Book Antiqua" w:cs="宋体"/>
          <w:bdr w:val="none" w:sz="0" w:space="0" w:color="auto"/>
          <w:lang w:eastAsia="zh-CN"/>
        </w:rPr>
        <w:t xml:space="preserve"> E, </w:t>
      </w:r>
      <w:proofErr w:type="spellStart"/>
      <w:r w:rsidRPr="00A45C54">
        <w:rPr>
          <w:rFonts w:ascii="Book Antiqua" w:eastAsia="宋体" w:hAnsi="Book Antiqua" w:cs="宋体"/>
          <w:bdr w:val="none" w:sz="0" w:space="0" w:color="auto"/>
          <w:lang w:eastAsia="zh-CN"/>
        </w:rPr>
        <w:t>Lencioni</w:t>
      </w:r>
      <w:proofErr w:type="spellEnd"/>
      <w:r w:rsidRPr="00A45C54">
        <w:rPr>
          <w:rFonts w:ascii="Book Antiqua" w:eastAsia="宋体" w:hAnsi="Book Antiqua" w:cs="宋体"/>
          <w:bdr w:val="none" w:sz="0" w:space="0" w:color="auto"/>
          <w:lang w:eastAsia="zh-CN"/>
        </w:rPr>
        <w:t xml:space="preserve"> R, </w:t>
      </w:r>
      <w:proofErr w:type="spellStart"/>
      <w:r w:rsidRPr="00A45C54">
        <w:rPr>
          <w:rFonts w:ascii="Book Antiqua" w:eastAsia="宋体" w:hAnsi="Book Antiqua" w:cs="宋体"/>
          <w:bdr w:val="none" w:sz="0" w:space="0" w:color="auto"/>
          <w:lang w:eastAsia="zh-CN"/>
        </w:rPr>
        <w:t>Lindsell</w:t>
      </w:r>
      <w:proofErr w:type="spellEnd"/>
      <w:r w:rsidRPr="00A45C54">
        <w:rPr>
          <w:rFonts w:ascii="Book Antiqua" w:eastAsia="宋体" w:hAnsi="Book Antiqua" w:cs="宋体"/>
          <w:bdr w:val="none" w:sz="0" w:space="0" w:color="auto"/>
          <w:lang w:eastAsia="zh-CN"/>
        </w:rPr>
        <w:t xml:space="preserve"> D, </w:t>
      </w:r>
      <w:proofErr w:type="spellStart"/>
      <w:r w:rsidRPr="00A45C54">
        <w:rPr>
          <w:rFonts w:ascii="Book Antiqua" w:eastAsia="宋体" w:hAnsi="Book Antiqua" w:cs="宋体"/>
          <w:bdr w:val="none" w:sz="0" w:space="0" w:color="auto"/>
          <w:lang w:eastAsia="zh-CN"/>
        </w:rPr>
        <w:t>Martegani</w:t>
      </w:r>
      <w:proofErr w:type="spellEnd"/>
      <w:r w:rsidRPr="00A45C54">
        <w:rPr>
          <w:rFonts w:ascii="Book Antiqua" w:eastAsia="宋体" w:hAnsi="Book Antiqua" w:cs="宋体"/>
          <w:bdr w:val="none" w:sz="0" w:space="0" w:color="auto"/>
          <w:lang w:eastAsia="zh-CN"/>
        </w:rPr>
        <w:t xml:space="preserve"> A, </w:t>
      </w:r>
      <w:proofErr w:type="spellStart"/>
      <w:r w:rsidRPr="00A45C54">
        <w:rPr>
          <w:rFonts w:ascii="Book Antiqua" w:eastAsia="宋体" w:hAnsi="Book Antiqua" w:cs="宋体"/>
          <w:bdr w:val="none" w:sz="0" w:space="0" w:color="auto"/>
          <w:lang w:eastAsia="zh-CN"/>
        </w:rPr>
        <w:t>Solbiati</w:t>
      </w:r>
      <w:proofErr w:type="spellEnd"/>
      <w:r w:rsidRPr="00A45C54">
        <w:rPr>
          <w:rFonts w:ascii="Book Antiqua" w:eastAsia="宋体" w:hAnsi="Book Antiqua" w:cs="宋体"/>
          <w:bdr w:val="none" w:sz="0" w:space="0" w:color="auto"/>
          <w:lang w:eastAsia="zh-CN"/>
        </w:rPr>
        <w:t xml:space="preserve"> L, </w:t>
      </w:r>
      <w:proofErr w:type="spellStart"/>
      <w:r w:rsidRPr="00A45C54">
        <w:rPr>
          <w:rFonts w:ascii="Book Antiqua" w:eastAsia="宋体" w:hAnsi="Book Antiqua" w:cs="宋体"/>
          <w:bdr w:val="none" w:sz="0" w:space="0" w:color="auto"/>
          <w:lang w:eastAsia="zh-CN"/>
        </w:rPr>
        <w:t>Thorelius</w:t>
      </w:r>
      <w:proofErr w:type="spellEnd"/>
      <w:r w:rsidRPr="00A45C54">
        <w:rPr>
          <w:rFonts w:ascii="Book Antiqua" w:eastAsia="宋体" w:hAnsi="Book Antiqua" w:cs="宋体"/>
          <w:bdr w:val="none" w:sz="0" w:space="0" w:color="auto"/>
          <w:lang w:eastAsia="zh-CN"/>
        </w:rPr>
        <w:t xml:space="preserve"> L, </w:t>
      </w:r>
      <w:proofErr w:type="spellStart"/>
      <w:r w:rsidRPr="00A45C54">
        <w:rPr>
          <w:rFonts w:ascii="Book Antiqua" w:eastAsia="宋体" w:hAnsi="Book Antiqua" w:cs="宋体"/>
          <w:bdr w:val="none" w:sz="0" w:space="0" w:color="auto"/>
          <w:lang w:eastAsia="zh-CN"/>
        </w:rPr>
        <w:t>Tranquart</w:t>
      </w:r>
      <w:proofErr w:type="spellEnd"/>
      <w:r w:rsidRPr="00A45C54">
        <w:rPr>
          <w:rFonts w:ascii="Book Antiqua" w:eastAsia="宋体" w:hAnsi="Book Antiqua" w:cs="宋体"/>
          <w:bdr w:val="none" w:sz="0" w:space="0" w:color="auto"/>
          <w:lang w:eastAsia="zh-CN"/>
        </w:rPr>
        <w:t xml:space="preserve"> F, </w:t>
      </w:r>
      <w:proofErr w:type="spellStart"/>
      <w:r w:rsidRPr="00A45C54">
        <w:rPr>
          <w:rFonts w:ascii="Book Antiqua" w:eastAsia="宋体" w:hAnsi="Book Antiqua" w:cs="宋体"/>
          <w:bdr w:val="none" w:sz="0" w:space="0" w:color="auto"/>
          <w:lang w:eastAsia="zh-CN"/>
        </w:rPr>
        <w:t>Weskott</w:t>
      </w:r>
      <w:proofErr w:type="spellEnd"/>
      <w:r w:rsidRPr="00A45C54">
        <w:rPr>
          <w:rFonts w:ascii="Book Antiqua" w:eastAsia="宋体" w:hAnsi="Book Antiqua" w:cs="宋体"/>
          <w:bdr w:val="none" w:sz="0" w:space="0" w:color="auto"/>
          <w:lang w:eastAsia="zh-CN"/>
        </w:rPr>
        <w:t xml:space="preserve"> HP, Whittingham T. Guidelines for the use of contrast agents in ultrasound. January 2004. </w:t>
      </w:r>
      <w:proofErr w:type="spellStart"/>
      <w:r w:rsidRPr="00A45C54">
        <w:rPr>
          <w:rFonts w:ascii="Book Antiqua" w:eastAsia="宋体" w:hAnsi="Book Antiqua" w:cs="宋体"/>
          <w:i/>
          <w:iCs/>
          <w:bdr w:val="none" w:sz="0" w:space="0" w:color="auto"/>
          <w:lang w:eastAsia="zh-CN"/>
        </w:rPr>
        <w:t>Ultraschall</w:t>
      </w:r>
      <w:proofErr w:type="spellEnd"/>
      <w:r w:rsidRPr="00A45C54">
        <w:rPr>
          <w:rFonts w:ascii="Book Antiqua" w:eastAsia="宋体" w:hAnsi="Book Antiqua" w:cs="宋体"/>
          <w:i/>
          <w:iCs/>
          <w:bdr w:val="none" w:sz="0" w:space="0" w:color="auto"/>
          <w:lang w:eastAsia="zh-CN"/>
        </w:rPr>
        <w:t xml:space="preserve"> Med</w:t>
      </w:r>
      <w:r w:rsidRPr="00A45C54">
        <w:rPr>
          <w:rFonts w:ascii="Book Antiqua" w:eastAsia="宋体" w:hAnsi="Book Antiqua" w:cs="宋体"/>
          <w:bdr w:val="none" w:sz="0" w:space="0" w:color="auto"/>
          <w:lang w:eastAsia="zh-CN"/>
        </w:rPr>
        <w:t xml:space="preserve"> 2004; </w:t>
      </w:r>
      <w:r w:rsidRPr="00A45C54">
        <w:rPr>
          <w:rFonts w:ascii="Book Antiqua" w:eastAsia="宋体" w:hAnsi="Book Antiqua" w:cs="宋体"/>
          <w:b/>
          <w:bCs/>
          <w:bdr w:val="none" w:sz="0" w:space="0" w:color="auto"/>
          <w:lang w:eastAsia="zh-CN"/>
        </w:rPr>
        <w:t>25</w:t>
      </w:r>
      <w:r w:rsidRPr="00A45C54">
        <w:rPr>
          <w:rFonts w:ascii="Book Antiqua" w:eastAsia="宋体" w:hAnsi="Book Antiqua" w:cs="宋体"/>
          <w:bdr w:val="none" w:sz="0" w:space="0" w:color="auto"/>
          <w:lang w:eastAsia="zh-CN"/>
        </w:rPr>
        <w:t>: 249-256 [PMID: 15300497 DOI: 10.1055/s-2004-813245]</w:t>
      </w:r>
    </w:p>
    <w:p w14:paraId="3E7B3D40"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13 </w:t>
      </w:r>
      <w:proofErr w:type="spellStart"/>
      <w:r w:rsidRPr="00A45C54">
        <w:rPr>
          <w:rFonts w:ascii="Book Antiqua" w:eastAsia="宋体" w:hAnsi="Book Antiqua" w:cs="宋体"/>
          <w:b/>
          <w:bCs/>
          <w:bdr w:val="none" w:sz="0" w:space="0" w:color="auto"/>
          <w:lang w:eastAsia="zh-CN"/>
        </w:rPr>
        <w:t>Claudon</w:t>
      </w:r>
      <w:proofErr w:type="spellEnd"/>
      <w:r w:rsidRPr="00A45C54">
        <w:rPr>
          <w:rFonts w:ascii="Book Antiqua" w:eastAsia="宋体" w:hAnsi="Book Antiqua" w:cs="宋体"/>
          <w:b/>
          <w:bCs/>
          <w:bdr w:val="none" w:sz="0" w:space="0" w:color="auto"/>
          <w:lang w:eastAsia="zh-CN"/>
        </w:rPr>
        <w:t xml:space="preserve"> M</w:t>
      </w:r>
      <w:r w:rsidRPr="00A45C54">
        <w:rPr>
          <w:rFonts w:ascii="Book Antiqua" w:eastAsia="宋体" w:hAnsi="Book Antiqua" w:cs="宋体"/>
          <w:bdr w:val="none" w:sz="0" w:space="0" w:color="auto"/>
          <w:lang w:eastAsia="zh-CN"/>
        </w:rPr>
        <w:t xml:space="preserve">, Cosgrove D, Albrecht T, </w:t>
      </w:r>
      <w:proofErr w:type="spellStart"/>
      <w:r w:rsidRPr="00A45C54">
        <w:rPr>
          <w:rFonts w:ascii="Book Antiqua" w:eastAsia="宋体" w:hAnsi="Book Antiqua" w:cs="宋体"/>
          <w:bdr w:val="none" w:sz="0" w:space="0" w:color="auto"/>
          <w:lang w:eastAsia="zh-CN"/>
        </w:rPr>
        <w:t>Bolondi</w:t>
      </w:r>
      <w:proofErr w:type="spellEnd"/>
      <w:r w:rsidRPr="00A45C54">
        <w:rPr>
          <w:rFonts w:ascii="Book Antiqua" w:eastAsia="宋体" w:hAnsi="Book Antiqua" w:cs="宋体"/>
          <w:bdr w:val="none" w:sz="0" w:space="0" w:color="auto"/>
          <w:lang w:eastAsia="zh-CN"/>
        </w:rPr>
        <w:t xml:space="preserve"> L, </w:t>
      </w:r>
      <w:proofErr w:type="spellStart"/>
      <w:r w:rsidRPr="00A45C54">
        <w:rPr>
          <w:rFonts w:ascii="Book Antiqua" w:eastAsia="宋体" w:hAnsi="Book Antiqua" w:cs="宋体"/>
          <w:bdr w:val="none" w:sz="0" w:space="0" w:color="auto"/>
          <w:lang w:eastAsia="zh-CN"/>
        </w:rPr>
        <w:t>Bosio</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Calliada</w:t>
      </w:r>
      <w:proofErr w:type="spellEnd"/>
      <w:r w:rsidRPr="00A45C54">
        <w:rPr>
          <w:rFonts w:ascii="Book Antiqua" w:eastAsia="宋体" w:hAnsi="Book Antiqua" w:cs="宋体"/>
          <w:bdr w:val="none" w:sz="0" w:space="0" w:color="auto"/>
          <w:lang w:eastAsia="zh-CN"/>
        </w:rPr>
        <w:t xml:space="preserve"> F, </w:t>
      </w:r>
      <w:proofErr w:type="spellStart"/>
      <w:r w:rsidRPr="00A45C54">
        <w:rPr>
          <w:rFonts w:ascii="Book Antiqua" w:eastAsia="宋体" w:hAnsi="Book Antiqua" w:cs="宋体"/>
          <w:bdr w:val="none" w:sz="0" w:space="0" w:color="auto"/>
          <w:lang w:eastAsia="zh-CN"/>
        </w:rPr>
        <w:t>Correas</w:t>
      </w:r>
      <w:proofErr w:type="spellEnd"/>
      <w:r w:rsidRPr="00A45C54">
        <w:rPr>
          <w:rFonts w:ascii="Book Antiqua" w:eastAsia="宋体" w:hAnsi="Book Antiqua" w:cs="宋体"/>
          <w:bdr w:val="none" w:sz="0" w:space="0" w:color="auto"/>
          <w:lang w:eastAsia="zh-CN"/>
        </w:rPr>
        <w:t xml:space="preserve"> JM, </w:t>
      </w:r>
      <w:proofErr w:type="spellStart"/>
      <w:r w:rsidRPr="00A45C54">
        <w:rPr>
          <w:rFonts w:ascii="Book Antiqua" w:eastAsia="宋体" w:hAnsi="Book Antiqua" w:cs="宋体"/>
          <w:bdr w:val="none" w:sz="0" w:space="0" w:color="auto"/>
          <w:lang w:eastAsia="zh-CN"/>
        </w:rPr>
        <w:t>Darge</w:t>
      </w:r>
      <w:proofErr w:type="spellEnd"/>
      <w:r w:rsidRPr="00A45C54">
        <w:rPr>
          <w:rFonts w:ascii="Book Antiqua" w:eastAsia="宋体" w:hAnsi="Book Antiqua" w:cs="宋体"/>
          <w:bdr w:val="none" w:sz="0" w:space="0" w:color="auto"/>
          <w:lang w:eastAsia="zh-CN"/>
        </w:rPr>
        <w:t xml:space="preserve"> K, Dietrich C, </w:t>
      </w:r>
      <w:proofErr w:type="spellStart"/>
      <w:r w:rsidRPr="00A45C54">
        <w:rPr>
          <w:rFonts w:ascii="Book Antiqua" w:eastAsia="宋体" w:hAnsi="Book Antiqua" w:cs="宋体"/>
          <w:bdr w:val="none" w:sz="0" w:space="0" w:color="auto"/>
          <w:lang w:eastAsia="zh-CN"/>
        </w:rPr>
        <w:t>D'Onofrio</w:t>
      </w:r>
      <w:proofErr w:type="spellEnd"/>
      <w:r w:rsidRPr="00A45C54">
        <w:rPr>
          <w:rFonts w:ascii="Book Antiqua" w:eastAsia="宋体" w:hAnsi="Book Antiqua" w:cs="宋体"/>
          <w:bdr w:val="none" w:sz="0" w:space="0" w:color="auto"/>
          <w:lang w:eastAsia="zh-CN"/>
        </w:rPr>
        <w:t xml:space="preserve"> M, Evans DH, </w:t>
      </w:r>
      <w:proofErr w:type="spellStart"/>
      <w:r w:rsidRPr="00A45C54">
        <w:rPr>
          <w:rFonts w:ascii="Book Antiqua" w:eastAsia="宋体" w:hAnsi="Book Antiqua" w:cs="宋体"/>
          <w:bdr w:val="none" w:sz="0" w:space="0" w:color="auto"/>
          <w:lang w:eastAsia="zh-CN"/>
        </w:rPr>
        <w:t>Filice</w:t>
      </w:r>
      <w:proofErr w:type="spellEnd"/>
      <w:r w:rsidRPr="00A45C54">
        <w:rPr>
          <w:rFonts w:ascii="Book Antiqua" w:eastAsia="宋体" w:hAnsi="Book Antiqua" w:cs="宋体"/>
          <w:bdr w:val="none" w:sz="0" w:space="0" w:color="auto"/>
          <w:lang w:eastAsia="zh-CN"/>
        </w:rPr>
        <w:t xml:space="preserve"> C, Greiner L, </w:t>
      </w:r>
      <w:proofErr w:type="spellStart"/>
      <w:r w:rsidRPr="00A45C54">
        <w:rPr>
          <w:rFonts w:ascii="Book Antiqua" w:eastAsia="宋体" w:hAnsi="Book Antiqua" w:cs="宋体"/>
          <w:bdr w:val="none" w:sz="0" w:space="0" w:color="auto"/>
          <w:lang w:eastAsia="zh-CN"/>
        </w:rPr>
        <w:t>Jäger</w:t>
      </w:r>
      <w:proofErr w:type="spellEnd"/>
      <w:r w:rsidRPr="00A45C54">
        <w:rPr>
          <w:rFonts w:ascii="Book Antiqua" w:eastAsia="宋体" w:hAnsi="Book Antiqua" w:cs="宋体"/>
          <w:bdr w:val="none" w:sz="0" w:space="0" w:color="auto"/>
          <w:lang w:eastAsia="zh-CN"/>
        </w:rPr>
        <w:t xml:space="preserve"> K, Jong </w:t>
      </w:r>
      <w:proofErr w:type="spellStart"/>
      <w:r w:rsidRPr="00A45C54">
        <w:rPr>
          <w:rFonts w:ascii="Book Antiqua" w:eastAsia="宋体" w:hAnsi="Book Antiqua" w:cs="宋体"/>
          <w:bdr w:val="none" w:sz="0" w:space="0" w:color="auto"/>
          <w:lang w:eastAsia="zh-CN"/>
        </w:rPr>
        <w:t>Nd</w:t>
      </w:r>
      <w:proofErr w:type="spellEnd"/>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Leen</w:t>
      </w:r>
      <w:proofErr w:type="spellEnd"/>
      <w:r w:rsidRPr="00A45C54">
        <w:rPr>
          <w:rFonts w:ascii="Book Antiqua" w:eastAsia="宋体" w:hAnsi="Book Antiqua" w:cs="宋体"/>
          <w:bdr w:val="none" w:sz="0" w:space="0" w:color="auto"/>
          <w:lang w:eastAsia="zh-CN"/>
        </w:rPr>
        <w:t xml:space="preserve"> E, </w:t>
      </w:r>
      <w:proofErr w:type="spellStart"/>
      <w:r w:rsidRPr="00A45C54">
        <w:rPr>
          <w:rFonts w:ascii="Book Antiqua" w:eastAsia="宋体" w:hAnsi="Book Antiqua" w:cs="宋体"/>
          <w:bdr w:val="none" w:sz="0" w:space="0" w:color="auto"/>
          <w:lang w:eastAsia="zh-CN"/>
        </w:rPr>
        <w:t>Lencioni</w:t>
      </w:r>
      <w:proofErr w:type="spellEnd"/>
      <w:r w:rsidRPr="00A45C54">
        <w:rPr>
          <w:rFonts w:ascii="Book Antiqua" w:eastAsia="宋体" w:hAnsi="Book Antiqua" w:cs="宋体"/>
          <w:bdr w:val="none" w:sz="0" w:space="0" w:color="auto"/>
          <w:lang w:eastAsia="zh-CN"/>
        </w:rPr>
        <w:t xml:space="preserve"> R, </w:t>
      </w:r>
      <w:proofErr w:type="spellStart"/>
      <w:r w:rsidRPr="00A45C54">
        <w:rPr>
          <w:rFonts w:ascii="Book Antiqua" w:eastAsia="宋体" w:hAnsi="Book Antiqua" w:cs="宋体"/>
          <w:bdr w:val="none" w:sz="0" w:space="0" w:color="auto"/>
          <w:lang w:eastAsia="zh-CN"/>
        </w:rPr>
        <w:t>Lindsell</w:t>
      </w:r>
      <w:proofErr w:type="spellEnd"/>
      <w:r w:rsidRPr="00A45C54">
        <w:rPr>
          <w:rFonts w:ascii="Book Antiqua" w:eastAsia="宋体" w:hAnsi="Book Antiqua" w:cs="宋体"/>
          <w:bdr w:val="none" w:sz="0" w:space="0" w:color="auto"/>
          <w:lang w:eastAsia="zh-CN"/>
        </w:rPr>
        <w:t xml:space="preserve"> D, </w:t>
      </w:r>
      <w:proofErr w:type="spellStart"/>
      <w:r w:rsidRPr="00A45C54">
        <w:rPr>
          <w:rFonts w:ascii="Book Antiqua" w:eastAsia="宋体" w:hAnsi="Book Antiqua" w:cs="宋体"/>
          <w:bdr w:val="none" w:sz="0" w:space="0" w:color="auto"/>
          <w:lang w:eastAsia="zh-CN"/>
        </w:rPr>
        <w:t>Martegani</w:t>
      </w:r>
      <w:proofErr w:type="spellEnd"/>
      <w:r w:rsidRPr="00A45C54">
        <w:rPr>
          <w:rFonts w:ascii="Book Antiqua" w:eastAsia="宋体" w:hAnsi="Book Antiqua" w:cs="宋体"/>
          <w:bdr w:val="none" w:sz="0" w:space="0" w:color="auto"/>
          <w:lang w:eastAsia="zh-CN"/>
        </w:rPr>
        <w:t xml:space="preserve"> A, </w:t>
      </w:r>
      <w:proofErr w:type="spellStart"/>
      <w:r w:rsidRPr="00A45C54">
        <w:rPr>
          <w:rFonts w:ascii="Book Antiqua" w:eastAsia="宋体" w:hAnsi="Book Antiqua" w:cs="宋体"/>
          <w:bdr w:val="none" w:sz="0" w:space="0" w:color="auto"/>
          <w:lang w:eastAsia="zh-CN"/>
        </w:rPr>
        <w:t>Meairs</w:t>
      </w:r>
      <w:proofErr w:type="spellEnd"/>
      <w:r w:rsidRPr="00A45C54">
        <w:rPr>
          <w:rFonts w:ascii="Book Antiqua" w:eastAsia="宋体" w:hAnsi="Book Antiqua" w:cs="宋体"/>
          <w:bdr w:val="none" w:sz="0" w:space="0" w:color="auto"/>
          <w:lang w:eastAsia="zh-CN"/>
        </w:rPr>
        <w:t xml:space="preserve"> S, </w:t>
      </w:r>
      <w:proofErr w:type="spellStart"/>
      <w:r w:rsidRPr="00A45C54">
        <w:rPr>
          <w:rFonts w:ascii="Book Antiqua" w:eastAsia="宋体" w:hAnsi="Book Antiqua" w:cs="宋体"/>
          <w:bdr w:val="none" w:sz="0" w:space="0" w:color="auto"/>
          <w:lang w:eastAsia="zh-CN"/>
        </w:rPr>
        <w:t>Nolsøe</w:t>
      </w:r>
      <w:proofErr w:type="spellEnd"/>
      <w:r w:rsidRPr="00A45C54">
        <w:rPr>
          <w:rFonts w:ascii="Book Antiqua" w:eastAsia="宋体" w:hAnsi="Book Antiqua" w:cs="宋体"/>
          <w:bdr w:val="none" w:sz="0" w:space="0" w:color="auto"/>
          <w:lang w:eastAsia="zh-CN"/>
        </w:rPr>
        <w:t xml:space="preserve"> C, </w:t>
      </w:r>
      <w:proofErr w:type="spellStart"/>
      <w:r w:rsidRPr="00A45C54">
        <w:rPr>
          <w:rFonts w:ascii="Book Antiqua" w:eastAsia="宋体" w:hAnsi="Book Antiqua" w:cs="宋体"/>
          <w:bdr w:val="none" w:sz="0" w:space="0" w:color="auto"/>
          <w:lang w:eastAsia="zh-CN"/>
        </w:rPr>
        <w:t>Piscaglia</w:t>
      </w:r>
      <w:proofErr w:type="spellEnd"/>
      <w:r w:rsidRPr="00A45C54">
        <w:rPr>
          <w:rFonts w:ascii="Book Antiqua" w:eastAsia="宋体" w:hAnsi="Book Antiqua" w:cs="宋体"/>
          <w:bdr w:val="none" w:sz="0" w:space="0" w:color="auto"/>
          <w:lang w:eastAsia="zh-CN"/>
        </w:rPr>
        <w:t xml:space="preserve"> F, Ricci P, Seidel G, </w:t>
      </w:r>
      <w:proofErr w:type="spellStart"/>
      <w:r w:rsidRPr="00A45C54">
        <w:rPr>
          <w:rFonts w:ascii="Book Antiqua" w:eastAsia="宋体" w:hAnsi="Book Antiqua" w:cs="宋体"/>
          <w:bdr w:val="none" w:sz="0" w:space="0" w:color="auto"/>
          <w:lang w:eastAsia="zh-CN"/>
        </w:rPr>
        <w:t>Skjoldbye</w:t>
      </w:r>
      <w:proofErr w:type="spellEnd"/>
      <w:r w:rsidRPr="00A45C54">
        <w:rPr>
          <w:rFonts w:ascii="Book Antiqua" w:eastAsia="宋体" w:hAnsi="Book Antiqua" w:cs="宋体"/>
          <w:bdr w:val="none" w:sz="0" w:space="0" w:color="auto"/>
          <w:lang w:eastAsia="zh-CN"/>
        </w:rPr>
        <w:t xml:space="preserve"> B, </w:t>
      </w:r>
      <w:proofErr w:type="spellStart"/>
      <w:r w:rsidRPr="00A45C54">
        <w:rPr>
          <w:rFonts w:ascii="Book Antiqua" w:eastAsia="宋体" w:hAnsi="Book Antiqua" w:cs="宋体"/>
          <w:bdr w:val="none" w:sz="0" w:space="0" w:color="auto"/>
          <w:lang w:eastAsia="zh-CN"/>
        </w:rPr>
        <w:t>Solbiati</w:t>
      </w:r>
      <w:proofErr w:type="spellEnd"/>
      <w:r w:rsidRPr="00A45C54">
        <w:rPr>
          <w:rFonts w:ascii="Book Antiqua" w:eastAsia="宋体" w:hAnsi="Book Antiqua" w:cs="宋体"/>
          <w:bdr w:val="none" w:sz="0" w:space="0" w:color="auto"/>
          <w:lang w:eastAsia="zh-CN"/>
        </w:rPr>
        <w:t xml:space="preserve"> L, </w:t>
      </w:r>
      <w:proofErr w:type="spellStart"/>
      <w:r w:rsidRPr="00A45C54">
        <w:rPr>
          <w:rFonts w:ascii="Book Antiqua" w:eastAsia="宋体" w:hAnsi="Book Antiqua" w:cs="宋体"/>
          <w:bdr w:val="none" w:sz="0" w:space="0" w:color="auto"/>
          <w:lang w:eastAsia="zh-CN"/>
        </w:rPr>
        <w:t>Thorelius</w:t>
      </w:r>
      <w:proofErr w:type="spellEnd"/>
      <w:r w:rsidRPr="00A45C54">
        <w:rPr>
          <w:rFonts w:ascii="Book Antiqua" w:eastAsia="宋体" w:hAnsi="Book Antiqua" w:cs="宋体"/>
          <w:bdr w:val="none" w:sz="0" w:space="0" w:color="auto"/>
          <w:lang w:eastAsia="zh-CN"/>
        </w:rPr>
        <w:t xml:space="preserve"> L, </w:t>
      </w:r>
      <w:proofErr w:type="spellStart"/>
      <w:r w:rsidRPr="00A45C54">
        <w:rPr>
          <w:rFonts w:ascii="Book Antiqua" w:eastAsia="宋体" w:hAnsi="Book Antiqua" w:cs="宋体"/>
          <w:bdr w:val="none" w:sz="0" w:space="0" w:color="auto"/>
          <w:lang w:eastAsia="zh-CN"/>
        </w:rPr>
        <w:t>Tranquart</w:t>
      </w:r>
      <w:proofErr w:type="spellEnd"/>
      <w:r w:rsidRPr="00A45C54">
        <w:rPr>
          <w:rFonts w:ascii="Book Antiqua" w:eastAsia="宋体" w:hAnsi="Book Antiqua" w:cs="宋体"/>
          <w:bdr w:val="none" w:sz="0" w:space="0" w:color="auto"/>
          <w:lang w:eastAsia="zh-CN"/>
        </w:rPr>
        <w:t xml:space="preserve"> F, </w:t>
      </w:r>
      <w:proofErr w:type="spellStart"/>
      <w:r w:rsidRPr="00A45C54">
        <w:rPr>
          <w:rFonts w:ascii="Book Antiqua" w:eastAsia="宋体" w:hAnsi="Book Antiqua" w:cs="宋体"/>
          <w:bdr w:val="none" w:sz="0" w:space="0" w:color="auto"/>
          <w:lang w:eastAsia="zh-CN"/>
        </w:rPr>
        <w:t>Weskott</w:t>
      </w:r>
      <w:proofErr w:type="spellEnd"/>
      <w:r w:rsidRPr="00A45C54">
        <w:rPr>
          <w:rFonts w:ascii="Book Antiqua" w:eastAsia="宋体" w:hAnsi="Book Antiqua" w:cs="宋体"/>
          <w:bdr w:val="none" w:sz="0" w:space="0" w:color="auto"/>
          <w:lang w:eastAsia="zh-CN"/>
        </w:rPr>
        <w:t xml:space="preserve"> HP, Whittingham T. Guidelines and good clinical practice recommendations for contrast enhanced ultrasound (CEUS) - update 2008. </w:t>
      </w:r>
      <w:proofErr w:type="spellStart"/>
      <w:r w:rsidRPr="00A45C54">
        <w:rPr>
          <w:rFonts w:ascii="Book Antiqua" w:eastAsia="宋体" w:hAnsi="Book Antiqua" w:cs="宋体"/>
          <w:i/>
          <w:iCs/>
          <w:bdr w:val="none" w:sz="0" w:space="0" w:color="auto"/>
          <w:lang w:eastAsia="zh-CN"/>
        </w:rPr>
        <w:t>Ultraschall</w:t>
      </w:r>
      <w:proofErr w:type="spellEnd"/>
      <w:r w:rsidRPr="00A45C54">
        <w:rPr>
          <w:rFonts w:ascii="Book Antiqua" w:eastAsia="宋体" w:hAnsi="Book Antiqua" w:cs="宋体"/>
          <w:i/>
          <w:iCs/>
          <w:bdr w:val="none" w:sz="0" w:space="0" w:color="auto"/>
          <w:lang w:eastAsia="zh-CN"/>
        </w:rPr>
        <w:t xml:space="preserve"> Med</w:t>
      </w:r>
      <w:r w:rsidRPr="00A45C54">
        <w:rPr>
          <w:rFonts w:ascii="Book Antiqua" w:eastAsia="宋体" w:hAnsi="Book Antiqua" w:cs="宋体"/>
          <w:bdr w:val="none" w:sz="0" w:space="0" w:color="auto"/>
          <w:lang w:eastAsia="zh-CN"/>
        </w:rPr>
        <w:t xml:space="preserve"> 2008; </w:t>
      </w:r>
      <w:r w:rsidRPr="00A45C54">
        <w:rPr>
          <w:rFonts w:ascii="Book Antiqua" w:eastAsia="宋体" w:hAnsi="Book Antiqua" w:cs="宋体"/>
          <w:b/>
          <w:bCs/>
          <w:bdr w:val="none" w:sz="0" w:space="0" w:color="auto"/>
          <w:lang w:eastAsia="zh-CN"/>
        </w:rPr>
        <w:t>29</w:t>
      </w:r>
      <w:r w:rsidRPr="00A45C54">
        <w:rPr>
          <w:rFonts w:ascii="Book Antiqua" w:eastAsia="宋体" w:hAnsi="Book Antiqua" w:cs="宋体"/>
          <w:bdr w:val="none" w:sz="0" w:space="0" w:color="auto"/>
          <w:lang w:eastAsia="zh-CN"/>
        </w:rPr>
        <w:t>: 28-44 [PMID: 18270887 DOI: 10.1055/s-2007-963785]</w:t>
      </w:r>
    </w:p>
    <w:p w14:paraId="18E98A0F" w14:textId="0474DA64"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14 </w:t>
      </w:r>
      <w:r w:rsidRPr="00A45C54">
        <w:rPr>
          <w:rFonts w:ascii="Book Antiqua" w:eastAsia="宋体" w:hAnsi="Book Antiqua" w:cs="宋体"/>
          <w:b/>
          <w:bCs/>
          <w:bdr w:val="none" w:sz="0" w:space="0" w:color="auto"/>
          <w:lang w:eastAsia="zh-CN"/>
        </w:rPr>
        <w:t>Xu HX</w:t>
      </w:r>
      <w:r w:rsidRPr="00A45C54">
        <w:rPr>
          <w:rFonts w:ascii="Book Antiqua" w:eastAsia="宋体" w:hAnsi="Book Antiqua" w:cs="宋体"/>
          <w:bdr w:val="none" w:sz="0" w:space="0" w:color="auto"/>
          <w:lang w:eastAsia="zh-CN"/>
        </w:rPr>
        <w:t xml:space="preserve">, Liu GJ, Lu MD, </w:t>
      </w:r>
      <w:proofErr w:type="spellStart"/>
      <w:r w:rsidRPr="00A45C54">
        <w:rPr>
          <w:rFonts w:ascii="Book Antiqua" w:eastAsia="宋体" w:hAnsi="Book Antiqua" w:cs="宋体"/>
          <w:bdr w:val="none" w:sz="0" w:space="0" w:color="auto"/>
          <w:lang w:eastAsia="zh-CN"/>
        </w:rPr>
        <w:t>Xie</w:t>
      </w:r>
      <w:proofErr w:type="spellEnd"/>
      <w:r w:rsidRPr="00A45C54">
        <w:rPr>
          <w:rFonts w:ascii="Book Antiqua" w:eastAsia="宋体" w:hAnsi="Book Antiqua" w:cs="宋体"/>
          <w:bdr w:val="none" w:sz="0" w:space="0" w:color="auto"/>
          <w:lang w:eastAsia="zh-CN"/>
        </w:rPr>
        <w:t xml:space="preserve"> XY, Xu ZF, Zheng YL, Liang JY. </w:t>
      </w:r>
      <w:proofErr w:type="gramStart"/>
      <w:r w:rsidRPr="00A45C54">
        <w:rPr>
          <w:rFonts w:ascii="Book Antiqua" w:eastAsia="宋体" w:hAnsi="Book Antiqua" w:cs="宋体"/>
          <w:bdr w:val="none" w:sz="0" w:space="0" w:color="auto"/>
          <w:lang w:eastAsia="zh-CN"/>
        </w:rPr>
        <w:t>Characterization of focal liver lesions using contrast-enhanced sonography with a low mechanical index mode and a sulfur hexafluoride-filled microbubble contrast agent.</w:t>
      </w:r>
      <w:proofErr w:type="gramEnd"/>
      <w:r w:rsidRPr="00A45C54">
        <w:rPr>
          <w:rFonts w:ascii="Book Antiqua" w:eastAsia="宋体" w:hAnsi="Book Antiqua" w:cs="宋体"/>
          <w:bdr w:val="none" w:sz="0" w:space="0" w:color="auto"/>
          <w:lang w:eastAsia="zh-CN"/>
        </w:rPr>
        <w:t xml:space="preserve"> </w:t>
      </w:r>
      <w:r w:rsidRPr="00A45C54">
        <w:rPr>
          <w:rFonts w:ascii="Book Antiqua" w:eastAsia="宋体" w:hAnsi="Book Antiqua" w:cs="宋体"/>
          <w:i/>
          <w:iCs/>
          <w:bdr w:val="none" w:sz="0" w:space="0" w:color="auto"/>
          <w:lang w:eastAsia="zh-CN"/>
        </w:rPr>
        <w:t xml:space="preserve">J </w:t>
      </w:r>
      <w:proofErr w:type="spellStart"/>
      <w:r w:rsidRPr="00A45C54">
        <w:rPr>
          <w:rFonts w:ascii="Book Antiqua" w:eastAsia="宋体" w:hAnsi="Book Antiqua" w:cs="宋体"/>
          <w:i/>
          <w:iCs/>
          <w:bdr w:val="none" w:sz="0" w:space="0" w:color="auto"/>
          <w:lang w:eastAsia="zh-CN"/>
        </w:rPr>
        <w:t>Clin</w:t>
      </w:r>
      <w:proofErr w:type="spellEnd"/>
      <w:r w:rsidRPr="00A45C54">
        <w:rPr>
          <w:rFonts w:ascii="Book Antiqua" w:eastAsia="宋体" w:hAnsi="Book Antiqua" w:cs="宋体"/>
          <w:i/>
          <w:iCs/>
          <w:bdr w:val="none" w:sz="0" w:space="0" w:color="auto"/>
          <w:lang w:eastAsia="zh-CN"/>
        </w:rPr>
        <w:t xml:space="preserve"> Ultrasound</w:t>
      </w:r>
      <w:r w:rsidRPr="00A45C54">
        <w:rPr>
          <w:rFonts w:ascii="Book Antiqua" w:eastAsia="宋体" w:hAnsi="Book Antiqua" w:cs="宋体"/>
          <w:bdr w:val="none" w:sz="0" w:space="0" w:color="auto"/>
          <w:lang w:eastAsia="zh-CN"/>
        </w:rPr>
        <w:t xml:space="preserve"> </w:t>
      </w:r>
      <w:r w:rsidR="00147CA8">
        <w:rPr>
          <w:rFonts w:ascii="Book Antiqua" w:eastAsia="宋体" w:hAnsi="Book Antiqua" w:cs="宋体" w:hint="eastAsia"/>
          <w:bdr w:val="none" w:sz="0" w:space="0" w:color="auto"/>
          <w:lang w:eastAsia="zh-CN"/>
        </w:rPr>
        <w:t>2006</w:t>
      </w:r>
      <w:r w:rsidRPr="00A45C54">
        <w:rPr>
          <w:rFonts w:ascii="Book Antiqua" w:eastAsia="宋体" w:hAnsi="Book Antiqua" w:cs="宋体"/>
          <w:bdr w:val="none" w:sz="0" w:space="0" w:color="auto"/>
          <w:lang w:eastAsia="zh-CN"/>
        </w:rPr>
        <w:t xml:space="preserve">; </w:t>
      </w:r>
      <w:r w:rsidRPr="00A45C54">
        <w:rPr>
          <w:rFonts w:ascii="Book Antiqua" w:eastAsia="宋体" w:hAnsi="Book Antiqua" w:cs="宋体"/>
          <w:b/>
          <w:bCs/>
          <w:bdr w:val="none" w:sz="0" w:space="0" w:color="auto"/>
          <w:lang w:eastAsia="zh-CN"/>
        </w:rPr>
        <w:t>34</w:t>
      </w:r>
      <w:r w:rsidRPr="00A45C54">
        <w:rPr>
          <w:rFonts w:ascii="Book Antiqua" w:eastAsia="宋体" w:hAnsi="Book Antiqua" w:cs="宋体"/>
          <w:bdr w:val="none" w:sz="0" w:space="0" w:color="auto"/>
          <w:lang w:eastAsia="zh-CN"/>
        </w:rPr>
        <w:t>: 261-272 [PMID: 16788957 DOI: 10.1002/jcu.20234]</w:t>
      </w:r>
    </w:p>
    <w:p w14:paraId="526211B4"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15 </w:t>
      </w:r>
      <w:proofErr w:type="spellStart"/>
      <w:r w:rsidRPr="00A45C54">
        <w:rPr>
          <w:rFonts w:ascii="Book Antiqua" w:eastAsia="宋体" w:hAnsi="Book Antiqua" w:cs="宋体"/>
          <w:b/>
          <w:bCs/>
          <w:bdr w:val="none" w:sz="0" w:space="0" w:color="auto"/>
          <w:lang w:eastAsia="zh-CN"/>
        </w:rPr>
        <w:t>Hohmann</w:t>
      </w:r>
      <w:proofErr w:type="spellEnd"/>
      <w:r w:rsidRPr="00A45C54">
        <w:rPr>
          <w:rFonts w:ascii="Book Antiqua" w:eastAsia="宋体" w:hAnsi="Book Antiqua" w:cs="宋体"/>
          <w:b/>
          <w:bCs/>
          <w:bdr w:val="none" w:sz="0" w:space="0" w:color="auto"/>
          <w:lang w:eastAsia="zh-CN"/>
        </w:rPr>
        <w:t xml:space="preserve"> J</w:t>
      </w:r>
      <w:r w:rsidRPr="00A45C54">
        <w:rPr>
          <w:rFonts w:ascii="Book Antiqua" w:eastAsia="宋体" w:hAnsi="Book Antiqua" w:cs="宋体"/>
          <w:bdr w:val="none" w:sz="0" w:space="0" w:color="auto"/>
          <w:lang w:eastAsia="zh-CN"/>
        </w:rPr>
        <w:t xml:space="preserve">, Müller A, </w:t>
      </w:r>
      <w:proofErr w:type="spellStart"/>
      <w:r w:rsidRPr="00A45C54">
        <w:rPr>
          <w:rFonts w:ascii="Book Antiqua" w:eastAsia="宋体" w:hAnsi="Book Antiqua" w:cs="宋体"/>
          <w:bdr w:val="none" w:sz="0" w:space="0" w:color="auto"/>
          <w:lang w:eastAsia="zh-CN"/>
        </w:rPr>
        <w:t>Skrok</w:t>
      </w:r>
      <w:proofErr w:type="spellEnd"/>
      <w:r w:rsidRPr="00A45C54">
        <w:rPr>
          <w:rFonts w:ascii="Book Antiqua" w:eastAsia="宋体" w:hAnsi="Book Antiqua" w:cs="宋体"/>
          <w:bdr w:val="none" w:sz="0" w:space="0" w:color="auto"/>
          <w:lang w:eastAsia="zh-CN"/>
        </w:rPr>
        <w:t xml:space="preserve"> J, Wolf KJ, </w:t>
      </w:r>
      <w:proofErr w:type="spellStart"/>
      <w:r w:rsidRPr="00A45C54">
        <w:rPr>
          <w:rFonts w:ascii="Book Antiqua" w:eastAsia="宋体" w:hAnsi="Book Antiqua" w:cs="宋体"/>
          <w:bdr w:val="none" w:sz="0" w:space="0" w:color="auto"/>
          <w:lang w:eastAsia="zh-CN"/>
        </w:rPr>
        <w:t>Martegani</w:t>
      </w:r>
      <w:proofErr w:type="spellEnd"/>
      <w:r w:rsidRPr="00A45C54">
        <w:rPr>
          <w:rFonts w:ascii="Book Antiqua" w:eastAsia="宋体" w:hAnsi="Book Antiqua" w:cs="宋体"/>
          <w:bdr w:val="none" w:sz="0" w:space="0" w:color="auto"/>
          <w:lang w:eastAsia="zh-CN"/>
        </w:rPr>
        <w:t xml:space="preserve"> A, Dietrich CF, Albrecht T. Detection of hepatocellular carcinoma and liver metastases with BR14: a multicenter phase IIA study. </w:t>
      </w:r>
      <w:r w:rsidRPr="00A45C54">
        <w:rPr>
          <w:rFonts w:ascii="Book Antiqua" w:eastAsia="宋体" w:hAnsi="Book Antiqua" w:cs="宋体"/>
          <w:i/>
          <w:iCs/>
          <w:bdr w:val="none" w:sz="0" w:space="0" w:color="auto"/>
          <w:lang w:eastAsia="zh-CN"/>
        </w:rPr>
        <w:t xml:space="preserve">Ultrasound Med </w:t>
      </w:r>
      <w:proofErr w:type="spellStart"/>
      <w:r w:rsidRPr="00A45C54">
        <w:rPr>
          <w:rFonts w:ascii="Book Antiqua" w:eastAsia="宋体" w:hAnsi="Book Antiqua" w:cs="宋体"/>
          <w:i/>
          <w:iCs/>
          <w:bdr w:val="none" w:sz="0" w:space="0" w:color="auto"/>
          <w:lang w:eastAsia="zh-CN"/>
        </w:rPr>
        <w:t>Biol</w:t>
      </w:r>
      <w:proofErr w:type="spellEnd"/>
      <w:r w:rsidRPr="00A45C54">
        <w:rPr>
          <w:rFonts w:ascii="Book Antiqua" w:eastAsia="宋体" w:hAnsi="Book Antiqua" w:cs="宋体"/>
          <w:bdr w:val="none" w:sz="0" w:space="0" w:color="auto"/>
          <w:lang w:eastAsia="zh-CN"/>
        </w:rPr>
        <w:t xml:space="preserve"> 2012; </w:t>
      </w:r>
      <w:r w:rsidRPr="00A45C54">
        <w:rPr>
          <w:rFonts w:ascii="Book Antiqua" w:eastAsia="宋体" w:hAnsi="Book Antiqua" w:cs="宋体"/>
          <w:b/>
          <w:bCs/>
          <w:bdr w:val="none" w:sz="0" w:space="0" w:color="auto"/>
          <w:lang w:eastAsia="zh-CN"/>
        </w:rPr>
        <w:t>38</w:t>
      </w:r>
      <w:r w:rsidRPr="00A45C54">
        <w:rPr>
          <w:rFonts w:ascii="Book Antiqua" w:eastAsia="宋体" w:hAnsi="Book Antiqua" w:cs="宋体"/>
          <w:bdr w:val="none" w:sz="0" w:space="0" w:color="auto"/>
          <w:lang w:eastAsia="zh-CN"/>
        </w:rPr>
        <w:t>: 377-382 [PMID: 22261514 DOI: 10.1016/j.ultrasmedbio.2011.11.018]</w:t>
      </w:r>
    </w:p>
    <w:p w14:paraId="174DFF55"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16 </w:t>
      </w:r>
      <w:proofErr w:type="spellStart"/>
      <w:r w:rsidRPr="00A45C54">
        <w:rPr>
          <w:rFonts w:ascii="Book Antiqua" w:eastAsia="宋体" w:hAnsi="Book Antiqua" w:cs="宋体"/>
          <w:b/>
          <w:bCs/>
          <w:bdr w:val="none" w:sz="0" w:space="0" w:color="auto"/>
          <w:lang w:eastAsia="zh-CN"/>
        </w:rPr>
        <w:t>Melodelima</w:t>
      </w:r>
      <w:proofErr w:type="spellEnd"/>
      <w:r w:rsidRPr="00A45C54">
        <w:rPr>
          <w:rFonts w:ascii="Book Antiqua" w:eastAsia="宋体" w:hAnsi="Book Antiqua" w:cs="宋体"/>
          <w:b/>
          <w:bCs/>
          <w:bdr w:val="none" w:sz="0" w:space="0" w:color="auto"/>
          <w:lang w:eastAsia="zh-CN"/>
        </w:rPr>
        <w:t xml:space="preserve"> D</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Chenot</w:t>
      </w:r>
      <w:proofErr w:type="spellEnd"/>
      <w:r w:rsidRPr="00A45C54">
        <w:rPr>
          <w:rFonts w:ascii="Book Antiqua" w:eastAsia="宋体" w:hAnsi="Book Antiqua" w:cs="宋体"/>
          <w:bdr w:val="none" w:sz="0" w:space="0" w:color="auto"/>
          <w:lang w:eastAsia="zh-CN"/>
        </w:rPr>
        <w:t xml:space="preserve"> J, </w:t>
      </w:r>
      <w:proofErr w:type="spellStart"/>
      <w:r w:rsidRPr="00A45C54">
        <w:rPr>
          <w:rFonts w:ascii="Book Antiqua" w:eastAsia="宋体" w:hAnsi="Book Antiqua" w:cs="宋体"/>
          <w:bdr w:val="none" w:sz="0" w:space="0" w:color="auto"/>
          <w:lang w:eastAsia="zh-CN"/>
        </w:rPr>
        <w:t>Souchon</w:t>
      </w:r>
      <w:proofErr w:type="spellEnd"/>
      <w:r w:rsidRPr="00A45C54">
        <w:rPr>
          <w:rFonts w:ascii="Book Antiqua" w:eastAsia="宋体" w:hAnsi="Book Antiqua" w:cs="宋体"/>
          <w:bdr w:val="none" w:sz="0" w:space="0" w:color="auto"/>
          <w:lang w:eastAsia="zh-CN"/>
        </w:rPr>
        <w:t xml:space="preserve"> R, </w:t>
      </w:r>
      <w:proofErr w:type="spellStart"/>
      <w:r w:rsidRPr="00A45C54">
        <w:rPr>
          <w:rFonts w:ascii="Book Antiqua" w:eastAsia="宋体" w:hAnsi="Book Antiqua" w:cs="宋体"/>
          <w:bdr w:val="none" w:sz="0" w:space="0" w:color="auto"/>
          <w:lang w:eastAsia="zh-CN"/>
        </w:rPr>
        <w:t>Rivoire</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Chapelon</w:t>
      </w:r>
      <w:proofErr w:type="spellEnd"/>
      <w:r w:rsidRPr="00A45C54">
        <w:rPr>
          <w:rFonts w:ascii="Book Antiqua" w:eastAsia="宋体" w:hAnsi="Book Antiqua" w:cs="宋体"/>
          <w:bdr w:val="none" w:sz="0" w:space="0" w:color="auto"/>
          <w:lang w:eastAsia="zh-CN"/>
        </w:rPr>
        <w:t xml:space="preserve"> JY. </w:t>
      </w:r>
      <w:proofErr w:type="spellStart"/>
      <w:r w:rsidRPr="00A45C54">
        <w:rPr>
          <w:rFonts w:ascii="Book Antiqua" w:eastAsia="宋体" w:hAnsi="Book Antiqua" w:cs="宋体"/>
          <w:bdr w:val="none" w:sz="0" w:space="0" w:color="auto"/>
          <w:lang w:eastAsia="zh-CN"/>
        </w:rPr>
        <w:t>Visualisation</w:t>
      </w:r>
      <w:proofErr w:type="spellEnd"/>
      <w:r w:rsidRPr="00A45C54">
        <w:rPr>
          <w:rFonts w:ascii="Book Antiqua" w:eastAsia="宋体" w:hAnsi="Book Antiqua" w:cs="宋体"/>
          <w:bdr w:val="none" w:sz="0" w:space="0" w:color="auto"/>
          <w:lang w:eastAsia="zh-CN"/>
        </w:rPr>
        <w:t xml:space="preserve"> of liver </w:t>
      </w:r>
      <w:proofErr w:type="spellStart"/>
      <w:r w:rsidRPr="00A45C54">
        <w:rPr>
          <w:rFonts w:ascii="Book Antiqua" w:eastAsia="宋体" w:hAnsi="Book Antiqua" w:cs="宋体"/>
          <w:bdr w:val="none" w:sz="0" w:space="0" w:color="auto"/>
          <w:lang w:eastAsia="zh-CN"/>
        </w:rPr>
        <w:t>tumours</w:t>
      </w:r>
      <w:proofErr w:type="spellEnd"/>
      <w:r w:rsidRPr="00A45C54">
        <w:rPr>
          <w:rFonts w:ascii="Book Antiqua" w:eastAsia="宋体" w:hAnsi="Book Antiqua" w:cs="宋体"/>
          <w:bdr w:val="none" w:sz="0" w:space="0" w:color="auto"/>
          <w:lang w:eastAsia="zh-CN"/>
        </w:rPr>
        <w:t xml:space="preserve"> using hand-held real-time strain imaging: results of animal experiments. </w:t>
      </w:r>
      <w:r w:rsidRPr="00A45C54">
        <w:rPr>
          <w:rFonts w:ascii="Book Antiqua" w:eastAsia="宋体" w:hAnsi="Book Antiqua" w:cs="宋体"/>
          <w:i/>
          <w:iCs/>
          <w:bdr w:val="none" w:sz="0" w:space="0" w:color="auto"/>
          <w:lang w:eastAsia="zh-CN"/>
        </w:rPr>
        <w:t xml:space="preserve">Br J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2012; </w:t>
      </w:r>
      <w:r w:rsidRPr="00A45C54">
        <w:rPr>
          <w:rFonts w:ascii="Book Antiqua" w:eastAsia="宋体" w:hAnsi="Book Antiqua" w:cs="宋体"/>
          <w:b/>
          <w:bCs/>
          <w:bdr w:val="none" w:sz="0" w:space="0" w:color="auto"/>
          <w:lang w:eastAsia="zh-CN"/>
        </w:rPr>
        <w:t>85</w:t>
      </w:r>
      <w:r w:rsidRPr="00A45C54">
        <w:rPr>
          <w:rFonts w:ascii="Book Antiqua" w:eastAsia="宋体" w:hAnsi="Book Antiqua" w:cs="宋体"/>
          <w:bdr w:val="none" w:sz="0" w:space="0" w:color="auto"/>
          <w:lang w:eastAsia="zh-CN"/>
        </w:rPr>
        <w:t>: e556-e565 [PMID: 22253340 DOI: 10.1259/</w:t>
      </w:r>
      <w:proofErr w:type="spellStart"/>
      <w:r w:rsidRPr="00A45C54">
        <w:rPr>
          <w:rFonts w:ascii="Book Antiqua" w:eastAsia="宋体" w:hAnsi="Book Antiqua" w:cs="宋体"/>
          <w:bdr w:val="none" w:sz="0" w:space="0" w:color="auto"/>
          <w:lang w:eastAsia="zh-CN"/>
        </w:rPr>
        <w:t>bjr</w:t>
      </w:r>
      <w:proofErr w:type="spellEnd"/>
      <w:r w:rsidRPr="00A45C54">
        <w:rPr>
          <w:rFonts w:ascii="Book Antiqua" w:eastAsia="宋体" w:hAnsi="Book Antiqua" w:cs="宋体"/>
          <w:bdr w:val="none" w:sz="0" w:space="0" w:color="auto"/>
          <w:lang w:eastAsia="zh-CN"/>
        </w:rPr>
        <w:t>/25132680]</w:t>
      </w:r>
    </w:p>
    <w:p w14:paraId="26492AA9"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lastRenderedPageBreak/>
        <w:t xml:space="preserve">17 </w:t>
      </w:r>
      <w:r w:rsidRPr="00A45C54">
        <w:rPr>
          <w:rFonts w:ascii="Book Antiqua" w:eastAsia="宋体" w:hAnsi="Book Antiqua" w:cs="宋体"/>
          <w:b/>
          <w:bCs/>
          <w:bdr w:val="none" w:sz="0" w:space="0" w:color="auto"/>
          <w:lang w:eastAsia="zh-CN"/>
        </w:rPr>
        <w:t>Inoue Y</w:t>
      </w:r>
      <w:r w:rsidRPr="00A45C54">
        <w:rPr>
          <w:rFonts w:ascii="Book Antiqua" w:eastAsia="宋体" w:hAnsi="Book Antiqua" w:cs="宋体"/>
          <w:bdr w:val="none" w:sz="0" w:space="0" w:color="auto"/>
          <w:lang w:eastAsia="zh-CN"/>
        </w:rPr>
        <w:t xml:space="preserve">, Takahashi M, </w:t>
      </w:r>
      <w:proofErr w:type="spellStart"/>
      <w:r w:rsidRPr="00A45C54">
        <w:rPr>
          <w:rFonts w:ascii="Book Antiqua" w:eastAsia="宋体" w:hAnsi="Book Antiqua" w:cs="宋体"/>
          <w:bdr w:val="none" w:sz="0" w:space="0" w:color="auto"/>
          <w:lang w:eastAsia="zh-CN"/>
        </w:rPr>
        <w:t>Arita</w:t>
      </w:r>
      <w:proofErr w:type="spellEnd"/>
      <w:r w:rsidRPr="00A45C54">
        <w:rPr>
          <w:rFonts w:ascii="Book Antiqua" w:eastAsia="宋体" w:hAnsi="Book Antiqua" w:cs="宋体"/>
          <w:bdr w:val="none" w:sz="0" w:space="0" w:color="auto"/>
          <w:lang w:eastAsia="zh-CN"/>
        </w:rPr>
        <w:t xml:space="preserve"> J, Aoki T, Hasegawa K, Beck Y, </w:t>
      </w:r>
      <w:proofErr w:type="spellStart"/>
      <w:r w:rsidRPr="00A45C54">
        <w:rPr>
          <w:rFonts w:ascii="Book Antiqua" w:eastAsia="宋体" w:hAnsi="Book Antiqua" w:cs="宋体"/>
          <w:bdr w:val="none" w:sz="0" w:space="0" w:color="auto"/>
          <w:lang w:eastAsia="zh-CN"/>
        </w:rPr>
        <w:t>Makuuchi</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Kokudo</w:t>
      </w:r>
      <w:proofErr w:type="spellEnd"/>
      <w:r w:rsidRPr="00A45C54">
        <w:rPr>
          <w:rFonts w:ascii="Book Antiqua" w:eastAsia="宋体" w:hAnsi="Book Antiqua" w:cs="宋体"/>
          <w:bdr w:val="none" w:sz="0" w:space="0" w:color="auto"/>
          <w:lang w:eastAsia="zh-CN"/>
        </w:rPr>
        <w:t xml:space="preserve"> N. Intra-operative freehand real-time </w:t>
      </w:r>
      <w:proofErr w:type="spellStart"/>
      <w:r w:rsidRPr="00A45C54">
        <w:rPr>
          <w:rFonts w:ascii="Book Antiqua" w:eastAsia="宋体" w:hAnsi="Book Antiqua" w:cs="宋体"/>
          <w:bdr w:val="none" w:sz="0" w:space="0" w:color="auto"/>
          <w:lang w:eastAsia="zh-CN"/>
        </w:rPr>
        <w:t>elastography</w:t>
      </w:r>
      <w:proofErr w:type="spellEnd"/>
      <w:r w:rsidRPr="00A45C54">
        <w:rPr>
          <w:rFonts w:ascii="Book Antiqua" w:eastAsia="宋体" w:hAnsi="Book Antiqua" w:cs="宋体"/>
          <w:bdr w:val="none" w:sz="0" w:space="0" w:color="auto"/>
          <w:lang w:eastAsia="zh-CN"/>
        </w:rPr>
        <w:t xml:space="preserve"> for small focal liver lesions: "visual palpation" for non-palpable tumors. </w:t>
      </w:r>
      <w:r w:rsidRPr="00A45C54">
        <w:rPr>
          <w:rFonts w:ascii="Book Antiqua" w:eastAsia="宋体" w:hAnsi="Book Antiqua" w:cs="宋体"/>
          <w:i/>
          <w:iCs/>
          <w:bdr w:val="none" w:sz="0" w:space="0" w:color="auto"/>
          <w:lang w:eastAsia="zh-CN"/>
        </w:rPr>
        <w:t>Surgery</w:t>
      </w:r>
      <w:r w:rsidRPr="00A45C54">
        <w:rPr>
          <w:rFonts w:ascii="Book Antiqua" w:eastAsia="宋体" w:hAnsi="Book Antiqua" w:cs="宋体"/>
          <w:bdr w:val="none" w:sz="0" w:space="0" w:color="auto"/>
          <w:lang w:eastAsia="zh-CN"/>
        </w:rPr>
        <w:t xml:space="preserve"> 2010; </w:t>
      </w:r>
      <w:r w:rsidRPr="00A45C54">
        <w:rPr>
          <w:rFonts w:ascii="Book Antiqua" w:eastAsia="宋体" w:hAnsi="Book Antiqua" w:cs="宋体"/>
          <w:b/>
          <w:bCs/>
          <w:bdr w:val="none" w:sz="0" w:space="0" w:color="auto"/>
          <w:lang w:eastAsia="zh-CN"/>
        </w:rPr>
        <w:t>148</w:t>
      </w:r>
      <w:r w:rsidRPr="00A45C54">
        <w:rPr>
          <w:rFonts w:ascii="Book Antiqua" w:eastAsia="宋体" w:hAnsi="Book Antiqua" w:cs="宋体"/>
          <w:bdr w:val="none" w:sz="0" w:space="0" w:color="auto"/>
          <w:lang w:eastAsia="zh-CN"/>
        </w:rPr>
        <w:t>: 1000-1011 [PMID: 20363009 DOI: 10.1016/j.surg.2010.02.009]</w:t>
      </w:r>
    </w:p>
    <w:p w14:paraId="5FF65382"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18 </w:t>
      </w:r>
      <w:r w:rsidRPr="00A45C54">
        <w:rPr>
          <w:rFonts w:ascii="Book Antiqua" w:eastAsia="宋体" w:hAnsi="Book Antiqua" w:cs="宋体"/>
          <w:b/>
          <w:bCs/>
          <w:bdr w:val="none" w:sz="0" w:space="0" w:color="auto"/>
          <w:lang w:eastAsia="zh-CN"/>
        </w:rPr>
        <w:t>Chi Y</w:t>
      </w:r>
      <w:r w:rsidRPr="00A45C54">
        <w:rPr>
          <w:rFonts w:ascii="Book Antiqua" w:eastAsia="宋体" w:hAnsi="Book Antiqua" w:cs="宋体"/>
          <w:bdr w:val="none" w:sz="0" w:space="0" w:color="auto"/>
          <w:lang w:eastAsia="zh-CN"/>
        </w:rPr>
        <w:t xml:space="preserve">, Zhou J, </w:t>
      </w:r>
      <w:proofErr w:type="spellStart"/>
      <w:r w:rsidRPr="00A45C54">
        <w:rPr>
          <w:rFonts w:ascii="Book Antiqua" w:eastAsia="宋体" w:hAnsi="Book Antiqua" w:cs="宋体"/>
          <w:bdr w:val="none" w:sz="0" w:space="0" w:color="auto"/>
          <w:lang w:eastAsia="zh-CN"/>
        </w:rPr>
        <w:t>Venkatesh</w:t>
      </w:r>
      <w:proofErr w:type="spellEnd"/>
      <w:r w:rsidRPr="00A45C54">
        <w:rPr>
          <w:rFonts w:ascii="Book Antiqua" w:eastAsia="宋体" w:hAnsi="Book Antiqua" w:cs="宋体"/>
          <w:bdr w:val="none" w:sz="0" w:space="0" w:color="auto"/>
          <w:lang w:eastAsia="zh-CN"/>
        </w:rPr>
        <w:t xml:space="preserve"> SK, Tian Q, Liu J. Content-based image retrieval of multiphase CT images for focal liver lesion characterization. </w:t>
      </w:r>
      <w:r w:rsidRPr="00A45C54">
        <w:rPr>
          <w:rFonts w:ascii="Book Antiqua" w:eastAsia="宋体" w:hAnsi="Book Antiqua" w:cs="宋体"/>
          <w:i/>
          <w:iCs/>
          <w:bdr w:val="none" w:sz="0" w:space="0" w:color="auto"/>
          <w:lang w:eastAsia="zh-CN"/>
        </w:rPr>
        <w:t>Med Phys</w:t>
      </w:r>
      <w:r w:rsidRPr="00A45C54">
        <w:rPr>
          <w:rFonts w:ascii="Book Antiqua" w:eastAsia="宋体" w:hAnsi="Book Antiqua" w:cs="宋体"/>
          <w:bdr w:val="none" w:sz="0" w:space="0" w:color="auto"/>
          <w:lang w:eastAsia="zh-CN"/>
        </w:rPr>
        <w:t xml:space="preserve"> 2013; </w:t>
      </w:r>
      <w:r w:rsidRPr="00A45C54">
        <w:rPr>
          <w:rFonts w:ascii="Book Antiqua" w:eastAsia="宋体" w:hAnsi="Book Antiqua" w:cs="宋体"/>
          <w:b/>
          <w:bCs/>
          <w:bdr w:val="none" w:sz="0" w:space="0" w:color="auto"/>
          <w:lang w:eastAsia="zh-CN"/>
        </w:rPr>
        <w:t>40</w:t>
      </w:r>
      <w:r w:rsidRPr="00A45C54">
        <w:rPr>
          <w:rFonts w:ascii="Book Antiqua" w:eastAsia="宋体" w:hAnsi="Book Antiqua" w:cs="宋体"/>
          <w:bdr w:val="none" w:sz="0" w:space="0" w:color="auto"/>
          <w:lang w:eastAsia="zh-CN"/>
        </w:rPr>
        <w:t>: 103502 [PMID: 24089935 DOI: 10.1118/1.4820539]</w:t>
      </w:r>
    </w:p>
    <w:p w14:paraId="07EE9253"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45C54">
        <w:rPr>
          <w:rFonts w:ascii="Book Antiqua" w:eastAsia="宋体" w:hAnsi="Book Antiqua" w:cs="宋体"/>
          <w:bdr w:val="none" w:sz="0" w:space="0" w:color="auto"/>
          <w:lang w:eastAsia="zh-CN"/>
        </w:rPr>
        <w:t xml:space="preserve">19 </w:t>
      </w:r>
      <w:proofErr w:type="spellStart"/>
      <w:r w:rsidRPr="00A45C54">
        <w:rPr>
          <w:rFonts w:ascii="Book Antiqua" w:eastAsia="宋体" w:hAnsi="Book Antiqua" w:cs="宋体"/>
          <w:b/>
          <w:bCs/>
          <w:bdr w:val="none" w:sz="0" w:space="0" w:color="auto"/>
          <w:lang w:eastAsia="zh-CN"/>
        </w:rPr>
        <w:t>Semelka</w:t>
      </w:r>
      <w:proofErr w:type="spellEnd"/>
      <w:r w:rsidRPr="00A45C54">
        <w:rPr>
          <w:rFonts w:ascii="Book Antiqua" w:eastAsia="宋体" w:hAnsi="Book Antiqua" w:cs="宋体"/>
          <w:b/>
          <w:bCs/>
          <w:bdr w:val="none" w:sz="0" w:space="0" w:color="auto"/>
          <w:lang w:eastAsia="zh-CN"/>
        </w:rPr>
        <w:t xml:space="preserve"> RC</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Helmberger</w:t>
      </w:r>
      <w:proofErr w:type="spellEnd"/>
      <w:r w:rsidRPr="00A45C54">
        <w:rPr>
          <w:rFonts w:ascii="Book Antiqua" w:eastAsia="宋体" w:hAnsi="Book Antiqua" w:cs="宋体"/>
          <w:bdr w:val="none" w:sz="0" w:space="0" w:color="auto"/>
          <w:lang w:eastAsia="zh-CN"/>
        </w:rPr>
        <w:t xml:space="preserve"> TK. Contrast agents for MR imaging of the liver.</w:t>
      </w:r>
      <w:proofErr w:type="gramEnd"/>
      <w:r w:rsidRPr="00A45C54">
        <w:rPr>
          <w:rFonts w:ascii="Book Antiqua" w:eastAsia="宋体" w:hAnsi="Book Antiqua" w:cs="宋体"/>
          <w:bdr w:val="none" w:sz="0" w:space="0" w:color="auto"/>
          <w:lang w:eastAsia="zh-CN"/>
        </w:rPr>
        <w:t xml:space="preserve"> </w:t>
      </w:r>
      <w:r w:rsidRPr="00A45C54">
        <w:rPr>
          <w:rFonts w:ascii="Book Antiqua" w:eastAsia="宋体" w:hAnsi="Book Antiqua" w:cs="宋体"/>
          <w:i/>
          <w:iCs/>
          <w:bdr w:val="none" w:sz="0" w:space="0" w:color="auto"/>
          <w:lang w:eastAsia="zh-CN"/>
        </w:rPr>
        <w:t>Radiology</w:t>
      </w:r>
      <w:r w:rsidRPr="00A45C54">
        <w:rPr>
          <w:rFonts w:ascii="Book Antiqua" w:eastAsia="宋体" w:hAnsi="Book Antiqua" w:cs="宋体"/>
          <w:bdr w:val="none" w:sz="0" w:space="0" w:color="auto"/>
          <w:lang w:eastAsia="zh-CN"/>
        </w:rPr>
        <w:t xml:space="preserve"> 2001; </w:t>
      </w:r>
      <w:r w:rsidRPr="00A45C54">
        <w:rPr>
          <w:rFonts w:ascii="Book Antiqua" w:eastAsia="宋体" w:hAnsi="Book Antiqua" w:cs="宋体"/>
          <w:b/>
          <w:bCs/>
          <w:bdr w:val="none" w:sz="0" w:space="0" w:color="auto"/>
          <w:lang w:eastAsia="zh-CN"/>
        </w:rPr>
        <w:t>218</w:t>
      </w:r>
      <w:r w:rsidRPr="00A45C54">
        <w:rPr>
          <w:rFonts w:ascii="Book Antiqua" w:eastAsia="宋体" w:hAnsi="Book Antiqua" w:cs="宋体"/>
          <w:bdr w:val="none" w:sz="0" w:space="0" w:color="auto"/>
          <w:lang w:eastAsia="zh-CN"/>
        </w:rPr>
        <w:t>: 27-38 [PMID: 11152776 DOI: 10.1148/radiology.218.1.r01ja2427]</w:t>
      </w:r>
    </w:p>
    <w:p w14:paraId="66702370"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20 </w:t>
      </w:r>
      <w:proofErr w:type="spellStart"/>
      <w:r w:rsidRPr="00A45C54">
        <w:rPr>
          <w:rFonts w:ascii="Book Antiqua" w:eastAsia="宋体" w:hAnsi="Book Antiqua" w:cs="宋体"/>
          <w:b/>
          <w:bCs/>
          <w:bdr w:val="none" w:sz="0" w:space="0" w:color="auto"/>
          <w:lang w:eastAsia="zh-CN"/>
        </w:rPr>
        <w:t>Harisinghani</w:t>
      </w:r>
      <w:proofErr w:type="spellEnd"/>
      <w:r w:rsidRPr="00A45C54">
        <w:rPr>
          <w:rFonts w:ascii="Book Antiqua" w:eastAsia="宋体" w:hAnsi="Book Antiqua" w:cs="宋体"/>
          <w:b/>
          <w:bCs/>
          <w:bdr w:val="none" w:sz="0" w:space="0" w:color="auto"/>
          <w:lang w:eastAsia="zh-CN"/>
        </w:rPr>
        <w:t xml:space="preserve"> MG</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Jhaveri</w:t>
      </w:r>
      <w:proofErr w:type="spellEnd"/>
      <w:r w:rsidRPr="00A45C54">
        <w:rPr>
          <w:rFonts w:ascii="Book Antiqua" w:eastAsia="宋体" w:hAnsi="Book Antiqua" w:cs="宋体"/>
          <w:bdr w:val="none" w:sz="0" w:space="0" w:color="auto"/>
          <w:lang w:eastAsia="zh-CN"/>
        </w:rPr>
        <w:t xml:space="preserve"> KS, </w:t>
      </w:r>
      <w:proofErr w:type="spellStart"/>
      <w:r w:rsidRPr="00A45C54">
        <w:rPr>
          <w:rFonts w:ascii="Book Antiqua" w:eastAsia="宋体" w:hAnsi="Book Antiqua" w:cs="宋体"/>
          <w:bdr w:val="none" w:sz="0" w:space="0" w:color="auto"/>
          <w:lang w:eastAsia="zh-CN"/>
        </w:rPr>
        <w:t>Weissleder</w:t>
      </w:r>
      <w:proofErr w:type="spellEnd"/>
      <w:r w:rsidRPr="00A45C54">
        <w:rPr>
          <w:rFonts w:ascii="Book Antiqua" w:eastAsia="宋体" w:hAnsi="Book Antiqua" w:cs="宋体"/>
          <w:bdr w:val="none" w:sz="0" w:space="0" w:color="auto"/>
          <w:lang w:eastAsia="zh-CN"/>
        </w:rPr>
        <w:t xml:space="preserve"> R, </w:t>
      </w:r>
      <w:proofErr w:type="spellStart"/>
      <w:r w:rsidRPr="00A45C54">
        <w:rPr>
          <w:rFonts w:ascii="Book Antiqua" w:eastAsia="宋体" w:hAnsi="Book Antiqua" w:cs="宋体"/>
          <w:bdr w:val="none" w:sz="0" w:space="0" w:color="auto"/>
          <w:lang w:eastAsia="zh-CN"/>
        </w:rPr>
        <w:t>Schima</w:t>
      </w:r>
      <w:proofErr w:type="spellEnd"/>
      <w:r w:rsidRPr="00A45C54">
        <w:rPr>
          <w:rFonts w:ascii="Book Antiqua" w:eastAsia="宋体" w:hAnsi="Book Antiqua" w:cs="宋体"/>
          <w:bdr w:val="none" w:sz="0" w:space="0" w:color="auto"/>
          <w:lang w:eastAsia="zh-CN"/>
        </w:rPr>
        <w:t xml:space="preserve"> W, Saini S, Hahn PF, Mueller PR. MRI contrast agents for evaluating focal hepatic lesions. </w:t>
      </w:r>
      <w:proofErr w:type="spellStart"/>
      <w:r w:rsidRPr="00A45C54">
        <w:rPr>
          <w:rFonts w:ascii="Book Antiqua" w:eastAsia="宋体" w:hAnsi="Book Antiqua" w:cs="宋体"/>
          <w:i/>
          <w:iCs/>
          <w:bdr w:val="none" w:sz="0" w:space="0" w:color="auto"/>
          <w:lang w:eastAsia="zh-CN"/>
        </w:rPr>
        <w:t>Clin</w:t>
      </w:r>
      <w:proofErr w:type="spellEnd"/>
      <w:r w:rsidRPr="00A45C54">
        <w:rPr>
          <w:rFonts w:ascii="Book Antiqua" w:eastAsia="宋体" w:hAnsi="Book Antiqua" w:cs="宋体"/>
          <w:i/>
          <w:iCs/>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2001; </w:t>
      </w:r>
      <w:r w:rsidRPr="00A45C54">
        <w:rPr>
          <w:rFonts w:ascii="Book Antiqua" w:eastAsia="宋体" w:hAnsi="Book Antiqua" w:cs="宋体"/>
          <w:b/>
          <w:bCs/>
          <w:bdr w:val="none" w:sz="0" w:space="0" w:color="auto"/>
          <w:lang w:eastAsia="zh-CN"/>
        </w:rPr>
        <w:t>56</w:t>
      </w:r>
      <w:r w:rsidRPr="00A45C54">
        <w:rPr>
          <w:rFonts w:ascii="Book Antiqua" w:eastAsia="宋体" w:hAnsi="Book Antiqua" w:cs="宋体"/>
          <w:bdr w:val="none" w:sz="0" w:space="0" w:color="auto"/>
          <w:lang w:eastAsia="zh-CN"/>
        </w:rPr>
        <w:t>: 714-725 [PMID: 11585393 DOI: 10.1053/crad.2001.0764]</w:t>
      </w:r>
    </w:p>
    <w:p w14:paraId="770C5CBF"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21 </w:t>
      </w:r>
      <w:proofErr w:type="spellStart"/>
      <w:r w:rsidRPr="00A45C54">
        <w:rPr>
          <w:rFonts w:ascii="Book Antiqua" w:eastAsia="宋体" w:hAnsi="Book Antiqua" w:cs="宋体"/>
          <w:b/>
          <w:bCs/>
          <w:bdr w:val="none" w:sz="0" w:space="0" w:color="auto"/>
          <w:lang w:eastAsia="zh-CN"/>
        </w:rPr>
        <w:t>Hammerstingl</w:t>
      </w:r>
      <w:proofErr w:type="spellEnd"/>
      <w:r w:rsidRPr="00A45C54">
        <w:rPr>
          <w:rFonts w:ascii="Book Antiqua" w:eastAsia="宋体" w:hAnsi="Book Antiqua" w:cs="宋体"/>
          <w:b/>
          <w:bCs/>
          <w:bdr w:val="none" w:sz="0" w:space="0" w:color="auto"/>
          <w:lang w:eastAsia="zh-CN"/>
        </w:rPr>
        <w:t xml:space="preserve"> R</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Huppertz</w:t>
      </w:r>
      <w:proofErr w:type="spellEnd"/>
      <w:r w:rsidRPr="00A45C54">
        <w:rPr>
          <w:rFonts w:ascii="Book Antiqua" w:eastAsia="宋体" w:hAnsi="Book Antiqua" w:cs="宋体"/>
          <w:bdr w:val="none" w:sz="0" w:space="0" w:color="auto"/>
          <w:lang w:eastAsia="zh-CN"/>
        </w:rPr>
        <w:t xml:space="preserve"> A, Breuer J, </w:t>
      </w:r>
      <w:proofErr w:type="spellStart"/>
      <w:r w:rsidRPr="00A45C54">
        <w:rPr>
          <w:rFonts w:ascii="Book Antiqua" w:eastAsia="宋体" w:hAnsi="Book Antiqua" w:cs="宋体"/>
          <w:bdr w:val="none" w:sz="0" w:space="0" w:color="auto"/>
          <w:lang w:eastAsia="zh-CN"/>
        </w:rPr>
        <w:t>Balzer</w:t>
      </w:r>
      <w:proofErr w:type="spellEnd"/>
      <w:r w:rsidRPr="00A45C54">
        <w:rPr>
          <w:rFonts w:ascii="Book Antiqua" w:eastAsia="宋体" w:hAnsi="Book Antiqua" w:cs="宋体"/>
          <w:bdr w:val="none" w:sz="0" w:space="0" w:color="auto"/>
          <w:lang w:eastAsia="zh-CN"/>
        </w:rPr>
        <w:t xml:space="preserve"> T, </w:t>
      </w:r>
      <w:proofErr w:type="spellStart"/>
      <w:r w:rsidRPr="00A45C54">
        <w:rPr>
          <w:rFonts w:ascii="Book Antiqua" w:eastAsia="宋体" w:hAnsi="Book Antiqua" w:cs="宋体"/>
          <w:bdr w:val="none" w:sz="0" w:space="0" w:color="auto"/>
          <w:lang w:eastAsia="zh-CN"/>
        </w:rPr>
        <w:t>Blakeborough</w:t>
      </w:r>
      <w:proofErr w:type="spellEnd"/>
      <w:r w:rsidRPr="00A45C54">
        <w:rPr>
          <w:rFonts w:ascii="Book Antiqua" w:eastAsia="宋体" w:hAnsi="Book Antiqua" w:cs="宋体"/>
          <w:bdr w:val="none" w:sz="0" w:space="0" w:color="auto"/>
          <w:lang w:eastAsia="zh-CN"/>
        </w:rPr>
        <w:t xml:space="preserve"> A, Carter R, </w:t>
      </w:r>
      <w:proofErr w:type="spellStart"/>
      <w:r w:rsidRPr="00A45C54">
        <w:rPr>
          <w:rFonts w:ascii="Book Antiqua" w:eastAsia="宋体" w:hAnsi="Book Antiqua" w:cs="宋体"/>
          <w:bdr w:val="none" w:sz="0" w:space="0" w:color="auto"/>
          <w:lang w:eastAsia="zh-CN"/>
        </w:rPr>
        <w:t>Fusté</w:t>
      </w:r>
      <w:proofErr w:type="spellEnd"/>
      <w:r w:rsidRPr="00A45C54">
        <w:rPr>
          <w:rFonts w:ascii="Book Antiqua" w:eastAsia="宋体" w:hAnsi="Book Antiqua" w:cs="宋体"/>
          <w:bdr w:val="none" w:sz="0" w:space="0" w:color="auto"/>
          <w:lang w:eastAsia="zh-CN"/>
        </w:rPr>
        <w:t xml:space="preserve"> LC, Heinz-Peer G, </w:t>
      </w:r>
      <w:proofErr w:type="spellStart"/>
      <w:r w:rsidRPr="00A45C54">
        <w:rPr>
          <w:rFonts w:ascii="Book Antiqua" w:eastAsia="宋体" w:hAnsi="Book Antiqua" w:cs="宋体"/>
          <w:bdr w:val="none" w:sz="0" w:space="0" w:color="auto"/>
          <w:lang w:eastAsia="zh-CN"/>
        </w:rPr>
        <w:t>Judmaier</w:t>
      </w:r>
      <w:proofErr w:type="spellEnd"/>
      <w:r w:rsidRPr="00A45C54">
        <w:rPr>
          <w:rFonts w:ascii="Book Antiqua" w:eastAsia="宋体" w:hAnsi="Book Antiqua" w:cs="宋体"/>
          <w:bdr w:val="none" w:sz="0" w:space="0" w:color="auto"/>
          <w:lang w:eastAsia="zh-CN"/>
        </w:rPr>
        <w:t xml:space="preserve"> W, </w:t>
      </w:r>
      <w:proofErr w:type="spellStart"/>
      <w:r w:rsidRPr="00A45C54">
        <w:rPr>
          <w:rFonts w:ascii="Book Antiqua" w:eastAsia="宋体" w:hAnsi="Book Antiqua" w:cs="宋体"/>
          <w:bdr w:val="none" w:sz="0" w:space="0" w:color="auto"/>
          <w:lang w:eastAsia="zh-CN"/>
        </w:rPr>
        <w:t>Laniado</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Manfredi</w:t>
      </w:r>
      <w:proofErr w:type="spellEnd"/>
      <w:r w:rsidRPr="00A45C54">
        <w:rPr>
          <w:rFonts w:ascii="Book Antiqua" w:eastAsia="宋体" w:hAnsi="Book Antiqua" w:cs="宋体"/>
          <w:bdr w:val="none" w:sz="0" w:space="0" w:color="auto"/>
          <w:lang w:eastAsia="zh-CN"/>
        </w:rPr>
        <w:t xml:space="preserve"> RM, Mathieu DG, Müller D, </w:t>
      </w:r>
      <w:proofErr w:type="spellStart"/>
      <w:r w:rsidRPr="00A45C54">
        <w:rPr>
          <w:rFonts w:ascii="Book Antiqua" w:eastAsia="宋体" w:hAnsi="Book Antiqua" w:cs="宋体"/>
          <w:bdr w:val="none" w:sz="0" w:space="0" w:color="auto"/>
          <w:lang w:eastAsia="zh-CN"/>
        </w:rPr>
        <w:t>Mortelè</w:t>
      </w:r>
      <w:proofErr w:type="spellEnd"/>
      <w:r w:rsidRPr="00A45C54">
        <w:rPr>
          <w:rFonts w:ascii="Book Antiqua" w:eastAsia="宋体" w:hAnsi="Book Antiqua" w:cs="宋体"/>
          <w:bdr w:val="none" w:sz="0" w:space="0" w:color="auto"/>
          <w:lang w:eastAsia="zh-CN"/>
        </w:rPr>
        <w:t xml:space="preserve"> K, Reimer P, </w:t>
      </w:r>
      <w:proofErr w:type="spellStart"/>
      <w:r w:rsidRPr="00A45C54">
        <w:rPr>
          <w:rFonts w:ascii="Book Antiqua" w:eastAsia="宋体" w:hAnsi="Book Antiqua" w:cs="宋体"/>
          <w:bdr w:val="none" w:sz="0" w:space="0" w:color="auto"/>
          <w:lang w:eastAsia="zh-CN"/>
        </w:rPr>
        <w:t>Reiser</w:t>
      </w:r>
      <w:proofErr w:type="spellEnd"/>
      <w:r w:rsidRPr="00A45C54">
        <w:rPr>
          <w:rFonts w:ascii="Book Antiqua" w:eastAsia="宋体" w:hAnsi="Book Antiqua" w:cs="宋体"/>
          <w:bdr w:val="none" w:sz="0" w:space="0" w:color="auto"/>
          <w:lang w:eastAsia="zh-CN"/>
        </w:rPr>
        <w:t xml:space="preserve"> MF, Robinson PJ, </w:t>
      </w:r>
      <w:proofErr w:type="spellStart"/>
      <w:r w:rsidRPr="00A45C54">
        <w:rPr>
          <w:rFonts w:ascii="Book Antiqua" w:eastAsia="宋体" w:hAnsi="Book Antiqua" w:cs="宋体"/>
          <w:bdr w:val="none" w:sz="0" w:space="0" w:color="auto"/>
          <w:lang w:eastAsia="zh-CN"/>
        </w:rPr>
        <w:t>Shamsi</w:t>
      </w:r>
      <w:proofErr w:type="spellEnd"/>
      <w:r w:rsidRPr="00A45C54">
        <w:rPr>
          <w:rFonts w:ascii="Book Antiqua" w:eastAsia="宋体" w:hAnsi="Book Antiqua" w:cs="宋体"/>
          <w:bdr w:val="none" w:sz="0" w:space="0" w:color="auto"/>
          <w:lang w:eastAsia="zh-CN"/>
        </w:rPr>
        <w:t xml:space="preserve"> K, </w:t>
      </w:r>
      <w:proofErr w:type="spellStart"/>
      <w:r w:rsidRPr="00A45C54">
        <w:rPr>
          <w:rFonts w:ascii="Book Antiqua" w:eastAsia="宋体" w:hAnsi="Book Antiqua" w:cs="宋体"/>
          <w:bdr w:val="none" w:sz="0" w:space="0" w:color="auto"/>
          <w:lang w:eastAsia="zh-CN"/>
        </w:rPr>
        <w:t>Strotzer</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Taupitz</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Tombach</w:t>
      </w:r>
      <w:proofErr w:type="spellEnd"/>
      <w:r w:rsidRPr="00A45C54">
        <w:rPr>
          <w:rFonts w:ascii="Book Antiqua" w:eastAsia="宋体" w:hAnsi="Book Antiqua" w:cs="宋体"/>
          <w:bdr w:val="none" w:sz="0" w:space="0" w:color="auto"/>
          <w:lang w:eastAsia="zh-CN"/>
        </w:rPr>
        <w:t xml:space="preserve"> B, Valeri G, van Beers BE, </w:t>
      </w:r>
      <w:proofErr w:type="spellStart"/>
      <w:r w:rsidRPr="00A45C54">
        <w:rPr>
          <w:rFonts w:ascii="Book Antiqua" w:eastAsia="宋体" w:hAnsi="Book Antiqua" w:cs="宋体"/>
          <w:bdr w:val="none" w:sz="0" w:space="0" w:color="auto"/>
          <w:lang w:eastAsia="zh-CN"/>
        </w:rPr>
        <w:t>Vogl</w:t>
      </w:r>
      <w:proofErr w:type="spellEnd"/>
      <w:r w:rsidRPr="00A45C54">
        <w:rPr>
          <w:rFonts w:ascii="Book Antiqua" w:eastAsia="宋体" w:hAnsi="Book Antiqua" w:cs="宋体"/>
          <w:bdr w:val="none" w:sz="0" w:space="0" w:color="auto"/>
          <w:lang w:eastAsia="zh-CN"/>
        </w:rPr>
        <w:t xml:space="preserve"> TJ. Diagnostic efficacy of </w:t>
      </w:r>
      <w:proofErr w:type="spellStart"/>
      <w:r w:rsidRPr="00A45C54">
        <w:rPr>
          <w:rFonts w:ascii="Book Antiqua" w:eastAsia="宋体" w:hAnsi="Book Antiqua" w:cs="宋体"/>
          <w:bdr w:val="none" w:sz="0" w:space="0" w:color="auto"/>
          <w:lang w:eastAsia="zh-CN"/>
        </w:rPr>
        <w:t>gadoxetic</w:t>
      </w:r>
      <w:proofErr w:type="spellEnd"/>
      <w:r w:rsidRPr="00A45C54">
        <w:rPr>
          <w:rFonts w:ascii="Book Antiqua" w:eastAsia="宋体" w:hAnsi="Book Antiqua" w:cs="宋体"/>
          <w:bdr w:val="none" w:sz="0" w:space="0" w:color="auto"/>
          <w:lang w:eastAsia="zh-CN"/>
        </w:rPr>
        <w:t xml:space="preserve"> acid (</w:t>
      </w:r>
      <w:proofErr w:type="spellStart"/>
      <w:r w:rsidRPr="00A45C54">
        <w:rPr>
          <w:rFonts w:ascii="Book Antiqua" w:eastAsia="宋体" w:hAnsi="Book Antiqua" w:cs="宋体"/>
          <w:bdr w:val="none" w:sz="0" w:space="0" w:color="auto"/>
          <w:lang w:eastAsia="zh-CN"/>
        </w:rPr>
        <w:t>Primovist</w:t>
      </w:r>
      <w:proofErr w:type="spellEnd"/>
      <w:r w:rsidRPr="00A45C54">
        <w:rPr>
          <w:rFonts w:ascii="Book Antiqua" w:eastAsia="宋体" w:hAnsi="Book Antiqua" w:cs="宋体"/>
          <w:bdr w:val="none" w:sz="0" w:space="0" w:color="auto"/>
          <w:lang w:eastAsia="zh-CN"/>
        </w:rPr>
        <w:t xml:space="preserve">)-enhanced MRI and spiral CT for a therapeutic strategy: comparison with intraoperative and histopathologic findings in focal liver lesions. </w:t>
      </w:r>
      <w:proofErr w:type="spellStart"/>
      <w:r w:rsidRPr="00A45C54">
        <w:rPr>
          <w:rFonts w:ascii="Book Antiqua" w:eastAsia="宋体" w:hAnsi="Book Antiqua" w:cs="宋体"/>
          <w:i/>
          <w:iCs/>
          <w:bdr w:val="none" w:sz="0" w:space="0" w:color="auto"/>
          <w:lang w:eastAsia="zh-CN"/>
        </w:rPr>
        <w:t>Eur</w:t>
      </w:r>
      <w:proofErr w:type="spellEnd"/>
      <w:r w:rsidRPr="00A45C54">
        <w:rPr>
          <w:rFonts w:ascii="Book Antiqua" w:eastAsia="宋体" w:hAnsi="Book Antiqua" w:cs="宋体"/>
          <w:i/>
          <w:iCs/>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2008; </w:t>
      </w:r>
      <w:r w:rsidRPr="00A45C54">
        <w:rPr>
          <w:rFonts w:ascii="Book Antiqua" w:eastAsia="宋体" w:hAnsi="Book Antiqua" w:cs="宋体"/>
          <w:b/>
          <w:bCs/>
          <w:bdr w:val="none" w:sz="0" w:space="0" w:color="auto"/>
          <w:lang w:eastAsia="zh-CN"/>
        </w:rPr>
        <w:t>18</w:t>
      </w:r>
      <w:r w:rsidRPr="00A45C54">
        <w:rPr>
          <w:rFonts w:ascii="Book Antiqua" w:eastAsia="宋体" w:hAnsi="Book Antiqua" w:cs="宋体"/>
          <w:bdr w:val="none" w:sz="0" w:space="0" w:color="auto"/>
          <w:lang w:eastAsia="zh-CN"/>
        </w:rPr>
        <w:t>: 457-467 [PMID: 18058107 DOI: 10.1007/s00330-007-0716-9]</w:t>
      </w:r>
    </w:p>
    <w:p w14:paraId="304EFC28"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22 </w:t>
      </w:r>
      <w:r w:rsidRPr="00A45C54">
        <w:rPr>
          <w:rFonts w:ascii="Book Antiqua" w:eastAsia="宋体" w:hAnsi="Book Antiqua" w:cs="宋体"/>
          <w:b/>
          <w:bCs/>
          <w:bdr w:val="none" w:sz="0" w:space="0" w:color="auto"/>
          <w:lang w:eastAsia="zh-CN"/>
        </w:rPr>
        <w:t>Mueller GC</w:t>
      </w:r>
      <w:r w:rsidRPr="00A45C54">
        <w:rPr>
          <w:rFonts w:ascii="Book Antiqua" w:eastAsia="宋体" w:hAnsi="Book Antiqua" w:cs="宋体"/>
          <w:bdr w:val="none" w:sz="0" w:space="0" w:color="auto"/>
          <w:lang w:eastAsia="zh-CN"/>
        </w:rPr>
        <w:t xml:space="preserve">, Hussain HK, Carlos RC, Nghiem HV, Francis IR. Effectiveness of MR imaging in characterizing small hepatic lesions: routine versus expert interpretation. </w:t>
      </w:r>
      <w:r w:rsidRPr="00A45C54">
        <w:rPr>
          <w:rFonts w:ascii="Book Antiqua" w:eastAsia="宋体" w:hAnsi="Book Antiqua" w:cs="宋体"/>
          <w:i/>
          <w:iCs/>
          <w:bdr w:val="none" w:sz="0" w:space="0" w:color="auto"/>
          <w:lang w:eastAsia="zh-CN"/>
        </w:rPr>
        <w:t xml:space="preserve">AJR Am J </w:t>
      </w:r>
      <w:proofErr w:type="spellStart"/>
      <w:r w:rsidRPr="00A45C54">
        <w:rPr>
          <w:rFonts w:ascii="Book Antiqua" w:eastAsia="宋体" w:hAnsi="Book Antiqua" w:cs="宋体"/>
          <w:i/>
          <w:iCs/>
          <w:bdr w:val="none" w:sz="0" w:space="0" w:color="auto"/>
          <w:lang w:eastAsia="zh-CN"/>
        </w:rPr>
        <w:t>Roentgenol</w:t>
      </w:r>
      <w:proofErr w:type="spellEnd"/>
      <w:r w:rsidRPr="00A45C54">
        <w:rPr>
          <w:rFonts w:ascii="Book Antiqua" w:eastAsia="宋体" w:hAnsi="Book Antiqua" w:cs="宋体"/>
          <w:bdr w:val="none" w:sz="0" w:space="0" w:color="auto"/>
          <w:lang w:eastAsia="zh-CN"/>
        </w:rPr>
        <w:t xml:space="preserve"> 2003; </w:t>
      </w:r>
      <w:r w:rsidRPr="00A45C54">
        <w:rPr>
          <w:rFonts w:ascii="Book Antiqua" w:eastAsia="宋体" w:hAnsi="Book Antiqua" w:cs="宋体"/>
          <w:b/>
          <w:bCs/>
          <w:bdr w:val="none" w:sz="0" w:space="0" w:color="auto"/>
          <w:lang w:eastAsia="zh-CN"/>
        </w:rPr>
        <w:t>180</w:t>
      </w:r>
      <w:r w:rsidRPr="00A45C54">
        <w:rPr>
          <w:rFonts w:ascii="Book Antiqua" w:eastAsia="宋体" w:hAnsi="Book Antiqua" w:cs="宋体"/>
          <w:bdr w:val="none" w:sz="0" w:space="0" w:color="auto"/>
          <w:lang w:eastAsia="zh-CN"/>
        </w:rPr>
        <w:t>: 673-680 [PMID: 12591673 DOI: 10.2214/ajr.180.3.1800673]</w:t>
      </w:r>
    </w:p>
    <w:p w14:paraId="612C4C3E"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23 </w:t>
      </w:r>
      <w:proofErr w:type="spellStart"/>
      <w:r w:rsidRPr="00A45C54">
        <w:rPr>
          <w:rFonts w:ascii="Book Antiqua" w:eastAsia="宋体" w:hAnsi="Book Antiqua" w:cs="宋体"/>
          <w:b/>
          <w:bCs/>
          <w:bdr w:val="none" w:sz="0" w:space="0" w:color="auto"/>
          <w:lang w:eastAsia="zh-CN"/>
        </w:rPr>
        <w:t>Mainenti</w:t>
      </w:r>
      <w:proofErr w:type="spellEnd"/>
      <w:r w:rsidRPr="00A45C54">
        <w:rPr>
          <w:rFonts w:ascii="Book Antiqua" w:eastAsia="宋体" w:hAnsi="Book Antiqua" w:cs="宋体"/>
          <w:b/>
          <w:bCs/>
          <w:bdr w:val="none" w:sz="0" w:space="0" w:color="auto"/>
          <w:lang w:eastAsia="zh-CN"/>
        </w:rPr>
        <w:t xml:space="preserve"> PP</w:t>
      </w:r>
      <w:r w:rsidRPr="00A45C54">
        <w:rPr>
          <w:rFonts w:ascii="Book Antiqua" w:eastAsia="宋体" w:hAnsi="Book Antiqua" w:cs="宋体"/>
          <w:bdr w:val="none" w:sz="0" w:space="0" w:color="auto"/>
          <w:lang w:eastAsia="zh-CN"/>
        </w:rPr>
        <w:t xml:space="preserve">, Mancini M, </w:t>
      </w:r>
      <w:proofErr w:type="spellStart"/>
      <w:r w:rsidRPr="00A45C54">
        <w:rPr>
          <w:rFonts w:ascii="Book Antiqua" w:eastAsia="宋体" w:hAnsi="Book Antiqua" w:cs="宋体"/>
          <w:bdr w:val="none" w:sz="0" w:space="0" w:color="auto"/>
          <w:lang w:eastAsia="zh-CN"/>
        </w:rPr>
        <w:t>Mainolfi</w:t>
      </w:r>
      <w:proofErr w:type="spellEnd"/>
      <w:r w:rsidRPr="00A45C54">
        <w:rPr>
          <w:rFonts w:ascii="Book Antiqua" w:eastAsia="宋体" w:hAnsi="Book Antiqua" w:cs="宋体"/>
          <w:bdr w:val="none" w:sz="0" w:space="0" w:color="auto"/>
          <w:lang w:eastAsia="zh-CN"/>
        </w:rPr>
        <w:t xml:space="preserve"> C, Camera L, </w:t>
      </w:r>
      <w:proofErr w:type="spellStart"/>
      <w:r w:rsidRPr="00A45C54">
        <w:rPr>
          <w:rFonts w:ascii="Book Antiqua" w:eastAsia="宋体" w:hAnsi="Book Antiqua" w:cs="宋体"/>
          <w:bdr w:val="none" w:sz="0" w:space="0" w:color="auto"/>
          <w:lang w:eastAsia="zh-CN"/>
        </w:rPr>
        <w:t>Maurea</w:t>
      </w:r>
      <w:proofErr w:type="spellEnd"/>
      <w:r w:rsidRPr="00A45C54">
        <w:rPr>
          <w:rFonts w:ascii="Book Antiqua" w:eastAsia="宋体" w:hAnsi="Book Antiqua" w:cs="宋体"/>
          <w:bdr w:val="none" w:sz="0" w:space="0" w:color="auto"/>
          <w:lang w:eastAsia="zh-CN"/>
        </w:rPr>
        <w:t xml:space="preserve"> S, </w:t>
      </w:r>
      <w:proofErr w:type="spellStart"/>
      <w:r w:rsidRPr="00A45C54">
        <w:rPr>
          <w:rFonts w:ascii="Book Antiqua" w:eastAsia="宋体" w:hAnsi="Book Antiqua" w:cs="宋体"/>
          <w:bdr w:val="none" w:sz="0" w:space="0" w:color="auto"/>
          <w:lang w:eastAsia="zh-CN"/>
        </w:rPr>
        <w:t>Manchia</w:t>
      </w:r>
      <w:proofErr w:type="spellEnd"/>
      <w:r w:rsidRPr="00A45C54">
        <w:rPr>
          <w:rFonts w:ascii="Book Antiqua" w:eastAsia="宋体" w:hAnsi="Book Antiqua" w:cs="宋体"/>
          <w:bdr w:val="none" w:sz="0" w:space="0" w:color="auto"/>
          <w:lang w:eastAsia="zh-CN"/>
        </w:rPr>
        <w:t xml:space="preserve"> A, </w:t>
      </w:r>
      <w:proofErr w:type="spellStart"/>
      <w:r w:rsidRPr="00A45C54">
        <w:rPr>
          <w:rFonts w:ascii="Book Antiqua" w:eastAsia="宋体" w:hAnsi="Book Antiqua" w:cs="宋体"/>
          <w:bdr w:val="none" w:sz="0" w:space="0" w:color="auto"/>
          <w:lang w:eastAsia="zh-CN"/>
        </w:rPr>
        <w:t>Tanga</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Persico</w:t>
      </w:r>
      <w:proofErr w:type="spellEnd"/>
      <w:r w:rsidRPr="00A45C54">
        <w:rPr>
          <w:rFonts w:ascii="Book Antiqua" w:eastAsia="宋体" w:hAnsi="Book Antiqua" w:cs="宋体"/>
          <w:bdr w:val="none" w:sz="0" w:space="0" w:color="auto"/>
          <w:lang w:eastAsia="zh-CN"/>
        </w:rPr>
        <w:t xml:space="preserve"> F, </w:t>
      </w:r>
      <w:proofErr w:type="spellStart"/>
      <w:r w:rsidRPr="00A45C54">
        <w:rPr>
          <w:rFonts w:ascii="Book Antiqua" w:eastAsia="宋体" w:hAnsi="Book Antiqua" w:cs="宋体"/>
          <w:bdr w:val="none" w:sz="0" w:space="0" w:color="auto"/>
          <w:lang w:eastAsia="zh-CN"/>
        </w:rPr>
        <w:t>Addeo</w:t>
      </w:r>
      <w:proofErr w:type="spellEnd"/>
      <w:r w:rsidRPr="00A45C54">
        <w:rPr>
          <w:rFonts w:ascii="Book Antiqua" w:eastAsia="宋体" w:hAnsi="Book Antiqua" w:cs="宋体"/>
          <w:bdr w:val="none" w:sz="0" w:space="0" w:color="auto"/>
          <w:lang w:eastAsia="zh-CN"/>
        </w:rPr>
        <w:t xml:space="preserve"> P, </w:t>
      </w:r>
      <w:proofErr w:type="spellStart"/>
      <w:r w:rsidRPr="00A45C54">
        <w:rPr>
          <w:rFonts w:ascii="Book Antiqua" w:eastAsia="宋体" w:hAnsi="Book Antiqua" w:cs="宋体"/>
          <w:bdr w:val="none" w:sz="0" w:space="0" w:color="auto"/>
          <w:lang w:eastAsia="zh-CN"/>
        </w:rPr>
        <w:t>D'Antonio</w:t>
      </w:r>
      <w:proofErr w:type="spellEnd"/>
      <w:r w:rsidRPr="00A45C54">
        <w:rPr>
          <w:rFonts w:ascii="Book Antiqua" w:eastAsia="宋体" w:hAnsi="Book Antiqua" w:cs="宋体"/>
          <w:bdr w:val="none" w:sz="0" w:space="0" w:color="auto"/>
          <w:lang w:eastAsia="zh-CN"/>
        </w:rPr>
        <w:t xml:space="preserve"> D, </w:t>
      </w:r>
      <w:proofErr w:type="spellStart"/>
      <w:r w:rsidRPr="00A45C54">
        <w:rPr>
          <w:rFonts w:ascii="Book Antiqua" w:eastAsia="宋体" w:hAnsi="Book Antiqua" w:cs="宋体"/>
          <w:bdr w:val="none" w:sz="0" w:space="0" w:color="auto"/>
          <w:lang w:eastAsia="zh-CN"/>
        </w:rPr>
        <w:t>Speranza</w:t>
      </w:r>
      <w:proofErr w:type="spellEnd"/>
      <w:r w:rsidRPr="00A45C54">
        <w:rPr>
          <w:rFonts w:ascii="Book Antiqua" w:eastAsia="宋体" w:hAnsi="Book Antiqua" w:cs="宋体"/>
          <w:bdr w:val="none" w:sz="0" w:space="0" w:color="auto"/>
          <w:lang w:eastAsia="zh-CN"/>
        </w:rPr>
        <w:t xml:space="preserve"> A, </w:t>
      </w:r>
      <w:proofErr w:type="spellStart"/>
      <w:r w:rsidRPr="00A45C54">
        <w:rPr>
          <w:rFonts w:ascii="Book Antiqua" w:eastAsia="宋体" w:hAnsi="Book Antiqua" w:cs="宋体"/>
          <w:bdr w:val="none" w:sz="0" w:space="0" w:color="auto"/>
          <w:lang w:eastAsia="zh-CN"/>
        </w:rPr>
        <w:t>Bucci</w:t>
      </w:r>
      <w:proofErr w:type="spellEnd"/>
      <w:r w:rsidRPr="00A45C54">
        <w:rPr>
          <w:rFonts w:ascii="Book Antiqua" w:eastAsia="宋体" w:hAnsi="Book Antiqua" w:cs="宋体"/>
          <w:bdr w:val="none" w:sz="0" w:space="0" w:color="auto"/>
          <w:lang w:eastAsia="zh-CN"/>
        </w:rPr>
        <w:t xml:space="preserve"> L, </w:t>
      </w:r>
      <w:proofErr w:type="spellStart"/>
      <w:r w:rsidRPr="00A45C54">
        <w:rPr>
          <w:rFonts w:ascii="Book Antiqua" w:eastAsia="宋体" w:hAnsi="Book Antiqua" w:cs="宋体"/>
          <w:bdr w:val="none" w:sz="0" w:space="0" w:color="auto"/>
          <w:lang w:eastAsia="zh-CN"/>
        </w:rPr>
        <w:t>Persico</w:t>
      </w:r>
      <w:proofErr w:type="spellEnd"/>
      <w:r w:rsidRPr="00A45C54">
        <w:rPr>
          <w:rFonts w:ascii="Book Antiqua" w:eastAsia="宋体" w:hAnsi="Book Antiqua" w:cs="宋体"/>
          <w:bdr w:val="none" w:sz="0" w:space="0" w:color="auto"/>
          <w:lang w:eastAsia="zh-CN"/>
        </w:rPr>
        <w:t xml:space="preserve"> G, Pace L, Salvatore M. Detection of </w:t>
      </w:r>
      <w:proofErr w:type="spellStart"/>
      <w:r w:rsidRPr="00A45C54">
        <w:rPr>
          <w:rFonts w:ascii="Book Antiqua" w:eastAsia="宋体" w:hAnsi="Book Antiqua" w:cs="宋体"/>
          <w:bdr w:val="none" w:sz="0" w:space="0" w:color="auto"/>
          <w:lang w:eastAsia="zh-CN"/>
        </w:rPr>
        <w:t>colo</w:t>
      </w:r>
      <w:proofErr w:type="spellEnd"/>
      <w:r w:rsidRPr="00A45C54">
        <w:rPr>
          <w:rFonts w:ascii="Book Antiqua" w:eastAsia="宋体" w:hAnsi="Book Antiqua" w:cs="宋体"/>
          <w:bdr w:val="none" w:sz="0" w:space="0" w:color="auto"/>
          <w:lang w:eastAsia="zh-CN"/>
        </w:rPr>
        <w:t xml:space="preserve">-rectal liver metastases: prospective comparison of contrast enhanced US, </w:t>
      </w:r>
      <w:proofErr w:type="spellStart"/>
      <w:r w:rsidRPr="00A45C54">
        <w:rPr>
          <w:rFonts w:ascii="Book Antiqua" w:eastAsia="宋体" w:hAnsi="Book Antiqua" w:cs="宋体"/>
          <w:bdr w:val="none" w:sz="0" w:space="0" w:color="auto"/>
          <w:lang w:eastAsia="zh-CN"/>
        </w:rPr>
        <w:t>multidetector</w:t>
      </w:r>
      <w:proofErr w:type="spellEnd"/>
      <w:r w:rsidRPr="00A45C54">
        <w:rPr>
          <w:rFonts w:ascii="Book Antiqua" w:eastAsia="宋体" w:hAnsi="Book Antiqua" w:cs="宋体"/>
          <w:bdr w:val="none" w:sz="0" w:space="0" w:color="auto"/>
          <w:lang w:eastAsia="zh-CN"/>
        </w:rPr>
        <w:t xml:space="preserve"> CT, PET/CT, and 1.5 Tesla MR with extracellular and </w:t>
      </w:r>
      <w:proofErr w:type="spellStart"/>
      <w:r w:rsidRPr="00A45C54">
        <w:rPr>
          <w:rFonts w:ascii="Book Antiqua" w:eastAsia="宋体" w:hAnsi="Book Antiqua" w:cs="宋体"/>
          <w:bdr w:val="none" w:sz="0" w:space="0" w:color="auto"/>
          <w:lang w:eastAsia="zh-CN"/>
        </w:rPr>
        <w:t>reticulo</w:t>
      </w:r>
      <w:proofErr w:type="spellEnd"/>
      <w:r w:rsidRPr="00A45C54">
        <w:rPr>
          <w:rFonts w:ascii="Book Antiqua" w:eastAsia="宋体" w:hAnsi="Book Antiqua" w:cs="宋体"/>
          <w:bdr w:val="none" w:sz="0" w:space="0" w:color="auto"/>
          <w:lang w:eastAsia="zh-CN"/>
        </w:rPr>
        <w:t xml:space="preserve">-endothelial cell specific contrast agents. </w:t>
      </w:r>
      <w:proofErr w:type="spellStart"/>
      <w:r w:rsidRPr="00A45C54">
        <w:rPr>
          <w:rFonts w:ascii="Book Antiqua" w:eastAsia="宋体" w:hAnsi="Book Antiqua" w:cs="宋体"/>
          <w:i/>
          <w:iCs/>
          <w:bdr w:val="none" w:sz="0" w:space="0" w:color="auto"/>
          <w:lang w:eastAsia="zh-CN"/>
        </w:rPr>
        <w:t>Abdom</w:t>
      </w:r>
      <w:proofErr w:type="spellEnd"/>
      <w:r w:rsidRPr="00A45C54">
        <w:rPr>
          <w:rFonts w:ascii="Book Antiqua" w:eastAsia="宋体" w:hAnsi="Book Antiqua" w:cs="宋体"/>
          <w:i/>
          <w:iCs/>
          <w:bdr w:val="none" w:sz="0" w:space="0" w:color="auto"/>
          <w:lang w:eastAsia="zh-CN"/>
        </w:rPr>
        <w:t xml:space="preserve"> Imaging</w:t>
      </w:r>
      <w:r w:rsidRPr="00A45C54">
        <w:rPr>
          <w:rFonts w:ascii="Book Antiqua" w:eastAsia="宋体" w:hAnsi="Book Antiqua" w:cs="宋体"/>
          <w:bdr w:val="none" w:sz="0" w:space="0" w:color="auto"/>
          <w:lang w:eastAsia="zh-CN"/>
        </w:rPr>
        <w:t xml:space="preserve"> 2010; </w:t>
      </w:r>
      <w:r w:rsidRPr="00A45C54">
        <w:rPr>
          <w:rFonts w:ascii="Book Antiqua" w:eastAsia="宋体" w:hAnsi="Book Antiqua" w:cs="宋体"/>
          <w:b/>
          <w:bCs/>
          <w:bdr w:val="none" w:sz="0" w:space="0" w:color="auto"/>
          <w:lang w:eastAsia="zh-CN"/>
        </w:rPr>
        <w:t>35</w:t>
      </w:r>
      <w:r w:rsidRPr="00A45C54">
        <w:rPr>
          <w:rFonts w:ascii="Book Antiqua" w:eastAsia="宋体" w:hAnsi="Book Antiqua" w:cs="宋体"/>
          <w:bdr w:val="none" w:sz="0" w:space="0" w:color="auto"/>
          <w:lang w:eastAsia="zh-CN"/>
        </w:rPr>
        <w:t>: 511-521 [PMID: 19562412 DOI: 10.1007/s00261-009-9555-2]</w:t>
      </w:r>
    </w:p>
    <w:p w14:paraId="7B75CBD3"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lastRenderedPageBreak/>
        <w:t xml:space="preserve">24 </w:t>
      </w:r>
      <w:r w:rsidRPr="00A45C54">
        <w:rPr>
          <w:rFonts w:ascii="Book Antiqua" w:eastAsia="宋体" w:hAnsi="Book Antiqua" w:cs="宋体"/>
          <w:b/>
          <w:bCs/>
          <w:bdr w:val="none" w:sz="0" w:space="0" w:color="auto"/>
          <w:lang w:eastAsia="zh-CN"/>
        </w:rPr>
        <w:t>Ward J</w:t>
      </w:r>
      <w:r w:rsidRPr="00A45C54">
        <w:rPr>
          <w:rFonts w:ascii="Book Antiqua" w:eastAsia="宋体" w:hAnsi="Book Antiqua" w:cs="宋体"/>
          <w:bdr w:val="none" w:sz="0" w:space="0" w:color="auto"/>
          <w:lang w:eastAsia="zh-CN"/>
        </w:rPr>
        <w:t xml:space="preserve">, Guthrie JA, Scott DJ, </w:t>
      </w:r>
      <w:proofErr w:type="spellStart"/>
      <w:r w:rsidRPr="00A45C54">
        <w:rPr>
          <w:rFonts w:ascii="Book Antiqua" w:eastAsia="宋体" w:hAnsi="Book Antiqua" w:cs="宋体"/>
          <w:bdr w:val="none" w:sz="0" w:space="0" w:color="auto"/>
          <w:lang w:eastAsia="zh-CN"/>
        </w:rPr>
        <w:t>Atchley</w:t>
      </w:r>
      <w:proofErr w:type="spellEnd"/>
      <w:r w:rsidRPr="00A45C54">
        <w:rPr>
          <w:rFonts w:ascii="Book Antiqua" w:eastAsia="宋体" w:hAnsi="Book Antiqua" w:cs="宋体"/>
          <w:bdr w:val="none" w:sz="0" w:space="0" w:color="auto"/>
          <w:lang w:eastAsia="zh-CN"/>
        </w:rPr>
        <w:t xml:space="preserve"> J, Wilson D, Davies MH, Wyatt JI, Robinson PJ. Hepatocellular carcinoma in the cirrhotic liver: double-contrast MR imaging for diagnosis. </w:t>
      </w:r>
      <w:r w:rsidRPr="00A45C54">
        <w:rPr>
          <w:rFonts w:ascii="Book Antiqua" w:eastAsia="宋体" w:hAnsi="Book Antiqua" w:cs="宋体"/>
          <w:i/>
          <w:iCs/>
          <w:bdr w:val="none" w:sz="0" w:space="0" w:color="auto"/>
          <w:lang w:eastAsia="zh-CN"/>
        </w:rPr>
        <w:t>Radiology</w:t>
      </w:r>
      <w:r w:rsidRPr="00A45C54">
        <w:rPr>
          <w:rFonts w:ascii="Book Antiqua" w:eastAsia="宋体" w:hAnsi="Book Antiqua" w:cs="宋体"/>
          <w:bdr w:val="none" w:sz="0" w:space="0" w:color="auto"/>
          <w:lang w:eastAsia="zh-CN"/>
        </w:rPr>
        <w:t xml:space="preserve"> 2000; </w:t>
      </w:r>
      <w:r w:rsidRPr="00A45C54">
        <w:rPr>
          <w:rFonts w:ascii="Book Antiqua" w:eastAsia="宋体" w:hAnsi="Book Antiqua" w:cs="宋体"/>
          <w:b/>
          <w:bCs/>
          <w:bdr w:val="none" w:sz="0" w:space="0" w:color="auto"/>
          <w:lang w:eastAsia="zh-CN"/>
        </w:rPr>
        <w:t>216</w:t>
      </w:r>
      <w:r w:rsidRPr="00A45C54">
        <w:rPr>
          <w:rFonts w:ascii="Book Antiqua" w:eastAsia="宋体" w:hAnsi="Book Antiqua" w:cs="宋体"/>
          <w:bdr w:val="none" w:sz="0" w:space="0" w:color="auto"/>
          <w:lang w:eastAsia="zh-CN"/>
        </w:rPr>
        <w:t>: 154-162 [PMID: 10887242 DOI: 10.1148/radiology.216.1.r00jl24154]</w:t>
      </w:r>
    </w:p>
    <w:p w14:paraId="71194DAB"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45C54">
        <w:rPr>
          <w:rFonts w:ascii="Book Antiqua" w:eastAsia="宋体" w:hAnsi="Book Antiqua" w:cs="宋体"/>
          <w:bdr w:val="none" w:sz="0" w:space="0" w:color="auto"/>
          <w:lang w:eastAsia="zh-CN"/>
        </w:rPr>
        <w:t xml:space="preserve">25 </w:t>
      </w:r>
      <w:r w:rsidRPr="00A45C54">
        <w:rPr>
          <w:rFonts w:ascii="Book Antiqua" w:eastAsia="宋体" w:hAnsi="Book Antiqua" w:cs="宋体"/>
          <w:b/>
          <w:bCs/>
          <w:bdr w:val="none" w:sz="0" w:space="0" w:color="auto"/>
          <w:lang w:eastAsia="zh-CN"/>
        </w:rPr>
        <w:t>Kim YK</w:t>
      </w:r>
      <w:r w:rsidRPr="00A45C54">
        <w:rPr>
          <w:rFonts w:ascii="Book Antiqua" w:eastAsia="宋体" w:hAnsi="Book Antiqua" w:cs="宋体"/>
          <w:bdr w:val="none" w:sz="0" w:space="0" w:color="auto"/>
          <w:lang w:eastAsia="zh-CN"/>
        </w:rPr>
        <w:t>, Kim CS, Han YM.</w:t>
      </w:r>
      <w:proofErr w:type="gramEnd"/>
      <w:r w:rsidRPr="00A45C54">
        <w:rPr>
          <w:rFonts w:ascii="Book Antiqua" w:eastAsia="宋体" w:hAnsi="Book Antiqua" w:cs="宋体"/>
          <w:bdr w:val="none" w:sz="0" w:space="0" w:color="auto"/>
          <w:lang w:eastAsia="zh-CN"/>
        </w:rPr>
        <w:t xml:space="preserve"> Detection of small hepatocellular carcinoma: comparison of conventional gadolinium-enhanced MRI with gadolinium-enhanced MRI after the administration of </w:t>
      </w:r>
      <w:proofErr w:type="spellStart"/>
      <w:r w:rsidRPr="00A45C54">
        <w:rPr>
          <w:rFonts w:ascii="Book Antiqua" w:eastAsia="宋体" w:hAnsi="Book Antiqua" w:cs="宋体"/>
          <w:bdr w:val="none" w:sz="0" w:space="0" w:color="auto"/>
          <w:lang w:eastAsia="zh-CN"/>
        </w:rPr>
        <w:t>ferucarbotran</w:t>
      </w:r>
      <w:proofErr w:type="spellEnd"/>
      <w:r w:rsidRPr="00A45C54">
        <w:rPr>
          <w:rFonts w:ascii="Book Antiqua" w:eastAsia="宋体" w:hAnsi="Book Antiqua" w:cs="宋体"/>
          <w:bdr w:val="none" w:sz="0" w:space="0" w:color="auto"/>
          <w:lang w:eastAsia="zh-CN"/>
        </w:rPr>
        <w:t xml:space="preserve">. </w:t>
      </w:r>
      <w:r w:rsidRPr="00A45C54">
        <w:rPr>
          <w:rFonts w:ascii="Book Antiqua" w:eastAsia="宋体" w:hAnsi="Book Antiqua" w:cs="宋体"/>
          <w:i/>
          <w:iCs/>
          <w:bdr w:val="none" w:sz="0" w:space="0" w:color="auto"/>
          <w:lang w:eastAsia="zh-CN"/>
        </w:rPr>
        <w:t xml:space="preserve">Br J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2009; </w:t>
      </w:r>
      <w:r w:rsidRPr="00A45C54">
        <w:rPr>
          <w:rFonts w:ascii="Book Antiqua" w:eastAsia="宋体" w:hAnsi="Book Antiqua" w:cs="宋体"/>
          <w:b/>
          <w:bCs/>
          <w:bdr w:val="none" w:sz="0" w:space="0" w:color="auto"/>
          <w:lang w:eastAsia="zh-CN"/>
        </w:rPr>
        <w:t>82</w:t>
      </w:r>
      <w:r w:rsidRPr="00A45C54">
        <w:rPr>
          <w:rFonts w:ascii="Book Antiqua" w:eastAsia="宋体" w:hAnsi="Book Antiqua" w:cs="宋体"/>
          <w:bdr w:val="none" w:sz="0" w:space="0" w:color="auto"/>
          <w:lang w:eastAsia="zh-CN"/>
        </w:rPr>
        <w:t>: 468-484 [PMID: 19124563 DOI: 10.1259/</w:t>
      </w:r>
      <w:proofErr w:type="spellStart"/>
      <w:r w:rsidRPr="00A45C54">
        <w:rPr>
          <w:rFonts w:ascii="Book Antiqua" w:eastAsia="宋体" w:hAnsi="Book Antiqua" w:cs="宋体"/>
          <w:bdr w:val="none" w:sz="0" w:space="0" w:color="auto"/>
          <w:lang w:eastAsia="zh-CN"/>
        </w:rPr>
        <w:t>bjr</w:t>
      </w:r>
      <w:proofErr w:type="spellEnd"/>
      <w:r w:rsidRPr="00A45C54">
        <w:rPr>
          <w:rFonts w:ascii="Book Antiqua" w:eastAsia="宋体" w:hAnsi="Book Antiqua" w:cs="宋体"/>
          <w:bdr w:val="none" w:sz="0" w:space="0" w:color="auto"/>
          <w:lang w:eastAsia="zh-CN"/>
        </w:rPr>
        <w:t>/76535286]</w:t>
      </w:r>
    </w:p>
    <w:p w14:paraId="72C5883D"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26 </w:t>
      </w:r>
      <w:r w:rsidRPr="00A45C54">
        <w:rPr>
          <w:rFonts w:ascii="Book Antiqua" w:eastAsia="宋体" w:hAnsi="Book Antiqua" w:cs="宋体"/>
          <w:b/>
          <w:bCs/>
          <w:bdr w:val="none" w:sz="0" w:space="0" w:color="auto"/>
          <w:lang w:eastAsia="zh-CN"/>
        </w:rPr>
        <w:t>Matsuo M</w:t>
      </w:r>
      <w:r w:rsidRPr="00A45C54">
        <w:rPr>
          <w:rFonts w:ascii="Book Antiqua" w:eastAsia="宋体" w:hAnsi="Book Antiqua" w:cs="宋体"/>
          <w:bdr w:val="none" w:sz="0" w:space="0" w:color="auto"/>
          <w:lang w:eastAsia="zh-CN"/>
        </w:rPr>
        <w:t xml:space="preserve">, Kanematsu M, Itoh K, Ito K, </w:t>
      </w:r>
      <w:proofErr w:type="spellStart"/>
      <w:r w:rsidRPr="00A45C54">
        <w:rPr>
          <w:rFonts w:ascii="Book Antiqua" w:eastAsia="宋体" w:hAnsi="Book Antiqua" w:cs="宋体"/>
          <w:bdr w:val="none" w:sz="0" w:space="0" w:color="auto"/>
          <w:lang w:eastAsia="zh-CN"/>
        </w:rPr>
        <w:t>Maetani</w:t>
      </w:r>
      <w:proofErr w:type="spellEnd"/>
      <w:r w:rsidRPr="00A45C54">
        <w:rPr>
          <w:rFonts w:ascii="Book Antiqua" w:eastAsia="宋体" w:hAnsi="Book Antiqua" w:cs="宋体"/>
          <w:bdr w:val="none" w:sz="0" w:space="0" w:color="auto"/>
          <w:lang w:eastAsia="zh-CN"/>
        </w:rPr>
        <w:t xml:space="preserve"> Y, Kondo H, </w:t>
      </w:r>
      <w:proofErr w:type="spellStart"/>
      <w:r w:rsidRPr="00A45C54">
        <w:rPr>
          <w:rFonts w:ascii="Book Antiqua" w:eastAsia="宋体" w:hAnsi="Book Antiqua" w:cs="宋体"/>
          <w:bdr w:val="none" w:sz="0" w:space="0" w:color="auto"/>
          <w:lang w:eastAsia="zh-CN"/>
        </w:rPr>
        <w:t>Kako</w:t>
      </w:r>
      <w:proofErr w:type="spellEnd"/>
      <w:r w:rsidRPr="00A45C54">
        <w:rPr>
          <w:rFonts w:ascii="Book Antiqua" w:eastAsia="宋体" w:hAnsi="Book Antiqua" w:cs="宋体"/>
          <w:bdr w:val="none" w:sz="0" w:space="0" w:color="auto"/>
          <w:lang w:eastAsia="zh-CN"/>
        </w:rPr>
        <w:t xml:space="preserve"> N, Matsunaga N, Hoshi H, </w:t>
      </w:r>
      <w:proofErr w:type="spellStart"/>
      <w:r w:rsidRPr="00A45C54">
        <w:rPr>
          <w:rFonts w:ascii="Book Antiqua" w:eastAsia="宋体" w:hAnsi="Book Antiqua" w:cs="宋体"/>
          <w:bdr w:val="none" w:sz="0" w:space="0" w:color="auto"/>
          <w:lang w:eastAsia="zh-CN"/>
        </w:rPr>
        <w:t>Shiraishi</w:t>
      </w:r>
      <w:proofErr w:type="spellEnd"/>
      <w:r w:rsidRPr="00A45C54">
        <w:rPr>
          <w:rFonts w:ascii="Book Antiqua" w:eastAsia="宋体" w:hAnsi="Book Antiqua" w:cs="宋体"/>
          <w:bdr w:val="none" w:sz="0" w:space="0" w:color="auto"/>
          <w:lang w:eastAsia="zh-CN"/>
        </w:rPr>
        <w:t xml:space="preserve"> J. Detection of malignant hepatic tumors: comparison of gadolinium-and </w:t>
      </w:r>
      <w:proofErr w:type="spellStart"/>
      <w:r w:rsidRPr="00A45C54">
        <w:rPr>
          <w:rFonts w:ascii="Book Antiqua" w:eastAsia="宋体" w:hAnsi="Book Antiqua" w:cs="宋体"/>
          <w:bdr w:val="none" w:sz="0" w:space="0" w:color="auto"/>
          <w:lang w:eastAsia="zh-CN"/>
        </w:rPr>
        <w:t>ferumoxide</w:t>
      </w:r>
      <w:proofErr w:type="spellEnd"/>
      <w:r w:rsidRPr="00A45C54">
        <w:rPr>
          <w:rFonts w:ascii="Book Antiqua" w:eastAsia="宋体" w:hAnsi="Book Antiqua" w:cs="宋体"/>
          <w:bdr w:val="none" w:sz="0" w:space="0" w:color="auto"/>
          <w:lang w:eastAsia="zh-CN"/>
        </w:rPr>
        <w:t xml:space="preserve">-enhanced MR imaging. </w:t>
      </w:r>
      <w:r w:rsidRPr="00A45C54">
        <w:rPr>
          <w:rFonts w:ascii="Book Antiqua" w:eastAsia="宋体" w:hAnsi="Book Antiqua" w:cs="宋体"/>
          <w:i/>
          <w:iCs/>
          <w:bdr w:val="none" w:sz="0" w:space="0" w:color="auto"/>
          <w:lang w:eastAsia="zh-CN"/>
        </w:rPr>
        <w:t xml:space="preserve">AJR Am J </w:t>
      </w:r>
      <w:proofErr w:type="spellStart"/>
      <w:r w:rsidRPr="00A45C54">
        <w:rPr>
          <w:rFonts w:ascii="Book Antiqua" w:eastAsia="宋体" w:hAnsi="Book Antiqua" w:cs="宋体"/>
          <w:i/>
          <w:iCs/>
          <w:bdr w:val="none" w:sz="0" w:space="0" w:color="auto"/>
          <w:lang w:eastAsia="zh-CN"/>
        </w:rPr>
        <w:t>Roentgenol</w:t>
      </w:r>
      <w:proofErr w:type="spellEnd"/>
      <w:r w:rsidRPr="00A45C54">
        <w:rPr>
          <w:rFonts w:ascii="Book Antiqua" w:eastAsia="宋体" w:hAnsi="Book Antiqua" w:cs="宋体"/>
          <w:bdr w:val="none" w:sz="0" w:space="0" w:color="auto"/>
          <w:lang w:eastAsia="zh-CN"/>
        </w:rPr>
        <w:t xml:space="preserve"> 2001; </w:t>
      </w:r>
      <w:r w:rsidRPr="00A45C54">
        <w:rPr>
          <w:rFonts w:ascii="Book Antiqua" w:eastAsia="宋体" w:hAnsi="Book Antiqua" w:cs="宋体"/>
          <w:b/>
          <w:bCs/>
          <w:bdr w:val="none" w:sz="0" w:space="0" w:color="auto"/>
          <w:lang w:eastAsia="zh-CN"/>
        </w:rPr>
        <w:t>177</w:t>
      </w:r>
      <w:r w:rsidRPr="00A45C54">
        <w:rPr>
          <w:rFonts w:ascii="Book Antiqua" w:eastAsia="宋体" w:hAnsi="Book Antiqua" w:cs="宋体"/>
          <w:bdr w:val="none" w:sz="0" w:space="0" w:color="auto"/>
          <w:lang w:eastAsia="zh-CN"/>
        </w:rPr>
        <w:t>: 637-643 [PMID: 11517061 DOI: 10.2214/ajr.177.3.1770637]</w:t>
      </w:r>
    </w:p>
    <w:p w14:paraId="1F087463"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45C54">
        <w:rPr>
          <w:rFonts w:ascii="Book Antiqua" w:eastAsia="宋体" w:hAnsi="Book Antiqua" w:cs="宋体"/>
          <w:bdr w:val="none" w:sz="0" w:space="0" w:color="auto"/>
          <w:lang w:eastAsia="zh-CN"/>
        </w:rPr>
        <w:t xml:space="preserve">27 </w:t>
      </w:r>
      <w:r w:rsidRPr="00A45C54">
        <w:rPr>
          <w:rFonts w:ascii="Book Antiqua" w:eastAsia="宋体" w:hAnsi="Book Antiqua" w:cs="宋体"/>
          <w:b/>
          <w:bCs/>
          <w:bdr w:val="none" w:sz="0" w:space="0" w:color="auto"/>
          <w:lang w:eastAsia="zh-CN"/>
        </w:rPr>
        <w:t>Kim MJ</w:t>
      </w:r>
      <w:r w:rsidRPr="00A45C54">
        <w:rPr>
          <w:rFonts w:ascii="Book Antiqua" w:eastAsia="宋体" w:hAnsi="Book Antiqua" w:cs="宋体"/>
          <w:bdr w:val="none" w:sz="0" w:space="0" w:color="auto"/>
          <w:lang w:eastAsia="zh-CN"/>
        </w:rPr>
        <w:t>.</w:t>
      </w:r>
      <w:proofErr w:type="gramEnd"/>
      <w:r w:rsidRPr="00A45C54">
        <w:rPr>
          <w:rFonts w:ascii="Book Antiqua" w:eastAsia="宋体" w:hAnsi="Book Antiqua" w:cs="宋体"/>
          <w:bdr w:val="none" w:sz="0" w:space="0" w:color="auto"/>
          <w:lang w:eastAsia="zh-CN"/>
        </w:rPr>
        <w:t xml:space="preserve"> </w:t>
      </w:r>
      <w:proofErr w:type="gramStart"/>
      <w:r w:rsidRPr="00A45C54">
        <w:rPr>
          <w:rFonts w:ascii="Book Antiqua" w:eastAsia="宋体" w:hAnsi="Book Antiqua" w:cs="宋体"/>
          <w:bdr w:val="none" w:sz="0" w:space="0" w:color="auto"/>
          <w:lang w:eastAsia="zh-CN"/>
        </w:rPr>
        <w:t>Current limitations and potential breakthroughs for the early diagnosis of hepatocellular carcinoma.</w:t>
      </w:r>
      <w:proofErr w:type="gramEnd"/>
      <w:r w:rsidRPr="00A45C54">
        <w:rPr>
          <w:rFonts w:ascii="Book Antiqua" w:eastAsia="宋体" w:hAnsi="Book Antiqua" w:cs="宋体"/>
          <w:bdr w:val="none" w:sz="0" w:space="0" w:color="auto"/>
          <w:lang w:eastAsia="zh-CN"/>
        </w:rPr>
        <w:t xml:space="preserve"> </w:t>
      </w:r>
      <w:r w:rsidRPr="00A45C54">
        <w:rPr>
          <w:rFonts w:ascii="Book Antiqua" w:eastAsia="宋体" w:hAnsi="Book Antiqua" w:cs="宋体"/>
          <w:i/>
          <w:iCs/>
          <w:bdr w:val="none" w:sz="0" w:space="0" w:color="auto"/>
          <w:lang w:eastAsia="zh-CN"/>
        </w:rPr>
        <w:t>Gut Liver</w:t>
      </w:r>
      <w:r w:rsidRPr="00A45C54">
        <w:rPr>
          <w:rFonts w:ascii="Book Antiqua" w:eastAsia="宋体" w:hAnsi="Book Antiqua" w:cs="宋体"/>
          <w:bdr w:val="none" w:sz="0" w:space="0" w:color="auto"/>
          <w:lang w:eastAsia="zh-CN"/>
        </w:rPr>
        <w:t xml:space="preserve"> 2011; </w:t>
      </w:r>
      <w:r w:rsidRPr="00A45C54">
        <w:rPr>
          <w:rFonts w:ascii="Book Antiqua" w:eastAsia="宋体" w:hAnsi="Book Antiqua" w:cs="宋体"/>
          <w:b/>
          <w:bCs/>
          <w:bdr w:val="none" w:sz="0" w:space="0" w:color="auto"/>
          <w:lang w:eastAsia="zh-CN"/>
        </w:rPr>
        <w:t>5</w:t>
      </w:r>
      <w:r w:rsidRPr="00A45C54">
        <w:rPr>
          <w:rFonts w:ascii="Book Antiqua" w:eastAsia="宋体" w:hAnsi="Book Antiqua" w:cs="宋体"/>
          <w:bdr w:val="none" w:sz="0" w:space="0" w:color="auto"/>
          <w:lang w:eastAsia="zh-CN"/>
        </w:rPr>
        <w:t>: 15-21 [PMID: 21461067 DOI: 10.5009/gnl.2011.5.1.15]</w:t>
      </w:r>
    </w:p>
    <w:p w14:paraId="2265C6EB"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28 </w:t>
      </w:r>
      <w:proofErr w:type="spellStart"/>
      <w:r w:rsidRPr="00A45C54">
        <w:rPr>
          <w:rFonts w:ascii="Book Antiqua" w:eastAsia="宋体" w:hAnsi="Book Antiqua" w:cs="宋体"/>
          <w:b/>
          <w:bCs/>
          <w:bdr w:val="none" w:sz="0" w:space="0" w:color="auto"/>
          <w:lang w:eastAsia="zh-CN"/>
        </w:rPr>
        <w:t>Purysko</w:t>
      </w:r>
      <w:proofErr w:type="spellEnd"/>
      <w:r w:rsidRPr="00A45C54">
        <w:rPr>
          <w:rFonts w:ascii="Book Antiqua" w:eastAsia="宋体" w:hAnsi="Book Antiqua" w:cs="宋体"/>
          <w:b/>
          <w:bCs/>
          <w:bdr w:val="none" w:sz="0" w:space="0" w:color="auto"/>
          <w:lang w:eastAsia="zh-CN"/>
        </w:rPr>
        <w:t xml:space="preserve"> AS</w:t>
      </w:r>
      <w:r w:rsidRPr="00A45C54">
        <w:rPr>
          <w:rFonts w:ascii="Book Antiqua" w:eastAsia="宋体" w:hAnsi="Book Antiqua" w:cs="宋体"/>
          <w:bdr w:val="none" w:sz="0" w:space="0" w:color="auto"/>
          <w:lang w:eastAsia="zh-CN"/>
        </w:rPr>
        <w:t xml:space="preserve">, Remer EM, </w:t>
      </w:r>
      <w:proofErr w:type="spellStart"/>
      <w:r w:rsidRPr="00A45C54">
        <w:rPr>
          <w:rFonts w:ascii="Book Antiqua" w:eastAsia="宋体" w:hAnsi="Book Antiqua" w:cs="宋体"/>
          <w:bdr w:val="none" w:sz="0" w:space="0" w:color="auto"/>
          <w:lang w:eastAsia="zh-CN"/>
        </w:rPr>
        <w:t>Veniero</w:t>
      </w:r>
      <w:proofErr w:type="spellEnd"/>
      <w:r w:rsidRPr="00A45C54">
        <w:rPr>
          <w:rFonts w:ascii="Book Antiqua" w:eastAsia="宋体" w:hAnsi="Book Antiqua" w:cs="宋体"/>
          <w:bdr w:val="none" w:sz="0" w:space="0" w:color="auto"/>
          <w:lang w:eastAsia="zh-CN"/>
        </w:rPr>
        <w:t xml:space="preserve"> JC. </w:t>
      </w:r>
      <w:proofErr w:type="gramStart"/>
      <w:r w:rsidRPr="00A45C54">
        <w:rPr>
          <w:rFonts w:ascii="Book Antiqua" w:eastAsia="宋体" w:hAnsi="Book Antiqua" w:cs="宋体"/>
          <w:bdr w:val="none" w:sz="0" w:space="0" w:color="auto"/>
          <w:lang w:eastAsia="zh-CN"/>
        </w:rPr>
        <w:t>Focal liver lesion detection and characterization with GD-EOB-DTPA.</w:t>
      </w:r>
      <w:proofErr w:type="gramEnd"/>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Clin</w:t>
      </w:r>
      <w:proofErr w:type="spellEnd"/>
      <w:r w:rsidRPr="00A45C54">
        <w:rPr>
          <w:rFonts w:ascii="Book Antiqua" w:eastAsia="宋体" w:hAnsi="Book Antiqua" w:cs="宋体"/>
          <w:i/>
          <w:iCs/>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2011; </w:t>
      </w:r>
      <w:r w:rsidRPr="00A45C54">
        <w:rPr>
          <w:rFonts w:ascii="Book Antiqua" w:eastAsia="宋体" w:hAnsi="Book Antiqua" w:cs="宋体"/>
          <w:b/>
          <w:bCs/>
          <w:bdr w:val="none" w:sz="0" w:space="0" w:color="auto"/>
          <w:lang w:eastAsia="zh-CN"/>
        </w:rPr>
        <w:t>66</w:t>
      </w:r>
      <w:r w:rsidRPr="00A45C54">
        <w:rPr>
          <w:rFonts w:ascii="Book Antiqua" w:eastAsia="宋体" w:hAnsi="Book Antiqua" w:cs="宋体"/>
          <w:bdr w:val="none" w:sz="0" w:space="0" w:color="auto"/>
          <w:lang w:eastAsia="zh-CN"/>
        </w:rPr>
        <w:t>: 673-684 [PMID: 21524416 DOI: 10.1016/j.crad.2011.01.014]</w:t>
      </w:r>
    </w:p>
    <w:p w14:paraId="358CEDC1"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29 </w:t>
      </w:r>
      <w:proofErr w:type="spellStart"/>
      <w:r w:rsidRPr="00A45C54">
        <w:rPr>
          <w:rFonts w:ascii="Book Antiqua" w:eastAsia="宋体" w:hAnsi="Book Antiqua" w:cs="宋体"/>
          <w:b/>
          <w:bCs/>
          <w:bdr w:val="none" w:sz="0" w:space="0" w:color="auto"/>
          <w:lang w:eastAsia="zh-CN"/>
        </w:rPr>
        <w:t>Soussan</w:t>
      </w:r>
      <w:proofErr w:type="spellEnd"/>
      <w:r w:rsidRPr="00A45C54">
        <w:rPr>
          <w:rFonts w:ascii="Book Antiqua" w:eastAsia="宋体" w:hAnsi="Book Antiqua" w:cs="宋体"/>
          <w:b/>
          <w:bCs/>
          <w:bdr w:val="none" w:sz="0" w:space="0" w:color="auto"/>
          <w:lang w:eastAsia="zh-CN"/>
        </w:rPr>
        <w:t xml:space="preserve"> M</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Aubé</w:t>
      </w:r>
      <w:proofErr w:type="spellEnd"/>
      <w:r w:rsidRPr="00A45C54">
        <w:rPr>
          <w:rFonts w:ascii="Book Antiqua" w:eastAsia="宋体" w:hAnsi="Book Antiqua" w:cs="宋体"/>
          <w:bdr w:val="none" w:sz="0" w:space="0" w:color="auto"/>
          <w:lang w:eastAsia="zh-CN"/>
        </w:rPr>
        <w:t xml:space="preserve"> C, </w:t>
      </w:r>
      <w:proofErr w:type="spellStart"/>
      <w:r w:rsidRPr="00A45C54">
        <w:rPr>
          <w:rFonts w:ascii="Book Antiqua" w:eastAsia="宋体" w:hAnsi="Book Antiqua" w:cs="宋体"/>
          <w:bdr w:val="none" w:sz="0" w:space="0" w:color="auto"/>
          <w:lang w:eastAsia="zh-CN"/>
        </w:rPr>
        <w:t>Bahrami</w:t>
      </w:r>
      <w:proofErr w:type="spellEnd"/>
      <w:r w:rsidRPr="00A45C54">
        <w:rPr>
          <w:rFonts w:ascii="Book Antiqua" w:eastAsia="宋体" w:hAnsi="Book Antiqua" w:cs="宋体"/>
          <w:bdr w:val="none" w:sz="0" w:space="0" w:color="auto"/>
          <w:lang w:eastAsia="zh-CN"/>
        </w:rPr>
        <w:t xml:space="preserve"> S, </w:t>
      </w:r>
      <w:proofErr w:type="spellStart"/>
      <w:r w:rsidRPr="00A45C54">
        <w:rPr>
          <w:rFonts w:ascii="Book Antiqua" w:eastAsia="宋体" w:hAnsi="Book Antiqua" w:cs="宋体"/>
          <w:bdr w:val="none" w:sz="0" w:space="0" w:color="auto"/>
          <w:lang w:eastAsia="zh-CN"/>
        </w:rPr>
        <w:t>Boursier</w:t>
      </w:r>
      <w:proofErr w:type="spellEnd"/>
      <w:r w:rsidRPr="00A45C54">
        <w:rPr>
          <w:rFonts w:ascii="Book Antiqua" w:eastAsia="宋体" w:hAnsi="Book Antiqua" w:cs="宋体"/>
          <w:bdr w:val="none" w:sz="0" w:space="0" w:color="auto"/>
          <w:lang w:eastAsia="zh-CN"/>
        </w:rPr>
        <w:t xml:space="preserve"> J, Valla DC, </w:t>
      </w:r>
      <w:proofErr w:type="spellStart"/>
      <w:r w:rsidRPr="00A45C54">
        <w:rPr>
          <w:rFonts w:ascii="Book Antiqua" w:eastAsia="宋体" w:hAnsi="Book Antiqua" w:cs="宋体"/>
          <w:bdr w:val="none" w:sz="0" w:space="0" w:color="auto"/>
          <w:lang w:eastAsia="zh-CN"/>
        </w:rPr>
        <w:t>Vilgrain</w:t>
      </w:r>
      <w:proofErr w:type="spellEnd"/>
      <w:r w:rsidRPr="00A45C54">
        <w:rPr>
          <w:rFonts w:ascii="Book Antiqua" w:eastAsia="宋体" w:hAnsi="Book Antiqua" w:cs="宋体"/>
          <w:bdr w:val="none" w:sz="0" w:space="0" w:color="auto"/>
          <w:lang w:eastAsia="zh-CN"/>
        </w:rPr>
        <w:t xml:space="preserve"> V. Incidental focal solid liver lesions: diagnostic performance of contrast-enhanced ultrasound and MR imaging. </w:t>
      </w:r>
      <w:proofErr w:type="spellStart"/>
      <w:r w:rsidRPr="00A45C54">
        <w:rPr>
          <w:rFonts w:ascii="Book Antiqua" w:eastAsia="宋体" w:hAnsi="Book Antiqua" w:cs="宋体"/>
          <w:i/>
          <w:iCs/>
          <w:bdr w:val="none" w:sz="0" w:space="0" w:color="auto"/>
          <w:lang w:eastAsia="zh-CN"/>
        </w:rPr>
        <w:t>Eur</w:t>
      </w:r>
      <w:proofErr w:type="spellEnd"/>
      <w:r w:rsidRPr="00A45C54">
        <w:rPr>
          <w:rFonts w:ascii="Book Antiqua" w:eastAsia="宋体" w:hAnsi="Book Antiqua" w:cs="宋体"/>
          <w:i/>
          <w:iCs/>
          <w:bdr w:val="none" w:sz="0" w:space="0" w:color="auto"/>
          <w:lang w:eastAsia="zh-CN"/>
        </w:rPr>
        <w:t xml:space="preserve"> </w:t>
      </w:r>
      <w:proofErr w:type="spellStart"/>
      <w:r w:rsidRPr="00A45C54">
        <w:rPr>
          <w:rFonts w:ascii="Book Antiqua" w:eastAsia="宋体" w:hAnsi="Book Antiqua" w:cs="宋体"/>
          <w:i/>
          <w:iCs/>
          <w:bdr w:val="none" w:sz="0" w:space="0" w:color="auto"/>
          <w:lang w:eastAsia="zh-CN"/>
        </w:rPr>
        <w:t>Radiol</w:t>
      </w:r>
      <w:proofErr w:type="spellEnd"/>
      <w:r w:rsidRPr="00A45C54">
        <w:rPr>
          <w:rFonts w:ascii="Book Antiqua" w:eastAsia="宋体" w:hAnsi="Book Antiqua" w:cs="宋体"/>
          <w:bdr w:val="none" w:sz="0" w:space="0" w:color="auto"/>
          <w:lang w:eastAsia="zh-CN"/>
        </w:rPr>
        <w:t xml:space="preserve"> 2010; </w:t>
      </w:r>
      <w:r w:rsidRPr="00A45C54">
        <w:rPr>
          <w:rFonts w:ascii="Book Antiqua" w:eastAsia="宋体" w:hAnsi="Book Antiqua" w:cs="宋体"/>
          <w:b/>
          <w:bCs/>
          <w:bdr w:val="none" w:sz="0" w:space="0" w:color="auto"/>
          <w:lang w:eastAsia="zh-CN"/>
        </w:rPr>
        <w:t>20</w:t>
      </w:r>
      <w:r w:rsidRPr="00A45C54">
        <w:rPr>
          <w:rFonts w:ascii="Book Antiqua" w:eastAsia="宋体" w:hAnsi="Book Antiqua" w:cs="宋体"/>
          <w:bdr w:val="none" w:sz="0" w:space="0" w:color="auto"/>
          <w:lang w:eastAsia="zh-CN"/>
        </w:rPr>
        <w:t>: 1715-1725 [PMID: 20069427 DOI: 10.1007/s00330-009-1700-3]</w:t>
      </w:r>
    </w:p>
    <w:p w14:paraId="7A89CA6B"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30 </w:t>
      </w:r>
      <w:r w:rsidRPr="00A45C54">
        <w:rPr>
          <w:rFonts w:ascii="Book Antiqua" w:eastAsia="宋体" w:hAnsi="Book Antiqua" w:cs="宋体"/>
          <w:b/>
          <w:bCs/>
          <w:bdr w:val="none" w:sz="0" w:space="0" w:color="auto"/>
          <w:lang w:eastAsia="zh-CN"/>
        </w:rPr>
        <w:t>Chung YE</w:t>
      </w:r>
      <w:r w:rsidRPr="00A45C54">
        <w:rPr>
          <w:rFonts w:ascii="Book Antiqua" w:eastAsia="宋体" w:hAnsi="Book Antiqua" w:cs="宋体"/>
          <w:bdr w:val="none" w:sz="0" w:space="0" w:color="auto"/>
          <w:lang w:eastAsia="zh-CN"/>
        </w:rPr>
        <w:t xml:space="preserve">, Kim MJ, Kim YE, Park MS, Choi JY, Kim KW. Characterization of incidental liver lesions: comparison of </w:t>
      </w:r>
      <w:proofErr w:type="spellStart"/>
      <w:r w:rsidRPr="00A45C54">
        <w:rPr>
          <w:rFonts w:ascii="Book Antiqua" w:eastAsia="宋体" w:hAnsi="Book Antiqua" w:cs="宋体"/>
          <w:bdr w:val="none" w:sz="0" w:space="0" w:color="auto"/>
          <w:lang w:eastAsia="zh-CN"/>
        </w:rPr>
        <w:t>multidetector</w:t>
      </w:r>
      <w:proofErr w:type="spellEnd"/>
      <w:r w:rsidRPr="00A45C54">
        <w:rPr>
          <w:rFonts w:ascii="Book Antiqua" w:eastAsia="宋体" w:hAnsi="Book Antiqua" w:cs="宋体"/>
          <w:bdr w:val="none" w:sz="0" w:space="0" w:color="auto"/>
          <w:lang w:eastAsia="zh-CN"/>
        </w:rPr>
        <w:t xml:space="preserve"> CT versus </w:t>
      </w:r>
      <w:proofErr w:type="spellStart"/>
      <w:r w:rsidRPr="00A45C54">
        <w:rPr>
          <w:rFonts w:ascii="Book Antiqua" w:eastAsia="宋体" w:hAnsi="Book Antiqua" w:cs="宋体"/>
          <w:bdr w:val="none" w:sz="0" w:space="0" w:color="auto"/>
          <w:lang w:eastAsia="zh-CN"/>
        </w:rPr>
        <w:t>Gd</w:t>
      </w:r>
      <w:proofErr w:type="spellEnd"/>
      <w:r w:rsidRPr="00A45C54">
        <w:rPr>
          <w:rFonts w:ascii="Book Antiqua" w:eastAsia="宋体" w:hAnsi="Book Antiqua" w:cs="宋体"/>
          <w:bdr w:val="none" w:sz="0" w:space="0" w:color="auto"/>
          <w:lang w:eastAsia="zh-CN"/>
        </w:rPr>
        <w:t xml:space="preserve">-EOB-DTPA-enhanced MR imaging. </w:t>
      </w:r>
      <w:proofErr w:type="spellStart"/>
      <w:r w:rsidRPr="00A45C54">
        <w:rPr>
          <w:rFonts w:ascii="Book Antiqua" w:eastAsia="宋体" w:hAnsi="Book Antiqua" w:cs="宋体"/>
          <w:i/>
          <w:iCs/>
          <w:bdr w:val="none" w:sz="0" w:space="0" w:color="auto"/>
          <w:lang w:eastAsia="zh-CN"/>
        </w:rPr>
        <w:t>PLoS</w:t>
      </w:r>
      <w:proofErr w:type="spellEnd"/>
      <w:r w:rsidRPr="00A45C54">
        <w:rPr>
          <w:rFonts w:ascii="Book Antiqua" w:eastAsia="宋体" w:hAnsi="Book Antiqua" w:cs="宋体"/>
          <w:i/>
          <w:iCs/>
          <w:bdr w:val="none" w:sz="0" w:space="0" w:color="auto"/>
          <w:lang w:eastAsia="zh-CN"/>
        </w:rPr>
        <w:t xml:space="preserve"> One</w:t>
      </w:r>
      <w:r w:rsidRPr="00A45C54">
        <w:rPr>
          <w:rFonts w:ascii="Book Antiqua" w:eastAsia="宋体" w:hAnsi="Book Antiqua" w:cs="宋体"/>
          <w:bdr w:val="none" w:sz="0" w:space="0" w:color="auto"/>
          <w:lang w:eastAsia="zh-CN"/>
        </w:rPr>
        <w:t xml:space="preserve"> 2013; </w:t>
      </w:r>
      <w:r w:rsidRPr="00A45C54">
        <w:rPr>
          <w:rFonts w:ascii="Book Antiqua" w:eastAsia="宋体" w:hAnsi="Book Antiqua" w:cs="宋体"/>
          <w:b/>
          <w:bCs/>
          <w:bdr w:val="none" w:sz="0" w:space="0" w:color="auto"/>
          <w:lang w:eastAsia="zh-CN"/>
        </w:rPr>
        <w:t>8</w:t>
      </w:r>
      <w:r w:rsidRPr="00A45C54">
        <w:rPr>
          <w:rFonts w:ascii="Book Antiqua" w:eastAsia="宋体" w:hAnsi="Book Antiqua" w:cs="宋体"/>
          <w:bdr w:val="none" w:sz="0" w:space="0" w:color="auto"/>
          <w:lang w:eastAsia="zh-CN"/>
        </w:rPr>
        <w:t>: e66141 [PMID: 23776623 DOI: 10.1371/journal.pone.0066141]</w:t>
      </w:r>
    </w:p>
    <w:p w14:paraId="13276BC0"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45C54">
        <w:rPr>
          <w:rFonts w:ascii="Book Antiqua" w:eastAsia="宋体" w:hAnsi="Book Antiqua" w:cs="宋体"/>
          <w:bdr w:val="none" w:sz="0" w:space="0" w:color="auto"/>
          <w:lang w:eastAsia="zh-CN"/>
        </w:rPr>
        <w:t xml:space="preserve">31 </w:t>
      </w:r>
      <w:r w:rsidRPr="00A45C54">
        <w:rPr>
          <w:rFonts w:ascii="Book Antiqua" w:eastAsia="宋体" w:hAnsi="Book Antiqua" w:cs="宋体"/>
          <w:b/>
          <w:bCs/>
          <w:bdr w:val="none" w:sz="0" w:space="0" w:color="auto"/>
          <w:lang w:eastAsia="zh-CN"/>
        </w:rPr>
        <w:t>Reddy KR</w:t>
      </w:r>
      <w:proofErr w:type="gramEnd"/>
      <w:r w:rsidRPr="00A45C54">
        <w:rPr>
          <w:rFonts w:ascii="Book Antiqua" w:eastAsia="宋体" w:hAnsi="Book Antiqua" w:cs="宋体"/>
          <w:bdr w:val="none" w:sz="0" w:space="0" w:color="auto"/>
          <w:lang w:eastAsia="zh-CN"/>
        </w:rPr>
        <w:t xml:space="preserve">, Schiff ER. Approach to a liver mass. </w:t>
      </w:r>
      <w:proofErr w:type="spellStart"/>
      <w:r w:rsidRPr="00A45C54">
        <w:rPr>
          <w:rFonts w:ascii="Book Antiqua" w:eastAsia="宋体" w:hAnsi="Book Antiqua" w:cs="宋体"/>
          <w:i/>
          <w:iCs/>
          <w:bdr w:val="none" w:sz="0" w:space="0" w:color="auto"/>
          <w:lang w:eastAsia="zh-CN"/>
        </w:rPr>
        <w:t>Semin</w:t>
      </w:r>
      <w:proofErr w:type="spellEnd"/>
      <w:r w:rsidRPr="00A45C54">
        <w:rPr>
          <w:rFonts w:ascii="Book Antiqua" w:eastAsia="宋体" w:hAnsi="Book Antiqua" w:cs="宋体"/>
          <w:i/>
          <w:iCs/>
          <w:bdr w:val="none" w:sz="0" w:space="0" w:color="auto"/>
          <w:lang w:eastAsia="zh-CN"/>
        </w:rPr>
        <w:t xml:space="preserve"> Liver Dis</w:t>
      </w:r>
      <w:r w:rsidRPr="00A45C54">
        <w:rPr>
          <w:rFonts w:ascii="Book Antiqua" w:eastAsia="宋体" w:hAnsi="Book Antiqua" w:cs="宋体"/>
          <w:bdr w:val="none" w:sz="0" w:space="0" w:color="auto"/>
          <w:lang w:eastAsia="zh-CN"/>
        </w:rPr>
        <w:t xml:space="preserve"> 1993; </w:t>
      </w:r>
      <w:r w:rsidRPr="00A45C54">
        <w:rPr>
          <w:rFonts w:ascii="Book Antiqua" w:eastAsia="宋体" w:hAnsi="Book Antiqua" w:cs="宋体"/>
          <w:b/>
          <w:bCs/>
          <w:bdr w:val="none" w:sz="0" w:space="0" w:color="auto"/>
          <w:lang w:eastAsia="zh-CN"/>
        </w:rPr>
        <w:t>13</w:t>
      </w:r>
      <w:r w:rsidRPr="00A45C54">
        <w:rPr>
          <w:rFonts w:ascii="Book Antiqua" w:eastAsia="宋体" w:hAnsi="Book Antiqua" w:cs="宋体"/>
          <w:bdr w:val="none" w:sz="0" w:space="0" w:color="auto"/>
          <w:lang w:eastAsia="zh-CN"/>
        </w:rPr>
        <w:t>: 423-435 [PMID: 8303323 DOI: 10.1055/s-2007-1007370]</w:t>
      </w:r>
    </w:p>
    <w:p w14:paraId="6A5D6868"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32 </w:t>
      </w:r>
      <w:r w:rsidRPr="00A45C54">
        <w:rPr>
          <w:rFonts w:ascii="Book Antiqua" w:eastAsia="宋体" w:hAnsi="Book Antiqua" w:cs="宋体"/>
          <w:b/>
          <w:bCs/>
          <w:bdr w:val="none" w:sz="0" w:space="0" w:color="auto"/>
          <w:lang w:eastAsia="zh-CN"/>
        </w:rPr>
        <w:t>Durand F</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Regimbeau</w:t>
      </w:r>
      <w:proofErr w:type="spellEnd"/>
      <w:r w:rsidRPr="00A45C54">
        <w:rPr>
          <w:rFonts w:ascii="Book Antiqua" w:eastAsia="宋体" w:hAnsi="Book Antiqua" w:cs="宋体"/>
          <w:bdr w:val="none" w:sz="0" w:space="0" w:color="auto"/>
          <w:lang w:eastAsia="zh-CN"/>
        </w:rPr>
        <w:t xml:space="preserve"> JM, </w:t>
      </w:r>
      <w:proofErr w:type="spellStart"/>
      <w:r w:rsidRPr="00A45C54">
        <w:rPr>
          <w:rFonts w:ascii="Book Antiqua" w:eastAsia="宋体" w:hAnsi="Book Antiqua" w:cs="宋体"/>
          <w:bdr w:val="none" w:sz="0" w:space="0" w:color="auto"/>
          <w:lang w:eastAsia="zh-CN"/>
        </w:rPr>
        <w:t>Belghiti</w:t>
      </w:r>
      <w:proofErr w:type="spellEnd"/>
      <w:r w:rsidRPr="00A45C54">
        <w:rPr>
          <w:rFonts w:ascii="Book Antiqua" w:eastAsia="宋体" w:hAnsi="Book Antiqua" w:cs="宋体"/>
          <w:bdr w:val="none" w:sz="0" w:space="0" w:color="auto"/>
          <w:lang w:eastAsia="zh-CN"/>
        </w:rPr>
        <w:t xml:space="preserve"> J, </w:t>
      </w:r>
      <w:proofErr w:type="spellStart"/>
      <w:r w:rsidRPr="00A45C54">
        <w:rPr>
          <w:rFonts w:ascii="Book Antiqua" w:eastAsia="宋体" w:hAnsi="Book Antiqua" w:cs="宋体"/>
          <w:bdr w:val="none" w:sz="0" w:space="0" w:color="auto"/>
          <w:lang w:eastAsia="zh-CN"/>
        </w:rPr>
        <w:t>Sauvanet</w:t>
      </w:r>
      <w:proofErr w:type="spellEnd"/>
      <w:r w:rsidRPr="00A45C54">
        <w:rPr>
          <w:rFonts w:ascii="Book Antiqua" w:eastAsia="宋体" w:hAnsi="Book Antiqua" w:cs="宋体"/>
          <w:bdr w:val="none" w:sz="0" w:space="0" w:color="auto"/>
          <w:lang w:eastAsia="zh-CN"/>
        </w:rPr>
        <w:t xml:space="preserve"> A, </w:t>
      </w:r>
      <w:proofErr w:type="spellStart"/>
      <w:r w:rsidRPr="00A45C54">
        <w:rPr>
          <w:rFonts w:ascii="Book Antiqua" w:eastAsia="宋体" w:hAnsi="Book Antiqua" w:cs="宋体"/>
          <w:bdr w:val="none" w:sz="0" w:space="0" w:color="auto"/>
          <w:lang w:eastAsia="zh-CN"/>
        </w:rPr>
        <w:t>Vilgrain</w:t>
      </w:r>
      <w:proofErr w:type="spellEnd"/>
      <w:r w:rsidRPr="00A45C54">
        <w:rPr>
          <w:rFonts w:ascii="Book Antiqua" w:eastAsia="宋体" w:hAnsi="Book Antiqua" w:cs="宋体"/>
          <w:bdr w:val="none" w:sz="0" w:space="0" w:color="auto"/>
          <w:lang w:eastAsia="zh-CN"/>
        </w:rPr>
        <w:t xml:space="preserve"> V, </w:t>
      </w:r>
      <w:proofErr w:type="spellStart"/>
      <w:r w:rsidRPr="00A45C54">
        <w:rPr>
          <w:rFonts w:ascii="Book Antiqua" w:eastAsia="宋体" w:hAnsi="Book Antiqua" w:cs="宋体"/>
          <w:bdr w:val="none" w:sz="0" w:space="0" w:color="auto"/>
          <w:lang w:eastAsia="zh-CN"/>
        </w:rPr>
        <w:t>Terris</w:t>
      </w:r>
      <w:proofErr w:type="spellEnd"/>
      <w:r w:rsidRPr="00A45C54">
        <w:rPr>
          <w:rFonts w:ascii="Book Antiqua" w:eastAsia="宋体" w:hAnsi="Book Antiqua" w:cs="宋体"/>
          <w:bdr w:val="none" w:sz="0" w:space="0" w:color="auto"/>
          <w:lang w:eastAsia="zh-CN"/>
        </w:rPr>
        <w:t xml:space="preserve"> B, </w:t>
      </w:r>
      <w:proofErr w:type="spellStart"/>
      <w:r w:rsidRPr="00A45C54">
        <w:rPr>
          <w:rFonts w:ascii="Book Antiqua" w:eastAsia="宋体" w:hAnsi="Book Antiqua" w:cs="宋体"/>
          <w:bdr w:val="none" w:sz="0" w:space="0" w:color="auto"/>
          <w:lang w:eastAsia="zh-CN"/>
        </w:rPr>
        <w:t>Moutardier</w:t>
      </w:r>
      <w:proofErr w:type="spellEnd"/>
      <w:r w:rsidRPr="00A45C54">
        <w:rPr>
          <w:rFonts w:ascii="Book Antiqua" w:eastAsia="宋体" w:hAnsi="Book Antiqua" w:cs="宋体"/>
          <w:bdr w:val="none" w:sz="0" w:space="0" w:color="auto"/>
          <w:lang w:eastAsia="zh-CN"/>
        </w:rPr>
        <w:t xml:space="preserve"> V, </w:t>
      </w:r>
      <w:proofErr w:type="spellStart"/>
      <w:r w:rsidRPr="00A45C54">
        <w:rPr>
          <w:rFonts w:ascii="Book Antiqua" w:eastAsia="宋体" w:hAnsi="Book Antiqua" w:cs="宋体"/>
          <w:bdr w:val="none" w:sz="0" w:space="0" w:color="auto"/>
          <w:lang w:eastAsia="zh-CN"/>
        </w:rPr>
        <w:t>Farges</w:t>
      </w:r>
      <w:proofErr w:type="spellEnd"/>
      <w:r w:rsidRPr="00A45C54">
        <w:rPr>
          <w:rFonts w:ascii="Book Antiqua" w:eastAsia="宋体" w:hAnsi="Book Antiqua" w:cs="宋体"/>
          <w:bdr w:val="none" w:sz="0" w:space="0" w:color="auto"/>
          <w:lang w:eastAsia="zh-CN"/>
        </w:rPr>
        <w:t xml:space="preserve"> O, Valla D. Assessment of the benefits and risks of percutaneous biopsy before surgical resection of hepatocellular carcinoma. </w:t>
      </w:r>
      <w:r w:rsidRPr="00A45C54">
        <w:rPr>
          <w:rFonts w:ascii="Book Antiqua" w:eastAsia="宋体" w:hAnsi="Book Antiqua" w:cs="宋体"/>
          <w:i/>
          <w:iCs/>
          <w:bdr w:val="none" w:sz="0" w:space="0" w:color="auto"/>
          <w:lang w:eastAsia="zh-CN"/>
        </w:rPr>
        <w:t xml:space="preserve">J </w:t>
      </w:r>
      <w:proofErr w:type="spellStart"/>
      <w:r w:rsidRPr="00A45C54">
        <w:rPr>
          <w:rFonts w:ascii="Book Antiqua" w:eastAsia="宋体" w:hAnsi="Book Antiqua" w:cs="宋体"/>
          <w:i/>
          <w:iCs/>
          <w:bdr w:val="none" w:sz="0" w:space="0" w:color="auto"/>
          <w:lang w:eastAsia="zh-CN"/>
        </w:rPr>
        <w:t>Hepatol</w:t>
      </w:r>
      <w:proofErr w:type="spellEnd"/>
      <w:r w:rsidRPr="00A45C54">
        <w:rPr>
          <w:rFonts w:ascii="Book Antiqua" w:eastAsia="宋体" w:hAnsi="Book Antiqua" w:cs="宋体"/>
          <w:bdr w:val="none" w:sz="0" w:space="0" w:color="auto"/>
          <w:lang w:eastAsia="zh-CN"/>
        </w:rPr>
        <w:t xml:space="preserve"> 2001; </w:t>
      </w:r>
      <w:r w:rsidRPr="00A45C54">
        <w:rPr>
          <w:rFonts w:ascii="Book Antiqua" w:eastAsia="宋体" w:hAnsi="Book Antiqua" w:cs="宋体"/>
          <w:b/>
          <w:bCs/>
          <w:bdr w:val="none" w:sz="0" w:space="0" w:color="auto"/>
          <w:lang w:eastAsia="zh-CN"/>
        </w:rPr>
        <w:t>35</w:t>
      </w:r>
      <w:r w:rsidRPr="00A45C54">
        <w:rPr>
          <w:rFonts w:ascii="Book Antiqua" w:eastAsia="宋体" w:hAnsi="Book Antiqua" w:cs="宋体"/>
          <w:bdr w:val="none" w:sz="0" w:space="0" w:color="auto"/>
          <w:lang w:eastAsia="zh-CN"/>
        </w:rPr>
        <w:t>: 254-258 [PMID: 11580148]</w:t>
      </w:r>
    </w:p>
    <w:p w14:paraId="1C7B5ECF"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lastRenderedPageBreak/>
        <w:t xml:space="preserve">33 </w:t>
      </w:r>
      <w:proofErr w:type="spellStart"/>
      <w:r w:rsidRPr="00A45C54">
        <w:rPr>
          <w:rFonts w:ascii="Book Antiqua" w:eastAsia="宋体" w:hAnsi="Book Antiqua" w:cs="宋体"/>
          <w:b/>
          <w:bCs/>
          <w:bdr w:val="none" w:sz="0" w:space="0" w:color="auto"/>
          <w:lang w:eastAsia="zh-CN"/>
        </w:rPr>
        <w:t>Takamori</w:t>
      </w:r>
      <w:proofErr w:type="spellEnd"/>
      <w:r w:rsidRPr="00A45C54">
        <w:rPr>
          <w:rFonts w:ascii="Book Antiqua" w:eastAsia="宋体" w:hAnsi="Book Antiqua" w:cs="宋体"/>
          <w:b/>
          <w:bCs/>
          <w:bdr w:val="none" w:sz="0" w:space="0" w:color="auto"/>
          <w:lang w:eastAsia="zh-CN"/>
        </w:rPr>
        <w:t xml:space="preserve"> R</w:t>
      </w:r>
      <w:r w:rsidRPr="00A45C54">
        <w:rPr>
          <w:rFonts w:ascii="Book Antiqua" w:eastAsia="宋体" w:hAnsi="Book Antiqua" w:cs="宋体"/>
          <w:bdr w:val="none" w:sz="0" w:space="0" w:color="auto"/>
          <w:lang w:eastAsia="zh-CN"/>
        </w:rPr>
        <w:t xml:space="preserve">, Wong LL, Dang C, Wong L. Needle-tract implantation from hepatocellular cancer: is needle biopsy of the liver always necessary? </w:t>
      </w:r>
      <w:r w:rsidRPr="00A45C54">
        <w:rPr>
          <w:rFonts w:ascii="Book Antiqua" w:eastAsia="宋体" w:hAnsi="Book Antiqua" w:cs="宋体"/>
          <w:i/>
          <w:iCs/>
          <w:bdr w:val="none" w:sz="0" w:space="0" w:color="auto"/>
          <w:lang w:eastAsia="zh-CN"/>
        </w:rPr>
        <w:t xml:space="preserve">Liver </w:t>
      </w:r>
      <w:proofErr w:type="spellStart"/>
      <w:r w:rsidRPr="00A45C54">
        <w:rPr>
          <w:rFonts w:ascii="Book Antiqua" w:eastAsia="宋体" w:hAnsi="Book Antiqua" w:cs="宋体"/>
          <w:i/>
          <w:iCs/>
          <w:bdr w:val="none" w:sz="0" w:space="0" w:color="auto"/>
          <w:lang w:eastAsia="zh-CN"/>
        </w:rPr>
        <w:t>Transpl</w:t>
      </w:r>
      <w:proofErr w:type="spellEnd"/>
      <w:r w:rsidRPr="00A45C54">
        <w:rPr>
          <w:rFonts w:ascii="Book Antiqua" w:eastAsia="宋体" w:hAnsi="Book Antiqua" w:cs="宋体"/>
          <w:bdr w:val="none" w:sz="0" w:space="0" w:color="auto"/>
          <w:lang w:eastAsia="zh-CN"/>
        </w:rPr>
        <w:t xml:space="preserve"> 2000; </w:t>
      </w:r>
      <w:r w:rsidRPr="00A45C54">
        <w:rPr>
          <w:rFonts w:ascii="Book Antiqua" w:eastAsia="宋体" w:hAnsi="Book Antiqua" w:cs="宋体"/>
          <w:b/>
          <w:bCs/>
          <w:bdr w:val="none" w:sz="0" w:space="0" w:color="auto"/>
          <w:lang w:eastAsia="zh-CN"/>
        </w:rPr>
        <w:t>6</w:t>
      </w:r>
      <w:r w:rsidRPr="00A45C54">
        <w:rPr>
          <w:rFonts w:ascii="Book Antiqua" w:eastAsia="宋体" w:hAnsi="Book Antiqua" w:cs="宋体"/>
          <w:bdr w:val="none" w:sz="0" w:space="0" w:color="auto"/>
          <w:lang w:eastAsia="zh-CN"/>
        </w:rPr>
        <w:t>: 67-72 [PMID: 10648580 DOI: 10.1002/lt.500060103]</w:t>
      </w:r>
    </w:p>
    <w:p w14:paraId="43F0FCCC" w14:textId="77777777" w:rsidR="00A45C54" w:rsidRPr="00A45C54" w:rsidRDefault="00A45C54"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45C54">
        <w:rPr>
          <w:rFonts w:ascii="Book Antiqua" w:eastAsia="宋体" w:hAnsi="Book Antiqua" w:cs="宋体"/>
          <w:bdr w:val="none" w:sz="0" w:space="0" w:color="auto"/>
          <w:lang w:eastAsia="zh-CN"/>
        </w:rPr>
        <w:t xml:space="preserve">34 </w:t>
      </w:r>
      <w:proofErr w:type="spellStart"/>
      <w:r w:rsidRPr="00A45C54">
        <w:rPr>
          <w:rFonts w:ascii="Book Antiqua" w:eastAsia="宋体" w:hAnsi="Book Antiqua" w:cs="宋体"/>
          <w:b/>
          <w:bCs/>
          <w:bdr w:val="none" w:sz="0" w:space="0" w:color="auto"/>
          <w:lang w:eastAsia="zh-CN"/>
        </w:rPr>
        <w:t>Torzilli</w:t>
      </w:r>
      <w:proofErr w:type="spellEnd"/>
      <w:r w:rsidRPr="00A45C54">
        <w:rPr>
          <w:rFonts w:ascii="Book Antiqua" w:eastAsia="宋体" w:hAnsi="Book Antiqua" w:cs="宋体"/>
          <w:b/>
          <w:bCs/>
          <w:bdr w:val="none" w:sz="0" w:space="0" w:color="auto"/>
          <w:lang w:eastAsia="zh-CN"/>
        </w:rPr>
        <w:t xml:space="preserve"> G</w:t>
      </w:r>
      <w:r w:rsidRPr="00A45C54">
        <w:rPr>
          <w:rFonts w:ascii="Book Antiqua" w:eastAsia="宋体" w:hAnsi="Book Antiqua" w:cs="宋体"/>
          <w:bdr w:val="none" w:sz="0" w:space="0" w:color="auto"/>
          <w:lang w:eastAsia="zh-CN"/>
        </w:rPr>
        <w:t xml:space="preserve">, </w:t>
      </w:r>
      <w:proofErr w:type="spellStart"/>
      <w:r w:rsidRPr="00A45C54">
        <w:rPr>
          <w:rFonts w:ascii="Book Antiqua" w:eastAsia="宋体" w:hAnsi="Book Antiqua" w:cs="宋体"/>
          <w:bdr w:val="none" w:sz="0" w:space="0" w:color="auto"/>
          <w:lang w:eastAsia="zh-CN"/>
        </w:rPr>
        <w:t>Minagawa</w:t>
      </w:r>
      <w:proofErr w:type="spellEnd"/>
      <w:r w:rsidRPr="00A45C54">
        <w:rPr>
          <w:rFonts w:ascii="Book Antiqua" w:eastAsia="宋体" w:hAnsi="Book Antiqua" w:cs="宋体"/>
          <w:bdr w:val="none" w:sz="0" w:space="0" w:color="auto"/>
          <w:lang w:eastAsia="zh-CN"/>
        </w:rPr>
        <w:t xml:space="preserve"> M, </w:t>
      </w:r>
      <w:proofErr w:type="spellStart"/>
      <w:r w:rsidRPr="00A45C54">
        <w:rPr>
          <w:rFonts w:ascii="Book Antiqua" w:eastAsia="宋体" w:hAnsi="Book Antiqua" w:cs="宋体"/>
          <w:bdr w:val="none" w:sz="0" w:space="0" w:color="auto"/>
          <w:lang w:eastAsia="zh-CN"/>
        </w:rPr>
        <w:t>Takayama</w:t>
      </w:r>
      <w:proofErr w:type="spellEnd"/>
      <w:r w:rsidRPr="00A45C54">
        <w:rPr>
          <w:rFonts w:ascii="Book Antiqua" w:eastAsia="宋体" w:hAnsi="Book Antiqua" w:cs="宋体"/>
          <w:bdr w:val="none" w:sz="0" w:space="0" w:color="auto"/>
          <w:lang w:eastAsia="zh-CN"/>
        </w:rPr>
        <w:t xml:space="preserve"> T, Inoue K, Hui AM, Kubota K, </w:t>
      </w:r>
      <w:proofErr w:type="spellStart"/>
      <w:r w:rsidRPr="00A45C54">
        <w:rPr>
          <w:rFonts w:ascii="Book Antiqua" w:eastAsia="宋体" w:hAnsi="Book Antiqua" w:cs="宋体"/>
          <w:bdr w:val="none" w:sz="0" w:space="0" w:color="auto"/>
          <w:lang w:eastAsia="zh-CN"/>
        </w:rPr>
        <w:t>Ohtomo</w:t>
      </w:r>
      <w:proofErr w:type="spellEnd"/>
      <w:r w:rsidRPr="00A45C54">
        <w:rPr>
          <w:rFonts w:ascii="Book Antiqua" w:eastAsia="宋体" w:hAnsi="Book Antiqua" w:cs="宋体"/>
          <w:bdr w:val="none" w:sz="0" w:space="0" w:color="auto"/>
          <w:lang w:eastAsia="zh-CN"/>
        </w:rPr>
        <w:t xml:space="preserve"> K, </w:t>
      </w:r>
      <w:proofErr w:type="spellStart"/>
      <w:r w:rsidRPr="00A45C54">
        <w:rPr>
          <w:rFonts w:ascii="Book Antiqua" w:eastAsia="宋体" w:hAnsi="Book Antiqua" w:cs="宋体"/>
          <w:bdr w:val="none" w:sz="0" w:space="0" w:color="auto"/>
          <w:lang w:eastAsia="zh-CN"/>
        </w:rPr>
        <w:t>Makuuchi</w:t>
      </w:r>
      <w:proofErr w:type="spellEnd"/>
      <w:r w:rsidRPr="00A45C54">
        <w:rPr>
          <w:rFonts w:ascii="Book Antiqua" w:eastAsia="宋体" w:hAnsi="Book Antiqua" w:cs="宋体"/>
          <w:bdr w:val="none" w:sz="0" w:space="0" w:color="auto"/>
          <w:lang w:eastAsia="zh-CN"/>
        </w:rPr>
        <w:t xml:space="preserve"> M. Accurate preoperative evaluation of liver mass lesions without fine-needle biopsy. </w:t>
      </w:r>
      <w:r w:rsidRPr="00A45C54">
        <w:rPr>
          <w:rFonts w:ascii="Book Antiqua" w:eastAsia="宋体" w:hAnsi="Book Antiqua" w:cs="宋体"/>
          <w:i/>
          <w:iCs/>
          <w:bdr w:val="none" w:sz="0" w:space="0" w:color="auto"/>
          <w:lang w:eastAsia="zh-CN"/>
        </w:rPr>
        <w:t>Hepatology</w:t>
      </w:r>
      <w:r w:rsidRPr="00A45C54">
        <w:rPr>
          <w:rFonts w:ascii="Book Antiqua" w:eastAsia="宋体" w:hAnsi="Book Antiqua" w:cs="宋体"/>
          <w:bdr w:val="none" w:sz="0" w:space="0" w:color="auto"/>
          <w:lang w:eastAsia="zh-CN"/>
        </w:rPr>
        <w:t xml:space="preserve"> 1999; </w:t>
      </w:r>
      <w:r w:rsidRPr="00A45C54">
        <w:rPr>
          <w:rFonts w:ascii="Book Antiqua" w:eastAsia="宋体" w:hAnsi="Book Antiqua" w:cs="宋体"/>
          <w:b/>
          <w:bCs/>
          <w:bdr w:val="none" w:sz="0" w:space="0" w:color="auto"/>
          <w:lang w:eastAsia="zh-CN"/>
        </w:rPr>
        <w:t>30</w:t>
      </w:r>
      <w:r w:rsidRPr="00A45C54">
        <w:rPr>
          <w:rFonts w:ascii="Book Antiqua" w:eastAsia="宋体" w:hAnsi="Book Antiqua" w:cs="宋体"/>
          <w:bdr w:val="none" w:sz="0" w:space="0" w:color="auto"/>
          <w:lang w:eastAsia="zh-CN"/>
        </w:rPr>
        <w:t>: 889-893 [PMID: 10498639 DOI: 10.1002/hep.510300411]</w:t>
      </w:r>
    </w:p>
    <w:p w14:paraId="4F3453AF" w14:textId="77777777" w:rsidR="00651CB9" w:rsidRPr="00A45C54" w:rsidRDefault="00651CB9" w:rsidP="00A45C54">
      <w:pPr>
        <w:spacing w:line="360" w:lineRule="auto"/>
        <w:jc w:val="both"/>
        <w:rPr>
          <w:rFonts w:ascii="Book Antiqua" w:hAnsi="Book Antiqua"/>
        </w:rPr>
      </w:pPr>
    </w:p>
    <w:p w14:paraId="257B40DC" w14:textId="69AB95A3" w:rsidR="00651CB9" w:rsidRPr="00A45C54" w:rsidRDefault="002434E6" w:rsidP="00147CA8">
      <w:pPr>
        <w:spacing w:line="360" w:lineRule="auto"/>
        <w:jc w:val="right"/>
        <w:rPr>
          <w:rFonts w:ascii="Book Antiqua" w:hAnsi="Book Antiqua"/>
        </w:rPr>
      </w:pPr>
      <w:r w:rsidRPr="00A45C54">
        <w:rPr>
          <w:rFonts w:ascii="Book Antiqua" w:hAnsi="Book Antiqua"/>
          <w:b/>
        </w:rPr>
        <w:t xml:space="preserve">P-Reviewer: </w:t>
      </w:r>
      <w:r w:rsidRPr="00A45C54">
        <w:rPr>
          <w:rFonts w:ascii="Book Antiqua" w:hAnsi="Book Antiqua"/>
          <w:color w:val="000000"/>
        </w:rPr>
        <w:t>Abu-</w:t>
      </w:r>
      <w:proofErr w:type="spellStart"/>
      <w:r w:rsidRPr="00A45C54">
        <w:rPr>
          <w:rFonts w:ascii="Book Antiqua" w:hAnsi="Book Antiqua"/>
          <w:color w:val="000000"/>
        </w:rPr>
        <w:t>Zidan</w:t>
      </w:r>
      <w:proofErr w:type="spellEnd"/>
      <w:r w:rsidRPr="00A45C54">
        <w:rPr>
          <w:rFonts w:ascii="Book Antiqua" w:hAnsi="Book Antiqua"/>
          <w:color w:val="000000"/>
          <w:lang w:eastAsia="zh-CN"/>
        </w:rPr>
        <w:t xml:space="preserve"> FM, </w:t>
      </w:r>
      <w:r w:rsidRPr="00A45C54">
        <w:rPr>
          <w:rFonts w:ascii="Book Antiqua" w:hAnsi="Book Antiqua"/>
          <w:color w:val="000000"/>
        </w:rPr>
        <w:t>Tarantino</w:t>
      </w:r>
      <w:r w:rsidRPr="00A45C54">
        <w:rPr>
          <w:rFonts w:ascii="Book Antiqua" w:hAnsi="Book Antiqua"/>
          <w:color w:val="000000"/>
          <w:lang w:eastAsia="zh-CN"/>
        </w:rPr>
        <w:t xml:space="preserve"> G, </w:t>
      </w:r>
      <w:r w:rsidRPr="00A45C54">
        <w:rPr>
          <w:rFonts w:ascii="Book Antiqua" w:hAnsi="Book Antiqua"/>
          <w:color w:val="000000"/>
        </w:rPr>
        <w:t>Wang</w:t>
      </w:r>
      <w:r w:rsidRPr="00A45C54">
        <w:rPr>
          <w:rFonts w:ascii="Book Antiqua" w:hAnsi="Book Antiqua"/>
          <w:color w:val="000000"/>
          <w:lang w:eastAsia="zh-CN"/>
        </w:rPr>
        <w:t xml:space="preserve"> JS </w:t>
      </w:r>
      <w:r w:rsidRPr="00A45C54">
        <w:rPr>
          <w:rFonts w:ascii="Book Antiqua" w:hAnsi="Book Antiqua"/>
          <w:b/>
        </w:rPr>
        <w:t xml:space="preserve">S-Editor: </w:t>
      </w:r>
      <w:r w:rsidRPr="00A45C54">
        <w:rPr>
          <w:rFonts w:ascii="Book Antiqua" w:hAnsi="Book Antiqua"/>
        </w:rPr>
        <w:t>Ji FF</w:t>
      </w:r>
      <w:r w:rsidRPr="00A45C54">
        <w:rPr>
          <w:rFonts w:ascii="Book Antiqua" w:hAnsi="Book Antiqua"/>
          <w:b/>
        </w:rPr>
        <w:t xml:space="preserve"> L-Editor: E-Editor:</w:t>
      </w:r>
    </w:p>
    <w:p w14:paraId="22ED3685" w14:textId="77777777" w:rsidR="004A4549" w:rsidRPr="00A45C54" w:rsidRDefault="004A4549" w:rsidP="00A45C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A45C54">
        <w:rPr>
          <w:rFonts w:ascii="Book Antiqua" w:hAnsi="Book Antiqua"/>
          <w:b/>
        </w:rPr>
        <w:br w:type="page"/>
      </w:r>
    </w:p>
    <w:p w14:paraId="1CB29138" w14:textId="0979DBAD" w:rsidR="004A4549" w:rsidRPr="00F27615" w:rsidRDefault="004A4549" w:rsidP="00F27615">
      <w:pPr>
        <w:spacing w:line="360" w:lineRule="auto"/>
        <w:jc w:val="both"/>
        <w:rPr>
          <w:rFonts w:ascii="Book Antiqua" w:hAnsi="Book Antiqua"/>
          <w:b/>
          <w:lang w:eastAsia="zh-CN"/>
        </w:rPr>
      </w:pPr>
      <w:r w:rsidRPr="00F27615">
        <w:rPr>
          <w:rFonts w:ascii="Book Antiqua" w:hAnsi="Book Antiqua"/>
          <w:b/>
        </w:rPr>
        <w:lastRenderedPageBreak/>
        <w:t>Table 1 Clinical signs in-patients with liver disease</w:t>
      </w:r>
    </w:p>
    <w:p w14:paraId="7AB7FF1E" w14:textId="77777777" w:rsidR="00651CB9" w:rsidRPr="00F27615" w:rsidRDefault="00651CB9" w:rsidP="00F27615">
      <w:pPr>
        <w:spacing w:line="360" w:lineRule="auto"/>
        <w:jc w:val="both"/>
        <w:rPr>
          <w:rFonts w:ascii="Book Antiqua" w:hAnsi="Book Antiqua"/>
          <w:lang w:eastAsia="zh-CN"/>
        </w:rPr>
      </w:pPr>
    </w:p>
    <w:tbl>
      <w:tblPr>
        <w:tblStyle w:val="TableGrid"/>
        <w:tblW w:w="8472" w:type="dxa"/>
        <w:tblLayout w:type="fixed"/>
        <w:tblLook w:val="04A0" w:firstRow="1" w:lastRow="0" w:firstColumn="1" w:lastColumn="0" w:noHBand="0" w:noVBand="1"/>
      </w:tblPr>
      <w:tblGrid>
        <w:gridCol w:w="1951"/>
        <w:gridCol w:w="3119"/>
        <w:gridCol w:w="3402"/>
      </w:tblGrid>
      <w:tr w:rsidR="00FD3CDA" w:rsidRPr="00F27615" w14:paraId="37B4862B" w14:textId="77777777" w:rsidTr="00651CB9">
        <w:tc>
          <w:tcPr>
            <w:tcW w:w="1951" w:type="dxa"/>
          </w:tcPr>
          <w:p w14:paraId="7FC31AD4"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General</w:t>
            </w:r>
          </w:p>
        </w:tc>
        <w:tc>
          <w:tcPr>
            <w:tcW w:w="3119" w:type="dxa"/>
          </w:tcPr>
          <w:p w14:paraId="7AE93DCF"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Compensated</w:t>
            </w:r>
          </w:p>
        </w:tc>
        <w:tc>
          <w:tcPr>
            <w:tcW w:w="3402" w:type="dxa"/>
          </w:tcPr>
          <w:p w14:paraId="60F525B5"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Decompensated</w:t>
            </w:r>
          </w:p>
        </w:tc>
      </w:tr>
      <w:tr w:rsidR="00FD3EA7" w:rsidRPr="00F27615" w14:paraId="7EE17887" w14:textId="77777777" w:rsidTr="00651CB9">
        <w:tc>
          <w:tcPr>
            <w:tcW w:w="1951" w:type="dxa"/>
          </w:tcPr>
          <w:p w14:paraId="238BEB4D"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Jaundice </w:t>
            </w:r>
          </w:p>
          <w:p w14:paraId="49CEADFB"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Fever</w:t>
            </w:r>
          </w:p>
          <w:p w14:paraId="18F55B31"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Loss of body hair</w:t>
            </w:r>
          </w:p>
        </w:tc>
        <w:tc>
          <w:tcPr>
            <w:tcW w:w="3119" w:type="dxa"/>
          </w:tcPr>
          <w:p w14:paraId="17B81496"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roofErr w:type="spellStart"/>
            <w:r w:rsidRPr="00F27615">
              <w:rPr>
                <w:rFonts w:ascii="Book Antiqua" w:hAnsi="Book Antiqua"/>
              </w:rPr>
              <w:t>Xanthelasmas</w:t>
            </w:r>
            <w:proofErr w:type="spellEnd"/>
          </w:p>
          <w:p w14:paraId="0BFA714C"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Parotid enlargement </w:t>
            </w:r>
          </w:p>
          <w:p w14:paraId="21D929EF"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Spider </w:t>
            </w:r>
            <w:proofErr w:type="spellStart"/>
            <w:r w:rsidRPr="00F27615">
              <w:rPr>
                <w:rFonts w:ascii="Book Antiqua" w:hAnsi="Book Antiqua"/>
              </w:rPr>
              <w:t>naevi</w:t>
            </w:r>
            <w:proofErr w:type="spellEnd"/>
          </w:p>
          <w:p w14:paraId="232A6794"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roofErr w:type="spellStart"/>
            <w:r w:rsidRPr="00F27615">
              <w:rPr>
                <w:rFonts w:ascii="Book Antiqua" w:hAnsi="Book Antiqua"/>
              </w:rPr>
              <w:t>Gyanecomastia</w:t>
            </w:r>
            <w:proofErr w:type="spellEnd"/>
          </w:p>
          <w:p w14:paraId="2CD4639F"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Large or small liver</w:t>
            </w:r>
          </w:p>
          <w:p w14:paraId="6AFE8FD8"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Splenomegaly </w:t>
            </w:r>
          </w:p>
          <w:p w14:paraId="42E13D71"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Clubbing</w:t>
            </w:r>
          </w:p>
          <w:p w14:paraId="55FEE826" w14:textId="77777777" w:rsidR="00BD4F1A" w:rsidRPr="00F27615" w:rsidRDefault="00BD4F1A"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Liver palms</w:t>
            </w:r>
          </w:p>
          <w:p w14:paraId="2F1CDA50" w14:textId="77777777" w:rsidR="00BD4F1A"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roofErr w:type="spellStart"/>
            <w:r w:rsidRPr="00F27615">
              <w:rPr>
                <w:rFonts w:ascii="Book Antiqua" w:hAnsi="Book Antiqua"/>
              </w:rPr>
              <w:t>Dupuytre</w:t>
            </w:r>
            <w:r w:rsidR="00BD4F1A" w:rsidRPr="00F27615">
              <w:rPr>
                <w:rFonts w:ascii="Book Antiqua" w:hAnsi="Book Antiqua"/>
              </w:rPr>
              <w:t>n</w:t>
            </w:r>
            <w:r w:rsidRPr="00F27615">
              <w:rPr>
                <w:rFonts w:ascii="Book Antiqua" w:hAnsi="Book Antiqua"/>
              </w:rPr>
              <w:t>’s</w:t>
            </w:r>
            <w:proofErr w:type="spellEnd"/>
            <w:r w:rsidRPr="00F27615">
              <w:rPr>
                <w:rFonts w:ascii="Book Antiqua" w:hAnsi="Book Antiqua"/>
              </w:rPr>
              <w:t xml:space="preserve"> contracture</w:t>
            </w:r>
          </w:p>
          <w:p w14:paraId="00F0071B"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Xanthoma</w:t>
            </w:r>
          </w:p>
          <w:p w14:paraId="134D5AB2"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Scratch marks</w:t>
            </w:r>
          </w:p>
          <w:p w14:paraId="199D27DF"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Testicular atrophy</w:t>
            </w:r>
          </w:p>
          <w:p w14:paraId="3D0F66BF"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Purpura</w:t>
            </w:r>
          </w:p>
          <w:p w14:paraId="0BC20F5D" w14:textId="0151486A" w:rsidR="00BD4F1A"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lang w:eastAsia="zh-CN"/>
              </w:rPr>
            </w:pPr>
            <w:r w:rsidRPr="00F27615">
              <w:rPr>
                <w:rFonts w:ascii="Book Antiqua" w:hAnsi="Book Antiqua"/>
              </w:rPr>
              <w:t>Pigmented ulcers</w:t>
            </w:r>
          </w:p>
        </w:tc>
        <w:tc>
          <w:tcPr>
            <w:tcW w:w="3402" w:type="dxa"/>
          </w:tcPr>
          <w:p w14:paraId="2ED41A29" w14:textId="77777777" w:rsidR="00BD4F1A"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Disorientation </w:t>
            </w:r>
          </w:p>
          <w:p w14:paraId="19FC534A"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Drowsiness </w:t>
            </w:r>
          </w:p>
          <w:p w14:paraId="001400CC"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Coma</w:t>
            </w:r>
          </w:p>
          <w:p w14:paraId="1A6F4D75"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Hepatic flap </w:t>
            </w:r>
          </w:p>
          <w:p w14:paraId="3AFB2F96"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 xml:space="preserve">Fetor </w:t>
            </w:r>
            <w:proofErr w:type="spellStart"/>
            <w:r w:rsidRPr="00F27615">
              <w:rPr>
                <w:rFonts w:ascii="Book Antiqua" w:hAnsi="Book Antiqua"/>
              </w:rPr>
              <w:t>hepaticus</w:t>
            </w:r>
            <w:proofErr w:type="spellEnd"/>
          </w:p>
          <w:p w14:paraId="515D69D2"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Ascites</w:t>
            </w:r>
          </w:p>
          <w:p w14:paraId="07B18D3C" w14:textId="77777777" w:rsidR="002F77CE" w:rsidRPr="00F27615" w:rsidRDefault="002F77CE"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t>Dilated vein</w:t>
            </w:r>
            <w:r w:rsidR="00FD3EA7" w:rsidRPr="00F27615">
              <w:rPr>
                <w:rFonts w:ascii="Book Antiqua" w:hAnsi="Book Antiqua"/>
              </w:rPr>
              <w:t>s</w:t>
            </w:r>
            <w:r w:rsidRPr="00F27615">
              <w:rPr>
                <w:rFonts w:ascii="Book Antiqua" w:hAnsi="Book Antiqua"/>
              </w:rPr>
              <w:t xml:space="preserve"> on </w:t>
            </w:r>
            <w:proofErr w:type="spellStart"/>
            <w:r w:rsidRPr="00F27615">
              <w:rPr>
                <w:rFonts w:ascii="Book Antiqua" w:hAnsi="Book Antiqua"/>
              </w:rPr>
              <w:t>abd</w:t>
            </w:r>
            <w:bookmarkStart w:id="4" w:name="_GoBack"/>
            <w:bookmarkEnd w:id="4"/>
            <w:r w:rsidRPr="00F27615">
              <w:rPr>
                <w:rFonts w:ascii="Book Antiqua" w:hAnsi="Book Antiqua"/>
              </w:rPr>
              <w:t>ominalwall</w:t>
            </w:r>
            <w:proofErr w:type="spellEnd"/>
          </w:p>
          <w:p w14:paraId="4183F882" w14:textId="77777777" w:rsidR="002F77CE" w:rsidRPr="00F27615" w:rsidRDefault="00FD3EA7"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roofErr w:type="spellStart"/>
            <w:r w:rsidRPr="00F27615">
              <w:rPr>
                <w:rFonts w:ascii="Book Antiqua" w:hAnsi="Book Antiqua"/>
              </w:rPr>
              <w:t>Oedema</w:t>
            </w:r>
            <w:proofErr w:type="spellEnd"/>
          </w:p>
        </w:tc>
      </w:tr>
    </w:tbl>
    <w:p w14:paraId="2AD9C310" w14:textId="77777777" w:rsidR="00C93436" w:rsidRPr="00F27615" w:rsidRDefault="00C93436" w:rsidP="00F27615">
      <w:pPr>
        <w:spacing w:line="360" w:lineRule="auto"/>
        <w:jc w:val="both"/>
        <w:rPr>
          <w:rFonts w:ascii="Book Antiqua" w:hAnsi="Book Antiqua"/>
        </w:rPr>
      </w:pPr>
    </w:p>
    <w:p w14:paraId="176B73D4" w14:textId="77777777" w:rsidR="009632BA" w:rsidRPr="00F27615" w:rsidRDefault="009632BA" w:rsidP="00F27615">
      <w:pPr>
        <w:spacing w:line="360" w:lineRule="auto"/>
        <w:jc w:val="both"/>
        <w:rPr>
          <w:rFonts w:ascii="Book Antiqua" w:hAnsi="Book Antiqua"/>
        </w:rPr>
      </w:pPr>
    </w:p>
    <w:p w14:paraId="630C3ACB" w14:textId="77777777" w:rsidR="004A4549" w:rsidRPr="00F27615" w:rsidRDefault="004A4549"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br w:type="page"/>
      </w:r>
    </w:p>
    <w:p w14:paraId="472E0C20" w14:textId="7787C708" w:rsidR="004A4549" w:rsidRPr="00F27615" w:rsidRDefault="004A4549" w:rsidP="00F27615">
      <w:pPr>
        <w:spacing w:line="360" w:lineRule="auto"/>
        <w:jc w:val="both"/>
        <w:rPr>
          <w:rFonts w:ascii="Book Antiqua" w:hAnsi="Book Antiqua"/>
          <w:b/>
          <w:lang w:eastAsia="zh-CN"/>
        </w:rPr>
      </w:pPr>
      <w:r w:rsidRPr="00F27615">
        <w:rPr>
          <w:rFonts w:ascii="Book Antiqua" w:hAnsi="Book Antiqua"/>
          <w:b/>
        </w:rPr>
        <w:lastRenderedPageBreak/>
        <w:t>Table 2 Common differential diagnosis of focal liver lesions</w:t>
      </w:r>
    </w:p>
    <w:p w14:paraId="3FF39B59" w14:textId="77777777" w:rsidR="009632BA" w:rsidRPr="00F27615" w:rsidRDefault="009632BA" w:rsidP="00F27615">
      <w:pPr>
        <w:spacing w:line="360" w:lineRule="auto"/>
        <w:jc w:val="both"/>
        <w:rPr>
          <w:rFonts w:ascii="Book Antiqua" w:hAnsi="Book Antiqua"/>
        </w:rPr>
      </w:pPr>
    </w:p>
    <w:tbl>
      <w:tblPr>
        <w:tblStyle w:val="TableNormal1"/>
        <w:tblW w:w="82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7"/>
        <w:gridCol w:w="4148"/>
      </w:tblGrid>
      <w:tr w:rsidR="00FD3CDA" w:rsidRPr="00F27615" w14:paraId="46EEC201" w14:textId="77777777" w:rsidTr="00E91189">
        <w:trPr>
          <w:cantSplit/>
          <w:trHeight w:val="265"/>
        </w:trPr>
        <w:tc>
          <w:tcPr>
            <w:tcW w:w="4147" w:type="dxa"/>
            <w:shd w:val="clear" w:color="auto" w:fill="auto"/>
            <w:tcMar>
              <w:top w:w="80" w:type="dxa"/>
              <w:left w:w="80" w:type="dxa"/>
              <w:bottom w:w="80" w:type="dxa"/>
              <w:right w:w="80" w:type="dxa"/>
            </w:tcMar>
          </w:tcPr>
          <w:p w14:paraId="7F9B7A13" w14:textId="77777777" w:rsidR="00BE420C" w:rsidRPr="00F27615" w:rsidRDefault="00BE420C" w:rsidP="00F27615">
            <w:pPr>
              <w:spacing w:line="360" w:lineRule="auto"/>
              <w:jc w:val="both"/>
              <w:rPr>
                <w:rFonts w:ascii="Book Antiqua" w:hAnsi="Book Antiqua"/>
              </w:rPr>
            </w:pPr>
            <w:r w:rsidRPr="00F27615">
              <w:rPr>
                <w:rFonts w:ascii="Book Antiqua" w:hAnsi="Book Antiqua"/>
              </w:rPr>
              <w:t>Benign lesions</w:t>
            </w:r>
          </w:p>
        </w:tc>
        <w:tc>
          <w:tcPr>
            <w:tcW w:w="4148" w:type="dxa"/>
            <w:shd w:val="clear" w:color="auto" w:fill="auto"/>
            <w:tcMar>
              <w:top w:w="80" w:type="dxa"/>
              <w:left w:w="80" w:type="dxa"/>
              <w:bottom w:w="80" w:type="dxa"/>
              <w:right w:w="80" w:type="dxa"/>
            </w:tcMar>
          </w:tcPr>
          <w:p w14:paraId="0AA71574" w14:textId="77777777" w:rsidR="00BE420C" w:rsidRPr="00F27615" w:rsidRDefault="009031EF" w:rsidP="00F27615">
            <w:pPr>
              <w:spacing w:line="360" w:lineRule="auto"/>
              <w:jc w:val="both"/>
              <w:rPr>
                <w:rFonts w:ascii="Book Antiqua" w:hAnsi="Book Antiqua"/>
              </w:rPr>
            </w:pPr>
            <w:r w:rsidRPr="00F27615">
              <w:rPr>
                <w:rFonts w:ascii="Book Antiqua" w:hAnsi="Book Antiqua"/>
              </w:rPr>
              <w:t xml:space="preserve">                     M</w:t>
            </w:r>
            <w:r w:rsidR="00BE420C" w:rsidRPr="00F27615">
              <w:rPr>
                <w:rFonts w:ascii="Book Antiqua" w:hAnsi="Book Antiqua"/>
              </w:rPr>
              <w:t>alignant lesions</w:t>
            </w:r>
          </w:p>
        </w:tc>
      </w:tr>
      <w:tr w:rsidR="00FD3CDA" w:rsidRPr="00F27615" w14:paraId="72D9BF65" w14:textId="77777777" w:rsidTr="00E91189">
        <w:trPr>
          <w:cantSplit/>
          <w:trHeight w:val="265"/>
        </w:trPr>
        <w:tc>
          <w:tcPr>
            <w:tcW w:w="4147" w:type="dxa"/>
            <w:shd w:val="clear" w:color="auto" w:fill="auto"/>
            <w:tcMar>
              <w:top w:w="80" w:type="dxa"/>
              <w:left w:w="80" w:type="dxa"/>
              <w:bottom w:w="80" w:type="dxa"/>
              <w:right w:w="80" w:type="dxa"/>
            </w:tcMar>
          </w:tcPr>
          <w:p w14:paraId="50958969" w14:textId="2EEB798A" w:rsidR="009031EF" w:rsidRPr="00F27615" w:rsidRDefault="009031EF" w:rsidP="00F27615">
            <w:pPr>
              <w:spacing w:line="360" w:lineRule="auto"/>
              <w:jc w:val="both"/>
              <w:rPr>
                <w:rFonts w:ascii="Book Antiqua" w:hAnsi="Book Antiqua"/>
              </w:rPr>
            </w:pPr>
            <w:r w:rsidRPr="00F27615">
              <w:rPr>
                <w:rFonts w:ascii="Book Antiqua" w:hAnsi="Book Antiqua"/>
              </w:rPr>
              <w:t>C</w:t>
            </w:r>
            <w:r w:rsidR="00BE420C" w:rsidRPr="00F27615">
              <w:rPr>
                <w:rFonts w:ascii="Book Antiqua" w:hAnsi="Book Antiqua"/>
              </w:rPr>
              <w:t>yst</w:t>
            </w:r>
            <w:r w:rsidRPr="00F27615">
              <w:rPr>
                <w:rFonts w:ascii="Book Antiqua" w:hAnsi="Book Antiqua"/>
              </w:rPr>
              <w:t xml:space="preserve">ic lesion: </w:t>
            </w:r>
            <w:r w:rsidR="00CE5081" w:rsidRPr="00F27615">
              <w:rPr>
                <w:rFonts w:ascii="Book Antiqua" w:hAnsi="Book Antiqua"/>
              </w:rPr>
              <w:t>(</w:t>
            </w:r>
            <w:r w:rsidR="004D69D5" w:rsidRPr="00F27615">
              <w:rPr>
                <w:rFonts w:ascii="Book Antiqua" w:hAnsi="Book Antiqua"/>
              </w:rPr>
              <w:t>5</w:t>
            </w:r>
            <w:r w:rsidR="004A4549" w:rsidRPr="00F27615">
              <w:rPr>
                <w:rFonts w:ascii="Book Antiqua" w:hAnsi="Book Antiqua" w:hint="eastAsia"/>
                <w:lang w:eastAsia="zh-CN"/>
              </w:rPr>
              <w:t>%</w:t>
            </w:r>
            <w:r w:rsidR="004D69D5" w:rsidRPr="00F27615">
              <w:rPr>
                <w:rFonts w:ascii="Book Antiqua" w:hAnsi="Book Antiqua"/>
              </w:rPr>
              <w:t>-14%)</w:t>
            </w:r>
          </w:p>
          <w:p w14:paraId="13C57450" w14:textId="77777777" w:rsidR="009031EF" w:rsidRPr="00F27615" w:rsidRDefault="009031EF" w:rsidP="00F27615">
            <w:pPr>
              <w:spacing w:line="360" w:lineRule="auto"/>
              <w:jc w:val="both"/>
              <w:rPr>
                <w:rFonts w:ascii="Book Antiqua" w:hAnsi="Book Antiqua"/>
              </w:rPr>
            </w:pPr>
            <w:r w:rsidRPr="00F27615">
              <w:rPr>
                <w:rFonts w:ascii="Book Antiqua" w:hAnsi="Book Antiqua"/>
              </w:rPr>
              <w:t xml:space="preserve">            Simple, infectious, pre malignant</w:t>
            </w:r>
          </w:p>
          <w:p w14:paraId="190BDB82" w14:textId="1AA271E3" w:rsidR="009031EF" w:rsidRPr="00F27615" w:rsidRDefault="009031EF" w:rsidP="00F27615">
            <w:pPr>
              <w:spacing w:line="360" w:lineRule="auto"/>
              <w:jc w:val="both"/>
              <w:rPr>
                <w:rFonts w:ascii="Book Antiqua" w:hAnsi="Book Antiqua"/>
              </w:rPr>
            </w:pPr>
            <w:r w:rsidRPr="00F27615">
              <w:rPr>
                <w:rFonts w:ascii="Book Antiqua" w:hAnsi="Book Antiqua"/>
              </w:rPr>
              <w:t xml:space="preserve">Hemangioma </w:t>
            </w:r>
            <w:r w:rsidR="004D69D5" w:rsidRPr="00F27615">
              <w:rPr>
                <w:rFonts w:ascii="Book Antiqua" w:hAnsi="Book Antiqua"/>
              </w:rPr>
              <w:t>(2</w:t>
            </w:r>
            <w:r w:rsidR="004A4549" w:rsidRPr="00F27615">
              <w:rPr>
                <w:rFonts w:ascii="Book Antiqua" w:hAnsi="Book Antiqua" w:hint="eastAsia"/>
                <w:lang w:eastAsia="zh-CN"/>
              </w:rPr>
              <w:t>%</w:t>
            </w:r>
            <w:r w:rsidR="004D69D5" w:rsidRPr="00F27615">
              <w:rPr>
                <w:rFonts w:ascii="Book Antiqua" w:hAnsi="Book Antiqua"/>
              </w:rPr>
              <w:t>-20</w:t>
            </w:r>
            <w:r w:rsidR="00172F85" w:rsidRPr="00F27615">
              <w:rPr>
                <w:rFonts w:ascii="Book Antiqua" w:hAnsi="Book Antiqua"/>
              </w:rPr>
              <w:t>%)</w:t>
            </w:r>
          </w:p>
          <w:p w14:paraId="76F0D7C6" w14:textId="77777777" w:rsidR="009031EF" w:rsidRPr="00F27615" w:rsidRDefault="009031EF" w:rsidP="00F27615">
            <w:pPr>
              <w:spacing w:line="360" w:lineRule="auto"/>
              <w:jc w:val="both"/>
              <w:rPr>
                <w:rFonts w:ascii="Book Antiqua" w:hAnsi="Book Antiqua"/>
              </w:rPr>
            </w:pPr>
            <w:r w:rsidRPr="00F27615">
              <w:rPr>
                <w:rFonts w:ascii="Book Antiqua" w:hAnsi="Book Antiqua"/>
              </w:rPr>
              <w:t xml:space="preserve">Hepatic adenoma </w:t>
            </w:r>
            <w:r w:rsidR="00172F85" w:rsidRPr="00F27615">
              <w:rPr>
                <w:rFonts w:ascii="Book Antiqua" w:hAnsi="Book Antiqua"/>
              </w:rPr>
              <w:t>(3%)</w:t>
            </w:r>
          </w:p>
          <w:p w14:paraId="1092C70F" w14:textId="77777777" w:rsidR="009031EF" w:rsidRPr="00F27615" w:rsidRDefault="009031EF" w:rsidP="00F27615">
            <w:pPr>
              <w:spacing w:line="360" w:lineRule="auto"/>
              <w:jc w:val="both"/>
              <w:rPr>
                <w:rFonts w:ascii="Book Antiqua" w:hAnsi="Book Antiqua"/>
              </w:rPr>
            </w:pPr>
            <w:r w:rsidRPr="00F27615">
              <w:rPr>
                <w:rFonts w:ascii="Book Antiqua" w:hAnsi="Book Antiqua"/>
              </w:rPr>
              <w:t>Biliary hamartoma</w:t>
            </w:r>
            <w:r w:rsidR="00E37789" w:rsidRPr="00F27615">
              <w:rPr>
                <w:rFonts w:ascii="Book Antiqua" w:hAnsi="Book Antiqua"/>
              </w:rPr>
              <w:t xml:space="preserve"> </w:t>
            </w:r>
            <w:r w:rsidR="00172F85" w:rsidRPr="00F27615">
              <w:rPr>
                <w:rFonts w:ascii="Book Antiqua" w:hAnsi="Book Antiqua"/>
              </w:rPr>
              <w:t>(1.5%)</w:t>
            </w:r>
          </w:p>
          <w:p w14:paraId="0434566C" w14:textId="673857A8" w:rsidR="00BE420C" w:rsidRPr="00F27615" w:rsidRDefault="009031EF" w:rsidP="00F27615">
            <w:pPr>
              <w:spacing w:line="360" w:lineRule="auto"/>
              <w:jc w:val="both"/>
              <w:rPr>
                <w:rFonts w:ascii="Book Antiqua" w:hAnsi="Book Antiqua"/>
                <w:lang w:eastAsia="zh-CN"/>
              </w:rPr>
            </w:pPr>
            <w:r w:rsidRPr="00F27615">
              <w:rPr>
                <w:rFonts w:ascii="Book Antiqua" w:hAnsi="Book Antiqua"/>
              </w:rPr>
              <w:t>Regenerative nodule</w:t>
            </w:r>
            <w:r w:rsidR="00E37789" w:rsidRPr="00F27615">
              <w:rPr>
                <w:rFonts w:ascii="Book Antiqua" w:hAnsi="Book Antiqua"/>
              </w:rPr>
              <w:t xml:space="preserve"> </w:t>
            </w:r>
            <w:r w:rsidR="00172F85" w:rsidRPr="00F27615">
              <w:rPr>
                <w:rFonts w:ascii="Book Antiqua" w:hAnsi="Book Antiqua"/>
              </w:rPr>
              <w:t>(11%)</w:t>
            </w:r>
          </w:p>
        </w:tc>
        <w:tc>
          <w:tcPr>
            <w:tcW w:w="4148" w:type="dxa"/>
            <w:shd w:val="clear" w:color="auto" w:fill="auto"/>
            <w:tcMar>
              <w:top w:w="80" w:type="dxa"/>
              <w:left w:w="80" w:type="dxa"/>
              <w:bottom w:w="80" w:type="dxa"/>
              <w:right w:w="80" w:type="dxa"/>
            </w:tcMar>
          </w:tcPr>
          <w:p w14:paraId="66E432D7" w14:textId="77777777" w:rsidR="009031EF" w:rsidRPr="00F27615" w:rsidRDefault="009031EF" w:rsidP="00F27615">
            <w:pPr>
              <w:spacing w:line="360" w:lineRule="auto"/>
              <w:jc w:val="both"/>
              <w:rPr>
                <w:rFonts w:ascii="Book Antiqua" w:hAnsi="Book Antiqua"/>
              </w:rPr>
            </w:pPr>
            <w:r w:rsidRPr="00F27615">
              <w:rPr>
                <w:rFonts w:ascii="Book Antiqua" w:hAnsi="Book Antiqua"/>
              </w:rPr>
              <w:t xml:space="preserve">Metastasis </w:t>
            </w:r>
            <w:r w:rsidR="00172F85" w:rsidRPr="00F27615">
              <w:rPr>
                <w:rFonts w:ascii="Book Antiqua" w:hAnsi="Book Antiqua"/>
              </w:rPr>
              <w:t>(14.4)</w:t>
            </w:r>
          </w:p>
          <w:p w14:paraId="5B7F587E" w14:textId="77777777" w:rsidR="009031EF" w:rsidRPr="00F27615" w:rsidRDefault="009031EF" w:rsidP="00F27615">
            <w:pPr>
              <w:spacing w:line="360" w:lineRule="auto"/>
              <w:jc w:val="both"/>
              <w:rPr>
                <w:rFonts w:ascii="Book Antiqua" w:hAnsi="Book Antiqua"/>
              </w:rPr>
            </w:pPr>
            <w:r w:rsidRPr="00F27615">
              <w:rPr>
                <w:rFonts w:ascii="Book Antiqua" w:hAnsi="Book Antiqua"/>
              </w:rPr>
              <w:t>Cystic lesions</w:t>
            </w:r>
            <w:r w:rsidR="00E37789" w:rsidRPr="00F27615">
              <w:rPr>
                <w:rFonts w:ascii="Book Antiqua" w:hAnsi="Book Antiqua"/>
              </w:rPr>
              <w:t xml:space="preserve"> </w:t>
            </w:r>
            <w:r w:rsidR="00172F85" w:rsidRPr="00F27615">
              <w:rPr>
                <w:rFonts w:ascii="Book Antiqua" w:hAnsi="Book Antiqua"/>
              </w:rPr>
              <w:t>(8%)</w:t>
            </w:r>
          </w:p>
          <w:p w14:paraId="3F72B350" w14:textId="64F7C144" w:rsidR="009031EF" w:rsidRPr="00F27615" w:rsidRDefault="009031EF" w:rsidP="00F27615">
            <w:pPr>
              <w:spacing w:line="360" w:lineRule="auto"/>
              <w:jc w:val="both"/>
              <w:rPr>
                <w:rFonts w:ascii="Book Antiqua" w:hAnsi="Book Antiqua"/>
              </w:rPr>
            </w:pPr>
            <w:r w:rsidRPr="00F27615">
              <w:rPr>
                <w:rFonts w:ascii="Book Antiqua" w:hAnsi="Book Antiqua"/>
              </w:rPr>
              <w:t xml:space="preserve">Hepatocellular carcinoma </w:t>
            </w:r>
            <w:r w:rsidR="004D69D5" w:rsidRPr="00F27615">
              <w:rPr>
                <w:rFonts w:ascii="Book Antiqua" w:hAnsi="Book Antiqua"/>
              </w:rPr>
              <w:t>(2</w:t>
            </w:r>
            <w:r w:rsidR="004A4549" w:rsidRPr="00F27615">
              <w:rPr>
                <w:rFonts w:ascii="Book Antiqua" w:hAnsi="Book Antiqua" w:hint="eastAsia"/>
                <w:lang w:eastAsia="zh-CN"/>
              </w:rPr>
              <w:t>%</w:t>
            </w:r>
            <w:r w:rsidR="004D69D5" w:rsidRPr="00F27615">
              <w:rPr>
                <w:rFonts w:ascii="Book Antiqua" w:hAnsi="Book Antiqua"/>
              </w:rPr>
              <w:t>-6</w:t>
            </w:r>
            <w:r w:rsidR="00172F85" w:rsidRPr="00F27615">
              <w:rPr>
                <w:rFonts w:ascii="Book Antiqua" w:hAnsi="Book Antiqua"/>
              </w:rPr>
              <w:t>%)</w:t>
            </w:r>
          </w:p>
          <w:p w14:paraId="2E55E03A" w14:textId="77777777" w:rsidR="009031EF" w:rsidRPr="00F27615" w:rsidRDefault="009031EF" w:rsidP="00F27615">
            <w:pPr>
              <w:spacing w:line="360" w:lineRule="auto"/>
              <w:jc w:val="both"/>
              <w:rPr>
                <w:rFonts w:ascii="Book Antiqua" w:hAnsi="Book Antiqua"/>
              </w:rPr>
            </w:pPr>
            <w:r w:rsidRPr="00F27615">
              <w:rPr>
                <w:rFonts w:ascii="Book Antiqua" w:hAnsi="Book Antiqua"/>
              </w:rPr>
              <w:t xml:space="preserve">Cholangiocarcinoma </w:t>
            </w:r>
            <w:r w:rsidR="00C975D6" w:rsidRPr="00F27615">
              <w:rPr>
                <w:rFonts w:ascii="Book Antiqua" w:hAnsi="Book Antiqua"/>
              </w:rPr>
              <w:t>(</w:t>
            </w:r>
            <w:r w:rsidR="00A928D1" w:rsidRPr="00F27615">
              <w:rPr>
                <w:rFonts w:ascii="Book Antiqua" w:hAnsi="Book Antiqua"/>
              </w:rPr>
              <w:t>2</w:t>
            </w:r>
            <w:r w:rsidR="00172F85" w:rsidRPr="00F27615">
              <w:rPr>
                <w:rFonts w:ascii="Book Antiqua" w:hAnsi="Book Antiqua"/>
              </w:rPr>
              <w:t>%)</w:t>
            </w:r>
          </w:p>
          <w:p w14:paraId="2F87D495" w14:textId="77777777" w:rsidR="00BE420C" w:rsidRPr="00F27615" w:rsidRDefault="009031EF" w:rsidP="00F27615">
            <w:pPr>
              <w:spacing w:line="360" w:lineRule="auto"/>
              <w:jc w:val="both"/>
              <w:rPr>
                <w:rFonts w:ascii="Book Antiqua" w:hAnsi="Book Antiqua"/>
              </w:rPr>
            </w:pPr>
            <w:r w:rsidRPr="00F27615">
              <w:rPr>
                <w:rFonts w:ascii="Book Antiqua" w:hAnsi="Book Antiqua"/>
              </w:rPr>
              <w:t>Lymphoma</w:t>
            </w:r>
          </w:p>
          <w:p w14:paraId="08F324DC" w14:textId="77777777" w:rsidR="009031EF" w:rsidRPr="00F27615" w:rsidRDefault="009031EF" w:rsidP="00F27615">
            <w:pPr>
              <w:spacing w:line="360" w:lineRule="auto"/>
              <w:jc w:val="both"/>
              <w:rPr>
                <w:rFonts w:ascii="Book Antiqua" w:hAnsi="Book Antiqua"/>
              </w:rPr>
            </w:pPr>
            <w:r w:rsidRPr="00F27615">
              <w:rPr>
                <w:rFonts w:ascii="Book Antiqua" w:hAnsi="Book Antiqua"/>
              </w:rPr>
              <w:t>Sarcoma</w:t>
            </w:r>
          </w:p>
        </w:tc>
      </w:tr>
    </w:tbl>
    <w:p w14:paraId="26907DBA" w14:textId="77777777" w:rsidR="00E00917" w:rsidRPr="00F27615" w:rsidRDefault="00E00917" w:rsidP="00F27615">
      <w:pPr>
        <w:spacing w:line="360" w:lineRule="auto"/>
        <w:jc w:val="both"/>
        <w:rPr>
          <w:rFonts w:ascii="Book Antiqua" w:hAnsi="Book Antiqua"/>
        </w:rPr>
      </w:pPr>
    </w:p>
    <w:p w14:paraId="75BC8317" w14:textId="795B4403" w:rsidR="00D47E34" w:rsidRPr="00F27615" w:rsidRDefault="00D47E34" w:rsidP="00F276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r w:rsidRPr="00F27615">
        <w:rPr>
          <w:rFonts w:ascii="Book Antiqua" w:hAnsi="Book Antiqua"/>
        </w:rPr>
        <w:br w:type="page"/>
      </w:r>
    </w:p>
    <w:p w14:paraId="518AB534" w14:textId="77777777" w:rsidR="00D47E34" w:rsidRPr="00F27615" w:rsidRDefault="00D47E34" w:rsidP="00F27615">
      <w:pPr>
        <w:spacing w:line="360" w:lineRule="auto"/>
        <w:rPr>
          <w:rFonts w:ascii="Book Antiqua" w:hAnsi="Book Antiqua"/>
        </w:rPr>
      </w:pPr>
      <w:r w:rsidRPr="00F27615">
        <w:rPr>
          <w:noProof/>
          <w:bdr w:val="none" w:sz="0" w:space="0" w:color="auto"/>
        </w:rPr>
        <w:lastRenderedPageBreak/>
        <mc:AlternateContent>
          <mc:Choice Requires="wps">
            <w:drawing>
              <wp:anchor distT="0" distB="0" distL="114300" distR="114300" simplePos="0" relativeHeight="251662336" behindDoc="0" locked="0" layoutInCell="1" allowOverlap="1" wp14:anchorId="1BDCFE99" wp14:editId="081FE1AB">
                <wp:simplePos x="0" y="0"/>
                <wp:positionH relativeFrom="column">
                  <wp:posOffset>2514600</wp:posOffset>
                </wp:positionH>
                <wp:positionV relativeFrom="paragraph">
                  <wp:posOffset>2284730</wp:posOffset>
                </wp:positionV>
                <wp:extent cx="228600" cy="228600"/>
                <wp:effectExtent l="74295" t="74930" r="90805" b="115570"/>
                <wp:wrapNone/>
                <wp:docPr id="1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198pt;margin-top:179.9pt;width:18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" strokecolor="#c7edcc [3212]" strokeweight="2pt">
                <v:stroke endarrow="block"/>
                <v:shadow on="t" color="black" opacity="24903f" origin=",.5" offset="0,.55556mm"/>
              </v:shape>
            </w:pict>
          </mc:Fallback>
        </mc:AlternateContent>
      </w:r>
      <w:r w:rsidRPr="00F27615">
        <w:rPr>
          <w:noProof/>
          <w:bdr w:val="none" w:sz="0" w:space="0" w:color="auto"/>
        </w:rPr>
        <mc:AlternateContent>
          <mc:Choice Requires="wps">
            <w:drawing>
              <wp:anchor distT="0" distB="0" distL="114300" distR="114300" simplePos="0" relativeHeight="251661312" behindDoc="0" locked="0" layoutInCell="1" allowOverlap="1" wp14:anchorId="4A21056F" wp14:editId="6FDA4285">
                <wp:simplePos x="0" y="0"/>
                <wp:positionH relativeFrom="column">
                  <wp:posOffset>683895</wp:posOffset>
                </wp:positionH>
                <wp:positionV relativeFrom="paragraph">
                  <wp:posOffset>2284730</wp:posOffset>
                </wp:positionV>
                <wp:extent cx="228600" cy="228600"/>
                <wp:effectExtent l="72390" t="74930" r="92710" b="115570"/>
                <wp:wrapNone/>
                <wp:docPr id="1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left:0;text-align:left;margin-left:53.85pt;margin-top:179.9pt;width:18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" strokecolor="#c7edcc [3212]" strokeweight="2pt">
                <v:stroke endarrow="block"/>
                <v:shadow on="t" color="black" opacity="24903f" origin=",.5" offset="0,.55556mm"/>
              </v:shape>
            </w:pict>
          </mc:Fallback>
        </mc:AlternateContent>
      </w:r>
      <w:r w:rsidRPr="00F27615">
        <w:rPr>
          <w:noProof/>
          <w:bdr w:val="none" w:sz="0" w:space="0" w:color="auto"/>
        </w:rPr>
        <mc:AlternateContent>
          <mc:Choice Requires="wps">
            <w:drawing>
              <wp:anchor distT="0" distB="0" distL="114300" distR="114300" simplePos="0" relativeHeight="251660288" behindDoc="0" locked="0" layoutInCell="1" allowOverlap="1" wp14:anchorId="2336E84C" wp14:editId="0C7A6861">
                <wp:simplePos x="0" y="0"/>
                <wp:positionH relativeFrom="column">
                  <wp:posOffset>2400300</wp:posOffset>
                </wp:positionH>
                <wp:positionV relativeFrom="paragraph">
                  <wp:posOffset>455930</wp:posOffset>
                </wp:positionV>
                <wp:extent cx="0" cy="228600"/>
                <wp:effectExtent l="137795" t="74930" r="167005" b="115570"/>
                <wp:wrapNone/>
                <wp:docPr id="1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left:0;text-align:left;margin-left:189pt;margin-top:35.9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" strokecolor="#c7edcc [3212]" strokeweight="2pt">
                <v:stroke endarrow="block"/>
                <v:shadow on="t" color="black" opacity="24903f" origin=",.5" offset="0,.55556mm"/>
              </v:shape>
            </w:pict>
          </mc:Fallback>
        </mc:AlternateContent>
      </w:r>
      <w:r w:rsidRPr="00F27615">
        <w:rPr>
          <w:noProof/>
          <w:bdr w:val="none" w:sz="0" w:space="0" w:color="auto"/>
        </w:rPr>
        <mc:AlternateContent>
          <mc:Choice Requires="wps">
            <w:drawing>
              <wp:anchor distT="0" distB="0" distL="114300" distR="114300" simplePos="0" relativeHeight="251659264" behindDoc="0" locked="0" layoutInCell="1" allowOverlap="1" wp14:anchorId="4F0310A1" wp14:editId="43A1BD97">
                <wp:simplePos x="0" y="0"/>
                <wp:positionH relativeFrom="column">
                  <wp:posOffset>457200</wp:posOffset>
                </wp:positionH>
                <wp:positionV relativeFrom="paragraph">
                  <wp:posOffset>455930</wp:posOffset>
                </wp:positionV>
                <wp:extent cx="0" cy="228600"/>
                <wp:effectExtent l="137795" t="74930" r="167005" b="11557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left:0;text-align:left;margin-left:36pt;margin-top:35.9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" strokecolor="#c7edcc [3212]" strokeweight="2pt">
                <v:stroke endarrow="block"/>
                <v:shadow on="t" color="black" opacity="24903f" origin=",.5" offset="0,.55556mm"/>
              </v:shape>
            </w:pict>
          </mc:Fallback>
        </mc:AlternateContent>
      </w:r>
      <w:r w:rsidRPr="00F27615">
        <w:rPr>
          <w:rFonts w:ascii="Book Antiqua" w:hAnsi="Book Antiqua"/>
          <w:noProof/>
        </w:rPr>
        <w:drawing>
          <wp:inline distT="0" distB="0" distL="0" distR="0" wp14:anchorId="2EF3202D" wp14:editId="40261B6A">
            <wp:extent cx="1800000"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jpg"/>
                    <pic:cNvPicPr/>
                  </pic:nvPicPr>
                  <pic:blipFill>
                    <a:blip r:embed="rId13">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sidRPr="00F27615">
        <w:rPr>
          <w:rFonts w:ascii="Book Antiqua" w:hAnsi="Book Antiqua"/>
          <w:noProof/>
        </w:rPr>
        <w:drawing>
          <wp:inline distT="0" distB="0" distL="0" distR="0" wp14:anchorId="10F68CC6" wp14:editId="5D83448C">
            <wp:extent cx="18000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jpg"/>
                    <pic:cNvPicPr/>
                  </pic:nvPicPr>
                  <pic:blipFill>
                    <a:blip r:embed="rId14">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sidRPr="00F27615">
        <w:rPr>
          <w:rFonts w:ascii="Book Antiqua" w:hAnsi="Book Antiqua"/>
          <w:noProof/>
        </w:rPr>
        <w:drawing>
          <wp:inline distT="0" distB="0" distL="0" distR="0" wp14:anchorId="0FE986AE" wp14:editId="0CE07032">
            <wp:extent cx="1800000"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osa.jpg"/>
                    <pic:cNvPicPr/>
                  </pic:nvPicPr>
                  <pic:blipFill>
                    <a:blip r:embed="rId15">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sidRPr="00F27615">
        <w:rPr>
          <w:rFonts w:ascii="Book Antiqua" w:hAnsi="Book Antiqua"/>
          <w:noProof/>
        </w:rPr>
        <w:drawing>
          <wp:inline distT="0" distB="0" distL="0" distR="0" wp14:anchorId="193CDD5F" wp14:editId="4F05499F">
            <wp:extent cx="1800000"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diva.jpg"/>
                    <pic:cNvPicPr/>
                  </pic:nvPicPr>
                  <pic:blipFill>
                    <a:blip r:embed="rId16">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51567ED4" w14:textId="77777777" w:rsidR="00D47E34" w:rsidRPr="00F27615" w:rsidRDefault="00D47E34" w:rsidP="00F27615">
      <w:pPr>
        <w:spacing w:line="360" w:lineRule="auto"/>
        <w:jc w:val="both"/>
        <w:rPr>
          <w:rFonts w:ascii="Book Antiqua" w:hAnsi="Book Antiqua"/>
        </w:rPr>
      </w:pPr>
    </w:p>
    <w:p w14:paraId="5A55442E" w14:textId="33DC9C90" w:rsidR="00D47E34" w:rsidRPr="00F27615" w:rsidRDefault="00280415" w:rsidP="00F27615">
      <w:pPr>
        <w:spacing w:line="360" w:lineRule="auto"/>
        <w:jc w:val="both"/>
        <w:rPr>
          <w:rFonts w:ascii="Book Antiqua" w:hAnsi="Book Antiqua"/>
          <w:lang w:eastAsia="zh-CN"/>
        </w:rPr>
      </w:pPr>
      <w:r w:rsidRPr="00F27615">
        <w:rPr>
          <w:rFonts w:ascii="Book Antiqua" w:hAnsi="Book Antiqua"/>
          <w:b/>
        </w:rPr>
        <w:t>Figure 1</w:t>
      </w:r>
      <w:r w:rsidR="00D47E34" w:rsidRPr="00F27615">
        <w:rPr>
          <w:rFonts w:ascii="Book Antiqua" w:hAnsi="Book Antiqua"/>
          <w:b/>
        </w:rPr>
        <w:t xml:space="preserve"> </w:t>
      </w:r>
      <w:r w:rsidRPr="00F27615">
        <w:rPr>
          <w:rFonts w:ascii="Book Antiqua" w:hAnsi="Book Antiqua"/>
          <w:b/>
        </w:rPr>
        <w:t>Contrast enhanced computed tomography</w:t>
      </w:r>
      <w:r w:rsidR="00D47E34" w:rsidRPr="00F27615">
        <w:rPr>
          <w:rFonts w:ascii="Book Antiqua" w:hAnsi="Book Antiqua"/>
          <w:b/>
        </w:rPr>
        <w:t xml:space="preserve"> images of hepatocellular carcinoma. </w:t>
      </w:r>
      <w:r w:rsidRPr="00F27615">
        <w:rPr>
          <w:rFonts w:ascii="Book Antiqua" w:hAnsi="Book Antiqua"/>
          <w:lang w:eastAsia="zh-CN"/>
        </w:rPr>
        <w:t>A</w:t>
      </w:r>
      <w:r w:rsidRPr="00F27615">
        <w:rPr>
          <w:rFonts w:ascii="Book Antiqua" w:hAnsi="Book Antiqua" w:hint="eastAsia"/>
          <w:lang w:eastAsia="zh-CN"/>
        </w:rPr>
        <w:t xml:space="preserve"> </w:t>
      </w:r>
      <w:r w:rsidR="00D47E34" w:rsidRPr="00F27615">
        <w:rPr>
          <w:rFonts w:ascii="Book Antiqua" w:hAnsi="Book Antiqua"/>
        </w:rPr>
        <w:t>55 years old male, diabetic, pres</w:t>
      </w:r>
      <w:r w:rsidR="00F27615">
        <w:rPr>
          <w:rFonts w:ascii="Book Antiqua" w:hAnsi="Book Antiqua"/>
        </w:rPr>
        <w:t>ented with upper abdominal pain</w:t>
      </w:r>
      <w:r w:rsidR="00D47E34" w:rsidRPr="00F27615">
        <w:rPr>
          <w:rFonts w:ascii="Book Antiqua" w:hAnsi="Book Antiqua"/>
        </w:rPr>
        <w:t xml:space="preserve"> (</w:t>
      </w:r>
      <w:r w:rsidR="00F27615" w:rsidRPr="00F27615">
        <w:rPr>
          <w:rFonts w:ascii="Book Antiqua" w:hAnsi="Book Antiqua"/>
        </w:rPr>
        <w:t>a</w:t>
      </w:r>
      <w:r w:rsidR="00D47E34" w:rsidRPr="00F27615">
        <w:rPr>
          <w:rFonts w:ascii="Book Antiqua" w:hAnsi="Book Antiqua"/>
        </w:rPr>
        <w:t>rrows shows the lesion in different phases with clear washout at the venous phase).</w:t>
      </w:r>
    </w:p>
    <w:p w14:paraId="14256DFB" w14:textId="77777777" w:rsidR="00D47E34" w:rsidRPr="00F27615" w:rsidRDefault="00D47E34" w:rsidP="00F27615">
      <w:pPr>
        <w:spacing w:line="360" w:lineRule="auto"/>
        <w:jc w:val="both"/>
        <w:rPr>
          <w:rFonts w:ascii="Book Antiqua" w:hAnsi="Book Antiqua"/>
        </w:rPr>
      </w:pPr>
    </w:p>
    <w:p w14:paraId="7AF904C8" w14:textId="77777777" w:rsidR="00D47E34" w:rsidRPr="00F27615" w:rsidRDefault="00D47E34" w:rsidP="00A45C54">
      <w:pPr>
        <w:spacing w:line="360" w:lineRule="auto"/>
        <w:rPr>
          <w:rFonts w:ascii="Book Antiqua" w:hAnsi="Book Antiqua"/>
          <w:lang w:eastAsia="zh-CN"/>
        </w:rPr>
      </w:pPr>
      <w:r w:rsidRPr="00F27615">
        <w:rPr>
          <w:noProof/>
          <w:bdr w:val="none" w:sz="0" w:space="0" w:color="auto"/>
        </w:rPr>
        <w:lastRenderedPageBreak/>
        <mc:AlternateContent>
          <mc:Choice Requires="wps">
            <w:drawing>
              <wp:anchor distT="0" distB="0" distL="114300" distR="114300" simplePos="0" relativeHeight="251666432" behindDoc="0" locked="0" layoutInCell="1" allowOverlap="1" wp14:anchorId="18E636E0" wp14:editId="52D3E83F">
                <wp:simplePos x="0" y="0"/>
                <wp:positionH relativeFrom="column">
                  <wp:posOffset>2286000</wp:posOffset>
                </wp:positionH>
                <wp:positionV relativeFrom="paragraph">
                  <wp:posOffset>2171700</wp:posOffset>
                </wp:positionV>
                <wp:extent cx="114300" cy="228600"/>
                <wp:effectExtent l="74295" t="76200" r="103505" b="127000"/>
                <wp:wrapNone/>
                <wp:docPr id="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left:0;text-align:left;margin-left:180pt;margin-top:171pt;width: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" strokecolor="#c7edcc [3212]" strokeweight="2pt">
                <v:stroke endarrow="block"/>
                <v:shadow on="t" color="black" opacity="24903f" origin=",.5" offset="0,.55556mm"/>
              </v:shape>
            </w:pict>
          </mc:Fallback>
        </mc:AlternateContent>
      </w:r>
      <w:r w:rsidRPr="00F27615">
        <w:rPr>
          <w:noProof/>
          <w:bdr w:val="none" w:sz="0" w:space="0" w:color="auto"/>
        </w:rPr>
        <mc:AlternateContent>
          <mc:Choice Requires="wps">
            <w:drawing>
              <wp:anchor distT="0" distB="0" distL="114300" distR="114300" simplePos="0" relativeHeight="251665408" behindDoc="0" locked="0" layoutInCell="1" allowOverlap="1" wp14:anchorId="26818D8F" wp14:editId="5320642A">
                <wp:simplePos x="0" y="0"/>
                <wp:positionH relativeFrom="column">
                  <wp:posOffset>571500</wp:posOffset>
                </wp:positionH>
                <wp:positionV relativeFrom="paragraph">
                  <wp:posOffset>2286000</wp:posOffset>
                </wp:positionV>
                <wp:extent cx="114300" cy="228600"/>
                <wp:effectExtent l="74295" t="76200" r="90805" b="114300"/>
                <wp:wrapNone/>
                <wp:docPr id="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left:0;text-align:left;margin-left:45pt;margin-top:180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" strokecolor="#c7edcc [3212]" strokeweight="2pt">
                <v:stroke endarrow="block"/>
                <v:shadow on="t" color="black" opacity="24903f" origin=",.5" offset="0,.55556mm"/>
              </v:shape>
            </w:pict>
          </mc:Fallback>
        </mc:AlternateContent>
      </w:r>
      <w:r w:rsidRPr="00F27615">
        <w:rPr>
          <w:noProof/>
          <w:bdr w:val="none" w:sz="0" w:space="0" w:color="auto"/>
        </w:rPr>
        <mc:AlternateContent>
          <mc:Choice Requires="wps">
            <w:drawing>
              <wp:anchor distT="0" distB="0" distL="114300" distR="114300" simplePos="0" relativeHeight="251664384" behindDoc="0" locked="0" layoutInCell="1" allowOverlap="1" wp14:anchorId="1CAF8876" wp14:editId="1512CB3F">
                <wp:simplePos x="0" y="0"/>
                <wp:positionH relativeFrom="column">
                  <wp:posOffset>2514600</wp:posOffset>
                </wp:positionH>
                <wp:positionV relativeFrom="paragraph">
                  <wp:posOffset>342900</wp:posOffset>
                </wp:positionV>
                <wp:extent cx="0" cy="342900"/>
                <wp:effectExtent l="137795" t="76200" r="167005" b="114300"/>
                <wp:wrapNone/>
                <wp:docPr id="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left:0;text-align:left;margin-left:198pt;margin-top:27pt;width:0;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" strokecolor="#c7edcc [3212]" strokeweight="2pt">
                <v:stroke endarrow="block"/>
                <v:shadow on="t" color="black" opacity="24903f" origin=",.5" offset="0,.55556mm"/>
              </v:shape>
            </w:pict>
          </mc:Fallback>
        </mc:AlternateContent>
      </w:r>
      <w:r w:rsidRPr="00F27615">
        <w:rPr>
          <w:noProof/>
          <w:bdr w:val="none" w:sz="0" w:space="0" w:color="auto"/>
        </w:rPr>
        <mc:AlternateContent>
          <mc:Choice Requires="wps">
            <w:drawing>
              <wp:anchor distT="0" distB="0" distL="114300" distR="114300" simplePos="0" relativeHeight="251663360" behindDoc="0" locked="0" layoutInCell="1" allowOverlap="1" wp14:anchorId="0D0BE218" wp14:editId="1BED5AA8">
                <wp:simplePos x="0" y="0"/>
                <wp:positionH relativeFrom="column">
                  <wp:posOffset>342900</wp:posOffset>
                </wp:positionH>
                <wp:positionV relativeFrom="paragraph">
                  <wp:posOffset>226695</wp:posOffset>
                </wp:positionV>
                <wp:extent cx="228600" cy="342900"/>
                <wp:effectExtent l="74295" t="74295" r="103505" b="128905"/>
                <wp:wrapNone/>
                <wp:docPr id="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25400">
                          <a:solidFill>
                            <a:schemeClr val="bg1">
                              <a:lumMod val="100000"/>
                              <a:lumOff val="0"/>
                            </a:schemeClr>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left:0;text-align:left;margin-left:27pt;margin-top:17.8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" strokecolor="#c7edcc [3212]" strokeweight="2pt">
                <v:stroke endarrow="block"/>
                <v:shadow on="t" color="black" opacity="24903f" origin=",.5" offset="0,.55556mm"/>
              </v:shape>
            </w:pict>
          </mc:Fallback>
        </mc:AlternateContent>
      </w:r>
      <w:r w:rsidRPr="00F27615">
        <w:rPr>
          <w:rFonts w:ascii="Book Antiqua" w:hAnsi="Book Antiqua"/>
          <w:noProof/>
        </w:rPr>
        <w:drawing>
          <wp:inline distT="0" distB="0" distL="0" distR="0" wp14:anchorId="7BBBB1C0" wp14:editId="6A9F00F8">
            <wp:extent cx="1800000" cy="18000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referRelativeResize="0"/>
                  </pic:nvPicPr>
                  <pic:blipFill rotWithShape="1">
                    <a:blip r:embed="rId17">
                      <a:extLst>
                        <a:ext uri="{28A0092B-C50C-407E-A947-70E740481C1C}">
                          <a14:useLocalDpi xmlns:a14="http://schemas.microsoft.com/office/drawing/2010/main" val="0"/>
                        </a:ext>
                      </a:extLst>
                    </a:blip>
                    <a:srcRect l="21391" t="13871" r="19696" b="11433"/>
                    <a:stretch/>
                  </pic:blipFill>
                  <pic:spPr bwMode="auto">
                    <a:xfrm>
                      <a:off x="0" y="0"/>
                      <a:ext cx="1800000" cy="1800000"/>
                    </a:xfrm>
                    <a:prstGeom prst="rect">
                      <a:avLst/>
                    </a:prstGeom>
                    <a:ln>
                      <a:noFill/>
                    </a:ln>
                    <a:extLst>
                      <a:ext uri="{53640926-AAD7-44d8-BBD7-CCE9431645EC}">
                        <a14:shadowObscured xmlns:a14="http://schemas.microsoft.com/office/drawing/2010/main"/>
                      </a:ext>
                    </a:extLst>
                  </pic:spPr>
                </pic:pic>
              </a:graphicData>
            </a:graphic>
          </wp:inline>
        </w:drawing>
      </w:r>
      <w:r w:rsidRPr="00F27615">
        <w:rPr>
          <w:rFonts w:ascii="Book Antiqua" w:hAnsi="Book Antiqua"/>
          <w:noProof/>
        </w:rPr>
        <w:drawing>
          <wp:inline distT="0" distB="0" distL="0" distR="0" wp14:anchorId="70F50B6C" wp14:editId="03C42C91">
            <wp:extent cx="1800000" cy="18000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jp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1800000" cy="1800000"/>
                    </a:xfrm>
                    <a:prstGeom prst="rect">
                      <a:avLst/>
                    </a:prstGeom>
                    <a:extLst>
                      <a:ext uri="{FAA26D3D-D897-4be2-8F04-BA451C77F1D7}">
                        <ma14:placeholderFlag xmlns:ma14="http://schemas.microsoft.com/office/mac/drawingml/2011/main"/>
                      </a:ext>
                    </a:extLst>
                  </pic:spPr>
                </pic:pic>
              </a:graphicData>
            </a:graphic>
          </wp:inline>
        </w:drawing>
      </w:r>
      <w:r w:rsidRPr="00F27615">
        <w:rPr>
          <w:rFonts w:ascii="Book Antiqua" w:hAnsi="Book Antiqua"/>
          <w:noProof/>
        </w:rPr>
        <w:drawing>
          <wp:inline distT="0" distB="0" distL="0" distR="0" wp14:anchorId="17EE73BF" wp14:editId="31DB1B4A">
            <wp:extent cx="1800000" cy="18000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jpg"/>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sidRPr="00F27615">
        <w:rPr>
          <w:rFonts w:ascii="Book Antiqua" w:hAnsi="Book Antiqua"/>
          <w:noProof/>
        </w:rPr>
        <w:drawing>
          <wp:inline distT="0" distB="0" distL="0" distR="0" wp14:anchorId="3DB2A280" wp14:editId="0910E052">
            <wp:extent cx="1800000" cy="18000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jpg"/>
                    <pic:cNvPicPr preferRelativeResize="0"/>
                  </pic:nvPicPr>
                  <pic:blipFill>
                    <a:blip r:embed="rId2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3E395B40" w14:textId="77777777" w:rsidR="00D47E34" w:rsidRPr="00F27615" w:rsidRDefault="00D47E34" w:rsidP="00F27615">
      <w:pPr>
        <w:spacing w:line="360" w:lineRule="auto"/>
        <w:jc w:val="both"/>
        <w:rPr>
          <w:rFonts w:ascii="Book Antiqua" w:hAnsi="Book Antiqua"/>
        </w:rPr>
      </w:pPr>
    </w:p>
    <w:p w14:paraId="396E83FC" w14:textId="147FBAAD" w:rsidR="00D47E34" w:rsidRPr="00F27615" w:rsidRDefault="00280415" w:rsidP="00F27615">
      <w:pPr>
        <w:spacing w:line="360" w:lineRule="auto"/>
        <w:jc w:val="both"/>
        <w:rPr>
          <w:rFonts w:ascii="Book Antiqua" w:hAnsi="Book Antiqua"/>
          <w:lang w:eastAsia="zh-CN"/>
        </w:rPr>
      </w:pPr>
      <w:r w:rsidRPr="00F27615">
        <w:rPr>
          <w:rFonts w:ascii="Book Antiqua" w:hAnsi="Book Antiqua"/>
          <w:b/>
        </w:rPr>
        <w:t>Figure 2</w:t>
      </w:r>
      <w:r w:rsidRPr="00F27615">
        <w:rPr>
          <w:rFonts w:ascii="Book Antiqua" w:hAnsi="Book Antiqua" w:hint="eastAsia"/>
          <w:b/>
          <w:lang w:eastAsia="zh-CN"/>
        </w:rPr>
        <w:t xml:space="preserve"> </w:t>
      </w:r>
      <w:r w:rsidRPr="00F27615">
        <w:rPr>
          <w:rFonts w:ascii="Book Antiqua" w:hAnsi="Book Antiqua"/>
          <w:b/>
        </w:rPr>
        <w:t>Contrast enhanced magnetic resonance</w:t>
      </w:r>
      <w:r w:rsidR="00D47E34" w:rsidRPr="00F27615">
        <w:rPr>
          <w:rFonts w:ascii="Book Antiqua" w:hAnsi="Book Antiqua"/>
          <w:b/>
        </w:rPr>
        <w:t xml:space="preserve"> images of FNH. </w:t>
      </w:r>
      <w:r w:rsidRPr="00F27615">
        <w:rPr>
          <w:rFonts w:ascii="Book Antiqua" w:hAnsi="Book Antiqua"/>
          <w:lang w:eastAsia="zh-CN"/>
        </w:rPr>
        <w:t>A</w:t>
      </w:r>
      <w:r w:rsidRPr="00F27615">
        <w:rPr>
          <w:rFonts w:ascii="Book Antiqua" w:hAnsi="Book Antiqua" w:hint="eastAsia"/>
          <w:lang w:eastAsia="zh-CN"/>
        </w:rPr>
        <w:t xml:space="preserve"> </w:t>
      </w:r>
      <w:r w:rsidR="00D47E34" w:rsidRPr="00F27615">
        <w:rPr>
          <w:rFonts w:ascii="Book Antiqua" w:hAnsi="Book Antiqua"/>
        </w:rPr>
        <w:t>30 years old female, medically free, had abdominal pain; US sho</w:t>
      </w:r>
      <w:r w:rsidRPr="00F27615">
        <w:rPr>
          <w:rFonts w:ascii="Book Antiqua" w:hAnsi="Book Antiqua"/>
        </w:rPr>
        <w:t>wed gallstones and liver lesion</w:t>
      </w:r>
      <w:r w:rsidR="00D47E34" w:rsidRPr="00F27615">
        <w:rPr>
          <w:rFonts w:ascii="Book Antiqua" w:hAnsi="Book Antiqua"/>
        </w:rPr>
        <w:t xml:space="preserve"> (</w:t>
      </w:r>
      <w:r w:rsidRPr="00F27615">
        <w:rPr>
          <w:rFonts w:ascii="Book Antiqua" w:hAnsi="Book Antiqua"/>
        </w:rPr>
        <w:t>a</w:t>
      </w:r>
      <w:r w:rsidR="00D47E34" w:rsidRPr="00F27615">
        <w:rPr>
          <w:rFonts w:ascii="Book Antiqua" w:hAnsi="Book Antiqua"/>
        </w:rPr>
        <w:t>rrows shows the lesion with the characteristic central scar of FNH)</w:t>
      </w:r>
      <w:r w:rsidRPr="00F27615">
        <w:rPr>
          <w:rFonts w:ascii="Book Antiqua" w:hAnsi="Book Antiqua" w:hint="eastAsia"/>
          <w:lang w:eastAsia="zh-CN"/>
        </w:rPr>
        <w:t>.</w:t>
      </w:r>
    </w:p>
    <w:p w14:paraId="5FCA3D4D" w14:textId="77777777" w:rsidR="00D47E34" w:rsidRPr="00F27615" w:rsidRDefault="00D47E34" w:rsidP="00F27615">
      <w:pPr>
        <w:spacing w:line="360" w:lineRule="auto"/>
        <w:jc w:val="both"/>
        <w:rPr>
          <w:rFonts w:ascii="Book Antiqua" w:hAnsi="Book Antiqua"/>
          <w:rtl/>
        </w:rPr>
      </w:pPr>
    </w:p>
    <w:p w14:paraId="6C9E9C3F" w14:textId="77777777" w:rsidR="00D47E34" w:rsidRPr="00F27615" w:rsidRDefault="00D47E34" w:rsidP="00F27615">
      <w:pPr>
        <w:spacing w:line="360" w:lineRule="auto"/>
        <w:jc w:val="both"/>
      </w:pPr>
    </w:p>
    <w:p w14:paraId="3D4D177C" w14:textId="313A0A64" w:rsidR="00BE420C" w:rsidRPr="00F27615" w:rsidRDefault="00BE420C" w:rsidP="00F27615">
      <w:pPr>
        <w:spacing w:line="360" w:lineRule="auto"/>
        <w:jc w:val="both"/>
        <w:rPr>
          <w:rFonts w:ascii="Book Antiqua" w:hAnsi="Book Antiqua"/>
          <w:rtl/>
        </w:rPr>
      </w:pPr>
    </w:p>
    <w:sectPr w:rsidR="00BE420C" w:rsidRPr="00F27615" w:rsidSect="00CC4072">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65705" w14:textId="77777777" w:rsidR="00D85D03" w:rsidRDefault="00D85D03" w:rsidP="00F573F7">
      <w:r>
        <w:separator/>
      </w:r>
    </w:p>
  </w:endnote>
  <w:endnote w:type="continuationSeparator" w:id="0">
    <w:p w14:paraId="7EEE4EB6" w14:textId="77777777" w:rsidR="00D85D03" w:rsidRDefault="00D85D03" w:rsidP="00F5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E524" w14:textId="77777777" w:rsidR="00D85D03" w:rsidRDefault="00D85D03" w:rsidP="00F573F7">
      <w:r>
        <w:separator/>
      </w:r>
    </w:p>
  </w:footnote>
  <w:footnote w:type="continuationSeparator" w:id="0">
    <w:p w14:paraId="49507C49" w14:textId="77777777" w:rsidR="00D85D03" w:rsidRDefault="00D85D03" w:rsidP="00F573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2C3B5F"/>
    <w:multiLevelType w:val="hybridMultilevel"/>
    <w:tmpl w:val="DA1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31F63"/>
    <w:multiLevelType w:val="hybridMultilevel"/>
    <w:tmpl w:val="894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73ACE"/>
    <w:multiLevelType w:val="hybridMultilevel"/>
    <w:tmpl w:val="69848798"/>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15184"/>
    <w:multiLevelType w:val="hybridMultilevel"/>
    <w:tmpl w:val="8A9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fa0tsatoa5atze9xdnxv00hrrxfvzdfeff9&quot;&gt;My EndNote Library&lt;record-ids&gt;&lt;item&gt;81&lt;/item&gt;&lt;item&gt;84&lt;/item&gt;&lt;item&gt;85&lt;/item&gt;&lt;item&gt;86&lt;/item&gt;&lt;item&gt;87&lt;/item&gt;&lt;/record-ids&gt;&lt;/item&gt;&lt;/Libraries&gt;"/>
  </w:docVars>
  <w:rsids>
    <w:rsidRoot w:val="009632BA"/>
    <w:rsid w:val="00000A0C"/>
    <w:rsid w:val="000075D9"/>
    <w:rsid w:val="00011189"/>
    <w:rsid w:val="00027816"/>
    <w:rsid w:val="00037EE6"/>
    <w:rsid w:val="00047B60"/>
    <w:rsid w:val="000803B8"/>
    <w:rsid w:val="000B2F76"/>
    <w:rsid w:val="000B7861"/>
    <w:rsid w:val="000C6714"/>
    <w:rsid w:val="000D4B63"/>
    <w:rsid w:val="000F2E3E"/>
    <w:rsid w:val="00100F1E"/>
    <w:rsid w:val="0010629E"/>
    <w:rsid w:val="00110E97"/>
    <w:rsid w:val="00112BB1"/>
    <w:rsid w:val="00114F35"/>
    <w:rsid w:val="00134989"/>
    <w:rsid w:val="00135FF6"/>
    <w:rsid w:val="00147CA8"/>
    <w:rsid w:val="0016168C"/>
    <w:rsid w:val="00172F85"/>
    <w:rsid w:val="001852FC"/>
    <w:rsid w:val="00190FB3"/>
    <w:rsid w:val="0019441B"/>
    <w:rsid w:val="0019605F"/>
    <w:rsid w:val="001A5BA5"/>
    <w:rsid w:val="001B0675"/>
    <w:rsid w:val="001E3C62"/>
    <w:rsid w:val="001F6866"/>
    <w:rsid w:val="00204E39"/>
    <w:rsid w:val="00207F02"/>
    <w:rsid w:val="002159E0"/>
    <w:rsid w:val="002178C9"/>
    <w:rsid w:val="00226A37"/>
    <w:rsid w:val="002434E6"/>
    <w:rsid w:val="002445B4"/>
    <w:rsid w:val="00250AA0"/>
    <w:rsid w:val="00280415"/>
    <w:rsid w:val="00297DEE"/>
    <w:rsid w:val="002A4A11"/>
    <w:rsid w:val="002B4219"/>
    <w:rsid w:val="002B51ED"/>
    <w:rsid w:val="002B6D84"/>
    <w:rsid w:val="002C1762"/>
    <w:rsid w:val="002C3784"/>
    <w:rsid w:val="002C6B80"/>
    <w:rsid w:val="002F77CE"/>
    <w:rsid w:val="00300E98"/>
    <w:rsid w:val="00302AB3"/>
    <w:rsid w:val="003042AA"/>
    <w:rsid w:val="00326FE0"/>
    <w:rsid w:val="00330108"/>
    <w:rsid w:val="003347E1"/>
    <w:rsid w:val="00347731"/>
    <w:rsid w:val="003A529F"/>
    <w:rsid w:val="003F5EE7"/>
    <w:rsid w:val="003F6870"/>
    <w:rsid w:val="004066E1"/>
    <w:rsid w:val="004077DC"/>
    <w:rsid w:val="004262B9"/>
    <w:rsid w:val="00457DC1"/>
    <w:rsid w:val="00460926"/>
    <w:rsid w:val="00464B3D"/>
    <w:rsid w:val="004759A6"/>
    <w:rsid w:val="00485E08"/>
    <w:rsid w:val="00486556"/>
    <w:rsid w:val="004945E0"/>
    <w:rsid w:val="00495711"/>
    <w:rsid w:val="004A4549"/>
    <w:rsid w:val="004D1749"/>
    <w:rsid w:val="004D69D5"/>
    <w:rsid w:val="004E1035"/>
    <w:rsid w:val="004E4557"/>
    <w:rsid w:val="004F5184"/>
    <w:rsid w:val="004F7260"/>
    <w:rsid w:val="00515985"/>
    <w:rsid w:val="00516633"/>
    <w:rsid w:val="00532048"/>
    <w:rsid w:val="00580403"/>
    <w:rsid w:val="005B109A"/>
    <w:rsid w:val="005C446E"/>
    <w:rsid w:val="00600312"/>
    <w:rsid w:val="00607812"/>
    <w:rsid w:val="00611E10"/>
    <w:rsid w:val="00622691"/>
    <w:rsid w:val="00622FCD"/>
    <w:rsid w:val="00640C66"/>
    <w:rsid w:val="00641BBB"/>
    <w:rsid w:val="00651CB9"/>
    <w:rsid w:val="0065641F"/>
    <w:rsid w:val="00663AAC"/>
    <w:rsid w:val="00677F4D"/>
    <w:rsid w:val="00696576"/>
    <w:rsid w:val="006A4455"/>
    <w:rsid w:val="006B4A01"/>
    <w:rsid w:val="006C5D52"/>
    <w:rsid w:val="006D551C"/>
    <w:rsid w:val="006F566A"/>
    <w:rsid w:val="00700820"/>
    <w:rsid w:val="00710C22"/>
    <w:rsid w:val="00741602"/>
    <w:rsid w:val="007425DF"/>
    <w:rsid w:val="007437B6"/>
    <w:rsid w:val="00744EB7"/>
    <w:rsid w:val="0076361F"/>
    <w:rsid w:val="007774A7"/>
    <w:rsid w:val="007A21CF"/>
    <w:rsid w:val="007B1226"/>
    <w:rsid w:val="007B2D03"/>
    <w:rsid w:val="007D706F"/>
    <w:rsid w:val="007E16BF"/>
    <w:rsid w:val="007E643B"/>
    <w:rsid w:val="008057BA"/>
    <w:rsid w:val="00805CFB"/>
    <w:rsid w:val="00806316"/>
    <w:rsid w:val="00831E61"/>
    <w:rsid w:val="0083342B"/>
    <w:rsid w:val="00833560"/>
    <w:rsid w:val="00836BBE"/>
    <w:rsid w:val="00844A36"/>
    <w:rsid w:val="00875111"/>
    <w:rsid w:val="00876EB5"/>
    <w:rsid w:val="0089389F"/>
    <w:rsid w:val="008A511F"/>
    <w:rsid w:val="008B23E8"/>
    <w:rsid w:val="008C7FF5"/>
    <w:rsid w:val="008D5DA5"/>
    <w:rsid w:val="008D5F24"/>
    <w:rsid w:val="009025C8"/>
    <w:rsid w:val="009031EF"/>
    <w:rsid w:val="009175BA"/>
    <w:rsid w:val="0092731D"/>
    <w:rsid w:val="009632BA"/>
    <w:rsid w:val="00970E18"/>
    <w:rsid w:val="00996AD8"/>
    <w:rsid w:val="009A341C"/>
    <w:rsid w:val="009C41FD"/>
    <w:rsid w:val="009D28A6"/>
    <w:rsid w:val="009E4BA8"/>
    <w:rsid w:val="00A13E85"/>
    <w:rsid w:val="00A15C27"/>
    <w:rsid w:val="00A45C54"/>
    <w:rsid w:val="00A5076C"/>
    <w:rsid w:val="00A51E5F"/>
    <w:rsid w:val="00A72BF4"/>
    <w:rsid w:val="00A73554"/>
    <w:rsid w:val="00A87D8E"/>
    <w:rsid w:val="00A928D1"/>
    <w:rsid w:val="00AA216D"/>
    <w:rsid w:val="00AA623C"/>
    <w:rsid w:val="00AB1419"/>
    <w:rsid w:val="00AB21A7"/>
    <w:rsid w:val="00AC7EA8"/>
    <w:rsid w:val="00AF24D5"/>
    <w:rsid w:val="00AF66F0"/>
    <w:rsid w:val="00B02EC4"/>
    <w:rsid w:val="00B0677F"/>
    <w:rsid w:val="00B16BBD"/>
    <w:rsid w:val="00B228BC"/>
    <w:rsid w:val="00B23115"/>
    <w:rsid w:val="00B243F4"/>
    <w:rsid w:val="00B2680D"/>
    <w:rsid w:val="00B71381"/>
    <w:rsid w:val="00B74A66"/>
    <w:rsid w:val="00BA0390"/>
    <w:rsid w:val="00BD4F1A"/>
    <w:rsid w:val="00BD75FD"/>
    <w:rsid w:val="00BE420C"/>
    <w:rsid w:val="00C025DF"/>
    <w:rsid w:val="00C069B0"/>
    <w:rsid w:val="00C10677"/>
    <w:rsid w:val="00C15DA2"/>
    <w:rsid w:val="00C21E04"/>
    <w:rsid w:val="00C26D56"/>
    <w:rsid w:val="00C4550A"/>
    <w:rsid w:val="00C7137E"/>
    <w:rsid w:val="00C93436"/>
    <w:rsid w:val="00C975D6"/>
    <w:rsid w:val="00CA0486"/>
    <w:rsid w:val="00CC11B2"/>
    <w:rsid w:val="00CC4072"/>
    <w:rsid w:val="00CD1A13"/>
    <w:rsid w:val="00CE5081"/>
    <w:rsid w:val="00CF1F39"/>
    <w:rsid w:val="00CF3953"/>
    <w:rsid w:val="00D10E55"/>
    <w:rsid w:val="00D21277"/>
    <w:rsid w:val="00D278B7"/>
    <w:rsid w:val="00D47E34"/>
    <w:rsid w:val="00D603AE"/>
    <w:rsid w:val="00D728EF"/>
    <w:rsid w:val="00D85D03"/>
    <w:rsid w:val="00D9251F"/>
    <w:rsid w:val="00DA58F6"/>
    <w:rsid w:val="00DB12E0"/>
    <w:rsid w:val="00DD4572"/>
    <w:rsid w:val="00DF204F"/>
    <w:rsid w:val="00E00917"/>
    <w:rsid w:val="00E05A06"/>
    <w:rsid w:val="00E06C48"/>
    <w:rsid w:val="00E34CC7"/>
    <w:rsid w:val="00E37789"/>
    <w:rsid w:val="00E37F6D"/>
    <w:rsid w:val="00E514DC"/>
    <w:rsid w:val="00E56A86"/>
    <w:rsid w:val="00E721D1"/>
    <w:rsid w:val="00E74CA3"/>
    <w:rsid w:val="00E86934"/>
    <w:rsid w:val="00E91189"/>
    <w:rsid w:val="00EC1703"/>
    <w:rsid w:val="00EF31AD"/>
    <w:rsid w:val="00F00B26"/>
    <w:rsid w:val="00F13B0F"/>
    <w:rsid w:val="00F22CC1"/>
    <w:rsid w:val="00F24BB9"/>
    <w:rsid w:val="00F2681E"/>
    <w:rsid w:val="00F27615"/>
    <w:rsid w:val="00F27764"/>
    <w:rsid w:val="00F573F7"/>
    <w:rsid w:val="00F8205D"/>
    <w:rsid w:val="00F84AEB"/>
    <w:rsid w:val="00FA2392"/>
    <w:rsid w:val="00FD3CDA"/>
    <w:rsid w:val="00FD3EA7"/>
    <w:rsid w:val="00FE0653"/>
    <w:rsid w:val="00FF0FE2"/>
    <w:rsid w:val="00FF6C7A"/>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61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2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link w:val="Heading1Char"/>
    <w:uiPriority w:val="9"/>
    <w:qFormat/>
    <w:rsid w:val="002C3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632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9632B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9632B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9632B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9632BA"/>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NoSpacing">
    <w:name w:val="No Spacing"/>
    <w:link w:val="NoSpacingChar"/>
    <w:uiPriority w:val="1"/>
    <w:qFormat/>
    <w:rsid w:val="00BA0390"/>
    <w:pPr>
      <w:bidi/>
      <w:spacing w:after="0" w:line="240" w:lineRule="auto"/>
    </w:pPr>
    <w:rPr>
      <w:rFonts w:eastAsiaTheme="minorEastAsia"/>
    </w:rPr>
  </w:style>
  <w:style w:type="character" w:customStyle="1" w:styleId="NoSpacingChar">
    <w:name w:val="No Spacing Char"/>
    <w:basedOn w:val="DefaultParagraphFont"/>
    <w:link w:val="NoSpacing"/>
    <w:uiPriority w:val="1"/>
    <w:rsid w:val="00BA0390"/>
    <w:rPr>
      <w:rFonts w:eastAsiaTheme="minorEastAsia"/>
    </w:rPr>
  </w:style>
  <w:style w:type="paragraph" w:styleId="BalloonText">
    <w:name w:val="Balloon Text"/>
    <w:basedOn w:val="Normal"/>
    <w:link w:val="BalloonTextChar"/>
    <w:uiPriority w:val="99"/>
    <w:semiHidden/>
    <w:unhideWhenUsed/>
    <w:rsid w:val="00BA0390"/>
    <w:rPr>
      <w:rFonts w:ascii="Tahoma" w:hAnsi="Tahoma" w:cs="Tahoma"/>
      <w:sz w:val="16"/>
      <w:szCs w:val="16"/>
    </w:rPr>
  </w:style>
  <w:style w:type="character" w:customStyle="1" w:styleId="BalloonTextChar">
    <w:name w:val="Balloon Text Char"/>
    <w:basedOn w:val="DefaultParagraphFont"/>
    <w:link w:val="BalloonText"/>
    <w:uiPriority w:val="99"/>
    <w:semiHidden/>
    <w:rsid w:val="00BA0390"/>
    <w:rPr>
      <w:rFonts w:ascii="Tahoma" w:eastAsia="Arial Unicode MS" w:hAnsi="Tahoma" w:cs="Tahoma"/>
      <w:sz w:val="16"/>
      <w:szCs w:val="16"/>
      <w:bdr w:val="nil"/>
    </w:rPr>
  </w:style>
  <w:style w:type="paragraph" w:styleId="Bibliography">
    <w:name w:val="Bibliography"/>
    <w:basedOn w:val="Normal"/>
    <w:next w:val="Normal"/>
    <w:uiPriority w:val="37"/>
    <w:unhideWhenUsed/>
    <w:rsid w:val="00A5076C"/>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000A0C"/>
    <w:pPr>
      <w:tabs>
        <w:tab w:val="center" w:pos="4153"/>
        <w:tab w:val="right" w:pos="8306"/>
      </w:tabs>
    </w:pPr>
  </w:style>
  <w:style w:type="character" w:customStyle="1" w:styleId="HeaderChar">
    <w:name w:val="Header Char"/>
    <w:basedOn w:val="DefaultParagraphFont"/>
    <w:link w:val="Header"/>
    <w:uiPriority w:val="99"/>
    <w:rsid w:val="00000A0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00A0C"/>
    <w:pPr>
      <w:tabs>
        <w:tab w:val="center" w:pos="4153"/>
        <w:tab w:val="right" w:pos="8306"/>
      </w:tabs>
    </w:pPr>
  </w:style>
  <w:style w:type="character" w:customStyle="1" w:styleId="FooterChar">
    <w:name w:val="Footer Char"/>
    <w:basedOn w:val="DefaultParagraphFont"/>
    <w:link w:val="Footer"/>
    <w:uiPriority w:val="99"/>
    <w:rsid w:val="00000A0C"/>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7A21CF"/>
    <w:pPr>
      <w:ind w:left="720"/>
      <w:contextualSpacing/>
    </w:pPr>
  </w:style>
  <w:style w:type="paragraph" w:customStyle="1" w:styleId="EndNoteBibliographyTitle">
    <w:name w:val="EndNote Bibliography Title"/>
    <w:basedOn w:val="Normal"/>
    <w:rsid w:val="00AB21A7"/>
    <w:pPr>
      <w:jc w:val="center"/>
    </w:pPr>
  </w:style>
  <w:style w:type="paragraph" w:customStyle="1" w:styleId="EndNoteBibliography">
    <w:name w:val="EndNote Bibliography"/>
    <w:basedOn w:val="Normal"/>
    <w:rsid w:val="00AB21A7"/>
  </w:style>
  <w:style w:type="character" w:styleId="Hyperlink">
    <w:name w:val="Hyperlink"/>
    <w:basedOn w:val="DefaultParagraphFont"/>
    <w:uiPriority w:val="99"/>
    <w:unhideWhenUsed/>
    <w:rsid w:val="00AB21A7"/>
    <w:rPr>
      <w:color w:val="0000FF" w:themeColor="hyperlink"/>
      <w:u w:val="single"/>
    </w:rPr>
  </w:style>
  <w:style w:type="table" w:styleId="TableGrid">
    <w:name w:val="Table Grid"/>
    <w:basedOn w:val="TableNormal"/>
    <w:uiPriority w:val="59"/>
    <w:rsid w:val="00BD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link w:val="Body1Char"/>
    <w:rsid w:val="00F24BB9"/>
    <w:pPr>
      <w:outlineLvl w:val="0"/>
    </w:pPr>
    <w:rPr>
      <w:rFonts w:ascii="Helvetica" w:eastAsia="Arial Unicode MS" w:hAnsi="Helvetica" w:cs="Times New Roman"/>
      <w:color w:val="000000"/>
      <w:szCs w:val="20"/>
      <w:u w:color="000000"/>
      <w:lang w:val="en-GB" w:eastAsia="en-GB"/>
    </w:rPr>
  </w:style>
  <w:style w:type="character" w:customStyle="1" w:styleId="Body1Char">
    <w:name w:val="Body 1 Char"/>
    <w:basedOn w:val="DefaultParagraphFont"/>
    <w:link w:val="Body1"/>
    <w:rsid w:val="00F24BB9"/>
    <w:rPr>
      <w:rFonts w:ascii="Helvetica" w:eastAsia="Arial Unicode MS" w:hAnsi="Helvetica" w:cs="Times New Roman"/>
      <w:color w:val="000000"/>
      <w:szCs w:val="20"/>
      <w:u w:color="000000"/>
      <w:lang w:val="en-GB" w:eastAsia="en-GB"/>
    </w:rPr>
  </w:style>
  <w:style w:type="character" w:customStyle="1" w:styleId="apple-converted-space">
    <w:name w:val="apple-converted-space"/>
    <w:basedOn w:val="DefaultParagraphFont"/>
    <w:rsid w:val="002C3784"/>
  </w:style>
  <w:style w:type="character" w:customStyle="1" w:styleId="Heading1Char">
    <w:name w:val="Heading 1 Char"/>
    <w:basedOn w:val="DefaultParagraphFont"/>
    <w:link w:val="Heading1"/>
    <w:uiPriority w:val="9"/>
    <w:rsid w:val="002C3784"/>
    <w:rPr>
      <w:rFonts w:ascii="Times New Roman" w:eastAsia="Times New Roman" w:hAnsi="Times New Roman" w:cs="Times New Roman"/>
      <w:b/>
      <w:bCs/>
      <w:kern w:val="36"/>
      <w:sz w:val="48"/>
      <w:szCs w:val="48"/>
    </w:rPr>
  </w:style>
  <w:style w:type="character" w:styleId="Emphasis">
    <w:name w:val="Emphasis"/>
    <w:qFormat/>
    <w:rsid w:val="004759A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2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link w:val="Heading1Char"/>
    <w:uiPriority w:val="9"/>
    <w:qFormat/>
    <w:rsid w:val="002C3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632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9632B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9632B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9632B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9632BA"/>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NoSpacing">
    <w:name w:val="No Spacing"/>
    <w:link w:val="NoSpacingChar"/>
    <w:uiPriority w:val="1"/>
    <w:qFormat/>
    <w:rsid w:val="00BA0390"/>
    <w:pPr>
      <w:bidi/>
      <w:spacing w:after="0" w:line="240" w:lineRule="auto"/>
    </w:pPr>
    <w:rPr>
      <w:rFonts w:eastAsiaTheme="minorEastAsia"/>
    </w:rPr>
  </w:style>
  <w:style w:type="character" w:customStyle="1" w:styleId="NoSpacingChar">
    <w:name w:val="No Spacing Char"/>
    <w:basedOn w:val="DefaultParagraphFont"/>
    <w:link w:val="NoSpacing"/>
    <w:uiPriority w:val="1"/>
    <w:rsid w:val="00BA0390"/>
    <w:rPr>
      <w:rFonts w:eastAsiaTheme="minorEastAsia"/>
    </w:rPr>
  </w:style>
  <w:style w:type="paragraph" w:styleId="BalloonText">
    <w:name w:val="Balloon Text"/>
    <w:basedOn w:val="Normal"/>
    <w:link w:val="BalloonTextChar"/>
    <w:uiPriority w:val="99"/>
    <w:semiHidden/>
    <w:unhideWhenUsed/>
    <w:rsid w:val="00BA0390"/>
    <w:rPr>
      <w:rFonts w:ascii="Tahoma" w:hAnsi="Tahoma" w:cs="Tahoma"/>
      <w:sz w:val="16"/>
      <w:szCs w:val="16"/>
    </w:rPr>
  </w:style>
  <w:style w:type="character" w:customStyle="1" w:styleId="BalloonTextChar">
    <w:name w:val="Balloon Text Char"/>
    <w:basedOn w:val="DefaultParagraphFont"/>
    <w:link w:val="BalloonText"/>
    <w:uiPriority w:val="99"/>
    <w:semiHidden/>
    <w:rsid w:val="00BA0390"/>
    <w:rPr>
      <w:rFonts w:ascii="Tahoma" w:eastAsia="Arial Unicode MS" w:hAnsi="Tahoma" w:cs="Tahoma"/>
      <w:sz w:val="16"/>
      <w:szCs w:val="16"/>
      <w:bdr w:val="nil"/>
    </w:rPr>
  </w:style>
  <w:style w:type="paragraph" w:styleId="Bibliography">
    <w:name w:val="Bibliography"/>
    <w:basedOn w:val="Normal"/>
    <w:next w:val="Normal"/>
    <w:uiPriority w:val="37"/>
    <w:unhideWhenUsed/>
    <w:rsid w:val="00A5076C"/>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000A0C"/>
    <w:pPr>
      <w:tabs>
        <w:tab w:val="center" w:pos="4153"/>
        <w:tab w:val="right" w:pos="8306"/>
      </w:tabs>
    </w:pPr>
  </w:style>
  <w:style w:type="character" w:customStyle="1" w:styleId="HeaderChar">
    <w:name w:val="Header Char"/>
    <w:basedOn w:val="DefaultParagraphFont"/>
    <w:link w:val="Header"/>
    <w:uiPriority w:val="99"/>
    <w:rsid w:val="00000A0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00A0C"/>
    <w:pPr>
      <w:tabs>
        <w:tab w:val="center" w:pos="4153"/>
        <w:tab w:val="right" w:pos="8306"/>
      </w:tabs>
    </w:pPr>
  </w:style>
  <w:style w:type="character" w:customStyle="1" w:styleId="FooterChar">
    <w:name w:val="Footer Char"/>
    <w:basedOn w:val="DefaultParagraphFont"/>
    <w:link w:val="Footer"/>
    <w:uiPriority w:val="99"/>
    <w:rsid w:val="00000A0C"/>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7A21CF"/>
    <w:pPr>
      <w:ind w:left="720"/>
      <w:contextualSpacing/>
    </w:pPr>
  </w:style>
  <w:style w:type="paragraph" w:customStyle="1" w:styleId="EndNoteBibliographyTitle">
    <w:name w:val="EndNote Bibliography Title"/>
    <w:basedOn w:val="Normal"/>
    <w:rsid w:val="00AB21A7"/>
    <w:pPr>
      <w:jc w:val="center"/>
    </w:pPr>
  </w:style>
  <w:style w:type="paragraph" w:customStyle="1" w:styleId="EndNoteBibliography">
    <w:name w:val="EndNote Bibliography"/>
    <w:basedOn w:val="Normal"/>
    <w:rsid w:val="00AB21A7"/>
  </w:style>
  <w:style w:type="character" w:styleId="Hyperlink">
    <w:name w:val="Hyperlink"/>
    <w:basedOn w:val="DefaultParagraphFont"/>
    <w:uiPriority w:val="99"/>
    <w:unhideWhenUsed/>
    <w:rsid w:val="00AB21A7"/>
    <w:rPr>
      <w:color w:val="0000FF" w:themeColor="hyperlink"/>
      <w:u w:val="single"/>
    </w:rPr>
  </w:style>
  <w:style w:type="table" w:styleId="TableGrid">
    <w:name w:val="Table Grid"/>
    <w:basedOn w:val="TableNormal"/>
    <w:uiPriority w:val="59"/>
    <w:rsid w:val="00BD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link w:val="Body1Char"/>
    <w:rsid w:val="00F24BB9"/>
    <w:pPr>
      <w:outlineLvl w:val="0"/>
    </w:pPr>
    <w:rPr>
      <w:rFonts w:ascii="Helvetica" w:eastAsia="Arial Unicode MS" w:hAnsi="Helvetica" w:cs="Times New Roman"/>
      <w:color w:val="000000"/>
      <w:szCs w:val="20"/>
      <w:u w:color="000000"/>
      <w:lang w:val="en-GB" w:eastAsia="en-GB"/>
    </w:rPr>
  </w:style>
  <w:style w:type="character" w:customStyle="1" w:styleId="Body1Char">
    <w:name w:val="Body 1 Char"/>
    <w:basedOn w:val="DefaultParagraphFont"/>
    <w:link w:val="Body1"/>
    <w:rsid w:val="00F24BB9"/>
    <w:rPr>
      <w:rFonts w:ascii="Helvetica" w:eastAsia="Arial Unicode MS" w:hAnsi="Helvetica" w:cs="Times New Roman"/>
      <w:color w:val="000000"/>
      <w:szCs w:val="20"/>
      <w:u w:color="000000"/>
      <w:lang w:val="en-GB" w:eastAsia="en-GB"/>
    </w:rPr>
  </w:style>
  <w:style w:type="character" w:customStyle="1" w:styleId="apple-converted-space">
    <w:name w:val="apple-converted-space"/>
    <w:basedOn w:val="DefaultParagraphFont"/>
    <w:rsid w:val="002C3784"/>
  </w:style>
  <w:style w:type="character" w:customStyle="1" w:styleId="Heading1Char">
    <w:name w:val="Heading 1 Char"/>
    <w:basedOn w:val="DefaultParagraphFont"/>
    <w:link w:val="Heading1"/>
    <w:uiPriority w:val="9"/>
    <w:rsid w:val="002C3784"/>
    <w:rPr>
      <w:rFonts w:ascii="Times New Roman" w:eastAsia="Times New Roman" w:hAnsi="Times New Roman" w:cs="Times New Roman"/>
      <w:b/>
      <w:bCs/>
      <w:kern w:val="36"/>
      <w:sz w:val="48"/>
      <w:szCs w:val="48"/>
    </w:rPr>
  </w:style>
  <w:style w:type="character" w:styleId="Emphasis">
    <w:name w:val="Emphasis"/>
    <w:qFormat/>
    <w:rsid w:val="004759A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654">
      <w:bodyDiv w:val="1"/>
      <w:marLeft w:val="0"/>
      <w:marRight w:val="0"/>
      <w:marTop w:val="0"/>
      <w:marBottom w:val="0"/>
      <w:divBdr>
        <w:top w:val="none" w:sz="0" w:space="0" w:color="auto"/>
        <w:left w:val="none" w:sz="0" w:space="0" w:color="auto"/>
        <w:bottom w:val="none" w:sz="0" w:space="0" w:color="auto"/>
        <w:right w:val="none" w:sz="0" w:space="0" w:color="auto"/>
      </w:divBdr>
    </w:div>
    <w:div w:id="79758950">
      <w:bodyDiv w:val="1"/>
      <w:marLeft w:val="0"/>
      <w:marRight w:val="0"/>
      <w:marTop w:val="0"/>
      <w:marBottom w:val="0"/>
      <w:divBdr>
        <w:top w:val="none" w:sz="0" w:space="0" w:color="auto"/>
        <w:left w:val="none" w:sz="0" w:space="0" w:color="auto"/>
        <w:bottom w:val="none" w:sz="0" w:space="0" w:color="auto"/>
        <w:right w:val="none" w:sz="0" w:space="0" w:color="auto"/>
      </w:divBdr>
    </w:div>
    <w:div w:id="191959314">
      <w:bodyDiv w:val="1"/>
      <w:marLeft w:val="0"/>
      <w:marRight w:val="0"/>
      <w:marTop w:val="0"/>
      <w:marBottom w:val="0"/>
      <w:divBdr>
        <w:top w:val="none" w:sz="0" w:space="0" w:color="auto"/>
        <w:left w:val="none" w:sz="0" w:space="0" w:color="auto"/>
        <w:bottom w:val="none" w:sz="0" w:space="0" w:color="auto"/>
        <w:right w:val="none" w:sz="0" w:space="0" w:color="auto"/>
      </w:divBdr>
      <w:divsChild>
        <w:div w:id="1736972418">
          <w:marLeft w:val="0"/>
          <w:marRight w:val="0"/>
          <w:marTop w:val="0"/>
          <w:marBottom w:val="0"/>
          <w:divBdr>
            <w:top w:val="none" w:sz="0" w:space="0" w:color="auto"/>
            <w:left w:val="none" w:sz="0" w:space="0" w:color="auto"/>
            <w:bottom w:val="none" w:sz="0" w:space="0" w:color="auto"/>
            <w:right w:val="none" w:sz="0" w:space="0" w:color="auto"/>
          </w:divBdr>
          <w:divsChild>
            <w:div w:id="224606854">
              <w:marLeft w:val="0"/>
              <w:marRight w:val="0"/>
              <w:marTop w:val="0"/>
              <w:marBottom w:val="0"/>
              <w:divBdr>
                <w:top w:val="none" w:sz="0" w:space="0" w:color="auto"/>
                <w:left w:val="none" w:sz="0" w:space="0" w:color="auto"/>
                <w:bottom w:val="none" w:sz="0" w:space="0" w:color="auto"/>
                <w:right w:val="none" w:sz="0" w:space="0" w:color="auto"/>
              </w:divBdr>
            </w:div>
            <w:div w:id="819887451">
              <w:marLeft w:val="0"/>
              <w:marRight w:val="0"/>
              <w:marTop w:val="0"/>
              <w:marBottom w:val="0"/>
              <w:divBdr>
                <w:top w:val="none" w:sz="0" w:space="0" w:color="auto"/>
                <w:left w:val="none" w:sz="0" w:space="0" w:color="auto"/>
                <w:bottom w:val="none" w:sz="0" w:space="0" w:color="auto"/>
                <w:right w:val="none" w:sz="0" w:space="0" w:color="auto"/>
              </w:divBdr>
            </w:div>
            <w:div w:id="1094084568">
              <w:marLeft w:val="0"/>
              <w:marRight w:val="0"/>
              <w:marTop w:val="0"/>
              <w:marBottom w:val="0"/>
              <w:divBdr>
                <w:top w:val="none" w:sz="0" w:space="0" w:color="auto"/>
                <w:left w:val="none" w:sz="0" w:space="0" w:color="auto"/>
                <w:bottom w:val="none" w:sz="0" w:space="0" w:color="auto"/>
                <w:right w:val="none" w:sz="0" w:space="0" w:color="auto"/>
              </w:divBdr>
            </w:div>
            <w:div w:id="1798837041">
              <w:marLeft w:val="0"/>
              <w:marRight w:val="0"/>
              <w:marTop w:val="0"/>
              <w:marBottom w:val="0"/>
              <w:divBdr>
                <w:top w:val="none" w:sz="0" w:space="0" w:color="auto"/>
                <w:left w:val="none" w:sz="0" w:space="0" w:color="auto"/>
                <w:bottom w:val="none" w:sz="0" w:space="0" w:color="auto"/>
                <w:right w:val="none" w:sz="0" w:space="0" w:color="auto"/>
              </w:divBdr>
            </w:div>
            <w:div w:id="1527058568">
              <w:marLeft w:val="0"/>
              <w:marRight w:val="0"/>
              <w:marTop w:val="0"/>
              <w:marBottom w:val="0"/>
              <w:divBdr>
                <w:top w:val="none" w:sz="0" w:space="0" w:color="auto"/>
                <w:left w:val="none" w:sz="0" w:space="0" w:color="auto"/>
                <w:bottom w:val="none" w:sz="0" w:space="0" w:color="auto"/>
                <w:right w:val="none" w:sz="0" w:space="0" w:color="auto"/>
              </w:divBdr>
            </w:div>
            <w:div w:id="832722665">
              <w:marLeft w:val="0"/>
              <w:marRight w:val="0"/>
              <w:marTop w:val="0"/>
              <w:marBottom w:val="0"/>
              <w:divBdr>
                <w:top w:val="none" w:sz="0" w:space="0" w:color="auto"/>
                <w:left w:val="none" w:sz="0" w:space="0" w:color="auto"/>
                <w:bottom w:val="none" w:sz="0" w:space="0" w:color="auto"/>
                <w:right w:val="none" w:sz="0" w:space="0" w:color="auto"/>
              </w:divBdr>
            </w:div>
            <w:div w:id="1439908388">
              <w:marLeft w:val="0"/>
              <w:marRight w:val="0"/>
              <w:marTop w:val="0"/>
              <w:marBottom w:val="0"/>
              <w:divBdr>
                <w:top w:val="none" w:sz="0" w:space="0" w:color="auto"/>
                <w:left w:val="none" w:sz="0" w:space="0" w:color="auto"/>
                <w:bottom w:val="none" w:sz="0" w:space="0" w:color="auto"/>
                <w:right w:val="none" w:sz="0" w:space="0" w:color="auto"/>
              </w:divBdr>
            </w:div>
            <w:div w:id="219561033">
              <w:marLeft w:val="0"/>
              <w:marRight w:val="0"/>
              <w:marTop w:val="0"/>
              <w:marBottom w:val="0"/>
              <w:divBdr>
                <w:top w:val="none" w:sz="0" w:space="0" w:color="auto"/>
                <w:left w:val="none" w:sz="0" w:space="0" w:color="auto"/>
                <w:bottom w:val="none" w:sz="0" w:space="0" w:color="auto"/>
                <w:right w:val="none" w:sz="0" w:space="0" w:color="auto"/>
              </w:divBdr>
            </w:div>
            <w:div w:id="1364211679">
              <w:marLeft w:val="0"/>
              <w:marRight w:val="0"/>
              <w:marTop w:val="0"/>
              <w:marBottom w:val="0"/>
              <w:divBdr>
                <w:top w:val="none" w:sz="0" w:space="0" w:color="auto"/>
                <w:left w:val="none" w:sz="0" w:space="0" w:color="auto"/>
                <w:bottom w:val="none" w:sz="0" w:space="0" w:color="auto"/>
                <w:right w:val="none" w:sz="0" w:space="0" w:color="auto"/>
              </w:divBdr>
            </w:div>
            <w:div w:id="2083985841">
              <w:marLeft w:val="0"/>
              <w:marRight w:val="0"/>
              <w:marTop w:val="0"/>
              <w:marBottom w:val="0"/>
              <w:divBdr>
                <w:top w:val="none" w:sz="0" w:space="0" w:color="auto"/>
                <w:left w:val="none" w:sz="0" w:space="0" w:color="auto"/>
                <w:bottom w:val="none" w:sz="0" w:space="0" w:color="auto"/>
                <w:right w:val="none" w:sz="0" w:space="0" w:color="auto"/>
              </w:divBdr>
            </w:div>
            <w:div w:id="560403072">
              <w:marLeft w:val="0"/>
              <w:marRight w:val="0"/>
              <w:marTop w:val="0"/>
              <w:marBottom w:val="0"/>
              <w:divBdr>
                <w:top w:val="none" w:sz="0" w:space="0" w:color="auto"/>
                <w:left w:val="none" w:sz="0" w:space="0" w:color="auto"/>
                <w:bottom w:val="none" w:sz="0" w:space="0" w:color="auto"/>
                <w:right w:val="none" w:sz="0" w:space="0" w:color="auto"/>
              </w:divBdr>
            </w:div>
            <w:div w:id="1163274461">
              <w:marLeft w:val="0"/>
              <w:marRight w:val="0"/>
              <w:marTop w:val="0"/>
              <w:marBottom w:val="0"/>
              <w:divBdr>
                <w:top w:val="none" w:sz="0" w:space="0" w:color="auto"/>
                <w:left w:val="none" w:sz="0" w:space="0" w:color="auto"/>
                <w:bottom w:val="none" w:sz="0" w:space="0" w:color="auto"/>
                <w:right w:val="none" w:sz="0" w:space="0" w:color="auto"/>
              </w:divBdr>
            </w:div>
            <w:div w:id="1166482969">
              <w:marLeft w:val="0"/>
              <w:marRight w:val="0"/>
              <w:marTop w:val="0"/>
              <w:marBottom w:val="0"/>
              <w:divBdr>
                <w:top w:val="none" w:sz="0" w:space="0" w:color="auto"/>
                <w:left w:val="none" w:sz="0" w:space="0" w:color="auto"/>
                <w:bottom w:val="none" w:sz="0" w:space="0" w:color="auto"/>
                <w:right w:val="none" w:sz="0" w:space="0" w:color="auto"/>
              </w:divBdr>
            </w:div>
            <w:div w:id="847671586">
              <w:marLeft w:val="0"/>
              <w:marRight w:val="0"/>
              <w:marTop w:val="0"/>
              <w:marBottom w:val="0"/>
              <w:divBdr>
                <w:top w:val="none" w:sz="0" w:space="0" w:color="auto"/>
                <w:left w:val="none" w:sz="0" w:space="0" w:color="auto"/>
                <w:bottom w:val="none" w:sz="0" w:space="0" w:color="auto"/>
                <w:right w:val="none" w:sz="0" w:space="0" w:color="auto"/>
              </w:divBdr>
            </w:div>
            <w:div w:id="1194803340">
              <w:marLeft w:val="0"/>
              <w:marRight w:val="0"/>
              <w:marTop w:val="0"/>
              <w:marBottom w:val="0"/>
              <w:divBdr>
                <w:top w:val="none" w:sz="0" w:space="0" w:color="auto"/>
                <w:left w:val="none" w:sz="0" w:space="0" w:color="auto"/>
                <w:bottom w:val="none" w:sz="0" w:space="0" w:color="auto"/>
                <w:right w:val="none" w:sz="0" w:space="0" w:color="auto"/>
              </w:divBdr>
            </w:div>
            <w:div w:id="1566407332">
              <w:marLeft w:val="0"/>
              <w:marRight w:val="0"/>
              <w:marTop w:val="0"/>
              <w:marBottom w:val="0"/>
              <w:divBdr>
                <w:top w:val="none" w:sz="0" w:space="0" w:color="auto"/>
                <w:left w:val="none" w:sz="0" w:space="0" w:color="auto"/>
                <w:bottom w:val="none" w:sz="0" w:space="0" w:color="auto"/>
                <w:right w:val="none" w:sz="0" w:space="0" w:color="auto"/>
              </w:divBdr>
            </w:div>
            <w:div w:id="520820116">
              <w:marLeft w:val="0"/>
              <w:marRight w:val="0"/>
              <w:marTop w:val="0"/>
              <w:marBottom w:val="0"/>
              <w:divBdr>
                <w:top w:val="none" w:sz="0" w:space="0" w:color="auto"/>
                <w:left w:val="none" w:sz="0" w:space="0" w:color="auto"/>
                <w:bottom w:val="none" w:sz="0" w:space="0" w:color="auto"/>
                <w:right w:val="none" w:sz="0" w:space="0" w:color="auto"/>
              </w:divBdr>
            </w:div>
            <w:div w:id="1839343601">
              <w:marLeft w:val="0"/>
              <w:marRight w:val="0"/>
              <w:marTop w:val="0"/>
              <w:marBottom w:val="0"/>
              <w:divBdr>
                <w:top w:val="none" w:sz="0" w:space="0" w:color="auto"/>
                <w:left w:val="none" w:sz="0" w:space="0" w:color="auto"/>
                <w:bottom w:val="none" w:sz="0" w:space="0" w:color="auto"/>
                <w:right w:val="none" w:sz="0" w:space="0" w:color="auto"/>
              </w:divBdr>
            </w:div>
            <w:div w:id="1615743364">
              <w:marLeft w:val="0"/>
              <w:marRight w:val="0"/>
              <w:marTop w:val="0"/>
              <w:marBottom w:val="0"/>
              <w:divBdr>
                <w:top w:val="none" w:sz="0" w:space="0" w:color="auto"/>
                <w:left w:val="none" w:sz="0" w:space="0" w:color="auto"/>
                <w:bottom w:val="none" w:sz="0" w:space="0" w:color="auto"/>
                <w:right w:val="none" w:sz="0" w:space="0" w:color="auto"/>
              </w:divBdr>
            </w:div>
            <w:div w:id="1904024432">
              <w:marLeft w:val="0"/>
              <w:marRight w:val="0"/>
              <w:marTop w:val="0"/>
              <w:marBottom w:val="0"/>
              <w:divBdr>
                <w:top w:val="none" w:sz="0" w:space="0" w:color="auto"/>
                <w:left w:val="none" w:sz="0" w:space="0" w:color="auto"/>
                <w:bottom w:val="none" w:sz="0" w:space="0" w:color="auto"/>
                <w:right w:val="none" w:sz="0" w:space="0" w:color="auto"/>
              </w:divBdr>
            </w:div>
            <w:div w:id="450827956">
              <w:marLeft w:val="0"/>
              <w:marRight w:val="0"/>
              <w:marTop w:val="0"/>
              <w:marBottom w:val="0"/>
              <w:divBdr>
                <w:top w:val="none" w:sz="0" w:space="0" w:color="auto"/>
                <w:left w:val="none" w:sz="0" w:space="0" w:color="auto"/>
                <w:bottom w:val="none" w:sz="0" w:space="0" w:color="auto"/>
                <w:right w:val="none" w:sz="0" w:space="0" w:color="auto"/>
              </w:divBdr>
            </w:div>
            <w:div w:id="190803335">
              <w:marLeft w:val="0"/>
              <w:marRight w:val="0"/>
              <w:marTop w:val="0"/>
              <w:marBottom w:val="0"/>
              <w:divBdr>
                <w:top w:val="none" w:sz="0" w:space="0" w:color="auto"/>
                <w:left w:val="none" w:sz="0" w:space="0" w:color="auto"/>
                <w:bottom w:val="none" w:sz="0" w:space="0" w:color="auto"/>
                <w:right w:val="none" w:sz="0" w:space="0" w:color="auto"/>
              </w:divBdr>
            </w:div>
            <w:div w:id="1948195186">
              <w:marLeft w:val="0"/>
              <w:marRight w:val="0"/>
              <w:marTop w:val="0"/>
              <w:marBottom w:val="0"/>
              <w:divBdr>
                <w:top w:val="none" w:sz="0" w:space="0" w:color="auto"/>
                <w:left w:val="none" w:sz="0" w:space="0" w:color="auto"/>
                <w:bottom w:val="none" w:sz="0" w:space="0" w:color="auto"/>
                <w:right w:val="none" w:sz="0" w:space="0" w:color="auto"/>
              </w:divBdr>
            </w:div>
            <w:div w:id="1240482882">
              <w:marLeft w:val="0"/>
              <w:marRight w:val="0"/>
              <w:marTop w:val="0"/>
              <w:marBottom w:val="0"/>
              <w:divBdr>
                <w:top w:val="none" w:sz="0" w:space="0" w:color="auto"/>
                <w:left w:val="none" w:sz="0" w:space="0" w:color="auto"/>
                <w:bottom w:val="none" w:sz="0" w:space="0" w:color="auto"/>
                <w:right w:val="none" w:sz="0" w:space="0" w:color="auto"/>
              </w:divBdr>
            </w:div>
            <w:div w:id="581111189">
              <w:marLeft w:val="0"/>
              <w:marRight w:val="0"/>
              <w:marTop w:val="0"/>
              <w:marBottom w:val="0"/>
              <w:divBdr>
                <w:top w:val="none" w:sz="0" w:space="0" w:color="auto"/>
                <w:left w:val="none" w:sz="0" w:space="0" w:color="auto"/>
                <w:bottom w:val="none" w:sz="0" w:space="0" w:color="auto"/>
                <w:right w:val="none" w:sz="0" w:space="0" w:color="auto"/>
              </w:divBdr>
            </w:div>
            <w:div w:id="635720896">
              <w:marLeft w:val="0"/>
              <w:marRight w:val="0"/>
              <w:marTop w:val="0"/>
              <w:marBottom w:val="0"/>
              <w:divBdr>
                <w:top w:val="none" w:sz="0" w:space="0" w:color="auto"/>
                <w:left w:val="none" w:sz="0" w:space="0" w:color="auto"/>
                <w:bottom w:val="none" w:sz="0" w:space="0" w:color="auto"/>
                <w:right w:val="none" w:sz="0" w:space="0" w:color="auto"/>
              </w:divBdr>
            </w:div>
            <w:div w:id="1982077054">
              <w:marLeft w:val="0"/>
              <w:marRight w:val="0"/>
              <w:marTop w:val="0"/>
              <w:marBottom w:val="0"/>
              <w:divBdr>
                <w:top w:val="none" w:sz="0" w:space="0" w:color="auto"/>
                <w:left w:val="none" w:sz="0" w:space="0" w:color="auto"/>
                <w:bottom w:val="none" w:sz="0" w:space="0" w:color="auto"/>
                <w:right w:val="none" w:sz="0" w:space="0" w:color="auto"/>
              </w:divBdr>
            </w:div>
            <w:div w:id="753552980">
              <w:marLeft w:val="0"/>
              <w:marRight w:val="0"/>
              <w:marTop w:val="0"/>
              <w:marBottom w:val="0"/>
              <w:divBdr>
                <w:top w:val="none" w:sz="0" w:space="0" w:color="auto"/>
                <w:left w:val="none" w:sz="0" w:space="0" w:color="auto"/>
                <w:bottom w:val="none" w:sz="0" w:space="0" w:color="auto"/>
                <w:right w:val="none" w:sz="0" w:space="0" w:color="auto"/>
              </w:divBdr>
            </w:div>
            <w:div w:id="308169608">
              <w:marLeft w:val="0"/>
              <w:marRight w:val="0"/>
              <w:marTop w:val="0"/>
              <w:marBottom w:val="0"/>
              <w:divBdr>
                <w:top w:val="none" w:sz="0" w:space="0" w:color="auto"/>
                <w:left w:val="none" w:sz="0" w:space="0" w:color="auto"/>
                <w:bottom w:val="none" w:sz="0" w:space="0" w:color="auto"/>
                <w:right w:val="none" w:sz="0" w:space="0" w:color="auto"/>
              </w:divBdr>
            </w:div>
            <w:div w:id="1319918948">
              <w:marLeft w:val="0"/>
              <w:marRight w:val="0"/>
              <w:marTop w:val="0"/>
              <w:marBottom w:val="0"/>
              <w:divBdr>
                <w:top w:val="none" w:sz="0" w:space="0" w:color="auto"/>
                <w:left w:val="none" w:sz="0" w:space="0" w:color="auto"/>
                <w:bottom w:val="none" w:sz="0" w:space="0" w:color="auto"/>
                <w:right w:val="none" w:sz="0" w:space="0" w:color="auto"/>
              </w:divBdr>
            </w:div>
            <w:div w:id="1931428293">
              <w:marLeft w:val="0"/>
              <w:marRight w:val="0"/>
              <w:marTop w:val="0"/>
              <w:marBottom w:val="0"/>
              <w:divBdr>
                <w:top w:val="none" w:sz="0" w:space="0" w:color="auto"/>
                <w:left w:val="none" w:sz="0" w:space="0" w:color="auto"/>
                <w:bottom w:val="none" w:sz="0" w:space="0" w:color="auto"/>
                <w:right w:val="none" w:sz="0" w:space="0" w:color="auto"/>
              </w:divBdr>
            </w:div>
            <w:div w:id="1134982826">
              <w:marLeft w:val="0"/>
              <w:marRight w:val="0"/>
              <w:marTop w:val="0"/>
              <w:marBottom w:val="0"/>
              <w:divBdr>
                <w:top w:val="none" w:sz="0" w:space="0" w:color="auto"/>
                <w:left w:val="none" w:sz="0" w:space="0" w:color="auto"/>
                <w:bottom w:val="none" w:sz="0" w:space="0" w:color="auto"/>
                <w:right w:val="none" w:sz="0" w:space="0" w:color="auto"/>
              </w:divBdr>
            </w:div>
            <w:div w:id="2114326132">
              <w:marLeft w:val="0"/>
              <w:marRight w:val="0"/>
              <w:marTop w:val="0"/>
              <w:marBottom w:val="0"/>
              <w:divBdr>
                <w:top w:val="none" w:sz="0" w:space="0" w:color="auto"/>
                <w:left w:val="none" w:sz="0" w:space="0" w:color="auto"/>
                <w:bottom w:val="none" w:sz="0" w:space="0" w:color="auto"/>
                <w:right w:val="none" w:sz="0" w:space="0" w:color="auto"/>
              </w:divBdr>
            </w:div>
            <w:div w:id="371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7732">
      <w:bodyDiv w:val="1"/>
      <w:marLeft w:val="0"/>
      <w:marRight w:val="0"/>
      <w:marTop w:val="0"/>
      <w:marBottom w:val="0"/>
      <w:divBdr>
        <w:top w:val="none" w:sz="0" w:space="0" w:color="auto"/>
        <w:left w:val="none" w:sz="0" w:space="0" w:color="auto"/>
        <w:bottom w:val="none" w:sz="0" w:space="0" w:color="auto"/>
        <w:right w:val="none" w:sz="0" w:space="0" w:color="auto"/>
      </w:divBdr>
      <w:divsChild>
        <w:div w:id="648872906">
          <w:marLeft w:val="0"/>
          <w:marRight w:val="0"/>
          <w:marTop w:val="0"/>
          <w:marBottom w:val="0"/>
          <w:divBdr>
            <w:top w:val="none" w:sz="0" w:space="0" w:color="auto"/>
            <w:left w:val="none" w:sz="0" w:space="0" w:color="auto"/>
            <w:bottom w:val="none" w:sz="0" w:space="0" w:color="auto"/>
            <w:right w:val="none" w:sz="0" w:space="0" w:color="auto"/>
          </w:divBdr>
          <w:divsChild>
            <w:div w:id="52627799">
              <w:marLeft w:val="0"/>
              <w:marRight w:val="0"/>
              <w:marTop w:val="0"/>
              <w:marBottom w:val="0"/>
              <w:divBdr>
                <w:top w:val="none" w:sz="0" w:space="0" w:color="auto"/>
                <w:left w:val="none" w:sz="0" w:space="0" w:color="auto"/>
                <w:bottom w:val="none" w:sz="0" w:space="0" w:color="auto"/>
                <w:right w:val="none" w:sz="0" w:space="0" w:color="auto"/>
              </w:divBdr>
            </w:div>
            <w:div w:id="1184593487">
              <w:marLeft w:val="0"/>
              <w:marRight w:val="0"/>
              <w:marTop w:val="0"/>
              <w:marBottom w:val="0"/>
              <w:divBdr>
                <w:top w:val="none" w:sz="0" w:space="0" w:color="auto"/>
                <w:left w:val="none" w:sz="0" w:space="0" w:color="auto"/>
                <w:bottom w:val="none" w:sz="0" w:space="0" w:color="auto"/>
                <w:right w:val="none" w:sz="0" w:space="0" w:color="auto"/>
              </w:divBdr>
            </w:div>
            <w:div w:id="1509370107">
              <w:marLeft w:val="0"/>
              <w:marRight w:val="0"/>
              <w:marTop w:val="0"/>
              <w:marBottom w:val="0"/>
              <w:divBdr>
                <w:top w:val="none" w:sz="0" w:space="0" w:color="auto"/>
                <w:left w:val="none" w:sz="0" w:space="0" w:color="auto"/>
                <w:bottom w:val="none" w:sz="0" w:space="0" w:color="auto"/>
                <w:right w:val="none" w:sz="0" w:space="0" w:color="auto"/>
              </w:divBdr>
            </w:div>
            <w:div w:id="830949201">
              <w:marLeft w:val="0"/>
              <w:marRight w:val="0"/>
              <w:marTop w:val="0"/>
              <w:marBottom w:val="0"/>
              <w:divBdr>
                <w:top w:val="none" w:sz="0" w:space="0" w:color="auto"/>
                <w:left w:val="none" w:sz="0" w:space="0" w:color="auto"/>
                <w:bottom w:val="none" w:sz="0" w:space="0" w:color="auto"/>
                <w:right w:val="none" w:sz="0" w:space="0" w:color="auto"/>
              </w:divBdr>
            </w:div>
            <w:div w:id="146477636">
              <w:marLeft w:val="0"/>
              <w:marRight w:val="0"/>
              <w:marTop w:val="0"/>
              <w:marBottom w:val="0"/>
              <w:divBdr>
                <w:top w:val="none" w:sz="0" w:space="0" w:color="auto"/>
                <w:left w:val="none" w:sz="0" w:space="0" w:color="auto"/>
                <w:bottom w:val="none" w:sz="0" w:space="0" w:color="auto"/>
                <w:right w:val="none" w:sz="0" w:space="0" w:color="auto"/>
              </w:divBdr>
            </w:div>
            <w:div w:id="946690708">
              <w:marLeft w:val="0"/>
              <w:marRight w:val="0"/>
              <w:marTop w:val="0"/>
              <w:marBottom w:val="0"/>
              <w:divBdr>
                <w:top w:val="none" w:sz="0" w:space="0" w:color="auto"/>
                <w:left w:val="none" w:sz="0" w:space="0" w:color="auto"/>
                <w:bottom w:val="none" w:sz="0" w:space="0" w:color="auto"/>
                <w:right w:val="none" w:sz="0" w:space="0" w:color="auto"/>
              </w:divBdr>
            </w:div>
            <w:div w:id="366100730">
              <w:marLeft w:val="0"/>
              <w:marRight w:val="0"/>
              <w:marTop w:val="0"/>
              <w:marBottom w:val="0"/>
              <w:divBdr>
                <w:top w:val="none" w:sz="0" w:space="0" w:color="auto"/>
                <w:left w:val="none" w:sz="0" w:space="0" w:color="auto"/>
                <w:bottom w:val="none" w:sz="0" w:space="0" w:color="auto"/>
                <w:right w:val="none" w:sz="0" w:space="0" w:color="auto"/>
              </w:divBdr>
            </w:div>
            <w:div w:id="1446727682">
              <w:marLeft w:val="0"/>
              <w:marRight w:val="0"/>
              <w:marTop w:val="0"/>
              <w:marBottom w:val="0"/>
              <w:divBdr>
                <w:top w:val="none" w:sz="0" w:space="0" w:color="auto"/>
                <w:left w:val="none" w:sz="0" w:space="0" w:color="auto"/>
                <w:bottom w:val="none" w:sz="0" w:space="0" w:color="auto"/>
                <w:right w:val="none" w:sz="0" w:space="0" w:color="auto"/>
              </w:divBdr>
            </w:div>
            <w:div w:id="253826143">
              <w:marLeft w:val="0"/>
              <w:marRight w:val="0"/>
              <w:marTop w:val="0"/>
              <w:marBottom w:val="0"/>
              <w:divBdr>
                <w:top w:val="none" w:sz="0" w:space="0" w:color="auto"/>
                <w:left w:val="none" w:sz="0" w:space="0" w:color="auto"/>
                <w:bottom w:val="none" w:sz="0" w:space="0" w:color="auto"/>
                <w:right w:val="none" w:sz="0" w:space="0" w:color="auto"/>
              </w:divBdr>
            </w:div>
            <w:div w:id="509419045">
              <w:marLeft w:val="0"/>
              <w:marRight w:val="0"/>
              <w:marTop w:val="0"/>
              <w:marBottom w:val="0"/>
              <w:divBdr>
                <w:top w:val="none" w:sz="0" w:space="0" w:color="auto"/>
                <w:left w:val="none" w:sz="0" w:space="0" w:color="auto"/>
                <w:bottom w:val="none" w:sz="0" w:space="0" w:color="auto"/>
                <w:right w:val="none" w:sz="0" w:space="0" w:color="auto"/>
              </w:divBdr>
            </w:div>
            <w:div w:id="313028469">
              <w:marLeft w:val="0"/>
              <w:marRight w:val="0"/>
              <w:marTop w:val="0"/>
              <w:marBottom w:val="0"/>
              <w:divBdr>
                <w:top w:val="none" w:sz="0" w:space="0" w:color="auto"/>
                <w:left w:val="none" w:sz="0" w:space="0" w:color="auto"/>
                <w:bottom w:val="none" w:sz="0" w:space="0" w:color="auto"/>
                <w:right w:val="none" w:sz="0" w:space="0" w:color="auto"/>
              </w:divBdr>
            </w:div>
            <w:div w:id="192689728">
              <w:marLeft w:val="0"/>
              <w:marRight w:val="0"/>
              <w:marTop w:val="0"/>
              <w:marBottom w:val="0"/>
              <w:divBdr>
                <w:top w:val="none" w:sz="0" w:space="0" w:color="auto"/>
                <w:left w:val="none" w:sz="0" w:space="0" w:color="auto"/>
                <w:bottom w:val="none" w:sz="0" w:space="0" w:color="auto"/>
                <w:right w:val="none" w:sz="0" w:space="0" w:color="auto"/>
              </w:divBdr>
            </w:div>
            <w:div w:id="1368943697">
              <w:marLeft w:val="0"/>
              <w:marRight w:val="0"/>
              <w:marTop w:val="0"/>
              <w:marBottom w:val="0"/>
              <w:divBdr>
                <w:top w:val="none" w:sz="0" w:space="0" w:color="auto"/>
                <w:left w:val="none" w:sz="0" w:space="0" w:color="auto"/>
                <w:bottom w:val="none" w:sz="0" w:space="0" w:color="auto"/>
                <w:right w:val="none" w:sz="0" w:space="0" w:color="auto"/>
              </w:divBdr>
            </w:div>
            <w:div w:id="2136211565">
              <w:marLeft w:val="0"/>
              <w:marRight w:val="0"/>
              <w:marTop w:val="0"/>
              <w:marBottom w:val="0"/>
              <w:divBdr>
                <w:top w:val="none" w:sz="0" w:space="0" w:color="auto"/>
                <w:left w:val="none" w:sz="0" w:space="0" w:color="auto"/>
                <w:bottom w:val="none" w:sz="0" w:space="0" w:color="auto"/>
                <w:right w:val="none" w:sz="0" w:space="0" w:color="auto"/>
              </w:divBdr>
            </w:div>
            <w:div w:id="1779448287">
              <w:marLeft w:val="0"/>
              <w:marRight w:val="0"/>
              <w:marTop w:val="0"/>
              <w:marBottom w:val="0"/>
              <w:divBdr>
                <w:top w:val="none" w:sz="0" w:space="0" w:color="auto"/>
                <w:left w:val="none" w:sz="0" w:space="0" w:color="auto"/>
                <w:bottom w:val="none" w:sz="0" w:space="0" w:color="auto"/>
                <w:right w:val="none" w:sz="0" w:space="0" w:color="auto"/>
              </w:divBdr>
            </w:div>
            <w:div w:id="776024298">
              <w:marLeft w:val="0"/>
              <w:marRight w:val="0"/>
              <w:marTop w:val="0"/>
              <w:marBottom w:val="0"/>
              <w:divBdr>
                <w:top w:val="none" w:sz="0" w:space="0" w:color="auto"/>
                <w:left w:val="none" w:sz="0" w:space="0" w:color="auto"/>
                <w:bottom w:val="none" w:sz="0" w:space="0" w:color="auto"/>
                <w:right w:val="none" w:sz="0" w:space="0" w:color="auto"/>
              </w:divBdr>
            </w:div>
            <w:div w:id="300578675">
              <w:marLeft w:val="0"/>
              <w:marRight w:val="0"/>
              <w:marTop w:val="0"/>
              <w:marBottom w:val="0"/>
              <w:divBdr>
                <w:top w:val="none" w:sz="0" w:space="0" w:color="auto"/>
                <w:left w:val="none" w:sz="0" w:space="0" w:color="auto"/>
                <w:bottom w:val="none" w:sz="0" w:space="0" w:color="auto"/>
                <w:right w:val="none" w:sz="0" w:space="0" w:color="auto"/>
              </w:divBdr>
            </w:div>
            <w:div w:id="640422516">
              <w:marLeft w:val="0"/>
              <w:marRight w:val="0"/>
              <w:marTop w:val="0"/>
              <w:marBottom w:val="0"/>
              <w:divBdr>
                <w:top w:val="none" w:sz="0" w:space="0" w:color="auto"/>
                <w:left w:val="none" w:sz="0" w:space="0" w:color="auto"/>
                <w:bottom w:val="none" w:sz="0" w:space="0" w:color="auto"/>
                <w:right w:val="none" w:sz="0" w:space="0" w:color="auto"/>
              </w:divBdr>
            </w:div>
            <w:div w:id="1927768190">
              <w:marLeft w:val="0"/>
              <w:marRight w:val="0"/>
              <w:marTop w:val="0"/>
              <w:marBottom w:val="0"/>
              <w:divBdr>
                <w:top w:val="none" w:sz="0" w:space="0" w:color="auto"/>
                <w:left w:val="none" w:sz="0" w:space="0" w:color="auto"/>
                <w:bottom w:val="none" w:sz="0" w:space="0" w:color="auto"/>
                <w:right w:val="none" w:sz="0" w:space="0" w:color="auto"/>
              </w:divBdr>
            </w:div>
            <w:div w:id="1431119592">
              <w:marLeft w:val="0"/>
              <w:marRight w:val="0"/>
              <w:marTop w:val="0"/>
              <w:marBottom w:val="0"/>
              <w:divBdr>
                <w:top w:val="none" w:sz="0" w:space="0" w:color="auto"/>
                <w:left w:val="none" w:sz="0" w:space="0" w:color="auto"/>
                <w:bottom w:val="none" w:sz="0" w:space="0" w:color="auto"/>
                <w:right w:val="none" w:sz="0" w:space="0" w:color="auto"/>
              </w:divBdr>
            </w:div>
            <w:div w:id="525758182">
              <w:marLeft w:val="0"/>
              <w:marRight w:val="0"/>
              <w:marTop w:val="0"/>
              <w:marBottom w:val="0"/>
              <w:divBdr>
                <w:top w:val="none" w:sz="0" w:space="0" w:color="auto"/>
                <w:left w:val="none" w:sz="0" w:space="0" w:color="auto"/>
                <w:bottom w:val="none" w:sz="0" w:space="0" w:color="auto"/>
                <w:right w:val="none" w:sz="0" w:space="0" w:color="auto"/>
              </w:divBdr>
            </w:div>
            <w:div w:id="338889742">
              <w:marLeft w:val="0"/>
              <w:marRight w:val="0"/>
              <w:marTop w:val="0"/>
              <w:marBottom w:val="0"/>
              <w:divBdr>
                <w:top w:val="none" w:sz="0" w:space="0" w:color="auto"/>
                <w:left w:val="none" w:sz="0" w:space="0" w:color="auto"/>
                <w:bottom w:val="none" w:sz="0" w:space="0" w:color="auto"/>
                <w:right w:val="none" w:sz="0" w:space="0" w:color="auto"/>
              </w:divBdr>
            </w:div>
            <w:div w:id="95486612">
              <w:marLeft w:val="0"/>
              <w:marRight w:val="0"/>
              <w:marTop w:val="0"/>
              <w:marBottom w:val="0"/>
              <w:divBdr>
                <w:top w:val="none" w:sz="0" w:space="0" w:color="auto"/>
                <w:left w:val="none" w:sz="0" w:space="0" w:color="auto"/>
                <w:bottom w:val="none" w:sz="0" w:space="0" w:color="auto"/>
                <w:right w:val="none" w:sz="0" w:space="0" w:color="auto"/>
              </w:divBdr>
            </w:div>
            <w:div w:id="1917545320">
              <w:marLeft w:val="0"/>
              <w:marRight w:val="0"/>
              <w:marTop w:val="0"/>
              <w:marBottom w:val="0"/>
              <w:divBdr>
                <w:top w:val="none" w:sz="0" w:space="0" w:color="auto"/>
                <w:left w:val="none" w:sz="0" w:space="0" w:color="auto"/>
                <w:bottom w:val="none" w:sz="0" w:space="0" w:color="auto"/>
                <w:right w:val="none" w:sz="0" w:space="0" w:color="auto"/>
              </w:divBdr>
            </w:div>
            <w:div w:id="168107282">
              <w:marLeft w:val="0"/>
              <w:marRight w:val="0"/>
              <w:marTop w:val="0"/>
              <w:marBottom w:val="0"/>
              <w:divBdr>
                <w:top w:val="none" w:sz="0" w:space="0" w:color="auto"/>
                <w:left w:val="none" w:sz="0" w:space="0" w:color="auto"/>
                <w:bottom w:val="none" w:sz="0" w:space="0" w:color="auto"/>
                <w:right w:val="none" w:sz="0" w:space="0" w:color="auto"/>
              </w:divBdr>
            </w:div>
            <w:div w:id="1417484265">
              <w:marLeft w:val="0"/>
              <w:marRight w:val="0"/>
              <w:marTop w:val="0"/>
              <w:marBottom w:val="0"/>
              <w:divBdr>
                <w:top w:val="none" w:sz="0" w:space="0" w:color="auto"/>
                <w:left w:val="none" w:sz="0" w:space="0" w:color="auto"/>
                <w:bottom w:val="none" w:sz="0" w:space="0" w:color="auto"/>
                <w:right w:val="none" w:sz="0" w:space="0" w:color="auto"/>
              </w:divBdr>
            </w:div>
            <w:div w:id="1659965723">
              <w:marLeft w:val="0"/>
              <w:marRight w:val="0"/>
              <w:marTop w:val="0"/>
              <w:marBottom w:val="0"/>
              <w:divBdr>
                <w:top w:val="none" w:sz="0" w:space="0" w:color="auto"/>
                <w:left w:val="none" w:sz="0" w:space="0" w:color="auto"/>
                <w:bottom w:val="none" w:sz="0" w:space="0" w:color="auto"/>
                <w:right w:val="none" w:sz="0" w:space="0" w:color="auto"/>
              </w:divBdr>
            </w:div>
            <w:div w:id="1232155339">
              <w:marLeft w:val="0"/>
              <w:marRight w:val="0"/>
              <w:marTop w:val="0"/>
              <w:marBottom w:val="0"/>
              <w:divBdr>
                <w:top w:val="none" w:sz="0" w:space="0" w:color="auto"/>
                <w:left w:val="none" w:sz="0" w:space="0" w:color="auto"/>
                <w:bottom w:val="none" w:sz="0" w:space="0" w:color="auto"/>
                <w:right w:val="none" w:sz="0" w:space="0" w:color="auto"/>
              </w:divBdr>
            </w:div>
            <w:div w:id="1051343425">
              <w:marLeft w:val="0"/>
              <w:marRight w:val="0"/>
              <w:marTop w:val="0"/>
              <w:marBottom w:val="0"/>
              <w:divBdr>
                <w:top w:val="none" w:sz="0" w:space="0" w:color="auto"/>
                <w:left w:val="none" w:sz="0" w:space="0" w:color="auto"/>
                <w:bottom w:val="none" w:sz="0" w:space="0" w:color="auto"/>
                <w:right w:val="none" w:sz="0" w:space="0" w:color="auto"/>
              </w:divBdr>
            </w:div>
            <w:div w:id="1654144512">
              <w:marLeft w:val="0"/>
              <w:marRight w:val="0"/>
              <w:marTop w:val="0"/>
              <w:marBottom w:val="0"/>
              <w:divBdr>
                <w:top w:val="none" w:sz="0" w:space="0" w:color="auto"/>
                <w:left w:val="none" w:sz="0" w:space="0" w:color="auto"/>
                <w:bottom w:val="none" w:sz="0" w:space="0" w:color="auto"/>
                <w:right w:val="none" w:sz="0" w:space="0" w:color="auto"/>
              </w:divBdr>
            </w:div>
            <w:div w:id="674767592">
              <w:marLeft w:val="0"/>
              <w:marRight w:val="0"/>
              <w:marTop w:val="0"/>
              <w:marBottom w:val="0"/>
              <w:divBdr>
                <w:top w:val="none" w:sz="0" w:space="0" w:color="auto"/>
                <w:left w:val="none" w:sz="0" w:space="0" w:color="auto"/>
                <w:bottom w:val="none" w:sz="0" w:space="0" w:color="auto"/>
                <w:right w:val="none" w:sz="0" w:space="0" w:color="auto"/>
              </w:divBdr>
            </w:div>
            <w:div w:id="671448570">
              <w:marLeft w:val="0"/>
              <w:marRight w:val="0"/>
              <w:marTop w:val="0"/>
              <w:marBottom w:val="0"/>
              <w:divBdr>
                <w:top w:val="none" w:sz="0" w:space="0" w:color="auto"/>
                <w:left w:val="none" w:sz="0" w:space="0" w:color="auto"/>
                <w:bottom w:val="none" w:sz="0" w:space="0" w:color="auto"/>
                <w:right w:val="none" w:sz="0" w:space="0" w:color="auto"/>
              </w:divBdr>
            </w:div>
            <w:div w:id="21446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8.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aalgarni@psmmc.med.sa" TargetMode="External"/><Relationship Id="rId11" Type="http://schemas.openxmlformats.org/officeDocument/2006/relationships/hyperlink" Target="http://www.ncbi.nlm.nih.gov/pubmed/?term=European%20Association%20For%20The%20Study%20Of%20The%20Liver%5BCorporate%20Author%5D" TargetMode="External"/><Relationship Id="rId12" Type="http://schemas.openxmlformats.org/officeDocument/2006/relationships/hyperlink" Target="http://www.ncbi.nlm.nih.gov/pubmed/?term=European%20Organisation%20For%20Research%20And%20Treatment%20Of%20Cancer%5BCorporate%20Author%5D"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32E2-0355-6E4E-AC15-B1FEB239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8171</Words>
  <Characters>46581</Characters>
  <Application>Microsoft Macintosh Word</Application>
  <DocSecurity>0</DocSecurity>
  <Lines>388</Lines>
  <Paragraphs>109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54643</CharactersWithSpaces>
  <SharedDoc>false</SharedDoc>
  <HLinks>
    <vt:vector size="180" baseType="variant">
      <vt:variant>
        <vt:i4>4325387</vt:i4>
      </vt:variant>
      <vt:variant>
        <vt:i4>180</vt:i4>
      </vt:variant>
      <vt:variant>
        <vt:i4>0</vt:i4>
      </vt:variant>
      <vt:variant>
        <vt:i4>5</vt:i4>
      </vt:variant>
      <vt:variant>
        <vt:lpwstr/>
      </vt:variant>
      <vt:variant>
        <vt:lpwstr>_ENREF_32</vt:lpwstr>
      </vt:variant>
      <vt:variant>
        <vt:i4>4325387</vt:i4>
      </vt:variant>
      <vt:variant>
        <vt:i4>172</vt:i4>
      </vt:variant>
      <vt:variant>
        <vt:i4>0</vt:i4>
      </vt:variant>
      <vt:variant>
        <vt:i4>5</vt:i4>
      </vt:variant>
      <vt:variant>
        <vt:lpwstr/>
      </vt:variant>
      <vt:variant>
        <vt:lpwstr>_ENREF_31</vt:lpwstr>
      </vt:variant>
      <vt:variant>
        <vt:i4>4325387</vt:i4>
      </vt:variant>
      <vt:variant>
        <vt:i4>169</vt:i4>
      </vt:variant>
      <vt:variant>
        <vt:i4>0</vt:i4>
      </vt:variant>
      <vt:variant>
        <vt:i4>5</vt:i4>
      </vt:variant>
      <vt:variant>
        <vt:lpwstr/>
      </vt:variant>
      <vt:variant>
        <vt:lpwstr>_ENREF_30</vt:lpwstr>
      </vt:variant>
      <vt:variant>
        <vt:i4>4325387</vt:i4>
      </vt:variant>
      <vt:variant>
        <vt:i4>166</vt:i4>
      </vt:variant>
      <vt:variant>
        <vt:i4>0</vt:i4>
      </vt:variant>
      <vt:variant>
        <vt:i4>5</vt:i4>
      </vt:variant>
      <vt:variant>
        <vt:lpwstr/>
      </vt:variant>
      <vt:variant>
        <vt:lpwstr>_ENREF_3</vt:lpwstr>
      </vt:variant>
      <vt:variant>
        <vt:i4>4390923</vt:i4>
      </vt:variant>
      <vt:variant>
        <vt:i4>158</vt:i4>
      </vt:variant>
      <vt:variant>
        <vt:i4>0</vt:i4>
      </vt:variant>
      <vt:variant>
        <vt:i4>5</vt:i4>
      </vt:variant>
      <vt:variant>
        <vt:lpwstr/>
      </vt:variant>
      <vt:variant>
        <vt:lpwstr>_ENREF_29</vt:lpwstr>
      </vt:variant>
      <vt:variant>
        <vt:i4>4390923</vt:i4>
      </vt:variant>
      <vt:variant>
        <vt:i4>152</vt:i4>
      </vt:variant>
      <vt:variant>
        <vt:i4>0</vt:i4>
      </vt:variant>
      <vt:variant>
        <vt:i4>5</vt:i4>
      </vt:variant>
      <vt:variant>
        <vt:lpwstr/>
      </vt:variant>
      <vt:variant>
        <vt:lpwstr>_ENREF_28</vt:lpwstr>
      </vt:variant>
      <vt:variant>
        <vt:i4>4390923</vt:i4>
      </vt:variant>
      <vt:variant>
        <vt:i4>146</vt:i4>
      </vt:variant>
      <vt:variant>
        <vt:i4>0</vt:i4>
      </vt:variant>
      <vt:variant>
        <vt:i4>5</vt:i4>
      </vt:variant>
      <vt:variant>
        <vt:lpwstr/>
      </vt:variant>
      <vt:variant>
        <vt:lpwstr>_ENREF_28</vt:lpwstr>
      </vt:variant>
      <vt:variant>
        <vt:i4>4390923</vt:i4>
      </vt:variant>
      <vt:variant>
        <vt:i4>140</vt:i4>
      </vt:variant>
      <vt:variant>
        <vt:i4>0</vt:i4>
      </vt:variant>
      <vt:variant>
        <vt:i4>5</vt:i4>
      </vt:variant>
      <vt:variant>
        <vt:lpwstr/>
      </vt:variant>
      <vt:variant>
        <vt:lpwstr>_ENREF_27</vt:lpwstr>
      </vt:variant>
      <vt:variant>
        <vt:i4>4390923</vt:i4>
      </vt:variant>
      <vt:variant>
        <vt:i4>134</vt:i4>
      </vt:variant>
      <vt:variant>
        <vt:i4>0</vt:i4>
      </vt:variant>
      <vt:variant>
        <vt:i4>5</vt:i4>
      </vt:variant>
      <vt:variant>
        <vt:lpwstr/>
      </vt:variant>
      <vt:variant>
        <vt:lpwstr>_ENREF_26</vt:lpwstr>
      </vt:variant>
      <vt:variant>
        <vt:i4>4390923</vt:i4>
      </vt:variant>
      <vt:variant>
        <vt:i4>128</vt:i4>
      </vt:variant>
      <vt:variant>
        <vt:i4>0</vt:i4>
      </vt:variant>
      <vt:variant>
        <vt:i4>5</vt:i4>
      </vt:variant>
      <vt:variant>
        <vt:lpwstr/>
      </vt:variant>
      <vt:variant>
        <vt:lpwstr>_ENREF_25</vt:lpwstr>
      </vt:variant>
      <vt:variant>
        <vt:i4>4390923</vt:i4>
      </vt:variant>
      <vt:variant>
        <vt:i4>122</vt:i4>
      </vt:variant>
      <vt:variant>
        <vt:i4>0</vt:i4>
      </vt:variant>
      <vt:variant>
        <vt:i4>5</vt:i4>
      </vt:variant>
      <vt:variant>
        <vt:lpwstr/>
      </vt:variant>
      <vt:variant>
        <vt:lpwstr>_ENREF_20</vt:lpwstr>
      </vt:variant>
      <vt:variant>
        <vt:i4>4194315</vt:i4>
      </vt:variant>
      <vt:variant>
        <vt:i4>114</vt:i4>
      </vt:variant>
      <vt:variant>
        <vt:i4>0</vt:i4>
      </vt:variant>
      <vt:variant>
        <vt:i4>5</vt:i4>
      </vt:variant>
      <vt:variant>
        <vt:lpwstr/>
      </vt:variant>
      <vt:variant>
        <vt:lpwstr>_ENREF_17</vt:lpwstr>
      </vt:variant>
      <vt:variant>
        <vt:i4>4194315</vt:i4>
      </vt:variant>
      <vt:variant>
        <vt:i4>106</vt:i4>
      </vt:variant>
      <vt:variant>
        <vt:i4>0</vt:i4>
      </vt:variant>
      <vt:variant>
        <vt:i4>5</vt:i4>
      </vt:variant>
      <vt:variant>
        <vt:lpwstr/>
      </vt:variant>
      <vt:variant>
        <vt:lpwstr>_ENREF_16</vt:lpwstr>
      </vt:variant>
      <vt:variant>
        <vt:i4>4194315</vt:i4>
      </vt:variant>
      <vt:variant>
        <vt:i4>100</vt:i4>
      </vt:variant>
      <vt:variant>
        <vt:i4>0</vt:i4>
      </vt:variant>
      <vt:variant>
        <vt:i4>5</vt:i4>
      </vt:variant>
      <vt:variant>
        <vt:lpwstr/>
      </vt:variant>
      <vt:variant>
        <vt:lpwstr>_ENREF_15</vt:lpwstr>
      </vt:variant>
      <vt:variant>
        <vt:i4>4194315</vt:i4>
      </vt:variant>
      <vt:variant>
        <vt:i4>97</vt:i4>
      </vt:variant>
      <vt:variant>
        <vt:i4>0</vt:i4>
      </vt:variant>
      <vt:variant>
        <vt:i4>5</vt:i4>
      </vt:variant>
      <vt:variant>
        <vt:lpwstr/>
      </vt:variant>
      <vt:variant>
        <vt:lpwstr>_ENREF_14</vt:lpwstr>
      </vt:variant>
      <vt:variant>
        <vt:i4>4194315</vt:i4>
      </vt:variant>
      <vt:variant>
        <vt:i4>89</vt:i4>
      </vt:variant>
      <vt:variant>
        <vt:i4>0</vt:i4>
      </vt:variant>
      <vt:variant>
        <vt:i4>5</vt:i4>
      </vt:variant>
      <vt:variant>
        <vt:lpwstr/>
      </vt:variant>
      <vt:variant>
        <vt:lpwstr>_ENREF_13</vt:lpwstr>
      </vt:variant>
      <vt:variant>
        <vt:i4>4194315</vt:i4>
      </vt:variant>
      <vt:variant>
        <vt:i4>81</vt:i4>
      </vt:variant>
      <vt:variant>
        <vt:i4>0</vt:i4>
      </vt:variant>
      <vt:variant>
        <vt:i4>5</vt:i4>
      </vt:variant>
      <vt:variant>
        <vt:lpwstr/>
      </vt:variant>
      <vt:variant>
        <vt:lpwstr>_ENREF_12</vt:lpwstr>
      </vt:variant>
      <vt:variant>
        <vt:i4>4194315</vt:i4>
      </vt:variant>
      <vt:variant>
        <vt:i4>75</vt:i4>
      </vt:variant>
      <vt:variant>
        <vt:i4>0</vt:i4>
      </vt:variant>
      <vt:variant>
        <vt:i4>5</vt:i4>
      </vt:variant>
      <vt:variant>
        <vt:lpwstr/>
      </vt:variant>
      <vt:variant>
        <vt:lpwstr>_ENREF_11</vt:lpwstr>
      </vt:variant>
      <vt:variant>
        <vt:i4>4194315</vt:i4>
      </vt:variant>
      <vt:variant>
        <vt:i4>72</vt:i4>
      </vt:variant>
      <vt:variant>
        <vt:i4>0</vt:i4>
      </vt:variant>
      <vt:variant>
        <vt:i4>5</vt:i4>
      </vt:variant>
      <vt:variant>
        <vt:lpwstr/>
      </vt:variant>
      <vt:variant>
        <vt:lpwstr>_ENREF_10</vt:lpwstr>
      </vt:variant>
      <vt:variant>
        <vt:i4>4718603</vt:i4>
      </vt:variant>
      <vt:variant>
        <vt:i4>64</vt:i4>
      </vt:variant>
      <vt:variant>
        <vt:i4>0</vt:i4>
      </vt:variant>
      <vt:variant>
        <vt:i4>5</vt:i4>
      </vt:variant>
      <vt:variant>
        <vt:lpwstr/>
      </vt:variant>
      <vt:variant>
        <vt:lpwstr>_ENREF_9</vt:lpwstr>
      </vt:variant>
      <vt:variant>
        <vt:i4>4784139</vt:i4>
      </vt:variant>
      <vt:variant>
        <vt:i4>58</vt:i4>
      </vt:variant>
      <vt:variant>
        <vt:i4>0</vt:i4>
      </vt:variant>
      <vt:variant>
        <vt:i4>5</vt:i4>
      </vt:variant>
      <vt:variant>
        <vt:lpwstr/>
      </vt:variant>
      <vt:variant>
        <vt:lpwstr>_ENREF_8</vt:lpwstr>
      </vt:variant>
      <vt:variant>
        <vt:i4>4587531</vt:i4>
      </vt:variant>
      <vt:variant>
        <vt:i4>50</vt:i4>
      </vt:variant>
      <vt:variant>
        <vt:i4>0</vt:i4>
      </vt:variant>
      <vt:variant>
        <vt:i4>5</vt:i4>
      </vt:variant>
      <vt:variant>
        <vt:lpwstr/>
      </vt:variant>
      <vt:variant>
        <vt:lpwstr>_ENREF_7</vt:lpwstr>
      </vt:variant>
      <vt:variant>
        <vt:i4>4653067</vt:i4>
      </vt:variant>
      <vt:variant>
        <vt:i4>42</vt:i4>
      </vt:variant>
      <vt:variant>
        <vt:i4>0</vt:i4>
      </vt:variant>
      <vt:variant>
        <vt:i4>5</vt:i4>
      </vt:variant>
      <vt:variant>
        <vt:lpwstr/>
      </vt:variant>
      <vt:variant>
        <vt:lpwstr>_ENREF_6</vt:lpwstr>
      </vt:variant>
      <vt:variant>
        <vt:i4>4456459</vt:i4>
      </vt:variant>
      <vt:variant>
        <vt:i4>36</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4325387</vt:i4>
      </vt:variant>
      <vt:variant>
        <vt:i4>22</vt:i4>
      </vt:variant>
      <vt:variant>
        <vt:i4>0</vt:i4>
      </vt:variant>
      <vt:variant>
        <vt:i4>5</vt:i4>
      </vt:variant>
      <vt:variant>
        <vt:lpwstr/>
      </vt:variant>
      <vt:variant>
        <vt:lpwstr>_ENREF_3</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1704051</vt:i4>
      </vt:variant>
      <vt:variant>
        <vt:i4>0</vt:i4>
      </vt:variant>
      <vt:variant>
        <vt:i4>0</vt:i4>
      </vt:variant>
      <vt:variant>
        <vt:i4>5</vt:i4>
      </vt:variant>
      <vt:variant>
        <vt:lpwstr>mailto:aaalgarni@psmmc.med.sa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 Ma</cp:lastModifiedBy>
  <cp:revision>2</cp:revision>
  <dcterms:created xsi:type="dcterms:W3CDTF">2016-03-10T01:25:00Z</dcterms:created>
  <dcterms:modified xsi:type="dcterms:W3CDTF">2016-03-10T01:25:00Z</dcterms:modified>
</cp:coreProperties>
</file>