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D6FF" w14:textId="03B749F0" w:rsidR="00320BDD" w:rsidRPr="00760121" w:rsidRDefault="00320BDD" w:rsidP="00430D85">
      <w:pPr>
        <w:spacing w:line="360" w:lineRule="auto"/>
        <w:jc w:val="both"/>
        <w:rPr>
          <w:rFonts w:ascii="Book Antiqua" w:hAnsi="Book Antiqua"/>
          <w:lang w:val="en-US"/>
        </w:rPr>
      </w:pPr>
      <w:bookmarkStart w:id="0" w:name="OLE_LINK132"/>
      <w:bookmarkStart w:id="1" w:name="OLE_LINK133"/>
      <w:r w:rsidRPr="00760121">
        <w:rPr>
          <w:rFonts w:ascii="Book Antiqua" w:hAnsi="Book Antiqua"/>
          <w:b/>
          <w:lang w:val="en-US"/>
        </w:rPr>
        <w:t>Name of Journal:</w:t>
      </w:r>
      <w:r w:rsidRPr="00760121">
        <w:rPr>
          <w:rFonts w:ascii="Book Antiqua" w:hAnsi="Book Antiqua"/>
          <w:b/>
          <w:i/>
          <w:lang w:val="en-US"/>
        </w:rPr>
        <w:t xml:space="preserve"> World Journal of </w:t>
      </w:r>
      <w:r w:rsidR="00915EBE" w:rsidRPr="00760121">
        <w:rPr>
          <w:rFonts w:ascii="Book Antiqua" w:hAnsi="Book Antiqua"/>
          <w:b/>
          <w:i/>
          <w:lang w:val="en-US"/>
        </w:rPr>
        <w:t>Hypertension</w:t>
      </w:r>
    </w:p>
    <w:p w14:paraId="7E53AC74" w14:textId="35D7E4A6" w:rsidR="00320BDD" w:rsidRPr="00760121" w:rsidRDefault="00320BDD" w:rsidP="00430D85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760121">
        <w:rPr>
          <w:rFonts w:ascii="Book Antiqua" w:hAnsi="Book Antiqua"/>
          <w:b/>
          <w:lang w:val="en-US"/>
        </w:rPr>
        <w:t xml:space="preserve">ESPS Manuscript NO: </w:t>
      </w:r>
      <w:r w:rsidRPr="00760121">
        <w:rPr>
          <w:rFonts w:ascii="Book Antiqua" w:eastAsia="宋体" w:hAnsi="Book Antiqua"/>
          <w:b/>
          <w:lang w:val="en-US" w:eastAsia="zh-CN"/>
        </w:rPr>
        <w:t>22897</w:t>
      </w:r>
    </w:p>
    <w:p w14:paraId="6B0BEAB4" w14:textId="54523011" w:rsidR="00320BDD" w:rsidRPr="00760121" w:rsidRDefault="00320BDD" w:rsidP="00430D85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760121">
        <w:rPr>
          <w:rFonts w:ascii="Book Antiqua" w:hAnsi="Book Antiqua"/>
          <w:b/>
          <w:lang w:val="en-US"/>
        </w:rPr>
        <w:t xml:space="preserve">Manuscript Type: </w:t>
      </w:r>
      <w:proofErr w:type="spellStart"/>
      <w:r w:rsidR="00B60CD5" w:rsidRPr="00760121">
        <w:rPr>
          <w:rFonts w:ascii="Book Antiqua" w:eastAsia="宋体" w:hAnsi="Book Antiqua" w:hint="eastAsia"/>
          <w:b/>
          <w:lang w:val="en-US" w:eastAsia="zh-CN"/>
        </w:rPr>
        <w:t>Mini</w:t>
      </w:r>
      <w:r w:rsidR="00B60CD5" w:rsidRPr="00760121">
        <w:rPr>
          <w:rFonts w:ascii="Book Antiqua" w:eastAsia="宋体" w:hAnsi="Book Antiqua"/>
          <w:b/>
          <w:lang w:val="en-US" w:eastAsia="zh-CN"/>
        </w:rPr>
        <w:t>r</w:t>
      </w:r>
      <w:r w:rsidR="003D4684" w:rsidRPr="00760121">
        <w:rPr>
          <w:rFonts w:ascii="Book Antiqua" w:eastAsia="宋体" w:hAnsi="Book Antiqua"/>
          <w:b/>
          <w:lang w:val="en-US" w:eastAsia="zh-CN"/>
        </w:rPr>
        <w:t>eview</w:t>
      </w:r>
      <w:r w:rsidR="00B60CD5" w:rsidRPr="00760121">
        <w:rPr>
          <w:rFonts w:ascii="Book Antiqua" w:eastAsia="宋体" w:hAnsi="Book Antiqua" w:hint="eastAsia"/>
          <w:b/>
          <w:lang w:val="en-US" w:eastAsia="zh-CN"/>
        </w:rPr>
        <w:t>s</w:t>
      </w:r>
      <w:proofErr w:type="spellEnd"/>
    </w:p>
    <w:p w14:paraId="00EAAF95" w14:textId="77777777" w:rsidR="00C8199B" w:rsidRPr="00760121" w:rsidRDefault="00C8199B" w:rsidP="00430D85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bookmarkEnd w:id="0"/>
    <w:bookmarkEnd w:id="1"/>
    <w:p w14:paraId="31680CA2" w14:textId="008F32D2" w:rsidR="00F22757" w:rsidRPr="00760121" w:rsidRDefault="008D2818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val="en-US" w:eastAsia="zh-CN"/>
        </w:rPr>
      </w:pPr>
      <w:r w:rsidRPr="00760121">
        <w:rPr>
          <w:rFonts w:ascii="Book Antiqua" w:hAnsi="Book Antiqua" w:cs="Times New Roman"/>
          <w:b/>
          <w:bCs/>
          <w:lang w:val="en-US"/>
        </w:rPr>
        <w:t>Management of h</w:t>
      </w:r>
      <w:r w:rsidR="00F22757" w:rsidRPr="00760121">
        <w:rPr>
          <w:rFonts w:ascii="Book Antiqua" w:hAnsi="Book Antiqua" w:cs="Times New Roman"/>
          <w:b/>
          <w:bCs/>
          <w:lang w:val="en-US"/>
        </w:rPr>
        <w:t>ypertension</w:t>
      </w:r>
      <w:r w:rsidR="001E7941" w:rsidRPr="00760121">
        <w:rPr>
          <w:rFonts w:ascii="Book Antiqua" w:eastAsia="宋体" w:hAnsi="Book Antiqua" w:cs="Times New Roman"/>
          <w:b/>
          <w:bCs/>
          <w:lang w:val="en-US" w:eastAsia="zh-CN"/>
        </w:rPr>
        <w:t xml:space="preserve">: </w:t>
      </w:r>
      <w:r w:rsidR="001E7941" w:rsidRPr="00760121">
        <w:rPr>
          <w:rFonts w:ascii="Book Antiqua" w:hAnsi="Book Antiqua" w:cs="Times New Roman"/>
          <w:b/>
          <w:bCs/>
          <w:lang w:val="en-US"/>
        </w:rPr>
        <w:t>C</w:t>
      </w:r>
      <w:r w:rsidR="00F22757" w:rsidRPr="00760121">
        <w:rPr>
          <w:rFonts w:ascii="Book Antiqua" w:hAnsi="Book Antiqua" w:cs="Times New Roman"/>
          <w:b/>
          <w:bCs/>
          <w:lang w:val="en-US"/>
        </w:rPr>
        <w:t>urrent state of the art and challenges</w:t>
      </w:r>
    </w:p>
    <w:p w14:paraId="05D9D17F" w14:textId="77777777" w:rsidR="001E7941" w:rsidRPr="00760121" w:rsidRDefault="001E794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val="en-US" w:eastAsia="zh-CN"/>
        </w:rPr>
      </w:pPr>
    </w:p>
    <w:p w14:paraId="39BBE493" w14:textId="0B5212A9" w:rsidR="003C1AD4" w:rsidRPr="00760121" w:rsidRDefault="00165540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 w:cs="Arial Unicode MS"/>
          <w:lang w:val="en-US" w:eastAsia="zh-CN"/>
        </w:rPr>
      </w:pPr>
      <w:proofErr w:type="spellStart"/>
      <w:r w:rsidRPr="00760121">
        <w:rPr>
          <w:rFonts w:ascii="Book Antiqua" w:hAnsi="Book Antiqua" w:cs="Times New Roman"/>
          <w:bCs/>
          <w:lang w:val="en-US"/>
        </w:rPr>
        <w:t>Turgut</w:t>
      </w:r>
      <w:proofErr w:type="spellEnd"/>
      <w:r w:rsidRPr="00760121">
        <w:rPr>
          <w:rFonts w:ascii="Book Antiqua" w:eastAsia="Arial Unicode MS" w:hAnsi="Book Antiqua" w:cs="Arial Unicode MS"/>
          <w:lang w:val="en-US"/>
        </w:rPr>
        <w:t xml:space="preserve"> </w:t>
      </w:r>
      <w:r w:rsidRPr="00760121">
        <w:rPr>
          <w:rFonts w:ascii="Book Antiqua" w:eastAsia="Arial Unicode MS" w:hAnsi="Book Antiqua" w:cs="Arial Unicode MS" w:hint="eastAsia"/>
          <w:lang w:val="en-US" w:eastAsia="zh-CN"/>
        </w:rPr>
        <w:t xml:space="preserve">F </w:t>
      </w:r>
      <w:r w:rsidRPr="00760121">
        <w:rPr>
          <w:rFonts w:ascii="Book Antiqua" w:eastAsia="Arial Unicode MS" w:hAnsi="Book Antiqua" w:cs="Arial Unicode MS" w:hint="eastAsia"/>
          <w:i/>
          <w:lang w:val="en-US" w:eastAsia="zh-CN"/>
        </w:rPr>
        <w:t>et al</w:t>
      </w:r>
      <w:r w:rsidRPr="00760121">
        <w:rPr>
          <w:rFonts w:ascii="Book Antiqua" w:eastAsia="Arial Unicode MS" w:hAnsi="Book Antiqua" w:cs="Arial Unicode MS" w:hint="eastAsia"/>
          <w:lang w:val="en-US" w:eastAsia="zh-CN"/>
        </w:rPr>
        <w:t xml:space="preserve">. </w:t>
      </w:r>
      <w:r w:rsidR="00B83B7B" w:rsidRPr="00760121">
        <w:rPr>
          <w:rFonts w:ascii="Book Antiqua" w:eastAsia="Arial Unicode MS" w:hAnsi="Book Antiqua" w:cs="Arial Unicode MS"/>
          <w:lang w:val="en-US"/>
        </w:rPr>
        <w:t xml:space="preserve">Current management of hypertension </w:t>
      </w:r>
    </w:p>
    <w:p w14:paraId="77FD7F96" w14:textId="77777777" w:rsidR="000B325F" w:rsidRPr="00760121" w:rsidRDefault="000B325F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 w:cs="Arial Unicode MS"/>
          <w:lang w:val="en-US" w:eastAsia="zh-CN"/>
        </w:rPr>
      </w:pPr>
    </w:p>
    <w:p w14:paraId="531490CE" w14:textId="59DBFB48" w:rsidR="000B325F" w:rsidRPr="00760121" w:rsidRDefault="000B325F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 w:cs="Arial Unicode MS"/>
          <w:lang w:eastAsia="zh-CN"/>
        </w:rPr>
      </w:pPr>
      <w:proofErr w:type="spellStart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>Faruk</w:t>
      </w:r>
      <w:proofErr w:type="spellEnd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 xml:space="preserve"> </w:t>
      </w:r>
      <w:proofErr w:type="spellStart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>Turgut</w:t>
      </w:r>
      <w:proofErr w:type="spellEnd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>,</w:t>
      </w:r>
      <w:r w:rsidRPr="00760121">
        <w:rPr>
          <w:rFonts w:ascii="Book Antiqua" w:eastAsia="Arial Unicode MS" w:hAnsi="Book Antiqua" w:cs="Arial Unicode MS" w:hint="eastAsia"/>
          <w:b/>
          <w:bCs/>
          <w:lang w:val="en-US" w:eastAsia="zh-CN"/>
        </w:rPr>
        <w:t xml:space="preserve"> </w:t>
      </w:r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 xml:space="preserve">Mustafa </w:t>
      </w:r>
      <w:proofErr w:type="spellStart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>Yaprak</w:t>
      </w:r>
      <w:proofErr w:type="spellEnd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>,</w:t>
      </w:r>
      <w:r w:rsidRPr="00760121">
        <w:rPr>
          <w:rFonts w:ascii="Book Antiqua" w:eastAsia="Arial Unicode MS" w:hAnsi="Book Antiqua" w:cs="Arial Unicode MS" w:hint="eastAsia"/>
          <w:lang w:eastAsia="zh-CN"/>
        </w:rPr>
        <w:t xml:space="preserve"> </w:t>
      </w:r>
      <w:proofErr w:type="spellStart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>Emaad</w:t>
      </w:r>
      <w:proofErr w:type="spellEnd"/>
      <w:r w:rsidRPr="00760121">
        <w:rPr>
          <w:rFonts w:ascii="Book Antiqua" w:eastAsia="Arial Unicode MS" w:hAnsi="Book Antiqua" w:cs="Arial Unicode MS"/>
          <w:b/>
          <w:bCs/>
          <w:lang w:val="en-US" w:eastAsia="zh-CN"/>
        </w:rPr>
        <w:t xml:space="preserve"> Abdel-Rahman</w:t>
      </w:r>
    </w:p>
    <w:p w14:paraId="3F1DE84B" w14:textId="77777777" w:rsidR="00165540" w:rsidRPr="00760121" w:rsidRDefault="00165540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val="en-US" w:eastAsia="zh-CN"/>
        </w:rPr>
      </w:pPr>
    </w:p>
    <w:p w14:paraId="5208BCB6" w14:textId="5C1696F1" w:rsidR="003C1AD4" w:rsidRPr="00760121" w:rsidRDefault="0091305B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  <w:proofErr w:type="spellStart"/>
      <w:r w:rsidRPr="00760121">
        <w:rPr>
          <w:rFonts w:ascii="Book Antiqua" w:hAnsi="Book Antiqua" w:cs="Times New Roman"/>
          <w:b/>
          <w:bCs/>
          <w:lang w:val="en-US"/>
        </w:rPr>
        <w:t>Faruk</w:t>
      </w:r>
      <w:proofErr w:type="spellEnd"/>
      <w:r w:rsidRPr="00760121">
        <w:rPr>
          <w:rFonts w:ascii="Book Antiqua" w:hAnsi="Book Antiqua" w:cs="Times New Roman"/>
          <w:b/>
          <w:bCs/>
          <w:lang w:val="en-US"/>
        </w:rPr>
        <w:t xml:space="preserve"> </w:t>
      </w:r>
      <w:proofErr w:type="spellStart"/>
      <w:r w:rsidRPr="00760121">
        <w:rPr>
          <w:rFonts w:ascii="Book Antiqua" w:hAnsi="Book Antiqua" w:cs="Times New Roman"/>
          <w:b/>
          <w:bCs/>
          <w:lang w:val="en-US"/>
        </w:rPr>
        <w:t>Turgut</w:t>
      </w:r>
      <w:proofErr w:type="spellEnd"/>
      <w:r w:rsidRPr="00760121">
        <w:rPr>
          <w:rFonts w:ascii="Book Antiqua" w:hAnsi="Book Antiqua" w:cs="Times New Roman"/>
          <w:b/>
          <w:bCs/>
          <w:lang w:val="en-US"/>
        </w:rPr>
        <w:t>,</w:t>
      </w:r>
      <w:r w:rsidRPr="00760121">
        <w:rPr>
          <w:rFonts w:ascii="Book Antiqua" w:eastAsia="宋体" w:hAnsi="Book Antiqua" w:cs="Times New Roman" w:hint="eastAsia"/>
          <w:b/>
          <w:bCs/>
          <w:lang w:val="en-US" w:eastAsia="zh-CN"/>
        </w:rPr>
        <w:t xml:space="preserve"> </w:t>
      </w:r>
      <w:r w:rsidR="00C35406" w:rsidRPr="00760121">
        <w:rPr>
          <w:rFonts w:ascii="Book Antiqua" w:hAnsi="Book Antiqua" w:cs="Times New Roman"/>
          <w:b/>
          <w:bCs/>
          <w:lang w:val="en-US"/>
        </w:rPr>
        <w:t xml:space="preserve">Mustafa </w:t>
      </w:r>
      <w:proofErr w:type="spellStart"/>
      <w:r w:rsidR="00C35406" w:rsidRPr="00760121">
        <w:rPr>
          <w:rFonts w:ascii="Book Antiqua" w:hAnsi="Book Antiqua" w:cs="Times New Roman"/>
          <w:b/>
          <w:bCs/>
          <w:lang w:val="en-US"/>
        </w:rPr>
        <w:t>Yaprak</w:t>
      </w:r>
      <w:proofErr w:type="spellEnd"/>
      <w:r w:rsidR="00C35406" w:rsidRPr="00760121">
        <w:rPr>
          <w:rFonts w:ascii="Book Antiqua" w:hAnsi="Book Antiqua" w:cs="Times New Roman"/>
          <w:b/>
          <w:bCs/>
          <w:lang w:val="en-US"/>
        </w:rPr>
        <w:t>,</w:t>
      </w:r>
      <w:r w:rsidR="00C35406" w:rsidRPr="00760121">
        <w:rPr>
          <w:rFonts w:ascii="Book Antiqua" w:eastAsia="宋体" w:hAnsi="Book Antiqua" w:cs="Times New Roman" w:hint="eastAsia"/>
          <w:b/>
          <w:bCs/>
          <w:lang w:val="en-US" w:eastAsia="zh-CN"/>
        </w:rPr>
        <w:t xml:space="preserve"> </w:t>
      </w:r>
      <w:r w:rsidR="00A61721" w:rsidRPr="00760121">
        <w:rPr>
          <w:rFonts w:ascii="Book Antiqua" w:hAnsi="Book Antiqua" w:cs="Times New Roman"/>
          <w:bCs/>
          <w:lang w:val="en-US"/>
        </w:rPr>
        <w:t xml:space="preserve">Department of Nephrology, School of Medicine, Mustafa Kemal University, </w:t>
      </w:r>
      <w:r w:rsidR="00B83B7B" w:rsidRPr="00760121">
        <w:rPr>
          <w:rFonts w:ascii="Book Antiqua" w:hAnsi="Book Antiqua" w:cs="Times New Roman"/>
          <w:bCs/>
          <w:lang w:val="en-US"/>
        </w:rPr>
        <w:t>31034</w:t>
      </w:r>
      <w:r w:rsidRPr="00760121">
        <w:rPr>
          <w:rFonts w:ascii="Book Antiqua" w:hAnsi="Book Antiqua" w:cs="Times New Roman"/>
          <w:bCs/>
          <w:lang w:val="en-US"/>
        </w:rPr>
        <w:t xml:space="preserve"> </w:t>
      </w:r>
      <w:proofErr w:type="spellStart"/>
      <w:r w:rsidRPr="00760121">
        <w:rPr>
          <w:rFonts w:ascii="Book Antiqua" w:hAnsi="Book Antiqua" w:cs="Times New Roman"/>
          <w:bCs/>
          <w:lang w:val="en-US"/>
        </w:rPr>
        <w:t>Hatay</w:t>
      </w:r>
      <w:proofErr w:type="spellEnd"/>
      <w:r w:rsidRPr="00760121">
        <w:rPr>
          <w:rFonts w:ascii="Book Antiqua" w:eastAsia="宋体" w:hAnsi="Book Antiqua" w:cs="Times New Roman" w:hint="eastAsia"/>
          <w:bCs/>
          <w:lang w:val="en-US" w:eastAsia="zh-CN"/>
        </w:rPr>
        <w:t xml:space="preserve">, </w:t>
      </w:r>
      <w:r w:rsidRPr="00760121">
        <w:rPr>
          <w:rFonts w:ascii="Book Antiqua" w:hAnsi="Book Antiqua" w:cs="Times New Roman"/>
          <w:bCs/>
          <w:lang w:val="en-US"/>
        </w:rPr>
        <w:t>Turkey</w:t>
      </w:r>
    </w:p>
    <w:p w14:paraId="41BA693A" w14:textId="77777777" w:rsidR="00D13733" w:rsidRPr="00760121" w:rsidRDefault="00D13733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</w:p>
    <w:p w14:paraId="36038EED" w14:textId="7016E2EA" w:rsidR="00915EBE" w:rsidRPr="00760121" w:rsidRDefault="00C35406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  <w:proofErr w:type="spellStart"/>
      <w:r w:rsidRPr="00760121">
        <w:rPr>
          <w:rFonts w:ascii="Book Antiqua" w:hAnsi="Book Antiqua" w:cs="Times New Roman"/>
          <w:b/>
          <w:bCs/>
          <w:lang w:val="en-US"/>
        </w:rPr>
        <w:t>Emaad</w:t>
      </w:r>
      <w:proofErr w:type="spellEnd"/>
      <w:r w:rsidRPr="00760121">
        <w:rPr>
          <w:rFonts w:ascii="Book Antiqua" w:hAnsi="Book Antiqua" w:cs="Times New Roman"/>
          <w:b/>
          <w:bCs/>
          <w:lang w:val="en-US"/>
        </w:rPr>
        <w:t xml:space="preserve"> Abdel-Rahman,</w:t>
      </w:r>
      <w:r w:rsidRPr="00760121">
        <w:rPr>
          <w:rFonts w:ascii="Book Antiqua" w:eastAsia="宋体" w:hAnsi="Book Antiqua" w:cs="Times New Roman" w:hint="eastAsia"/>
          <w:b/>
          <w:bCs/>
          <w:lang w:val="en-US" w:eastAsia="zh-CN"/>
        </w:rPr>
        <w:t xml:space="preserve"> </w:t>
      </w:r>
      <w:r w:rsidR="00B83B7B" w:rsidRPr="00760121">
        <w:rPr>
          <w:rFonts w:ascii="Book Antiqua" w:hAnsi="Book Antiqua" w:cs="Times New Roman"/>
          <w:b/>
          <w:bCs/>
          <w:lang w:val="en-US"/>
        </w:rPr>
        <w:t>D</w:t>
      </w:r>
      <w:r w:rsidR="00A61721" w:rsidRPr="00760121">
        <w:rPr>
          <w:rFonts w:ascii="Book Antiqua" w:hAnsi="Book Antiqua" w:cs="Times New Roman"/>
          <w:bCs/>
          <w:lang w:val="en-US"/>
        </w:rPr>
        <w:t xml:space="preserve">ivision of Nephrology, </w:t>
      </w:r>
      <w:r w:rsidR="005167A2" w:rsidRPr="00760121">
        <w:rPr>
          <w:rFonts w:ascii="Book Antiqua" w:hAnsi="Book Antiqua" w:cs="Times New Roman"/>
          <w:lang w:val="en-US"/>
        </w:rPr>
        <w:t>Department of Internal Medicine,</w:t>
      </w:r>
      <w:r w:rsidR="005167A2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A61721" w:rsidRPr="00760121">
        <w:rPr>
          <w:rFonts w:ascii="Book Antiqua" w:hAnsi="Book Antiqua" w:cs="Times New Roman"/>
          <w:bCs/>
          <w:lang w:val="en-US"/>
        </w:rPr>
        <w:t xml:space="preserve">University of Virginia Health System, </w:t>
      </w:r>
      <w:r w:rsidR="00B83B7B" w:rsidRPr="00760121">
        <w:rPr>
          <w:rFonts w:ascii="Book Antiqua" w:hAnsi="Book Antiqua" w:cs="Times New Roman"/>
          <w:bCs/>
          <w:lang w:val="en-US"/>
        </w:rPr>
        <w:t>Charlottesville, VA 22908</w:t>
      </w:r>
      <w:r w:rsidRPr="00760121">
        <w:rPr>
          <w:rFonts w:ascii="Book Antiqua" w:eastAsia="宋体" w:hAnsi="Book Antiqua" w:cs="Times New Roman" w:hint="eastAsia"/>
          <w:bCs/>
          <w:lang w:val="en-US" w:eastAsia="zh-CN"/>
        </w:rPr>
        <w:t xml:space="preserve">, </w:t>
      </w:r>
      <w:r w:rsidRPr="00760121">
        <w:rPr>
          <w:rFonts w:ascii="Book Antiqua" w:hAnsi="Book Antiqua" w:cs="Times New Roman"/>
          <w:bCs/>
          <w:lang w:val="en-US"/>
        </w:rPr>
        <w:t>United States</w:t>
      </w:r>
    </w:p>
    <w:p w14:paraId="69A98460" w14:textId="77777777" w:rsidR="00C35406" w:rsidRPr="00760121" w:rsidRDefault="00C35406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val="en-US" w:eastAsia="zh-CN"/>
        </w:rPr>
      </w:pPr>
    </w:p>
    <w:p w14:paraId="75ECB27D" w14:textId="7ABC15DC" w:rsidR="00826C04" w:rsidRPr="00760121" w:rsidRDefault="00826C04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/>
          <w:b/>
          <w:lang w:val="en-US"/>
        </w:rPr>
        <w:t>Author contributions:</w:t>
      </w:r>
      <w:r w:rsidR="00FE6352" w:rsidRPr="00760121">
        <w:rPr>
          <w:rFonts w:ascii="Book Antiqua" w:eastAsia="宋体" w:hAnsi="Book Antiqua" w:cs="Times New Roman" w:hint="eastAsia"/>
          <w:b/>
          <w:lang w:val="en-US" w:eastAsia="zh-CN"/>
        </w:rPr>
        <w:t xml:space="preserve"> </w:t>
      </w:r>
      <w:proofErr w:type="spellStart"/>
      <w:r w:rsidRPr="00760121">
        <w:rPr>
          <w:rFonts w:ascii="Book Antiqua" w:hAnsi="Book Antiqua" w:cs="Times New Roman"/>
          <w:lang w:val="en-US"/>
        </w:rPr>
        <w:t>Turgut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F and</w:t>
      </w:r>
      <w:r w:rsidR="00FE6352" w:rsidRPr="00760121">
        <w:rPr>
          <w:rFonts w:ascii="Book Antiqua" w:hAnsi="Book Antiqua" w:cs="Times New Roman"/>
          <w:lang w:val="en-US"/>
        </w:rPr>
        <w:t xml:space="preserve"> </w:t>
      </w:r>
      <w:proofErr w:type="spellStart"/>
      <w:r w:rsidR="00FE6352" w:rsidRPr="00760121">
        <w:rPr>
          <w:rFonts w:ascii="Book Antiqua" w:hAnsi="Book Antiqua" w:cs="Times New Roman"/>
          <w:lang w:val="en-US"/>
        </w:rPr>
        <w:t>Yaprak</w:t>
      </w:r>
      <w:proofErr w:type="spellEnd"/>
      <w:r w:rsidR="00FE6352" w:rsidRPr="00760121">
        <w:rPr>
          <w:rFonts w:ascii="Book Antiqua" w:hAnsi="Book Antiqua" w:cs="Times New Roman"/>
          <w:lang w:val="en-US"/>
        </w:rPr>
        <w:t xml:space="preserve"> M Wrote the manuscript</w:t>
      </w:r>
      <w:r w:rsidR="00FE6352" w:rsidRPr="00760121">
        <w:rPr>
          <w:rFonts w:ascii="Book Antiqua" w:eastAsia="宋体" w:hAnsi="Book Antiqua" w:cs="Times New Roman" w:hint="eastAsia"/>
          <w:lang w:val="en-US" w:eastAsia="zh-CN"/>
        </w:rPr>
        <w:t xml:space="preserve">; </w:t>
      </w:r>
      <w:r w:rsidRPr="00760121">
        <w:rPr>
          <w:rFonts w:ascii="Book Antiqua" w:hAnsi="Book Antiqua" w:cs="Times New Roman"/>
          <w:lang w:val="en-US"/>
        </w:rPr>
        <w:t>Abdel-Rahman</w:t>
      </w:r>
      <w:r w:rsidR="00472245" w:rsidRPr="00760121">
        <w:rPr>
          <w:rFonts w:ascii="Book Antiqua" w:eastAsia="宋体" w:hAnsi="Book Antiqua" w:cs="Times New Roman" w:hint="eastAsia"/>
          <w:lang w:val="en-US" w:eastAsia="zh-CN"/>
        </w:rPr>
        <w:t xml:space="preserve"> E</w:t>
      </w:r>
      <w:r w:rsidRPr="00760121">
        <w:rPr>
          <w:rFonts w:ascii="Book Antiqua" w:hAnsi="Book Antiqua" w:cs="Times New Roman"/>
          <w:lang w:val="en-US"/>
        </w:rPr>
        <w:t xml:space="preserve"> Edited the manuscript</w:t>
      </w:r>
      <w:r w:rsidR="00D04778" w:rsidRPr="00760121">
        <w:rPr>
          <w:rFonts w:ascii="Book Antiqua" w:eastAsia="宋体" w:hAnsi="Book Antiqua" w:cs="Times New Roman" w:hint="eastAsia"/>
          <w:lang w:val="en-US" w:eastAsia="zh-CN"/>
        </w:rPr>
        <w:t>.</w:t>
      </w:r>
    </w:p>
    <w:p w14:paraId="1390B3F8" w14:textId="77777777" w:rsidR="00FE6352" w:rsidRPr="00760121" w:rsidRDefault="00FE6352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NewRomanPS-BoldItalicMT"/>
          <w:b/>
          <w:bCs/>
          <w:iCs/>
          <w:lang w:val="en-US" w:eastAsia="zh-CN"/>
        </w:rPr>
      </w:pPr>
    </w:p>
    <w:p w14:paraId="1B17A85E" w14:textId="79EC6F43" w:rsidR="00395353" w:rsidRPr="00760121" w:rsidRDefault="007E35C0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NewRomanPS-BoldItalicMT"/>
          <w:b/>
          <w:bCs/>
          <w:iCs/>
          <w:lang w:val="en-US"/>
        </w:rPr>
        <w:t>Conflict-of-interest statement</w:t>
      </w:r>
      <w:r w:rsidR="006A52E9" w:rsidRPr="00760121">
        <w:rPr>
          <w:rFonts w:ascii="Book Antiqua" w:eastAsia="宋体" w:hAnsi="Book Antiqua" w:cs="TimesNewRomanPS-BoldItalicMT" w:hint="eastAsia"/>
          <w:b/>
          <w:bCs/>
          <w:iCs/>
          <w:lang w:val="en-US" w:eastAsia="zh-CN"/>
        </w:rPr>
        <w:t xml:space="preserve">: </w:t>
      </w:r>
      <w:r w:rsidR="00191C90" w:rsidRPr="00760121">
        <w:rPr>
          <w:rFonts w:ascii="Book Antiqua" w:hAnsi="Book Antiqua" w:cs="Times New Roman"/>
          <w:lang w:val="en-US"/>
        </w:rPr>
        <w:t>The authors declare that they no conflict of interest</w:t>
      </w:r>
      <w:r w:rsidR="006A52E9" w:rsidRPr="00760121">
        <w:rPr>
          <w:rFonts w:ascii="Book Antiqua" w:eastAsia="宋体" w:hAnsi="Book Antiqua" w:cs="Times New Roman" w:hint="eastAsia"/>
          <w:lang w:val="en-US" w:eastAsia="zh-CN"/>
        </w:rPr>
        <w:t>.</w:t>
      </w:r>
    </w:p>
    <w:p w14:paraId="3ACD201C" w14:textId="77777777" w:rsidR="00B54E4B" w:rsidRPr="00760121" w:rsidRDefault="00B54E4B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2B0840A1" w14:textId="77777777" w:rsidR="00B54E4B" w:rsidRPr="00760121" w:rsidRDefault="00B54E4B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760121">
        <w:rPr>
          <w:rFonts w:ascii="Book Antiqua" w:eastAsia="宋体" w:hAnsi="Book Antiqua" w:cs="Times New Roman"/>
          <w:b/>
          <w:lang w:val="en-US" w:eastAsia="zh-CN"/>
        </w:rPr>
        <w:t xml:space="preserve">Open-Access: </w:t>
      </w:r>
      <w:r w:rsidRPr="00760121">
        <w:rPr>
          <w:rFonts w:ascii="Book Antiqua" w:eastAsia="宋体" w:hAnsi="Book Antiqua" w:cs="Times New Roman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760121">
          <w:rPr>
            <w:rStyle w:val="Hyperlink"/>
            <w:rFonts w:ascii="Book Antiqua" w:eastAsia="宋体" w:hAnsi="Book Antiqua" w:cs="Times New Roman"/>
            <w:color w:val="auto"/>
            <w:u w:val="none"/>
            <w:lang w:val="en-US" w:eastAsia="zh-CN"/>
          </w:rPr>
          <w:t>http://creativecommons.org/licenses/by-nc/4.0/</w:t>
        </w:r>
      </w:hyperlink>
      <w:bookmarkEnd w:id="2"/>
      <w:bookmarkEnd w:id="3"/>
      <w:bookmarkEnd w:id="4"/>
      <w:bookmarkEnd w:id="5"/>
    </w:p>
    <w:p w14:paraId="6A55A1F8" w14:textId="77777777" w:rsidR="00B54E4B" w:rsidRPr="00760121" w:rsidRDefault="00B54E4B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4581B29F" w14:textId="03AF2CFA" w:rsidR="008D6BAA" w:rsidRPr="00760121" w:rsidRDefault="001C43D8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/>
          <w:b/>
          <w:lang w:val="en-US"/>
        </w:rPr>
        <w:lastRenderedPageBreak/>
        <w:t>C</w:t>
      </w:r>
      <w:r w:rsidR="00191C90" w:rsidRPr="00760121">
        <w:rPr>
          <w:rFonts w:ascii="Book Antiqua" w:hAnsi="Book Antiqua"/>
          <w:b/>
          <w:lang w:val="en-US"/>
        </w:rPr>
        <w:t>orrespondence to:</w:t>
      </w:r>
      <w:r w:rsidRPr="00760121">
        <w:rPr>
          <w:rFonts w:ascii="Book Antiqua" w:eastAsia="宋体" w:hAnsi="Book Antiqua"/>
          <w:b/>
          <w:lang w:val="en-US" w:eastAsia="zh-CN"/>
        </w:rPr>
        <w:t xml:space="preserve"> </w:t>
      </w:r>
      <w:proofErr w:type="spellStart"/>
      <w:r w:rsidR="00395353" w:rsidRPr="00760121">
        <w:rPr>
          <w:rFonts w:ascii="Book Antiqua" w:hAnsi="Book Antiqua" w:cs="Times New Roman"/>
          <w:b/>
          <w:lang w:val="en-US"/>
        </w:rPr>
        <w:t>Emaad</w:t>
      </w:r>
      <w:proofErr w:type="spellEnd"/>
      <w:r w:rsidR="00395353" w:rsidRPr="00760121">
        <w:rPr>
          <w:rFonts w:ascii="Book Antiqua" w:hAnsi="Book Antiqua" w:cs="Times New Roman"/>
          <w:b/>
          <w:lang w:val="en-US"/>
        </w:rPr>
        <w:t xml:space="preserve"> Abdel-Rahman, MD, PhD, FASN</w:t>
      </w:r>
      <w:r w:rsidR="002B7751" w:rsidRPr="00760121">
        <w:rPr>
          <w:rFonts w:ascii="Book Antiqua" w:eastAsia="宋体" w:hAnsi="Book Antiqua" w:hint="eastAsia"/>
          <w:b/>
          <w:lang w:val="en-US" w:eastAsia="zh-CN"/>
        </w:rPr>
        <w:t xml:space="preserve">, </w:t>
      </w:r>
      <w:r w:rsidR="00395353" w:rsidRPr="00760121">
        <w:rPr>
          <w:rFonts w:ascii="Book Antiqua" w:hAnsi="Book Antiqua" w:cs="Times New Roman"/>
          <w:b/>
          <w:lang w:val="en-US"/>
        </w:rPr>
        <w:t>Prof</w:t>
      </w:r>
      <w:r w:rsidR="002B7751" w:rsidRPr="00760121">
        <w:rPr>
          <w:rFonts w:ascii="Book Antiqua" w:eastAsia="宋体" w:hAnsi="Book Antiqua" w:cs="Times New Roman" w:hint="eastAsia"/>
          <w:b/>
          <w:lang w:val="en-US" w:eastAsia="zh-CN"/>
        </w:rPr>
        <w:t>essor</w:t>
      </w:r>
      <w:r w:rsidR="002B7751" w:rsidRPr="00760121">
        <w:rPr>
          <w:rFonts w:ascii="Book Antiqua" w:eastAsia="宋体" w:hAnsi="Book Antiqua" w:cs="Times New Roman" w:hint="eastAsia"/>
          <w:lang w:val="en-US" w:eastAsia="zh-CN"/>
        </w:rPr>
        <w:t xml:space="preserve"> of </w:t>
      </w:r>
      <w:r w:rsidR="00395353" w:rsidRPr="00760121">
        <w:rPr>
          <w:rFonts w:ascii="Book Antiqua" w:hAnsi="Book Antiqua" w:cs="Times New Roman"/>
          <w:lang w:val="en-US"/>
        </w:rPr>
        <w:t>Internal Medicine</w:t>
      </w:r>
      <w:r w:rsidR="002B7751" w:rsidRPr="00760121">
        <w:rPr>
          <w:rFonts w:ascii="Book Antiqua" w:eastAsia="宋体" w:hAnsi="Book Antiqua" w:cs="Times New Roman" w:hint="eastAsia"/>
          <w:lang w:val="en-US" w:eastAsia="zh-CN"/>
        </w:rPr>
        <w:t xml:space="preserve"> and </w:t>
      </w:r>
      <w:r w:rsidR="00395353" w:rsidRPr="00760121">
        <w:rPr>
          <w:rFonts w:ascii="Book Antiqua" w:hAnsi="Book Antiqua" w:cs="Times New Roman"/>
          <w:lang w:val="en-US"/>
        </w:rPr>
        <w:t>Nephrology</w:t>
      </w:r>
      <w:r w:rsidR="002B7751" w:rsidRPr="00760121">
        <w:rPr>
          <w:rFonts w:ascii="Book Antiqua" w:eastAsia="宋体" w:hAnsi="Book Antiqua" w:hint="eastAsia"/>
          <w:b/>
          <w:lang w:val="en-US" w:eastAsia="zh-CN"/>
        </w:rPr>
        <w:t xml:space="preserve">, </w:t>
      </w:r>
      <w:r w:rsidR="00191C90" w:rsidRPr="00760121">
        <w:rPr>
          <w:rFonts w:ascii="Book Antiqua" w:hAnsi="Book Antiqua" w:cs="Times New Roman"/>
          <w:lang w:val="en-US"/>
        </w:rPr>
        <w:t xml:space="preserve">Department of Internal Medicine, Division of Nephrology, </w:t>
      </w:r>
      <w:r w:rsidR="00395353" w:rsidRPr="00760121">
        <w:rPr>
          <w:rFonts w:ascii="Book Antiqua" w:hAnsi="Book Antiqua" w:cs="Times New Roman"/>
          <w:lang w:val="en-US"/>
        </w:rPr>
        <w:t>University of Virginia, Box 800133</w:t>
      </w:r>
      <w:r w:rsidR="00191C90" w:rsidRPr="00760121">
        <w:rPr>
          <w:rFonts w:ascii="Book Antiqua" w:hAnsi="Book Antiqua" w:cs="Times New Roman"/>
          <w:lang w:val="en-US"/>
        </w:rPr>
        <w:t>,</w:t>
      </w:r>
      <w:r w:rsidR="00191C90" w:rsidRPr="00760121">
        <w:rPr>
          <w:rFonts w:ascii="Book Antiqua" w:hAnsi="Book Antiqua"/>
          <w:lang w:val="en-US"/>
        </w:rPr>
        <w:t xml:space="preserve"> </w:t>
      </w:r>
      <w:r w:rsidR="008D6BAA" w:rsidRPr="00760121">
        <w:rPr>
          <w:rFonts w:ascii="Book Antiqua" w:hAnsi="Book Antiqua" w:cs="Times New Roman"/>
          <w:bCs/>
          <w:lang w:val="en-US"/>
        </w:rPr>
        <w:t>Charlottesville, VA 22908</w:t>
      </w:r>
      <w:r w:rsidR="008D6BAA" w:rsidRPr="00760121">
        <w:rPr>
          <w:rFonts w:ascii="Book Antiqua" w:eastAsia="宋体" w:hAnsi="Book Antiqua" w:cs="Times New Roman" w:hint="eastAsia"/>
          <w:bCs/>
          <w:lang w:val="en-US" w:eastAsia="zh-CN"/>
        </w:rPr>
        <w:t xml:space="preserve">, </w:t>
      </w:r>
      <w:r w:rsidR="008D6BAA" w:rsidRPr="00760121">
        <w:rPr>
          <w:rFonts w:ascii="Book Antiqua" w:hAnsi="Book Antiqua" w:cs="Times New Roman"/>
          <w:bCs/>
          <w:lang w:val="en-US"/>
        </w:rPr>
        <w:t>United States</w:t>
      </w:r>
      <w:r w:rsidR="008D6BAA" w:rsidRPr="00760121">
        <w:rPr>
          <w:rFonts w:ascii="Book Antiqua" w:eastAsia="宋体" w:hAnsi="Book Antiqua" w:cs="Times New Roman" w:hint="eastAsia"/>
          <w:lang w:val="en-US" w:eastAsia="zh-CN"/>
        </w:rPr>
        <w:t xml:space="preserve">. </w:t>
      </w:r>
      <w:hyperlink r:id="rId9" w:history="1">
        <w:r w:rsidR="008D6BAA" w:rsidRPr="00760121">
          <w:rPr>
            <w:rStyle w:val="Hyperlink"/>
            <w:rFonts w:ascii="Book Antiqua" w:hAnsi="Book Antiqua" w:cs="Times New Roman"/>
            <w:color w:val="auto"/>
            <w:u w:val="none"/>
            <w:lang w:val="en-US"/>
          </w:rPr>
          <w:t>ea6n@virginia.edu</w:t>
        </w:r>
      </w:hyperlink>
    </w:p>
    <w:p w14:paraId="5F88D0C3" w14:textId="5F7D1CC5" w:rsidR="0082038F" w:rsidRDefault="00CE29B5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1D72">
        <w:rPr>
          <w:rFonts w:ascii="Book Antiqua" w:hAnsi="Book Antiqua"/>
          <w:b/>
        </w:rPr>
        <w:t>Telephone:</w:t>
      </w:r>
      <w:r w:rsidR="00395353" w:rsidRPr="00760121">
        <w:rPr>
          <w:rFonts w:ascii="Book Antiqua" w:hAnsi="Book Antiqua" w:cs="Times New Roman"/>
          <w:lang w:val="en-US"/>
        </w:rPr>
        <w:t xml:space="preserve"> </w:t>
      </w:r>
      <w:r w:rsidR="00191C90" w:rsidRPr="00760121">
        <w:rPr>
          <w:rFonts w:ascii="Book Antiqua" w:hAnsi="Book Antiqua" w:cs="Times New Roman"/>
          <w:lang w:val="en-US"/>
        </w:rPr>
        <w:t>+1-434-</w:t>
      </w:r>
      <w:r w:rsidR="005167A2">
        <w:rPr>
          <w:rFonts w:ascii="Book Antiqua" w:hAnsi="Book Antiqua" w:cs="Times New Roman"/>
          <w:lang w:val="en-US"/>
        </w:rPr>
        <w:t>243</w:t>
      </w:r>
      <w:r w:rsidR="00395353" w:rsidRPr="00760121">
        <w:rPr>
          <w:rFonts w:ascii="Book Antiqua" w:hAnsi="Book Antiqua" w:cs="Times New Roman"/>
          <w:lang w:val="en-US"/>
        </w:rPr>
        <w:t>2671</w:t>
      </w:r>
      <w:r w:rsidR="00915EBE" w:rsidRPr="00760121">
        <w:rPr>
          <w:rFonts w:ascii="Book Antiqua" w:hAnsi="Book Antiqua" w:cs="Times New Roman"/>
          <w:lang w:val="en-US"/>
        </w:rPr>
        <w:t xml:space="preserve"> </w:t>
      </w:r>
    </w:p>
    <w:p w14:paraId="69B10C09" w14:textId="00C0CC98" w:rsidR="00915EBE" w:rsidRDefault="004E6872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82038F">
        <w:rPr>
          <w:rFonts w:ascii="Book Antiqua" w:hAnsi="Book Antiqua" w:cs="Times New Roman"/>
          <w:b/>
          <w:lang w:val="en-US"/>
        </w:rPr>
        <w:t>Fax</w:t>
      </w:r>
      <w:r w:rsidR="00915EBE" w:rsidRPr="0082038F">
        <w:rPr>
          <w:rFonts w:ascii="Book Antiqua" w:hAnsi="Book Antiqua" w:cs="Times New Roman"/>
          <w:b/>
          <w:lang w:val="en-US"/>
        </w:rPr>
        <w:t xml:space="preserve">: </w:t>
      </w:r>
      <w:r w:rsidR="00651CA2">
        <w:rPr>
          <w:rFonts w:ascii="Book Antiqua" w:hAnsi="Book Antiqua" w:cs="Times New Roman"/>
          <w:lang w:val="en-US"/>
        </w:rPr>
        <w:t>+1-434-</w:t>
      </w:r>
      <w:r w:rsidR="00CE29B5">
        <w:rPr>
          <w:rFonts w:ascii="Book Antiqua" w:hAnsi="Book Antiqua" w:cs="Times New Roman"/>
          <w:lang w:val="en-US"/>
        </w:rPr>
        <w:t>924</w:t>
      </w:r>
      <w:r w:rsidR="00915EBE" w:rsidRPr="00760121">
        <w:rPr>
          <w:rFonts w:ascii="Book Antiqua" w:hAnsi="Book Antiqua" w:cs="Times New Roman"/>
          <w:lang w:val="en-US"/>
        </w:rPr>
        <w:t>5848</w:t>
      </w:r>
    </w:p>
    <w:p w14:paraId="5E586E74" w14:textId="77777777" w:rsidR="00D00988" w:rsidRDefault="00D00988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4E5D698D" w14:textId="77777777" w:rsidR="00D00988" w:rsidRPr="00B01D72" w:rsidRDefault="00D00988" w:rsidP="00430D85">
      <w:pPr>
        <w:spacing w:line="360" w:lineRule="auto"/>
        <w:rPr>
          <w:rFonts w:ascii="Book Antiqua" w:hAnsi="Book Antiqua"/>
          <w:b/>
        </w:rPr>
      </w:pPr>
      <w:bookmarkStart w:id="6" w:name="OLE_LINK108"/>
      <w:bookmarkStart w:id="7" w:name="OLE_LINK175"/>
      <w:bookmarkStart w:id="8" w:name="OLE_LINK177"/>
      <w:bookmarkStart w:id="9" w:name="OLE_LINK223"/>
      <w:bookmarkStart w:id="10" w:name="OLE_LINK261"/>
      <w:r>
        <w:rPr>
          <w:rFonts w:ascii="Book Antiqua" w:hAnsi="Book Antiqua"/>
          <w:b/>
        </w:rPr>
        <w:t xml:space="preserve">Received: </w:t>
      </w:r>
      <w:r>
        <w:rPr>
          <w:rFonts w:ascii="Book Antiqua" w:hAnsi="Book Antiqua" w:hint="eastAsia"/>
        </w:rPr>
        <w:t>September 30, 2015</w:t>
      </w:r>
    </w:p>
    <w:p w14:paraId="70A71618" w14:textId="411129A1" w:rsidR="00D00988" w:rsidRPr="00B01D72" w:rsidRDefault="00D00988" w:rsidP="00430D85">
      <w:pPr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 w:hint="eastAsia"/>
          <w:b/>
        </w:rPr>
        <w:t>Peer-review started</w:t>
      </w:r>
      <w:r w:rsidRPr="00B01D72">
        <w:rPr>
          <w:rFonts w:ascii="Book Antiqua" w:hAnsi="Book Antiqua"/>
          <w:b/>
        </w:rPr>
        <w:t>:</w:t>
      </w:r>
      <w:r>
        <w:rPr>
          <w:rFonts w:ascii="Book Antiqua" w:hAnsi="Book Antiqua" w:hint="eastAsia"/>
          <w:b/>
        </w:rPr>
        <w:t xml:space="preserve"> </w:t>
      </w:r>
      <w:r>
        <w:rPr>
          <w:rFonts w:ascii="Book Antiqua" w:hAnsi="Book Antiqua" w:hint="eastAsia"/>
        </w:rPr>
        <w:t>October</w:t>
      </w:r>
      <w:r w:rsidRPr="0074105F">
        <w:rPr>
          <w:rFonts w:ascii="Book Antiqua" w:hAnsi="Book Antiqua" w:hint="eastAsia"/>
        </w:rPr>
        <w:t xml:space="preserve"> </w:t>
      </w:r>
      <w:r w:rsidR="00A07C4F">
        <w:rPr>
          <w:rFonts w:ascii="Book Antiqua" w:eastAsia="宋体" w:hAnsi="Book Antiqua" w:hint="eastAsia"/>
          <w:lang w:eastAsia="zh-CN"/>
        </w:rPr>
        <w:t>8</w:t>
      </w:r>
      <w:r w:rsidRPr="0074105F">
        <w:rPr>
          <w:rFonts w:ascii="Book Antiqua" w:hAnsi="Book Antiqua" w:hint="eastAsia"/>
        </w:rPr>
        <w:t>, 2015</w:t>
      </w:r>
    </w:p>
    <w:p w14:paraId="550788AF" w14:textId="70D9D851" w:rsidR="00D00988" w:rsidRPr="00426C12" w:rsidRDefault="00D00988" w:rsidP="00430D85">
      <w:pPr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>First decision:</w:t>
      </w:r>
      <w:r>
        <w:rPr>
          <w:rFonts w:ascii="Book Antiqua" w:hAnsi="Book Antiqua" w:hint="eastAsia"/>
          <w:b/>
        </w:rPr>
        <w:t xml:space="preserve"> </w:t>
      </w:r>
      <w:r>
        <w:rPr>
          <w:rFonts w:ascii="Book Antiqua" w:hAnsi="Book Antiqua" w:hint="eastAsia"/>
        </w:rPr>
        <w:t xml:space="preserve">November </w:t>
      </w:r>
      <w:r w:rsidR="00A07C4F">
        <w:rPr>
          <w:rFonts w:ascii="Book Antiqua" w:eastAsia="宋体" w:hAnsi="Book Antiqua" w:hint="eastAsia"/>
          <w:lang w:eastAsia="zh-CN"/>
        </w:rPr>
        <w:t>30</w:t>
      </w:r>
      <w:r w:rsidRPr="0074105F">
        <w:rPr>
          <w:rFonts w:ascii="Book Antiqua" w:hAnsi="Book Antiqua" w:hint="eastAsia"/>
        </w:rPr>
        <w:t>, 2015</w:t>
      </w:r>
    </w:p>
    <w:p w14:paraId="1D13860E" w14:textId="4A545E93" w:rsidR="00D00988" w:rsidRPr="00B01D72" w:rsidRDefault="00D00988" w:rsidP="00430D85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Revised: </w:t>
      </w:r>
      <w:r w:rsidR="00DA044B">
        <w:rPr>
          <w:rFonts w:ascii="Book Antiqua" w:eastAsia="宋体" w:hAnsi="Book Antiqua" w:hint="eastAsia"/>
          <w:lang w:eastAsia="zh-CN"/>
        </w:rPr>
        <w:t>December</w:t>
      </w:r>
      <w:r>
        <w:rPr>
          <w:rFonts w:ascii="Book Antiqua" w:hAnsi="Book Antiqua" w:hint="eastAsia"/>
        </w:rPr>
        <w:t xml:space="preserve"> </w:t>
      </w:r>
      <w:r w:rsidR="00DA044B">
        <w:rPr>
          <w:rFonts w:ascii="Book Antiqua" w:eastAsia="宋体" w:hAnsi="Book Antiqua" w:hint="eastAsia"/>
          <w:lang w:eastAsia="zh-CN"/>
        </w:rPr>
        <w:t>4</w:t>
      </w:r>
      <w:r w:rsidRPr="0074105F">
        <w:rPr>
          <w:rFonts w:ascii="Book Antiqua" w:hAnsi="Book Antiqua" w:hint="eastAsia"/>
        </w:rPr>
        <w:t>, 2015</w:t>
      </w:r>
    </w:p>
    <w:p w14:paraId="110A90D2" w14:textId="42DA3232" w:rsidR="00D00988" w:rsidRPr="00561839" w:rsidRDefault="00D00988" w:rsidP="00561839">
      <w:pPr>
        <w:rPr>
          <w:rFonts w:ascii="Book Antiqua" w:hAnsi="Book Antiqua"/>
          <w:iCs/>
        </w:rPr>
      </w:pPr>
      <w:r w:rsidRPr="00B01D72">
        <w:rPr>
          <w:rFonts w:ascii="Book Antiqua" w:hAnsi="Book Antiqua"/>
          <w:b/>
        </w:rPr>
        <w:t xml:space="preserve">Accepted: </w:t>
      </w:r>
      <w:proofErr w:type="spellStart"/>
      <w:r w:rsidR="00561839">
        <w:rPr>
          <w:rStyle w:val="Emphasis"/>
        </w:rPr>
        <w:t>January</w:t>
      </w:r>
      <w:proofErr w:type="spellEnd"/>
      <w:r w:rsidR="00561839">
        <w:rPr>
          <w:rStyle w:val="Emphasis"/>
        </w:rPr>
        <w:t xml:space="preserve"> </w:t>
      </w:r>
      <w:r w:rsidR="00561839">
        <w:rPr>
          <w:rStyle w:val="Emphasis"/>
          <w:rFonts w:ascii="宋体" w:hAnsi="宋体" w:cs="宋体"/>
        </w:rPr>
        <w:t>16</w:t>
      </w:r>
      <w:r w:rsidR="00561839" w:rsidRPr="00235CD4">
        <w:rPr>
          <w:rStyle w:val="Emphasis"/>
        </w:rPr>
        <w:t>,</w:t>
      </w:r>
      <w:r w:rsidR="00561839">
        <w:rPr>
          <w:rStyle w:val="Emphasis"/>
        </w:rPr>
        <w:t xml:space="preserve"> 2016</w:t>
      </w:r>
    </w:p>
    <w:p w14:paraId="5D627193" w14:textId="77777777" w:rsidR="00D00988" w:rsidRPr="00B01D72" w:rsidRDefault="00D00988" w:rsidP="00430D85">
      <w:pPr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>Article in press:</w:t>
      </w:r>
      <w:r w:rsidRPr="00B01D72">
        <w:rPr>
          <w:rFonts w:ascii="Book Antiqua" w:hAnsi="Book Antiqua" w:hint="eastAsia"/>
        </w:rPr>
        <w:t xml:space="preserve"> </w:t>
      </w:r>
    </w:p>
    <w:p w14:paraId="24ABF177" w14:textId="77777777" w:rsidR="00D00988" w:rsidRPr="00B01D72" w:rsidRDefault="00D00988" w:rsidP="00430D85">
      <w:pPr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 xml:space="preserve">Published online: </w:t>
      </w:r>
    </w:p>
    <w:bookmarkEnd w:id="6"/>
    <w:bookmarkEnd w:id="7"/>
    <w:bookmarkEnd w:id="8"/>
    <w:bookmarkEnd w:id="9"/>
    <w:bookmarkEnd w:id="10"/>
    <w:p w14:paraId="01924205" w14:textId="77777777" w:rsidR="00D00988" w:rsidRPr="00D00988" w:rsidRDefault="00D00988" w:rsidP="00430D85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22A1F87B" w14:textId="77777777" w:rsidR="00215241" w:rsidRPr="00760121" w:rsidRDefault="00215241" w:rsidP="00430D85">
      <w:pPr>
        <w:spacing w:line="360" w:lineRule="auto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br w:type="page"/>
      </w:r>
    </w:p>
    <w:p w14:paraId="651FCDD6" w14:textId="540D7081" w:rsidR="001E7F31" w:rsidRPr="00760121" w:rsidRDefault="001E7F3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  <w:r w:rsidRPr="00760121">
        <w:rPr>
          <w:rFonts w:ascii="Book Antiqua" w:hAnsi="Book Antiqua" w:cs="Times New Roman"/>
          <w:b/>
          <w:bCs/>
          <w:lang w:val="en-US"/>
        </w:rPr>
        <w:lastRenderedPageBreak/>
        <w:t>Abstract</w:t>
      </w:r>
    </w:p>
    <w:p w14:paraId="273DD66D" w14:textId="6E7C4E6A" w:rsidR="00376DE8" w:rsidRPr="00760121" w:rsidRDefault="00376DE8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Cs/>
          <w:lang w:val="en-US"/>
        </w:rPr>
      </w:pPr>
      <w:r w:rsidRPr="00760121">
        <w:rPr>
          <w:rFonts w:ascii="Book Antiqua" w:hAnsi="Book Antiqua" w:cs="Times New Roman"/>
          <w:bCs/>
          <w:lang w:val="en-US"/>
        </w:rPr>
        <w:t>Hypertension is a major modifiable cardiovascular risk factor.</w:t>
      </w:r>
      <w:r w:rsidR="006D1C18" w:rsidRPr="00760121">
        <w:rPr>
          <w:rFonts w:ascii="Book Antiqua" w:hAnsi="Book Antiqua" w:cs="Times New Roman"/>
          <w:bCs/>
          <w:lang w:val="en-US"/>
        </w:rPr>
        <w:t xml:space="preserve"> Hypertension is </w:t>
      </w:r>
      <w:r w:rsidR="003C1AD4" w:rsidRPr="00760121">
        <w:rPr>
          <w:rFonts w:ascii="Book Antiqua" w:hAnsi="Book Antiqua" w:cs="Times New Roman"/>
          <w:bCs/>
          <w:lang w:val="en-US"/>
        </w:rPr>
        <w:t xml:space="preserve">also </w:t>
      </w:r>
      <w:r w:rsidR="006D1C18" w:rsidRPr="00760121">
        <w:rPr>
          <w:rFonts w:ascii="Book Antiqua" w:hAnsi="Book Antiqua" w:cs="Times New Roman"/>
          <w:bCs/>
          <w:lang w:val="en-US"/>
        </w:rPr>
        <w:t>recognized as the most important risk factor for global disease burden.</w:t>
      </w:r>
      <w:r w:rsidR="003C1AD4" w:rsidRPr="00760121">
        <w:rPr>
          <w:rFonts w:ascii="Book Antiqua" w:hAnsi="Book Antiqua" w:cs="Times New Roman"/>
          <w:lang w:val="en-US"/>
        </w:rPr>
        <w:t xml:space="preserve"> It is well established that a sustained reduction in blood pressure by drugs reduces the incidence of cardiovascular morbidity and mortality.</w:t>
      </w:r>
      <w:r w:rsidR="005413FF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bCs/>
          <w:lang w:val="en-US"/>
        </w:rPr>
        <w:t>In recent years, studies and new guidelines published for the management of hypertension.</w:t>
      </w:r>
      <w:r w:rsidR="009104B7" w:rsidRPr="00760121">
        <w:rPr>
          <w:rFonts w:ascii="Book Antiqua" w:hAnsi="Book Antiqua" w:cs="Times New Roman"/>
          <w:bCs/>
          <w:lang w:val="en-US"/>
        </w:rPr>
        <w:t xml:space="preserve"> Awareness, treatment and control of hypertension are very poor, despite the new guidelines.</w:t>
      </w:r>
      <w:r w:rsidR="0036474C" w:rsidRPr="00760121">
        <w:rPr>
          <w:rFonts w:ascii="Book Antiqua" w:hAnsi="Book Antiqua" w:cs="Times New Roman"/>
          <w:lang w:val="en-US"/>
        </w:rPr>
        <w:t xml:space="preserve"> We </w:t>
      </w:r>
      <w:r w:rsidR="00764436" w:rsidRPr="00760121">
        <w:rPr>
          <w:rFonts w:ascii="Book Antiqua" w:hAnsi="Book Antiqua" w:cs="Times New Roman"/>
          <w:lang w:val="en-US"/>
        </w:rPr>
        <w:t>highlighted</w:t>
      </w:r>
      <w:r w:rsidR="0036474C" w:rsidRPr="00760121">
        <w:rPr>
          <w:rFonts w:ascii="Book Antiqua" w:hAnsi="Book Antiqua" w:cs="Times New Roman"/>
          <w:lang w:val="en-US"/>
        </w:rPr>
        <w:t xml:space="preserve"> the management of hypertension in the light of current literature.</w:t>
      </w:r>
    </w:p>
    <w:p w14:paraId="4F839060" w14:textId="77777777" w:rsidR="00376DE8" w:rsidRPr="00760121" w:rsidRDefault="00376DE8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Cs/>
          <w:lang w:val="en-US"/>
        </w:rPr>
      </w:pPr>
    </w:p>
    <w:p w14:paraId="0809E144" w14:textId="5A4F45BB" w:rsidR="00A8307B" w:rsidRDefault="001E7F3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  <w:r w:rsidRPr="00760121">
        <w:rPr>
          <w:rFonts w:ascii="Book Antiqua" w:hAnsi="Book Antiqua" w:cs="Times New Roman"/>
          <w:b/>
          <w:bCs/>
          <w:lang w:val="en-US"/>
        </w:rPr>
        <w:t xml:space="preserve">Key </w:t>
      </w:r>
      <w:r w:rsidR="00282153" w:rsidRPr="00760121">
        <w:rPr>
          <w:rFonts w:ascii="Book Antiqua" w:hAnsi="Book Antiqua" w:cs="Times New Roman"/>
          <w:b/>
          <w:bCs/>
          <w:lang w:val="en-US"/>
        </w:rPr>
        <w:t>w</w:t>
      </w:r>
      <w:r w:rsidRPr="00760121">
        <w:rPr>
          <w:rFonts w:ascii="Book Antiqua" w:hAnsi="Book Antiqua" w:cs="Times New Roman"/>
          <w:b/>
          <w:bCs/>
          <w:lang w:val="en-US"/>
        </w:rPr>
        <w:t xml:space="preserve">ords: </w:t>
      </w:r>
      <w:r w:rsidRPr="00760121">
        <w:rPr>
          <w:rFonts w:ascii="Book Antiqua" w:hAnsi="Book Antiqua" w:cs="Times New Roman"/>
          <w:bCs/>
          <w:lang w:val="en-US"/>
        </w:rPr>
        <w:t>Hypertension</w:t>
      </w:r>
      <w:r w:rsidR="00282153">
        <w:rPr>
          <w:rFonts w:ascii="Book Antiqua" w:eastAsia="宋体" w:hAnsi="Book Antiqua" w:cs="Times New Roman" w:hint="eastAsia"/>
          <w:bCs/>
          <w:lang w:val="en-US" w:eastAsia="zh-CN"/>
        </w:rPr>
        <w:t>;</w:t>
      </w:r>
      <w:r w:rsidRPr="00760121">
        <w:rPr>
          <w:rFonts w:ascii="Book Antiqua" w:hAnsi="Book Antiqua" w:cs="Times New Roman"/>
          <w:bCs/>
          <w:lang w:val="en-US"/>
        </w:rPr>
        <w:t xml:space="preserve"> </w:t>
      </w:r>
      <w:r w:rsidR="00282153" w:rsidRPr="00760121">
        <w:rPr>
          <w:rFonts w:ascii="Book Antiqua" w:hAnsi="Book Antiqua" w:cs="Times New Roman"/>
          <w:bCs/>
          <w:lang w:val="en-US"/>
        </w:rPr>
        <w:t>T</w:t>
      </w:r>
      <w:r w:rsidRPr="00760121">
        <w:rPr>
          <w:rFonts w:ascii="Book Antiqua" w:hAnsi="Book Antiqua" w:cs="Times New Roman"/>
          <w:bCs/>
          <w:lang w:val="en-US"/>
        </w:rPr>
        <w:t>herapy</w:t>
      </w:r>
      <w:r w:rsidR="00282153">
        <w:rPr>
          <w:rFonts w:ascii="Book Antiqua" w:eastAsia="宋体" w:hAnsi="Book Antiqua" w:cs="Times New Roman" w:hint="eastAsia"/>
          <w:bCs/>
          <w:lang w:val="en-US" w:eastAsia="zh-CN"/>
        </w:rPr>
        <w:t>;</w:t>
      </w:r>
      <w:r w:rsidRPr="00760121">
        <w:rPr>
          <w:rFonts w:ascii="Book Antiqua" w:hAnsi="Book Antiqua" w:cs="Times New Roman"/>
          <w:bCs/>
          <w:lang w:val="en-US"/>
        </w:rPr>
        <w:t xml:space="preserve"> </w:t>
      </w:r>
      <w:r w:rsidR="00282153" w:rsidRPr="00760121">
        <w:rPr>
          <w:rFonts w:ascii="Book Antiqua" w:hAnsi="Book Antiqua" w:cs="Times New Roman"/>
          <w:bCs/>
          <w:lang w:val="en-US"/>
        </w:rPr>
        <w:t>B</w:t>
      </w:r>
      <w:r w:rsidRPr="00760121">
        <w:rPr>
          <w:rFonts w:ascii="Book Antiqua" w:hAnsi="Book Antiqua" w:cs="Times New Roman"/>
          <w:bCs/>
          <w:lang w:val="en-US"/>
        </w:rPr>
        <w:t>lood pressure</w:t>
      </w:r>
      <w:r w:rsidR="00282153">
        <w:rPr>
          <w:rFonts w:ascii="Book Antiqua" w:eastAsia="宋体" w:hAnsi="Book Antiqua" w:cs="Times New Roman" w:hint="eastAsia"/>
          <w:bCs/>
          <w:lang w:val="en-US" w:eastAsia="zh-CN"/>
        </w:rPr>
        <w:t>;</w:t>
      </w:r>
      <w:r w:rsidRPr="00760121">
        <w:rPr>
          <w:rFonts w:ascii="Book Antiqua" w:hAnsi="Book Antiqua" w:cs="Times New Roman"/>
          <w:b/>
          <w:bCs/>
          <w:lang w:val="en-US"/>
        </w:rPr>
        <w:t xml:space="preserve"> </w:t>
      </w:r>
      <w:proofErr w:type="gramStart"/>
      <w:r w:rsidR="00282153" w:rsidRPr="00760121">
        <w:rPr>
          <w:rFonts w:ascii="Book Antiqua" w:hAnsi="Book Antiqua" w:cs="Times New Roman"/>
          <w:bCs/>
          <w:lang w:val="en-US"/>
        </w:rPr>
        <w:t>C</w:t>
      </w:r>
      <w:r w:rsidR="008D2818" w:rsidRPr="00760121">
        <w:rPr>
          <w:rFonts w:ascii="Book Antiqua" w:hAnsi="Book Antiqua" w:cs="Times New Roman"/>
          <w:bCs/>
          <w:lang w:val="en-US"/>
        </w:rPr>
        <w:t>ardiovascular</w:t>
      </w:r>
      <w:proofErr w:type="gramEnd"/>
      <w:r w:rsidR="008D2818" w:rsidRPr="00760121">
        <w:rPr>
          <w:rFonts w:ascii="Book Antiqua" w:hAnsi="Book Antiqua" w:cs="Times New Roman"/>
          <w:bCs/>
          <w:lang w:val="en-US"/>
        </w:rPr>
        <w:t xml:space="preserve"> risk factor</w:t>
      </w:r>
    </w:p>
    <w:p w14:paraId="20A0CAF8" w14:textId="77777777" w:rsidR="00C6590D" w:rsidRDefault="00C6590D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</w:p>
    <w:p w14:paraId="7C964640" w14:textId="77777777" w:rsidR="00C6590D" w:rsidRPr="00927A97" w:rsidRDefault="00C6590D" w:rsidP="00430D85">
      <w:pPr>
        <w:spacing w:line="360" w:lineRule="auto"/>
        <w:jc w:val="both"/>
        <w:rPr>
          <w:rFonts w:ascii="Book Antiqua" w:hAnsi="Book Antiqua" w:cs="Arial"/>
        </w:rPr>
      </w:pPr>
      <w:r w:rsidRPr="00B01D72">
        <w:rPr>
          <w:rFonts w:ascii="Book Antiqua" w:hAnsi="Book Antiqua"/>
          <w:b/>
        </w:rPr>
        <w:t>©</w:t>
      </w:r>
      <w:r w:rsidRPr="00B01D72">
        <w:rPr>
          <w:rFonts w:ascii="Book Antiqua" w:hAnsi="Book Antiqua" w:hint="eastAsia"/>
          <w:b/>
        </w:rPr>
        <w:t xml:space="preserve"> </w:t>
      </w:r>
      <w:r w:rsidRPr="00B01D72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</w:rPr>
        <w:t>6</w:t>
      </w:r>
      <w:r w:rsidRPr="00B01D72">
        <w:rPr>
          <w:rFonts w:ascii="Book Antiqua" w:hAnsi="Book Antiqua" w:cs="Arial"/>
          <w:b/>
        </w:rPr>
        <w:t>.</w:t>
      </w:r>
      <w:r w:rsidRPr="00B01D72">
        <w:rPr>
          <w:rFonts w:ascii="Book Antiqua" w:hAnsi="Book Antiqua" w:cs="Arial"/>
        </w:rPr>
        <w:t xml:space="preserve"> Published by Baishideng Publishing Group Inc. All rights reserved.</w:t>
      </w:r>
    </w:p>
    <w:p w14:paraId="563BA049" w14:textId="77777777" w:rsidR="00282153" w:rsidRPr="00282153" w:rsidRDefault="00282153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val="en-US" w:eastAsia="zh-CN"/>
        </w:rPr>
      </w:pPr>
    </w:p>
    <w:p w14:paraId="2CA59113" w14:textId="342614FE" w:rsidR="00A8307B" w:rsidRDefault="00BE78E7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  <w:r w:rsidRPr="00760121">
        <w:rPr>
          <w:rFonts w:ascii="Book Antiqua" w:hAnsi="Book Antiqua"/>
          <w:b/>
          <w:lang w:val="en-US"/>
        </w:rPr>
        <w:t>Core tip:</w:t>
      </w:r>
      <w:r w:rsidR="00C557C8" w:rsidRPr="00760121">
        <w:rPr>
          <w:rFonts w:ascii="Book Antiqua" w:eastAsia="宋体" w:hAnsi="Book Antiqua" w:cs="Times New Roman" w:hint="eastAsia"/>
          <w:b/>
          <w:bCs/>
          <w:lang w:val="en-US" w:eastAsia="zh-CN"/>
        </w:rPr>
        <w:t xml:space="preserve"> </w:t>
      </w:r>
      <w:r w:rsidR="00C10CCE" w:rsidRPr="00760121">
        <w:rPr>
          <w:rFonts w:ascii="Book Antiqua" w:hAnsi="Book Antiqua" w:cs="Times New Roman"/>
          <w:bCs/>
          <w:lang w:val="en-US"/>
        </w:rPr>
        <w:t>Hypertension is a major modifiable cardiovascular risk factor.</w:t>
      </w:r>
      <w:r w:rsidR="00C10CCE" w:rsidRPr="00760121">
        <w:rPr>
          <w:rFonts w:ascii="Book Antiqua" w:hAnsi="Book Antiqua"/>
          <w:lang w:val="en-US"/>
        </w:rPr>
        <w:t xml:space="preserve"> </w:t>
      </w:r>
      <w:r w:rsidR="00C10CCE" w:rsidRPr="00760121">
        <w:rPr>
          <w:rFonts w:ascii="Book Antiqua" w:hAnsi="Book Antiqua" w:cs="Times New Roman"/>
          <w:bCs/>
          <w:lang w:val="en-US"/>
        </w:rPr>
        <w:t>It is well established that a sustained reduction in blood pressure by drugs reduces the incidence of cardiovascular morbidity and mortality.</w:t>
      </w:r>
      <w:r w:rsidR="00915EBE" w:rsidRPr="00760121">
        <w:rPr>
          <w:rFonts w:ascii="Book Antiqua" w:hAnsi="Book Antiqua"/>
          <w:lang w:val="en-US"/>
        </w:rPr>
        <w:t xml:space="preserve"> </w:t>
      </w:r>
      <w:r w:rsidR="00915EBE" w:rsidRPr="00760121">
        <w:rPr>
          <w:rFonts w:ascii="Book Antiqua" w:hAnsi="Book Antiqua" w:cs="Times New Roman"/>
          <w:bCs/>
          <w:lang w:val="en-US"/>
        </w:rPr>
        <w:t>There are several types of drugs that can be used in the management of hypertension. But, the ideal treatment strategy remains uncertain for such a common and treatable disease.</w:t>
      </w:r>
      <w:r w:rsidR="00C10CCE" w:rsidRPr="00760121">
        <w:rPr>
          <w:rFonts w:ascii="Book Antiqua" w:hAnsi="Book Antiqua"/>
          <w:lang w:val="en-US"/>
        </w:rPr>
        <w:t xml:space="preserve"> </w:t>
      </w:r>
      <w:r w:rsidR="00C10CCE" w:rsidRPr="00760121">
        <w:rPr>
          <w:rFonts w:ascii="Book Antiqua" w:hAnsi="Book Antiqua" w:cs="Times New Roman"/>
          <w:bCs/>
          <w:lang w:val="en-US"/>
        </w:rPr>
        <w:t xml:space="preserve">In recent years, studies and new guidelines </w:t>
      </w:r>
      <w:r w:rsidR="00825C2F" w:rsidRPr="00760121">
        <w:rPr>
          <w:rFonts w:ascii="Book Antiqua" w:hAnsi="Book Antiqua" w:cs="Times New Roman"/>
          <w:bCs/>
          <w:lang w:val="en-US"/>
        </w:rPr>
        <w:t xml:space="preserve">were </w:t>
      </w:r>
      <w:r w:rsidR="00C10CCE" w:rsidRPr="00760121">
        <w:rPr>
          <w:rFonts w:ascii="Book Antiqua" w:hAnsi="Book Antiqua" w:cs="Times New Roman"/>
          <w:bCs/>
          <w:lang w:val="en-US"/>
        </w:rPr>
        <w:t xml:space="preserve">published </w:t>
      </w:r>
      <w:r w:rsidR="00825C2F" w:rsidRPr="00760121">
        <w:rPr>
          <w:rFonts w:ascii="Book Antiqua" w:hAnsi="Book Antiqua" w:cs="Times New Roman"/>
          <w:bCs/>
          <w:lang w:val="en-US"/>
        </w:rPr>
        <w:t>addressing</w:t>
      </w:r>
      <w:r w:rsidR="00C10CCE" w:rsidRPr="00760121">
        <w:rPr>
          <w:rFonts w:ascii="Book Antiqua" w:hAnsi="Book Antiqua" w:cs="Times New Roman"/>
          <w:bCs/>
          <w:lang w:val="en-US"/>
        </w:rPr>
        <w:t xml:space="preserve"> management of hypertension. </w:t>
      </w:r>
      <w:r w:rsidR="00915EBE" w:rsidRPr="00760121">
        <w:rPr>
          <w:rFonts w:ascii="Book Antiqua" w:hAnsi="Book Antiqua" w:cs="Times New Roman"/>
          <w:bCs/>
          <w:lang w:val="en-US"/>
        </w:rPr>
        <w:t>Despite new guidelines, a</w:t>
      </w:r>
      <w:r w:rsidR="00C10CCE" w:rsidRPr="00760121">
        <w:rPr>
          <w:rFonts w:ascii="Book Antiqua" w:hAnsi="Book Antiqua" w:cs="Times New Roman"/>
          <w:bCs/>
          <w:lang w:val="en-US"/>
        </w:rPr>
        <w:t>wareness, treatment and contro</w:t>
      </w:r>
      <w:r w:rsidR="00915EBE" w:rsidRPr="00760121">
        <w:rPr>
          <w:rFonts w:ascii="Book Antiqua" w:hAnsi="Book Antiqua" w:cs="Times New Roman"/>
          <w:bCs/>
          <w:lang w:val="en-US"/>
        </w:rPr>
        <w:t>l of hypertension are very poor</w:t>
      </w:r>
      <w:r w:rsidR="00C10CCE" w:rsidRPr="00760121">
        <w:rPr>
          <w:rFonts w:ascii="Book Antiqua" w:hAnsi="Book Antiqua" w:cs="Times New Roman"/>
          <w:bCs/>
          <w:lang w:val="en-US"/>
        </w:rPr>
        <w:t>. We highlighted the management of hypertension in the light of current literature.</w:t>
      </w:r>
    </w:p>
    <w:p w14:paraId="38486CE8" w14:textId="77777777" w:rsidR="00FF4211" w:rsidRDefault="00FF421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val="en-US" w:eastAsia="zh-CN"/>
        </w:rPr>
      </w:pPr>
    </w:p>
    <w:p w14:paraId="46409132" w14:textId="4A71CCDC" w:rsidR="00FF4211" w:rsidRPr="00FF4211" w:rsidRDefault="00FF421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Cs/>
          <w:lang w:eastAsia="zh-CN"/>
        </w:rPr>
      </w:pPr>
      <w:r w:rsidRPr="00FF4211">
        <w:rPr>
          <w:rFonts w:ascii="Book Antiqua" w:eastAsia="宋体" w:hAnsi="Book Antiqua" w:cs="Times New Roman"/>
          <w:bCs/>
          <w:lang w:eastAsia="zh-CN"/>
        </w:rPr>
        <w:t>Turgut F</w:t>
      </w:r>
      <w:r w:rsidRPr="00FF4211">
        <w:rPr>
          <w:rFonts w:ascii="Book Antiqua" w:eastAsia="宋体" w:hAnsi="Book Antiqua" w:cs="Times New Roman" w:hint="eastAsia"/>
          <w:bCs/>
          <w:lang w:eastAsia="zh-CN"/>
        </w:rPr>
        <w:t xml:space="preserve">, </w:t>
      </w:r>
      <w:r w:rsidRPr="00FF4211">
        <w:rPr>
          <w:rFonts w:ascii="Book Antiqua" w:eastAsia="宋体" w:hAnsi="Book Antiqua" w:cs="Times New Roman"/>
          <w:bCs/>
          <w:lang w:eastAsia="zh-CN"/>
        </w:rPr>
        <w:t>Yaprak M</w:t>
      </w:r>
      <w:r w:rsidRPr="00FF4211">
        <w:rPr>
          <w:rFonts w:ascii="Book Antiqua" w:eastAsia="宋体" w:hAnsi="Book Antiqua" w:cs="Times New Roman" w:hint="eastAsia"/>
          <w:bCs/>
          <w:lang w:eastAsia="zh-CN"/>
        </w:rPr>
        <w:t>,</w:t>
      </w:r>
      <w:r w:rsidRPr="00FF4211">
        <w:rPr>
          <w:rFonts w:ascii="Book Antiqua" w:eastAsia="宋体" w:hAnsi="Book Antiqua" w:cs="Times New Roman"/>
          <w:bCs/>
          <w:lang w:eastAsia="zh-CN"/>
        </w:rPr>
        <w:t xml:space="preserve"> Abdel-Rahman E</w:t>
      </w:r>
      <w:r w:rsidRPr="00FF4211">
        <w:rPr>
          <w:rFonts w:ascii="Book Antiqua" w:eastAsia="宋体" w:hAnsi="Book Antiqua" w:cs="Times New Roman" w:hint="eastAsia"/>
          <w:bCs/>
          <w:lang w:eastAsia="zh-CN"/>
        </w:rPr>
        <w:t xml:space="preserve">. </w:t>
      </w:r>
      <w:r w:rsidRPr="00FF4211">
        <w:rPr>
          <w:rFonts w:ascii="Book Antiqua" w:eastAsia="宋体" w:hAnsi="Book Antiqua" w:cs="Times New Roman"/>
          <w:bCs/>
          <w:lang w:eastAsia="zh-CN"/>
        </w:rPr>
        <w:t>Management of hypertension: Current state of the art and challenges</w:t>
      </w:r>
      <w:r w:rsidRPr="00FF4211">
        <w:rPr>
          <w:rFonts w:ascii="Book Antiqua" w:eastAsia="宋体" w:hAnsi="Book Antiqua" w:cs="Times New Roman" w:hint="eastAsia"/>
          <w:bCs/>
          <w:lang w:eastAsia="zh-CN"/>
        </w:rPr>
        <w:t xml:space="preserve">. </w:t>
      </w:r>
      <w:r w:rsidR="00C258A3" w:rsidRPr="00125820">
        <w:rPr>
          <w:rFonts w:ascii="Book Antiqua" w:hAnsi="Book Antiqua"/>
          <w:i/>
          <w:iCs/>
        </w:rPr>
        <w:t>World J Hypertens</w:t>
      </w:r>
      <w:r w:rsidR="00C258A3">
        <w:rPr>
          <w:rFonts w:ascii="Book Antiqua" w:hAnsi="Book Antiqua" w:hint="eastAsia"/>
          <w:i/>
          <w:iCs/>
        </w:rPr>
        <w:t xml:space="preserve"> </w:t>
      </w:r>
      <w:r w:rsidR="00C258A3">
        <w:rPr>
          <w:rFonts w:ascii="Book Antiqua" w:hAnsi="Book Antiqua" w:hint="eastAsia"/>
          <w:iCs/>
        </w:rPr>
        <w:t>2016; In press</w:t>
      </w:r>
    </w:p>
    <w:p w14:paraId="1AC620D5" w14:textId="1BB9E987" w:rsidR="00FF4211" w:rsidRPr="00FF4211" w:rsidRDefault="00FF421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555CC352" w14:textId="2D3664CF" w:rsidR="00FF4211" w:rsidRPr="00FF4211" w:rsidRDefault="00FF421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4D86CDE8" w14:textId="2A2E82CD" w:rsidR="00FF4211" w:rsidRPr="00FF4211" w:rsidRDefault="00FF4211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4C1F8B34" w14:textId="2204B39A" w:rsidR="004D3427" w:rsidRPr="00760121" w:rsidRDefault="00EB30B8" w:rsidP="00430D85">
      <w:pPr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  <w:r w:rsidRPr="00760121">
        <w:rPr>
          <w:rFonts w:ascii="Book Antiqua" w:hAnsi="Book Antiqua" w:cs="Times New Roman"/>
          <w:b/>
          <w:bCs/>
          <w:lang w:val="en-US"/>
        </w:rPr>
        <w:t>INTRODUCTION</w:t>
      </w:r>
    </w:p>
    <w:p w14:paraId="575AF5C5" w14:textId="632969A6" w:rsidR="0031545E" w:rsidRPr="00760121" w:rsidRDefault="00CC00FF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  <w:r w:rsidRPr="00760121">
        <w:rPr>
          <w:rFonts w:ascii="Book Antiqua" w:hAnsi="Book Antiqua" w:cs="Times New Roman"/>
          <w:lang w:val="en-US"/>
        </w:rPr>
        <w:lastRenderedPageBreak/>
        <w:t xml:space="preserve">Hypertension, </w:t>
      </w:r>
      <w:r w:rsidR="005067C7" w:rsidRPr="00760121">
        <w:rPr>
          <w:rFonts w:ascii="Book Antiqua" w:hAnsi="Book Antiqua" w:cs="Times New Roman"/>
          <w:lang w:val="en-US"/>
        </w:rPr>
        <w:t xml:space="preserve">a major contributor to cardiovascular complications and </w:t>
      </w:r>
      <w:r w:rsidR="00F5686D" w:rsidRPr="00760121">
        <w:rPr>
          <w:rFonts w:ascii="Book Antiqua" w:hAnsi="Book Antiqua" w:cs="Times New Roman"/>
          <w:lang w:val="en-US"/>
        </w:rPr>
        <w:t xml:space="preserve">premature </w:t>
      </w:r>
      <w:r w:rsidR="005067C7" w:rsidRPr="00760121">
        <w:rPr>
          <w:rFonts w:ascii="Book Antiqua" w:hAnsi="Book Antiqua" w:cs="Times New Roman"/>
          <w:lang w:val="en-US"/>
        </w:rPr>
        <w:t>death</w:t>
      </w:r>
      <w:r w:rsidRPr="00760121">
        <w:rPr>
          <w:rFonts w:ascii="Book Antiqua" w:hAnsi="Book Antiqua" w:cs="Times New Roman"/>
          <w:lang w:val="en-US"/>
        </w:rPr>
        <w:t>, is a modifiable cardiovascular risk factor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&lt;EndNote&gt;&lt;Cite&gt;&lt;Author&gt;Cupples La&lt;/Author&gt;&lt;Year&gt;1987&lt;/Year&gt;&lt;IDText&gt;Some risk factors related to the annual incidence of cardiovascular disease and death using pooled repeated measurements: the Framingham Study. 30 year follow-up. Section 34. DHHS publication No:NIH 83-2703, VA: US Dept. Commerce, National Tchnical Information Service&lt;/IDText&gt;&lt;DisplayText&gt;[1]&lt;/DisplayText&gt;&lt;record&gt;&lt;titles&gt;&lt;title&gt;Some risk factors related to the annual incidence of cardiovascular disease and death using pooled repeated measurements: the Framingham Study. 30 year follow-up. Section 34. DHHS publication No:NIH 83-2703, VA: US Dept. Commerce, National Tchnical Information Service&lt;/title&gt;&lt;short-title&gt;Some risk factors related to the annual incidence of cardiovascular disease and death using pooled repeated measurements: the Framingham Study. 30 year follow-up. Section 34. DHHS publication No:NIH 83-2703, VA: US Dept. Commerce, National Tchnical Information Service&lt;/short-title&gt;&lt;/titles&gt;&lt;contributors&gt;&lt;authors&gt;&lt;author&gt;Cupples La, D’Agostino R. B.&lt;/author&gt;&lt;/authors&gt;&lt;/contributors&gt;&lt;added-date format="utc"&gt;1350584214&lt;/added-date&gt;&lt;ref-type name="Report"&gt;27&lt;/ref-type&gt;&lt;dates&gt;&lt;year&gt;1987&lt;/year&gt;&lt;/dates&gt;&lt;rec-number&gt;178&lt;/rec-number&gt;&lt;last-updated-date format="utc"&gt;1350584214&lt;/last-updated-date&gt;&lt;/record&gt;&lt;/Cite&gt;&lt;/EndNote&gt;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[1]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067C7" w:rsidRPr="00760121">
        <w:rPr>
          <w:rFonts w:ascii="Book Antiqua" w:hAnsi="Book Antiqua" w:cs="Times New Roman"/>
          <w:lang w:val="en-US"/>
        </w:rPr>
        <w:t xml:space="preserve">. </w:t>
      </w:r>
      <w:r w:rsidR="00F559B0" w:rsidRPr="00760121">
        <w:rPr>
          <w:rFonts w:ascii="Book Antiqua" w:hAnsi="Book Antiqua" w:cs="Times New Roman"/>
          <w:lang w:val="en-US"/>
        </w:rPr>
        <w:t>Several studies hav</w:t>
      </w:r>
      <w:r w:rsidR="005067C7" w:rsidRPr="00760121">
        <w:rPr>
          <w:rFonts w:ascii="Book Antiqua" w:hAnsi="Book Antiqua" w:cs="Times New Roman"/>
          <w:lang w:val="en-US"/>
        </w:rPr>
        <w:t>e demonstrated that high blood pressure</w:t>
      </w:r>
      <w:r w:rsidR="00A8307B" w:rsidRPr="00760121">
        <w:rPr>
          <w:rFonts w:ascii="Book Antiqua" w:hAnsi="Book Antiqua" w:cs="Times New Roman"/>
          <w:lang w:val="en-US"/>
        </w:rPr>
        <w:t xml:space="preserve"> (BP)</w:t>
      </w:r>
      <w:r w:rsidR="00F559B0" w:rsidRPr="00760121">
        <w:rPr>
          <w:rFonts w:ascii="Book Antiqua" w:hAnsi="Book Antiqua" w:cs="Times New Roman"/>
          <w:lang w:val="en-US"/>
        </w:rPr>
        <w:t xml:space="preserve"> has a strong positive association with cardiov</w:t>
      </w:r>
      <w:r w:rsidR="00F41F54" w:rsidRPr="00760121">
        <w:rPr>
          <w:rFonts w:ascii="Book Antiqua" w:hAnsi="Book Antiqua" w:cs="Times New Roman"/>
          <w:lang w:val="en-US"/>
        </w:rPr>
        <w:t>ascular morbidity and mortality</w:t>
      </w:r>
      <w:r w:rsidR="00F559B0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PEVuZE5vdGU+PENpdGU+PEF1dGhvcj52YW4gZGVuIEhvb2dlbjwvQXV0aG9yPjxZZWFyPjIwMDA8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=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PEVuZE5vdGU+PENpdGU+PEF1dGhvcj52YW4gZGVuIEhvb2dlbjwvQXV0aG9yPjxZZWFyPjIwMDA8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=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F559B0" w:rsidRPr="00760121">
        <w:rPr>
          <w:rFonts w:ascii="Book Antiqua" w:hAnsi="Book Antiqua" w:cs="Times New Roman"/>
          <w:vertAlign w:val="superscript"/>
          <w:lang w:val="en-US"/>
        </w:rPr>
      </w:r>
      <w:r w:rsidR="00F559B0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[2,3]</w:t>
      </w:r>
      <w:r w:rsidR="00F559B0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F559B0" w:rsidRPr="00760121">
        <w:rPr>
          <w:rFonts w:ascii="Book Antiqua" w:hAnsi="Book Antiqua" w:cs="Times New Roman"/>
          <w:lang w:val="en-US"/>
        </w:rPr>
        <w:t>.</w:t>
      </w:r>
      <w:r w:rsidR="00E57E6A" w:rsidRPr="00760121">
        <w:rPr>
          <w:rFonts w:ascii="Book Antiqua" w:hAnsi="Book Antiqua" w:cs="Times New Roman"/>
          <w:lang w:val="en-US"/>
        </w:rPr>
        <w:t xml:space="preserve"> </w:t>
      </w:r>
      <w:r w:rsidR="00F22757" w:rsidRPr="00760121">
        <w:rPr>
          <w:rFonts w:ascii="Book Antiqua" w:hAnsi="Book Antiqua" w:cs="Times New Roman"/>
          <w:lang w:val="en-US"/>
        </w:rPr>
        <w:t xml:space="preserve">Hypertension is remarkably common across the world and </w:t>
      </w:r>
      <w:r w:rsidR="00AB27A7" w:rsidRPr="00760121">
        <w:rPr>
          <w:rFonts w:ascii="Book Antiqua" w:hAnsi="Book Antiqua" w:cs="Times New Roman"/>
          <w:lang w:val="en-US"/>
        </w:rPr>
        <w:t>its</w:t>
      </w:r>
      <w:r w:rsidR="00F22757" w:rsidRPr="00760121">
        <w:rPr>
          <w:rFonts w:ascii="Book Antiqua" w:hAnsi="Book Antiqua" w:cs="Times New Roman"/>
          <w:lang w:val="en-US"/>
        </w:rPr>
        <w:t xml:space="preserve"> prevalence is strongly influenced by age and lifestyle factors</w:t>
      </w:r>
      <w:r w:rsidR="00F559B0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PEVuZE5vdGU+PENpdGU+PEF1dGhvcj5UdXJndXQ8L0F1dGhvcj48WWVhcj4yMDEzPC9ZZWFyPjxJ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PEVuZE5vdGU+PENpdGU+PEF1dGhvcj5UdXJndXQ8L0F1dGhvcj48WWVhcj4yMDEzPC9ZZWFyPjxJ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F559B0" w:rsidRPr="00760121">
        <w:rPr>
          <w:rFonts w:ascii="Book Antiqua" w:hAnsi="Book Antiqua" w:cs="Times New Roman"/>
          <w:vertAlign w:val="superscript"/>
          <w:lang w:val="en-US"/>
        </w:rPr>
      </w:r>
      <w:r w:rsidR="00F559B0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[4,5]</w:t>
      </w:r>
      <w:r w:rsidR="00F559B0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F22757" w:rsidRPr="00760121">
        <w:rPr>
          <w:rFonts w:ascii="Book Antiqua" w:hAnsi="Book Antiqua" w:cs="Times New Roman"/>
          <w:lang w:val="en-US"/>
        </w:rPr>
        <w:t>.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E57E6A" w:rsidRPr="00760121">
        <w:rPr>
          <w:rFonts w:ascii="Book Antiqua" w:hAnsi="Book Antiqua" w:cs="Times New Roman"/>
          <w:lang w:val="en-US"/>
        </w:rPr>
        <w:t xml:space="preserve">Management of hypertension is especially important </w:t>
      </w:r>
      <w:r w:rsidR="00AB27A7" w:rsidRPr="00760121">
        <w:rPr>
          <w:rFonts w:ascii="Book Antiqua" w:hAnsi="Book Antiqua" w:cs="Times New Roman"/>
          <w:lang w:val="en-US"/>
        </w:rPr>
        <w:t>as</w:t>
      </w:r>
      <w:r w:rsidR="00E57E6A" w:rsidRPr="00760121">
        <w:rPr>
          <w:rFonts w:ascii="Book Antiqua" w:hAnsi="Book Antiqua" w:cs="Times New Roman"/>
          <w:lang w:val="en-US"/>
        </w:rPr>
        <w:t xml:space="preserve"> hypertension is well recognized </w:t>
      </w:r>
      <w:r w:rsidR="003E0A81" w:rsidRPr="00760121">
        <w:rPr>
          <w:rFonts w:ascii="Book Antiqua" w:hAnsi="Book Antiqua" w:cs="Times New Roman"/>
          <w:lang w:val="en-US"/>
        </w:rPr>
        <w:t>as</w:t>
      </w:r>
      <w:r w:rsidR="00E57E6A" w:rsidRPr="00760121">
        <w:rPr>
          <w:rFonts w:ascii="Book Antiqua" w:hAnsi="Book Antiqua" w:cs="Times New Roman"/>
          <w:lang w:val="en-US"/>
        </w:rPr>
        <w:t xml:space="preserve"> the most important risk factor for global disease burden.</w:t>
      </w:r>
    </w:p>
    <w:p w14:paraId="56AAAE69" w14:textId="0AD3EB24" w:rsidR="00CD2ED9" w:rsidRDefault="00CC00FF" w:rsidP="00170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lang w:val="en-US"/>
        </w:rPr>
        <w:t>I</w:t>
      </w:r>
      <w:r w:rsidR="00F559B0" w:rsidRPr="00760121">
        <w:rPr>
          <w:rFonts w:ascii="Book Antiqua" w:hAnsi="Book Antiqua" w:cs="Times New Roman"/>
          <w:lang w:val="en-US"/>
        </w:rPr>
        <w:t>t is well established that treatment of hypertension reduces the risk of cardiovascular morbidity and mortality</w: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PEVuZE5vdGU+PENpdGU+PEF1dGhvcj5OZWFsPC9BdXRob3I+PFllYXI+MjAwMDwvWWVhcj48SURU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PEVuZE5vdGU+PENpdGU+PEF1dGhvcj5OZWFsPC9BdXRob3I+PFllYXI+MjAwMDwvWWVhcj48SURU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E91415" w:rsidRPr="00760121">
        <w:rPr>
          <w:rFonts w:ascii="Book Antiqua" w:hAnsi="Book Antiqua" w:cs="Times New Roman"/>
          <w:vertAlign w:val="superscript"/>
          <w:lang w:val="en-US"/>
        </w:rPr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[6,7]</w: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F559B0" w:rsidRPr="00760121">
        <w:rPr>
          <w:rFonts w:ascii="Book Antiqua" w:hAnsi="Book Antiqua" w:cs="Times New Roman"/>
          <w:lang w:val="en-US"/>
        </w:rPr>
        <w:t xml:space="preserve">. </w:t>
      </w:r>
      <w:r w:rsidR="003C1AD4" w:rsidRPr="00760121">
        <w:rPr>
          <w:rFonts w:ascii="Book Antiqua" w:hAnsi="Book Antiqua" w:cs="Times New Roman"/>
          <w:lang w:val="en-US"/>
        </w:rPr>
        <w:t>In contrast, u</w:t>
      </w:r>
      <w:r w:rsidR="0027302A" w:rsidRPr="00760121">
        <w:rPr>
          <w:rFonts w:ascii="Book Antiqua" w:hAnsi="Book Antiqua" w:cs="Times New Roman"/>
          <w:lang w:val="en-US"/>
        </w:rPr>
        <w:t xml:space="preserve">ntreated or poorly controlled hypertension is associated with permanent morbidity and mortality. </w:t>
      </w:r>
      <w:r w:rsidR="00CD2ED9" w:rsidRPr="00760121">
        <w:rPr>
          <w:rFonts w:ascii="Book Antiqua" w:hAnsi="Book Antiqua" w:cs="Times New Roman"/>
          <w:lang w:val="en-US"/>
        </w:rPr>
        <w:t xml:space="preserve">The ultimate goal of antihypertensive therapy is the reduction of cardiovascular morbidity and mortality. </w:t>
      </w:r>
      <w:r w:rsidR="00E6080E" w:rsidRPr="00760121">
        <w:rPr>
          <w:rFonts w:ascii="Book Antiqua" w:hAnsi="Book Antiqua" w:cs="Times New Roman"/>
          <w:lang w:val="en-US"/>
        </w:rPr>
        <w:t xml:space="preserve">There are </w:t>
      </w:r>
      <w:r w:rsidR="00AB27A7" w:rsidRPr="00760121">
        <w:rPr>
          <w:rFonts w:ascii="Book Antiqua" w:hAnsi="Book Antiqua" w:cs="Times New Roman"/>
          <w:lang w:val="en-US"/>
        </w:rPr>
        <w:t>several</w:t>
      </w:r>
      <w:r w:rsidR="007743BE" w:rsidRPr="00760121">
        <w:rPr>
          <w:rFonts w:ascii="Book Antiqua" w:hAnsi="Book Antiqua" w:cs="Times New Roman"/>
          <w:lang w:val="en-US"/>
        </w:rPr>
        <w:t xml:space="preserve"> </w:t>
      </w:r>
      <w:r w:rsidR="00E6080E" w:rsidRPr="00760121">
        <w:rPr>
          <w:rFonts w:ascii="Book Antiqua" w:hAnsi="Book Antiqua" w:cs="Times New Roman"/>
          <w:lang w:val="en-US"/>
        </w:rPr>
        <w:t>types of drugs that can be used in the management of hypertension.</w:t>
      </w:r>
      <w:r w:rsidR="00224144" w:rsidRPr="00760121">
        <w:rPr>
          <w:rFonts w:ascii="Book Antiqua" w:hAnsi="Book Antiqua" w:cs="Times New Roman"/>
          <w:lang w:val="en-US"/>
        </w:rPr>
        <w:t xml:space="preserve"> Yet, the ideal treatment strategy remains uncertain for such a common and treatable condition. </w:t>
      </w:r>
      <w:r w:rsidR="00E91415" w:rsidRPr="00760121">
        <w:rPr>
          <w:rFonts w:ascii="Book Antiqua" w:hAnsi="Book Antiqua" w:cs="Times New Roman"/>
          <w:lang w:val="en-US"/>
        </w:rPr>
        <w:t>There are new evidences regarding the management of hypertension. More recently, the European Societ</w:t>
      </w:r>
      <w:r w:rsidR="0022490B" w:rsidRPr="00760121">
        <w:rPr>
          <w:rFonts w:ascii="Book Antiqua" w:hAnsi="Book Antiqua" w:cs="Times New Roman"/>
          <w:lang w:val="en-US"/>
        </w:rPr>
        <w:t>y of Hypertension</w:t>
      </w:r>
      <w:r w:rsidR="00E91415" w:rsidRPr="00760121">
        <w:rPr>
          <w:rFonts w:ascii="Book Antiqua" w:hAnsi="Book Antiqua" w:cs="Times New Roman"/>
          <w:lang w:val="en-US"/>
        </w:rPr>
        <w:t xml:space="preserve"> </w:t>
      </w:r>
      <w:r w:rsidR="002421E9" w:rsidRPr="00760121">
        <w:rPr>
          <w:rFonts w:ascii="Book Antiqua" w:hAnsi="Book Antiqua" w:cs="Times New Roman"/>
          <w:lang w:val="en-US"/>
        </w:rPr>
        <w:t xml:space="preserve">(ESH) </w:t>
      </w:r>
      <w:r w:rsidR="00E91415" w:rsidRPr="00760121">
        <w:rPr>
          <w:rFonts w:ascii="Book Antiqua" w:hAnsi="Book Antiqua" w:cs="Times New Roman"/>
          <w:lang w:val="en-US"/>
        </w:rPr>
        <w:t>and the Euro</w:t>
      </w:r>
      <w:r w:rsidR="0022490B" w:rsidRPr="00760121">
        <w:rPr>
          <w:rFonts w:ascii="Book Antiqua" w:hAnsi="Book Antiqua" w:cs="Times New Roman"/>
          <w:lang w:val="en-US"/>
        </w:rPr>
        <w:t>pean Society of Cardiology</w:t>
      </w:r>
      <w:r w:rsidR="00E91415" w:rsidRPr="00760121">
        <w:rPr>
          <w:rFonts w:ascii="Book Antiqua" w:hAnsi="Book Antiqua" w:cs="Times New Roman"/>
          <w:lang w:val="en-US"/>
        </w:rPr>
        <w:t xml:space="preserve"> </w:t>
      </w:r>
      <w:r w:rsidR="002421E9" w:rsidRPr="00760121">
        <w:rPr>
          <w:rFonts w:ascii="Book Antiqua" w:hAnsi="Book Antiqua" w:cs="Times New Roman"/>
          <w:lang w:val="en-US"/>
        </w:rPr>
        <w:t xml:space="preserve">(ESC) </w:t>
      </w:r>
      <w:r w:rsidR="00E91415" w:rsidRPr="00760121">
        <w:rPr>
          <w:rFonts w:ascii="Book Antiqua" w:hAnsi="Book Antiqua" w:cs="Times New Roman"/>
          <w:lang w:val="en-US"/>
        </w:rPr>
        <w:t>published joint hypertension guidelines in 2013</w: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&lt;EndNote&gt;&lt;Cite&gt;&lt;Author&gt;ESH/ESC&lt;/Author&gt;&lt;Year&gt;2013&lt;/Year&gt;&lt;IDText&gt;2013 Practice guidelines for the management of arterial hypertension of the European Society of Hypertension (ESH) and the European Society of Cardiology (ESC): ESH/ESC Task Force for the Management of Arterial Hypertension&lt;/IDText&gt;&lt;DisplayText&gt;[8]&lt;/DisplayText&gt;&lt;record&gt;&lt;dates&gt;&lt;pub-dates&gt;&lt;date&gt;Oct&lt;/date&gt;&lt;/pub-dates&gt;&lt;year&gt;2013&lt;/year&gt;&lt;/dates&gt;&lt;keywords&gt;&lt;keyword&gt;Antihypertensive Agents&lt;/keyword&gt;&lt;keyword&gt;Arteries&lt;/keyword&gt;&lt;keyword&gt;Blood Pressure&lt;/keyword&gt;&lt;keyword&gt;Cardiology&lt;/keyword&gt;&lt;keyword&gt;Humans&lt;/keyword&gt;&lt;keyword&gt;Hypertension&lt;/keyword&gt;&lt;keyword&gt;Kidney Diseases&lt;/keyword&gt;&lt;keyword&gt;Life Style&lt;/keyword&gt;&lt;keyword&gt;Prognosis&lt;/keyword&gt;&lt;keyword&gt;Risk Assessment&lt;/keyword&gt;&lt;keyword&gt;Risk Factors&lt;/keyword&gt;&lt;/keywords&gt;&lt;urls&gt;&lt;related-urls&gt;&lt;url&gt;http://www.ncbi.nlm.nih.gov/pubmed/24107724&lt;/url&gt;&lt;/related-urls&gt;&lt;/urls&gt;&lt;isbn&gt;1473-5598&lt;/isbn&gt;&lt;titles&gt;&lt;title&gt;2013 Practice guidelines for the management of arterial hypertension of the European Society of Hypertension (ESH) and the European Society of Cardiology (ESC): ESH/ESC Task Force for the Management of Arterial Hypertension&lt;/title&gt;&lt;secondary-title&gt;J Hypertens&lt;/secondary-title&gt;&lt;/titles&gt;&lt;pages&gt;1925-38&lt;/pages&gt;&lt;number&gt;10&lt;/number&gt;&lt;contributors&gt;&lt;authors&gt;&lt;author&gt;ESH/ESC Task Force for the Management of Arterial Hypertension&lt;/author&gt;&lt;/authors&gt;&lt;/contributors&gt;&lt;language&gt;eng&lt;/language&gt;&lt;added-date format="utc"&gt;1442307192&lt;/added-date&gt;&lt;ref-type name="Journal Article"&gt;17&lt;/ref-type&gt;&lt;rec-number&gt;1348&lt;/rec-number&gt;&lt;last-updated-date format="utc"&gt;1442307192&lt;/last-updated-date&gt;&lt;accession-num&gt;24107724&lt;/accession-num&gt;&lt;electronic-resource-num&gt;10.1097/HJH.0b013e328364ca4c&lt;/electronic-resource-num&gt;&lt;volume&gt;31&lt;/volume&gt;&lt;/record&gt;&lt;/Cite&gt;&lt;/EndNote&gt;</w:instrTex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[8]</w: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E91415" w:rsidRPr="00760121">
        <w:rPr>
          <w:rFonts w:ascii="Book Antiqua" w:hAnsi="Book Antiqua" w:cs="Times New Roman"/>
          <w:lang w:val="en-US"/>
        </w:rPr>
        <w:t>. The panel members who were appointed to the Eighth Joint National Committee (JNC) als</w:t>
      </w:r>
      <w:r w:rsidR="00F41F54" w:rsidRPr="00760121">
        <w:rPr>
          <w:rFonts w:ascii="Book Antiqua" w:hAnsi="Book Antiqua" w:cs="Times New Roman"/>
          <w:lang w:val="en-US"/>
        </w:rPr>
        <w:t>o published the 2014 JNC report</w: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E91415" w:rsidRPr="00760121">
        <w:rPr>
          <w:rFonts w:ascii="Book Antiqua" w:hAnsi="Book Antiqua" w:cs="Times New Roman"/>
          <w:vertAlign w:val="superscript"/>
          <w:lang w:val="en-US"/>
        </w:rPr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[9]</w:t>
      </w:r>
      <w:r w:rsidR="00E91415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E91415" w:rsidRPr="00760121">
        <w:rPr>
          <w:rFonts w:ascii="Book Antiqua" w:hAnsi="Book Antiqua" w:cs="Times New Roman"/>
          <w:lang w:val="en-US"/>
        </w:rPr>
        <w:t>.</w:t>
      </w:r>
      <w:r w:rsidR="0027302A" w:rsidRPr="00760121">
        <w:rPr>
          <w:rFonts w:ascii="Book Antiqua" w:hAnsi="Book Antiqua" w:cs="Times New Roman"/>
          <w:lang w:val="en-US"/>
        </w:rPr>
        <w:t xml:space="preserve"> </w:t>
      </w:r>
      <w:r w:rsidR="00376DE8" w:rsidRPr="00760121">
        <w:rPr>
          <w:rFonts w:ascii="Book Antiqua" w:hAnsi="Book Antiqua" w:cs="Times New Roman"/>
          <w:lang w:val="en-US"/>
        </w:rPr>
        <w:t>While these were in agreement on many points</w:t>
      </w:r>
      <w:r w:rsidR="00A8307B" w:rsidRPr="00760121">
        <w:rPr>
          <w:rFonts w:ascii="Book Antiqua" w:hAnsi="Book Antiqua" w:cs="Times New Roman"/>
          <w:lang w:val="en-US"/>
        </w:rPr>
        <w:t xml:space="preserve"> with previous guidelines</w:t>
      </w:r>
      <w:r w:rsidR="00376DE8" w:rsidRPr="00760121">
        <w:rPr>
          <w:rFonts w:ascii="Book Antiqua" w:hAnsi="Book Antiqua" w:cs="Times New Roman"/>
          <w:lang w:val="en-US"/>
        </w:rPr>
        <w:t xml:space="preserve">, there were some important differences. </w:t>
      </w:r>
      <w:r w:rsidR="0027302A" w:rsidRPr="00760121">
        <w:rPr>
          <w:rFonts w:ascii="Book Antiqua" w:hAnsi="Book Antiqua" w:cs="Times New Roman"/>
          <w:lang w:val="en-US"/>
        </w:rPr>
        <w:t>This review highlights the management of hypertension in the light of current literature.</w:t>
      </w:r>
    </w:p>
    <w:p w14:paraId="29BF11E5" w14:textId="77777777" w:rsidR="00170107" w:rsidRPr="00170107" w:rsidRDefault="00170107" w:rsidP="00561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60"/>
        <w:jc w:val="both"/>
        <w:rPr>
          <w:rFonts w:ascii="Book Antiqua" w:eastAsia="宋体" w:hAnsi="Book Antiqua" w:cs="Times New Roman"/>
          <w:b/>
          <w:bCs/>
          <w:lang w:val="en-US" w:eastAsia="zh-CN"/>
        </w:rPr>
      </w:pPr>
    </w:p>
    <w:p w14:paraId="45CB74C9" w14:textId="78F03E52" w:rsidR="00CD2ED9" w:rsidRPr="00170107" w:rsidRDefault="00170107" w:rsidP="00430D85">
      <w:pPr>
        <w:spacing w:line="360" w:lineRule="auto"/>
        <w:jc w:val="both"/>
        <w:rPr>
          <w:rFonts w:ascii="Book Antiqua" w:eastAsia="宋体" w:hAnsi="Book Antiqua" w:cs="Times New Roman"/>
          <w:b/>
          <w:lang w:val="en-US" w:eastAsia="zh-CN"/>
        </w:rPr>
      </w:pPr>
      <w:r w:rsidRPr="00760121">
        <w:rPr>
          <w:rFonts w:ascii="Book Antiqua" w:hAnsi="Book Antiqua" w:cs="Times New Roman"/>
          <w:b/>
          <w:lang w:val="en-US"/>
        </w:rPr>
        <w:t>NON-PHARMACOLOGICAL THERAPY</w:t>
      </w:r>
    </w:p>
    <w:p w14:paraId="52674C14" w14:textId="77777777" w:rsidR="00F33598" w:rsidRPr="00170107" w:rsidRDefault="00F33598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US"/>
        </w:rPr>
      </w:pPr>
      <w:r w:rsidRPr="00170107">
        <w:rPr>
          <w:rFonts w:ascii="Book Antiqua" w:hAnsi="Book Antiqua" w:cs="Times New Roman"/>
          <w:b/>
          <w:i/>
          <w:lang w:val="en-US"/>
        </w:rPr>
        <w:t>Lifestyle changes</w:t>
      </w:r>
    </w:p>
    <w:p w14:paraId="0B5A24EC" w14:textId="69AF507F" w:rsidR="008A437A" w:rsidRDefault="00E811A2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lang w:val="en-US"/>
        </w:rPr>
        <w:t>All guidelines recommend that t</w:t>
      </w:r>
      <w:r w:rsidR="00CD2ED9" w:rsidRPr="00760121">
        <w:rPr>
          <w:rFonts w:ascii="Book Antiqua" w:hAnsi="Book Antiqua" w:cs="Times New Roman"/>
          <w:lang w:val="en-US"/>
        </w:rPr>
        <w:t>he management of hypertension should start with life style modification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PEVuZE5vdGU+PENpdGU+PEF1dGhvcj5DaG9iYW5pYW48L0F1dGhvcj48WWVhcj4yMDAzPC9ZZWFy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PEVuZE5vdGU+PENpdGU+PEF1dGhvcj5DaG9iYW5pYW48L0F1dGhvcj48WWVhcj4yMDAzPC9ZZWFy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vertAlign w:val="superscript"/>
          <w:lang w:val="en-US"/>
        </w:rPr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[8-10]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CD2ED9" w:rsidRPr="00760121">
        <w:rPr>
          <w:rFonts w:ascii="Book Antiqua" w:hAnsi="Book Antiqua" w:cs="Times New Roman"/>
          <w:lang w:val="en-US"/>
        </w:rPr>
        <w:t xml:space="preserve">. Several lifestyle interventions have been shown to reduce </w:t>
      </w:r>
      <w:r w:rsidR="0022490B" w:rsidRPr="00760121">
        <w:rPr>
          <w:rFonts w:ascii="Book Antiqua" w:hAnsi="Book Antiqua" w:cs="Times New Roman"/>
          <w:lang w:val="en-US"/>
        </w:rPr>
        <w:t>BP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PEVuZE5vdGU+PENpdGU+PEF1dGhvcj5TYWNrczwvQXV0aG9yPjxZZWFyPjIwMDE8L1llYXI+PElE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PEVuZE5vdGU+PENpdGU+PEF1dGhvcj5TYWNrczwvQXV0aG9yPjxZZWFyPjIwMDE8L1llYXI+PElE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vertAlign w:val="superscript"/>
          <w:lang w:val="en-US"/>
        </w:rPr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[11,12]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CD2ED9" w:rsidRPr="00760121">
        <w:rPr>
          <w:rFonts w:ascii="Book Antiqua" w:hAnsi="Book Antiqua" w:cs="Times New Roman"/>
          <w:lang w:val="en-US"/>
        </w:rPr>
        <w:t xml:space="preserve">. Beside reducing high </w:t>
      </w:r>
      <w:r w:rsidR="0022490B" w:rsidRPr="00760121">
        <w:rPr>
          <w:rFonts w:ascii="Book Antiqua" w:hAnsi="Book Antiqua" w:cs="Times New Roman"/>
          <w:lang w:val="en-US"/>
        </w:rPr>
        <w:t>BP</w:t>
      </w:r>
      <w:r w:rsidR="00CD2ED9" w:rsidRPr="00760121">
        <w:rPr>
          <w:rFonts w:ascii="Book Antiqua" w:hAnsi="Book Antiqua" w:cs="Times New Roman"/>
          <w:lang w:val="en-US"/>
        </w:rPr>
        <w:t>, these strategies are beneficial in managing most of the other cardiovascular risk factors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&lt;EndNote&gt;&lt;Cite&gt;&lt;Author&gt;Rees&lt;/Author&gt;&lt;Year&gt;2013&lt;/Year&gt;&lt;IDText&gt;&amp;apos;Mediterranean&amp;apos; dietary pattern for the primary prevention of cardiovascular disease&lt;/IDText&gt;&lt;DisplayText&gt;[13]&lt;/DisplayText&gt;&lt;record&gt;&lt;keywords&gt;&lt;keyword&gt;Adult&lt;/keyword&gt;&lt;keyword&gt;Cardiovascular Diseases&lt;/keyword&gt;&lt;keyword&gt;Cholesterol&lt;/keyword&gt;&lt;keyword&gt;Cholesterol, LDL&lt;/keyword&gt;&lt;keyword&gt;Diet, Mediterranean&lt;/keyword&gt;&lt;keyword&gt;Humans&lt;/keyword&gt;&lt;keyword&gt;Primary Prevention&lt;/keyword&gt;&lt;keyword&gt;Randomized Controlled Trials as Topic&lt;/keyword&gt;&lt;/keywords&gt;&lt;urls&gt;&lt;related-urls&gt;&lt;url&gt;http://www.ncbi.nlm.nih.gov/pubmed/23939686&lt;/url&gt;&lt;/related-urls&gt;&lt;/urls&gt;&lt;isbn&gt;1469-493X&lt;/isbn&gt;&lt;titles&gt;&lt;title&gt;&amp;apos;Mediterranean&amp;apos; dietary pattern for the primary prevention of cardiovascular disease&lt;/title&gt;&lt;secondary-title&gt;Cochrane Database Syst Rev&lt;/secondary-title&gt;&lt;/titles&gt;&lt;pages&gt;CD009825&lt;/pages&gt;&lt;contributors&gt;&lt;authors&gt;&lt;author&gt;Rees, K.&lt;/author&gt;&lt;author&gt;Hartley, L.&lt;/author&gt;&lt;author&gt;Flowers, N.&lt;/author&gt;&lt;author&gt;Clarke, A.&lt;/author&gt;&lt;author&gt;Hooper, L.&lt;/author&gt;&lt;author&gt;Thorogood, M.&lt;/author&gt;&lt;author&gt;Stranges, S.&lt;/author&gt;&lt;/authors&gt;&lt;/contributors&gt;&lt;language&gt;eng&lt;/language&gt;&lt;added-date format="utc"&gt;1442917862&lt;/added-date&gt;&lt;ref-type name="Journal Article"&gt;17&lt;/ref-type&gt;&lt;dates&gt;&lt;year&gt;2013&lt;/year&gt;&lt;/dates&gt;&lt;rec-number&gt;1391&lt;/rec-number&gt;&lt;last-updated-date format="utc"&gt;1442917862&lt;/last-updated-date&gt;&lt;accession-num&gt;23939686&lt;/accession-num&gt;&lt;electronic-resource-num&gt;10.1002/14651858.CD009825.pub2&lt;/electronic-resource-num&gt;&lt;volume&gt;8&lt;/volume&gt;&lt;/record&gt;&lt;/Cite&gt;&lt;/EndNote&gt;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t>[13]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CD2ED9" w:rsidRPr="00760121">
        <w:rPr>
          <w:rFonts w:ascii="Book Antiqua" w:hAnsi="Book Antiqua" w:cs="Times New Roman"/>
          <w:lang w:val="en-US"/>
        </w:rPr>
        <w:t>.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1A3E86" w:rsidRPr="00760121">
        <w:rPr>
          <w:rFonts w:ascii="Book Antiqua" w:hAnsi="Book Antiqua" w:cs="Times New Roman"/>
          <w:lang w:val="en-US"/>
        </w:rPr>
        <w:t>Lifestyle changes recommended by the current guidelines include several interventions and combination of all these interventions</w:t>
      </w:r>
      <w:r w:rsidR="003E0A81" w:rsidRPr="00760121">
        <w:rPr>
          <w:rFonts w:ascii="Book Antiqua" w:hAnsi="Book Antiqua" w:cs="Times New Roman"/>
          <w:lang w:val="en-US"/>
        </w:rPr>
        <w:t>.</w:t>
      </w:r>
      <w:r w:rsidR="00FB2FC2" w:rsidRPr="00760121">
        <w:rPr>
          <w:rFonts w:ascii="Book Antiqua" w:hAnsi="Book Antiqua" w:cs="Times New Roman"/>
          <w:lang w:val="en-US"/>
        </w:rPr>
        <w:t xml:space="preserve"> </w:t>
      </w:r>
      <w:r w:rsidR="003E0A81" w:rsidRPr="00760121">
        <w:rPr>
          <w:rFonts w:ascii="Book Antiqua" w:hAnsi="Book Antiqua" w:cs="Times New Roman"/>
          <w:lang w:val="en-US"/>
        </w:rPr>
        <w:t xml:space="preserve">This has not </w:t>
      </w:r>
      <w:r w:rsidR="003E0A81" w:rsidRPr="00760121">
        <w:rPr>
          <w:rFonts w:ascii="Book Antiqua" w:hAnsi="Book Antiqua" w:cs="Times New Roman"/>
          <w:lang w:val="en-US"/>
        </w:rPr>
        <w:lastRenderedPageBreak/>
        <w:t>changed as compared to</w:t>
      </w:r>
      <w:r w:rsidR="007743BE" w:rsidRPr="00760121">
        <w:rPr>
          <w:rFonts w:ascii="Book Antiqua" w:hAnsi="Book Antiqua" w:cs="Times New Roman"/>
          <w:lang w:val="en-US"/>
        </w:rPr>
        <w:t xml:space="preserve"> previous guidelines</w:t>
      </w:r>
      <w:r w:rsidR="001A3E86" w:rsidRPr="00760121">
        <w:rPr>
          <w:rFonts w:ascii="Book Antiqua" w:hAnsi="Book Antiqua" w:cs="Times New Roman"/>
          <w:lang w:val="en-US"/>
        </w:rPr>
        <w:t xml:space="preserve"> (Table 1). </w:t>
      </w:r>
      <w:r w:rsidRPr="00760121">
        <w:rPr>
          <w:rFonts w:ascii="Book Antiqua" w:hAnsi="Book Antiqua" w:cs="Times New Roman"/>
          <w:lang w:val="en-US"/>
        </w:rPr>
        <w:t>It is generally believed that BP</w:t>
      </w:r>
      <w:r w:rsidR="007743BE" w:rsidRPr="00760121">
        <w:rPr>
          <w:rFonts w:ascii="Book Antiqua" w:hAnsi="Book Antiqua" w:cs="Times New Roman"/>
          <w:lang w:val="en-US"/>
        </w:rPr>
        <w:t xml:space="preserve"> </w:t>
      </w:r>
      <w:r w:rsidRPr="00760121">
        <w:rPr>
          <w:rFonts w:ascii="Book Antiqua" w:hAnsi="Book Antiqua" w:cs="Times New Roman"/>
          <w:lang w:val="en-US"/>
        </w:rPr>
        <w:t xml:space="preserve">lowering effect of lifestyle modification is equivalent to drug monotherapy and </w:t>
      </w:r>
      <w:r w:rsidR="003E0A81" w:rsidRPr="00760121">
        <w:rPr>
          <w:rFonts w:ascii="Book Antiqua" w:hAnsi="Book Antiqua" w:cs="Times New Roman"/>
          <w:lang w:val="en-US"/>
        </w:rPr>
        <w:t xml:space="preserve">can </w:t>
      </w:r>
      <w:r w:rsidRPr="00760121">
        <w:rPr>
          <w:rFonts w:ascii="Book Antiqua" w:hAnsi="Book Antiqua" w:cs="Times New Roman"/>
          <w:lang w:val="en-US"/>
        </w:rPr>
        <w:t xml:space="preserve">also delay drug therapy in patients with stage 1 hypertension. </w:t>
      </w:r>
    </w:p>
    <w:p w14:paraId="7F631C78" w14:textId="77777777" w:rsidR="009368B4" w:rsidRPr="009368B4" w:rsidRDefault="009368B4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778CF1F2" w14:textId="1A4A09F4" w:rsidR="0026115E" w:rsidRPr="009368B4" w:rsidRDefault="00F33598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US"/>
        </w:rPr>
      </w:pPr>
      <w:r w:rsidRPr="009368B4">
        <w:rPr>
          <w:rFonts w:ascii="Book Antiqua" w:hAnsi="Book Antiqua" w:cs="Times New Roman"/>
          <w:b/>
          <w:i/>
          <w:lang w:val="en-US"/>
        </w:rPr>
        <w:t>Renal nerve d</w:t>
      </w:r>
      <w:r w:rsidR="0026115E" w:rsidRPr="009368B4">
        <w:rPr>
          <w:rFonts w:ascii="Book Antiqua" w:hAnsi="Book Antiqua" w:cs="Times New Roman"/>
          <w:b/>
          <w:i/>
          <w:lang w:val="en-US"/>
        </w:rPr>
        <w:t>enervation</w:t>
      </w:r>
    </w:p>
    <w:p w14:paraId="74B806FA" w14:textId="15845A22" w:rsidR="0026115E" w:rsidRDefault="0026115E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lang w:val="en-US"/>
        </w:rPr>
        <w:t>The sympathetic nervous system seems to play an important</w:t>
      </w:r>
      <w:r w:rsidR="00F41F54" w:rsidRPr="00760121">
        <w:rPr>
          <w:rFonts w:ascii="Book Antiqua" w:hAnsi="Book Antiqua" w:cs="Times New Roman"/>
          <w:lang w:val="en-US"/>
        </w:rPr>
        <w:t xml:space="preserve"> role in resistant hypertension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&lt;EndNote&gt;&lt;Cite&gt;&lt;Author&gt;Nathan&lt;/Author&gt;&lt;Year&gt;2014&lt;/Year&gt;&lt;IDText&gt;The future of renal denervation in resistant hypertension&lt;/IDText&gt;&lt;DisplayText&gt;[14]&lt;/DisplayText&gt;&lt;record&gt;&lt;dates&gt;&lt;pub-dates&gt;&lt;date&gt;Dec&lt;/date&gt;&lt;/pub-dates&gt;&lt;year&gt;2014&lt;/year&gt;&lt;/dates&gt;&lt;keywords&gt;&lt;keyword&gt;Animals&lt;/keyword&gt;&lt;keyword&gt;Blood Pressure&lt;/keyword&gt;&lt;keyword&gt;Cardiovascular System&lt;/keyword&gt;&lt;keyword&gt;Denervation&lt;/keyword&gt;&lt;keyword&gt;Forecasting&lt;/keyword&gt;&lt;keyword&gt;Humans&lt;/keyword&gt;&lt;keyword&gt;Hypertension&lt;/keyword&gt;&lt;keyword&gt;Kidney&lt;/keyword&gt;&lt;/keywords&gt;&lt;urls&gt;&lt;related-urls&gt;&lt;url&gt;http://www.ncbi.nlm.nih.gov/pubmed/25304105&lt;/url&gt;&lt;/related-urls&gt;&lt;/urls&gt;&lt;isbn&gt;1534-3111&lt;/isbn&gt;&lt;titles&gt;&lt;title&gt;The future of renal denervation in resistant hypertension&lt;/title&gt;&lt;secondary-title&gt;Curr Hypertens Rep&lt;/secondary-title&gt;&lt;/titles&gt;&lt;pages&gt;494&lt;/pages&gt;&lt;number&gt;12&lt;/number&gt;&lt;contributors&gt;&lt;authors&gt;&lt;author&gt;Nathan, S.&lt;/author&gt;&lt;author&gt;Bakris, G. L.&lt;/author&gt;&lt;/authors&gt;&lt;/contributors&gt;&lt;language&gt;eng&lt;/language&gt;&lt;added-date format="utc"&gt;1442911823&lt;/added-date&gt;&lt;ref-type name="Journal Article"&gt;17&lt;/ref-type&gt;&lt;rec-number&gt;1383&lt;/rec-number&gt;&lt;last-updated-date format="utc"&gt;1442911823&lt;/last-updated-date&gt;&lt;accession-num&gt;25304105&lt;/accession-num&gt;&lt;electronic-resource-num&gt;10.1007/s11906-014-0494-0&lt;/electronic-resource-num&gt;&lt;volume&gt;16&lt;/volume&gt;&lt;/record&gt;&lt;/Cite&gt;&lt;/EndNote&gt;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t>[14]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>. Two clinical trials (</w:t>
      </w:r>
      <w:proofErr w:type="spellStart"/>
      <w:r w:rsidRPr="00760121">
        <w:rPr>
          <w:rFonts w:ascii="Book Antiqua" w:hAnsi="Book Antiqua" w:cs="Times New Roman"/>
          <w:lang w:val="en-US"/>
        </w:rPr>
        <w:t>Symplicity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HTN 1 and </w:t>
      </w:r>
      <w:proofErr w:type="spellStart"/>
      <w:r w:rsidRPr="00760121">
        <w:rPr>
          <w:rFonts w:ascii="Book Antiqua" w:hAnsi="Book Antiqua" w:cs="Times New Roman"/>
          <w:lang w:val="en-US"/>
        </w:rPr>
        <w:t>Symplicity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HTN 2) have shown the efficacy of renal sympathetic denervation with a post-procedure decline of 27/17</w:t>
      </w:r>
      <w:r w:rsidR="00F1443B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lang w:val="en-US"/>
        </w:rPr>
        <w:t xml:space="preserve">mmHg at 12 </w:t>
      </w:r>
      <w:proofErr w:type="spellStart"/>
      <w:proofErr w:type="gramStart"/>
      <w:r w:rsidRPr="00760121">
        <w:rPr>
          <w:rFonts w:ascii="Book Antiqua" w:hAnsi="Book Antiqua" w:cs="Times New Roman"/>
          <w:lang w:val="en-US"/>
        </w:rPr>
        <w:t>mo</w:t>
      </w:r>
      <w:proofErr w:type="spellEnd"/>
      <w:proofErr w:type="gramEnd"/>
      <w:r w:rsidR="00837E50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lang w:val="en-US"/>
        </w:rPr>
        <w:t xml:space="preserve">and 32/12 mmHg at 6 </w:t>
      </w:r>
      <w:proofErr w:type="spellStart"/>
      <w:r w:rsidRPr="00760121">
        <w:rPr>
          <w:rFonts w:ascii="Book Antiqua" w:hAnsi="Book Antiqua" w:cs="Times New Roman"/>
          <w:lang w:val="en-US"/>
        </w:rPr>
        <w:t>mo</w:t>
      </w:r>
      <w:proofErr w:type="spellEnd"/>
      <w:r w:rsidRPr="00760121">
        <w:rPr>
          <w:rFonts w:ascii="Book Antiqua" w:hAnsi="Book Antiqua" w:cs="Times New Roman"/>
          <w:lang w:val="en-US"/>
        </w:rPr>
        <w:t>, respectively</w:t>
      </w:r>
      <w:r w:rsidR="00F41F54" w:rsidRPr="00760121">
        <w:rPr>
          <w:rFonts w:ascii="Book Antiqua" w:hAnsi="Book Antiqua" w:cs="Times New Roman"/>
          <w:lang w:val="en-US"/>
        </w:rPr>
        <w:t>, with few minor adverse events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PEVuZE5vdGU+PENpdGU+PEF1dGhvcj5Fc2xlcjwvQXV0aG9yPjxZZWFyPjIwMTA8L1llYXI+PElE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PEVuZE5vdGU+PENpdGU+PEF1dGhvcj5Fc2xlcjwvQXV0aG9yPjxZZWFyPjIwMTA8L1llYXI+PElE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vertAlign w:val="superscript"/>
          <w:lang w:val="en-US"/>
        </w:rPr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[15,16]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>.</w:t>
      </w:r>
      <w:r w:rsidR="004A79AD" w:rsidRPr="00760121">
        <w:rPr>
          <w:rFonts w:ascii="Book Antiqua" w:hAnsi="Book Antiqua" w:cs="Times New Roman"/>
          <w:lang w:val="en-US"/>
        </w:rPr>
        <w:t xml:space="preserve"> Most recently</w:t>
      </w:r>
      <w:r w:rsidR="00213E0F" w:rsidRPr="00760121">
        <w:rPr>
          <w:rFonts w:ascii="Book Antiqua" w:hAnsi="Book Antiqua" w:cs="Times New Roman"/>
          <w:lang w:val="en-US"/>
        </w:rPr>
        <w:t>,</w:t>
      </w:r>
      <w:r w:rsidR="004A79AD" w:rsidRPr="00760121">
        <w:rPr>
          <w:rFonts w:ascii="Book Antiqua" w:hAnsi="Book Antiqua" w:cs="Times New Roman"/>
          <w:lang w:val="en-US"/>
        </w:rPr>
        <w:t xml:space="preserve"> results of </w:t>
      </w:r>
      <w:proofErr w:type="spellStart"/>
      <w:r w:rsidR="004A79AD" w:rsidRPr="00760121">
        <w:rPr>
          <w:rFonts w:ascii="Book Antiqua" w:hAnsi="Book Antiqua" w:cs="Times New Roman"/>
          <w:lang w:val="en-US"/>
        </w:rPr>
        <w:t>Symplicity</w:t>
      </w:r>
      <w:proofErr w:type="spellEnd"/>
      <w:r w:rsidR="004A79AD" w:rsidRPr="00760121">
        <w:rPr>
          <w:rFonts w:ascii="Book Antiqua" w:hAnsi="Book Antiqua" w:cs="Times New Roman"/>
          <w:lang w:val="en-US"/>
        </w:rPr>
        <w:t xml:space="preserve"> HTN-3 (Renal Denervation in Patients with Uncontrolled Hypertension) trial showed no further reduction in office or ambul</w:t>
      </w:r>
      <w:r w:rsidR="00F41F54" w:rsidRPr="00760121">
        <w:rPr>
          <w:rFonts w:ascii="Book Antiqua" w:hAnsi="Book Antiqua" w:cs="Times New Roman"/>
          <w:lang w:val="en-US"/>
        </w:rPr>
        <w:t>atory BP after 1-year follow up</w:t>
      </w:r>
      <w:r w:rsidR="004A79AD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PEVuZE5vdGU+PENpdGU+PEF1dGhvcj5CYWtyaXM8L0F1dGhvcj48WWVhcj4yMDE1PC9ZZWFyPjxJ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PEVuZE5vdGU+PENpdGU+PEF1dGhvcj5CYWtyaXM8L0F1dGhvcj48WWVhcj4yMDE1PC9ZZWFyPjxJ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4A79AD" w:rsidRPr="00760121">
        <w:rPr>
          <w:rFonts w:ascii="Book Antiqua" w:hAnsi="Book Antiqua" w:cs="Times New Roman"/>
          <w:vertAlign w:val="superscript"/>
          <w:lang w:val="en-US"/>
        </w:rPr>
      </w:r>
      <w:r w:rsidR="004A79AD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[17]</w:t>
      </w:r>
      <w:r w:rsidR="004A79AD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4A79AD" w:rsidRPr="00760121">
        <w:rPr>
          <w:rFonts w:ascii="Book Antiqua" w:hAnsi="Book Antiqua" w:cs="Times New Roman"/>
          <w:lang w:val="en-US"/>
        </w:rPr>
        <w:t>.</w:t>
      </w:r>
      <w:r w:rsidR="009E13F0" w:rsidRPr="00760121">
        <w:rPr>
          <w:rFonts w:ascii="Book Antiqua" w:hAnsi="Book Antiqua" w:cs="Times New Roman"/>
          <w:lang w:val="en-US"/>
        </w:rPr>
        <w:t xml:space="preserve"> </w:t>
      </w:r>
      <w:r w:rsidR="00D6793D" w:rsidRPr="00760121">
        <w:rPr>
          <w:rFonts w:ascii="Book Antiqua" w:hAnsi="Book Antiqua" w:cs="Times New Roman"/>
          <w:lang w:val="en-US"/>
        </w:rPr>
        <w:t>It seems that renal denervation is safe but has no superior BP lowering effects compared wi</w:t>
      </w:r>
      <w:r w:rsidR="00F41F54" w:rsidRPr="00760121">
        <w:rPr>
          <w:rFonts w:ascii="Book Antiqua" w:hAnsi="Book Antiqua" w:cs="Times New Roman"/>
          <w:lang w:val="en-US"/>
        </w:rPr>
        <w:t>th adjustment of drug treatment</w:t>
      </w:r>
      <w:r w:rsidR="00D6793D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PEVuZE5vdGU+PENpdGU+PEF1dGhvcj5GYWRsIEVsbXVsYTwvQXV0aG9yPjxZZWFyPjIwMTQ8L1ll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</w:fldData>
        </w:fldChar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PEVuZE5vdGU+PENpdGU+PEF1dGhvcj5GYWRsIEVsbXVsYTwvQXV0aG9yPjxZZWFyPjIwMTQ8L1ll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</w:fldData>
        </w:fldChar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0B755F" w:rsidRPr="00760121">
        <w:rPr>
          <w:rFonts w:ascii="Book Antiqua" w:hAnsi="Book Antiqua" w:cs="Times New Roman"/>
          <w:vertAlign w:val="superscript"/>
          <w:lang w:val="en-US"/>
        </w:rPr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D6793D" w:rsidRPr="00760121">
        <w:rPr>
          <w:rFonts w:ascii="Book Antiqua" w:hAnsi="Book Antiqua" w:cs="Times New Roman"/>
          <w:vertAlign w:val="superscript"/>
          <w:lang w:val="en-US"/>
        </w:rPr>
      </w:r>
      <w:r w:rsidR="00D6793D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0B755F" w:rsidRPr="00760121">
        <w:rPr>
          <w:rFonts w:ascii="Book Antiqua" w:hAnsi="Book Antiqua" w:cs="Times New Roman"/>
          <w:noProof/>
          <w:vertAlign w:val="superscript"/>
          <w:lang w:val="en-US"/>
        </w:rPr>
        <w:t>[18]</w:t>
      </w:r>
      <w:r w:rsidR="00D6793D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D6793D" w:rsidRPr="00760121">
        <w:rPr>
          <w:rFonts w:ascii="Book Antiqua" w:hAnsi="Book Antiqua" w:cs="Times New Roman"/>
          <w:lang w:val="en-US"/>
        </w:rPr>
        <w:t>.</w:t>
      </w:r>
      <w:r w:rsidR="006A188C" w:rsidRPr="00760121">
        <w:rPr>
          <w:rFonts w:ascii="Book Antiqua" w:hAnsi="Book Antiqua" w:cs="Times New Roman"/>
          <w:lang w:val="en-US"/>
        </w:rPr>
        <w:t xml:space="preserve"> In contrast, another </w:t>
      </w:r>
      <w:r w:rsidR="00825C2F" w:rsidRPr="00760121">
        <w:rPr>
          <w:rFonts w:ascii="Book Antiqua" w:hAnsi="Book Antiqua" w:cs="Times New Roman"/>
          <w:lang w:val="en-US"/>
        </w:rPr>
        <w:t xml:space="preserve">more </w:t>
      </w:r>
      <w:r w:rsidR="006A188C" w:rsidRPr="00760121">
        <w:rPr>
          <w:rFonts w:ascii="Book Antiqua" w:hAnsi="Book Antiqua" w:cs="Times New Roman"/>
          <w:lang w:val="en-US"/>
        </w:rPr>
        <w:t xml:space="preserve">recent study, The Renal Denervation for Hypertension (DENERHTN) trial, showed that renal denervation plus standardized stepped-care antihypertensive therapy decreases </w:t>
      </w:r>
      <w:r w:rsidR="00684A3F" w:rsidRPr="00760121">
        <w:rPr>
          <w:rFonts w:ascii="Book Antiqua" w:hAnsi="Book Antiqua" w:cs="Times New Roman"/>
          <w:lang w:val="en-US"/>
        </w:rPr>
        <w:t>BP</w:t>
      </w:r>
      <w:r w:rsidR="006A188C" w:rsidRPr="00760121">
        <w:rPr>
          <w:rFonts w:ascii="Book Antiqua" w:hAnsi="Book Antiqua" w:cs="Times New Roman"/>
          <w:lang w:val="en-US"/>
        </w:rPr>
        <w:t xml:space="preserve"> more than the same standardized stepped-care antihypertensive therapy alone at 6 </w:t>
      </w:r>
      <w:proofErr w:type="spellStart"/>
      <w:r w:rsidR="006A188C" w:rsidRPr="00760121">
        <w:rPr>
          <w:rFonts w:ascii="Book Antiqua" w:hAnsi="Book Antiqua" w:cs="Times New Roman"/>
          <w:lang w:val="en-US"/>
        </w:rPr>
        <w:t>mo</w:t>
      </w:r>
      <w:proofErr w:type="spellEnd"/>
      <w:r w:rsidR="006A188C" w:rsidRPr="00760121">
        <w:rPr>
          <w:rFonts w:ascii="Book Antiqua" w:hAnsi="Book Antiqua" w:cs="Times New Roman"/>
          <w:lang w:val="en-US"/>
        </w:rPr>
        <w:t xml:space="preserve"> in patients with well-defined resistant hypertension</w:t>
      </w:r>
      <w:r w:rsidR="006A188C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PEVuZE5vdGU+PENpdGU+PEF1dGhvcj5Beml6aTwvQXV0aG9yPjxZZWFyPjIwMTU8L1llYXI+PElE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</w:fldData>
        </w:fldChar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PEVuZE5vdGU+PENpdGU+PEF1dGhvcj5Beml6aTwvQXV0aG9yPjxZZWFyPjIwMTU8L1llYXI+PElE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</w:fldData>
        </w:fldChar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0B755F" w:rsidRPr="00760121">
        <w:rPr>
          <w:rFonts w:ascii="Book Antiqua" w:hAnsi="Book Antiqua" w:cs="Times New Roman"/>
          <w:vertAlign w:val="superscript"/>
          <w:lang w:val="en-US"/>
        </w:rPr>
      </w:r>
      <w:r w:rsidR="000B755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A188C" w:rsidRPr="00760121">
        <w:rPr>
          <w:rFonts w:ascii="Book Antiqua" w:hAnsi="Book Antiqua" w:cs="Times New Roman"/>
          <w:vertAlign w:val="superscript"/>
          <w:lang w:val="en-US"/>
        </w:rPr>
      </w:r>
      <w:r w:rsidR="006A188C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0B755F" w:rsidRPr="00760121">
        <w:rPr>
          <w:rFonts w:ascii="Book Antiqua" w:hAnsi="Book Antiqua" w:cs="Times New Roman"/>
          <w:noProof/>
          <w:vertAlign w:val="superscript"/>
          <w:lang w:val="en-US"/>
        </w:rPr>
        <w:t>[19]</w:t>
      </w:r>
      <w:r w:rsidR="006A188C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A188C" w:rsidRPr="00760121">
        <w:rPr>
          <w:rFonts w:ascii="Book Antiqua" w:hAnsi="Book Antiqua" w:cs="Times New Roman"/>
          <w:lang w:val="en-US"/>
        </w:rPr>
        <w:t xml:space="preserve">. </w:t>
      </w:r>
      <w:r w:rsidR="001F4D4E" w:rsidRPr="00760121">
        <w:rPr>
          <w:rFonts w:ascii="Book Antiqua" w:hAnsi="Book Antiqua" w:cs="Times New Roman"/>
          <w:lang w:val="en-US"/>
        </w:rPr>
        <w:t xml:space="preserve">So far, </w:t>
      </w:r>
      <w:r w:rsidR="006A188C" w:rsidRPr="00760121">
        <w:rPr>
          <w:rFonts w:ascii="Book Antiqua" w:hAnsi="Book Antiqua" w:cs="Times New Roman"/>
          <w:lang w:val="en-US"/>
        </w:rPr>
        <w:t xml:space="preserve">conflicting </w:t>
      </w:r>
      <w:r w:rsidR="00684A3F" w:rsidRPr="00760121">
        <w:rPr>
          <w:rFonts w:ascii="Book Antiqua" w:hAnsi="Book Antiqua" w:cs="Times New Roman"/>
          <w:lang w:val="en-US"/>
        </w:rPr>
        <w:t xml:space="preserve">BP </w:t>
      </w:r>
      <w:r w:rsidR="006A188C" w:rsidRPr="00760121">
        <w:rPr>
          <w:rFonts w:ascii="Book Antiqua" w:hAnsi="Book Antiqua" w:cs="Times New Roman"/>
          <w:lang w:val="en-US"/>
        </w:rPr>
        <w:t>lowering effects of renal denervation</w:t>
      </w:r>
      <w:r w:rsidR="00083036" w:rsidRPr="00760121">
        <w:rPr>
          <w:rFonts w:ascii="Book Antiqua" w:hAnsi="Book Antiqua" w:cs="Times New Roman"/>
          <w:lang w:val="en-US"/>
        </w:rPr>
        <w:t xml:space="preserve"> have been reported. Thus,</w:t>
      </w:r>
      <w:r w:rsidR="001F4D4E" w:rsidRPr="00760121">
        <w:rPr>
          <w:rFonts w:ascii="Book Antiqua" w:hAnsi="Book Antiqua" w:cs="Times New Roman"/>
          <w:lang w:val="en-US"/>
        </w:rPr>
        <w:t xml:space="preserve"> further studies are needed to </w:t>
      </w:r>
      <w:r w:rsidR="00083036" w:rsidRPr="00760121">
        <w:rPr>
          <w:rFonts w:ascii="Book Antiqua" w:hAnsi="Book Antiqua" w:cs="Times New Roman"/>
          <w:lang w:val="en-US"/>
        </w:rPr>
        <w:t xml:space="preserve">reinforce </w:t>
      </w:r>
      <w:r w:rsidR="001F4D4E" w:rsidRPr="00760121">
        <w:rPr>
          <w:rFonts w:ascii="Book Antiqua" w:hAnsi="Book Antiqua" w:cs="Times New Roman"/>
          <w:lang w:val="en-US"/>
        </w:rPr>
        <w:t>renal denervation as a treatment modality for hypertension</w:t>
      </w:r>
      <w:r w:rsidR="00747645" w:rsidRPr="00760121">
        <w:rPr>
          <w:rFonts w:ascii="Book Antiqua" w:hAnsi="Book Antiqua" w:cs="Times New Roman"/>
          <w:lang w:val="en-US"/>
        </w:rPr>
        <w:t>.</w:t>
      </w:r>
    </w:p>
    <w:p w14:paraId="7F795B87" w14:textId="77777777" w:rsidR="003F4D84" w:rsidRPr="003F4D84" w:rsidRDefault="003F4D84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7A60BC07" w14:textId="754028A3" w:rsidR="00F22757" w:rsidRPr="00760121" w:rsidRDefault="003F4D84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PHARMACOLOGICAL THERAPY</w:t>
      </w:r>
    </w:p>
    <w:p w14:paraId="0E8A123F" w14:textId="720E9624" w:rsidR="00F22757" w:rsidRDefault="006D1C18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lang w:val="en-US"/>
        </w:rPr>
        <w:t>Despite the non</w:t>
      </w:r>
      <w:r w:rsidR="00213E0F" w:rsidRPr="00760121">
        <w:rPr>
          <w:rFonts w:ascii="Book Antiqua" w:hAnsi="Book Antiqua" w:cs="Times New Roman"/>
          <w:lang w:val="en-US"/>
        </w:rPr>
        <w:t>-</w:t>
      </w:r>
      <w:r w:rsidRPr="00760121">
        <w:rPr>
          <w:rFonts w:ascii="Book Antiqua" w:hAnsi="Book Antiqua" w:cs="Times New Roman"/>
          <w:lang w:val="en-US"/>
        </w:rPr>
        <w:t xml:space="preserve">pharmacological intervention, if BP is still above target, drug therapy should be initiated. </w:t>
      </w:r>
      <w:r w:rsidR="0009068C" w:rsidRPr="00760121">
        <w:rPr>
          <w:rFonts w:ascii="Book Antiqua" w:hAnsi="Book Antiqua" w:cs="Times New Roman"/>
          <w:lang w:val="en-US"/>
        </w:rPr>
        <w:t xml:space="preserve">There are five major classes of antihypertensive drugs; </w:t>
      </w:r>
      <w:r w:rsidR="00501664" w:rsidRPr="00760121">
        <w:rPr>
          <w:rFonts w:ascii="Book Antiqua" w:hAnsi="Book Antiqua" w:cs="Times New Roman"/>
          <w:lang w:val="en-US"/>
        </w:rPr>
        <w:t>Angiotensin converting enzyme (</w:t>
      </w:r>
      <w:r w:rsidR="0009068C" w:rsidRPr="00760121">
        <w:rPr>
          <w:rFonts w:ascii="Book Antiqua" w:hAnsi="Book Antiqua" w:cs="Times New Roman"/>
          <w:lang w:val="en-US"/>
        </w:rPr>
        <w:t>ACE</w:t>
      </w:r>
      <w:r w:rsidR="00501664" w:rsidRPr="00760121">
        <w:rPr>
          <w:rFonts w:ascii="Book Antiqua" w:hAnsi="Book Antiqua" w:cs="Times New Roman"/>
          <w:lang w:val="en-US"/>
        </w:rPr>
        <w:t>)</w:t>
      </w:r>
      <w:r w:rsidR="0009068C" w:rsidRPr="00760121">
        <w:rPr>
          <w:rFonts w:ascii="Book Antiqua" w:hAnsi="Book Antiqua" w:cs="Times New Roman"/>
          <w:lang w:val="en-US"/>
        </w:rPr>
        <w:t xml:space="preserve"> inhibitors, </w:t>
      </w:r>
      <w:r w:rsidR="00501664" w:rsidRPr="00760121">
        <w:rPr>
          <w:rFonts w:ascii="Book Antiqua" w:hAnsi="Book Antiqua" w:cs="Times New Roman"/>
          <w:lang w:val="en-US"/>
        </w:rPr>
        <w:t>Angiotensin receptor blockers (</w:t>
      </w:r>
      <w:r w:rsidR="0009068C" w:rsidRPr="00760121">
        <w:rPr>
          <w:rFonts w:ascii="Book Antiqua" w:hAnsi="Book Antiqua" w:cs="Times New Roman"/>
          <w:lang w:val="en-US"/>
        </w:rPr>
        <w:t>ARBs</w:t>
      </w:r>
      <w:r w:rsidR="00501664" w:rsidRPr="00760121">
        <w:rPr>
          <w:rFonts w:ascii="Book Antiqua" w:hAnsi="Book Antiqua" w:cs="Times New Roman"/>
          <w:lang w:val="en-US"/>
        </w:rPr>
        <w:t>)</w:t>
      </w:r>
      <w:r w:rsidR="0009068C" w:rsidRPr="00760121">
        <w:rPr>
          <w:rFonts w:ascii="Book Antiqua" w:hAnsi="Book Antiqua" w:cs="Times New Roman"/>
          <w:lang w:val="en-US"/>
        </w:rPr>
        <w:t xml:space="preserve">, </w:t>
      </w:r>
      <w:r w:rsidR="003E6F0C" w:rsidRPr="00760121">
        <w:rPr>
          <w:rFonts w:ascii="Book Antiqua" w:hAnsi="Book Antiqua" w:cs="Times New Roman"/>
          <w:lang w:val="en-US"/>
        </w:rPr>
        <w:t xml:space="preserve">diuretics, </w:t>
      </w:r>
      <w:r w:rsidR="0009068C" w:rsidRPr="00760121">
        <w:rPr>
          <w:rFonts w:ascii="Book Antiqua" w:hAnsi="Book Antiqua" w:cs="Times New Roman"/>
          <w:lang w:val="en-US"/>
        </w:rPr>
        <w:t>calcium channel blockers and beta-blockers.</w:t>
      </w:r>
      <w:r w:rsidR="003E6F0C" w:rsidRPr="00760121">
        <w:rPr>
          <w:rFonts w:ascii="Book Antiqua" w:hAnsi="Book Antiqua" w:cs="Times New Roman"/>
          <w:lang w:val="en-US"/>
        </w:rPr>
        <w:t xml:space="preserve"> In general, these drugs rarely have serious side effects when appropriately initiated and adequately monitored. We will not focus on </w:t>
      </w:r>
      <w:r w:rsidR="00213E0F" w:rsidRPr="00760121">
        <w:rPr>
          <w:rFonts w:ascii="Book Antiqua" w:hAnsi="Book Antiqua" w:cs="Times New Roman"/>
          <w:lang w:val="en-US"/>
        </w:rPr>
        <w:t xml:space="preserve">the </w:t>
      </w:r>
      <w:r w:rsidR="003E6F0C" w:rsidRPr="00760121">
        <w:rPr>
          <w:rFonts w:ascii="Book Antiqua" w:hAnsi="Book Antiqua" w:cs="Times New Roman"/>
          <w:lang w:val="en-US"/>
        </w:rPr>
        <w:t>safety profile of these drugs</w:t>
      </w:r>
      <w:r w:rsidR="00213E0F" w:rsidRPr="00760121">
        <w:rPr>
          <w:rFonts w:ascii="Book Antiqua" w:hAnsi="Book Antiqua" w:cs="Times New Roman"/>
          <w:lang w:val="en-US"/>
        </w:rPr>
        <w:t>, as it is beyond the scope of this review.</w:t>
      </w:r>
      <w:r w:rsidR="0009068C" w:rsidRPr="00760121">
        <w:rPr>
          <w:rFonts w:ascii="Book Antiqua" w:hAnsi="Book Antiqua" w:cs="Times New Roman"/>
          <w:lang w:val="en-US"/>
        </w:rPr>
        <w:t xml:space="preserve"> </w:t>
      </w:r>
      <w:r w:rsidR="00AC2B2A" w:rsidRPr="00760121">
        <w:rPr>
          <w:rFonts w:ascii="Book Antiqua" w:hAnsi="Book Antiqua" w:cs="Times New Roman"/>
          <w:lang w:val="en-US"/>
        </w:rPr>
        <w:lastRenderedPageBreak/>
        <w:t>According to current</w:t>
      </w:r>
      <w:r w:rsidR="007257DB" w:rsidRPr="00760121">
        <w:rPr>
          <w:rFonts w:ascii="Book Antiqua" w:hAnsi="Book Antiqua" w:cs="Times New Roman"/>
          <w:lang w:val="en-US"/>
        </w:rPr>
        <w:t xml:space="preserve"> ESH/ESC hypertension</w:t>
      </w:r>
      <w:r w:rsidR="00AC2B2A" w:rsidRPr="00760121">
        <w:rPr>
          <w:rFonts w:ascii="Book Antiqua" w:hAnsi="Book Antiqua" w:cs="Times New Roman"/>
          <w:lang w:val="en-US"/>
        </w:rPr>
        <w:t xml:space="preserve"> guideline,</w:t>
      </w:r>
      <w:r w:rsidR="007257DB" w:rsidRPr="00760121">
        <w:rPr>
          <w:rFonts w:ascii="Book Antiqua" w:hAnsi="Book Antiqua" w:cs="Times New Roman"/>
          <w:lang w:val="en-US"/>
        </w:rPr>
        <w:t xml:space="preserve"> grade 1 </w:t>
      </w:r>
      <w:r w:rsidR="00AC2B2A" w:rsidRPr="00760121">
        <w:rPr>
          <w:rFonts w:ascii="Book Antiqua" w:hAnsi="Book Antiqua" w:cs="Times New Roman"/>
          <w:lang w:val="en-US"/>
        </w:rPr>
        <w:t>h</w:t>
      </w:r>
      <w:r w:rsidR="0009068C" w:rsidRPr="00760121">
        <w:rPr>
          <w:rFonts w:ascii="Book Antiqua" w:hAnsi="Book Antiqua" w:cs="Times New Roman"/>
          <w:lang w:val="en-US"/>
        </w:rPr>
        <w:t xml:space="preserve">ypertensive patients </w:t>
      </w:r>
      <w:r w:rsidR="007257DB" w:rsidRPr="00760121">
        <w:rPr>
          <w:rFonts w:ascii="Book Antiqua" w:hAnsi="Book Antiqua" w:cs="Times New Roman"/>
          <w:lang w:val="en-US"/>
        </w:rPr>
        <w:t xml:space="preserve">with low/moderate cardiovascular risk </w:t>
      </w:r>
      <w:r w:rsidR="0009068C" w:rsidRPr="00760121">
        <w:rPr>
          <w:rFonts w:ascii="Book Antiqua" w:hAnsi="Book Antiqua" w:cs="Times New Roman"/>
          <w:lang w:val="en-US"/>
        </w:rPr>
        <w:t>can initially be treated with monotherapy</w:t>
      </w:r>
      <w:r w:rsidR="005B4389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&lt;EndNote&gt;&lt;Cite&gt;&lt;Author&gt;ESH/ESC&lt;/Author&gt;&lt;Year&gt;2013&lt;/Year&gt;&lt;IDText&gt;2013 Practice guidelines for the management of arterial hypertension of the European Society of Hypertension (ESH) and the European Society of Cardiology (ESC): ESH/ESC Task Force for the Management of Arterial Hypertension&lt;/IDText&gt;&lt;DisplayText&gt;[8]&lt;/DisplayText&gt;&lt;record&gt;&lt;dates&gt;&lt;pub-dates&gt;&lt;date&gt;Oct&lt;/date&gt;&lt;/pub-dates&gt;&lt;year&gt;2013&lt;/year&gt;&lt;/dates&gt;&lt;keywords&gt;&lt;keyword&gt;Antihypertensive Agents&lt;/keyword&gt;&lt;keyword&gt;Arteries&lt;/keyword&gt;&lt;keyword&gt;Blood Pressure&lt;/keyword&gt;&lt;keyword&gt;Cardiology&lt;/keyword&gt;&lt;keyword&gt;Humans&lt;/keyword&gt;&lt;keyword&gt;Hypertension&lt;/keyword&gt;&lt;keyword&gt;Kidney Diseases&lt;/keyword&gt;&lt;keyword&gt;Life Style&lt;/keyword&gt;&lt;keyword&gt;Prognosis&lt;/keyword&gt;&lt;keyword&gt;Risk Assessment&lt;/keyword&gt;&lt;keyword&gt;Risk Factors&lt;/keyword&gt;&lt;/keywords&gt;&lt;urls&gt;&lt;related-urls&gt;&lt;url&gt;http://www.ncbi.nlm.nih.gov/pubmed/24107724&lt;/url&gt;&lt;/related-urls&gt;&lt;/urls&gt;&lt;isbn&gt;1473-5598&lt;/isbn&gt;&lt;titles&gt;&lt;title&gt;2013 Practice guidelines for the management of arterial hypertension of the European Society of Hypertension (ESH) and the European Society of Cardiology (ESC): ESH/ESC Task Force for the Management of Arterial Hypertension&lt;/title&gt;&lt;secondary-title&gt;J Hypertens&lt;/secondary-title&gt;&lt;/titles&gt;&lt;pages&gt;1925-38&lt;/pages&gt;&lt;number&gt;10&lt;/number&gt;&lt;contributors&gt;&lt;authors&gt;&lt;author&gt;ESH/ESC Task Force for the Management of Arterial Hypertension&lt;/author&gt;&lt;/authors&gt;&lt;/contributors&gt;&lt;language&gt;eng&lt;/language&gt;&lt;added-date format="utc"&gt;1442307192&lt;/added-date&gt;&lt;ref-type name="Journal Article"&gt;17&lt;/ref-type&gt;&lt;rec-number&gt;1348&lt;/rec-number&gt;&lt;last-updated-date format="utc"&gt;1442307192&lt;/last-updated-date&gt;&lt;accession-num&gt;24107724&lt;/accession-num&gt;&lt;electronic-resource-num&gt;10.1097/HJH.0b013e328364ca4c&lt;/electronic-resource-num&gt;&lt;volume&gt;31&lt;/volume&gt;&lt;/record&gt;&lt;/Cite&gt;&lt;/EndNote&gt;</w:instrText>
      </w:r>
      <w:r w:rsidR="005B4389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[8]</w:t>
      </w:r>
      <w:r w:rsidR="005B438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09068C" w:rsidRPr="00760121">
        <w:rPr>
          <w:rFonts w:ascii="Book Antiqua" w:hAnsi="Book Antiqua" w:cs="Times New Roman"/>
          <w:lang w:val="en-US"/>
        </w:rPr>
        <w:t>.</w:t>
      </w:r>
      <w:r w:rsidR="005413FF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7257DB" w:rsidRPr="00760121">
        <w:rPr>
          <w:rFonts w:ascii="Book Antiqua" w:hAnsi="Book Antiqua" w:cs="Times New Roman"/>
          <w:lang w:val="en-US"/>
        </w:rPr>
        <w:t xml:space="preserve">On the other hand, JNC-8 panel </w:t>
      </w:r>
      <w:r w:rsidR="003E0A81" w:rsidRPr="00760121">
        <w:rPr>
          <w:rFonts w:ascii="Book Antiqua" w:hAnsi="Book Antiqua" w:cs="Times New Roman"/>
          <w:lang w:val="en-US"/>
        </w:rPr>
        <w:t xml:space="preserve">based their recommendation based on the age of the patients. They </w:t>
      </w:r>
      <w:r w:rsidR="007257DB" w:rsidRPr="00760121">
        <w:rPr>
          <w:rFonts w:ascii="Book Antiqua" w:hAnsi="Book Antiqua" w:cs="Times New Roman"/>
          <w:lang w:val="en-US"/>
        </w:rPr>
        <w:t>recommended initiating therapy to lower</w:t>
      </w:r>
      <w:r w:rsidR="00EE4AAD">
        <w:rPr>
          <w:rFonts w:ascii="Book Antiqua" w:hAnsi="Book Antiqua" w:cs="Times New Roman"/>
          <w:lang w:val="en-US"/>
        </w:rPr>
        <w:t xml:space="preserve"> BP at systolic BP ≥ 150 mmHg and diastolic BP ≥ 90 mm</w:t>
      </w:r>
      <w:r w:rsidR="007257DB" w:rsidRPr="00760121">
        <w:rPr>
          <w:rFonts w:ascii="Book Antiqua" w:hAnsi="Book Antiqua" w:cs="Times New Roman"/>
          <w:lang w:val="en-US"/>
        </w:rPr>
        <w:t xml:space="preserve">Hg for patients aged ≥ 60 </w:t>
      </w:r>
      <w:r w:rsidR="00EE4AAD">
        <w:rPr>
          <w:rFonts w:ascii="Book Antiqua" w:hAnsi="Book Antiqua" w:cs="Times New Roman"/>
          <w:lang w:val="en-US"/>
        </w:rPr>
        <w:t>years, and systolic BP ≥ 140 mmHg and diastolic BP ≥ 90 mm</w:t>
      </w:r>
      <w:r w:rsidR="007257DB" w:rsidRPr="00760121">
        <w:rPr>
          <w:rFonts w:ascii="Book Antiqua" w:hAnsi="Book Antiqua" w:cs="Times New Roman"/>
          <w:lang w:val="en-US"/>
        </w:rPr>
        <w:t>Hg for patients aged &lt; 60 years</w:t>
      </w:r>
      <w:r w:rsidR="00265300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265300" w:rsidRPr="00760121">
        <w:rPr>
          <w:rFonts w:ascii="Book Antiqua" w:hAnsi="Book Antiqua" w:cs="Times New Roman"/>
          <w:vertAlign w:val="superscript"/>
          <w:lang w:val="en-US"/>
        </w:rPr>
      </w:r>
      <w:r w:rsidR="00265300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[9]</w:t>
      </w:r>
      <w:r w:rsidR="00265300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7257DB" w:rsidRPr="00760121">
        <w:rPr>
          <w:rFonts w:ascii="Book Antiqua" w:hAnsi="Book Antiqua" w:cs="Times New Roman"/>
          <w:lang w:val="en-US"/>
        </w:rPr>
        <w:t>.</w:t>
      </w:r>
    </w:p>
    <w:p w14:paraId="0CC43CBE" w14:textId="77777777" w:rsidR="00A27B9D" w:rsidRPr="00A27B9D" w:rsidRDefault="00A27B9D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2BB6EF57" w14:textId="3F162285" w:rsidR="003D5756" w:rsidRPr="00760121" w:rsidRDefault="00A27B9D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MONOTHERAPY</w:t>
      </w:r>
    </w:p>
    <w:p w14:paraId="5A843537" w14:textId="22959D8F" w:rsidR="002421E9" w:rsidRPr="00760121" w:rsidRDefault="0009068C" w:rsidP="00430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 xml:space="preserve">After a long waiting time, recently JNC-8 report </w:t>
      </w:r>
      <w:r w:rsidR="00E811A2" w:rsidRPr="00760121">
        <w:rPr>
          <w:rFonts w:ascii="Book Antiqua" w:hAnsi="Book Antiqua" w:cs="Times New Roman"/>
          <w:lang w:val="en-US"/>
        </w:rPr>
        <w:t xml:space="preserve">(recommendations from only randomized controlled trials) </w:t>
      </w:r>
      <w:r w:rsidRPr="00760121">
        <w:rPr>
          <w:rFonts w:ascii="Book Antiqua" w:hAnsi="Book Antiqua" w:cs="Times New Roman"/>
          <w:lang w:val="en-US"/>
        </w:rPr>
        <w:t>was published</w:t>
      </w:r>
      <w:r w:rsidR="00213E0F" w:rsidRPr="00760121">
        <w:rPr>
          <w:rFonts w:ascii="Book Antiqua" w:hAnsi="Book Antiqua" w:cs="Times New Roman"/>
          <w:lang w:val="en-US"/>
        </w:rPr>
        <w:t>.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D07734" w:rsidRPr="00760121">
        <w:rPr>
          <w:rFonts w:ascii="Book Antiqua" w:hAnsi="Book Antiqua" w:cs="Times New Roman"/>
          <w:lang w:val="en-US"/>
        </w:rPr>
        <w:t xml:space="preserve">In the same line with 2013 ESH/ESC and </w:t>
      </w:r>
      <w:r w:rsidR="0088116B" w:rsidRPr="00760121">
        <w:rPr>
          <w:rFonts w:ascii="Book Antiqua" w:hAnsi="Book Antiqua" w:cs="Times New Roman"/>
          <w:lang w:val="en-US"/>
        </w:rPr>
        <w:t>National Institute for Health and Clinical Excellence (</w:t>
      </w:r>
      <w:r w:rsidR="00D07734" w:rsidRPr="00760121">
        <w:rPr>
          <w:rFonts w:ascii="Book Antiqua" w:hAnsi="Book Antiqua" w:cs="Times New Roman"/>
          <w:lang w:val="en-US"/>
        </w:rPr>
        <w:t>NICE</w:t>
      </w:r>
      <w:r w:rsidR="0088116B" w:rsidRPr="00760121">
        <w:rPr>
          <w:rFonts w:ascii="Book Antiqua" w:hAnsi="Book Antiqua" w:cs="Times New Roman"/>
          <w:lang w:val="en-US"/>
        </w:rPr>
        <w:t>)</w:t>
      </w:r>
      <w:r w:rsidR="00D07734" w:rsidRPr="00760121">
        <w:rPr>
          <w:rFonts w:ascii="Book Antiqua" w:hAnsi="Book Antiqua" w:cs="Times New Roman"/>
          <w:lang w:val="en-US"/>
        </w:rPr>
        <w:t xml:space="preserve"> hypertension guideline, </w:t>
      </w:r>
      <w:r w:rsidR="003C1AD4" w:rsidRPr="00760121">
        <w:rPr>
          <w:rFonts w:ascii="Book Antiqua" w:hAnsi="Book Antiqua" w:cs="Times New Roman"/>
          <w:lang w:val="en-US"/>
        </w:rPr>
        <w:t xml:space="preserve">JNC-8 </w:t>
      </w:r>
      <w:r w:rsidR="00002145" w:rsidRPr="00760121">
        <w:rPr>
          <w:rFonts w:ascii="Book Antiqua" w:hAnsi="Book Antiqua" w:cs="Times New Roman"/>
          <w:lang w:val="en-US"/>
        </w:rPr>
        <w:t>no longer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3C1AD4" w:rsidRPr="00760121">
        <w:rPr>
          <w:rFonts w:ascii="Book Antiqua" w:hAnsi="Book Antiqua" w:cs="Times New Roman"/>
          <w:lang w:val="en-US"/>
        </w:rPr>
        <w:t xml:space="preserve">recommends </w:t>
      </w:r>
      <w:r w:rsidRPr="00760121">
        <w:rPr>
          <w:rFonts w:ascii="Book Antiqua" w:hAnsi="Book Antiqua" w:cs="Times New Roman"/>
          <w:lang w:val="en-US"/>
        </w:rPr>
        <w:t xml:space="preserve">only thiazide-type diuretics as the initial therapy in most patients. </w:t>
      </w:r>
      <w:r w:rsidR="006135F7" w:rsidRPr="00760121">
        <w:rPr>
          <w:rFonts w:ascii="Book Antiqua" w:hAnsi="Book Antiqua" w:cs="Times New Roman"/>
          <w:lang w:val="en-US"/>
        </w:rPr>
        <w:t xml:space="preserve">As initial therapy, </w:t>
      </w:r>
      <w:r w:rsidR="00722E3A" w:rsidRPr="00760121">
        <w:rPr>
          <w:rFonts w:ascii="Book Antiqua" w:hAnsi="Book Antiqua" w:cs="Times New Roman"/>
          <w:lang w:val="en-US"/>
        </w:rPr>
        <w:t>a thiazide</w:t>
      </w:r>
      <w:r w:rsidR="00621B37" w:rsidRPr="00760121">
        <w:rPr>
          <w:rFonts w:ascii="Book Antiqua" w:hAnsi="Book Antiqua" w:cs="Times New Roman"/>
          <w:lang w:val="en-US"/>
        </w:rPr>
        <w:t>-type</w:t>
      </w:r>
      <w:r w:rsidR="006135F7" w:rsidRPr="00760121">
        <w:rPr>
          <w:rFonts w:ascii="Book Antiqua" w:hAnsi="Book Antiqua" w:cs="Times New Roman"/>
          <w:lang w:val="en-US"/>
        </w:rPr>
        <w:t xml:space="preserve"> diuretic, calcium channel blocker, ACE inhibitor and ARB can be started</w:t>
      </w:r>
      <w:r w:rsidR="00602208" w:rsidRPr="00760121">
        <w:rPr>
          <w:rFonts w:ascii="Book Antiqua" w:hAnsi="Book Antiqua" w:cs="Times New Roman"/>
          <w:lang w:val="en-US"/>
        </w:rPr>
        <w:t xml:space="preserve"> for uncomplicated hypertension</w:t>
      </w:r>
      <w:r w:rsidR="006135F7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135F7" w:rsidRPr="00760121">
        <w:rPr>
          <w:rFonts w:ascii="Book Antiqua" w:hAnsi="Book Antiqua" w:cs="Times New Roman"/>
          <w:vertAlign w:val="superscript"/>
          <w:lang w:val="en-US"/>
        </w:rPr>
      </w:r>
      <w:r w:rsidR="006135F7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[9]</w:t>
      </w:r>
      <w:r w:rsidR="006135F7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135F7" w:rsidRPr="00760121">
        <w:rPr>
          <w:rFonts w:ascii="Book Antiqua" w:hAnsi="Book Antiqua" w:cs="Times New Roman"/>
          <w:lang w:val="en-US"/>
        </w:rPr>
        <w:t>.</w:t>
      </w:r>
      <w:r w:rsidR="00DF56EB" w:rsidRPr="00760121">
        <w:rPr>
          <w:rFonts w:ascii="Book Antiqua" w:hAnsi="Book Antiqua" w:cs="Times New Roman"/>
          <w:lang w:val="en-US"/>
        </w:rPr>
        <w:t xml:space="preserve"> </w:t>
      </w:r>
      <w:r w:rsidR="002421E9" w:rsidRPr="00760121">
        <w:rPr>
          <w:rFonts w:ascii="Book Antiqua" w:hAnsi="Book Antiqua" w:cs="Times New Roman"/>
          <w:lang w:val="en-US"/>
        </w:rPr>
        <w:t xml:space="preserve">The 2014 JNC report dismissed beta-blockers as first-line therapy. </w:t>
      </w:r>
      <w:r w:rsidR="008D2818" w:rsidRPr="00760121">
        <w:rPr>
          <w:rFonts w:ascii="Book Antiqua" w:hAnsi="Book Antiqua" w:cs="Times New Roman"/>
          <w:lang w:val="en-US"/>
        </w:rPr>
        <w:t>Along</w:t>
      </w:r>
      <w:r w:rsidR="002421E9" w:rsidRPr="00760121">
        <w:rPr>
          <w:rFonts w:ascii="Book Antiqua" w:hAnsi="Book Antiqua" w:cs="Times New Roman"/>
          <w:lang w:val="en-US"/>
        </w:rPr>
        <w:t xml:space="preserve"> the same line, the NICE clinical guideline did not recommend the firs</w:t>
      </w:r>
      <w:r w:rsidR="003E0A81" w:rsidRPr="00760121">
        <w:rPr>
          <w:rFonts w:ascii="Book Antiqua" w:hAnsi="Book Antiqua" w:cs="Times New Roman"/>
          <w:lang w:val="en-US"/>
        </w:rPr>
        <w:t>t</w:t>
      </w:r>
      <w:r w:rsidR="002421E9" w:rsidRPr="00760121">
        <w:rPr>
          <w:rFonts w:ascii="Book Antiqua" w:hAnsi="Book Antiqua" w:cs="Times New Roman"/>
          <w:lang w:val="en-US"/>
        </w:rPr>
        <w:t>-line use of diuretics and beta-blockers</w: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IDText&gt;http://www.nice.org.uk/guidance/cg127/chapter/Key-priorities-for-implementation#choosing-antihypertensive-drug-treatment&lt;/IDText&gt;&lt;DisplayText&gt;[20]&lt;/DisplayText&gt;&lt;record&gt;&lt;titles&gt;&lt;title&gt;http://www.nice.org.uk/guidance/cg127/chapter/Key-priorities-for-implementation#choosing-antihypertensive-drug-treatment&lt;/title&gt;&lt;/titles&gt;&lt;added-date format="utc"&gt;1442696791&lt;/added-date&gt;&lt;ref-type name="Web Page"&gt;12&lt;/ref-type&gt;&lt;rec-number&gt;1375&lt;/rec-number&gt;&lt;last-updated-date format="utc"&gt;1442696827&lt;/last-updated-date&gt;&lt;/record&gt;&lt;/Cite&gt;&lt;/EndNote&gt;</w:instrTex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[20]</w: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2421E9" w:rsidRPr="00760121">
        <w:rPr>
          <w:rFonts w:ascii="Book Antiqua" w:hAnsi="Book Antiqua" w:cs="Times New Roman"/>
          <w:lang w:val="en-US"/>
        </w:rPr>
        <w:t>. Nevertheless, the 2013 ESH/ESC hypertension guidelines ke</w:t>
      </w:r>
      <w:r w:rsidR="003E0A81" w:rsidRPr="00760121">
        <w:rPr>
          <w:rFonts w:ascii="Book Antiqua" w:hAnsi="Book Antiqua" w:cs="Times New Roman"/>
          <w:lang w:val="en-US"/>
        </w:rPr>
        <w:t>pt</w:t>
      </w:r>
      <w:r w:rsidR="002421E9" w:rsidRPr="00760121">
        <w:rPr>
          <w:rFonts w:ascii="Book Antiqua" w:hAnsi="Book Antiqua" w:cs="Times New Roman"/>
          <w:lang w:val="en-US"/>
        </w:rPr>
        <w:t xml:space="preserve"> all 5 major classes of drugs in their recommendations</w:t>
      </w:r>
      <w:r w:rsidR="003C1AD4" w:rsidRPr="00760121">
        <w:rPr>
          <w:rFonts w:ascii="Book Antiqua" w:hAnsi="Book Antiqua" w:cs="Times New Roman"/>
          <w:lang w:val="en-US"/>
        </w:rPr>
        <w:t xml:space="preserve"> as first-line regimens</w:t>
      </w:r>
      <w:r w:rsidR="00F54B11" w:rsidRPr="00760121">
        <w:rPr>
          <w:rFonts w:ascii="Book Antiqua" w:hAnsi="Book Antiqua" w:cs="Times New Roman"/>
          <w:lang w:val="en-US"/>
        </w:rPr>
        <w:t xml:space="preserve"> because of their opinions that the main benefits of antihypertensive therapy are due to lowering BP per se and largely in</w:t>
      </w:r>
      <w:r w:rsidR="00F41F54" w:rsidRPr="00760121">
        <w:rPr>
          <w:rFonts w:ascii="Book Antiqua" w:hAnsi="Book Antiqua" w:cs="Times New Roman"/>
          <w:lang w:val="en-US"/>
        </w:rPr>
        <w:t>dependent of the drugs employed</w: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&lt;EndNote&gt;&lt;Cite&gt;&lt;Author&gt;ESH/ESC&lt;/Author&gt;&lt;Year&gt;2013&lt;/Year&gt;&lt;IDText&gt;2013 Practice guidelines for the management of arterial hypertension of the European Society of Hypertension (ESH) and the European Society of Cardiology (ESC): ESH/ESC Task Force for the Management of Arterial Hypertension&lt;/IDText&gt;&lt;DisplayText&gt;[8]&lt;/DisplayText&gt;&lt;record&gt;&lt;dates&gt;&lt;pub-dates&gt;&lt;date&gt;Oct&lt;/date&gt;&lt;/pub-dates&gt;&lt;year&gt;2013&lt;/year&gt;&lt;/dates&gt;&lt;keywords&gt;&lt;keyword&gt;Antihypertensive Agents&lt;/keyword&gt;&lt;keyword&gt;Arteries&lt;/keyword&gt;&lt;keyword&gt;Blood Pressure&lt;/keyword&gt;&lt;keyword&gt;Cardiology&lt;/keyword&gt;&lt;keyword&gt;Humans&lt;/keyword&gt;&lt;keyword&gt;Hypertension&lt;/keyword&gt;&lt;keyword&gt;Kidney Diseases&lt;/keyword&gt;&lt;keyword&gt;Life Style&lt;/keyword&gt;&lt;keyword&gt;Prognosis&lt;/keyword&gt;&lt;keyword&gt;Risk Assessment&lt;/keyword&gt;&lt;keyword&gt;Risk Factors&lt;/keyword&gt;&lt;/keywords&gt;&lt;urls&gt;&lt;related-urls&gt;&lt;url&gt;http://www.ncbi.nlm.nih.gov/pubmed/24107724&lt;/url&gt;&lt;/related-urls&gt;&lt;/urls&gt;&lt;isbn&gt;1473-5598&lt;/isbn&gt;&lt;titles&gt;&lt;title&gt;2013 Practice guidelines for the management of arterial hypertension of the European Society of Hypertension (ESH) and the European Society of Cardiology (ESC): ESH/ESC Task Force for the Management of Arterial Hypertension&lt;/title&gt;&lt;secondary-title&gt;J Hypertens&lt;/secondary-title&gt;&lt;/titles&gt;&lt;pages&gt;1925-38&lt;/pages&gt;&lt;number&gt;10&lt;/number&gt;&lt;contributors&gt;&lt;authors&gt;&lt;author&gt;ESH/ESC Task Force for the Management of Arterial Hypertension&lt;/author&gt;&lt;/authors&gt;&lt;/contributors&gt;&lt;language&gt;eng&lt;/language&gt;&lt;added-date format="utc"&gt;1442307192&lt;/added-date&gt;&lt;ref-type name="Journal Article"&gt;17&lt;/ref-type&gt;&lt;rec-number&gt;1348&lt;/rec-number&gt;&lt;last-updated-date format="utc"&gt;1442307192&lt;/last-updated-date&gt;&lt;accession-num&gt;24107724&lt;/accession-num&gt;&lt;electronic-resource-num&gt;10.1097/HJH.0b013e328364ca4c&lt;/electronic-resource-num&gt;&lt;volume&gt;31&lt;/volume&gt;&lt;/record&gt;&lt;/Cite&gt;&lt;/EndNote&gt;</w:instrTex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[8]</w: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2421E9" w:rsidRPr="00760121">
        <w:rPr>
          <w:rFonts w:ascii="Book Antiqua" w:hAnsi="Book Antiqua" w:cs="Times New Roman"/>
          <w:lang w:val="en-US"/>
        </w:rPr>
        <w:t xml:space="preserve">. </w:t>
      </w:r>
    </w:p>
    <w:p w14:paraId="3B69B612" w14:textId="499F6532" w:rsidR="001E7F31" w:rsidRPr="00760121" w:rsidRDefault="00DF56EB" w:rsidP="00FE5F2E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BP control seems to be more important than a specific agent used to achieve that control.</w:t>
      </w:r>
      <w:r w:rsidR="006135F7" w:rsidRPr="00760121">
        <w:rPr>
          <w:rFonts w:ascii="Book Antiqua" w:hAnsi="Book Antiqua" w:cs="Times New Roman"/>
          <w:lang w:val="en-US"/>
        </w:rPr>
        <w:t xml:space="preserve"> </w:t>
      </w:r>
      <w:r w:rsidR="00662E5F" w:rsidRPr="00760121">
        <w:rPr>
          <w:rFonts w:ascii="Book Antiqua" w:hAnsi="Book Antiqua" w:cs="Times New Roman"/>
          <w:lang w:val="en-US"/>
        </w:rPr>
        <w:t xml:space="preserve">In a recent </w:t>
      </w:r>
      <w:proofErr w:type="spellStart"/>
      <w:r w:rsidR="00662E5F"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="00662E5F" w:rsidRPr="00760121">
        <w:rPr>
          <w:rFonts w:ascii="Book Antiqua" w:hAnsi="Book Antiqua" w:cs="Times New Roman"/>
          <w:lang w:val="en-US"/>
        </w:rPr>
        <w:t xml:space="preserve"> of 18 trials of 23</w:t>
      </w:r>
      <w:r w:rsidR="00213E0F" w:rsidRPr="00760121">
        <w:rPr>
          <w:rFonts w:ascii="Book Antiqua" w:hAnsi="Book Antiqua" w:cs="Times New Roman"/>
          <w:lang w:val="en-US"/>
        </w:rPr>
        <w:t>,</w:t>
      </w:r>
      <w:r w:rsidR="00662E5F" w:rsidRPr="00760121">
        <w:rPr>
          <w:rFonts w:ascii="Book Antiqua" w:hAnsi="Book Antiqua" w:cs="Times New Roman"/>
          <w:lang w:val="en-US"/>
        </w:rPr>
        <w:t>215 Asian patients, a 10 mmHg reduction in systolic BP was associated with a 39.5</w:t>
      </w:r>
      <w:r w:rsidR="00213E0F" w:rsidRPr="00760121">
        <w:rPr>
          <w:rFonts w:ascii="Book Antiqua" w:hAnsi="Book Antiqua" w:cs="Times New Roman"/>
          <w:lang w:val="en-US"/>
        </w:rPr>
        <w:t>%</w:t>
      </w:r>
      <w:r w:rsidR="00662E5F" w:rsidRPr="00760121">
        <w:rPr>
          <w:rFonts w:ascii="Book Antiqua" w:hAnsi="Book Antiqua" w:cs="Times New Roman"/>
          <w:lang w:val="en-US"/>
        </w:rPr>
        <w:t xml:space="preserve"> reduction in composite cardiovascular endpoints, and a 30% reduction in s</w:t>
      </w:r>
      <w:r w:rsidR="00F41F54" w:rsidRPr="00760121">
        <w:rPr>
          <w:rFonts w:ascii="Book Antiqua" w:hAnsi="Book Antiqua" w:cs="Times New Roman"/>
          <w:lang w:val="en-US"/>
        </w:rPr>
        <w:t>troke, regardless of drug class</w:t>
      </w:r>
      <w:r w:rsidR="00662E5F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&lt;EndNote&gt;&lt;Cite&gt;&lt;Author&gt;Yano&lt;/Author&gt;&lt;Year&gt;2014&lt;/Year&gt;&lt;IDText&gt;Effects of antihypertensive treatment in Asian populations: a meta-analysis of prospective randomized controlled studies (CARdiovascular protectioN group in Asia: CARNA)&lt;/IDText&gt;&lt;DisplayText&gt;[21]&lt;/DisplayText&gt;&lt;record&gt;&lt;dates&gt;&lt;pub-dates&gt;&lt;date&gt;Feb&lt;/date&gt;&lt;/pub-dates&gt;&lt;year&gt;2014&lt;/year&gt;&lt;/dates&gt;&lt;keywords&gt;&lt;keyword&gt;Aged&lt;/keyword&gt;&lt;keyword&gt;Antihypertensive Agents&lt;/keyword&gt;&lt;keyword&gt;Asia&lt;/keyword&gt;&lt;keyword&gt;Blood Pressure&lt;/keyword&gt;&lt;keyword&gt;Female&lt;/keyword&gt;&lt;keyword&gt;Humans&lt;/keyword&gt;&lt;keyword&gt;Hypertension&lt;/keyword&gt;&lt;keyword&gt;Male&lt;/keyword&gt;&lt;keyword&gt;Myocardial Infarction&lt;/keyword&gt;&lt;keyword&gt;Outcome Assessment (Health Care)&lt;/keyword&gt;&lt;keyword&gt;Randomized Controlled Trials as Topic&lt;/keyword&gt;&lt;keyword&gt;Risk Assessment&lt;/keyword&gt;&lt;keyword&gt;Stroke&lt;/keyword&gt;&lt;/keywords&gt;&lt;urls&gt;&lt;related-urls&gt;&lt;url&gt;http://www.ncbi.nlm.nih.gov/pubmed/24157055&lt;/url&gt;&lt;/related-urls&gt;&lt;/urls&gt;&lt;isbn&gt;1878-7436&lt;/isbn&gt;&lt;titles&gt;&lt;title&gt;Effects of antihypertensive treatment in Asian populations: a meta-analysis of prospective randomized controlled studies (CARdiovascular protectioN group in Asia: CARNA)&lt;/title&gt;&lt;secondary-title&gt;J Am Soc Hypertens&lt;/secondary-title&gt;&lt;/titles&gt;&lt;pages&gt;103-16&lt;/pages&gt;&lt;number&gt;2&lt;/number&gt;&lt;contributors&gt;&lt;authors&gt;&lt;author&gt;Yano, Y.&lt;/author&gt;&lt;author&gt;Briasoulis, A.&lt;/author&gt;&lt;author&gt;Bakris, G. L.&lt;/author&gt;&lt;author&gt;Hoshide, S.&lt;/author&gt;&lt;author&gt;Wang, J. G.&lt;/author&gt;&lt;author&gt;Shimada, K.&lt;/author&gt;&lt;author&gt;Kario, K.&lt;/author&gt;&lt;/authors&gt;&lt;/contributors&gt;&lt;language&gt;eng&lt;/language&gt;&lt;added-date format="utc"&gt;1442644426&lt;/added-date&gt;&lt;ref-type name="Journal Article"&gt;17&lt;/ref-type&gt;&lt;rec-number&gt;1371&lt;/rec-number&gt;&lt;last-updated-date format="utc"&gt;1442644426&lt;/last-updated-date&gt;&lt;accession-num&gt;24157055&lt;/accession-num&gt;&lt;electronic-resource-num&gt;10.1016/j.jash.2013.09.002&lt;/electronic-resource-num&gt;&lt;volume&gt;8&lt;/volume&gt;&lt;/record&gt;&lt;/Cite&gt;&lt;/EndNote&gt;</w:instrText>
      </w:r>
      <w:r w:rsidR="00662E5F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[21]</w:t>
      </w:r>
      <w:r w:rsidR="00662E5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62E5F" w:rsidRPr="00760121">
        <w:rPr>
          <w:rFonts w:ascii="Book Antiqua" w:hAnsi="Book Antiqua" w:cs="Times New Roman"/>
          <w:lang w:val="en-US"/>
        </w:rPr>
        <w:t xml:space="preserve">. Similarly, </w:t>
      </w:r>
      <w:r w:rsidRPr="00760121">
        <w:rPr>
          <w:rFonts w:ascii="Book Antiqua" w:hAnsi="Book Antiqua" w:cs="Times New Roman"/>
          <w:lang w:val="en-US"/>
        </w:rPr>
        <w:t>i</w:t>
      </w:r>
      <w:r w:rsidR="00A8307B" w:rsidRPr="00760121">
        <w:rPr>
          <w:rFonts w:ascii="Book Antiqua" w:hAnsi="Book Antiqua" w:cs="Times New Roman"/>
          <w:lang w:val="en-US"/>
        </w:rPr>
        <w:t>n a</w:t>
      </w:r>
      <w:r w:rsidR="004968E8" w:rsidRPr="00760121">
        <w:rPr>
          <w:rFonts w:ascii="Book Antiqua" w:hAnsi="Book Antiqua" w:cs="Times New Roman"/>
          <w:lang w:val="en-US"/>
        </w:rPr>
        <w:t xml:space="preserve"> </w:t>
      </w:r>
      <w:r w:rsidR="00662E5F" w:rsidRPr="00760121">
        <w:rPr>
          <w:rFonts w:ascii="Book Antiqua" w:hAnsi="Book Antiqua" w:cs="Times New Roman"/>
          <w:lang w:val="en-US"/>
        </w:rPr>
        <w:t xml:space="preserve">more </w:t>
      </w:r>
      <w:r w:rsidR="00A8307B" w:rsidRPr="00760121">
        <w:rPr>
          <w:rFonts w:ascii="Book Antiqua" w:hAnsi="Book Antiqua" w:cs="Times New Roman"/>
          <w:lang w:val="en-US"/>
        </w:rPr>
        <w:t xml:space="preserve">recent </w:t>
      </w:r>
      <w:proofErr w:type="spellStart"/>
      <w:r w:rsidR="004968E8"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="004968E8" w:rsidRPr="00760121">
        <w:rPr>
          <w:rFonts w:ascii="Book Antiqua" w:hAnsi="Book Antiqua" w:cs="Times New Roman"/>
          <w:lang w:val="en-US"/>
        </w:rPr>
        <w:t xml:space="preserve"> of trials comparing </w:t>
      </w:r>
      <w:r w:rsidR="0022490B" w:rsidRPr="00760121">
        <w:rPr>
          <w:rFonts w:ascii="Book Antiqua" w:hAnsi="Book Antiqua" w:cs="Times New Roman"/>
          <w:lang w:val="en-US"/>
        </w:rPr>
        <w:t>the renin angiotensin aldosterone system (</w:t>
      </w:r>
      <w:r w:rsidR="004968E8" w:rsidRPr="00760121">
        <w:rPr>
          <w:rFonts w:ascii="Book Antiqua" w:hAnsi="Book Antiqua" w:cs="Times New Roman"/>
          <w:lang w:val="en-US"/>
        </w:rPr>
        <w:t>RAS</w:t>
      </w:r>
      <w:r w:rsidR="0022490B" w:rsidRPr="00760121">
        <w:rPr>
          <w:rFonts w:ascii="Book Antiqua" w:hAnsi="Book Antiqua" w:cs="Times New Roman"/>
          <w:lang w:val="en-US"/>
        </w:rPr>
        <w:t>)</w:t>
      </w:r>
      <w:r w:rsidR="004968E8" w:rsidRPr="00760121">
        <w:rPr>
          <w:rFonts w:ascii="Book Antiqua" w:hAnsi="Book Antiqua" w:cs="Times New Roman"/>
          <w:lang w:val="en-US"/>
        </w:rPr>
        <w:t xml:space="preserve"> inhibitors </w:t>
      </w:r>
      <w:r w:rsidR="00213E0F" w:rsidRPr="00760121">
        <w:rPr>
          <w:rFonts w:ascii="Book Antiqua" w:hAnsi="Book Antiqua" w:cs="Times New Roman"/>
          <w:lang w:val="en-US"/>
        </w:rPr>
        <w:t>versus</w:t>
      </w:r>
      <w:r w:rsidR="004968E8" w:rsidRPr="00760121">
        <w:rPr>
          <w:rFonts w:ascii="Book Antiqua" w:hAnsi="Book Antiqua" w:cs="Times New Roman"/>
          <w:lang w:val="en-US"/>
        </w:rPr>
        <w:t xml:space="preserve"> other antihypertensive drugs as first-line therapy in patients with primary hypertension, all-cause mortality </w:t>
      </w:r>
      <w:r w:rsidR="00213E0F" w:rsidRPr="00760121">
        <w:rPr>
          <w:rFonts w:ascii="Book Antiqua" w:hAnsi="Book Antiqua" w:cs="Times New Roman"/>
          <w:lang w:val="en-US"/>
        </w:rPr>
        <w:t>was</w:t>
      </w:r>
      <w:r w:rsidR="00F41F54" w:rsidRPr="00760121">
        <w:rPr>
          <w:rFonts w:ascii="Book Antiqua" w:hAnsi="Book Antiqua" w:cs="Times New Roman"/>
          <w:lang w:val="en-US"/>
        </w:rPr>
        <w:t xml:space="preserve"> similar between these drugs</w:t>
      </w:r>
      <w:r w:rsidR="004968E8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&lt;EndNote&gt;&lt;Cite&gt;&lt;Author&gt;Xue&lt;/Author&gt;&lt;Year&gt;2015&lt;/Year&gt;&lt;IDText&gt;First-line drugs inhibiting the renin angiotensin system versus other first-line antihypertensive drug classes for hypertension&lt;/IDText&gt;&lt;DisplayText&gt;[22]&lt;/DisplayText&gt;&lt;record&gt;&lt;urls&gt;&lt;related-urls&gt;&lt;url&gt;http://www.ncbi.nlm.nih.gov/pubmed/25577154&lt;/url&gt;&lt;/related-urls&gt;&lt;/urls&gt;&lt;isbn&gt;1469-493X&lt;/isbn&gt;&lt;titles&gt;&lt;title&gt;First-line drugs inhibiting the renin angiotensin system versus other first-line antihypertensive drug classes for hypertension&lt;/title&gt;&lt;secondary-title&gt;Cochrane Database Syst Rev&lt;/secondary-title&gt;&lt;/titles&gt;&lt;pages&gt;CD008170&lt;/pages&gt;&lt;contributors&gt;&lt;authors&gt;&lt;author&gt;Xue, H.&lt;/author&gt;&lt;author&gt;Lu, Z.&lt;/author&gt;&lt;author&gt;Tang, W. L.&lt;/author&gt;&lt;author&gt;Pang, L. W.&lt;/author&gt;&lt;author&gt;Wang, G. M.&lt;/author&gt;&lt;author&gt;Wong, G. W.&lt;/author&gt;&lt;author&gt;Wright, J. M.&lt;/author&gt;&lt;/authors&gt;&lt;/contributors&gt;&lt;language&gt;eng&lt;/language&gt;&lt;added-date format="utc"&gt;1442479069&lt;/added-date&gt;&lt;ref-type name="Journal Article"&gt;17&lt;/ref-type&gt;&lt;dates&gt;&lt;year&gt;2015&lt;/year&gt;&lt;/dates&gt;&lt;rec-number&gt;1358&lt;/rec-number&gt;&lt;last-updated-date format="utc"&gt;1442479069&lt;/last-updated-date&gt;&lt;accession-num&gt;25577154&lt;/accession-num&gt;&lt;electronic-resource-num&gt;10.1002/14651858.CD008170.pub2&lt;/electronic-resource-num&gt;&lt;volume&gt;1&lt;/volume&gt;&lt;/record&gt;&lt;/Cite&gt;&lt;/EndNote&gt;</w:instrText>
      </w:r>
      <w:r w:rsidR="004968E8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[22]</w:t>
      </w:r>
      <w:r w:rsidR="004968E8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4968E8" w:rsidRPr="00760121">
        <w:rPr>
          <w:rFonts w:ascii="Book Antiqua" w:hAnsi="Book Antiqua" w:cs="Times New Roman"/>
          <w:lang w:val="en-US"/>
        </w:rPr>
        <w:t>.</w:t>
      </w:r>
      <w:r w:rsidR="008441EE" w:rsidRPr="00760121">
        <w:rPr>
          <w:rFonts w:ascii="Book Antiqua" w:hAnsi="Book Antiqua" w:cs="Times New Roman"/>
          <w:lang w:val="en-US"/>
        </w:rPr>
        <w:t xml:space="preserve"> </w:t>
      </w:r>
      <w:r w:rsidR="00213E0F" w:rsidRPr="00760121">
        <w:rPr>
          <w:rFonts w:ascii="Book Antiqua" w:hAnsi="Book Antiqua" w:cs="Times New Roman"/>
          <w:lang w:val="en-US"/>
        </w:rPr>
        <w:t>Still</w:t>
      </w:r>
      <w:r w:rsidR="00B67B37" w:rsidRPr="00760121">
        <w:rPr>
          <w:rFonts w:ascii="Book Antiqua" w:hAnsi="Book Antiqua" w:cs="Times New Roman"/>
          <w:lang w:val="en-US"/>
        </w:rPr>
        <w:t xml:space="preserve">, </w:t>
      </w:r>
      <w:r w:rsidR="00213E0F" w:rsidRPr="00760121">
        <w:rPr>
          <w:rFonts w:ascii="Book Antiqua" w:hAnsi="Book Antiqua" w:cs="Times New Roman"/>
          <w:lang w:val="en-US"/>
        </w:rPr>
        <w:t xml:space="preserve">the </w:t>
      </w:r>
      <w:r w:rsidR="00B67B37" w:rsidRPr="00760121">
        <w:rPr>
          <w:rFonts w:ascii="Book Antiqua" w:hAnsi="Book Antiqua" w:cs="Times New Roman"/>
          <w:lang w:val="en-US"/>
        </w:rPr>
        <w:t>c</w:t>
      </w:r>
      <w:r w:rsidR="00BE1AE3" w:rsidRPr="00760121">
        <w:rPr>
          <w:rFonts w:ascii="Book Antiqua" w:hAnsi="Book Antiqua" w:cs="Times New Roman"/>
          <w:lang w:val="en-US"/>
        </w:rPr>
        <w:t xml:space="preserve">hoice of drugs may be influenced by </w:t>
      </w:r>
      <w:r w:rsidR="00213E0F" w:rsidRPr="00760121">
        <w:rPr>
          <w:rFonts w:ascii="Book Antiqua" w:hAnsi="Book Antiqua" w:cs="Times New Roman"/>
          <w:lang w:val="en-US"/>
        </w:rPr>
        <w:t>other factors as</w:t>
      </w:r>
      <w:r w:rsidR="00BE1AE3" w:rsidRPr="00760121">
        <w:rPr>
          <w:rFonts w:ascii="Book Antiqua" w:hAnsi="Book Antiqua" w:cs="Times New Roman"/>
          <w:lang w:val="en-US"/>
        </w:rPr>
        <w:t xml:space="preserve"> age, ethnicity/race, and other clinical characteristics</w:t>
      </w:r>
      <w:r w:rsidR="003B1DDC" w:rsidRPr="00760121">
        <w:rPr>
          <w:rFonts w:ascii="Book Antiqua" w:hAnsi="Book Antiqua" w:cs="Times New Roman"/>
          <w:lang w:val="en-US"/>
        </w:rPr>
        <w:t>.</w:t>
      </w:r>
      <w:r w:rsidR="00B67B37" w:rsidRPr="00760121">
        <w:rPr>
          <w:rFonts w:ascii="Book Antiqua" w:hAnsi="Book Antiqua" w:cs="Times New Roman"/>
          <w:lang w:val="en-US"/>
        </w:rPr>
        <w:t xml:space="preserve"> </w:t>
      </w:r>
      <w:r w:rsidR="003B1DDC" w:rsidRPr="00760121">
        <w:rPr>
          <w:rFonts w:ascii="Book Antiqua" w:hAnsi="Book Antiqua" w:cs="Times New Roman"/>
          <w:lang w:val="en-US"/>
        </w:rPr>
        <w:t>Trials in special patient groups (</w:t>
      </w:r>
      <w:r w:rsidR="00A072BA" w:rsidRPr="00760121">
        <w:rPr>
          <w:rFonts w:ascii="Book Antiqua" w:hAnsi="Book Antiqua" w:cs="Times New Roman"/>
          <w:lang w:val="en-US"/>
        </w:rPr>
        <w:t xml:space="preserve">patients with </w:t>
      </w:r>
      <w:r w:rsidR="003B1DDC" w:rsidRPr="00760121">
        <w:rPr>
          <w:rFonts w:ascii="Book Antiqua" w:hAnsi="Book Antiqua" w:cs="Times New Roman"/>
          <w:lang w:val="en-US"/>
        </w:rPr>
        <w:lastRenderedPageBreak/>
        <w:t xml:space="preserve">diabetes, coronary artery disease, </w:t>
      </w:r>
      <w:r w:rsidR="00120A35" w:rsidRPr="00760121">
        <w:rPr>
          <w:rFonts w:ascii="Book Antiqua" w:hAnsi="Book Antiqua" w:cs="Times New Roman"/>
          <w:lang w:val="en-US"/>
        </w:rPr>
        <w:t xml:space="preserve">chronic kidney disease </w:t>
      </w:r>
      <w:r w:rsidR="00A072BA" w:rsidRPr="00760121">
        <w:rPr>
          <w:rFonts w:ascii="Book Antiqua" w:hAnsi="Book Antiqua" w:cs="Times New Roman"/>
          <w:lang w:val="en-US"/>
        </w:rPr>
        <w:t xml:space="preserve">and </w:t>
      </w:r>
      <w:r w:rsidR="003B1DDC" w:rsidRPr="00760121">
        <w:rPr>
          <w:rFonts w:ascii="Book Antiqua" w:hAnsi="Book Antiqua" w:cs="Times New Roman"/>
          <w:lang w:val="en-US"/>
        </w:rPr>
        <w:t xml:space="preserve">proteinuria) have proposed that </w:t>
      </w:r>
      <w:r w:rsidR="00C92C7F" w:rsidRPr="00760121">
        <w:rPr>
          <w:rFonts w:ascii="Book Antiqua" w:hAnsi="Book Antiqua" w:cs="Times New Roman"/>
          <w:lang w:val="en-US"/>
        </w:rPr>
        <w:t>a specific</w:t>
      </w:r>
      <w:r w:rsidR="003B1DDC" w:rsidRPr="00760121">
        <w:rPr>
          <w:rFonts w:ascii="Book Antiqua" w:hAnsi="Book Antiqua" w:cs="Times New Roman"/>
          <w:lang w:val="en-US"/>
        </w:rPr>
        <w:t xml:space="preserve"> drug</w:t>
      </w:r>
      <w:r w:rsidR="003E0A81" w:rsidRPr="00760121">
        <w:rPr>
          <w:rFonts w:ascii="Book Antiqua" w:hAnsi="Book Antiqua" w:cs="Times New Roman"/>
          <w:lang w:val="en-US"/>
        </w:rPr>
        <w:t xml:space="preserve"> group</w:t>
      </w:r>
      <w:r w:rsidR="003B1DDC" w:rsidRPr="00760121">
        <w:rPr>
          <w:rFonts w:ascii="Book Antiqua" w:hAnsi="Book Antiqua" w:cs="Times New Roman"/>
          <w:lang w:val="en-US"/>
        </w:rPr>
        <w:t xml:space="preserve"> or combinations of </w:t>
      </w:r>
      <w:r w:rsidR="00C92C7F" w:rsidRPr="00760121">
        <w:rPr>
          <w:rFonts w:ascii="Book Antiqua" w:hAnsi="Book Antiqua" w:cs="Times New Roman"/>
          <w:lang w:val="en-US"/>
        </w:rPr>
        <w:t xml:space="preserve">certain </w:t>
      </w:r>
      <w:r w:rsidR="003B1DDC" w:rsidRPr="00760121">
        <w:rPr>
          <w:rFonts w:ascii="Book Antiqua" w:hAnsi="Book Antiqua" w:cs="Times New Roman"/>
          <w:lang w:val="en-US"/>
        </w:rPr>
        <w:t>drugs might be superior to other</w:t>
      </w:r>
      <w:r w:rsidR="00C92C7F" w:rsidRPr="00760121">
        <w:rPr>
          <w:rFonts w:ascii="Book Antiqua" w:hAnsi="Book Antiqua" w:cs="Times New Roman"/>
          <w:lang w:val="en-US"/>
        </w:rPr>
        <w:t>s</w:t>
      </w:r>
      <w:r w:rsidR="00B67B37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IDgpPC9JRFRleHQ+PERpc3BsYXlUZXh0Pls4LTEwXTwvRGlzcGxheVRleHQ+PHJlY29yZD48ZGF0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=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IDgpPC9JRFRleHQ+PERpc3BsYXlUZXh0Pls4LTEwXTwvRGlzcGxheVRleHQ+PHJlY29yZD48ZGF0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=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B67B37" w:rsidRPr="00760121">
        <w:rPr>
          <w:rFonts w:ascii="Book Antiqua" w:hAnsi="Book Antiqua" w:cs="Times New Roman"/>
          <w:vertAlign w:val="superscript"/>
          <w:lang w:val="en-US"/>
        </w:rPr>
      </w:r>
      <w:r w:rsidR="00B67B37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[8-10]</w:t>
      </w:r>
      <w:r w:rsidR="00B67B37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BE1AE3" w:rsidRPr="00760121">
        <w:rPr>
          <w:rFonts w:ascii="Book Antiqua" w:hAnsi="Book Antiqua" w:cs="Times New Roman"/>
          <w:lang w:val="en-US"/>
        </w:rPr>
        <w:t>.</w:t>
      </w:r>
      <w:r w:rsidR="008441EE" w:rsidRPr="00760121">
        <w:rPr>
          <w:rFonts w:ascii="Book Antiqua" w:hAnsi="Book Antiqua" w:cs="Times New Roman"/>
          <w:lang w:val="en-US"/>
        </w:rPr>
        <w:t xml:space="preserve"> </w:t>
      </w:r>
      <w:r w:rsidR="00C92C7F" w:rsidRPr="00760121">
        <w:rPr>
          <w:rFonts w:ascii="Book Antiqua" w:hAnsi="Book Antiqua" w:cs="Times New Roman"/>
          <w:lang w:val="en-US"/>
        </w:rPr>
        <w:t>Thus, p</w:t>
      </w:r>
      <w:r w:rsidR="00602208" w:rsidRPr="00760121">
        <w:rPr>
          <w:rFonts w:ascii="Book Antiqua" w:hAnsi="Book Antiqua" w:cs="Times New Roman"/>
          <w:lang w:val="en-US"/>
        </w:rPr>
        <w:t xml:space="preserve">atients with </w:t>
      </w:r>
      <w:r w:rsidR="00D57B3C" w:rsidRPr="00760121">
        <w:rPr>
          <w:rFonts w:ascii="Book Antiqua" w:hAnsi="Book Antiqua" w:cs="Times New Roman"/>
          <w:lang w:val="en-US"/>
        </w:rPr>
        <w:t>special conditions</w:t>
      </w:r>
      <w:r w:rsidR="008441EE" w:rsidRPr="00760121">
        <w:rPr>
          <w:rFonts w:ascii="Book Antiqua" w:hAnsi="Book Antiqua" w:cs="Times New Roman"/>
          <w:lang w:val="en-US"/>
        </w:rPr>
        <w:t xml:space="preserve"> should be considered to start</w:t>
      </w:r>
      <w:r w:rsidR="00602208" w:rsidRPr="00760121">
        <w:rPr>
          <w:rFonts w:ascii="Book Antiqua" w:hAnsi="Book Antiqua" w:cs="Times New Roman"/>
          <w:lang w:val="en-US"/>
        </w:rPr>
        <w:t xml:space="preserve"> with </w:t>
      </w:r>
      <w:r w:rsidR="003E0A81" w:rsidRPr="00760121">
        <w:rPr>
          <w:rFonts w:ascii="Book Antiqua" w:hAnsi="Book Antiqua" w:cs="Times New Roman"/>
          <w:lang w:val="en-US"/>
        </w:rPr>
        <w:t xml:space="preserve">an </w:t>
      </w:r>
      <w:r w:rsidR="00602208" w:rsidRPr="00760121">
        <w:rPr>
          <w:rFonts w:ascii="Book Antiqua" w:hAnsi="Book Antiqua" w:cs="Times New Roman"/>
          <w:lang w:val="en-US"/>
        </w:rPr>
        <w:t>appropriate drug</w:t>
      </w:r>
      <w:r w:rsidR="003E0A81" w:rsidRPr="00760121">
        <w:rPr>
          <w:rFonts w:ascii="Book Antiqua" w:hAnsi="Book Antiqua" w:cs="Times New Roman"/>
          <w:lang w:val="en-US"/>
        </w:rPr>
        <w:t xml:space="preserve"> based on their comorbidities</w:t>
      </w:r>
      <w:r w:rsidR="00E811A2" w:rsidRPr="00760121">
        <w:rPr>
          <w:rFonts w:ascii="Book Antiqua" w:hAnsi="Book Antiqua" w:cs="Times New Roman"/>
          <w:lang w:val="en-US"/>
        </w:rPr>
        <w:t xml:space="preserve"> (Table 2</w:t>
      </w:r>
      <w:r w:rsidR="008441EE" w:rsidRPr="00760121">
        <w:rPr>
          <w:rFonts w:ascii="Book Antiqua" w:hAnsi="Book Antiqua" w:cs="Times New Roman"/>
          <w:lang w:val="en-US"/>
        </w:rPr>
        <w:t>).</w:t>
      </w:r>
      <w:r w:rsidR="002F5F3F" w:rsidRPr="00760121">
        <w:rPr>
          <w:rFonts w:ascii="Book Antiqua" w:hAnsi="Book Antiqua" w:cs="Times New Roman"/>
          <w:lang w:val="en-US"/>
        </w:rPr>
        <w:t xml:space="preserve"> We think that most hypertensive patients have comorbidities and initiating antihypertensive therapy generally requires compelling indications to select a specific drug</w:t>
      </w:r>
      <w:r w:rsidR="00F903A6" w:rsidRPr="00760121">
        <w:rPr>
          <w:rFonts w:ascii="Book Antiqua" w:hAnsi="Book Antiqua" w:cs="Times New Roman"/>
          <w:lang w:val="en-US"/>
        </w:rPr>
        <w:t xml:space="preserve"> group</w:t>
      </w:r>
      <w:r w:rsidR="002F5F3F" w:rsidRPr="00760121">
        <w:rPr>
          <w:rFonts w:ascii="Book Antiqua" w:hAnsi="Book Antiqua" w:cs="Times New Roman"/>
          <w:lang w:val="en-US"/>
        </w:rPr>
        <w:t xml:space="preserve">. </w:t>
      </w:r>
      <w:r w:rsidR="00F903A6" w:rsidRPr="00760121">
        <w:rPr>
          <w:rFonts w:ascii="Book Antiqua" w:hAnsi="Book Antiqua" w:cs="Times New Roman"/>
          <w:lang w:val="en-US"/>
        </w:rPr>
        <w:t xml:space="preserve">Otherwise, in absence of </w:t>
      </w:r>
      <w:r w:rsidR="00B03B87" w:rsidRPr="00760121">
        <w:rPr>
          <w:rFonts w:ascii="Book Antiqua" w:hAnsi="Book Antiqua" w:cs="Times New Roman"/>
          <w:lang w:val="en-US"/>
        </w:rPr>
        <w:t>comorbidity</w:t>
      </w:r>
      <w:r w:rsidR="00F903A6" w:rsidRPr="00760121">
        <w:rPr>
          <w:rFonts w:ascii="Book Antiqua" w:hAnsi="Book Antiqua" w:cs="Times New Roman"/>
          <w:lang w:val="en-US"/>
        </w:rPr>
        <w:t>, it</w:t>
      </w:r>
      <w:r w:rsidR="002F5F3F" w:rsidRPr="00760121">
        <w:rPr>
          <w:rFonts w:ascii="Book Antiqua" w:hAnsi="Book Antiqua" w:cs="Times New Roman"/>
          <w:lang w:val="en-US"/>
        </w:rPr>
        <w:t xml:space="preserve"> </w:t>
      </w:r>
      <w:r w:rsidR="00F903A6" w:rsidRPr="00760121">
        <w:rPr>
          <w:rFonts w:ascii="Book Antiqua" w:hAnsi="Book Antiqua" w:cs="Times New Roman"/>
          <w:lang w:val="en-US"/>
        </w:rPr>
        <w:t xml:space="preserve">appears that the mere control of BP </w:t>
      </w:r>
      <w:r w:rsidR="002F5F3F" w:rsidRPr="00760121">
        <w:rPr>
          <w:rFonts w:ascii="Book Antiqua" w:hAnsi="Book Antiqua" w:cs="Times New Roman"/>
          <w:lang w:val="en-US"/>
        </w:rPr>
        <w:t xml:space="preserve">is </w:t>
      </w:r>
      <w:r w:rsidR="00F903A6" w:rsidRPr="00760121">
        <w:rPr>
          <w:rFonts w:ascii="Book Antiqua" w:hAnsi="Book Antiqua" w:cs="Times New Roman"/>
          <w:lang w:val="en-US"/>
        </w:rPr>
        <w:t xml:space="preserve">more </w:t>
      </w:r>
      <w:r w:rsidR="008D2818" w:rsidRPr="00760121">
        <w:rPr>
          <w:rFonts w:ascii="Book Antiqua" w:hAnsi="Book Antiqua" w:cs="Times New Roman"/>
          <w:lang w:val="en-US"/>
        </w:rPr>
        <w:t>important</w:t>
      </w:r>
      <w:r w:rsidR="002F5F3F" w:rsidRPr="00760121">
        <w:rPr>
          <w:rFonts w:ascii="Book Antiqua" w:hAnsi="Book Antiqua" w:cs="Times New Roman"/>
          <w:lang w:val="en-US"/>
        </w:rPr>
        <w:t xml:space="preserve"> than the class of antihypertensive drug</w:t>
      </w:r>
      <w:r w:rsidR="00F903A6" w:rsidRPr="00760121">
        <w:rPr>
          <w:rFonts w:ascii="Book Antiqua" w:hAnsi="Book Antiqua" w:cs="Times New Roman"/>
          <w:lang w:val="en-US"/>
        </w:rPr>
        <w:t xml:space="preserve"> being used</w:t>
      </w:r>
      <w:r w:rsidR="002F5F3F" w:rsidRPr="00760121">
        <w:rPr>
          <w:rFonts w:ascii="Book Antiqua" w:hAnsi="Book Antiqua" w:cs="Times New Roman"/>
          <w:lang w:val="en-US"/>
        </w:rPr>
        <w:t>.</w:t>
      </w:r>
    </w:p>
    <w:p w14:paraId="31E7AC4E" w14:textId="77777777" w:rsidR="008441EE" w:rsidRPr="00760121" w:rsidRDefault="008441EE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59095B4A" w14:textId="6EB7ACA5" w:rsidR="001E7F31" w:rsidRPr="00760121" w:rsidRDefault="002F6B32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RAS BLOCKERS</w:t>
      </w:r>
    </w:p>
    <w:p w14:paraId="57001DD8" w14:textId="73BC7F49" w:rsidR="001E7F31" w:rsidRPr="00760121" w:rsidRDefault="001E7F31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 xml:space="preserve">Based on a large body of evidence, RAS blockers have </w:t>
      </w:r>
      <w:r w:rsidR="00C92C7F" w:rsidRPr="00760121">
        <w:rPr>
          <w:rFonts w:ascii="Book Antiqua" w:hAnsi="Book Antiqua" w:cs="Times New Roman"/>
          <w:lang w:val="en-US"/>
        </w:rPr>
        <w:t xml:space="preserve">been </w:t>
      </w:r>
      <w:r w:rsidRPr="00760121">
        <w:rPr>
          <w:rFonts w:ascii="Book Antiqua" w:hAnsi="Book Antiqua" w:cs="Times New Roman"/>
          <w:lang w:val="en-US"/>
        </w:rPr>
        <w:t>used to decrease the incidence of end-organ dama</w:t>
      </w:r>
      <w:r w:rsidR="00CF0118" w:rsidRPr="00760121">
        <w:rPr>
          <w:rFonts w:ascii="Book Antiqua" w:hAnsi="Book Antiqua" w:cs="Times New Roman"/>
          <w:lang w:val="en-US"/>
        </w:rPr>
        <w:t>ge and cardiovascular mortality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PEVuZE5vdGU+PENpdGU+PEF1dGhvcj5CcmVubmVyPC9BdXRob3I+PFllYXI+MjAwMTwvWWVhcj48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PEVuZE5vdGU+PENpdGU+PEF1dGhvcj5CcmVubmVyPC9BdXRob3I+PFllYXI+MjAwMTwvWWVhcj48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vertAlign w:val="superscript"/>
          <w:lang w:val="en-US"/>
        </w:rPr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[23-25]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>. ACE inhibitors and ARBs can be considered first-line therapy in the management of hypertension, particularly in patients with diabetes</w:t>
      </w:r>
      <w:r w:rsidR="00C92C7F" w:rsidRPr="00760121">
        <w:rPr>
          <w:rFonts w:ascii="Book Antiqua" w:hAnsi="Book Antiqua" w:cs="Times New Roman"/>
          <w:lang w:val="en-US"/>
        </w:rPr>
        <w:t xml:space="preserve"> mellitus</w:t>
      </w:r>
      <w:r w:rsidRPr="00760121">
        <w:rPr>
          <w:rFonts w:ascii="Book Antiqua" w:hAnsi="Book Antiqua" w:cs="Times New Roman"/>
          <w:lang w:val="en-US"/>
        </w:rPr>
        <w:t>.</w:t>
      </w:r>
      <w:r w:rsidR="00AC2B2A" w:rsidRPr="00760121">
        <w:rPr>
          <w:rFonts w:ascii="Book Antiqua" w:hAnsi="Book Antiqua" w:cs="Times New Roman"/>
          <w:lang w:val="en-US"/>
        </w:rPr>
        <w:t xml:space="preserve"> </w:t>
      </w:r>
      <w:r w:rsidRPr="00760121">
        <w:rPr>
          <w:rFonts w:ascii="Book Antiqua" w:hAnsi="Book Antiqua" w:cs="Times New Roman"/>
          <w:lang w:val="en-US"/>
        </w:rPr>
        <w:t xml:space="preserve">However, more recent studies showed that ACE inhibitors and ARBs do not have similar effects on cardiovascular outcomes and total mortality. </w:t>
      </w:r>
    </w:p>
    <w:p w14:paraId="3E757048" w14:textId="28866A30" w:rsidR="00110786" w:rsidRPr="00760121" w:rsidRDefault="001E7F31" w:rsidP="003D5760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 xml:space="preserve">A </w:t>
      </w:r>
      <w:proofErr w:type="spellStart"/>
      <w:r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of 20 clinical trials involving 158</w:t>
      </w:r>
      <w:r w:rsidR="00C92C7F" w:rsidRPr="00760121">
        <w:rPr>
          <w:rFonts w:ascii="Book Antiqua" w:hAnsi="Book Antiqua" w:cs="Times New Roman"/>
          <w:lang w:val="en-US"/>
        </w:rPr>
        <w:t>,</w:t>
      </w:r>
      <w:r w:rsidRPr="00760121">
        <w:rPr>
          <w:rFonts w:ascii="Book Antiqua" w:hAnsi="Book Antiqua" w:cs="Times New Roman"/>
          <w:lang w:val="en-US"/>
        </w:rPr>
        <w:t>998 patients examined the effect of ACE inhibitors and ARB</w:t>
      </w:r>
      <w:r w:rsidR="00CF0118" w:rsidRPr="00760121">
        <w:rPr>
          <w:rFonts w:ascii="Book Antiqua" w:hAnsi="Book Antiqua" w:cs="Times New Roman"/>
          <w:lang w:val="en-US"/>
        </w:rPr>
        <w:t>s in patients with hypertension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&lt;EndNote&gt;&lt;Cite&gt;&lt;Author&gt;van Vark&lt;/Author&gt;&lt;Year&gt;2012&lt;/Year&gt;&lt;IDText&gt;Angiotensin-converting enzyme inhibitors reduce mortality in hypertension: a meta-analysis of randomized clinical trials of renin-angiotensin-aldosterone system inhibitors involving 158,998 patients&lt;/IDText&gt;&lt;DisplayText&gt;[26]&lt;/DisplayText&gt;&lt;record&gt;&lt;dates&gt;&lt;pub-dates&gt;&lt;date&gt;Aug&lt;/date&gt;&lt;/pub-dates&gt;&lt;year&gt;2012&lt;/year&gt;&lt;/dates&gt;&lt;keywords&gt;&lt;keyword&gt;Aged&lt;/keyword&gt;&lt;keyword&gt;Aged, 80 and over&lt;/keyword&gt;&lt;keyword&gt;Angiotensin-Converting Enzyme Inhibitors&lt;/keyword&gt;&lt;keyword&gt;Antihypertensive Agents&lt;/keyword&gt;&lt;keyword&gt;Cause of Death&lt;/keyword&gt;&lt;keyword&gt;Female&lt;/keyword&gt;&lt;keyword&gt;Humans&lt;/keyword&gt;&lt;keyword&gt;Hypertension&lt;/keyword&gt;&lt;keyword&gt;Male&lt;/keyword&gt;&lt;keyword&gt;Middle Aged&lt;/keyword&gt;&lt;keyword&gt;Randomized Controlled Trials as Topic&lt;/keyword&gt;&lt;keyword&gt;Renin-Angiotensin System&lt;/keyword&gt;&lt;/keywords&gt;&lt;urls&gt;&lt;related-urls&gt;&lt;url&gt;http://www.ncbi.nlm.nih.gov/pubmed/22511654&lt;/url&gt;&lt;/related-urls&gt;&lt;/urls&gt;&lt;isbn&gt;1522-9645&lt;/isbn&gt;&lt;custom2&gt;PMC3418510&lt;/custom2&gt;&lt;titles&gt;&lt;title&gt;Angiotensin-converting enzyme inhibitors reduce mortality in hypertension: a meta-analysis of randomized clinical trials of renin-angiotensin-aldosterone system inhibitors involving 158,998 patients&lt;/title&gt;&lt;secondary-title&gt;Eur Heart J&lt;/secondary-title&gt;&lt;/titles&gt;&lt;pages&gt;2088-97&lt;/pages&gt;&lt;number&gt;16&lt;/number&gt;&lt;contributors&gt;&lt;authors&gt;&lt;author&gt;van Vark, L. C.&lt;/author&gt;&lt;author&gt;Bertrand, M.&lt;/author&gt;&lt;author&gt;Akkerhuis, K. M.&lt;/author&gt;&lt;author&gt;Brugts, J. J.&lt;/author&gt;&lt;author&gt;Fox, K.&lt;/author&gt;&lt;author&gt;Mourad, J. J.&lt;/author&gt;&lt;author&gt;Boersma, E.&lt;/author&gt;&lt;/authors&gt;&lt;/contributors&gt;&lt;language&gt;eng&lt;/language&gt;&lt;added-date format="utc"&gt;1442471462&lt;/added-date&gt;&lt;ref-type name="Journal Article"&gt;17&lt;/ref-type&gt;&lt;rec-number&gt;1355&lt;/rec-number&gt;&lt;last-updated-date format="utc"&gt;1442471462&lt;/last-updated-date&gt;&lt;accession-num&gt;22511654&lt;/accession-num&gt;&lt;electronic-resource-num&gt;10.1093/eurheartj/ehs075&lt;/electronic-resource-num&gt;&lt;volume&gt;33&lt;/volume&gt;&lt;/record&gt;&lt;/Cite&gt;&lt;/EndNote&gt;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[26]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ACE inhibitors </w:t>
      </w:r>
      <w:r w:rsidR="00C92C7F" w:rsidRPr="00760121">
        <w:rPr>
          <w:rFonts w:ascii="Book Antiqua" w:hAnsi="Book Antiqua" w:cs="Times New Roman"/>
          <w:lang w:val="en-US"/>
        </w:rPr>
        <w:t xml:space="preserve">significantly </w:t>
      </w:r>
      <w:r w:rsidRPr="00760121">
        <w:rPr>
          <w:rFonts w:ascii="Book Antiqua" w:hAnsi="Book Antiqua" w:cs="Times New Roman"/>
          <w:lang w:val="en-US"/>
        </w:rPr>
        <w:t>reduced all</w:t>
      </w:r>
      <w:r w:rsidR="003D5760">
        <w:rPr>
          <w:rFonts w:ascii="Book Antiqua" w:hAnsi="Book Antiqua" w:cs="Times New Roman"/>
          <w:lang w:val="en-US"/>
        </w:rPr>
        <w:t>-cause mortality (HR</w:t>
      </w:r>
      <w:r w:rsidR="003D5760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3D5760">
        <w:rPr>
          <w:rFonts w:ascii="Book Antiqua" w:hAnsi="Book Antiqua" w:cs="Times New Roman"/>
          <w:lang w:val="en-US"/>
        </w:rPr>
        <w:t>= 0.90</w:t>
      </w:r>
      <w:r w:rsidR="003D5760">
        <w:rPr>
          <w:rFonts w:ascii="Book Antiqua" w:eastAsia="宋体" w:hAnsi="Book Antiqua" w:cs="Times New Roman" w:hint="eastAsia"/>
          <w:lang w:val="en-US" w:eastAsia="zh-CN"/>
        </w:rPr>
        <w:t>;</w:t>
      </w:r>
      <w:r w:rsidR="003D5760">
        <w:rPr>
          <w:rFonts w:ascii="Book Antiqua" w:hAnsi="Book Antiqua" w:cs="Times New Roman"/>
          <w:lang w:val="en-US"/>
        </w:rPr>
        <w:t xml:space="preserve"> 95%</w:t>
      </w:r>
      <w:r w:rsidRPr="00760121">
        <w:rPr>
          <w:rFonts w:ascii="Book Antiqua" w:hAnsi="Book Antiqua" w:cs="Times New Roman"/>
          <w:lang w:val="en-US"/>
        </w:rPr>
        <w:t>CI</w:t>
      </w:r>
      <w:r w:rsidR="003D5760">
        <w:rPr>
          <w:rFonts w:ascii="Book Antiqua" w:eastAsia="宋体" w:hAnsi="Book Antiqua" w:cs="Times New Roman" w:hint="eastAsia"/>
          <w:lang w:val="en-US" w:eastAsia="zh-CN"/>
        </w:rPr>
        <w:t>:</w:t>
      </w:r>
      <w:r w:rsidRPr="00760121">
        <w:rPr>
          <w:rFonts w:ascii="Book Antiqua" w:hAnsi="Book Antiqua" w:cs="Times New Roman"/>
          <w:lang w:val="en-US"/>
        </w:rPr>
        <w:t xml:space="preserve"> 0.84-0.97</w:t>
      </w:r>
      <w:r w:rsidR="003D5760">
        <w:rPr>
          <w:rFonts w:ascii="Book Antiqua" w:eastAsia="宋体" w:hAnsi="Book Antiqua" w:cs="Times New Roman" w:hint="eastAsia"/>
          <w:lang w:val="en-US" w:eastAsia="zh-CN"/>
        </w:rPr>
        <w:t>;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3D5760" w:rsidRPr="003D5760">
        <w:rPr>
          <w:rFonts w:ascii="Book Antiqua" w:hAnsi="Book Antiqua" w:cs="Times New Roman"/>
          <w:i/>
          <w:lang w:val="en-US"/>
        </w:rPr>
        <w:t>P</w:t>
      </w:r>
      <w:r w:rsidR="003D5760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lang w:val="en-US"/>
        </w:rPr>
        <w:t>=</w:t>
      </w:r>
      <w:r w:rsidR="003D5760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lang w:val="en-US"/>
        </w:rPr>
        <w:t>0</w:t>
      </w:r>
      <w:r w:rsidR="00A0764A" w:rsidRPr="00760121">
        <w:rPr>
          <w:rFonts w:ascii="Book Antiqua" w:hAnsi="Book Antiqua" w:cs="Times New Roman"/>
          <w:lang w:val="en-US"/>
        </w:rPr>
        <w:t>.</w:t>
      </w:r>
      <w:r w:rsidRPr="00760121">
        <w:rPr>
          <w:rFonts w:ascii="Book Antiqua" w:hAnsi="Book Antiqua" w:cs="Times New Roman"/>
          <w:lang w:val="en-US"/>
        </w:rPr>
        <w:t>04) whereas ARBs did not (HR</w:t>
      </w:r>
      <w:r w:rsidR="006D4BA1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lang w:val="en-US"/>
        </w:rPr>
        <w:t>=</w:t>
      </w:r>
      <w:r w:rsidR="006D4BA1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6D4BA1">
        <w:rPr>
          <w:rFonts w:ascii="Book Antiqua" w:hAnsi="Book Antiqua" w:cs="Times New Roman"/>
          <w:lang w:val="en-US"/>
        </w:rPr>
        <w:t>0.99; 95%</w:t>
      </w:r>
      <w:r w:rsidRPr="00760121">
        <w:rPr>
          <w:rFonts w:ascii="Book Antiqua" w:hAnsi="Book Antiqua" w:cs="Times New Roman"/>
          <w:lang w:val="en-US"/>
        </w:rPr>
        <w:t>CI</w:t>
      </w:r>
      <w:r w:rsidR="006D4BA1">
        <w:rPr>
          <w:rFonts w:ascii="Book Antiqua" w:eastAsia="宋体" w:hAnsi="Book Antiqua" w:cs="Times New Roman" w:hint="eastAsia"/>
          <w:lang w:val="en-US" w:eastAsia="zh-CN"/>
        </w:rPr>
        <w:t xml:space="preserve">: </w:t>
      </w:r>
      <w:r w:rsidRPr="00760121">
        <w:rPr>
          <w:rFonts w:ascii="Book Antiqua" w:hAnsi="Book Antiqua" w:cs="Times New Roman"/>
          <w:lang w:val="en-US"/>
        </w:rPr>
        <w:t>0.94-1.04</w:t>
      </w:r>
      <w:r w:rsidR="006D4BA1">
        <w:rPr>
          <w:rFonts w:ascii="Book Antiqua" w:eastAsia="宋体" w:hAnsi="Book Antiqua" w:cs="Times New Roman" w:hint="eastAsia"/>
          <w:lang w:val="en-US" w:eastAsia="zh-CN"/>
        </w:rPr>
        <w:t>;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6D4BA1" w:rsidRPr="003D5760">
        <w:rPr>
          <w:rFonts w:ascii="Book Antiqua" w:hAnsi="Book Antiqua" w:cs="Times New Roman"/>
          <w:i/>
          <w:lang w:val="en-US"/>
        </w:rPr>
        <w:t>P</w:t>
      </w:r>
      <w:r w:rsidR="006D4BA1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6D4BA1" w:rsidRPr="00760121">
        <w:rPr>
          <w:rFonts w:ascii="Book Antiqua" w:hAnsi="Book Antiqua" w:cs="Times New Roman"/>
          <w:lang w:val="en-US"/>
        </w:rPr>
        <w:t>=</w:t>
      </w:r>
      <w:r w:rsidR="006D4BA1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760121">
        <w:rPr>
          <w:rFonts w:ascii="Book Antiqua" w:hAnsi="Book Antiqua" w:cs="Times New Roman"/>
          <w:lang w:val="en-US"/>
        </w:rPr>
        <w:t xml:space="preserve">0.683). In a </w:t>
      </w:r>
      <w:proofErr w:type="spellStart"/>
      <w:r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evaluating the effects of ACE inhibitors and ARBs on all-cause mortality, cardiovascular events and deaths in patients with diabetes mellitus, ACE inhibitors reduced all-cause mortality (RR</w:t>
      </w:r>
      <w:r w:rsidR="00D92CAC">
        <w:rPr>
          <w:rFonts w:ascii="Book Antiqua" w:eastAsia="宋体" w:hAnsi="Book Antiqua" w:cs="Times New Roman" w:hint="eastAsia"/>
          <w:lang w:val="en-US" w:eastAsia="zh-CN"/>
        </w:rPr>
        <w:t xml:space="preserve"> =</w:t>
      </w:r>
      <w:r w:rsidR="004E6872" w:rsidRPr="00760121">
        <w:rPr>
          <w:rFonts w:ascii="Book Antiqua" w:hAnsi="Book Antiqua" w:cs="Times New Roman"/>
          <w:lang w:val="en-US"/>
        </w:rPr>
        <w:t xml:space="preserve"> </w:t>
      </w:r>
      <w:r w:rsidRPr="00760121">
        <w:rPr>
          <w:rFonts w:ascii="Book Antiqua" w:hAnsi="Book Antiqua" w:cs="Times New Roman"/>
          <w:lang w:val="en-US"/>
        </w:rPr>
        <w:t>0.87</w:t>
      </w:r>
      <w:r w:rsidR="00D92CAC">
        <w:rPr>
          <w:rFonts w:ascii="Book Antiqua" w:eastAsia="宋体" w:hAnsi="Book Antiqua" w:cs="Times New Roman" w:hint="eastAsia"/>
          <w:lang w:val="en-US" w:eastAsia="zh-CN"/>
        </w:rPr>
        <w:t>;</w:t>
      </w:r>
      <w:r w:rsidR="00D92CAC">
        <w:rPr>
          <w:rFonts w:ascii="Book Antiqua" w:hAnsi="Book Antiqua" w:cs="Times New Roman"/>
          <w:lang w:val="en-US"/>
        </w:rPr>
        <w:t xml:space="preserve"> 95%</w:t>
      </w:r>
      <w:r w:rsidRPr="00760121">
        <w:rPr>
          <w:rFonts w:ascii="Book Antiqua" w:hAnsi="Book Antiqua" w:cs="Times New Roman"/>
          <w:lang w:val="en-US"/>
        </w:rPr>
        <w:t>CI</w:t>
      </w:r>
      <w:r w:rsidR="00D92CAC">
        <w:rPr>
          <w:rFonts w:ascii="Book Antiqua" w:eastAsia="宋体" w:hAnsi="Book Antiqua" w:cs="Times New Roman" w:hint="eastAsia"/>
          <w:lang w:val="en-US" w:eastAsia="zh-CN"/>
        </w:rPr>
        <w:t>:</w:t>
      </w:r>
      <w:r w:rsidRPr="00760121">
        <w:rPr>
          <w:rFonts w:ascii="Book Antiqua" w:hAnsi="Book Antiqua" w:cs="Times New Roman"/>
          <w:lang w:val="en-US"/>
        </w:rPr>
        <w:t xml:space="preserve"> 0.78-0.98), cardiovascular mortality (RR</w:t>
      </w:r>
      <w:r w:rsidR="00E60324">
        <w:rPr>
          <w:rFonts w:ascii="Book Antiqua" w:eastAsia="宋体" w:hAnsi="Book Antiqua" w:cs="Times New Roman" w:hint="eastAsia"/>
          <w:lang w:val="en-US" w:eastAsia="zh-CN"/>
        </w:rPr>
        <w:t xml:space="preserve"> = </w:t>
      </w:r>
      <w:r w:rsidRPr="00760121">
        <w:rPr>
          <w:rFonts w:ascii="Book Antiqua" w:hAnsi="Book Antiqua" w:cs="Times New Roman"/>
          <w:lang w:val="en-US"/>
        </w:rPr>
        <w:t>0.83</w:t>
      </w:r>
      <w:r w:rsidR="00E60324">
        <w:rPr>
          <w:rFonts w:ascii="Book Antiqua" w:eastAsia="宋体" w:hAnsi="Book Antiqua" w:cs="Times New Roman" w:hint="eastAsia"/>
          <w:lang w:val="en-US" w:eastAsia="zh-CN"/>
        </w:rPr>
        <w:t>;</w:t>
      </w:r>
      <w:r w:rsidR="00E60324">
        <w:rPr>
          <w:rFonts w:ascii="Book Antiqua" w:hAnsi="Book Antiqua" w:cs="Times New Roman"/>
          <w:lang w:val="en-US"/>
        </w:rPr>
        <w:t xml:space="preserve"> 95%</w:t>
      </w:r>
      <w:r w:rsidRPr="00760121">
        <w:rPr>
          <w:rFonts w:ascii="Book Antiqua" w:hAnsi="Book Antiqua" w:cs="Times New Roman"/>
          <w:lang w:val="en-US"/>
        </w:rPr>
        <w:t>CI</w:t>
      </w:r>
      <w:r w:rsidR="00E60324">
        <w:rPr>
          <w:rFonts w:ascii="Book Antiqua" w:eastAsia="宋体" w:hAnsi="Book Antiqua" w:cs="Times New Roman" w:hint="eastAsia"/>
          <w:lang w:val="en-US" w:eastAsia="zh-CN"/>
        </w:rPr>
        <w:t>:</w:t>
      </w:r>
      <w:r w:rsidRPr="00760121">
        <w:rPr>
          <w:rFonts w:ascii="Book Antiqua" w:hAnsi="Book Antiqua" w:cs="Times New Roman"/>
          <w:lang w:val="en-US"/>
        </w:rPr>
        <w:t xml:space="preserve"> 0.70-0.99), and major cardiovascular events (RR</w:t>
      </w:r>
      <w:r w:rsidR="00E1616F">
        <w:rPr>
          <w:rFonts w:ascii="Book Antiqua" w:eastAsia="宋体" w:hAnsi="Book Antiqua" w:cs="Times New Roman" w:hint="eastAsia"/>
          <w:lang w:val="en-US" w:eastAsia="zh-CN"/>
        </w:rPr>
        <w:t xml:space="preserve"> = </w:t>
      </w:r>
      <w:r w:rsidRPr="00760121">
        <w:rPr>
          <w:rFonts w:ascii="Book Antiqua" w:hAnsi="Book Antiqua" w:cs="Times New Roman"/>
          <w:lang w:val="en-US"/>
        </w:rPr>
        <w:t>0.86</w:t>
      </w:r>
      <w:r w:rsidR="00E1616F">
        <w:rPr>
          <w:rFonts w:ascii="Book Antiqua" w:eastAsia="宋体" w:hAnsi="Book Antiqua" w:cs="Times New Roman" w:hint="eastAsia"/>
          <w:lang w:val="en-US" w:eastAsia="zh-CN"/>
        </w:rPr>
        <w:t>;</w:t>
      </w:r>
      <w:r w:rsidR="00E1616F">
        <w:rPr>
          <w:rFonts w:ascii="Book Antiqua" w:hAnsi="Book Antiqua" w:cs="Times New Roman"/>
          <w:lang w:val="en-US"/>
        </w:rPr>
        <w:t xml:space="preserve"> 95%</w:t>
      </w:r>
      <w:r w:rsidRPr="00760121">
        <w:rPr>
          <w:rFonts w:ascii="Book Antiqua" w:hAnsi="Book Antiqua" w:cs="Times New Roman"/>
          <w:lang w:val="en-US"/>
        </w:rPr>
        <w:t>CI</w:t>
      </w:r>
      <w:r w:rsidR="00E1616F">
        <w:rPr>
          <w:rFonts w:ascii="Book Antiqua" w:eastAsia="宋体" w:hAnsi="Book Antiqua" w:cs="Times New Roman" w:hint="eastAsia"/>
          <w:lang w:val="en-US" w:eastAsia="zh-CN"/>
        </w:rPr>
        <w:t>:</w:t>
      </w:r>
      <w:r w:rsidRPr="00760121">
        <w:rPr>
          <w:rFonts w:ascii="Book Antiqua" w:hAnsi="Book Antiqua" w:cs="Times New Roman"/>
          <w:lang w:val="en-US"/>
        </w:rPr>
        <w:t xml:space="preserve"> 0.77-0.95), whereas ARBs had no benefits on these outcome</w:t>
      </w:r>
      <w:r w:rsidR="00CF0118" w:rsidRPr="00760121">
        <w:rPr>
          <w:rFonts w:ascii="Book Antiqua" w:hAnsi="Book Antiqua" w:cs="Times New Roman"/>
          <w:lang w:val="en-US"/>
        </w:rPr>
        <w:t>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&lt;EndNote&gt;&lt;Cite&gt;&lt;Author&gt;Cheng&lt;/Author&gt;&lt;Year&gt;2014&lt;/Year&gt;&lt;IDText&gt;Effect of angiotensin-converting enzyme inhibitors and angiotensin II receptor blockers on all-cause mortality, cardiovascular deaths, and cardiovascular events in patients with diabetes mellitus: a meta-analysis&lt;/IDText&gt;&lt;DisplayText&gt;[27]&lt;/DisplayText&gt;&lt;record&gt;&lt;dates&gt;&lt;pub-dates&gt;&lt;date&gt;May&lt;/date&gt;&lt;/pub-dates&gt;&lt;year&gt;2014&lt;/year&gt;&lt;/dates&gt;&lt;keywords&gt;&lt;keyword&gt;Angiotensin Receptor Antagonists&lt;/keyword&gt;&lt;keyword&gt;Angiotensin-Converting Enzyme Inhibitors&lt;/keyword&gt;&lt;keyword&gt;Cardiovascular Diseases&lt;/keyword&gt;&lt;keyword&gt;Cause of Death&lt;/keyword&gt;&lt;keyword&gt;Diabetes Complications&lt;/keyword&gt;&lt;keyword&gt;Diabetes Mellitus&lt;/keyword&gt;&lt;keyword&gt;Humans&lt;/keyword&gt;&lt;keyword&gt;Randomized Controlled Trials as Topic&lt;/keyword&gt;&lt;keyword&gt;Regression Analysis&lt;/keyword&gt;&lt;keyword&gt;Treatment Outcome&lt;/keyword&gt;&lt;/keywords&gt;&lt;urls&gt;&lt;related-urls&gt;&lt;url&gt;http://www.ncbi.nlm.nih.gov/pubmed/24687000&lt;/url&gt;&lt;/related-urls&gt;&lt;/urls&gt;&lt;isbn&gt;2168-6114&lt;/isbn&gt;&lt;titles&gt;&lt;title&gt;Effect of angiotensin-converting enzyme inhibitors and angiotensin II receptor blockers on all-cause mortality, cardiovascular deaths, and cardiovascular events in patients with diabetes mellitus: a meta-analysis&lt;/title&gt;&lt;secondary-title&gt;JAMA Intern Med&lt;/secondary-title&gt;&lt;/titles&gt;&lt;pages&gt;773-85&lt;/pages&gt;&lt;number&gt;5&lt;/number&gt;&lt;contributors&gt;&lt;authors&gt;&lt;author&gt;Cheng, J.&lt;/author&gt;&lt;author&gt;Zhang, W.&lt;/author&gt;&lt;author&gt;Zhang, X.&lt;/author&gt;&lt;author&gt;Han, F.&lt;/author&gt;&lt;author&gt;Li, X.&lt;/author&gt;&lt;author&gt;He, X.&lt;/author&gt;&lt;author&gt;Li, Q.&lt;/author&gt;&lt;author&gt;Chen, J.&lt;/author&gt;&lt;/authors&gt;&lt;/contributors&gt;&lt;language&gt;eng&lt;/language&gt;&lt;added-date format="utc"&gt;1442472777&lt;/added-date&gt;&lt;ref-type name="Journal Article"&gt;17&lt;/ref-type&gt;&lt;rec-number&gt;1356&lt;/rec-number&gt;&lt;last-updated-date format="utc"&gt;1442472777&lt;/last-updated-date&gt;&lt;accession-num&gt;24687000&lt;/accession-num&gt;&lt;electronic-resource-num&gt;10.1001/jamainternmed.2014.348&lt;/electronic-resource-num&gt;&lt;volume&gt;174&lt;/volume&gt;&lt;/record&gt;&lt;/Cite&gt;&lt;/EndNote&gt;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[27]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In another </w:t>
      </w:r>
      <w:proofErr w:type="spellStart"/>
      <w:r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</w:t>
      </w:r>
      <w:r w:rsidR="0039309C" w:rsidRPr="00760121">
        <w:rPr>
          <w:rFonts w:ascii="Book Antiqua" w:hAnsi="Book Antiqua" w:cs="Times New Roman"/>
          <w:lang w:val="en-US"/>
        </w:rPr>
        <w:t xml:space="preserve">that </w:t>
      </w:r>
      <w:r w:rsidRPr="00760121">
        <w:rPr>
          <w:rFonts w:ascii="Book Antiqua" w:hAnsi="Book Antiqua" w:cs="Times New Roman"/>
          <w:lang w:val="en-US"/>
        </w:rPr>
        <w:t xml:space="preserve">included nine randomized controlled trials, no difference was found in total mortality or cardiovascular outcomes for ARBs </w:t>
      </w:r>
      <w:r w:rsidR="00CF0118" w:rsidRPr="00760121">
        <w:rPr>
          <w:rFonts w:ascii="Book Antiqua" w:hAnsi="Book Antiqua" w:cs="Times New Roman"/>
          <w:lang w:val="en-US"/>
        </w:rPr>
        <w:t>as compared with ACE inhibitors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&lt;EndNote&gt;&lt;Cite&gt;&lt;Author&gt;Li&lt;/Author&gt;&lt;Year&gt;2014&lt;/Year&gt;&lt;IDText&gt;Angiotensin converting enzyme (ACE) inhibitors versus angiotensin receptor blockers for primary hypertension&lt;/IDText&gt;&lt;DisplayText&gt;[28]&lt;/DisplayText&gt;&lt;record&gt;&lt;keywords&gt;&lt;keyword&gt;Angiotensin Receptor Antagonists&lt;/keyword&gt;&lt;keyword&gt;Angiotensin-Converting Enzyme Inhibitors&lt;/keyword&gt;&lt;keyword&gt;Antihypertensive Agents&lt;/keyword&gt;&lt;keyword&gt;Heart Diseases&lt;/keyword&gt;&lt;keyword&gt;Humans&lt;/keyword&gt;&lt;keyword&gt;Hypertension&lt;/keyword&gt;&lt;keyword&gt;Hypotension&lt;/keyword&gt;&lt;keyword&gt;Randomized Controlled Trials as Topic&lt;/keyword&gt;&lt;keyword&gt;Stroke&lt;/keyword&gt;&lt;/keywords&gt;&lt;urls&gt;&lt;related-urls&gt;&lt;url&gt;http://www.ncbi.nlm.nih.gov/pubmed/25148386&lt;/url&gt;&lt;/related-urls&gt;&lt;/urls&gt;&lt;isbn&gt;1469-493X&lt;/isbn&gt;&lt;titles&gt;&lt;title&gt;Angiotensin converting enzyme (ACE) inhibitors versus angiotensin receptor blockers for primary hypertension&lt;/title&gt;&lt;secondary-title&gt;Cochrane Database Syst Rev&lt;/secondary-title&gt;&lt;/titles&gt;&lt;pages&gt;CD009096&lt;/pages&gt;&lt;contributors&gt;&lt;authors&gt;&lt;author&gt;Li, E. C.&lt;/author&gt;&lt;author&gt;Heran, B. S.&lt;/author&gt;&lt;author&gt;Wright, J. M.&lt;/author&gt;&lt;/authors&gt;&lt;/contributors&gt;&lt;language&gt;eng&lt;/language&gt;&lt;added-date format="utc"&gt;1442477544&lt;/added-date&gt;&lt;ref-type name="Journal Article"&gt;17&lt;/ref-type&gt;&lt;dates&gt;&lt;year&gt;2014&lt;/year&gt;&lt;/dates&gt;&lt;rec-number&gt;1357&lt;/rec-number&gt;&lt;last-updated-date format="utc"&gt;1442477544&lt;/last-updated-date&gt;&lt;accession-num&gt;25148386&lt;/accession-num&gt;&lt;electronic-resource-num&gt;10.1002/14651858.CD009096.pub2&lt;/electronic-resource-num&gt;&lt;volume&gt;8&lt;/volume&gt;&lt;/record&gt;&lt;/Cite&gt;&lt;/EndNote&gt;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[28]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>.</w:t>
      </w:r>
      <w:r w:rsidR="001C5C64" w:rsidRPr="00760121">
        <w:rPr>
          <w:rFonts w:ascii="Book Antiqua" w:hAnsi="Book Antiqua" w:cs="Times New Roman"/>
          <w:lang w:val="en-US"/>
        </w:rPr>
        <w:t xml:space="preserve"> According to these evidences, </w:t>
      </w:r>
      <w:r w:rsidR="00F903A6" w:rsidRPr="00760121">
        <w:rPr>
          <w:rFonts w:ascii="Book Antiqua" w:hAnsi="Book Antiqua" w:cs="Times New Roman"/>
          <w:lang w:val="en-US"/>
        </w:rPr>
        <w:t xml:space="preserve">we can conclude that </w:t>
      </w:r>
      <w:r w:rsidR="0039309C" w:rsidRPr="00760121">
        <w:rPr>
          <w:rFonts w:ascii="Book Antiqua" w:hAnsi="Book Antiqua" w:cs="Times New Roman"/>
          <w:lang w:val="en-US"/>
        </w:rPr>
        <w:t xml:space="preserve">while </w:t>
      </w:r>
      <w:r w:rsidR="00D81F42" w:rsidRPr="00760121">
        <w:rPr>
          <w:rFonts w:ascii="Book Antiqua" w:hAnsi="Book Antiqua" w:cs="Times New Roman"/>
          <w:lang w:val="en-US"/>
        </w:rPr>
        <w:t xml:space="preserve">ACE inhibitors can be </w:t>
      </w:r>
      <w:r w:rsidR="00F903A6" w:rsidRPr="00760121">
        <w:rPr>
          <w:rFonts w:ascii="Book Antiqua" w:hAnsi="Book Antiqua" w:cs="Times New Roman"/>
          <w:lang w:val="en-US"/>
        </w:rPr>
        <w:t>used</w:t>
      </w:r>
      <w:r w:rsidR="00D81F42" w:rsidRPr="00760121">
        <w:rPr>
          <w:rFonts w:ascii="Book Antiqua" w:hAnsi="Book Antiqua" w:cs="Times New Roman"/>
          <w:lang w:val="en-US"/>
        </w:rPr>
        <w:t xml:space="preserve"> as </w:t>
      </w:r>
      <w:r w:rsidR="0039309C" w:rsidRPr="00760121">
        <w:rPr>
          <w:rFonts w:ascii="Book Antiqua" w:hAnsi="Book Antiqua" w:cs="Times New Roman"/>
          <w:lang w:val="en-US"/>
        </w:rPr>
        <w:t xml:space="preserve">a </w:t>
      </w:r>
      <w:r w:rsidR="00D81F42" w:rsidRPr="00760121">
        <w:rPr>
          <w:rFonts w:ascii="Book Antiqua" w:hAnsi="Book Antiqua" w:cs="Times New Roman"/>
          <w:lang w:val="en-US"/>
        </w:rPr>
        <w:t>first-line therapy</w:t>
      </w:r>
      <w:r w:rsidR="0039309C" w:rsidRPr="00760121">
        <w:rPr>
          <w:rFonts w:ascii="Book Antiqua" w:hAnsi="Book Antiqua" w:cs="Times New Roman"/>
          <w:lang w:val="en-US"/>
        </w:rPr>
        <w:t>,</w:t>
      </w:r>
      <w:r w:rsidR="00D81F42" w:rsidRPr="00760121">
        <w:rPr>
          <w:rFonts w:ascii="Book Antiqua" w:hAnsi="Book Antiqua" w:cs="Times New Roman"/>
          <w:lang w:val="en-US"/>
        </w:rPr>
        <w:t xml:space="preserve"> </w:t>
      </w:r>
      <w:r w:rsidR="001C5C64" w:rsidRPr="00760121">
        <w:rPr>
          <w:rFonts w:ascii="Book Antiqua" w:hAnsi="Book Antiqua" w:cs="Times New Roman"/>
          <w:lang w:val="en-US"/>
        </w:rPr>
        <w:t xml:space="preserve">ARBs </w:t>
      </w:r>
      <w:r w:rsidR="00F903A6" w:rsidRPr="00760121">
        <w:rPr>
          <w:rFonts w:ascii="Book Antiqua" w:hAnsi="Book Antiqua" w:cs="Times New Roman"/>
          <w:lang w:val="en-US"/>
        </w:rPr>
        <w:t>are</w:t>
      </w:r>
      <w:r w:rsidRPr="00760121">
        <w:rPr>
          <w:rFonts w:ascii="Book Antiqua" w:hAnsi="Book Antiqua" w:cs="Times New Roman"/>
          <w:lang w:val="en-US"/>
        </w:rPr>
        <w:t xml:space="preserve"> preferred for patients who have </w:t>
      </w:r>
      <w:r w:rsidRPr="00760121">
        <w:rPr>
          <w:rFonts w:ascii="Book Antiqua" w:hAnsi="Book Antiqua" w:cs="Times New Roman"/>
          <w:lang w:val="en-US"/>
        </w:rPr>
        <w:lastRenderedPageBreak/>
        <w:t>adver</w:t>
      </w:r>
      <w:r w:rsidR="001C5C64" w:rsidRPr="00760121">
        <w:rPr>
          <w:rFonts w:ascii="Book Antiqua" w:hAnsi="Book Antiqua" w:cs="Times New Roman"/>
          <w:lang w:val="en-US"/>
        </w:rPr>
        <w:t>se reactions to ACE inhibitors</w:t>
      </w:r>
      <w:r w:rsidR="002250E5" w:rsidRPr="00760121">
        <w:rPr>
          <w:rFonts w:ascii="Book Antiqua" w:hAnsi="Book Antiqua" w:cs="Times New Roman"/>
          <w:lang w:val="en-US"/>
        </w:rPr>
        <w:t xml:space="preserve"> although there is no agreement among the guidelines</w:t>
      </w:r>
      <w:r w:rsidR="001C5C64" w:rsidRPr="00760121">
        <w:rPr>
          <w:rFonts w:ascii="Book Antiqua" w:hAnsi="Book Antiqua" w:cs="Times New Roman"/>
          <w:lang w:val="en-US"/>
        </w:rPr>
        <w:t>.</w:t>
      </w:r>
    </w:p>
    <w:p w14:paraId="599312C9" w14:textId="77777777" w:rsidR="006135F7" w:rsidRPr="00760121" w:rsidRDefault="006135F7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32180B8B" w14:textId="429E7EA8" w:rsidR="00110786" w:rsidRPr="00383AE1" w:rsidRDefault="00383AE1" w:rsidP="00430D85">
      <w:pPr>
        <w:spacing w:line="360" w:lineRule="auto"/>
        <w:jc w:val="both"/>
        <w:rPr>
          <w:rFonts w:ascii="Book Antiqua" w:eastAsia="宋体" w:hAnsi="Book Antiqua" w:cs="Times New Roman"/>
          <w:b/>
          <w:lang w:val="en-US" w:eastAsia="zh-CN"/>
        </w:rPr>
      </w:pPr>
      <w:r w:rsidRPr="00760121">
        <w:rPr>
          <w:rFonts w:ascii="Book Antiqua" w:hAnsi="Book Antiqua" w:cs="Times New Roman"/>
          <w:b/>
          <w:lang w:val="en-US"/>
        </w:rPr>
        <w:t>DIURETICS</w:t>
      </w:r>
    </w:p>
    <w:p w14:paraId="3AF7545B" w14:textId="67C5352D" w:rsidR="00D835A3" w:rsidRPr="00760121" w:rsidRDefault="000B15FE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Thiazide and thiazide like diuretics (</w:t>
      </w:r>
      <w:r w:rsidRPr="00DB44CF">
        <w:rPr>
          <w:rFonts w:ascii="Book Antiqua" w:hAnsi="Book Antiqua" w:cs="Times New Roman"/>
          <w:i/>
          <w:lang w:val="en-US"/>
        </w:rPr>
        <w:t>e.g.</w:t>
      </w:r>
      <w:r w:rsidR="00DB44CF" w:rsidRPr="00DB44CF">
        <w:rPr>
          <w:rFonts w:ascii="Book Antiqua" w:eastAsia="宋体" w:hAnsi="Book Antiqua" w:cs="Times New Roman" w:hint="eastAsia"/>
          <w:i/>
          <w:lang w:val="en-US" w:eastAsia="zh-CN"/>
        </w:rPr>
        <w:t>,</w:t>
      </w:r>
      <w:r w:rsidRPr="00760121">
        <w:rPr>
          <w:rFonts w:ascii="Book Antiqua" w:hAnsi="Book Antiqua" w:cs="Times New Roman"/>
          <w:lang w:val="en-US"/>
        </w:rPr>
        <w:t xml:space="preserve"> </w:t>
      </w:r>
      <w:proofErr w:type="spellStart"/>
      <w:r w:rsidRPr="00760121">
        <w:rPr>
          <w:rFonts w:ascii="Book Antiqua" w:hAnsi="Book Antiqua" w:cs="Times New Roman"/>
          <w:lang w:val="en-US"/>
        </w:rPr>
        <w:t>indapamide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, </w:t>
      </w:r>
      <w:proofErr w:type="spellStart"/>
      <w:r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Pr="00760121">
        <w:rPr>
          <w:rFonts w:ascii="Book Antiqua" w:hAnsi="Book Antiqua" w:cs="Times New Roman"/>
          <w:lang w:val="en-US"/>
        </w:rPr>
        <w:t>) remain essential in the management of hypertension.</w:t>
      </w:r>
      <w:r w:rsidR="005413FF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74005B" w:rsidRPr="00760121">
        <w:rPr>
          <w:rFonts w:ascii="Book Antiqua" w:hAnsi="Book Antiqua" w:cs="Times New Roman"/>
          <w:lang w:val="en-US"/>
        </w:rPr>
        <w:t xml:space="preserve">The </w:t>
      </w:r>
      <w:r w:rsidR="002A50D9" w:rsidRPr="00760121">
        <w:rPr>
          <w:rFonts w:ascii="Book Antiqua" w:hAnsi="Book Antiqua" w:cs="Times New Roman"/>
          <w:lang w:val="en-US"/>
        </w:rPr>
        <w:t>JNC-7</w:t>
      </w:r>
      <w:r w:rsidR="0074005B" w:rsidRPr="00760121">
        <w:rPr>
          <w:rFonts w:ascii="Book Antiqua" w:hAnsi="Book Antiqua" w:cs="Times New Roman"/>
          <w:lang w:val="en-US"/>
        </w:rPr>
        <w:t xml:space="preserve"> recommended that thiazide diuretics should be </w:t>
      </w:r>
      <w:r w:rsidR="0039309C" w:rsidRPr="00760121">
        <w:rPr>
          <w:rFonts w:ascii="Book Antiqua" w:hAnsi="Book Antiqua" w:cs="Times New Roman"/>
          <w:lang w:val="en-US"/>
        </w:rPr>
        <w:t xml:space="preserve">the </w:t>
      </w:r>
      <w:r w:rsidR="0074005B" w:rsidRPr="00760121">
        <w:rPr>
          <w:rFonts w:ascii="Book Antiqua" w:hAnsi="Book Antiqua" w:cs="Times New Roman"/>
          <w:lang w:val="en-US"/>
        </w:rPr>
        <w:t>preferred drugs in most hypertensive patients, either alone or combi</w:t>
      </w:r>
      <w:r w:rsidR="00CF0118" w:rsidRPr="00760121">
        <w:rPr>
          <w:rFonts w:ascii="Book Antiqua" w:hAnsi="Book Antiqua" w:cs="Times New Roman"/>
          <w:lang w:val="en-US"/>
        </w:rPr>
        <w:t>ned with other classes of drugs</w:t>
      </w:r>
      <w:r w:rsidR="0074005B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PEVuZE5vdGU+PENpdGU+PEF1dGhvcj5DaG9iYW5pYW48L0F1dGhvcj48WWVhcj4yMDAzPC9ZZWFy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PEVuZE5vdGU+PENpdGU+PEF1dGhvcj5DaG9iYW5pYW48L0F1dGhvcj48WWVhcj4yMDAzPC9ZZWFy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74005B" w:rsidRPr="00760121">
        <w:rPr>
          <w:rFonts w:ascii="Book Antiqua" w:hAnsi="Book Antiqua" w:cs="Times New Roman"/>
          <w:vertAlign w:val="superscript"/>
          <w:lang w:val="en-US"/>
        </w:rPr>
      </w:r>
      <w:r w:rsidR="0074005B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[10]</w:t>
      </w:r>
      <w:r w:rsidR="0074005B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74005B" w:rsidRPr="00760121">
        <w:rPr>
          <w:rFonts w:ascii="Book Antiqua" w:hAnsi="Book Antiqua" w:cs="Times New Roman"/>
          <w:lang w:val="en-US"/>
        </w:rPr>
        <w:t xml:space="preserve">. </w:t>
      </w:r>
      <w:r w:rsidR="00110786" w:rsidRPr="00760121">
        <w:rPr>
          <w:rFonts w:ascii="Book Antiqua" w:hAnsi="Book Antiqua" w:cs="Times New Roman"/>
          <w:lang w:val="en-US"/>
        </w:rPr>
        <w:t>Although it is well known that thiazide-type diuretics are effective</w:t>
      </w:r>
      <w:r w:rsidR="00432ADF" w:rsidRPr="00760121">
        <w:rPr>
          <w:rFonts w:ascii="Book Antiqua" w:hAnsi="Book Antiqua" w:cs="Times New Roman"/>
          <w:lang w:val="en-US"/>
        </w:rPr>
        <w:t xml:space="preserve"> in reducing BP</w:t>
      </w:r>
      <w:r w:rsidR="00110786" w:rsidRPr="00760121">
        <w:rPr>
          <w:rFonts w:ascii="Book Antiqua" w:hAnsi="Book Antiqua" w:cs="Times New Roman"/>
          <w:lang w:val="en-US"/>
        </w:rPr>
        <w:t xml:space="preserve"> and preventing cardiovascular disease in hypertensive subjects, it is not clear whether all drugs in this class are equally safe and effective.</w:t>
      </w:r>
      <w:r w:rsidR="00D835A3" w:rsidRPr="00760121">
        <w:rPr>
          <w:rFonts w:ascii="Book Antiqua" w:hAnsi="Book Antiqua" w:cs="Times New Roman"/>
          <w:lang w:val="en-US"/>
        </w:rPr>
        <w:t xml:space="preserve"> </w:t>
      </w:r>
      <w:r w:rsidR="005A257F" w:rsidRPr="00760121">
        <w:rPr>
          <w:rFonts w:ascii="Book Antiqua" w:hAnsi="Book Antiqua" w:cs="Times New Roman"/>
          <w:lang w:val="en-US"/>
        </w:rPr>
        <w:t xml:space="preserve">Recently, the choice of diuretics has emerged as a controversial issue with some evidence favoring the long-acting agent, </w:t>
      </w:r>
      <w:proofErr w:type="spellStart"/>
      <w:r w:rsidR="005A257F"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="005A257F" w:rsidRPr="00760121">
        <w:rPr>
          <w:rFonts w:ascii="Book Antiqua" w:hAnsi="Book Antiqua" w:cs="Times New Roman"/>
          <w:lang w:val="en-US"/>
        </w:rPr>
        <w:t xml:space="preserve">, in preference to hydrochlorothiazide. </w:t>
      </w:r>
      <w:r w:rsidR="00110786" w:rsidRPr="00760121">
        <w:rPr>
          <w:rFonts w:ascii="Book Antiqua" w:hAnsi="Book Antiqua" w:cs="Times New Roman"/>
          <w:lang w:val="en-US"/>
        </w:rPr>
        <w:t>A recent retrospective observational cohort analysis from the Multiple</w:t>
      </w:r>
      <w:r w:rsidR="002A50D9" w:rsidRPr="00760121">
        <w:rPr>
          <w:rFonts w:ascii="Book Antiqua" w:hAnsi="Book Antiqua" w:cs="Times New Roman"/>
          <w:lang w:val="en-US"/>
        </w:rPr>
        <w:t xml:space="preserve"> Risk Factor Intervention Trial</w:t>
      </w:r>
      <w:r w:rsidR="00110786" w:rsidRPr="00760121">
        <w:rPr>
          <w:rFonts w:ascii="Book Antiqua" w:hAnsi="Book Antiqua" w:cs="Times New Roman"/>
          <w:lang w:val="en-US"/>
        </w:rPr>
        <w:t xml:space="preserve"> data set compared the effects of </w:t>
      </w:r>
      <w:proofErr w:type="spellStart"/>
      <w:r w:rsidR="00110786"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="00110786" w:rsidRPr="00760121">
        <w:rPr>
          <w:rFonts w:ascii="Book Antiqua" w:hAnsi="Book Antiqua" w:cs="Times New Roman"/>
          <w:lang w:val="en-US"/>
        </w:rPr>
        <w:t xml:space="preserve"> versus hydrochlorothiazide on cardiovascular event rates</w:t>
      </w:r>
      <w:r w:rsidR="00D835A3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&lt;EndNote&gt;&lt;Cite&gt;&lt;Author&gt;Dorsch&lt;/Author&gt;&lt;Year&gt;2011&lt;/Year&gt;&lt;IDText&gt;Chlorthalidone reduces cardiovascular events compared with hydrochlorothiazide: a retrospective cohort analysis&lt;/IDText&gt;&lt;DisplayText&gt;[29]&lt;/DisplayText&gt;&lt;record&gt;&lt;dates&gt;&lt;pub-dates&gt;&lt;date&gt;Apr&lt;/date&gt;&lt;/pub-dates&gt;&lt;year&gt;2011&lt;/year&gt;&lt;/dates&gt;&lt;keywords&gt;&lt;keyword&gt;Adult&lt;/keyword&gt;&lt;keyword&gt;Angina Pectoris&lt;/keyword&gt;&lt;keyword&gt;Antihypertensive Agents&lt;/keyword&gt;&lt;keyword&gt;Blood Pressure&lt;/keyword&gt;&lt;keyword&gt;Chlorthalidone&lt;/keyword&gt;&lt;keyword&gt;Cholesterol&lt;/keyword&gt;&lt;keyword&gt;Heart Failure&lt;/keyword&gt;&lt;keyword&gt;Humans&lt;/keyword&gt;&lt;keyword&gt;Hydrochlorothiazide&lt;/keyword&gt;&lt;keyword&gt;Hypertension&lt;/keyword&gt;&lt;keyword&gt;Male&lt;/keyword&gt;&lt;keyword&gt;Middle Aged&lt;/keyword&gt;&lt;keyword&gt;Myocardial Infarction&lt;/keyword&gt;&lt;keyword&gt;Potassium&lt;/keyword&gt;&lt;keyword&gt;Regression Analysis&lt;/keyword&gt;&lt;keyword&gt;Retrospective Studies&lt;/keyword&gt;&lt;keyword&gt;Risk Factors&lt;/keyword&gt;&lt;keyword&gt;Stroke&lt;/keyword&gt;&lt;keyword&gt;Uric Acid&lt;/keyword&gt;&lt;/keywords&gt;&lt;urls&gt;&lt;related-urls&gt;&lt;url&gt;http://www.ncbi.nlm.nih.gov/pubmed/21383313&lt;/url&gt;&lt;/related-urls&gt;&lt;/urls&gt;&lt;isbn&gt;1524-4563&lt;/isbn&gt;&lt;titles&gt;&lt;title&gt;Chlorthalidone reduces cardiovascular events compared with hydrochlorothiazide: a retrospective cohort analysis&lt;/title&gt;&lt;secondary-title&gt;Hypertension&lt;/secondary-title&gt;&lt;/titles&gt;&lt;pages&gt;689-94&lt;/pages&gt;&lt;number&gt;4&lt;/number&gt;&lt;contributors&gt;&lt;authors&gt;&lt;author&gt;Dorsch, M. P.&lt;/author&gt;&lt;author&gt;Gillespie, B. W.&lt;/author&gt;&lt;author&gt;Erickson, S. R.&lt;/author&gt;&lt;author&gt;Bleske, B. E.&lt;/author&gt;&lt;author&gt;Weder, A. B.&lt;/author&gt;&lt;/authors&gt;&lt;/contributors&gt;&lt;language&gt;eng&lt;/language&gt;&lt;added-date format="utc"&gt;1442392200&lt;/added-date&gt;&lt;ref-type name="Journal Article"&gt;17&lt;/ref-type&gt;&lt;rec-number&gt;1353&lt;/rec-number&gt;&lt;last-updated-date format="utc"&gt;1442392200&lt;/last-updated-date&gt;&lt;accession-num&gt;21383313&lt;/accession-num&gt;&lt;electronic-resource-num&gt;10.1161/HYPERTENSIONAHA.110.161505&lt;/electronic-resource-num&gt;&lt;volume&gt;57&lt;/volume&gt;&lt;/record&gt;&lt;/Cite&gt;&lt;/EndNote&gt;</w:instrText>
      </w:r>
      <w:r w:rsidR="00D835A3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[29]</w:t>
      </w:r>
      <w:r w:rsidR="00D835A3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110786" w:rsidRPr="00760121">
        <w:rPr>
          <w:rFonts w:ascii="Book Antiqua" w:hAnsi="Book Antiqua" w:cs="Times New Roman"/>
          <w:lang w:val="en-US"/>
        </w:rPr>
        <w:t>.</w:t>
      </w:r>
      <w:r w:rsidR="00D835A3" w:rsidRPr="00760121">
        <w:rPr>
          <w:rFonts w:ascii="Book Antiqua" w:hAnsi="Book Antiqua" w:cs="Times New Roman"/>
          <w:lang w:val="en-US"/>
        </w:rPr>
        <w:t xml:space="preserve"> </w:t>
      </w:r>
      <w:proofErr w:type="spellStart"/>
      <w:r w:rsidR="00D835A3"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="00D835A3" w:rsidRPr="00760121">
        <w:rPr>
          <w:rFonts w:ascii="Book Antiqua" w:hAnsi="Book Antiqua" w:cs="Times New Roman"/>
          <w:lang w:val="en-US"/>
        </w:rPr>
        <w:t xml:space="preserve"> treatment was associated with significantly fewer cardiovascular events; lower systolic BP, potassium, and total and low-density lipoprotein cholesterol levels; and significantly higher uric acid levels compared with hydrochlorothiazide. </w:t>
      </w:r>
    </w:p>
    <w:p w14:paraId="47C10D73" w14:textId="538785C8" w:rsidR="00D835A3" w:rsidRPr="00760121" w:rsidRDefault="00D835A3" w:rsidP="008035D7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A large observational study</w:t>
      </w:r>
      <w:r w:rsidR="003C1AD4" w:rsidRPr="00760121">
        <w:rPr>
          <w:rFonts w:ascii="Book Antiqua" w:hAnsi="Book Antiqua" w:cs="Times New Roman"/>
          <w:lang w:val="en-US"/>
        </w:rPr>
        <w:t xml:space="preserve"> with up to five</w:t>
      </w:r>
      <w:r w:rsidRPr="00760121">
        <w:rPr>
          <w:rFonts w:ascii="Book Antiqua" w:hAnsi="Book Antiqua" w:cs="Times New Roman"/>
          <w:lang w:val="en-US"/>
        </w:rPr>
        <w:t xml:space="preserve"> years of follow up reported head-to-head comparative data on the effects of newly prescribed </w:t>
      </w:r>
      <w:proofErr w:type="spellStart"/>
      <w:r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versus hydrochlorothiazide on cardiovascular and safe</w:t>
      </w:r>
      <w:r w:rsidR="00CF0118" w:rsidRPr="00760121">
        <w:rPr>
          <w:rFonts w:ascii="Book Antiqua" w:hAnsi="Book Antiqua" w:cs="Times New Roman"/>
          <w:lang w:val="en-US"/>
        </w:rPr>
        <w:t>ty outcomes in elderly patients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&lt;EndNote&gt;&lt;Cite&gt;&lt;Author&gt;Dhalla&lt;/Author&gt;&lt;Year&gt;2013&lt;/Year&gt;&lt;IDText&gt;Chlorthalidone versus hydrochlorothiazide for the treatment of hypertension in older adults: a population-based cohort study&lt;/IDText&gt;&lt;DisplayText&gt;[30]&lt;/DisplayText&gt;&lt;record&gt;&lt;dates&gt;&lt;pub-dates&gt;&lt;date&gt;Mar&lt;/date&gt;&lt;/pub-dates&gt;&lt;year&gt;2013&lt;/year&gt;&lt;/dates&gt;&lt;keywords&gt;&lt;keyword&gt;Aged&lt;/keyword&gt;&lt;keyword&gt;Antihypertensive Agents&lt;/keyword&gt;&lt;keyword&gt;Chlorthalidone&lt;/keyword&gt;&lt;keyword&gt;Follow-Up Studies&lt;/keyword&gt;&lt;keyword&gt;Hospitalization&lt;/keyword&gt;&lt;keyword&gt;Humans&lt;/keyword&gt;&lt;keyword&gt;Hydrochlorothiazide&lt;/keyword&gt;&lt;keyword&gt;Hypertension&lt;/keyword&gt;&lt;keyword&gt;Hypokalemia&lt;/keyword&gt;&lt;keyword&gt;Hyponatremia&lt;/keyword&gt;&lt;keyword&gt;Male&lt;/keyword&gt;&lt;keyword&gt;Propensity Score&lt;/keyword&gt;&lt;keyword&gt;Retrospective Studies&lt;/keyword&gt;&lt;keyword&gt;Treatment Outcome&lt;/keyword&gt;&lt;/keywords&gt;&lt;urls&gt;&lt;related-urls&gt;&lt;url&gt;http://www.ncbi.nlm.nih.gov/pubmed/23552325&lt;/url&gt;&lt;/related-urls&gt;&lt;/urls&gt;&lt;isbn&gt;1539-3704&lt;/isbn&gt;&lt;titles&gt;&lt;title&gt;Chlorthalidone versus hydrochlorothiazide for the treatment of hypertension in older adults: a population-based cohort study&lt;/title&gt;&lt;secondary-title&gt;Ann Intern Med&lt;/secondary-title&gt;&lt;/titles&gt;&lt;pages&gt;447-55&lt;/pages&gt;&lt;number&gt;6&lt;/number&gt;&lt;contributors&gt;&lt;authors&gt;&lt;author&gt;Dhalla, I. A.&lt;/author&gt;&lt;author&gt;Gomes, T.&lt;/author&gt;&lt;author&gt;Yao, Z.&lt;/author&gt;&lt;author&gt;Nagge, J.&lt;/author&gt;&lt;author&gt;Persaud, N.&lt;/author&gt;&lt;author&gt;Hellings, C.&lt;/author&gt;&lt;author&gt;Mamdani, M. M.&lt;/author&gt;&lt;author&gt;Juurlink, D. N.&lt;/author&gt;&lt;/authors&gt;&lt;/contributors&gt;&lt;language&gt;eng&lt;/language&gt;&lt;added-date format="utc"&gt;1442392568&lt;/added-date&gt;&lt;ref-type name="Journal Article"&gt;17&lt;/ref-type&gt;&lt;rec-number&gt;1354&lt;/rec-number&gt;&lt;last-updated-date format="utc"&gt;1442392568&lt;/last-updated-date&gt;&lt;accession-num&gt;23552325&lt;/accession-num&gt;&lt;electronic-resource-num&gt;10.7326/0003-4819-158-6-201303190-00004&lt;/electronic-resource-num&gt;&lt;volume&gt;158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[30]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</w:t>
      </w:r>
      <w:proofErr w:type="spellStart"/>
      <w:r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was not associated with fewer adverse cardiovascular events or deaths than hydrochlorothiazide in elderly patients; however, it was associated with a greater incidence of electrolyte abnormalities, particularly hypokalemia. </w:t>
      </w:r>
    </w:p>
    <w:p w14:paraId="7F555E3A" w14:textId="41665EA6" w:rsidR="00CD2ED9" w:rsidRPr="00760121" w:rsidRDefault="00110786" w:rsidP="004C2202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 xml:space="preserve">In a </w:t>
      </w:r>
      <w:r w:rsidR="00D835A3" w:rsidRPr="00760121">
        <w:rPr>
          <w:rFonts w:ascii="Book Antiqua" w:hAnsi="Book Antiqua" w:cs="Times New Roman"/>
          <w:lang w:val="en-US"/>
        </w:rPr>
        <w:t xml:space="preserve">recent </w:t>
      </w:r>
      <w:proofErr w:type="spellStart"/>
      <w:r w:rsidR="003C1AD4" w:rsidRPr="00760121">
        <w:rPr>
          <w:rFonts w:ascii="Book Antiqua" w:hAnsi="Book Antiqua" w:cs="Times New Roman"/>
          <w:lang w:val="en-US"/>
        </w:rPr>
        <w:t>met</w:t>
      </w:r>
      <w:r w:rsidRPr="00760121">
        <w:rPr>
          <w:rFonts w:ascii="Book Antiqua" w:hAnsi="Book Antiqua" w:cs="Times New Roman"/>
          <w:lang w:val="en-US"/>
        </w:rPr>
        <w:t>analys</w:t>
      </w:r>
      <w:r w:rsidR="00F903A6" w:rsidRPr="00760121">
        <w:rPr>
          <w:rFonts w:ascii="Book Antiqua" w:hAnsi="Book Antiqua" w:cs="Times New Roman"/>
          <w:lang w:val="en-US"/>
        </w:rPr>
        <w:t>i</w:t>
      </w:r>
      <w:r w:rsidRPr="00760121">
        <w:rPr>
          <w:rFonts w:ascii="Book Antiqua" w:hAnsi="Book Antiqua" w:cs="Times New Roman"/>
          <w:lang w:val="en-US"/>
        </w:rPr>
        <w:t>s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of 14 trials comparing head to head thiazide-like and thiazide-type diuretics, systolic BP reduction was greater with </w:t>
      </w:r>
      <w:proofErr w:type="spellStart"/>
      <w:r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and </w:t>
      </w:r>
      <w:proofErr w:type="spellStart"/>
      <w:r w:rsidRPr="00760121">
        <w:rPr>
          <w:rFonts w:ascii="Book Antiqua" w:hAnsi="Book Antiqua" w:cs="Times New Roman"/>
          <w:lang w:val="en-US"/>
        </w:rPr>
        <w:t>indapami</w:t>
      </w:r>
      <w:r w:rsidR="00CF0118" w:rsidRPr="00760121">
        <w:rPr>
          <w:rFonts w:ascii="Book Antiqua" w:hAnsi="Book Antiqua" w:cs="Times New Roman"/>
          <w:lang w:val="en-US"/>
        </w:rPr>
        <w:t>de</w:t>
      </w:r>
      <w:proofErr w:type="spellEnd"/>
      <w:r w:rsidR="00CF0118" w:rsidRPr="00760121">
        <w:rPr>
          <w:rFonts w:ascii="Book Antiqua" w:hAnsi="Book Antiqua" w:cs="Times New Roman"/>
          <w:lang w:val="en-US"/>
        </w:rPr>
        <w:t xml:space="preserve"> without more adverse effects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&lt;EndNote&gt;&lt;Cite&gt;&lt;Author&gt;Roush&lt;/Author&gt;&lt;Year&gt;2015&lt;/Year&gt;&lt;IDText&gt;Head-to-head comparisons of hydrochlorothiazide with indapamide and chlorthalidone: antihypertensive and metabolic effects&lt;/IDText&gt;&lt;DisplayText&gt;[31]&lt;/DisplayText&gt;&lt;record&gt;&lt;dates&gt;&lt;pub-dates&gt;&lt;date&gt;May&lt;/date&gt;&lt;/pub-dates&gt;&lt;year&gt;2015&lt;/year&gt;&lt;/dates&gt;&lt;keywords&gt;&lt;keyword&gt;Blood Pressure&lt;/keyword&gt;&lt;keyword&gt;Chlorthalidone&lt;/keyword&gt;&lt;keyword&gt;Diuretics&lt;/keyword&gt;&lt;keyword&gt;Humans&lt;/keyword&gt;&lt;keyword&gt;Hydrochlorothiazide&lt;/keyword&gt;&lt;keyword&gt;Hypertension&lt;/keyword&gt;&lt;keyword&gt;Hypokalemia&lt;/keyword&gt;&lt;keyword&gt;Indapamide&lt;/keyword&gt;&lt;keyword&gt;Potassium&lt;/keyword&gt;&lt;keyword&gt;Treatment Outcome&lt;/keyword&gt;&lt;/keywords&gt;&lt;urls&gt;&lt;related-urls&gt;&lt;url&gt;http://www.ncbi.nlm.nih.gov/pubmed/25733245&lt;/url&gt;&lt;/related-urls&gt;&lt;/urls&gt;&lt;isbn&gt;1524-4563&lt;/isbn&gt;&lt;titles&gt;&lt;title&gt;Head-to-head comparisons of hydrochlorothiazide with indapamide and chlorthalidone: antihypertensive and metabolic effects&lt;/title&gt;&lt;secondary-title&gt;Hypertension&lt;/secondary-title&gt;&lt;/titles&gt;&lt;pages&gt;1041-6&lt;/pages&gt;&lt;number&gt;5&lt;/number&gt;&lt;contributors&gt;&lt;authors&gt;&lt;author&gt;Roush, G. C.&lt;/author&gt;&lt;author&gt;Ernst, M. E.&lt;/author&gt;&lt;author&gt;Kostis, J. B.&lt;/author&gt;&lt;author&gt;Tandon, S.&lt;/author&gt;&lt;author&gt;Sica, D. A.&lt;/author&gt;&lt;/authors&gt;&lt;/contributors&gt;&lt;language&gt;eng&lt;/language&gt;&lt;added-date format="utc"&gt;1442385952&lt;/added-date&gt;&lt;ref-type name="Journal Article"&gt;17&lt;/ref-type&gt;&lt;rec-number&gt;1352&lt;/rec-number&gt;&lt;last-updated-date format="utc"&gt;1442385952&lt;/last-updated-date&gt;&lt;accession-num&gt;25733245&lt;/accession-num&gt;&lt;electronic-resource-num&gt;10.1161/HYPERTENSIONAHA.114.05021&lt;/electronic-resource-num&gt;&lt;volume&gt;65&lt;/volume&gt;&lt;/record&gt;&lt;/Cite&gt;&lt;/EndNote&gt;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[31]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</w:t>
      </w:r>
      <w:r w:rsidR="004A768E" w:rsidRPr="00760121">
        <w:rPr>
          <w:rFonts w:ascii="Book Antiqua" w:hAnsi="Book Antiqua" w:cs="Times New Roman"/>
          <w:lang w:val="en-US"/>
        </w:rPr>
        <w:t xml:space="preserve">These data suggest using </w:t>
      </w:r>
      <w:proofErr w:type="spellStart"/>
      <w:r w:rsidR="004A768E"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="004A768E" w:rsidRPr="00760121">
        <w:rPr>
          <w:rFonts w:ascii="Book Antiqua" w:hAnsi="Book Antiqua" w:cs="Times New Roman"/>
          <w:lang w:val="en-US"/>
        </w:rPr>
        <w:t xml:space="preserve"> as preferred thiazide type diuretic for the management of </w:t>
      </w:r>
      <w:r w:rsidR="00F903A6" w:rsidRPr="00760121">
        <w:rPr>
          <w:rFonts w:ascii="Book Antiqua" w:hAnsi="Book Antiqua" w:cs="Times New Roman"/>
          <w:lang w:val="en-US"/>
        </w:rPr>
        <w:t xml:space="preserve">hypertension. </w:t>
      </w:r>
      <w:r w:rsidR="00BC46B9" w:rsidRPr="00760121">
        <w:rPr>
          <w:rFonts w:ascii="Book Antiqua" w:hAnsi="Book Antiqua" w:cs="Times New Roman"/>
          <w:lang w:val="en-US"/>
        </w:rPr>
        <w:t xml:space="preserve">On </w:t>
      </w:r>
      <w:r w:rsidR="00B03B87" w:rsidRPr="00760121">
        <w:rPr>
          <w:rFonts w:ascii="Book Antiqua" w:hAnsi="Book Antiqua" w:cs="Times New Roman"/>
          <w:lang w:val="en-US"/>
        </w:rPr>
        <w:t>the</w:t>
      </w:r>
      <w:r w:rsidR="00BC46B9" w:rsidRPr="00760121">
        <w:rPr>
          <w:rFonts w:ascii="Book Antiqua" w:hAnsi="Book Antiqua" w:cs="Times New Roman"/>
          <w:lang w:val="en-US"/>
        </w:rPr>
        <w:t xml:space="preserve"> other hand, </w:t>
      </w:r>
      <w:r w:rsidR="00F903A6" w:rsidRPr="00760121">
        <w:rPr>
          <w:rFonts w:ascii="Book Antiqua" w:hAnsi="Book Antiqua" w:cs="Times New Roman"/>
          <w:lang w:val="en-US"/>
        </w:rPr>
        <w:t xml:space="preserve">hydrochlorothiazide has a </w:t>
      </w:r>
      <w:r w:rsidR="00F903A6" w:rsidRPr="00760121">
        <w:rPr>
          <w:rFonts w:ascii="Book Antiqua" w:hAnsi="Book Antiqua" w:cs="Times New Roman"/>
          <w:lang w:val="en-US"/>
        </w:rPr>
        <w:lastRenderedPageBreak/>
        <w:t xml:space="preserve">dose related BP-lowering effect and greater effect on systolic BP than diastolic BP, </w:t>
      </w:r>
      <w:r w:rsidR="00BC46B9" w:rsidRPr="00760121">
        <w:rPr>
          <w:rFonts w:ascii="Book Antiqua" w:hAnsi="Book Antiqua" w:cs="Times New Roman"/>
          <w:lang w:val="en-US"/>
        </w:rPr>
        <w:t xml:space="preserve">thus </w:t>
      </w:r>
      <w:r w:rsidR="00F903A6" w:rsidRPr="00760121">
        <w:rPr>
          <w:rFonts w:ascii="Book Antiqua" w:hAnsi="Book Antiqua" w:cs="Times New Roman"/>
          <w:lang w:val="en-US"/>
        </w:rPr>
        <w:t>lowering pulse pressure more th</w:t>
      </w:r>
      <w:r w:rsidR="00CF0118" w:rsidRPr="00760121">
        <w:rPr>
          <w:rFonts w:ascii="Book Antiqua" w:hAnsi="Book Antiqua" w:cs="Times New Roman"/>
          <w:lang w:val="en-US"/>
        </w:rPr>
        <w:t>an other antihypertensive drugs</w:t>
      </w:r>
      <w:r w:rsidR="00F903A6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&lt;EndNote&gt;&lt;Cite&gt;&lt;Author&gt;Musini&lt;/Author&gt;&lt;Year&gt;2014&lt;/Year&gt;&lt;IDText&gt;Blood pressure-lowering efficacy of monotherapy with thiazide diuretics for primary hypertension&lt;/IDText&gt;&lt;DisplayText&gt;[32]&lt;/DisplayText&gt;&lt;record&gt;&lt;urls&gt;&lt;related-urls&gt;&lt;url&gt;http://www.ncbi.nlm.nih.gov/pubmed/24869750&lt;/url&gt;&lt;/related-urls&gt;&lt;/urls&gt;&lt;isbn&gt;1469-493X&lt;/isbn&gt;&lt;titles&gt;&lt;title&gt;Blood pressure-lowering efficacy of monotherapy with thiazide diuretics for primary hypertension&lt;/title&gt;&lt;secondary-title&gt;Cochrane Database Syst Rev&lt;/secondary-title&gt;&lt;/titles&gt;&lt;pages&gt;CD003824&lt;/pages&gt;&lt;contributors&gt;&lt;authors&gt;&lt;author&gt;Musini, V. M.&lt;/author&gt;&lt;author&gt;Nazer, M.&lt;/author&gt;&lt;author&gt;Bassett, K.&lt;/author&gt;&lt;author&gt;Wright, J. M.&lt;/author&gt;&lt;/authors&gt;&lt;/contributors&gt;&lt;language&gt;eng&lt;/language&gt;&lt;added-date format="utc"&gt;1442479914&lt;/added-date&gt;&lt;ref-type name="Journal Article"&gt;17&lt;/ref-type&gt;&lt;dates&gt;&lt;year&gt;2014&lt;/year&gt;&lt;/dates&gt;&lt;rec-number&gt;1359&lt;/rec-number&gt;&lt;last-updated-date format="utc"&gt;1442479914&lt;/last-updated-date&gt;&lt;accession-num&gt;24869750&lt;/accession-num&gt;&lt;electronic-resource-num&gt;10.1002/14651858.CD003824.pub2&lt;/electronic-resource-num&gt;&lt;volume&gt;5&lt;/volume&gt;&lt;/record&gt;&lt;/Cite&gt;&lt;/EndNote&gt;</w:instrText>
      </w:r>
      <w:r w:rsidR="00F903A6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[32]</w:t>
      </w:r>
      <w:r w:rsidR="00F903A6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FB2FC2" w:rsidRPr="00760121">
        <w:rPr>
          <w:rFonts w:ascii="Book Antiqua" w:hAnsi="Book Antiqua" w:cs="Times New Roman"/>
          <w:lang w:val="en-US"/>
        </w:rPr>
        <w:t>.</w:t>
      </w:r>
      <w:r w:rsidR="00BC46B9" w:rsidRPr="00760121">
        <w:rPr>
          <w:rFonts w:ascii="Book Antiqua" w:hAnsi="Book Antiqua" w:cs="Times New Roman"/>
          <w:lang w:val="en-US"/>
        </w:rPr>
        <w:t xml:space="preserve"> </w:t>
      </w:r>
      <w:r w:rsidR="00F903A6" w:rsidRPr="00760121">
        <w:rPr>
          <w:rFonts w:ascii="Book Antiqua" w:hAnsi="Book Antiqua" w:cs="Times New Roman"/>
          <w:lang w:val="en-US"/>
        </w:rPr>
        <w:t>We believe that</w:t>
      </w:r>
      <w:r w:rsidR="004A768E" w:rsidRPr="00760121">
        <w:rPr>
          <w:rFonts w:ascii="Book Antiqua" w:hAnsi="Book Antiqua" w:cs="Times New Roman"/>
          <w:lang w:val="en-US"/>
        </w:rPr>
        <w:t xml:space="preserve"> it is too early to reach a final conclusion</w:t>
      </w:r>
      <w:r w:rsidR="00F903A6" w:rsidRPr="00760121">
        <w:rPr>
          <w:rFonts w:ascii="Book Antiqua" w:hAnsi="Book Antiqua" w:cs="Times New Roman"/>
          <w:lang w:val="en-US"/>
        </w:rPr>
        <w:t>, as</w:t>
      </w:r>
      <w:r w:rsidR="004A768E" w:rsidRPr="00760121">
        <w:rPr>
          <w:rFonts w:ascii="Book Antiqua" w:hAnsi="Book Antiqua" w:cs="Times New Roman"/>
          <w:lang w:val="en-US"/>
        </w:rPr>
        <w:t xml:space="preserve"> there are no randomized trials that directly compare cardiovascular outcomes in hypertensive patients treated with thiazide-type diuretics versus thiazide-like diuretics.</w:t>
      </w:r>
    </w:p>
    <w:p w14:paraId="45DEB9EC" w14:textId="6E4343D9" w:rsidR="00C32CED" w:rsidRPr="00760121" w:rsidRDefault="00434311" w:rsidP="0017547C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Mineralocorticoid receptors have been shown to play important roles in the pathogenesis of hypertension and hypertension-</w:t>
      </w:r>
      <w:r w:rsidR="00CF0118" w:rsidRPr="00760121">
        <w:rPr>
          <w:rFonts w:ascii="Book Antiqua" w:hAnsi="Book Antiqua" w:cs="Times New Roman"/>
          <w:lang w:val="en-US"/>
        </w:rPr>
        <w:t>related cardiovascular outcomes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PEVuZE5vdGU+PENpdGU+PEF1dGhvcj5DYWxob3VuPC9BdXRob3I+PFllYXI+MjAwODwvWWVhcj48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PEVuZE5vdGU+PENpdGU+PEF1dGhvcj5DYWxob3VuPC9BdXRob3I+PFllYXI+MjAwODwvWWVhcj48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vertAlign w:val="superscript"/>
          <w:lang w:val="en-US"/>
        </w:rPr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[33-35]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>. Recent studies have implicated that aldosterone excess as an important pathophysiologic factor in a large fraction of patie</w:t>
      </w:r>
      <w:r w:rsidR="00CF0118" w:rsidRPr="00760121">
        <w:rPr>
          <w:rFonts w:ascii="Book Antiqua" w:hAnsi="Book Antiqua" w:cs="Times New Roman"/>
          <w:lang w:val="en-US"/>
        </w:rPr>
        <w:t>nts with resistant hypertension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&lt;EndNote&gt;&lt;Cite&gt;&lt;Author&gt;Byrd&lt;/Author&gt;&lt;Year&gt;2014&lt;/Year&gt;&lt;IDText&gt;A critical review of the evidence supporting aldosterone in the etiology and its blockade in the treatment of obesity-associated hypertension&lt;/IDText&gt;&lt;DisplayText&gt;[36]&lt;/DisplayText&gt;&lt;record&gt;&lt;dates&gt;&lt;pub-dates&gt;&lt;date&gt;Jan&lt;/date&gt;&lt;/pub-dates&gt;&lt;year&gt;2014&lt;/year&gt;&lt;/dates&gt;&lt;keywords&gt;&lt;keyword&gt;Aldosterone&lt;/keyword&gt;&lt;keyword&gt;Evidence-Based Medicine&lt;/keyword&gt;&lt;keyword&gt;Humans&lt;/keyword&gt;&lt;keyword&gt;Hypertension&lt;/keyword&gt;&lt;keyword&gt;Mineralocorticoid Receptor Antagonists&lt;/keyword&gt;&lt;keyword&gt;Mineralocorticoids&lt;/keyword&gt;&lt;keyword&gt;Obesity&lt;/keyword&gt;&lt;/keywords&gt;&lt;urls&gt;&lt;related-urls&gt;&lt;url&gt;http://www.ncbi.nlm.nih.gov/pubmed/23698003&lt;/url&gt;&lt;/related-urls&gt;&lt;/urls&gt;&lt;isbn&gt;1476-5527&lt;/isbn&gt;&lt;titles&gt;&lt;title&gt;A critical review of the evidence supporting aldosterone in the etiology and its blockade in the treatment of obesity-associated hypertension&lt;/title&gt;&lt;secondary-title&gt;J Hum Hypertens&lt;/secondary-title&gt;&lt;/titles&gt;&lt;pages&gt;3-9&lt;/pages&gt;&lt;number&gt;1&lt;/number&gt;&lt;contributors&gt;&lt;authors&gt;&lt;author&gt;Byrd, J. B.&lt;/author&gt;&lt;author&gt;Brook, R. D.&lt;/author&gt;&lt;/authors&gt;&lt;/contributors&gt;&lt;language&gt;eng&lt;/language&gt;&lt;added-date format="utc"&gt;1442695984&lt;/added-date&gt;&lt;ref-type name="Journal Article"&gt;17&lt;/ref-type&gt;&lt;rec-number&gt;1374&lt;/rec-number&gt;&lt;last-updated-date format="utc"&gt;1442695984&lt;/last-updated-date&gt;&lt;accession-num&gt;23698003&lt;/accession-num&gt;&lt;electronic-resource-num&gt;10.1038/jhh.2013.42&lt;/electronic-resource-num&gt;&lt;volume&gt;28&lt;/volume&gt;&lt;/record&gt;&lt;/Cite&gt;&lt;/EndNote&gt;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[36]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>. Spironolactone can be tried in patients with resistant hypertension requiring three or more drugs to achieve BP control unless contraindicated</w: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IDText&gt;http://www.nice.org.uk/guidance/cg127/chapter/Key-priorities-for-implementation#choosing-antihypertensive-drug-treatment&lt;/IDText&gt;&lt;DisplayText&gt;[20]&lt;/DisplayText&gt;&lt;record&gt;&lt;titles&gt;&lt;title&gt;http://www.nice.org.uk/guidance/cg127/chapter/Key-priorities-for-implementation#choosing-antihypertensive-drug-treatment&lt;/title&gt;&lt;/titles&gt;&lt;added-date format="utc"&gt;1442696791&lt;/added-date&gt;&lt;ref-type name="Web Page"&gt;12&lt;/ref-type&gt;&lt;rec-number&gt;1375&lt;/rec-number&gt;&lt;last-updated-date format="utc"&gt;1442696827&lt;/last-updated-date&gt;&lt;/record&gt;&lt;/Cite&gt;&lt;/EndNote&gt;</w:instrTex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[20]</w:t>
      </w:r>
      <w:r w:rsidR="00B365E3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</w:t>
      </w:r>
      <w:proofErr w:type="spellStart"/>
      <w:r w:rsidRPr="00760121">
        <w:rPr>
          <w:rFonts w:ascii="Book Antiqua" w:hAnsi="Book Antiqua" w:cs="Times New Roman"/>
          <w:lang w:val="en-US"/>
        </w:rPr>
        <w:t>Eplerenone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may be used as an alternative in patients who experience hormonally related side effects with spironolactone.</w:t>
      </w:r>
    </w:p>
    <w:p w14:paraId="02B317B9" w14:textId="634F061B" w:rsidR="001E7F31" w:rsidRPr="00760121" w:rsidRDefault="00BC46B9" w:rsidP="00ED3084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We conclude that d</w:t>
      </w:r>
      <w:r w:rsidR="00C32CED" w:rsidRPr="00760121">
        <w:rPr>
          <w:rFonts w:ascii="Book Antiqua" w:hAnsi="Book Antiqua" w:cs="Times New Roman"/>
          <w:lang w:val="en-US"/>
        </w:rPr>
        <w:t xml:space="preserve">iuretics remain </w:t>
      </w:r>
      <w:r w:rsidRPr="00760121">
        <w:rPr>
          <w:rFonts w:ascii="Book Antiqua" w:hAnsi="Book Antiqua" w:cs="Times New Roman"/>
          <w:lang w:val="en-US"/>
        </w:rPr>
        <w:t xml:space="preserve">as </w:t>
      </w:r>
      <w:r w:rsidR="00C32CED" w:rsidRPr="00760121">
        <w:rPr>
          <w:rFonts w:ascii="Book Antiqua" w:hAnsi="Book Antiqua" w:cs="Times New Roman"/>
          <w:lang w:val="en-US"/>
        </w:rPr>
        <w:t xml:space="preserve">leading agents in the management of hypertension. </w:t>
      </w:r>
      <w:r w:rsidR="004A768E" w:rsidRPr="00760121">
        <w:rPr>
          <w:rFonts w:ascii="Book Antiqua" w:hAnsi="Book Antiqua" w:cs="Times New Roman"/>
          <w:lang w:val="en-US"/>
        </w:rPr>
        <w:t xml:space="preserve">Based on the available data, thiazide-like diuretics (such as </w:t>
      </w:r>
      <w:proofErr w:type="spellStart"/>
      <w:r w:rsidR="004A768E" w:rsidRPr="00760121">
        <w:rPr>
          <w:rFonts w:ascii="Book Antiqua" w:hAnsi="Book Antiqua" w:cs="Times New Roman"/>
          <w:lang w:val="en-US"/>
        </w:rPr>
        <w:t>chlorthalidone</w:t>
      </w:r>
      <w:proofErr w:type="spellEnd"/>
      <w:r w:rsidR="004A768E" w:rsidRPr="00760121">
        <w:rPr>
          <w:rFonts w:ascii="Book Antiqua" w:hAnsi="Book Antiqua" w:cs="Times New Roman"/>
          <w:lang w:val="en-US"/>
        </w:rPr>
        <w:t xml:space="preserve">, 12.5 to 25 mg/d) </w:t>
      </w:r>
      <w:r w:rsidRPr="00760121">
        <w:rPr>
          <w:rFonts w:ascii="Book Antiqua" w:hAnsi="Book Antiqua" w:cs="Times New Roman"/>
          <w:lang w:val="en-US"/>
        </w:rPr>
        <w:t>may</w:t>
      </w:r>
      <w:r w:rsidR="004A768E" w:rsidRPr="00760121">
        <w:rPr>
          <w:rFonts w:ascii="Book Antiqua" w:hAnsi="Book Antiqua" w:cs="Times New Roman"/>
          <w:lang w:val="en-US"/>
        </w:rPr>
        <w:t xml:space="preserve"> be preferred </w:t>
      </w:r>
      <w:r w:rsidRPr="00760121">
        <w:rPr>
          <w:rFonts w:ascii="Book Antiqua" w:hAnsi="Book Antiqua" w:cs="Times New Roman"/>
          <w:lang w:val="en-US"/>
        </w:rPr>
        <w:t>to</w:t>
      </w:r>
      <w:r w:rsidR="004A768E" w:rsidRPr="00760121">
        <w:rPr>
          <w:rFonts w:ascii="Book Antiqua" w:hAnsi="Book Antiqua" w:cs="Times New Roman"/>
          <w:lang w:val="en-US"/>
        </w:rPr>
        <w:t xml:space="preserve"> thiazide type diuretics. Moreover, w</w:t>
      </w:r>
      <w:r w:rsidR="00A23D85" w:rsidRPr="00760121">
        <w:rPr>
          <w:rFonts w:ascii="Book Antiqua" w:hAnsi="Book Antiqua" w:cs="Times New Roman"/>
          <w:lang w:val="en-US"/>
        </w:rPr>
        <w:t>hen BP cannot be controlled with other drugs, c</w:t>
      </w:r>
      <w:r w:rsidR="00C32CED" w:rsidRPr="00760121">
        <w:rPr>
          <w:rFonts w:ascii="Book Antiqua" w:hAnsi="Book Antiqua" w:cs="Times New Roman"/>
          <w:lang w:val="en-US"/>
        </w:rPr>
        <w:t>ombining thiazide</w:t>
      </w:r>
      <w:r w:rsidR="00A23D85" w:rsidRPr="00760121">
        <w:rPr>
          <w:rFonts w:ascii="Book Antiqua" w:hAnsi="Book Antiqua" w:cs="Times New Roman"/>
          <w:lang w:val="en-US"/>
        </w:rPr>
        <w:t>-</w:t>
      </w:r>
      <w:r w:rsidR="00C32CED" w:rsidRPr="00760121">
        <w:rPr>
          <w:rFonts w:ascii="Book Antiqua" w:hAnsi="Book Antiqua" w:cs="Times New Roman"/>
          <w:lang w:val="en-US"/>
        </w:rPr>
        <w:t xml:space="preserve">like diuretics with </w:t>
      </w:r>
      <w:r w:rsidR="00A23D85" w:rsidRPr="00760121">
        <w:rPr>
          <w:rFonts w:ascii="Book Antiqua" w:hAnsi="Book Antiqua" w:cs="Times New Roman"/>
          <w:lang w:val="en-US"/>
        </w:rPr>
        <w:t xml:space="preserve">ACE inhibitors or ARBs are usually very effective. Combining diuretics with </w:t>
      </w:r>
      <w:r w:rsidR="00C32CED" w:rsidRPr="00760121">
        <w:rPr>
          <w:rFonts w:ascii="Book Antiqua" w:hAnsi="Book Antiqua" w:cs="Times New Roman"/>
          <w:lang w:val="en-US"/>
        </w:rPr>
        <w:t xml:space="preserve">aldosterone antagonists may </w:t>
      </w:r>
      <w:r w:rsidR="00A23D85" w:rsidRPr="00760121">
        <w:rPr>
          <w:rFonts w:ascii="Book Antiqua" w:hAnsi="Book Antiqua" w:cs="Times New Roman"/>
          <w:lang w:val="en-US"/>
        </w:rPr>
        <w:t xml:space="preserve">also </w:t>
      </w:r>
      <w:r w:rsidR="00C32CED" w:rsidRPr="00760121">
        <w:rPr>
          <w:rFonts w:ascii="Book Antiqua" w:hAnsi="Book Antiqua" w:cs="Times New Roman"/>
          <w:lang w:val="en-US"/>
        </w:rPr>
        <w:t>be worthwhile</w:t>
      </w:r>
      <w:r w:rsidR="00A23D85" w:rsidRPr="00760121">
        <w:rPr>
          <w:rFonts w:ascii="Book Antiqua" w:hAnsi="Book Antiqua" w:cs="Times New Roman"/>
          <w:lang w:val="en-US"/>
        </w:rPr>
        <w:t xml:space="preserve"> in special patient population</w:t>
      </w:r>
      <w:r w:rsidR="00C32CED" w:rsidRPr="00760121">
        <w:rPr>
          <w:rFonts w:ascii="Book Antiqua" w:hAnsi="Book Antiqua" w:cs="Times New Roman"/>
          <w:lang w:val="en-US"/>
        </w:rPr>
        <w:t>.</w:t>
      </w:r>
    </w:p>
    <w:p w14:paraId="1EF7A91E" w14:textId="77777777" w:rsidR="0009068C" w:rsidRPr="00760121" w:rsidRDefault="0009068C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531DE118" w14:textId="415B23F4" w:rsidR="0009068C" w:rsidRPr="00760121" w:rsidRDefault="005A0556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CALCIUM CHANNEL BLOCKERS</w:t>
      </w:r>
    </w:p>
    <w:p w14:paraId="3C514583" w14:textId="32A3F67E" w:rsidR="0009068C" w:rsidRPr="00760121" w:rsidRDefault="0009068C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Calcium channel blockers have potent BP-lowering effects and have been the most widely used antihypertensive drugs.</w:t>
      </w:r>
      <w:r w:rsidR="00AC2B2A" w:rsidRPr="00760121">
        <w:rPr>
          <w:rFonts w:ascii="Book Antiqua" w:hAnsi="Book Antiqua" w:cs="Times New Roman"/>
          <w:lang w:val="en-US"/>
        </w:rPr>
        <w:t xml:space="preserve"> Several studies have showed that calcium channel blockers had efficacy not only in lowering BP but also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AC2B2A" w:rsidRPr="00760121">
        <w:rPr>
          <w:rFonts w:ascii="Book Antiqua" w:hAnsi="Book Antiqua" w:cs="Times New Roman"/>
          <w:lang w:val="en-US"/>
        </w:rPr>
        <w:t xml:space="preserve">in reducing cardiovascular morbidity and mortality in patients with </w:t>
      </w:r>
      <w:r w:rsidR="00CF0118" w:rsidRPr="00760121">
        <w:rPr>
          <w:rFonts w:ascii="Book Antiqua" w:hAnsi="Book Antiqua" w:cs="Times New Roman"/>
          <w:lang w:val="en-US"/>
        </w:rPr>
        <w:t>hypertension</w: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PEVuZE5vdGU+PENpdGU+PEF1dGhvcj5TdGFlc3NlbjwvQXV0aG9yPjxZZWFyPjE5OTc8L1llYXI+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PEVuZE5vdGU+PENpdGU+PEF1dGhvcj5TdGFlc3NlbjwvQXV0aG9yPjxZZWFyPjE5OTc8L1llYXI+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AC2B2A" w:rsidRPr="00760121">
        <w:rPr>
          <w:rFonts w:ascii="Book Antiqua" w:hAnsi="Book Antiqua" w:cs="Times New Roman"/>
          <w:vertAlign w:val="superscript"/>
          <w:lang w:val="en-US"/>
        </w:rPr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[37]</w: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AC2B2A" w:rsidRPr="00760121">
        <w:rPr>
          <w:rFonts w:ascii="Book Antiqua" w:hAnsi="Book Antiqua" w:cs="Times New Roman"/>
          <w:lang w:val="en-US"/>
        </w:rPr>
        <w:t xml:space="preserve">. In a recent </w:t>
      </w:r>
      <w:proofErr w:type="spellStart"/>
      <w:r w:rsidR="00AC2B2A"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="00AC2B2A" w:rsidRPr="00760121">
        <w:rPr>
          <w:rFonts w:ascii="Book Antiqua" w:hAnsi="Book Antiqua" w:cs="Times New Roman"/>
          <w:lang w:val="en-US"/>
        </w:rPr>
        <w:t xml:space="preserve"> of 31 randomized controlled trials, calcium channel blockers reduced stroke more than </w:t>
      </w:r>
      <w:r w:rsidR="00605161" w:rsidRPr="00760121">
        <w:rPr>
          <w:rFonts w:ascii="Book Antiqua" w:hAnsi="Book Antiqua" w:cs="Times New Roman"/>
          <w:lang w:val="en-US"/>
        </w:rPr>
        <w:t xml:space="preserve">either </w:t>
      </w:r>
      <w:r w:rsidR="00AC2B2A" w:rsidRPr="00760121">
        <w:rPr>
          <w:rFonts w:ascii="Book Antiqua" w:hAnsi="Book Antiqua" w:cs="Times New Roman"/>
          <w:lang w:val="en-US"/>
        </w:rPr>
        <w:t>placebo (OR</w:t>
      </w:r>
      <w:r w:rsidR="00475567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AC2B2A" w:rsidRPr="00760121">
        <w:rPr>
          <w:rFonts w:ascii="Book Antiqua" w:hAnsi="Book Antiqua" w:cs="Times New Roman"/>
          <w:lang w:val="en-US"/>
        </w:rPr>
        <w:t>=</w:t>
      </w:r>
      <w:r w:rsidR="00475567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AC2B2A" w:rsidRPr="00760121">
        <w:rPr>
          <w:rFonts w:ascii="Book Antiqua" w:hAnsi="Book Antiqua" w:cs="Times New Roman"/>
          <w:lang w:val="en-US"/>
        </w:rPr>
        <w:t>0.68</w:t>
      </w:r>
      <w:r w:rsidR="00475567">
        <w:rPr>
          <w:rFonts w:ascii="Book Antiqua" w:eastAsia="宋体" w:hAnsi="Book Antiqua" w:cs="Times New Roman" w:hint="eastAsia"/>
          <w:lang w:val="en-US" w:eastAsia="zh-CN"/>
        </w:rPr>
        <w:t>;</w:t>
      </w:r>
      <w:r w:rsidR="00475567">
        <w:rPr>
          <w:rFonts w:ascii="Book Antiqua" w:hAnsi="Book Antiqua" w:cs="Times New Roman"/>
          <w:lang w:val="en-US"/>
        </w:rPr>
        <w:t xml:space="preserve"> 95%</w:t>
      </w:r>
      <w:r w:rsidR="00AC2B2A" w:rsidRPr="00760121">
        <w:rPr>
          <w:rFonts w:ascii="Book Antiqua" w:hAnsi="Book Antiqua" w:cs="Times New Roman"/>
          <w:lang w:val="en-US"/>
        </w:rPr>
        <w:t>CI</w:t>
      </w:r>
      <w:r w:rsidR="00475567">
        <w:rPr>
          <w:rFonts w:ascii="Book Antiqua" w:eastAsia="宋体" w:hAnsi="Book Antiqua" w:cs="Times New Roman" w:hint="eastAsia"/>
          <w:lang w:val="en-US" w:eastAsia="zh-CN"/>
        </w:rPr>
        <w:t>:</w:t>
      </w:r>
      <w:r w:rsidR="00AC2B2A" w:rsidRPr="00760121">
        <w:rPr>
          <w:rFonts w:ascii="Book Antiqua" w:hAnsi="Book Antiqua" w:cs="Times New Roman"/>
          <w:lang w:val="en-US"/>
        </w:rPr>
        <w:t xml:space="preserve"> 0.61-0.75) </w:t>
      </w:r>
      <w:r w:rsidR="00605161" w:rsidRPr="00760121">
        <w:rPr>
          <w:rFonts w:ascii="Book Antiqua" w:hAnsi="Book Antiqua" w:cs="Times New Roman"/>
          <w:lang w:val="en-US"/>
        </w:rPr>
        <w:t>or</w:t>
      </w:r>
      <w:r w:rsidR="00AC2B2A" w:rsidRPr="00760121">
        <w:rPr>
          <w:rFonts w:ascii="Book Antiqua" w:hAnsi="Book Antiqua" w:cs="Times New Roman"/>
          <w:lang w:val="en-US"/>
        </w:rPr>
        <w:t xml:space="preserve"> beta-blockers (OR</w:t>
      </w:r>
      <w:r w:rsidR="000E1A64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AC2B2A" w:rsidRPr="00760121">
        <w:rPr>
          <w:rFonts w:ascii="Book Antiqua" w:hAnsi="Book Antiqua" w:cs="Times New Roman"/>
          <w:lang w:val="en-US"/>
        </w:rPr>
        <w:t>=</w:t>
      </w:r>
      <w:r w:rsidR="000E1A64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AC2B2A" w:rsidRPr="00760121">
        <w:rPr>
          <w:rFonts w:ascii="Book Antiqua" w:hAnsi="Book Antiqua" w:cs="Times New Roman"/>
          <w:lang w:val="en-US"/>
        </w:rPr>
        <w:t>0.79</w:t>
      </w:r>
      <w:r w:rsidR="000E1A64">
        <w:rPr>
          <w:rFonts w:ascii="Book Antiqua" w:eastAsia="宋体" w:hAnsi="Book Antiqua" w:cs="Times New Roman" w:hint="eastAsia"/>
          <w:lang w:val="en-US" w:eastAsia="zh-CN"/>
        </w:rPr>
        <w:t>;</w:t>
      </w:r>
      <w:r w:rsidR="00AC2B2A" w:rsidRPr="00760121">
        <w:rPr>
          <w:rFonts w:ascii="Book Antiqua" w:hAnsi="Book Antiqua" w:cs="Times New Roman"/>
          <w:lang w:val="en-US"/>
        </w:rPr>
        <w:t xml:space="preserve"> 95</w:t>
      </w:r>
      <w:r w:rsidR="000E1A64" w:rsidRPr="00760121">
        <w:rPr>
          <w:rFonts w:ascii="Book Antiqua" w:hAnsi="Book Antiqua" w:cs="Times New Roman"/>
          <w:lang w:val="en-US"/>
        </w:rPr>
        <w:t>%</w:t>
      </w:r>
      <w:r w:rsidR="00AC2B2A" w:rsidRPr="00760121">
        <w:rPr>
          <w:rFonts w:ascii="Book Antiqua" w:hAnsi="Book Antiqua" w:cs="Times New Roman"/>
          <w:lang w:val="en-US"/>
        </w:rPr>
        <w:t>CI</w:t>
      </w:r>
      <w:r w:rsidR="000E1A64">
        <w:rPr>
          <w:rFonts w:ascii="Book Antiqua" w:eastAsia="宋体" w:hAnsi="Book Antiqua" w:cs="Times New Roman" w:hint="eastAsia"/>
          <w:lang w:val="en-US" w:eastAsia="zh-CN"/>
        </w:rPr>
        <w:t>:</w:t>
      </w:r>
      <w:r w:rsidR="00AC2B2A" w:rsidRPr="00760121">
        <w:rPr>
          <w:rFonts w:ascii="Book Antiqua" w:hAnsi="Book Antiqua" w:cs="Times New Roman"/>
          <w:lang w:val="en-US"/>
        </w:rPr>
        <w:t xml:space="preserve"> 0.72-0.87), but </w:t>
      </w:r>
      <w:r w:rsidR="00605161" w:rsidRPr="00760121">
        <w:rPr>
          <w:rFonts w:ascii="Book Antiqua" w:hAnsi="Book Antiqua" w:cs="Times New Roman"/>
          <w:lang w:val="en-US"/>
        </w:rPr>
        <w:t xml:space="preserve">was </w:t>
      </w:r>
      <w:r w:rsidR="00AC2B2A" w:rsidRPr="00760121">
        <w:rPr>
          <w:rFonts w:ascii="Book Antiqua" w:hAnsi="Book Antiqua" w:cs="Times New Roman"/>
          <w:lang w:val="en-US"/>
        </w:rPr>
        <w:t>not different fr</w:t>
      </w:r>
      <w:r w:rsidR="00CF0118" w:rsidRPr="00760121">
        <w:rPr>
          <w:rFonts w:ascii="Book Antiqua" w:hAnsi="Book Antiqua" w:cs="Times New Roman"/>
          <w:lang w:val="en-US"/>
        </w:rPr>
        <w:t>om ACE inhibitors and diuretics</w: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&lt;EndNote&gt;&lt;Cite&gt;&lt;Author&gt;Chen&lt;/Author&gt;&lt;Year&gt;2013&lt;/Year&gt;&lt;IDText&gt;The effects of calcium channel blockers in the prevention of stroke in adults with hypertension: a meta-analysis of data from 273,543 participants in 31 randomized controlled trials&lt;/IDText&gt;&lt;DisplayText&gt;[38]&lt;/DisplayText&gt;&lt;record&gt;&lt;keywords&gt;&lt;keyword&gt;Adrenergic beta-Antagonists&lt;/keyword&gt;&lt;keyword&gt;Adult&lt;/keyword&gt;&lt;keyword&gt;Aged&lt;/keyword&gt;&lt;keyword&gt;Angiotensin-Converting Enzyme Inhibitors&lt;/keyword&gt;&lt;keyword&gt;Antihypertensive Agents&lt;/keyword&gt;&lt;keyword&gt;Calcium Channel Blockers&lt;/keyword&gt;&lt;keyword&gt;Confidence Intervals&lt;/keyword&gt;&lt;keyword&gt;Diuretics&lt;/keyword&gt;&lt;keyword&gt;Humans&lt;/keyword&gt;&lt;keyword&gt;Hypertension&lt;/keyword&gt;&lt;keyword&gt;Middle Aged&lt;/keyword&gt;&lt;keyword&gt;Odds Ratio&lt;/keyword&gt;&lt;keyword&gt;Placebos&lt;/keyword&gt;&lt;keyword&gt;Randomized Controlled Trials as Topic&lt;/keyword&gt;&lt;keyword&gt;Stroke&lt;/keyword&gt;&lt;/keywords&gt;&lt;urls&gt;&lt;related-urls&gt;&lt;url&gt;http://www.ncbi.nlm.nih.gov/pubmed/23483932&lt;/url&gt;&lt;/related-urls&gt;&lt;/urls&gt;&lt;isbn&gt;1932-6203&lt;/isbn&gt;&lt;custom2&gt;PMC3590278&lt;/custom2&gt;&lt;titles&gt;&lt;title&gt;The effects of calcium channel blockers in the prevention of stroke in adults with hypertension: a meta-analysis of data from 273,543 participants in 31 randomized controlled trials&lt;/title&gt;&lt;secondary-title&gt;PLoS One&lt;/secondary-title&gt;&lt;/titles&gt;&lt;pages&gt;e57854&lt;/pages&gt;&lt;number&gt;3&lt;/number&gt;&lt;contributors&gt;&lt;authors&gt;&lt;author&gt;Chen, G. J.&lt;/author&gt;&lt;author&gt;Yang, M. S.&lt;/author&gt;&lt;/authors&gt;&lt;/contributors&gt;&lt;language&gt;eng&lt;/language&gt;&lt;added-date format="utc"&gt;1442840580&lt;/added-date&gt;&lt;ref-type name="Journal Article"&gt;17&lt;/ref-type&gt;&lt;dates&gt;&lt;year&gt;2013&lt;/year&gt;&lt;/dates&gt;&lt;rec-number&gt;1379&lt;/rec-number&gt;&lt;last-updated-date format="utc"&gt;1442840580&lt;/last-updated-date&gt;&lt;accession-num&gt;23483932&lt;/accession-num&gt;&lt;electronic-resource-num&gt;10.1371/journal.pone.0057854&lt;/electronic-resource-num&gt;&lt;volume&gt;8&lt;/volume&gt;&lt;/record&gt;&lt;/Cite&gt;&lt;/EndNote&gt;</w:instrTex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[38]</w: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AC2B2A" w:rsidRPr="00760121">
        <w:rPr>
          <w:rFonts w:ascii="Book Antiqua" w:hAnsi="Book Antiqua" w:cs="Times New Roman"/>
          <w:lang w:val="en-US"/>
        </w:rPr>
        <w:t xml:space="preserve">. Another Cochrane </w:t>
      </w:r>
      <w:proofErr w:type="spellStart"/>
      <w:r w:rsidR="00AC2B2A"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="00AC2B2A" w:rsidRPr="00760121">
        <w:rPr>
          <w:rFonts w:ascii="Book Antiqua" w:hAnsi="Book Antiqua" w:cs="Times New Roman"/>
          <w:lang w:val="en-US"/>
        </w:rPr>
        <w:t xml:space="preserve"> of randomized trials comparing first-line calcium channel blockers with other </w:t>
      </w:r>
      <w:r w:rsidR="00AC2B2A" w:rsidRPr="00760121">
        <w:rPr>
          <w:rFonts w:ascii="Book Antiqua" w:hAnsi="Book Antiqua" w:cs="Times New Roman"/>
          <w:lang w:val="en-US"/>
        </w:rPr>
        <w:lastRenderedPageBreak/>
        <w:t>antihypertensive classes did not f</w:t>
      </w:r>
      <w:r w:rsidR="00BC46B9" w:rsidRPr="00760121">
        <w:rPr>
          <w:rFonts w:ascii="Book Antiqua" w:hAnsi="Book Antiqua" w:cs="Times New Roman"/>
          <w:lang w:val="en-US"/>
        </w:rPr>
        <w:t>i</w:t>
      </w:r>
      <w:r w:rsidR="00AC2B2A" w:rsidRPr="00760121">
        <w:rPr>
          <w:rFonts w:ascii="Book Antiqua" w:hAnsi="Book Antiqua" w:cs="Times New Roman"/>
          <w:lang w:val="en-US"/>
        </w:rPr>
        <w:t xml:space="preserve">nd difference among calcium channel blockers, ACE inhibitors or ARBs in terms of all-cause mortality, however, </w:t>
      </w:r>
      <w:r w:rsidR="00605161" w:rsidRPr="00760121">
        <w:rPr>
          <w:rFonts w:ascii="Book Antiqua" w:hAnsi="Book Antiqua" w:cs="Times New Roman"/>
          <w:lang w:val="en-US"/>
        </w:rPr>
        <w:t xml:space="preserve">it </w:t>
      </w:r>
      <w:r w:rsidR="00AC2B2A" w:rsidRPr="00760121">
        <w:rPr>
          <w:rFonts w:ascii="Book Antiqua" w:hAnsi="Book Antiqua" w:cs="Times New Roman"/>
          <w:lang w:val="en-US"/>
        </w:rPr>
        <w:t>provide</w:t>
      </w:r>
      <w:r w:rsidR="00605161" w:rsidRPr="00760121">
        <w:rPr>
          <w:rFonts w:ascii="Book Antiqua" w:hAnsi="Book Antiqua" w:cs="Times New Roman"/>
          <w:lang w:val="en-US"/>
        </w:rPr>
        <w:t>d</w:t>
      </w:r>
      <w:r w:rsidR="00AC2B2A" w:rsidRPr="00760121">
        <w:rPr>
          <w:rFonts w:ascii="Book Antiqua" w:hAnsi="Book Antiqua" w:cs="Times New Roman"/>
          <w:lang w:val="en-US"/>
        </w:rPr>
        <w:t xml:space="preserve"> evidence supporting the use of calcium channel blockers over beta blockers in terms of total cardiovascular events, stro</w:t>
      </w:r>
      <w:r w:rsidR="00CF0118" w:rsidRPr="00760121">
        <w:rPr>
          <w:rFonts w:ascii="Book Antiqua" w:hAnsi="Book Antiqua" w:cs="Times New Roman"/>
          <w:lang w:val="en-US"/>
        </w:rPr>
        <w:t>ke and cardiovascular mortality</w: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&lt;EndNote&gt;&lt;Cite&gt;&lt;Author&gt;Chen&lt;/Author&gt;&lt;Year&gt;2010&lt;/Year&gt;&lt;IDText&gt;Calcium channel blockers versus other classes of drugs for hypertension&lt;/IDText&gt;&lt;DisplayText&gt;[39]&lt;/DisplayText&gt;&lt;record&gt;&lt;keywords&gt;&lt;keyword&gt;Adrenergic beta-Antagonists&lt;/keyword&gt;&lt;keyword&gt;Antihypertensive Agents&lt;/keyword&gt;&lt;keyword&gt;Calcium Channel Blockers&lt;/keyword&gt;&lt;keyword&gt;Cardiovascular Diseases&lt;/keyword&gt;&lt;keyword&gt;Cause of Death&lt;/keyword&gt;&lt;keyword&gt;Humans&lt;/keyword&gt;&lt;keyword&gt;Hypertension&lt;/keyword&gt;&lt;keyword&gt;Randomized Controlled Trials as Topic&lt;/keyword&gt;&lt;keyword&gt;Sodium Chloride Symporter Inhibitors&lt;/keyword&gt;&lt;/keywords&gt;&lt;urls&gt;&lt;related-urls&gt;&lt;url&gt;http://www.ncbi.nlm.nih.gov/pubmed/20687074&lt;/url&gt;&lt;/related-urls&gt;&lt;/urls&gt;&lt;isbn&gt;1469-493X&lt;/isbn&gt;&lt;titles&gt;&lt;title&gt;Calcium channel blockers versus other classes of drugs for hypertension&lt;/title&gt;&lt;secondary-title&gt;Cochrane Database Syst Rev&lt;/secondary-title&gt;&lt;/titles&gt;&lt;pages&gt;CD003654&lt;/pages&gt;&lt;number&gt;8&lt;/number&gt;&lt;contributors&gt;&lt;authors&gt;&lt;author&gt;Chen, N.&lt;/author&gt;&lt;author&gt;Zhou, M.&lt;/author&gt;&lt;author&gt;Yang, M.&lt;/author&gt;&lt;author&gt;Guo, J.&lt;/author&gt;&lt;author&gt;Zhu, C.&lt;/author&gt;&lt;author&gt;Yang, J.&lt;/author&gt;&lt;author&gt;Wang, Y.&lt;/author&gt;&lt;author&gt;Yang, X.&lt;/author&gt;&lt;author&gt;He, L.&lt;/author&gt;&lt;/authors&gt;&lt;/contributors&gt;&lt;language&gt;eng&lt;/language&gt;&lt;added-date format="utc"&gt;1442841147&lt;/added-date&gt;&lt;ref-type name="Journal Article"&gt;17&lt;/ref-type&gt;&lt;dates&gt;&lt;year&gt;2010&lt;/year&gt;&lt;/dates&gt;&lt;rec-number&gt;1380&lt;/rec-number&gt;&lt;last-updated-date format="utc"&gt;1442841147&lt;/last-updated-date&gt;&lt;accession-num&gt;20687074&lt;/accession-num&gt;&lt;electronic-resource-num&gt;10.1002/14651858.CD003654.pub4&lt;/electronic-resource-num&gt;&lt;/record&gt;&lt;/Cite&gt;&lt;/EndNote&gt;</w:instrTex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[39]</w:t>
      </w:r>
      <w:r w:rsidR="00AC2B2A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AC2B2A" w:rsidRPr="00760121">
        <w:rPr>
          <w:rFonts w:ascii="Book Antiqua" w:hAnsi="Book Antiqua" w:cs="Times New Roman"/>
          <w:lang w:val="en-US"/>
        </w:rPr>
        <w:t>.</w:t>
      </w:r>
      <w:r w:rsidR="00837A61" w:rsidRPr="00760121">
        <w:rPr>
          <w:rFonts w:ascii="Book Antiqua" w:hAnsi="Book Antiqua" w:cs="Times New Roman"/>
          <w:lang w:val="en-US"/>
        </w:rPr>
        <w:t xml:space="preserve"> Calcium channel blockers are broadly classified into two groups as </w:t>
      </w:r>
      <w:proofErr w:type="spellStart"/>
      <w:r w:rsidR="00837A61" w:rsidRPr="00760121">
        <w:rPr>
          <w:rFonts w:ascii="Book Antiqua" w:hAnsi="Book Antiqua" w:cs="Times New Roman"/>
          <w:lang w:val="en-US"/>
        </w:rPr>
        <w:t>dihydropyridine</w:t>
      </w:r>
      <w:proofErr w:type="spellEnd"/>
      <w:r w:rsidR="00837A61" w:rsidRPr="00760121">
        <w:rPr>
          <w:rFonts w:ascii="Book Antiqua" w:hAnsi="Book Antiqua" w:cs="Times New Roman"/>
          <w:lang w:val="en-US"/>
        </w:rPr>
        <w:t xml:space="preserve"> and non</w:t>
      </w:r>
      <w:r w:rsidR="00BC46B9" w:rsidRPr="00760121">
        <w:rPr>
          <w:rFonts w:ascii="Book Antiqua" w:hAnsi="Book Antiqua" w:cs="Times New Roman"/>
          <w:lang w:val="en-US"/>
        </w:rPr>
        <w:t>-</w:t>
      </w:r>
      <w:proofErr w:type="spellStart"/>
      <w:r w:rsidR="00837A61" w:rsidRPr="00760121">
        <w:rPr>
          <w:rFonts w:ascii="Book Antiqua" w:hAnsi="Book Antiqua" w:cs="Times New Roman"/>
          <w:lang w:val="en-US"/>
        </w:rPr>
        <w:t>dihydropyridine</w:t>
      </w:r>
      <w:proofErr w:type="spellEnd"/>
      <w:r w:rsidR="00837A61" w:rsidRPr="00760121">
        <w:rPr>
          <w:rFonts w:ascii="Book Antiqua" w:hAnsi="Book Antiqua" w:cs="Times New Roman"/>
          <w:lang w:val="en-US"/>
        </w:rPr>
        <w:t xml:space="preserve"> groups.</w:t>
      </w:r>
      <w:r w:rsidR="006A34EC" w:rsidRPr="00760121">
        <w:rPr>
          <w:rFonts w:ascii="Book Antiqua" w:hAnsi="Book Antiqua" w:cs="Times New Roman"/>
          <w:lang w:val="en-US"/>
        </w:rPr>
        <w:t xml:space="preserve"> N</w:t>
      </w:r>
      <w:r w:rsidR="00837A61" w:rsidRPr="00760121">
        <w:rPr>
          <w:rFonts w:ascii="Book Antiqua" w:hAnsi="Book Antiqua" w:cs="Times New Roman"/>
          <w:lang w:val="en-US"/>
        </w:rPr>
        <w:t>on</w:t>
      </w:r>
      <w:r w:rsidR="00BC46B9" w:rsidRPr="00760121">
        <w:rPr>
          <w:rFonts w:ascii="Book Antiqua" w:hAnsi="Book Antiqua" w:cs="Times New Roman"/>
          <w:lang w:val="en-US"/>
        </w:rPr>
        <w:t>-</w:t>
      </w:r>
      <w:proofErr w:type="spellStart"/>
      <w:r w:rsidR="00837A61" w:rsidRPr="00760121">
        <w:rPr>
          <w:rFonts w:ascii="Book Antiqua" w:hAnsi="Book Antiqua" w:cs="Times New Roman"/>
          <w:lang w:val="en-US"/>
        </w:rPr>
        <w:t>dihydropyridine</w:t>
      </w:r>
      <w:proofErr w:type="spellEnd"/>
      <w:r w:rsidR="00837A61" w:rsidRPr="00760121">
        <w:rPr>
          <w:rFonts w:ascii="Book Antiqua" w:hAnsi="Book Antiqua" w:cs="Times New Roman"/>
          <w:lang w:val="en-US"/>
        </w:rPr>
        <w:t xml:space="preserve"> </w:t>
      </w:r>
      <w:r w:rsidR="006A34EC" w:rsidRPr="00760121">
        <w:rPr>
          <w:rFonts w:ascii="Book Antiqua" w:hAnsi="Book Antiqua" w:cs="Times New Roman"/>
          <w:lang w:val="en-US"/>
        </w:rPr>
        <w:t xml:space="preserve">calcium channel blockers are more negatively chronotropic and inotropic than the </w:t>
      </w:r>
      <w:proofErr w:type="spellStart"/>
      <w:r w:rsidR="006A34EC" w:rsidRPr="00760121">
        <w:rPr>
          <w:rFonts w:ascii="Book Antiqua" w:hAnsi="Book Antiqua" w:cs="Times New Roman"/>
          <w:lang w:val="en-US"/>
        </w:rPr>
        <w:t>dihydropyridine</w:t>
      </w:r>
      <w:proofErr w:type="spellEnd"/>
      <w:r w:rsidR="006A34EC" w:rsidRPr="00760121">
        <w:rPr>
          <w:rFonts w:ascii="Book Antiqua" w:hAnsi="Book Antiqua" w:cs="Times New Roman"/>
          <w:lang w:val="en-US"/>
        </w:rPr>
        <w:t xml:space="preserve"> subclasses, and</w:t>
      </w:r>
      <w:r w:rsidR="00837A61" w:rsidRPr="00760121">
        <w:rPr>
          <w:rFonts w:ascii="Book Antiqua" w:hAnsi="Book Antiqua" w:cs="Times New Roman"/>
          <w:lang w:val="en-US"/>
        </w:rPr>
        <w:t xml:space="preserve"> are </w:t>
      </w:r>
      <w:r w:rsidR="006A34EC" w:rsidRPr="00760121">
        <w:rPr>
          <w:rFonts w:ascii="Book Antiqua" w:hAnsi="Book Antiqua" w:cs="Times New Roman"/>
          <w:lang w:val="en-US"/>
        </w:rPr>
        <w:t xml:space="preserve">generally </w:t>
      </w:r>
      <w:r w:rsidR="00837A61" w:rsidRPr="00760121">
        <w:rPr>
          <w:rFonts w:ascii="Book Antiqua" w:hAnsi="Book Antiqua" w:cs="Times New Roman"/>
          <w:lang w:val="en-US"/>
        </w:rPr>
        <w:t>not recommended to use as first-line therapy in the management of hypertension</w:t>
      </w:r>
      <w:r w:rsidR="006A34EC" w:rsidRPr="00760121">
        <w:rPr>
          <w:rFonts w:ascii="Book Antiqua" w:hAnsi="Book Antiqua" w:cs="Times New Roman"/>
          <w:lang w:val="en-US"/>
        </w:rPr>
        <w:t>.</w:t>
      </w:r>
      <w:r w:rsidR="0088116B" w:rsidRPr="00760121">
        <w:rPr>
          <w:rFonts w:ascii="Book Antiqua" w:hAnsi="Book Antiqua" w:cs="Times New Roman"/>
          <w:lang w:val="en-US"/>
        </w:rPr>
        <w:t xml:space="preserve"> The NICE guidelines recommend particularly calcium channel blockers as first-line therapy in hypertens</w:t>
      </w:r>
      <w:r w:rsidR="00CF0118" w:rsidRPr="00760121">
        <w:rPr>
          <w:rFonts w:ascii="Book Antiqua" w:hAnsi="Book Antiqua" w:cs="Times New Roman"/>
          <w:lang w:val="en-US"/>
        </w:rPr>
        <w:t>ive patients aged over 55 years</w:t>
      </w:r>
      <w:r w:rsidR="0088116B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IDText&gt;http://www.nice.org.uk/guidance/cg127/chapter/Key-priorities-for-implementation#choosing-antihypertensive-drug-treatment&lt;/IDText&gt;&lt;DisplayText&gt;[20]&lt;/DisplayText&gt;&lt;record&gt;&lt;titles&gt;&lt;title&gt;http://www.nice.org.uk/guidance/cg127/chapter/Key-priorities-for-implementation#choosing-antihypertensive-drug-treatment&lt;/title&gt;&lt;/titles&gt;&lt;added-date format="utc"&gt;1442696791&lt;/added-date&gt;&lt;ref-type name="Web Page"&gt;12&lt;/ref-type&gt;&lt;rec-number&gt;1375&lt;/rec-number&gt;&lt;last-updated-date format="utc"&gt;1442696827&lt;/last-updated-date&gt;&lt;/record&gt;&lt;/Cite&gt;&lt;/EndNote&gt;</w:instrText>
      </w:r>
      <w:r w:rsidR="0088116B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[20]</w:t>
      </w:r>
      <w:r w:rsidR="0088116B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88116B" w:rsidRPr="00760121">
        <w:rPr>
          <w:rFonts w:ascii="Book Antiqua" w:hAnsi="Book Antiqua" w:cs="Times New Roman"/>
          <w:lang w:val="en-US"/>
        </w:rPr>
        <w:t xml:space="preserve">. </w:t>
      </w:r>
      <w:r w:rsidR="00BC46B9" w:rsidRPr="00760121">
        <w:rPr>
          <w:rFonts w:ascii="Book Antiqua" w:hAnsi="Book Antiqua" w:cs="Times New Roman"/>
          <w:lang w:val="en-US"/>
        </w:rPr>
        <w:t>We conclude that c</w:t>
      </w:r>
      <w:r w:rsidR="0088116B" w:rsidRPr="00760121">
        <w:rPr>
          <w:rFonts w:ascii="Book Antiqua" w:hAnsi="Book Antiqua" w:cs="Times New Roman"/>
          <w:lang w:val="en-US"/>
        </w:rPr>
        <w:t xml:space="preserve">alcium channel blockers </w:t>
      </w:r>
      <w:r w:rsidR="00BC46B9" w:rsidRPr="00760121">
        <w:rPr>
          <w:rFonts w:ascii="Book Antiqua" w:hAnsi="Book Antiqua" w:cs="Times New Roman"/>
          <w:lang w:val="en-US"/>
        </w:rPr>
        <w:t>may</w:t>
      </w:r>
      <w:r w:rsidR="0088116B" w:rsidRPr="00760121">
        <w:rPr>
          <w:rFonts w:ascii="Book Antiqua" w:hAnsi="Book Antiqua" w:cs="Times New Roman"/>
          <w:lang w:val="en-US"/>
        </w:rPr>
        <w:t xml:space="preserve"> be used as initial first-line therapy particularly in hypertensive patients without compelling </w:t>
      </w:r>
      <w:r w:rsidR="00BC46B9" w:rsidRPr="00760121">
        <w:rPr>
          <w:rFonts w:ascii="Book Antiqua" w:hAnsi="Book Antiqua" w:cs="Times New Roman"/>
          <w:lang w:val="en-US"/>
        </w:rPr>
        <w:t>c</w:t>
      </w:r>
      <w:r w:rsidR="00FB2FC2" w:rsidRPr="00760121">
        <w:rPr>
          <w:rFonts w:ascii="Book Antiqua" w:hAnsi="Book Antiqua" w:cs="Times New Roman"/>
          <w:lang w:val="en-US"/>
        </w:rPr>
        <w:t>o-</w:t>
      </w:r>
      <w:r w:rsidR="00BC46B9" w:rsidRPr="00760121">
        <w:rPr>
          <w:rFonts w:ascii="Book Antiqua" w:hAnsi="Book Antiqua" w:cs="Times New Roman"/>
          <w:lang w:val="en-US"/>
        </w:rPr>
        <w:t>morbidities</w:t>
      </w:r>
      <w:r w:rsidR="0088116B" w:rsidRPr="00760121">
        <w:rPr>
          <w:rFonts w:ascii="Book Antiqua" w:hAnsi="Book Antiqua" w:cs="Times New Roman"/>
          <w:lang w:val="en-US"/>
        </w:rPr>
        <w:t xml:space="preserve"> or as a component of combination therapy. </w:t>
      </w:r>
    </w:p>
    <w:p w14:paraId="39A3FF17" w14:textId="77777777" w:rsidR="00AC2B2A" w:rsidRPr="00760121" w:rsidRDefault="00AC2B2A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778AA0DA" w14:textId="2C3E7117" w:rsidR="001E7F31" w:rsidRPr="00760121" w:rsidRDefault="002070CE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BETA-BLOCKERS</w:t>
      </w:r>
    </w:p>
    <w:p w14:paraId="7ACB8C83" w14:textId="466275F6" w:rsidR="00D22E35" w:rsidRPr="00760121" w:rsidRDefault="006E0FC9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Whether beta-blockers should be placed as first-line therapy in the management of hypertension is probably the most controversial issue among major guidelines. Some</w:t>
      </w:r>
      <w:r w:rsidR="001E7F31" w:rsidRPr="00760121">
        <w:rPr>
          <w:rFonts w:ascii="Book Antiqua" w:hAnsi="Book Antiqua" w:cs="Times New Roman"/>
          <w:lang w:val="en-US"/>
        </w:rPr>
        <w:t xml:space="preserve"> do not recommended </w:t>
      </w:r>
      <w:r w:rsidRPr="00760121">
        <w:rPr>
          <w:rFonts w:ascii="Book Antiqua" w:hAnsi="Book Antiqua" w:cs="Times New Roman"/>
          <w:lang w:val="en-US"/>
        </w:rPr>
        <w:t>beta</w:t>
      </w:r>
      <w:r w:rsidR="00DF56EB" w:rsidRPr="00760121">
        <w:rPr>
          <w:rFonts w:ascii="Book Antiqua" w:hAnsi="Book Antiqua" w:cs="Times New Roman"/>
          <w:lang w:val="en-US"/>
        </w:rPr>
        <w:t>-</w:t>
      </w:r>
      <w:r w:rsidR="001E7F31" w:rsidRPr="00760121">
        <w:rPr>
          <w:rFonts w:ascii="Book Antiqua" w:hAnsi="Book Antiqua" w:cs="Times New Roman"/>
          <w:lang w:val="en-US"/>
        </w:rPr>
        <w:t>blockers as first-line therapy for hypertension</w:t>
      </w:r>
      <w:r w:rsidR="00DF56EB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IDgpPC9JRFRleHQ+PERpc3BsYXlUZXh0Pls5LDIwXTwvRGlzcGxheVRleHQ+PHJlY29yZD48ZGF0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==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IDgpPC9JRFRleHQ+PERpc3BsYXlUZXh0Pls5LDIwXTwvRGlzcGxheVRleHQ+PHJlY29yZD48ZGF0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==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DF56EB" w:rsidRPr="00760121">
        <w:rPr>
          <w:rFonts w:ascii="Book Antiqua" w:hAnsi="Book Antiqua" w:cs="Times New Roman"/>
          <w:vertAlign w:val="superscript"/>
          <w:lang w:val="en-US"/>
        </w:rPr>
      </w:r>
      <w:r w:rsidR="00DF56EB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[9,20]</w:t>
      </w:r>
      <w:r w:rsidR="00DF56EB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1E7F31" w:rsidRPr="00760121">
        <w:rPr>
          <w:rFonts w:ascii="Book Antiqua" w:hAnsi="Book Antiqua" w:cs="Times New Roman"/>
          <w:lang w:val="en-US"/>
        </w:rPr>
        <w:t xml:space="preserve">. </w:t>
      </w:r>
      <w:r w:rsidRPr="00760121">
        <w:rPr>
          <w:rFonts w:ascii="Book Antiqua" w:hAnsi="Book Antiqua" w:cs="Times New Roman"/>
          <w:lang w:val="en-US"/>
        </w:rPr>
        <w:t>But,</w:t>
      </w:r>
      <w:r w:rsidR="00605161" w:rsidRPr="00760121">
        <w:rPr>
          <w:rFonts w:ascii="Book Antiqua" w:hAnsi="Book Antiqua" w:cs="Times New Roman"/>
          <w:lang w:val="en-US"/>
        </w:rPr>
        <w:t xml:space="preserve"> the</w:t>
      </w:r>
      <w:r w:rsidRPr="00760121">
        <w:rPr>
          <w:rFonts w:ascii="Book Antiqua" w:hAnsi="Book Antiqua" w:cs="Times New Roman"/>
          <w:lang w:val="en-US"/>
        </w:rPr>
        <w:t xml:space="preserve"> 2013 ESH/ESC guideline</w:t>
      </w:r>
      <w:r w:rsidR="00605161" w:rsidRPr="00760121">
        <w:rPr>
          <w:rFonts w:ascii="Book Antiqua" w:hAnsi="Book Antiqua" w:cs="Times New Roman"/>
          <w:lang w:val="en-US"/>
        </w:rPr>
        <w:t>s</w:t>
      </w:r>
      <w:r w:rsidRPr="00760121">
        <w:rPr>
          <w:rFonts w:ascii="Book Antiqua" w:hAnsi="Book Antiqua" w:cs="Times New Roman"/>
          <w:lang w:val="en-US"/>
        </w:rPr>
        <w:t xml:space="preserve"> continued to recommend beta-blockers as one </w:t>
      </w:r>
      <w:r w:rsidR="000C6AA9" w:rsidRPr="00760121">
        <w:rPr>
          <w:rFonts w:ascii="Book Antiqua" w:hAnsi="Book Antiqua" w:cs="Times New Roman"/>
          <w:lang w:val="en-US"/>
        </w:rPr>
        <w:t xml:space="preserve">of </w:t>
      </w:r>
      <w:r w:rsidRPr="00760121">
        <w:rPr>
          <w:rFonts w:ascii="Book Antiqua" w:hAnsi="Book Antiqua" w:cs="Times New Roman"/>
          <w:lang w:val="en-US"/>
        </w:rPr>
        <w:t>the fir</w:t>
      </w:r>
      <w:r w:rsidR="00CF0118" w:rsidRPr="00760121">
        <w:rPr>
          <w:rFonts w:ascii="Book Antiqua" w:hAnsi="Book Antiqua" w:cs="Times New Roman"/>
          <w:lang w:val="en-US"/>
        </w:rPr>
        <w:t>st-line anti-hypertensive drugs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&lt;EndNote&gt;&lt;Cite&gt;&lt;Author&gt;ESH/ESC&lt;/Author&gt;&lt;Year&gt;2013&lt;/Year&gt;&lt;IDText&gt;2013 Practice guidelines for the management of arterial hypertension of the European Society of Hypertension (ESH) and the European Society of Cardiology (ESC): ESH/ESC Task Force for the Management of Arterial Hypertension&lt;/IDText&gt;&lt;DisplayText&gt;[8]&lt;/DisplayText&gt;&lt;record&gt;&lt;dates&gt;&lt;pub-dates&gt;&lt;date&gt;Oct&lt;/date&gt;&lt;/pub-dates&gt;&lt;year&gt;2013&lt;/year&gt;&lt;/dates&gt;&lt;keywords&gt;&lt;keyword&gt;Antihypertensive Agents&lt;/keyword&gt;&lt;keyword&gt;Arteries&lt;/keyword&gt;&lt;keyword&gt;Blood Pressure&lt;/keyword&gt;&lt;keyword&gt;Cardiology&lt;/keyword&gt;&lt;keyword&gt;Humans&lt;/keyword&gt;&lt;keyword&gt;Hypertension&lt;/keyword&gt;&lt;keyword&gt;Kidney Diseases&lt;/keyword&gt;&lt;keyword&gt;Life Style&lt;/keyword&gt;&lt;keyword&gt;Prognosis&lt;/keyword&gt;&lt;keyword&gt;Risk Assessment&lt;/keyword&gt;&lt;keyword&gt;Risk Factors&lt;/keyword&gt;&lt;/keywords&gt;&lt;urls&gt;&lt;related-urls&gt;&lt;url&gt;http://www.ncbi.nlm.nih.gov/pubmed/24107724&lt;/url&gt;&lt;/related-urls&gt;&lt;/urls&gt;&lt;isbn&gt;1473-5598&lt;/isbn&gt;&lt;titles&gt;&lt;title&gt;2013 Practice guidelines for the management of arterial hypertension of the European Society of Hypertension (ESH) and the European Society of Cardiology (ESC): ESH/ESC Task Force for the Management of Arterial Hypertension&lt;/title&gt;&lt;secondary-title&gt;J Hypertens&lt;/secondary-title&gt;&lt;/titles&gt;&lt;pages&gt;1925-38&lt;/pages&gt;&lt;number&gt;10&lt;/number&gt;&lt;contributors&gt;&lt;authors&gt;&lt;author&gt;ESH/ESC Task Force for the Management of Arterial Hypertension&lt;/author&gt;&lt;/authors&gt;&lt;/contributors&gt;&lt;language&gt;eng&lt;/language&gt;&lt;added-date format="utc"&gt;1442307192&lt;/added-date&gt;&lt;ref-type name="Journal Article"&gt;17&lt;/ref-type&gt;&lt;rec-number&gt;1348&lt;/rec-number&gt;&lt;last-updated-date format="utc"&gt;1442307192&lt;/last-updated-date&gt;&lt;accession-num&gt;24107724&lt;/accession-num&gt;&lt;electronic-resource-num&gt;10.1097/HJH.0b013e328364ca4c&lt;/electronic-resource-num&gt;&lt;volume&gt;31&lt;/volume&gt;&lt;/record&gt;&lt;/Cite&gt;&lt;/EndNote&gt;</w:instrTex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[8]</w:t>
      </w:r>
      <w:r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</w:t>
      </w:r>
      <w:r w:rsidR="000C6AA9" w:rsidRPr="00760121">
        <w:rPr>
          <w:rFonts w:ascii="Book Antiqua" w:hAnsi="Book Antiqua" w:cs="Times New Roman"/>
          <w:lang w:val="en-US"/>
        </w:rPr>
        <w:t>On the other hand, t</w:t>
      </w:r>
      <w:r w:rsidR="005426C5" w:rsidRPr="00760121">
        <w:rPr>
          <w:rFonts w:ascii="Book Antiqua" w:hAnsi="Book Antiqua" w:cs="Times New Roman"/>
          <w:lang w:val="en-US"/>
        </w:rPr>
        <w:t xml:space="preserve">he 2014 NICE hypertension guidelines put beta-blockers as step 4 drugs. </w:t>
      </w:r>
      <w:r w:rsidR="001D5116" w:rsidRPr="00760121">
        <w:rPr>
          <w:rFonts w:ascii="Book Antiqua" w:hAnsi="Book Antiqua" w:cs="Times New Roman"/>
          <w:lang w:val="en-US"/>
        </w:rPr>
        <w:t xml:space="preserve">Beta-blockers </w:t>
      </w:r>
      <w:r w:rsidR="0088116B" w:rsidRPr="00760121">
        <w:rPr>
          <w:rFonts w:ascii="Book Antiqua" w:hAnsi="Book Antiqua" w:cs="Times New Roman"/>
          <w:lang w:val="en-US"/>
        </w:rPr>
        <w:t xml:space="preserve">can be used as additional therapy to further lower BP, but they </w:t>
      </w:r>
      <w:r w:rsidR="001D5116" w:rsidRPr="00760121">
        <w:rPr>
          <w:rFonts w:ascii="Book Antiqua" w:hAnsi="Book Antiqua" w:cs="Times New Roman"/>
          <w:lang w:val="en-US"/>
        </w:rPr>
        <w:t>may have a special benefit in preventing re</w:t>
      </w:r>
      <w:r w:rsidR="00CF0118" w:rsidRPr="00760121">
        <w:rPr>
          <w:rFonts w:ascii="Book Antiqua" w:hAnsi="Book Antiqua" w:cs="Times New Roman"/>
          <w:lang w:val="en-US"/>
        </w:rPr>
        <w:t>current coronary artery disease</w:t>
      </w:r>
      <w:r w:rsidR="001D5116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&lt;EndNote&gt;&lt;Cite&gt;&lt;Author&gt;Law&lt;/Author&gt;&lt;Year&gt;2009&lt;/Year&gt;&lt;IDText&gt;Use of blood pressure lowering drugs in the prevention of cardiovascular disease: meta-analysis of 147 randomised trials in the context of expectations from prospective epidemiological studies&lt;/IDText&gt;&lt;DisplayText&gt;[7]&lt;/DisplayText&gt;&lt;record&gt;&lt;keywords&gt;&lt;keyword&gt;Antihypertensive Agents&lt;/keyword&gt;&lt;keyword&gt;Blood Pressure&lt;/keyword&gt;&lt;keyword&gt;Coronary Disease&lt;/keyword&gt;&lt;keyword&gt;Humans&lt;/keyword&gt;&lt;keyword&gt;Hypertension&lt;/keyword&gt;&lt;keyword&gt;Prospective Studies&lt;/keyword&gt;&lt;keyword&gt;Randomized Controlled Trials as Topic&lt;/keyword&gt;&lt;keyword&gt;Risk Assessment&lt;/keyword&gt;&lt;keyword&gt;Risk Factors&lt;/keyword&gt;&lt;keyword&gt;Stroke&lt;/keyword&gt;&lt;/keywords&gt;&lt;urls&gt;&lt;related-urls&gt;&lt;url&gt;http://www.ncbi.nlm.nih.gov/pubmed/19454737&lt;/url&gt;&lt;/related-urls&gt;&lt;/urls&gt;&lt;isbn&gt;1756-1833&lt;/isbn&gt;&lt;custom2&gt;PMC2684577&lt;/custom2&gt;&lt;titles&gt;&lt;title&gt;Use of blood pressure lowering drugs in the prevention of cardiovascular disease: meta-analysis of 147 randomised trials in the context of expectations from prospective epidemiological studies&lt;/title&gt;&lt;secondary-title&gt;BMJ&lt;/secondary-title&gt;&lt;/titles&gt;&lt;pages&gt;b1665&lt;/pages&gt;&lt;contributors&gt;&lt;authors&gt;&lt;author&gt;Law, M. R.&lt;/author&gt;&lt;author&gt;Morris, J. K.&lt;/author&gt;&lt;author&gt;Wald, N. J.&lt;/author&gt;&lt;/authors&gt;&lt;/contributors&gt;&lt;language&gt;eng&lt;/language&gt;&lt;added-date format="utc"&gt;1442487923&lt;/added-date&gt;&lt;ref-type name="Journal Article"&gt;17&lt;/ref-type&gt;&lt;dates&gt;&lt;year&gt;2009&lt;/year&gt;&lt;/dates&gt;&lt;rec-number&gt;1366&lt;/rec-number&gt;&lt;last-updated-date format="utc"&gt;1442487923&lt;/last-updated-date&gt;&lt;accession-num&gt;19454737&lt;/accession-num&gt;&lt;volume&gt;338&lt;/volume&gt;&lt;/record&gt;&lt;/Cite&gt;&lt;/EndNote&gt;</w:instrText>
      </w:r>
      <w:r w:rsidR="001D5116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[7]</w:t>
      </w:r>
      <w:r w:rsidR="001D5116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1D5116" w:rsidRPr="00760121">
        <w:rPr>
          <w:rFonts w:ascii="Book Antiqua" w:hAnsi="Book Antiqua" w:cs="Times New Roman"/>
          <w:lang w:val="en-US"/>
        </w:rPr>
        <w:t xml:space="preserve">. </w:t>
      </w:r>
    </w:p>
    <w:p w14:paraId="1C49B43F" w14:textId="38787BFD" w:rsidR="001E7F31" w:rsidRPr="00760121" w:rsidRDefault="001E7F31" w:rsidP="00793037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The class of beta-blockers is heterogeneous, and all the drugs in this class may not be the same</w:t>
      </w:r>
      <w:r w:rsidR="000C6AA9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&lt;EndNote&gt;&lt;Cite&gt;&lt;Author&gt;Poirier&lt;/Author&gt;&lt;Year&gt;2014&lt;/Year&gt;&lt;IDText&gt;Contemporary use of β-blockers: clinical relevance of subclassification&lt;/IDText&gt;&lt;DisplayText&gt;[40]&lt;/DisplayText&gt;&lt;record&gt;&lt;dates&gt;&lt;pub-dates&gt;&lt;date&gt;May&lt;/date&gt;&lt;/pub-dates&gt;&lt;year&gt;2014&lt;/year&gt;&lt;/dates&gt;&lt;keywords&gt;&lt;keyword&gt;Adrenergic beta-Antagonists&lt;/keyword&gt;&lt;keyword&gt;Age Factors&lt;/keyword&gt;&lt;keyword&gt;Angina Pectoris&lt;/keyword&gt;&lt;keyword&gt;Antihypertensive Agents&lt;/keyword&gt;&lt;keyword&gt;Canada&lt;/keyword&gt;&lt;keyword&gt;Cardiovascular Diseases&lt;/keyword&gt;&lt;keyword&gt;Drug Utilization&lt;/keyword&gt;&lt;keyword&gt;Female&lt;/keyword&gt;&lt;keyword&gt;Heart Failure&lt;/keyword&gt;&lt;keyword&gt;Hemodynamics&lt;/keyword&gt;&lt;keyword&gt;Humans&lt;/keyword&gt;&lt;keyword&gt;Hypertension&lt;/keyword&gt;&lt;keyword&gt;Male&lt;/keyword&gt;&lt;keyword&gt;Middle Aged&lt;/keyword&gt;&lt;keyword&gt;Myocardial Infarction&lt;/keyword&gt;&lt;keyword&gt;Reproducibility of Results&lt;/keyword&gt;&lt;keyword&gt;Risk Assessment&lt;/keyword&gt;&lt;keyword&gt;Treatment Outcome&lt;/keyword&gt;&lt;/keywords&gt;&lt;urls&gt;&lt;related-urls&gt;&lt;url&gt;http://www.ncbi.nlm.nih.gov/pubmed/24684855&lt;/url&gt;&lt;/related-urls&gt;&lt;/urls&gt;&lt;isbn&gt;1916-7075&lt;/isbn&gt;&lt;titles&gt;&lt;title&gt;Contemporary use of β-blockers: clinical relevance of subclassification&lt;/title&gt;&lt;secondary-title&gt;Can J Cardiol&lt;/secondary-title&gt;&lt;/titles&gt;&lt;pages&gt;S9-S15&lt;/pages&gt;&lt;number&gt;5 Suppl&lt;/number&gt;&lt;contributors&gt;&lt;authors&gt;&lt;author&gt;Poirier, L.&lt;/author&gt;&lt;author&gt;Tobe, S. W.&lt;/author&gt;&lt;/authors&gt;&lt;/contributors&gt;&lt;language&gt;eng&lt;/language&gt;&lt;added-date format="utc"&gt;1442811812&lt;/added-date&gt;&lt;ref-type name="Journal Article"&gt;17&lt;/ref-type&gt;&lt;rec-number&gt;1377&lt;/rec-number&gt;&lt;last-updated-date format="utc"&gt;1442811812&lt;/last-updated-date&gt;&lt;accession-num&gt;24684855&lt;/accession-num&gt;&lt;electronic-resource-num&gt;10.1016/j.cjca.2013.12.001&lt;/electronic-resource-num&gt;&lt;volume&gt;30&lt;/volume&gt;&lt;/record&gt;&lt;/Cite&gt;&lt;/EndNote&gt;</w:instrText>
      </w:r>
      <w:r w:rsidR="000C6AA9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[40]</w:t>
      </w:r>
      <w:r w:rsidR="000C6AA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</w:t>
      </w:r>
      <w:r w:rsidR="001D5116" w:rsidRPr="00760121">
        <w:rPr>
          <w:rFonts w:ascii="Book Antiqua" w:hAnsi="Book Antiqua" w:cs="Times New Roman"/>
          <w:lang w:val="en-US"/>
        </w:rPr>
        <w:t>Atenolol, m</w:t>
      </w:r>
      <w:r w:rsidRPr="00760121">
        <w:rPr>
          <w:rFonts w:ascii="Book Antiqua" w:hAnsi="Book Antiqua" w:cs="Times New Roman"/>
          <w:lang w:val="en-US"/>
        </w:rPr>
        <w:t xml:space="preserve">etoprolol, carvedilol and </w:t>
      </w:r>
      <w:proofErr w:type="spellStart"/>
      <w:r w:rsidRPr="00760121">
        <w:rPr>
          <w:rFonts w:ascii="Book Antiqua" w:hAnsi="Book Antiqua" w:cs="Times New Roman"/>
          <w:lang w:val="en-US"/>
        </w:rPr>
        <w:t>nebivolol</w:t>
      </w:r>
      <w:proofErr w:type="spellEnd"/>
      <w:r w:rsidRPr="00760121">
        <w:rPr>
          <w:rFonts w:ascii="Book Antiqua" w:hAnsi="Book Antiqua" w:cs="Times New Roman"/>
          <w:lang w:val="en-US"/>
        </w:rPr>
        <w:t xml:space="preserve"> have different properties in terms of efficacy and side effects.</w:t>
      </w:r>
      <w:r w:rsidR="002A3BDF">
        <w:rPr>
          <w:rFonts w:ascii="Book Antiqua" w:hAnsi="Book Antiqua" w:cs="Times New Roman"/>
          <w:lang w:val="en-US"/>
        </w:rPr>
        <w:t xml:space="preserve"> But</w:t>
      </w:r>
      <w:r w:rsidR="001D5116" w:rsidRPr="00760121">
        <w:rPr>
          <w:rFonts w:ascii="Book Antiqua" w:hAnsi="Book Antiqua" w:cs="Times New Roman"/>
          <w:lang w:val="en-US"/>
        </w:rPr>
        <w:t xml:space="preserve"> a recent </w:t>
      </w:r>
      <w:proofErr w:type="spellStart"/>
      <w:r w:rsidR="001D5116" w:rsidRPr="00760121">
        <w:rPr>
          <w:rFonts w:ascii="Book Antiqua" w:hAnsi="Book Antiqua" w:cs="Times New Roman"/>
          <w:lang w:val="en-US"/>
        </w:rPr>
        <w:t>metanalysis</w:t>
      </w:r>
      <w:proofErr w:type="spellEnd"/>
      <w:r w:rsidR="001D5116" w:rsidRPr="00760121">
        <w:rPr>
          <w:rFonts w:ascii="Book Antiqua" w:hAnsi="Book Antiqua" w:cs="Times New Roman"/>
          <w:lang w:val="en-US"/>
        </w:rPr>
        <w:t xml:space="preserve"> comparing atenolol and non</w:t>
      </w:r>
      <w:r w:rsidR="00BC46B9" w:rsidRPr="00760121">
        <w:rPr>
          <w:rFonts w:ascii="Book Antiqua" w:hAnsi="Book Antiqua" w:cs="Times New Roman"/>
          <w:lang w:val="en-US"/>
        </w:rPr>
        <w:t>-</w:t>
      </w:r>
      <w:r w:rsidR="001D5116" w:rsidRPr="00760121">
        <w:rPr>
          <w:rFonts w:ascii="Book Antiqua" w:hAnsi="Book Antiqua" w:cs="Times New Roman"/>
          <w:lang w:val="en-US"/>
        </w:rPr>
        <w:t>atenolol beta-blockers found that beta blockers had similar effect on cardiovascular end points in hypertensive patients</w:t>
      </w:r>
      <w:r w:rsidR="000B159C" w:rsidRPr="00760121">
        <w:rPr>
          <w:rFonts w:ascii="Book Antiqua" w:hAnsi="Book Antiqua" w:cs="Times New Roman"/>
          <w:lang w:val="en-US"/>
        </w:rPr>
        <w:t xml:space="preserve"> without compelling indications</w:t>
      </w:r>
      <w:r w:rsidR="001D5116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&lt;EndNote&gt;&lt;Cite&gt;&lt;Author&gt;Kuyper&lt;/Author&gt;&lt;Year&gt;2014&lt;/Year&gt;&lt;IDText&gt;Atenolol vs nonatenolol β-blockers for the treatment of hypertension: a meta-analysis&lt;/IDText&gt;&lt;DisplayText&gt;[41]&lt;/DisplayText&gt;&lt;record&gt;&lt;dates&gt;&lt;pub-dates&gt;&lt;date&gt;May&lt;/date&gt;&lt;/pub-dates&gt;&lt;year&gt;2014&lt;/year&gt;&lt;/dates&gt;&lt;keywords&gt;&lt;keyword&gt;Adrenergic beta-Antagonists&lt;/keyword&gt;&lt;keyword&gt;Age Factors&lt;/keyword&gt;&lt;keyword&gt;Aged&lt;/keyword&gt;&lt;keyword&gt;Atenolol&lt;/keyword&gt;&lt;keyword&gt;Calcium Channel Blockers&lt;/keyword&gt;&lt;keyword&gt;Canada&lt;/keyword&gt;&lt;keyword&gt;Humans&lt;/keyword&gt;&lt;keyword&gt;Hypertension&lt;/keyword&gt;&lt;keyword&gt;Incidence&lt;/keyword&gt;&lt;keyword&gt;Middle Aged&lt;/keyword&gt;&lt;keyword&gt;Prognosis&lt;/keyword&gt;&lt;keyword&gt;Randomized Controlled Trials as Topic&lt;/keyword&gt;&lt;keyword&gt;Risk Assessment&lt;/keyword&gt;&lt;keyword&gt;Stroke&lt;/keyword&gt;&lt;keyword&gt;Treatment Outcome&lt;/keyword&gt;&lt;/keywords&gt;&lt;urls&gt;&lt;related-urls&gt;&lt;url&gt;http://www.ncbi.nlm.nih.gov/pubmed/24750981&lt;/url&gt;&lt;/related-urls&gt;&lt;/urls&gt;&lt;isbn&gt;1916-7075&lt;/isbn&gt;&lt;titles&gt;&lt;title&gt;Atenolol vs nonatenolol β-blockers for the treatment of hypertension: a meta-analysis&lt;/title&gt;&lt;secondary-title&gt;Can J Cardiol&lt;/secondary-title&gt;&lt;/titles&gt;&lt;pages&gt;S47-53&lt;/pages&gt;&lt;number&gt;5 Suppl&lt;/number&gt;&lt;contributors&gt;&lt;authors&gt;&lt;author&gt;Kuyper, L. M.&lt;/author&gt;&lt;author&gt;Khan, N. A.&lt;/author&gt;&lt;/authors&gt;&lt;/contributors&gt;&lt;language&gt;eng&lt;/language&gt;&lt;added-date format="utc"&gt;1442698689&lt;/added-date&gt;&lt;ref-type name="Journal Article"&gt;17&lt;/ref-type&gt;&lt;rec-number&gt;1376&lt;/rec-number&gt;&lt;last-updated-date format="utc"&gt;1442698689&lt;/last-updated-date&gt;&lt;accession-num&gt;24750981&lt;/accession-num&gt;&lt;electronic-resource-num&gt;10.1016/j.cjca.2014.01.006&lt;/electronic-resource-num&gt;&lt;volume&gt;30&lt;/volume&gt;&lt;/record&gt;&lt;/Cite&gt;&lt;/EndNote&gt;</w:instrText>
      </w:r>
      <w:r w:rsidR="001D5116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[41]</w:t>
      </w:r>
      <w:r w:rsidR="001D5116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1D5116" w:rsidRPr="00760121">
        <w:rPr>
          <w:rFonts w:ascii="Book Antiqua" w:hAnsi="Book Antiqua" w:cs="Times New Roman"/>
          <w:lang w:val="en-US"/>
        </w:rPr>
        <w:t>.</w:t>
      </w:r>
      <w:r w:rsidR="000C6AA9" w:rsidRPr="00760121">
        <w:rPr>
          <w:rFonts w:ascii="Book Antiqua" w:hAnsi="Book Antiqua" w:cs="Times New Roman"/>
          <w:lang w:val="en-US"/>
        </w:rPr>
        <w:t xml:space="preserve"> Only, in the elderly (&gt;</w:t>
      </w:r>
      <w:r w:rsidR="00A72E4B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0C6AA9" w:rsidRPr="00760121">
        <w:rPr>
          <w:rFonts w:ascii="Book Antiqua" w:hAnsi="Book Antiqua" w:cs="Times New Roman"/>
          <w:lang w:val="en-US"/>
        </w:rPr>
        <w:t xml:space="preserve">60 years), atenolol was inferior to the other drugs in reducing stroke. </w:t>
      </w:r>
      <w:r w:rsidR="00BC46B9" w:rsidRPr="00760121">
        <w:rPr>
          <w:rFonts w:ascii="Book Antiqua" w:hAnsi="Book Antiqua" w:cs="Times New Roman"/>
          <w:lang w:val="en-US"/>
        </w:rPr>
        <w:t xml:space="preserve">We conclude that </w:t>
      </w:r>
      <w:r w:rsidR="00BC46B9" w:rsidRPr="00760121">
        <w:rPr>
          <w:rFonts w:ascii="Book Antiqua" w:hAnsi="Book Antiqua" w:cs="Times New Roman"/>
          <w:lang w:val="en-US"/>
        </w:rPr>
        <w:lastRenderedPageBreak/>
        <w:t xml:space="preserve">while beta </w:t>
      </w:r>
      <w:r w:rsidR="008D2818" w:rsidRPr="00760121">
        <w:rPr>
          <w:rFonts w:ascii="Book Antiqua" w:hAnsi="Book Antiqua" w:cs="Times New Roman"/>
          <w:lang w:val="en-US"/>
        </w:rPr>
        <w:t>blockers remain</w:t>
      </w:r>
      <w:r w:rsidR="00BC46B9" w:rsidRPr="00760121">
        <w:rPr>
          <w:rFonts w:ascii="Book Antiqua" w:hAnsi="Book Antiqua" w:cs="Times New Roman"/>
          <w:lang w:val="en-US"/>
        </w:rPr>
        <w:t xml:space="preserve"> the standard of care for patients with coronary artery disease, particularly after acute myocardi</w:t>
      </w:r>
      <w:r w:rsidR="000B159C" w:rsidRPr="00760121">
        <w:rPr>
          <w:rFonts w:ascii="Book Antiqua" w:hAnsi="Book Antiqua" w:cs="Times New Roman"/>
          <w:lang w:val="en-US"/>
        </w:rPr>
        <w:t>al infarction</w:t>
      </w:r>
      <w:r w:rsidR="00BC46B9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&lt;EndNote&gt;&lt;Cite&gt;&lt;Author&gt;Bangalore&lt;/Author&gt;&lt;Year&gt;2012&lt;/Year&gt;&lt;IDText&gt;β-Blocker use and clinical outcomes in stable outpatients with and without coronary artery disease&lt;/IDText&gt;&lt;DisplayText&gt;[42]&lt;/DisplayText&gt;&lt;record&gt;&lt;dates&gt;&lt;pub-dates&gt;&lt;date&gt;Oct&lt;/date&gt;&lt;/pub-dates&gt;&lt;year&gt;2012&lt;/year&gt;&lt;/dates&gt;&lt;keywords&gt;&lt;keyword&gt;Adrenergic beta-Antagonists&lt;/keyword&gt;&lt;keyword&gt;Aged&lt;/keyword&gt;&lt;keyword&gt;Cardiovascular Diseases&lt;/keyword&gt;&lt;keyword&gt;Coronary Artery Disease&lt;/keyword&gt;&lt;keyword&gt;Female&lt;/keyword&gt;&lt;keyword&gt;Hospitalization&lt;/keyword&gt;&lt;keyword&gt;Humans&lt;/keyword&gt;&lt;keyword&gt;Incidence&lt;/keyword&gt;&lt;keyword&gt;Longitudinal Studies&lt;/keyword&gt;&lt;keyword&gt;Male&lt;/keyword&gt;&lt;keyword&gt;Middle Aged&lt;/keyword&gt;&lt;keyword&gt;Myocardial Infarction&lt;/keyword&gt;&lt;keyword&gt;Myocardial Revascularization&lt;/keyword&gt;&lt;keyword&gt;Propensity Score&lt;/keyword&gt;&lt;keyword&gt;Risk Factors&lt;/keyword&gt;&lt;keyword&gt;Stroke&lt;/keyword&gt;&lt;/keywords&gt;&lt;urls&gt;&lt;related-urls&gt;&lt;url&gt;http://www.ncbi.nlm.nih.gov/pubmed/23032550&lt;/url&gt;&lt;/related-urls&gt;&lt;/urls&gt;&lt;isbn&gt;1538-3598&lt;/isbn&gt;&lt;titles&gt;&lt;title&gt;β-Blocker use and clinical outcomes in stable outpatients with and without coronary artery disease&lt;/title&gt;&lt;secondary-title&gt;JAMA&lt;/secondary-title&gt;&lt;/titles&gt;&lt;pages&gt;1340-9&lt;/pages&gt;&lt;number&gt;13&lt;/number&gt;&lt;contributors&gt;&lt;authors&gt;&lt;author&gt;Bangalore, S.&lt;/author&gt;&lt;author&gt;Steg, G.&lt;/author&gt;&lt;author&gt;Deedwania, P.&lt;/author&gt;&lt;author&gt;Crowley, K.&lt;/author&gt;&lt;author&gt;Eagle, K. A.&lt;/author&gt;&lt;author&gt;Goto, S.&lt;/author&gt;&lt;author&gt;Ohman, E. M.&lt;/author&gt;&lt;author&gt;Cannon, C. P.&lt;/author&gt;&lt;author&gt;Smith, S. C.&lt;/author&gt;&lt;author&gt;Zeymer, U.&lt;/author&gt;&lt;author&gt;Hoffman, E. B.&lt;/author&gt;&lt;author&gt;Messerli, F. H.&lt;/author&gt;&lt;author&gt;Bhatt, D. L.&lt;/author&gt;&lt;author&gt;REACH Registry Investigators&lt;/author&gt;&lt;/authors&gt;&lt;/contributors&gt;&lt;language&gt;eng&lt;/language&gt;&lt;added-date format="utc"&gt;1442812114&lt;/added-date&gt;&lt;ref-type name="Journal Article"&gt;17&lt;/ref-type&gt;&lt;rec-number&gt;1378&lt;/rec-number&gt;&lt;last-updated-date format="utc"&gt;1442812114&lt;/last-updated-date&gt;&lt;accession-num&gt;23032550&lt;/accession-num&gt;&lt;electronic-resource-num&gt;10.1001/jama.2012.12559&lt;/electronic-resource-num&gt;&lt;volume&gt;308&lt;/volume&gt;&lt;/record&gt;&lt;/Cite&gt;&lt;/EndNote&gt;</w:instrText>
      </w:r>
      <w:r w:rsidR="00BC46B9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[42]</w:t>
      </w:r>
      <w:r w:rsidR="00BC46B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BC46B9" w:rsidRPr="00760121">
        <w:rPr>
          <w:rFonts w:ascii="Book Antiqua" w:hAnsi="Book Antiqua" w:cs="Times New Roman"/>
          <w:lang w:val="en-US"/>
        </w:rPr>
        <w:t>, their</w:t>
      </w:r>
      <w:r w:rsidR="005413FF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D22E35" w:rsidRPr="00760121">
        <w:rPr>
          <w:rFonts w:ascii="Book Antiqua" w:hAnsi="Book Antiqua" w:cs="Times New Roman"/>
          <w:lang w:val="en-US"/>
        </w:rPr>
        <w:t>role</w:t>
      </w:r>
      <w:r w:rsidR="005413FF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D22E35" w:rsidRPr="00760121">
        <w:rPr>
          <w:rFonts w:ascii="Book Antiqua" w:hAnsi="Book Antiqua" w:cs="Times New Roman"/>
          <w:lang w:val="en-US"/>
        </w:rPr>
        <w:t xml:space="preserve">in the management of hypertension </w:t>
      </w:r>
      <w:r w:rsidR="00B03B87" w:rsidRPr="00760121">
        <w:rPr>
          <w:rFonts w:ascii="Book Antiqua" w:hAnsi="Book Antiqua" w:cs="Times New Roman"/>
          <w:lang w:val="en-US"/>
        </w:rPr>
        <w:t>without coronary artery disease remains</w:t>
      </w:r>
      <w:r w:rsidR="00D22E35" w:rsidRPr="00760121">
        <w:rPr>
          <w:rFonts w:ascii="Book Antiqua" w:hAnsi="Book Antiqua" w:cs="Times New Roman"/>
          <w:lang w:val="en-US"/>
        </w:rPr>
        <w:t xml:space="preserve"> controversial</w:t>
      </w:r>
      <w:r w:rsidR="00B03B87" w:rsidRPr="00760121">
        <w:rPr>
          <w:rFonts w:ascii="Book Antiqua" w:hAnsi="Book Antiqua" w:cs="Times New Roman"/>
          <w:lang w:val="en-US"/>
        </w:rPr>
        <w:t>.</w:t>
      </w:r>
    </w:p>
    <w:p w14:paraId="558576CA" w14:textId="77777777" w:rsidR="00757779" w:rsidRPr="0086488A" w:rsidRDefault="00757779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20E1BCCB" w14:textId="79F63EED" w:rsidR="004E2E3D" w:rsidRPr="00760121" w:rsidRDefault="0086488A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COMBINATION THERAPY</w:t>
      </w:r>
    </w:p>
    <w:p w14:paraId="6978D29E" w14:textId="19DF177D" w:rsidR="0027302A" w:rsidRPr="00760121" w:rsidRDefault="001F243F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 xml:space="preserve">Combination therapy may have benefit patients through multiple and potentially complementary pharmacologic </w:t>
      </w:r>
      <w:r w:rsidR="00605161" w:rsidRPr="00760121">
        <w:rPr>
          <w:rFonts w:ascii="Book Antiqua" w:hAnsi="Book Antiqua" w:cs="Times New Roman"/>
          <w:lang w:val="en-US"/>
        </w:rPr>
        <w:t>mechanisms</w:t>
      </w:r>
      <w:r w:rsidRPr="00760121">
        <w:rPr>
          <w:rFonts w:ascii="Book Antiqua" w:hAnsi="Book Antiqua" w:cs="Times New Roman"/>
          <w:lang w:val="en-US"/>
        </w:rPr>
        <w:t xml:space="preserve"> of action. </w:t>
      </w:r>
      <w:r w:rsidR="000460F6" w:rsidRPr="00760121">
        <w:rPr>
          <w:rFonts w:ascii="Book Antiqua" w:hAnsi="Book Antiqua" w:cs="Times New Roman"/>
          <w:lang w:val="en-US"/>
        </w:rPr>
        <w:t xml:space="preserve">Thus, combining drugs with different classes may be more effective than titrating dose of a single agent. </w:t>
      </w:r>
      <w:r w:rsidR="00110786" w:rsidRPr="00760121">
        <w:rPr>
          <w:rFonts w:ascii="Book Antiqua" w:hAnsi="Book Antiqua" w:cs="Times New Roman"/>
          <w:lang w:val="en-US"/>
        </w:rPr>
        <w:t xml:space="preserve">Initiating treatment with a drug combination rather than a single agent is increasingly utilized as a therapeutic strategy. </w:t>
      </w:r>
      <w:r w:rsidR="005E483A" w:rsidRPr="00760121">
        <w:rPr>
          <w:rFonts w:ascii="Book Antiqua" w:hAnsi="Book Antiqua" w:cs="Times New Roman"/>
          <w:lang w:val="en-US"/>
        </w:rPr>
        <w:t>According to the current guidelines, a large majority of patients require simultaneous administration of two or more antihypertensi</w:t>
      </w:r>
      <w:r w:rsidR="000B159C" w:rsidRPr="00760121">
        <w:rPr>
          <w:rFonts w:ascii="Book Antiqua" w:hAnsi="Book Antiqua" w:cs="Times New Roman"/>
          <w:lang w:val="en-US"/>
        </w:rPr>
        <w:t>ve drugs to reach the target BP</w:t>
      </w:r>
      <w:r w:rsidR="005E483A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PEVuZE5vdGU+PENpdGU+PEF1dGhvcj5DaG9iYW5pYW48L0F1dGhvcj48WWVhcj4yMDAzPC9ZZWFy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=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PEVuZE5vdGU+PENpdGU+PEF1dGhvcj5DaG9iYW5pYW48L0F1dGhvcj48WWVhcj4yMDAzPC9ZZWFy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=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E483A" w:rsidRPr="00760121">
        <w:rPr>
          <w:rFonts w:ascii="Book Antiqua" w:hAnsi="Book Antiqua" w:cs="Times New Roman"/>
          <w:vertAlign w:val="superscript"/>
          <w:lang w:val="en-US"/>
        </w:rPr>
      </w:r>
      <w:r w:rsidR="005E483A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[8-10]</w:t>
      </w:r>
      <w:r w:rsidR="005E483A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E483A" w:rsidRPr="00760121">
        <w:rPr>
          <w:rFonts w:ascii="Book Antiqua" w:hAnsi="Book Antiqua" w:cs="Times New Roman"/>
          <w:lang w:val="en-US"/>
        </w:rPr>
        <w:t>.</w:t>
      </w:r>
      <w:r w:rsidR="0027302A" w:rsidRPr="00760121">
        <w:rPr>
          <w:rFonts w:ascii="Book Antiqua" w:hAnsi="Book Antiqua" w:cs="Times New Roman"/>
          <w:lang w:val="en-US"/>
        </w:rPr>
        <w:t xml:space="preserve"> </w:t>
      </w:r>
      <w:r w:rsidR="00B03B87" w:rsidRPr="00760121">
        <w:rPr>
          <w:rFonts w:ascii="Book Antiqua" w:hAnsi="Book Antiqua" w:cs="Times New Roman"/>
          <w:lang w:val="en-US"/>
        </w:rPr>
        <w:t xml:space="preserve">Specifically in patients with stage 2 hypertension, it appears that early combination therapy </w:t>
      </w:r>
      <w:r w:rsidR="008D2818" w:rsidRPr="00760121">
        <w:rPr>
          <w:rFonts w:ascii="Book Antiqua" w:hAnsi="Book Antiqua" w:cs="Times New Roman"/>
          <w:lang w:val="en-US"/>
        </w:rPr>
        <w:t>may</w:t>
      </w:r>
      <w:r w:rsidR="000460F6" w:rsidRPr="00760121">
        <w:rPr>
          <w:rFonts w:ascii="Book Antiqua" w:hAnsi="Book Antiqua" w:cs="Times New Roman"/>
          <w:lang w:val="en-US"/>
        </w:rPr>
        <w:t xml:space="preserve"> lower BP to targets sooner</w:t>
      </w:r>
      <w:r w:rsidR="00B03B87" w:rsidRPr="00760121">
        <w:rPr>
          <w:rFonts w:ascii="Book Antiqua" w:hAnsi="Book Antiqua" w:cs="Times New Roman"/>
          <w:lang w:val="en-US"/>
        </w:rPr>
        <w:t>.</w:t>
      </w:r>
    </w:p>
    <w:p w14:paraId="41076539" w14:textId="77777777" w:rsidR="005E483A" w:rsidRPr="00760121" w:rsidRDefault="005E483A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31107025" w14:textId="3356DC75" w:rsidR="00110786" w:rsidRPr="00DE7A68" w:rsidRDefault="000460F6" w:rsidP="00430D85">
      <w:pPr>
        <w:spacing w:line="360" w:lineRule="auto"/>
        <w:jc w:val="both"/>
        <w:rPr>
          <w:rFonts w:ascii="Book Antiqua" w:eastAsia="宋体" w:hAnsi="Book Antiqua" w:cs="Times New Roman"/>
          <w:b/>
          <w:i/>
          <w:lang w:val="en-US" w:eastAsia="zh-CN"/>
        </w:rPr>
      </w:pPr>
      <w:r w:rsidRPr="00DE7A68">
        <w:rPr>
          <w:rFonts w:ascii="Book Antiqua" w:hAnsi="Book Antiqua" w:cs="Times New Roman"/>
          <w:b/>
          <w:i/>
          <w:lang w:val="en-US"/>
        </w:rPr>
        <w:t xml:space="preserve">Choice of </w:t>
      </w:r>
      <w:r w:rsidR="00F33598" w:rsidRPr="00DE7A68">
        <w:rPr>
          <w:rFonts w:ascii="Book Antiqua" w:hAnsi="Book Antiqua" w:cs="Times New Roman"/>
          <w:b/>
          <w:i/>
          <w:lang w:val="en-US"/>
        </w:rPr>
        <w:t>combination t</w:t>
      </w:r>
      <w:r w:rsidR="00110786" w:rsidRPr="00DE7A68">
        <w:rPr>
          <w:rFonts w:ascii="Book Antiqua" w:hAnsi="Book Antiqua" w:cs="Times New Roman"/>
          <w:b/>
          <w:i/>
          <w:lang w:val="en-US"/>
        </w:rPr>
        <w:t xml:space="preserve">herapy </w:t>
      </w:r>
    </w:p>
    <w:p w14:paraId="28C51F66" w14:textId="027938B6" w:rsidR="00644E64" w:rsidRPr="00760121" w:rsidRDefault="001F243F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A diuretic, beta-blocker, calcium channel blocker and ACE inhibitors (or ARBs) can be combined in the management of hypertension.</w:t>
      </w:r>
      <w:r w:rsidR="00E22206" w:rsidRPr="00760121">
        <w:rPr>
          <w:rFonts w:ascii="Book Antiqua" w:hAnsi="Book Antiqua" w:cs="Times New Roman"/>
          <w:lang w:val="en-US"/>
        </w:rPr>
        <w:t xml:space="preserve"> Amongst the various combinations of antihypertensive drugs,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E22206" w:rsidRPr="00760121">
        <w:rPr>
          <w:rFonts w:ascii="Book Antiqua" w:hAnsi="Book Antiqua" w:cs="Times New Roman"/>
          <w:lang w:val="en-US"/>
        </w:rPr>
        <w:t>i</w:t>
      </w:r>
      <w:r w:rsidR="00441A58" w:rsidRPr="00760121">
        <w:rPr>
          <w:rFonts w:ascii="Book Antiqua" w:hAnsi="Book Antiqua" w:cs="Times New Roman"/>
          <w:lang w:val="en-US"/>
        </w:rPr>
        <w:t>t is generally considered that c</w:t>
      </w:r>
      <w:r w:rsidR="005E483A" w:rsidRPr="00760121">
        <w:rPr>
          <w:rFonts w:ascii="Book Antiqua" w:hAnsi="Book Antiqua" w:cs="Times New Roman"/>
          <w:lang w:val="en-US"/>
        </w:rPr>
        <w:t xml:space="preserve">ombining an </w:t>
      </w:r>
      <w:r w:rsidR="00441A58" w:rsidRPr="00760121">
        <w:rPr>
          <w:rFonts w:ascii="Book Antiqua" w:hAnsi="Book Antiqua" w:cs="Times New Roman"/>
          <w:lang w:val="en-US"/>
        </w:rPr>
        <w:t>ACE</w:t>
      </w:r>
      <w:r w:rsidR="005E483A" w:rsidRPr="00760121">
        <w:rPr>
          <w:rFonts w:ascii="Book Antiqua" w:hAnsi="Book Antiqua" w:cs="Times New Roman"/>
          <w:lang w:val="en-US"/>
        </w:rPr>
        <w:t xml:space="preserve"> inhibitor</w:t>
      </w:r>
      <w:r w:rsidR="00441A58" w:rsidRPr="00760121">
        <w:rPr>
          <w:rFonts w:ascii="Book Antiqua" w:hAnsi="Book Antiqua" w:cs="Times New Roman"/>
          <w:lang w:val="en-US"/>
        </w:rPr>
        <w:t xml:space="preserve"> or ARB</w:t>
      </w:r>
      <w:r w:rsidR="005E483A" w:rsidRPr="00760121">
        <w:rPr>
          <w:rFonts w:ascii="Book Antiqua" w:hAnsi="Book Antiqua" w:cs="Times New Roman"/>
          <w:lang w:val="en-US"/>
        </w:rPr>
        <w:t xml:space="preserve"> </w:t>
      </w:r>
      <w:r w:rsidR="00801911" w:rsidRPr="00760121">
        <w:rPr>
          <w:rFonts w:ascii="Book Antiqua" w:hAnsi="Book Antiqua" w:cs="Times New Roman"/>
          <w:lang w:val="en-US"/>
        </w:rPr>
        <w:t>with</w:t>
      </w:r>
      <w:r w:rsidR="005E483A" w:rsidRPr="00760121">
        <w:rPr>
          <w:rFonts w:ascii="Book Antiqua" w:hAnsi="Book Antiqua" w:cs="Times New Roman"/>
          <w:lang w:val="en-US"/>
        </w:rPr>
        <w:t xml:space="preserve"> a diuretic produces fully additive BP reduction</w:t>
      </w:r>
      <w:r w:rsidR="0018629F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&lt;EndNote&gt;&lt;Cite&gt;&lt;Author&gt;Suzuki&lt;/Author&gt;&lt;Year&gt;2015&lt;/Year&gt;&lt;IDText&gt;Antihypertensive effectiveness of combination therapy with losartan/hydrochlorothiazide for &amp;apos;real world&amp;apos; management of isolated systolic hypertension&lt;/IDText&gt;&lt;DisplayText&gt;[43]&lt;/DisplayText&gt;&lt;record&gt;&lt;dates&gt;&lt;pub-dates&gt;&lt;date&gt;Feb&lt;/date&gt;&lt;/pub-dates&gt;&lt;year&gt;2015&lt;/year&gt;&lt;/dates&gt;&lt;urls&gt;&lt;related-urls&gt;&lt;url&gt;http://www.ncbi.nlm.nih.gov/pubmed/25367171&lt;/url&gt;&lt;/related-urls&gt;&lt;/urls&gt;&lt;isbn&gt;1753-9455&lt;/isbn&gt;&lt;titles&gt;&lt;title&gt;Antihypertensive effectiveness of combination therapy with losartan/hydrochlorothiazide for &amp;apos;real world&amp;apos; management of isolated systolic hypertension&lt;/title&gt;&lt;secondary-title&gt;Ther Adv Cardiovasc Dis&lt;/secondary-title&gt;&lt;/titles&gt;&lt;pages&gt;10-8&lt;/pages&gt;&lt;number&gt;1&lt;/number&gt;&lt;contributors&gt;&lt;authors&gt;&lt;author&gt;Suzuki, H.&lt;/author&gt;&lt;author&gt;Shimada, K.&lt;/author&gt;&lt;author&gt;Fujiwara, K.&lt;/author&gt;&lt;/authors&gt;&lt;/contributors&gt;&lt;language&gt;eng&lt;/language&gt;&lt;added-date format="utc"&gt;1442337629&lt;/added-date&gt;&lt;ref-type name="Journal Article"&gt;17&lt;/ref-type&gt;&lt;rec-number&gt;1349&lt;/rec-number&gt;&lt;last-updated-date format="utc"&gt;1442337629&lt;/last-updated-date&gt;&lt;accession-num&gt;25367171&lt;/accession-num&gt;&lt;electronic-resource-num&gt;10.1177/1753944714558244&lt;/electronic-resource-num&gt;&lt;volume&gt;9&lt;/volume&gt;&lt;/record&gt;&lt;/Cite&gt;&lt;/EndNote&gt;</w:instrText>
      </w:r>
      <w:r w:rsidR="0018629F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[43]</w:t>
      </w:r>
      <w:r w:rsidR="0018629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E483A" w:rsidRPr="00760121">
        <w:rPr>
          <w:rFonts w:ascii="Book Antiqua" w:hAnsi="Book Antiqua" w:cs="Times New Roman"/>
          <w:lang w:val="en-US"/>
        </w:rPr>
        <w:t>.</w:t>
      </w:r>
      <w:r w:rsidRPr="00760121">
        <w:rPr>
          <w:rFonts w:ascii="Book Antiqua" w:hAnsi="Book Antiqua" w:cs="Times New Roman"/>
          <w:lang w:val="en-US"/>
        </w:rPr>
        <w:t xml:space="preserve"> </w:t>
      </w:r>
      <w:r w:rsidR="00644E64" w:rsidRPr="00760121">
        <w:rPr>
          <w:rFonts w:ascii="Book Antiqua" w:hAnsi="Book Antiqua" w:cs="Times New Roman"/>
          <w:lang w:val="en-US"/>
        </w:rPr>
        <w:t xml:space="preserve">Combination of antihypertensive agents as initial therapy in stage </w:t>
      </w:r>
      <w:proofErr w:type="gramStart"/>
      <w:r w:rsidR="00644E64" w:rsidRPr="00760121">
        <w:rPr>
          <w:rFonts w:ascii="Book Antiqua" w:hAnsi="Book Antiqua" w:cs="Times New Roman"/>
          <w:lang w:val="en-US"/>
        </w:rPr>
        <w:t>2 hypertension</w:t>
      </w:r>
      <w:proofErr w:type="gramEnd"/>
      <w:r w:rsidR="00644E64" w:rsidRPr="00760121">
        <w:rPr>
          <w:rFonts w:ascii="Book Antiqua" w:hAnsi="Book Antiqua" w:cs="Times New Roman"/>
          <w:lang w:val="en-US"/>
        </w:rPr>
        <w:t xml:space="preserve"> can lead to markedly improved BP control in patients </w:t>
      </w:r>
      <w:r w:rsidR="00B03B87" w:rsidRPr="00760121">
        <w:rPr>
          <w:rFonts w:ascii="Book Antiqua" w:hAnsi="Book Antiqua" w:cs="Times New Roman"/>
          <w:lang w:val="en-US"/>
        </w:rPr>
        <w:t xml:space="preserve">as </w:t>
      </w:r>
      <w:r w:rsidR="00644E64" w:rsidRPr="00760121">
        <w:rPr>
          <w:rFonts w:ascii="Book Antiqua" w:hAnsi="Book Antiqua" w:cs="Times New Roman"/>
          <w:lang w:val="en-US"/>
        </w:rPr>
        <w:t>compared with mono</w:t>
      </w:r>
      <w:r w:rsidR="00B03B87" w:rsidRPr="00760121">
        <w:rPr>
          <w:rFonts w:ascii="Book Antiqua" w:hAnsi="Book Antiqua" w:cs="Times New Roman"/>
          <w:lang w:val="en-US"/>
        </w:rPr>
        <w:t>-</w:t>
      </w:r>
      <w:r w:rsidR="000B159C" w:rsidRPr="00760121">
        <w:rPr>
          <w:rFonts w:ascii="Book Antiqua" w:hAnsi="Book Antiqua" w:cs="Times New Roman"/>
          <w:lang w:val="en-US"/>
        </w:rPr>
        <w:t>therapeutic regimens</w:t>
      </w:r>
      <w:r w:rsidR="00644E64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PEVuZE5vdGU+PENpdGU+PEF1dGhvcj5LaGFubmE8L0F1dGhvcj48WWVhcj4yMDA4PC9ZZWFyPjxJ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PEVuZE5vdGU+PENpdGU+PEF1dGhvcj5LaGFubmE8L0F1dGhvcj48WWVhcj4yMDA4PC9ZZWFyPjxJ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44E64" w:rsidRPr="00760121">
        <w:rPr>
          <w:rFonts w:ascii="Book Antiqua" w:hAnsi="Book Antiqua" w:cs="Times New Roman"/>
          <w:vertAlign w:val="superscript"/>
          <w:lang w:val="en-US"/>
        </w:rPr>
      </w:r>
      <w:r w:rsidR="00644E64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[10,44]</w:t>
      </w:r>
      <w:r w:rsidR="00644E64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644E64" w:rsidRPr="00760121">
        <w:rPr>
          <w:rFonts w:ascii="Book Antiqua" w:hAnsi="Book Antiqua" w:cs="Times New Roman"/>
          <w:lang w:val="en-US"/>
        </w:rPr>
        <w:t>.</w:t>
      </w:r>
    </w:p>
    <w:p w14:paraId="2D2867D6" w14:textId="4E400F1B" w:rsidR="005E483A" w:rsidRPr="00760121" w:rsidRDefault="00E22206" w:rsidP="005349EC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 xml:space="preserve">Recently, </w:t>
      </w:r>
      <w:r w:rsidR="00B03B87" w:rsidRPr="00760121">
        <w:rPr>
          <w:rFonts w:ascii="Book Antiqua" w:hAnsi="Book Antiqua" w:cs="Times New Roman"/>
          <w:lang w:val="en-US"/>
        </w:rPr>
        <w:t xml:space="preserve">it was noted that </w:t>
      </w:r>
      <w:r w:rsidRPr="00760121">
        <w:rPr>
          <w:rFonts w:ascii="Book Antiqua" w:hAnsi="Book Antiqua" w:cs="Times New Roman"/>
          <w:lang w:val="en-US"/>
        </w:rPr>
        <w:t>t</w:t>
      </w:r>
      <w:r w:rsidR="005E483A" w:rsidRPr="00760121">
        <w:rPr>
          <w:rFonts w:ascii="Book Antiqua" w:hAnsi="Book Antiqua" w:cs="Times New Roman"/>
          <w:lang w:val="en-US"/>
        </w:rPr>
        <w:t xml:space="preserve">he addition of an ACE inhibitor or ARB to a </w:t>
      </w:r>
      <w:proofErr w:type="spellStart"/>
      <w:r w:rsidR="005E483A" w:rsidRPr="00760121">
        <w:rPr>
          <w:rFonts w:ascii="Book Antiqua" w:hAnsi="Book Antiqua" w:cs="Times New Roman"/>
          <w:lang w:val="en-US"/>
        </w:rPr>
        <w:t>dihyropyridine</w:t>
      </w:r>
      <w:proofErr w:type="spellEnd"/>
      <w:r w:rsidR="005E483A" w:rsidRPr="00760121">
        <w:rPr>
          <w:rFonts w:ascii="Book Antiqua" w:hAnsi="Book Antiqua" w:cs="Times New Roman"/>
          <w:lang w:val="en-US"/>
        </w:rPr>
        <w:t xml:space="preserve"> calciu</w:t>
      </w:r>
      <w:r w:rsidRPr="00760121">
        <w:rPr>
          <w:rFonts w:ascii="Book Antiqua" w:hAnsi="Book Antiqua" w:cs="Times New Roman"/>
          <w:lang w:val="en-US"/>
        </w:rPr>
        <w:t xml:space="preserve">m-channel blocker </w:t>
      </w:r>
      <w:r w:rsidR="00801911" w:rsidRPr="00760121">
        <w:rPr>
          <w:rFonts w:ascii="Book Antiqua" w:hAnsi="Book Antiqua" w:cs="Times New Roman"/>
          <w:lang w:val="en-US"/>
        </w:rPr>
        <w:t>is</w:t>
      </w:r>
      <w:r w:rsidRPr="00760121">
        <w:rPr>
          <w:rFonts w:ascii="Book Antiqua" w:hAnsi="Book Antiqua" w:cs="Times New Roman"/>
          <w:lang w:val="en-US"/>
        </w:rPr>
        <w:t xml:space="preserve"> increasingly</w:t>
      </w:r>
      <w:r w:rsidR="00801911" w:rsidRPr="00760121">
        <w:rPr>
          <w:rFonts w:ascii="Book Antiqua" w:hAnsi="Book Antiqua" w:cs="Times New Roman"/>
          <w:lang w:val="en-US"/>
        </w:rPr>
        <w:t xml:space="preserve"> being</w:t>
      </w:r>
      <w:r w:rsidRPr="00760121">
        <w:rPr>
          <w:rFonts w:ascii="Book Antiqua" w:hAnsi="Book Antiqua" w:cs="Times New Roman"/>
          <w:lang w:val="en-US"/>
        </w:rPr>
        <w:t xml:space="preserve"> used</w:t>
      </w:r>
      <w:r w:rsidR="005A1573" w:rsidRPr="00760121">
        <w:rPr>
          <w:rFonts w:ascii="Book Antiqua" w:hAnsi="Book Antiqua" w:cs="Times New Roman"/>
          <w:vertAlign w:val="superscript"/>
          <w:lang w:val="en-US"/>
        </w:rPr>
        <w:fldChar w:fldCharType="begin"/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&lt;EndNote&gt;&lt;Cite&gt;&lt;Author&gt;Makani&lt;/Author&gt;&lt;Year&gt;2011&lt;/Year&gt;&lt;IDText&gt;Effect of renin-angiotensin system blockade on calcium channel blocker-associated peripheral edema&lt;/IDText&gt;&lt;DisplayText&gt;[45]&lt;/DisplayText&gt;&lt;record&gt;&lt;dates&gt;&lt;pub-dates&gt;&lt;date&gt;Feb&lt;/date&gt;&lt;/pub-dates&gt;&lt;year&gt;2011&lt;/year&gt;&lt;/dates&gt;&lt;keywords&gt;&lt;keyword&gt;Amides&lt;/keyword&gt;&lt;keyword&gt;Angiotensin Receptor Antagonists&lt;/keyword&gt;&lt;keyword&gt;Angiotensin-Converting Enzyme Inhibitors&lt;/keyword&gt;&lt;keyword&gt;Antihypertensive Agents&lt;/keyword&gt;&lt;keyword&gt;Calcium Channel Blockers&lt;/keyword&gt;&lt;keyword&gt;Drug Therapy, Combination&lt;/keyword&gt;&lt;keyword&gt;Edema&lt;/keyword&gt;&lt;keyword&gt;Female&lt;/keyword&gt;&lt;keyword&gt;Fumarates&lt;/keyword&gt;&lt;keyword&gt;Humans&lt;/keyword&gt;&lt;keyword&gt;Hypertension&lt;/keyword&gt;&lt;keyword&gt;Incidence&lt;/keyword&gt;&lt;keyword&gt;Male&lt;/keyword&gt;&lt;keyword&gt;Middle Aged&lt;/keyword&gt;&lt;keyword&gt;Randomized Controlled Trials as Topic&lt;/keyword&gt;&lt;keyword&gt;Renin&lt;/keyword&gt;&lt;keyword&gt;Renin-Angiotensin System&lt;/keyword&gt;&lt;keyword&gt;Research Design&lt;/keyword&gt;&lt;keyword&gt;Treatment Refusal&lt;/keyword&gt;&lt;/keywords&gt;&lt;urls&gt;&lt;related-urls&gt;&lt;url&gt;http://www.ncbi.nlm.nih.gov/pubmed/21295192&lt;/url&gt;&lt;/related-urls&gt;&lt;/urls&gt;&lt;isbn&gt;1555-7162&lt;/isbn&gt;&lt;titles&gt;&lt;title&gt;Effect of renin-angiotensin system blockade on calcium channel blocker-associated peripheral edema&lt;/title&gt;&lt;secondary-title&gt;Am J Med&lt;/secondary-title&gt;&lt;/titles&gt;&lt;pages&gt;128-35&lt;/pages&gt;&lt;number&gt;2&lt;/number&gt;&lt;contributors&gt;&lt;authors&gt;&lt;author&gt;Makani, H.&lt;/author&gt;&lt;author&gt;Bangalore, S.&lt;/author&gt;&lt;author&gt;Romero, J.&lt;/author&gt;&lt;author&gt;Wever-Pinzon, O.&lt;/author&gt;&lt;author&gt;Messerli, F. H.&lt;/author&gt;&lt;/authors&gt;&lt;/contributors&gt;&lt;language&gt;eng&lt;/language&gt;&lt;added-date format="utc"&gt;1442842632&lt;/added-date&gt;&lt;ref-type name="Journal Article"&gt;17&lt;/ref-type&gt;&lt;rec-number&gt;1382&lt;/rec-number&gt;&lt;last-updated-date format="utc"&gt;1442842632&lt;/last-updated-date&gt;&lt;accession-num&gt;21295192&lt;/accession-num&gt;&lt;electronic-resource-num&gt;10.1016/j.amjmed.2010.08.007&lt;/electronic-resource-num&gt;&lt;volume&gt;124&lt;/volume&gt;&lt;/record&gt;&lt;/Cite&gt;&lt;/EndNote&gt;</w:instrText>
      </w:r>
      <w:r w:rsidR="005A1573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[45]</w:t>
      </w:r>
      <w:r w:rsidR="005A1573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Pr="00760121">
        <w:rPr>
          <w:rFonts w:ascii="Book Antiqua" w:hAnsi="Book Antiqua" w:cs="Times New Roman"/>
          <w:lang w:val="en-US"/>
        </w:rPr>
        <w:t xml:space="preserve">. </w:t>
      </w:r>
      <w:r w:rsidR="00C53ADE" w:rsidRPr="00760121">
        <w:rPr>
          <w:rFonts w:ascii="Book Antiqua" w:hAnsi="Book Antiqua" w:cs="Times New Roman"/>
          <w:lang w:val="en-US"/>
        </w:rPr>
        <w:t>The only trial (ACCOMPLISH) comparing ACE inhibitor-calcium channel blocker combination and ACE inhibitor-diuretic combination found significant superiority of ACE inhibitor-calcium channel blo</w:t>
      </w:r>
      <w:r w:rsidR="000B159C" w:rsidRPr="00760121">
        <w:rPr>
          <w:rFonts w:ascii="Book Antiqua" w:hAnsi="Book Antiqua" w:cs="Times New Roman"/>
          <w:lang w:val="en-US"/>
        </w:rPr>
        <w:t>cker over diuretic combination</w:t>
      </w:r>
      <w:r w:rsidR="00C53ADE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PEVuZE5vdGU+PENpdGU+PEF1dGhvcj5KYW1lcnNvbjwvQXV0aG9yPjxZZWFyPjIwMDg8L1llYXI+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PEVuZE5vdGU+PENpdGU+PEF1dGhvcj5KYW1lcnNvbjwvQXV0aG9yPjxZZWFyPjIwMDg8L1llYXI+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C53ADE" w:rsidRPr="00760121">
        <w:rPr>
          <w:rFonts w:ascii="Book Antiqua" w:hAnsi="Book Antiqua" w:cs="Times New Roman"/>
          <w:vertAlign w:val="superscript"/>
          <w:lang w:val="en-US"/>
        </w:rPr>
      </w:r>
      <w:r w:rsidR="00C53ADE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[46]</w:t>
      </w:r>
      <w:r w:rsidR="00C53ADE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C53ADE" w:rsidRPr="00760121">
        <w:rPr>
          <w:rFonts w:ascii="Book Antiqua" w:hAnsi="Book Antiqua" w:cs="Times New Roman"/>
          <w:lang w:val="en-US"/>
        </w:rPr>
        <w:t xml:space="preserve">. </w:t>
      </w:r>
      <w:r w:rsidRPr="00760121">
        <w:rPr>
          <w:rFonts w:ascii="Book Antiqua" w:hAnsi="Book Antiqua" w:cs="Times New Roman"/>
          <w:lang w:val="en-US"/>
        </w:rPr>
        <w:t>This combination</w:t>
      </w:r>
      <w:r w:rsidR="005E483A" w:rsidRPr="00760121">
        <w:rPr>
          <w:rFonts w:ascii="Book Antiqua" w:hAnsi="Book Antiqua" w:cs="Times New Roman"/>
          <w:lang w:val="en-US"/>
        </w:rPr>
        <w:t xml:space="preserve"> </w:t>
      </w:r>
      <w:r w:rsidR="00B03B87" w:rsidRPr="00760121">
        <w:rPr>
          <w:rFonts w:ascii="Book Antiqua" w:hAnsi="Book Antiqua" w:cs="Times New Roman"/>
          <w:lang w:val="en-US"/>
        </w:rPr>
        <w:t xml:space="preserve">may </w:t>
      </w:r>
      <w:r w:rsidR="00C53ADE" w:rsidRPr="00760121">
        <w:rPr>
          <w:rFonts w:ascii="Book Antiqua" w:hAnsi="Book Antiqua" w:cs="Times New Roman"/>
          <w:lang w:val="en-US"/>
        </w:rPr>
        <w:t xml:space="preserve">also </w:t>
      </w:r>
      <w:r w:rsidR="005E483A" w:rsidRPr="00760121">
        <w:rPr>
          <w:rFonts w:ascii="Book Antiqua" w:hAnsi="Book Antiqua" w:cs="Times New Roman"/>
          <w:lang w:val="en-US"/>
        </w:rPr>
        <w:t>reduce the incidence and severity of edema</w:t>
      </w:r>
      <w:r w:rsidRPr="00760121">
        <w:rPr>
          <w:rFonts w:ascii="Book Antiqua" w:hAnsi="Book Antiqua" w:cs="Times New Roman"/>
          <w:lang w:val="en-US"/>
        </w:rPr>
        <w:t xml:space="preserve"> caused by calcium channel blocker.</w:t>
      </w:r>
      <w:r w:rsidR="000460F6" w:rsidRPr="00760121">
        <w:rPr>
          <w:rFonts w:ascii="Book Antiqua" w:hAnsi="Book Antiqua" w:cs="Times New Roman"/>
          <w:lang w:val="en-US"/>
        </w:rPr>
        <w:t xml:space="preserve"> The combination of ACE inhibitor (or ARB) </w:t>
      </w:r>
      <w:r w:rsidR="00B03B87" w:rsidRPr="00760121">
        <w:rPr>
          <w:rFonts w:ascii="Book Antiqua" w:hAnsi="Book Antiqua" w:cs="Times New Roman"/>
          <w:lang w:val="en-US"/>
        </w:rPr>
        <w:t>in addition to diuretic</w:t>
      </w:r>
      <w:r w:rsidR="000460F6" w:rsidRPr="00760121">
        <w:rPr>
          <w:rFonts w:ascii="Book Antiqua" w:hAnsi="Book Antiqua" w:cs="Times New Roman"/>
          <w:lang w:val="en-US"/>
        </w:rPr>
        <w:t xml:space="preserve"> or calcium channel blocker </w:t>
      </w:r>
      <w:r w:rsidR="00B03B87" w:rsidRPr="00760121">
        <w:rPr>
          <w:rFonts w:ascii="Book Antiqua" w:hAnsi="Book Antiqua" w:cs="Times New Roman"/>
          <w:lang w:val="en-US"/>
        </w:rPr>
        <w:t>may</w:t>
      </w:r>
      <w:r w:rsidR="000460F6" w:rsidRPr="00760121">
        <w:rPr>
          <w:rFonts w:ascii="Book Antiqua" w:hAnsi="Book Antiqua" w:cs="Times New Roman"/>
          <w:lang w:val="en-US"/>
        </w:rPr>
        <w:t xml:space="preserve"> be </w:t>
      </w:r>
      <w:r w:rsidR="000460F6" w:rsidRPr="00760121">
        <w:rPr>
          <w:rFonts w:ascii="Book Antiqua" w:hAnsi="Book Antiqua" w:cs="Times New Roman"/>
          <w:lang w:val="en-US"/>
        </w:rPr>
        <w:lastRenderedPageBreak/>
        <w:t xml:space="preserve">used as initial combination therapy. But, it appears that calcium channel blockers are better than diuretics as a component in combination therapy. </w:t>
      </w:r>
    </w:p>
    <w:p w14:paraId="27AA1F08" w14:textId="77777777" w:rsidR="005E483A" w:rsidRPr="00903FCF" w:rsidRDefault="005E483A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</w:p>
    <w:p w14:paraId="4A93D9E1" w14:textId="3C102A6E" w:rsidR="004E2E3D" w:rsidRPr="00903FCF" w:rsidRDefault="004E2E3D" w:rsidP="00430D85">
      <w:pPr>
        <w:spacing w:line="360" w:lineRule="auto"/>
        <w:jc w:val="both"/>
        <w:rPr>
          <w:rFonts w:ascii="Book Antiqua" w:eastAsia="宋体" w:hAnsi="Book Antiqua" w:cs="Times New Roman"/>
          <w:b/>
          <w:i/>
          <w:lang w:val="en-US" w:eastAsia="zh-CN"/>
        </w:rPr>
      </w:pPr>
      <w:r w:rsidRPr="00903FCF">
        <w:rPr>
          <w:rFonts w:ascii="Book Antiqua" w:hAnsi="Book Antiqua" w:cs="Times New Roman"/>
          <w:b/>
          <w:i/>
          <w:lang w:val="en-US"/>
        </w:rPr>
        <w:t>Combination of RAS blockers</w:t>
      </w:r>
    </w:p>
    <w:p w14:paraId="72C6B9A8" w14:textId="7D99053A" w:rsidR="00F22757" w:rsidRDefault="00E22206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lang w:val="en-US"/>
        </w:rPr>
        <w:t>Currently, the c</w:t>
      </w:r>
      <w:r w:rsidR="005A257F" w:rsidRPr="00760121">
        <w:rPr>
          <w:rFonts w:ascii="Book Antiqua" w:hAnsi="Book Antiqua" w:cs="Times New Roman"/>
          <w:lang w:val="en-US"/>
        </w:rPr>
        <w:t xml:space="preserve">ombination of </w:t>
      </w:r>
      <w:r w:rsidR="00D00635" w:rsidRPr="00760121">
        <w:rPr>
          <w:rFonts w:ascii="Book Antiqua" w:hAnsi="Book Antiqua" w:cs="Times New Roman"/>
          <w:lang w:val="en-US"/>
        </w:rPr>
        <w:t>an ACE inhibitor and ARB</w:t>
      </w:r>
      <w:r w:rsidR="000B159C" w:rsidRPr="00760121">
        <w:rPr>
          <w:rFonts w:ascii="Book Antiqua" w:hAnsi="Book Antiqua" w:cs="Times New Roman"/>
          <w:lang w:val="en-US"/>
        </w:rPr>
        <w:t xml:space="preserve"> is not recommended</w:t>
      </w:r>
      <w:r w:rsidR="005A257F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PEVuZE5vdGU+PENpdGU+PEF1dGhvcj5KYW1lczwvQXV0aG9yPjxZZWFyPjIwMTQ8L1llYXI+PElE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A257F" w:rsidRPr="00760121">
        <w:rPr>
          <w:rFonts w:ascii="Book Antiqua" w:hAnsi="Book Antiqua" w:cs="Times New Roman"/>
          <w:vertAlign w:val="superscript"/>
          <w:lang w:val="en-US"/>
        </w:rPr>
      </w:r>
      <w:r w:rsidR="005A257F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[9]</w:t>
      </w:r>
      <w:r w:rsidR="005A257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A257F" w:rsidRPr="00760121">
        <w:rPr>
          <w:rFonts w:ascii="Book Antiqua" w:hAnsi="Book Antiqua" w:cs="Times New Roman"/>
          <w:lang w:val="en-US"/>
        </w:rPr>
        <w:t xml:space="preserve">. </w:t>
      </w:r>
      <w:r w:rsidRPr="00760121">
        <w:rPr>
          <w:rFonts w:ascii="Book Antiqua" w:hAnsi="Book Antiqua" w:cs="Times New Roman"/>
          <w:lang w:val="en-US"/>
        </w:rPr>
        <w:t xml:space="preserve">Recent studies showed that combination therapy did not prove to be superior to the use of an ACE inhibitor or ARB alone in reducing the primary or secondary outcomes. </w:t>
      </w:r>
      <w:r w:rsidR="00752B0D" w:rsidRPr="00760121">
        <w:rPr>
          <w:rFonts w:ascii="Book Antiqua" w:hAnsi="Book Antiqua" w:cs="Times New Roman"/>
          <w:lang w:val="en-US"/>
        </w:rPr>
        <w:t xml:space="preserve">Previously, in the Ongoing </w:t>
      </w:r>
      <w:proofErr w:type="spellStart"/>
      <w:r w:rsidR="00752B0D" w:rsidRPr="00760121">
        <w:rPr>
          <w:rFonts w:ascii="Book Antiqua" w:hAnsi="Book Antiqua" w:cs="Times New Roman"/>
          <w:lang w:val="en-US"/>
        </w:rPr>
        <w:t>Telmisartan</w:t>
      </w:r>
      <w:proofErr w:type="spellEnd"/>
      <w:r w:rsidR="00752B0D" w:rsidRPr="00760121">
        <w:rPr>
          <w:rFonts w:ascii="Book Antiqua" w:hAnsi="Book Antiqua" w:cs="Times New Roman"/>
          <w:lang w:val="en-US"/>
        </w:rPr>
        <w:t xml:space="preserve"> Alone and in Combination with Ramipril Global Endpoint Trial (ONTARGET), a randomized study of combination therapy versus monotherapy in persons at increased cardiovascular risk, no cardiovascular or renal benefits were observed with com</w:t>
      </w:r>
      <w:r w:rsidR="000B159C" w:rsidRPr="00760121">
        <w:rPr>
          <w:rFonts w:ascii="Book Antiqua" w:hAnsi="Book Antiqua" w:cs="Times New Roman"/>
          <w:lang w:val="en-US"/>
        </w:rPr>
        <w:t>bination therapy</w:t>
      </w:r>
      <w:r w:rsidR="00752B0D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PEVuZE5vdGU+PENpdGU+PEF1dGhvcj5NYW5uPC9BdXRob3I+PFllYXI+MjAwODwvWWVhcj48SURU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==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PEVuZE5vdGU+PENpdGU+PEF1dGhvcj5NYW5uPC9BdXRob3I+PFllYXI+MjAwODwvWWVhcj48SURU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==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752B0D" w:rsidRPr="00760121">
        <w:rPr>
          <w:rFonts w:ascii="Book Antiqua" w:hAnsi="Book Antiqua" w:cs="Times New Roman"/>
          <w:vertAlign w:val="superscript"/>
          <w:lang w:val="en-US"/>
        </w:rPr>
      </w:r>
      <w:r w:rsidR="00752B0D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[47,48]</w:t>
      </w:r>
      <w:r w:rsidR="00752B0D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752B0D" w:rsidRPr="00760121">
        <w:rPr>
          <w:rFonts w:ascii="Book Antiqua" w:hAnsi="Book Antiqua" w:cs="Times New Roman"/>
          <w:lang w:val="en-US"/>
        </w:rPr>
        <w:t xml:space="preserve">. </w:t>
      </w:r>
      <w:r w:rsidR="004D354F" w:rsidRPr="00760121">
        <w:rPr>
          <w:rFonts w:ascii="Book Antiqua" w:hAnsi="Book Antiqua" w:cs="Times New Roman"/>
          <w:lang w:val="en-US"/>
        </w:rPr>
        <w:t xml:space="preserve">In </w:t>
      </w:r>
      <w:r w:rsidR="00752B0D" w:rsidRPr="00760121">
        <w:rPr>
          <w:rFonts w:ascii="Book Antiqua" w:hAnsi="Book Antiqua" w:cs="Times New Roman"/>
          <w:lang w:val="en-US"/>
        </w:rPr>
        <w:t>a recent</w:t>
      </w:r>
      <w:r w:rsidR="004D354F" w:rsidRPr="00760121">
        <w:rPr>
          <w:rFonts w:ascii="Book Antiqua" w:hAnsi="Book Antiqua" w:cs="Times New Roman"/>
          <w:lang w:val="en-US"/>
        </w:rPr>
        <w:t xml:space="preserve"> randomized, controlled study, c</w:t>
      </w:r>
      <w:r w:rsidR="005A257F" w:rsidRPr="00760121">
        <w:rPr>
          <w:rFonts w:ascii="Book Antiqua" w:hAnsi="Book Antiqua" w:cs="Times New Roman"/>
          <w:lang w:val="en-US"/>
        </w:rPr>
        <w:t xml:space="preserve">ombination </w:t>
      </w:r>
      <w:r w:rsidR="004D354F" w:rsidRPr="00760121">
        <w:rPr>
          <w:rFonts w:ascii="Book Antiqua" w:hAnsi="Book Antiqua" w:cs="Times New Roman"/>
          <w:lang w:val="en-US"/>
        </w:rPr>
        <w:t xml:space="preserve">therapy with ACE inhibitors and ARBs </w:t>
      </w:r>
      <w:r w:rsidR="005A257F" w:rsidRPr="00760121">
        <w:rPr>
          <w:rFonts w:ascii="Book Antiqua" w:hAnsi="Book Antiqua" w:cs="Times New Roman"/>
          <w:lang w:val="en-US"/>
        </w:rPr>
        <w:t xml:space="preserve">provided no benefit to major primary and secondary outcomes </w:t>
      </w:r>
      <w:r w:rsidR="004D354F" w:rsidRPr="00760121">
        <w:rPr>
          <w:rFonts w:ascii="Book Antiqua" w:hAnsi="Book Antiqua" w:cs="Times New Roman"/>
          <w:lang w:val="en-US"/>
        </w:rPr>
        <w:t>in pat</w:t>
      </w:r>
      <w:r w:rsidR="000B159C" w:rsidRPr="00760121">
        <w:rPr>
          <w:rFonts w:ascii="Book Antiqua" w:hAnsi="Book Antiqua" w:cs="Times New Roman"/>
          <w:lang w:val="en-US"/>
        </w:rPr>
        <w:t>ients with diabetic nephropathy</w:t>
      </w:r>
      <w:r w:rsidR="004D354F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PEVuZE5vdGU+PENpdGU+PEF1dGhvcj5GcmllZDwvQXV0aG9yPjxZZWFyPjIwMTM8L1llYXI+PElE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PEVuZE5vdGU+PENpdGU+PEF1dGhvcj5GcmllZDwvQXV0aG9yPjxZZWFyPjIwMTM8L1llYXI+PElE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4D354F" w:rsidRPr="00760121">
        <w:rPr>
          <w:rFonts w:ascii="Book Antiqua" w:hAnsi="Book Antiqua" w:cs="Times New Roman"/>
          <w:vertAlign w:val="superscript"/>
          <w:lang w:val="en-US"/>
        </w:rPr>
      </w:r>
      <w:r w:rsidR="004D354F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[49]</w:t>
      </w:r>
      <w:r w:rsidR="004D354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5A257F" w:rsidRPr="00760121">
        <w:rPr>
          <w:rFonts w:ascii="Book Antiqua" w:hAnsi="Book Antiqua" w:cs="Times New Roman"/>
          <w:lang w:val="en-US"/>
        </w:rPr>
        <w:t>.</w:t>
      </w:r>
      <w:r w:rsidR="00752B0D" w:rsidRPr="00760121">
        <w:rPr>
          <w:rFonts w:ascii="Book Antiqua" w:hAnsi="Book Antiqua" w:cs="Times New Roman"/>
          <w:lang w:val="en-US"/>
        </w:rPr>
        <w:t xml:space="preserve"> Furthermore, </w:t>
      </w:r>
      <w:r w:rsidR="004D354F" w:rsidRPr="00760121">
        <w:rPr>
          <w:rFonts w:ascii="Book Antiqua" w:hAnsi="Book Antiqua" w:cs="Times New Roman"/>
          <w:lang w:val="en-US"/>
        </w:rPr>
        <w:t>p</w:t>
      </w:r>
      <w:r w:rsidR="005A257F" w:rsidRPr="00760121">
        <w:rPr>
          <w:rFonts w:ascii="Book Antiqua" w:hAnsi="Book Antiqua" w:cs="Times New Roman"/>
          <w:lang w:val="en-US"/>
        </w:rPr>
        <w:t xml:space="preserve">atients receiving combination therapy had an excess occurrence of hyperkalemia and acute kidney injury. The addition of direct renin inhibitor, </w:t>
      </w:r>
      <w:proofErr w:type="spellStart"/>
      <w:r w:rsidR="005A257F" w:rsidRPr="00760121">
        <w:rPr>
          <w:rFonts w:ascii="Book Antiqua" w:hAnsi="Book Antiqua" w:cs="Times New Roman"/>
          <w:lang w:val="en-US"/>
        </w:rPr>
        <w:t>aliskiren</w:t>
      </w:r>
      <w:proofErr w:type="spellEnd"/>
      <w:r w:rsidR="005A257F" w:rsidRPr="00760121">
        <w:rPr>
          <w:rFonts w:ascii="Book Antiqua" w:hAnsi="Book Antiqua" w:cs="Times New Roman"/>
          <w:lang w:val="en-US"/>
        </w:rPr>
        <w:t xml:space="preserve">, to </w:t>
      </w:r>
      <w:r w:rsidR="00B03B87" w:rsidRPr="00760121">
        <w:rPr>
          <w:rFonts w:ascii="Book Antiqua" w:hAnsi="Book Antiqua" w:cs="Times New Roman"/>
          <w:lang w:val="en-US"/>
        </w:rPr>
        <w:t>standard</w:t>
      </w:r>
      <w:r w:rsidR="005A257F" w:rsidRPr="00760121">
        <w:rPr>
          <w:rFonts w:ascii="Book Antiqua" w:hAnsi="Book Antiqua" w:cs="Times New Roman"/>
          <w:lang w:val="en-US"/>
        </w:rPr>
        <w:t xml:space="preserve"> therapy with ACE inhibitors or ARBs in patients with type 2 diabetes did not reduce cardiovascular or renal outcomes as compared with placebo. </w:t>
      </w:r>
      <w:r w:rsidR="00120A35" w:rsidRPr="00760121">
        <w:rPr>
          <w:rFonts w:ascii="Book Antiqua" w:hAnsi="Book Antiqua" w:cs="Times New Roman"/>
          <w:lang w:val="en-US"/>
        </w:rPr>
        <w:t>On</w:t>
      </w:r>
      <w:r w:rsidR="00801911" w:rsidRPr="00760121">
        <w:rPr>
          <w:rFonts w:ascii="Book Antiqua" w:hAnsi="Book Antiqua" w:cs="Times New Roman"/>
          <w:lang w:val="en-US"/>
        </w:rPr>
        <w:t xml:space="preserve"> the contrary, </w:t>
      </w:r>
      <w:r w:rsidR="005A257F" w:rsidRPr="00760121">
        <w:rPr>
          <w:rFonts w:ascii="Book Antiqua" w:hAnsi="Book Antiqua" w:cs="Times New Roman"/>
          <w:lang w:val="en-US"/>
        </w:rPr>
        <w:t>the combination therapy resulted in an inc</w:t>
      </w:r>
      <w:r w:rsidR="000B159C" w:rsidRPr="00760121">
        <w:rPr>
          <w:rFonts w:ascii="Book Antiqua" w:hAnsi="Book Antiqua" w:cs="Times New Roman"/>
          <w:lang w:val="en-US"/>
        </w:rPr>
        <w:t>reased number of adverse events</w:t>
      </w:r>
      <w:r w:rsidR="004D354F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PEVuZE5vdGU+PENpdGU+PEF1dGhvcj5QYXJ2aW5nPC9BdXRob3I+PFllYXI+MjAxMjwvWWVhcj48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begin">
          <w:fldData xml:space="preserve">PEVuZE5vdGU+PENpdGU+PEF1dGhvcj5QYXJ2aW5nPC9BdXRob3I+PFllYXI+MjAxMjwvWWVhcj48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</w:fldData>
        </w:fldCha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instrText xml:space="preserve"> ADDIN EN.CITE.DATA </w:instrText>
      </w:r>
      <w:r w:rsidR="00364449" w:rsidRPr="00760121">
        <w:rPr>
          <w:rFonts w:ascii="Book Antiqua" w:hAnsi="Book Antiqua" w:cs="Times New Roman"/>
          <w:vertAlign w:val="superscript"/>
          <w:lang w:val="en-US"/>
        </w:rPr>
      </w:r>
      <w:r w:rsidR="00364449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4D354F" w:rsidRPr="00760121">
        <w:rPr>
          <w:rFonts w:ascii="Book Antiqua" w:hAnsi="Book Antiqua" w:cs="Times New Roman"/>
          <w:vertAlign w:val="superscript"/>
          <w:lang w:val="en-US"/>
        </w:rPr>
      </w:r>
      <w:r w:rsidR="004D354F" w:rsidRPr="00760121">
        <w:rPr>
          <w:rFonts w:ascii="Book Antiqua" w:hAnsi="Book Antiqua" w:cs="Times New Roman"/>
          <w:vertAlign w:val="superscript"/>
          <w:lang w:val="en-US"/>
        </w:rPr>
        <w:fldChar w:fldCharType="separate"/>
      </w:r>
      <w:r w:rsidR="00364449" w:rsidRPr="00760121">
        <w:rPr>
          <w:rFonts w:ascii="Book Antiqua" w:hAnsi="Book Antiqua" w:cs="Times New Roman"/>
          <w:noProof/>
          <w:vertAlign w:val="superscript"/>
          <w:lang w:val="en-US"/>
        </w:rPr>
        <w:t>[50]</w:t>
      </w:r>
      <w:r w:rsidR="004D354F" w:rsidRPr="00760121">
        <w:rPr>
          <w:rFonts w:ascii="Book Antiqua" w:hAnsi="Book Antiqua" w:cs="Times New Roman"/>
          <w:vertAlign w:val="superscript"/>
          <w:lang w:val="en-US"/>
        </w:rPr>
        <w:fldChar w:fldCharType="end"/>
      </w:r>
      <w:r w:rsidR="00752B0D" w:rsidRPr="00760121">
        <w:rPr>
          <w:rFonts w:ascii="Book Antiqua" w:hAnsi="Book Antiqua" w:cs="Times New Roman"/>
          <w:lang w:val="en-US"/>
        </w:rPr>
        <w:t>.</w:t>
      </w:r>
      <w:r w:rsidR="005A257F" w:rsidRPr="00760121">
        <w:rPr>
          <w:rFonts w:ascii="Book Antiqua" w:hAnsi="Book Antiqua" w:cs="Times New Roman"/>
          <w:lang w:val="en-US"/>
        </w:rPr>
        <w:t xml:space="preserve"> </w:t>
      </w:r>
    </w:p>
    <w:p w14:paraId="47914B4E" w14:textId="77777777" w:rsidR="006E4E91" w:rsidRPr="006E4E91" w:rsidRDefault="006E4E91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3D008CCF" w14:textId="02E989A5" w:rsidR="00B03B87" w:rsidRPr="00760121" w:rsidRDefault="006E4E91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t>CONCLUSION</w:t>
      </w:r>
    </w:p>
    <w:p w14:paraId="6781172D" w14:textId="3B688D03" w:rsidR="003D5756" w:rsidRPr="00760121" w:rsidRDefault="00D00635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t>In conclusion, b</w:t>
      </w:r>
      <w:r w:rsidR="003D5756" w:rsidRPr="00760121">
        <w:rPr>
          <w:rFonts w:ascii="Book Antiqua" w:hAnsi="Book Antiqua" w:cs="Times New Roman"/>
          <w:lang w:val="en-US"/>
        </w:rPr>
        <w:t xml:space="preserve">ased on the available data, the amount of BP reduction rather than the choice of antihypertensive drug </w:t>
      </w:r>
      <w:r w:rsidR="00B03B87" w:rsidRPr="00760121">
        <w:rPr>
          <w:rFonts w:ascii="Book Antiqua" w:hAnsi="Book Antiqua" w:cs="Times New Roman"/>
          <w:lang w:val="en-US"/>
        </w:rPr>
        <w:t>are</w:t>
      </w:r>
      <w:r w:rsidR="003D5756" w:rsidRPr="00760121">
        <w:rPr>
          <w:rFonts w:ascii="Book Antiqua" w:hAnsi="Book Antiqua" w:cs="Times New Roman"/>
          <w:lang w:val="en-US"/>
        </w:rPr>
        <w:t xml:space="preserve"> the major determinant of reduction in cardiovascular risk in patients with hypertension. But, some hypertensive patients may have compelling indication for a specific antihypertensive </w:t>
      </w:r>
      <w:r w:rsidR="006135F7" w:rsidRPr="00760121">
        <w:rPr>
          <w:rFonts w:ascii="Book Antiqua" w:hAnsi="Book Antiqua" w:cs="Times New Roman"/>
          <w:lang w:val="en-US"/>
        </w:rPr>
        <w:t>drug, which</w:t>
      </w:r>
      <w:r w:rsidR="00B705BA" w:rsidRPr="00760121">
        <w:rPr>
          <w:rFonts w:ascii="Book Antiqua" w:hAnsi="Book Antiqua" w:cs="Times New Roman"/>
          <w:lang w:val="en-US"/>
        </w:rPr>
        <w:t xml:space="preserve"> may offer particular benefit independent of BP control</w:t>
      </w:r>
      <w:r w:rsidR="003D5756" w:rsidRPr="00760121">
        <w:rPr>
          <w:rFonts w:ascii="Book Antiqua" w:hAnsi="Book Antiqua" w:cs="Times New Roman"/>
          <w:lang w:val="en-US"/>
        </w:rPr>
        <w:t>.</w:t>
      </w:r>
      <w:r w:rsidR="0016315B" w:rsidRPr="00760121">
        <w:rPr>
          <w:rFonts w:ascii="Book Antiqua" w:hAnsi="Book Antiqua" w:cs="Times New Roman"/>
          <w:lang w:val="en-US"/>
        </w:rPr>
        <w:t xml:space="preserve"> Successful treatment requires identification and reversal of lifestyle factors contributing to treatment resistance; diagnosis and appropriate treatment of secondary causes of hypertension; and use of effective combination regimens.</w:t>
      </w:r>
      <w:r w:rsidRPr="00760121">
        <w:rPr>
          <w:rFonts w:ascii="Book Antiqua" w:hAnsi="Book Antiqua" w:cs="Times New Roman"/>
          <w:lang w:val="en-US"/>
        </w:rPr>
        <w:t xml:space="preserve"> Combination therapy </w:t>
      </w:r>
      <w:r w:rsidR="00B03B87" w:rsidRPr="00760121">
        <w:rPr>
          <w:rFonts w:ascii="Book Antiqua" w:hAnsi="Book Antiqua" w:cs="Times New Roman"/>
          <w:lang w:val="en-US"/>
        </w:rPr>
        <w:t>may be</w:t>
      </w:r>
      <w:r w:rsidRPr="00760121">
        <w:rPr>
          <w:rFonts w:ascii="Book Antiqua" w:hAnsi="Book Antiqua" w:cs="Times New Roman"/>
          <w:lang w:val="en-US"/>
        </w:rPr>
        <w:t xml:space="preserve"> necessary in </w:t>
      </w:r>
      <w:r w:rsidR="004E6872" w:rsidRPr="00760121">
        <w:rPr>
          <w:rFonts w:ascii="Book Antiqua" w:hAnsi="Book Antiqua" w:cs="Times New Roman"/>
          <w:lang w:val="en-US"/>
        </w:rPr>
        <w:t xml:space="preserve">the </w:t>
      </w:r>
      <w:r w:rsidR="004E6872" w:rsidRPr="00760121">
        <w:rPr>
          <w:rFonts w:ascii="Book Antiqua" w:hAnsi="Book Antiqua" w:cs="Times New Roman"/>
          <w:lang w:val="en-US"/>
        </w:rPr>
        <w:lastRenderedPageBreak/>
        <w:t>majority</w:t>
      </w:r>
      <w:r w:rsidRPr="00760121">
        <w:rPr>
          <w:rFonts w:ascii="Book Antiqua" w:hAnsi="Book Antiqua" w:cs="Times New Roman"/>
          <w:lang w:val="en-US"/>
        </w:rPr>
        <w:t xml:space="preserve"> of </w:t>
      </w:r>
      <w:r w:rsidR="00801911" w:rsidRPr="00760121">
        <w:rPr>
          <w:rFonts w:ascii="Book Antiqua" w:hAnsi="Book Antiqua" w:cs="Times New Roman"/>
          <w:lang w:val="en-US"/>
        </w:rPr>
        <w:t xml:space="preserve">the </w:t>
      </w:r>
      <w:r w:rsidRPr="00760121">
        <w:rPr>
          <w:rFonts w:ascii="Book Antiqua" w:hAnsi="Book Antiqua" w:cs="Times New Roman"/>
          <w:lang w:val="en-US"/>
        </w:rPr>
        <w:t>patients with hypertension</w:t>
      </w:r>
      <w:r w:rsidR="00B03B87" w:rsidRPr="00760121">
        <w:rPr>
          <w:rFonts w:ascii="Book Antiqua" w:hAnsi="Book Antiqua" w:cs="Times New Roman"/>
          <w:lang w:val="en-US"/>
        </w:rPr>
        <w:t>,</w:t>
      </w:r>
      <w:r w:rsidRPr="00760121">
        <w:rPr>
          <w:rFonts w:ascii="Book Antiqua" w:hAnsi="Book Antiqua" w:cs="Times New Roman"/>
          <w:lang w:val="en-US"/>
        </w:rPr>
        <w:t xml:space="preserve"> and current guidelines recommend routine initiation of a combination in patients with stage 2 hypertension. ACE inhibitors, ARBs and diuretics including aldosterone antagonists can result in clinically significant alterations of serum electrolytes and kidney function. Thus, after the initiation of these agents, a chemistry profile should be obtained.</w:t>
      </w:r>
    </w:p>
    <w:p w14:paraId="7E08C766" w14:textId="77777777" w:rsidR="008D2818" w:rsidRPr="00760121" w:rsidRDefault="008D2818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41645FA3" w14:textId="77777777" w:rsidR="00B60CD5" w:rsidRPr="00760121" w:rsidRDefault="00B60CD5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br w:type="page"/>
      </w:r>
    </w:p>
    <w:p w14:paraId="601B0E12" w14:textId="00A12711" w:rsidR="005E483A" w:rsidRPr="00760121" w:rsidRDefault="00B60CD5" w:rsidP="00430D85">
      <w:pPr>
        <w:spacing w:line="360" w:lineRule="auto"/>
        <w:jc w:val="both"/>
        <w:rPr>
          <w:rFonts w:ascii="Book Antiqua" w:eastAsia="宋体" w:hAnsi="Book Antiqua" w:cs="Times New Roman"/>
          <w:b/>
          <w:lang w:val="en-US" w:eastAsia="zh-CN"/>
        </w:rPr>
      </w:pPr>
      <w:r w:rsidRPr="00760121">
        <w:rPr>
          <w:rFonts w:ascii="Book Antiqua" w:hAnsi="Book Antiqua" w:cs="Times New Roman"/>
          <w:b/>
          <w:lang w:val="en-US"/>
        </w:rPr>
        <w:lastRenderedPageBreak/>
        <w:t>REFERENCES</w:t>
      </w:r>
    </w:p>
    <w:p w14:paraId="4E7BA7BB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bookmarkStart w:id="11" w:name="OLE_LINK1"/>
      <w:bookmarkStart w:id="12" w:name="OLE_LINK2"/>
      <w:r w:rsidRPr="00B03B84">
        <w:rPr>
          <w:rFonts w:ascii="Book Antiqua" w:eastAsia="宋体" w:hAnsi="Book Antiqua" w:cs="Times New Roman"/>
          <w:lang w:val="en-US" w:eastAsia="zh-CN"/>
        </w:rPr>
        <w:t xml:space="preserve">1 </w:t>
      </w:r>
      <w:proofErr w:type="spellStart"/>
      <w:r w:rsidRPr="00B03B84">
        <w:rPr>
          <w:rFonts w:ascii="Book Antiqua" w:eastAsia="宋体" w:hAnsi="Book Antiqua" w:cs="Times New Roman"/>
          <w:b/>
          <w:lang w:val="en-US" w:eastAsia="zh-CN"/>
        </w:rPr>
        <w:t>Cupples</w:t>
      </w:r>
      <w:proofErr w:type="spellEnd"/>
      <w:r w:rsidRPr="00B03B84">
        <w:rPr>
          <w:rFonts w:ascii="Book Antiqua" w:eastAsia="宋体" w:hAnsi="Book Antiqua" w:cs="Times New Roman"/>
          <w:b/>
          <w:lang w:val="en-US" w:eastAsia="zh-CN"/>
        </w:rPr>
        <w:t xml:space="preserve"> LA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D'Agostino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RB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>.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 Some risk factors related to the annual incidence of cardiovascular disease and death using pooled repeated biennial measurements: Framingham Heart Study, 30-year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followup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. The Framingham Study: An Epidemiological Investigation of Cardiovascular Disease. 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 xml:space="preserve">In: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Kannel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WB, Wolf PA, Garrison RJ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>.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 Washington DC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>: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 Government Printing Office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>,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 xml:space="preserve">1987: </w:t>
      </w:r>
      <w:r w:rsidRPr="00B03B84">
        <w:rPr>
          <w:rFonts w:ascii="Book Antiqua" w:eastAsia="宋体" w:hAnsi="Book Antiqua" w:cs="Times New Roman"/>
          <w:lang w:val="en-US" w:eastAsia="zh-CN"/>
        </w:rPr>
        <w:t>9-20</w:t>
      </w:r>
    </w:p>
    <w:p w14:paraId="78DE9782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van den 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Hoogen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PC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Feskens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Nagelkerke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NJ, Menotti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Nissinen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Kromhout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The relation between blood pressure and mortality due to coronary heart disease among men in different parts of the world.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Seven Countries Study Research Group.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2000;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342</w:t>
      </w:r>
      <w:r w:rsidRPr="00B03B84">
        <w:rPr>
          <w:rFonts w:ascii="Book Antiqua" w:eastAsia="宋体" w:hAnsi="Book Antiqua" w:cs="Times New Roman"/>
          <w:lang w:val="en-US" w:eastAsia="zh-CN"/>
        </w:rPr>
        <w:t>: 1-8 [PMID: 10620642 DOI: 10.1056/NEJM200001063420101]</w:t>
      </w:r>
    </w:p>
    <w:p w14:paraId="0E67499F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3 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Stamler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J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Stamler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Neaton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JD.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Blood pressure, systolic and diastolic, and cardiovascular risks.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US population data.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Arch Intern Med</w:t>
      </w:r>
      <w:r w:rsidRPr="00B03B84">
        <w:rPr>
          <w:rFonts w:ascii="Book Antiqua" w:eastAsia="宋体" w:hAnsi="Book Antiqua" w:cs="Times New Roman"/>
          <w:lang w:val="en-US" w:eastAsia="zh-CN"/>
        </w:rPr>
        <w:t> 1993;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153</w:t>
      </w:r>
      <w:r w:rsidRPr="00B03B84">
        <w:rPr>
          <w:rFonts w:ascii="Book Antiqua" w:eastAsia="宋体" w:hAnsi="Book Antiqua" w:cs="Times New Roman"/>
          <w:lang w:val="en-US" w:eastAsia="zh-CN"/>
        </w:rPr>
        <w:t>: 598-615 [PMID: 8439223 DOI: 10.1001/archinte.1993.00410050036006]</w:t>
      </w:r>
    </w:p>
    <w:p w14:paraId="2B8001C0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Turgut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F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Yesil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Y,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Balogun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RA, Abdel-Rahman EM. Hypertension in the elderly: unique challenges and management.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Clin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Geriatr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Med</w:t>
      </w:r>
      <w:r w:rsidRPr="00B03B84">
        <w:rPr>
          <w:rFonts w:ascii="Book Antiqua" w:eastAsia="宋体" w:hAnsi="Book Antiqua" w:cs="Times New Roman"/>
          <w:lang w:val="en-US" w:eastAsia="zh-CN"/>
        </w:rPr>
        <w:t> 2013;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29</w:t>
      </w:r>
      <w:r w:rsidRPr="00B03B84">
        <w:rPr>
          <w:rFonts w:ascii="Book Antiqua" w:eastAsia="宋体" w:hAnsi="Book Antiqua" w:cs="Times New Roman"/>
          <w:lang w:val="en-US" w:eastAsia="zh-CN"/>
        </w:rPr>
        <w:t>: 593-609 [PMID: 23849010 DOI: 10.1016/j.cger.2013.05.002]</w:t>
      </w:r>
    </w:p>
    <w:p w14:paraId="68CFE3EF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5 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Go AS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Mozaffarian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D, Roger VL, Benjamin EJ, Berry JD,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Blaha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MJ, Dai S, Ford ES, Fox CS, Franco S, Fullerton HJ, Gillespie 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Hailpern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Heit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JA, Howard VJ, Huffman MD, Judd SE,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Kissela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Kittner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Lackland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Lichtman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Lisabeth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LD, Mackey RH,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Magid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DJ, Marcus GM,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Marelli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Matchar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DB, McGuire DK,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Mohler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ER, Moy CS,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Mussolino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Neumar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RW, Nichol G, Pandey DK, Paynter NP, Reeves MJ,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Sorlie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PD, Stein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Towfighi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Turan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TN, Virani SS, Wong ND, Woo D, Turner MB. Heart disease and stroke statistics--2014 update: a report from the American Heart Association.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Circulation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129</w:t>
      </w:r>
      <w:r w:rsidRPr="00B03B84">
        <w:rPr>
          <w:rFonts w:ascii="Book Antiqua" w:eastAsia="宋体" w:hAnsi="Book Antiqua" w:cs="Times New Roman"/>
          <w:lang w:val="en-US" w:eastAsia="zh-CN"/>
        </w:rPr>
        <w:t>: e28-e292 [PMID: 24352519 DOI: 10.1161/01.cir.0000441139.02102.80]</w:t>
      </w:r>
    </w:p>
    <w:p w14:paraId="0A684914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6 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Neal B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MacMahon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Chapman N. Effects of ACE inhibitors, calcium antagonists, and other blood-pressure-lowering drugs: results of prospectively designed overviews of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randomised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trials.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 xml:space="preserve">Blood Pressure </w:t>
      </w: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 xml:space="preserve">Lowering Treatment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Trialists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' Collaboration.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Lancet</w:t>
      </w:r>
      <w:r w:rsidRPr="00B03B84">
        <w:rPr>
          <w:rFonts w:ascii="Book Antiqua" w:eastAsia="宋体" w:hAnsi="Book Antiqua" w:cs="Times New Roman"/>
          <w:lang w:val="en-US" w:eastAsia="zh-CN"/>
        </w:rPr>
        <w:t> 2000;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356</w:t>
      </w:r>
      <w:r w:rsidRPr="00B03B84">
        <w:rPr>
          <w:rFonts w:ascii="Book Antiqua" w:eastAsia="宋体" w:hAnsi="Book Antiqua" w:cs="Times New Roman"/>
          <w:lang w:val="en-US" w:eastAsia="zh-CN"/>
        </w:rPr>
        <w:t>: 1955-1964 [PMID: 11130523 DOI: 10.1016/S0140-6736(00)03307-9]</w:t>
      </w:r>
    </w:p>
    <w:p w14:paraId="5DC84467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7 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Law MR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Morris JK, Wald NJ. Use of blood pressure lowering drugs in the prevention of cardiovascular disease: meta-analysis of 147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randomised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trials in the context of expectations from prospective epidemiological studies.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BMJ</w:t>
      </w:r>
      <w:r w:rsidRPr="00B03B84">
        <w:rPr>
          <w:rFonts w:ascii="Book Antiqua" w:eastAsia="宋体" w:hAnsi="Book Antiqua" w:cs="Times New Roman"/>
          <w:lang w:val="en-US" w:eastAsia="zh-CN"/>
        </w:rPr>
        <w:t> 2009;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338</w:t>
      </w:r>
      <w:r w:rsidRPr="00B03B84">
        <w:rPr>
          <w:rFonts w:ascii="Book Antiqua" w:eastAsia="宋体" w:hAnsi="Book Antiqua" w:cs="Times New Roman"/>
          <w:lang w:val="en-US" w:eastAsia="zh-CN"/>
        </w:rPr>
        <w:t>: b1665 [PMID: 19454737 DOI: 10.1136/bmj.b1665]</w:t>
      </w:r>
    </w:p>
    <w:p w14:paraId="66F50FD6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 xml:space="preserve">8 </w:t>
      </w:r>
      <w:proofErr w:type="spellStart"/>
      <w:r w:rsidRPr="00B03B84">
        <w:rPr>
          <w:rFonts w:ascii="Book Antiqua" w:eastAsia="宋体" w:hAnsi="Book Antiqua" w:cs="Times New Roman"/>
          <w:b/>
          <w:lang w:val="en-US" w:eastAsia="zh-CN"/>
        </w:rPr>
        <w:t>Mancia</w:t>
      </w:r>
      <w:proofErr w:type="spellEnd"/>
      <w:r w:rsidRPr="00B03B84">
        <w:rPr>
          <w:rFonts w:ascii="Book Antiqua" w:eastAsia="宋体" w:hAnsi="Book Antiqua" w:cs="Times New Roman"/>
          <w:b/>
          <w:lang w:val="en-US" w:eastAsia="zh-CN"/>
        </w:rPr>
        <w:t xml:space="preserve"> G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Fagard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Narkiewicz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Redán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Zanchetti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Böhm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Christiaens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Cifkova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R, De Backer 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Dominiczak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Galderisi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Grobbee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Jaarsma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Kirchof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Kjeldsen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SE, Laurent 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Manolis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AJ, Nilsson PM,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Ruilope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Schmieder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Sirnes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PA, Sleight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Viigimaa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Waeber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Zannad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F. 2013 Practice guidelines for the management of arterial hypertension of the European Society of Hypertension (ESH) and the European Society of Cardiology (ESC): ESH/ESC Task Force for the Management of Arterial Hypertension.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31</w:t>
      </w:r>
      <w:r w:rsidRPr="00B03B84">
        <w:rPr>
          <w:rFonts w:ascii="Book Antiqua" w:eastAsia="宋体" w:hAnsi="Book Antiqua" w:cs="Times New Roman"/>
          <w:lang w:val="en-US" w:eastAsia="zh-CN"/>
        </w:rPr>
        <w:t>: 1925-1938 [PMID: 24107724 DOI: 10.1097/HJH.0b013e328364ca4c]</w:t>
      </w:r>
    </w:p>
    <w:p w14:paraId="626D7E93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9 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James PA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Oparil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Carter BL, Cushman WC, Dennison-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Himmelfarb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C, Handler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Lackland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LeFevre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MacKenzie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TD,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Ogedegbe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O, Smith SC,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Svetkey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Taler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SJ, Townsend RR, Wright JT,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Narva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AS, Ortiz E. 2014 evidence-based guideline for the management of high blood pressure in adults: report from the panel members appointed to the Eighth Joint National Committee (JNC 8).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JAMA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311</w:t>
      </w:r>
      <w:r w:rsidRPr="00B03B84">
        <w:rPr>
          <w:rFonts w:ascii="Book Antiqua" w:eastAsia="宋体" w:hAnsi="Book Antiqua" w:cs="Times New Roman"/>
          <w:lang w:val="en-US" w:eastAsia="zh-CN"/>
        </w:rPr>
        <w:t>: 507-520 [PMID: 24352797 DOI: 10.1001/jama.2013.284427]</w:t>
      </w:r>
    </w:p>
    <w:p w14:paraId="1D9DB495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10 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Chobanian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AV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Bakris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GL, Black HR, Cushman WC, Green LA,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Izzo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JL, Jones DW,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Materson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Oparil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Wright JT,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Roccella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EJ. The Seventh Report of the Joint National Committee on Prevention, Detection, Evaluation, and Treatment of High Blood Pressure: the JNC 7 report.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JAMA</w:t>
      </w:r>
      <w:r w:rsidRPr="00B03B84">
        <w:rPr>
          <w:rFonts w:ascii="Book Antiqua" w:eastAsia="宋体" w:hAnsi="Book Antiqua" w:cs="Times New Roman"/>
          <w:lang w:val="en-US" w:eastAsia="zh-CN"/>
        </w:rPr>
        <w:t> 2003;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289</w:t>
      </w:r>
      <w:r w:rsidRPr="00B03B84">
        <w:rPr>
          <w:rFonts w:ascii="Book Antiqua" w:eastAsia="宋体" w:hAnsi="Book Antiqua" w:cs="Times New Roman"/>
          <w:lang w:val="en-US" w:eastAsia="zh-CN"/>
        </w:rPr>
        <w:t>: 2560-2572 [PMID: 12748199 DOI: 10.1001/jama.289.19.2560]</w:t>
      </w:r>
    </w:p>
    <w:p w14:paraId="4625702D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11 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Sacks FM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Svetkey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LP, Vollmer WM, Appel LJ, Bray GA, Harsha D,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Obarzanek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Conlin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PR, Miller ER, Simons-Morton DG,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Karanja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N, Lin PH. Effects on blood pressure of reduced dietary sodium and the Dietary Approaches to Stop Hypertension (DASH) diet. DASH-Sodium Collaborative </w:t>
      </w: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>Research Group.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2001;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344</w:t>
      </w:r>
      <w:r w:rsidRPr="00B03B84">
        <w:rPr>
          <w:rFonts w:ascii="Book Antiqua" w:eastAsia="宋体" w:hAnsi="Book Antiqua" w:cs="Times New Roman"/>
          <w:lang w:val="en-US" w:eastAsia="zh-CN"/>
        </w:rPr>
        <w:t>: 3-10 [PMID: 11136953 DOI: 10.1056/NEJM200101043440101]</w:t>
      </w:r>
    </w:p>
    <w:p w14:paraId="254D4318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12 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Núñez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-Córdoba JM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Valencia-Serrano F, Toledo E, Alonso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Martínez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-González MA.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The Mediterranean diet and incidence of hypertension: the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Seguimiento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Universidad de Navarra (SUN) Study.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Am J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Epidemiol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2009;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169</w:t>
      </w:r>
      <w:r w:rsidRPr="00B03B84">
        <w:rPr>
          <w:rFonts w:ascii="Book Antiqua" w:eastAsia="宋体" w:hAnsi="Book Antiqua" w:cs="Times New Roman"/>
          <w:lang w:val="en-US" w:eastAsia="zh-CN"/>
        </w:rPr>
        <w:t>: 339-346 [PMID: 19037007 DOI: 10.1093/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aje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/kwn335]</w:t>
      </w:r>
    </w:p>
    <w:p w14:paraId="2013B3E8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13 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Rees K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Hartley L, Flowers N, Clarke A, Hooper 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Thorogood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Stranges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S. 'Mediterranean' dietary pattern for the primary prevention of cardiovascular disease.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Cochrane Database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Syst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Rev</w:t>
      </w:r>
      <w:r w:rsidRPr="00B03B84">
        <w:rPr>
          <w:rFonts w:ascii="Book Antiqua" w:eastAsia="宋体" w:hAnsi="Book Antiqua" w:cs="Times New Roman"/>
          <w:lang w:val="en-US" w:eastAsia="zh-CN"/>
        </w:rPr>
        <w:t> 2013;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8</w:t>
      </w:r>
      <w:r w:rsidRPr="00B03B84">
        <w:rPr>
          <w:rFonts w:ascii="Book Antiqua" w:eastAsia="宋体" w:hAnsi="Book Antiqua" w:cs="Times New Roman"/>
          <w:lang w:val="en-US" w:eastAsia="zh-CN"/>
        </w:rPr>
        <w:t>: CD009825 [PMID: 23939686 DOI: 10.1002/14651858.CD009825.pub2]</w:t>
      </w:r>
    </w:p>
    <w:p w14:paraId="2EE989FF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14 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Nathan S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Bakris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GL.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The future of renal denervation in resistant hypertension.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Curr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Rep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16</w:t>
      </w:r>
      <w:r w:rsidRPr="00B03B84">
        <w:rPr>
          <w:rFonts w:ascii="Book Antiqua" w:eastAsia="宋体" w:hAnsi="Book Antiqua" w:cs="Times New Roman"/>
          <w:lang w:val="en-US" w:eastAsia="zh-CN"/>
        </w:rPr>
        <w:t>: 494 [PMID: 25304105 DOI: 10.1007/s11906-014-0494-0]</w:t>
      </w:r>
    </w:p>
    <w:p w14:paraId="505FD6C0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15 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Esler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MD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Krum 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Sobotka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Schlaich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Schmieder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Böhm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M. Renal sympathetic denervation in patients with treatment-resistant hypertension (The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Symplicity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HTN-2 Trial): a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randomised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controlled trial.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Lancet</w:t>
      </w:r>
      <w:r w:rsidRPr="00B03B84">
        <w:rPr>
          <w:rFonts w:ascii="Book Antiqua" w:eastAsia="宋体" w:hAnsi="Book Antiqua" w:cs="Times New Roman"/>
          <w:lang w:val="en-US" w:eastAsia="zh-CN"/>
        </w:rPr>
        <w:t> 2010;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376</w:t>
      </w:r>
      <w:r w:rsidRPr="00B03B84">
        <w:rPr>
          <w:rFonts w:ascii="Book Antiqua" w:eastAsia="宋体" w:hAnsi="Book Antiqua" w:cs="Times New Roman"/>
          <w:lang w:val="en-US" w:eastAsia="zh-CN"/>
        </w:rPr>
        <w:t>: 1903-1909 [PMID: 21093036 DOI: 10.1016/S0140-6736(10)62039-9]</w:t>
      </w:r>
    </w:p>
    <w:p w14:paraId="07BE58CC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16 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Krum H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Schlaich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Whitbourn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Sobotka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Sadowski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Bartus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Kapelak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B, Walton A, Sievert 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Thambar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Abraham WT,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Esler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M. Catheter-based renal sympathetic denervation for resistant hypertension: a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multicentre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safety and proof-of-principle cohort study.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Lancet</w:t>
      </w:r>
      <w:r w:rsidRPr="00B03B84">
        <w:rPr>
          <w:rFonts w:ascii="Book Antiqua" w:eastAsia="宋体" w:hAnsi="Book Antiqua" w:cs="Times New Roman"/>
          <w:lang w:val="en-US" w:eastAsia="zh-CN"/>
        </w:rPr>
        <w:t> 2009;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373</w:t>
      </w:r>
      <w:r w:rsidRPr="00B03B84">
        <w:rPr>
          <w:rFonts w:ascii="Book Antiqua" w:eastAsia="宋体" w:hAnsi="Book Antiqua" w:cs="Times New Roman"/>
          <w:lang w:val="en-US" w:eastAsia="zh-CN"/>
        </w:rPr>
        <w:t>: 1275-1281 [PMID: 19332353 DOI: 10.1016/S0140-6736(09)60566-3]</w:t>
      </w:r>
    </w:p>
    <w:p w14:paraId="2C6143CE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17 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Bakris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GL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Townsend RR, Flack JM,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Brar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Cohen SA,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D'Agostino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Kandzari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Katzen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BT, Leon MB, Mauri 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Negoita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O'Neill WW,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Oparil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Rocha-Singh K, Bhatt DL. 12-month blood pressure results of catheter-based renal artery denervation for resistant hypertension: the SYMPLICITY HTN-3 trial.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J Am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Coll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Cardiol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2015;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65</w:t>
      </w:r>
      <w:r w:rsidRPr="00B03B84">
        <w:rPr>
          <w:rFonts w:ascii="Book Antiqua" w:eastAsia="宋体" w:hAnsi="Book Antiqua" w:cs="Times New Roman"/>
          <w:lang w:val="en-US" w:eastAsia="zh-CN"/>
        </w:rPr>
        <w:t>: 1314-1321 [PMID: 25835443 DOI: 10.1016/j.jacc.2015.01.037]</w:t>
      </w:r>
    </w:p>
    <w:p w14:paraId="2A730A6E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18 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Fadl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Elmula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FE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Hoffmann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Larstorp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Fossum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Brekke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Kjeldsen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Gjønnæss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Hjørnholm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U,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Kjaer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VN,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Rostrup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I,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Stenehjem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Høieggen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A. Adjusted drug treatment is superior to renal sympathetic </w:t>
      </w: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>denervation in patients with true treatment-resistant hypertension.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Hypertension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63</w:t>
      </w:r>
      <w:r w:rsidRPr="00B03B84">
        <w:rPr>
          <w:rFonts w:ascii="Book Antiqua" w:eastAsia="宋体" w:hAnsi="Book Antiqua" w:cs="Times New Roman"/>
          <w:lang w:val="en-US" w:eastAsia="zh-CN"/>
        </w:rPr>
        <w:t>: 991-999 [PMID: 24591332 DOI: 10.1161/HYPERTENSIONAHA.114.03246]</w:t>
      </w:r>
    </w:p>
    <w:p w14:paraId="1A63FA93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19 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Azizi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M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Sapoval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Gosse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Monge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Bobrie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Delsart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Midulla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Mounier-Véhier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Courand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PY,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Lantelme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Denolle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Dourmap-Collas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Trillaud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H, Pereira 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Plouin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PF,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Chatellier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G. Optimum and stepped care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standardised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antihypertensive treatment with or without renal denervation for resistant hypertension (DENERHTN): a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multicentre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, open-label,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randomised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controlled trial.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Lancet</w:t>
      </w:r>
      <w:r w:rsidRPr="00B03B84">
        <w:rPr>
          <w:rFonts w:ascii="Book Antiqua" w:eastAsia="宋体" w:hAnsi="Book Antiqua" w:cs="Times New Roman"/>
          <w:lang w:val="en-US" w:eastAsia="zh-CN"/>
        </w:rPr>
        <w:t> 2015;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385</w:t>
      </w:r>
      <w:r w:rsidRPr="00B03B84">
        <w:rPr>
          <w:rFonts w:ascii="Book Antiqua" w:eastAsia="宋体" w:hAnsi="Book Antiqua" w:cs="Times New Roman"/>
          <w:lang w:val="en-US" w:eastAsia="zh-CN"/>
        </w:rPr>
        <w:t>: 1957-1965 [PMID: 25631070 DOI: 10.1016/S0140-6736(14)61942-5]</w:t>
      </w:r>
    </w:p>
    <w:p w14:paraId="0890A05D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20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Pr="00B03B84">
        <w:rPr>
          <w:rFonts w:ascii="Book Antiqua" w:eastAsia="宋体" w:hAnsi="Book Antiqua" w:cs="Times New Roman"/>
          <w:lang w:val="en-US" w:eastAsia="zh-CN"/>
        </w:rPr>
        <w:t>Hypertension in adults: diagnosis and management</w:t>
      </w:r>
      <w:r w:rsidRPr="00B03B84">
        <w:rPr>
          <w:rFonts w:ascii="Book Antiqua" w:eastAsia="宋体" w:hAnsi="Book Antiqua" w:cs="Times New Roman" w:hint="eastAsia"/>
          <w:lang w:val="en-US" w:eastAsia="zh-CN"/>
        </w:rPr>
        <w:t>.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bookmarkStart w:id="13" w:name="OLE_LINK213"/>
      <w:bookmarkStart w:id="14" w:name="OLE_LINK214"/>
      <w:bookmarkStart w:id="15" w:name="OLE_LINK8"/>
      <w:bookmarkStart w:id="16" w:name="OLE_LINK1065"/>
      <w:bookmarkStart w:id="17" w:name="OLE_LINK228"/>
      <w:bookmarkStart w:id="18" w:name="OLE_LINK229"/>
      <w:bookmarkStart w:id="19" w:name="_GoBack"/>
      <w:bookmarkEnd w:id="19"/>
      <w:r w:rsidRPr="00B03B84">
        <w:rPr>
          <w:rFonts w:ascii="Book Antiqua" w:eastAsia="宋体" w:hAnsi="Book Antiqua" w:cs="Times New Roman" w:hint="eastAsia"/>
          <w:lang w:val="en-US" w:eastAsia="zh-CN"/>
        </w:rPr>
        <w:t xml:space="preserve">2011-08. </w:t>
      </w:r>
      <w:r w:rsidRPr="00B03B84">
        <w:rPr>
          <w:rFonts w:ascii="Book Antiqua" w:eastAsia="宋体" w:hAnsi="Book Antiqua" w:cs="Garamond"/>
          <w:lang w:val="fr-FR" w:eastAsia="fr-FR"/>
        </w:rPr>
        <w:t xml:space="preserve">Available from: URL: </w:t>
      </w:r>
      <w:bookmarkEnd w:id="13"/>
      <w:bookmarkEnd w:id="14"/>
      <w:bookmarkEnd w:id="15"/>
      <w:bookmarkEnd w:id="16"/>
      <w:r w:rsidRPr="00B03B84">
        <w:rPr>
          <w:rFonts w:ascii="Book Antiqua" w:eastAsia="宋体" w:hAnsi="Book Antiqua" w:cs="Garamond"/>
          <w:lang w:val="fr-FR" w:eastAsia="fr-FR"/>
        </w:rPr>
        <w:t>http//</w:t>
      </w:r>
      <w:r w:rsidRPr="00B03B84">
        <w:rPr>
          <w:rFonts w:ascii="Book Antiqua" w:eastAsia="宋体" w:hAnsi="Book Antiqua" w:cs="Times New Roman"/>
          <w:lang w:val="en-US" w:eastAsia="zh-CN"/>
        </w:rPr>
        <w:t>www.nice.org.uk/guidance/cg127/chapter/key-priorities-for-implementation#choosing-antihypertensive-drug-treatment</w:t>
      </w:r>
      <w:bookmarkEnd w:id="17"/>
      <w:bookmarkEnd w:id="18"/>
      <w:r w:rsidRPr="00B03B84">
        <w:rPr>
          <w:rFonts w:ascii="Book Antiqua" w:eastAsia="宋体" w:hAnsi="Book Antiqua" w:cs="Times New Roman"/>
          <w:lang w:val="en-US" w:eastAsia="zh-CN"/>
        </w:rPr>
        <w:t>,</w:t>
      </w:r>
    </w:p>
    <w:p w14:paraId="2F64C3C9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21 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Yano Y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Briasoulis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Bakris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Hoshide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Wang JG, Shimada K,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Kario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K. Effects of antihypertensive treatment in Asian populations: a meta-analysis of prospective randomized controlled studies (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CARdiovascular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protectioN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group in Asia: CARNA).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J Am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Soc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8</w:t>
      </w:r>
      <w:r w:rsidRPr="00B03B84">
        <w:rPr>
          <w:rFonts w:ascii="Book Antiqua" w:eastAsia="宋体" w:hAnsi="Book Antiqua" w:cs="Times New Roman"/>
          <w:lang w:val="en-US" w:eastAsia="zh-CN"/>
        </w:rPr>
        <w:t>: 103-116 [PMID: 24157055 DOI: 10.1016/j.jash.2013.09.002]</w:t>
      </w:r>
    </w:p>
    <w:p w14:paraId="47B7D21B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22 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Xue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H</w:t>
      </w:r>
      <w:r w:rsidRPr="00B03B84">
        <w:rPr>
          <w:rFonts w:ascii="Book Antiqua" w:eastAsia="宋体" w:hAnsi="Book Antiqua" w:cs="Times New Roman"/>
          <w:lang w:val="en-US" w:eastAsia="zh-CN"/>
        </w:rPr>
        <w:t>, Lu Z, Tang WL, Pang LW, Wang GM, Wong GW, Wright JM. First-line drugs inhibiting the renin angiotensin system versus other first-line antihypertensive drug classes for hypertension.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Cochrane Database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Syst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Rev</w:t>
      </w:r>
      <w:r w:rsidRPr="00B03B84">
        <w:rPr>
          <w:rFonts w:ascii="Book Antiqua" w:eastAsia="宋体" w:hAnsi="Book Antiqua" w:cs="Times New Roman"/>
          <w:lang w:val="en-US" w:eastAsia="zh-CN"/>
        </w:rPr>
        <w:t> 2015;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</w:t>
      </w:r>
      <w:r w:rsidRPr="00B03B84">
        <w:rPr>
          <w:rFonts w:ascii="Book Antiqua" w:eastAsia="宋体" w:hAnsi="Book Antiqua" w:cs="Times New Roman"/>
          <w:lang w:val="en-US" w:eastAsia="zh-CN"/>
        </w:rPr>
        <w:t>: CD008170 [PMID: 25577154 DOI: 10.1002/14651858.CD008170.pub2]</w:t>
      </w:r>
    </w:p>
    <w:p w14:paraId="720438B6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23 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Brenner BM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Cooper ME, de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Zeeuw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D, Keane WF, Mitch WE,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Parving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HH,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Remuzzi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Snapinn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SM, Zhang Z,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Shahinfar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S. Effects of losartan on renal and cardiovascular outcomes in patients with type 2 diabetes and nephropathy.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2001;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345</w:t>
      </w:r>
      <w:r w:rsidRPr="00B03B84">
        <w:rPr>
          <w:rFonts w:ascii="Book Antiqua" w:eastAsia="宋体" w:hAnsi="Book Antiqua" w:cs="Times New Roman"/>
          <w:lang w:val="en-US" w:eastAsia="zh-CN"/>
        </w:rPr>
        <w:t>: 861-869 [PMID: 11565518 DOI: 10.1056/NEJMoa011161]</w:t>
      </w:r>
    </w:p>
    <w:p w14:paraId="27009554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24 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Ruggenenti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P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Perna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Remuzzi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G. ACE inhibitors to prevent end-stage renal disease: when to start and why possibly never to stop: a post hoc analysis of the REIN trial results. Ramipril Efficacy in Nephropathy.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J Am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Soc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Nephrol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2001;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12</w:t>
      </w:r>
      <w:r w:rsidRPr="00B03B84">
        <w:rPr>
          <w:rFonts w:ascii="Book Antiqua" w:eastAsia="宋体" w:hAnsi="Book Antiqua" w:cs="Times New Roman"/>
          <w:lang w:val="en-US" w:eastAsia="zh-CN"/>
        </w:rPr>
        <w:t>: 2832-2837 [PMID: 11729254]</w:t>
      </w:r>
    </w:p>
    <w:p w14:paraId="5C6D910E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>25 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Turgut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F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Balogun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RA, Abdel-Rahman EM. Renin-angiotensin-aldosterone system blockade effects on the kidney in the elderly: benefits and limitations.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Clin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Am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Soc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Nephrol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2010;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5</w:t>
      </w:r>
      <w:r w:rsidRPr="00B03B84">
        <w:rPr>
          <w:rFonts w:ascii="Book Antiqua" w:eastAsia="宋体" w:hAnsi="Book Antiqua" w:cs="Times New Roman"/>
          <w:lang w:val="en-US" w:eastAsia="zh-CN"/>
        </w:rPr>
        <w:t>: 1330-1339 [PMID: 20498247 DOI: 10.2215/CJN.08611209]</w:t>
      </w:r>
    </w:p>
    <w:p w14:paraId="7262A23F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26 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van 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Vark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LC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Bertrand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Akkerhuis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Brugts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JJ, Fox K,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Mourad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Boersma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E. Angiotensin-converting enzyme inhibitors reduce mortality in hypertension: a meta-analysis of randomized clinical trials of renin-angiotensin-aldosterone system inhibitors involving 158,998 patients.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Eur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Heart J</w:t>
      </w:r>
      <w:r w:rsidRPr="00B03B84">
        <w:rPr>
          <w:rFonts w:ascii="Book Antiqua" w:eastAsia="宋体" w:hAnsi="Book Antiqua" w:cs="Times New Roman"/>
          <w:lang w:val="en-US" w:eastAsia="zh-CN"/>
        </w:rPr>
        <w:t> 2012;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33</w:t>
      </w:r>
      <w:r w:rsidRPr="00B03B84">
        <w:rPr>
          <w:rFonts w:ascii="Book Antiqua" w:eastAsia="宋体" w:hAnsi="Book Antiqua" w:cs="Times New Roman"/>
          <w:lang w:val="en-US" w:eastAsia="zh-CN"/>
        </w:rPr>
        <w:t>: 2088-2097 [PMID: 22511654 DOI: 10.1093/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eurheartj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/ehs075]</w:t>
      </w:r>
    </w:p>
    <w:p w14:paraId="4CF734C3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27 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Cheng J</w:t>
      </w:r>
      <w:r w:rsidRPr="00B03B84">
        <w:rPr>
          <w:rFonts w:ascii="Book Antiqua" w:eastAsia="宋体" w:hAnsi="Book Antiqua" w:cs="Times New Roman"/>
          <w:lang w:val="en-US" w:eastAsia="zh-CN"/>
        </w:rPr>
        <w:t>, Zhang W, Zhang X, Han F, Li X, He X, Li Q, Chen J. Effect of angiotensin-converting enzyme inhibitors and angiotensin II receptor blockers on all-cause mortality, cardiovascular deaths, and cardiovascular events in patients with diabetes mellitus: a meta-analysis.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JAMA Intern Med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174</w:t>
      </w:r>
      <w:r w:rsidRPr="00B03B84">
        <w:rPr>
          <w:rFonts w:ascii="Book Antiqua" w:eastAsia="宋体" w:hAnsi="Book Antiqua" w:cs="Times New Roman"/>
          <w:lang w:val="en-US" w:eastAsia="zh-CN"/>
        </w:rPr>
        <w:t>: 773-785 [PMID: 24687000 DOI: 10.1001/jamainternmed.2014.348]</w:t>
      </w:r>
    </w:p>
    <w:p w14:paraId="42AFE9A4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28 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Li EC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Heran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BS, Wright JM.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Angiotensin converting enzyme (ACE) inhibitors versus angiotensin receptor blockers for primary hypertension.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Cochrane Database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Syst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Rev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8</w:t>
      </w:r>
      <w:r w:rsidRPr="00B03B84">
        <w:rPr>
          <w:rFonts w:ascii="Book Antiqua" w:eastAsia="宋体" w:hAnsi="Book Antiqua" w:cs="Times New Roman"/>
          <w:lang w:val="en-US" w:eastAsia="zh-CN"/>
        </w:rPr>
        <w:t>: CD009096 [PMID: 25148386 DOI: 10.1002/14651858.CD009096.pub2]</w:t>
      </w:r>
    </w:p>
    <w:p w14:paraId="71A31962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29 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Dorsch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MP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Gillespie BW, Erickson SR,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Bleske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Weder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AB.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Chlorthalidone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reduces cardiovascular events compared with hydrochlorothiazide: a retrospective cohort analysis.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Hypertension</w:t>
      </w:r>
      <w:r w:rsidRPr="00B03B84">
        <w:rPr>
          <w:rFonts w:ascii="Book Antiqua" w:eastAsia="宋体" w:hAnsi="Book Antiqua" w:cs="Times New Roman"/>
          <w:lang w:val="en-US" w:eastAsia="zh-CN"/>
        </w:rPr>
        <w:t> 2011;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57</w:t>
      </w:r>
      <w:r w:rsidRPr="00B03B84">
        <w:rPr>
          <w:rFonts w:ascii="Book Antiqua" w:eastAsia="宋体" w:hAnsi="Book Antiqua" w:cs="Times New Roman"/>
          <w:lang w:val="en-US" w:eastAsia="zh-CN"/>
        </w:rPr>
        <w:t>: 689-694 [PMID: 21383313 DOI: 10.1161/HYPERTENSIONAHA.110.161505]</w:t>
      </w:r>
    </w:p>
    <w:p w14:paraId="1911B885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30 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Dhalla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IA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Gomes T, Yao Z,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Nagge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Persaud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N,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Hellings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Mamdani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Juurlink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DN.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Chlorthalidone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versus hydrochlorothiazide for the treatment of hypertension in older adults: a population-based cohort study.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Ann Intern Med</w:t>
      </w:r>
      <w:r w:rsidRPr="00B03B84">
        <w:rPr>
          <w:rFonts w:ascii="Book Antiqua" w:eastAsia="宋体" w:hAnsi="Book Antiqua" w:cs="Times New Roman"/>
          <w:lang w:val="en-US" w:eastAsia="zh-CN"/>
        </w:rPr>
        <w:t> 2013;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158</w:t>
      </w:r>
      <w:r w:rsidRPr="00B03B84">
        <w:rPr>
          <w:rFonts w:ascii="Book Antiqua" w:eastAsia="宋体" w:hAnsi="Book Antiqua" w:cs="Times New Roman"/>
          <w:lang w:val="en-US" w:eastAsia="zh-CN"/>
        </w:rPr>
        <w:t>: 447-455 [PMID: 23552325 DOI: 10.7326/0003-4819-158-6-201303190-00004]</w:t>
      </w:r>
    </w:p>
    <w:p w14:paraId="57E079CA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31 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Roush GC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Ernst ME, Kostis JB,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Tandon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Sica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DA. Head-to-head comparisons of hydrochlorothiazide with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indapamide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and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chlorthalidone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: antihypertensive and metabolic effects.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Hypertension</w:t>
      </w:r>
      <w:r w:rsidRPr="00B03B84">
        <w:rPr>
          <w:rFonts w:ascii="Book Antiqua" w:eastAsia="宋体" w:hAnsi="Book Antiqua" w:cs="Times New Roman"/>
          <w:lang w:val="en-US" w:eastAsia="zh-CN"/>
        </w:rPr>
        <w:t> 2015;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65</w:t>
      </w:r>
      <w:r w:rsidRPr="00B03B84">
        <w:rPr>
          <w:rFonts w:ascii="Book Antiqua" w:eastAsia="宋体" w:hAnsi="Book Antiqua" w:cs="Times New Roman"/>
          <w:lang w:val="en-US" w:eastAsia="zh-CN"/>
        </w:rPr>
        <w:t>: 1041-1046 [PMID: 25733245 DOI: 10.1161/HYPERTENSIONAHA.114.05021]</w:t>
      </w:r>
    </w:p>
    <w:p w14:paraId="59AD326B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>32 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Musini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VM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Nazer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Bassett K, Wright JM.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Blood pressure-lowering efficacy of monotherapy with thiazide diuretics for primary hypertension.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Cochrane Database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Syst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Rev</w:t>
      </w:r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5</w:t>
      </w:r>
      <w:r w:rsidRPr="00B03B84">
        <w:rPr>
          <w:rFonts w:ascii="Book Antiqua" w:eastAsia="宋体" w:hAnsi="Book Antiqua" w:cs="Times New Roman"/>
          <w:lang w:val="en-US" w:eastAsia="zh-CN"/>
        </w:rPr>
        <w:t>: CD003824 [PMID: 24869750 DOI: 10.1002/14651858.CD003824.pub2]</w:t>
      </w:r>
    </w:p>
    <w:p w14:paraId="64740C42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33 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Calhoun DA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Jones D,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Textor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Goff DC, Murphy TP, Toto RD, White A, Cushman WC, White W,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Sica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D, Ferdinand K, Giles TD, Falkner B, Carey RM. Resistant hypertension: diagnosis, evaluation, and treatment.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A scientific statement from the American Heart Association Professional Education Committee of the Council for High Blood Pressure Research.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Hypertension</w:t>
      </w:r>
      <w:r w:rsidRPr="00B03B84">
        <w:rPr>
          <w:rFonts w:ascii="Book Antiqua" w:eastAsia="宋体" w:hAnsi="Book Antiqua" w:cs="Times New Roman"/>
          <w:lang w:val="en-US" w:eastAsia="zh-CN"/>
        </w:rPr>
        <w:t> 2008;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51</w:t>
      </w:r>
      <w:r w:rsidRPr="00B03B84">
        <w:rPr>
          <w:rFonts w:ascii="Book Antiqua" w:eastAsia="宋体" w:hAnsi="Book Antiqua" w:cs="Times New Roman"/>
          <w:lang w:val="en-US" w:eastAsia="zh-CN"/>
        </w:rPr>
        <w:t>: 1403-1419 [PMID: 18391085 DOI: 10.1161/HYPERTENSIONAHA.108.189141]</w:t>
      </w:r>
    </w:p>
    <w:p w14:paraId="53073490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34 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Maron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BA</w:t>
      </w:r>
      <w:r w:rsidRPr="00B03B84">
        <w:rPr>
          <w:rFonts w:ascii="Book Antiqua" w:eastAsia="宋体" w:hAnsi="Book Antiqua" w:cs="Times New Roman"/>
          <w:lang w:val="en-US" w:eastAsia="zh-CN"/>
        </w:rPr>
        <w:t>, Leopold JA. Aldosterone receptor antagonists: effective but often forgotten.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Circulation</w:t>
      </w:r>
      <w:r w:rsidRPr="00B03B84">
        <w:rPr>
          <w:rFonts w:ascii="Book Antiqua" w:eastAsia="宋体" w:hAnsi="Book Antiqua" w:cs="Times New Roman"/>
          <w:lang w:val="en-US" w:eastAsia="zh-CN"/>
        </w:rPr>
        <w:t> 2010;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121</w:t>
      </w:r>
      <w:r w:rsidRPr="00B03B84">
        <w:rPr>
          <w:rFonts w:ascii="Book Antiqua" w:eastAsia="宋体" w:hAnsi="Book Antiqua" w:cs="Times New Roman"/>
          <w:lang w:val="en-US" w:eastAsia="zh-CN"/>
        </w:rPr>
        <w:t>: 934-939 [PMID: 20177008 DOI: 10.1161/CIRCULATIONAHA.109.895235]</w:t>
      </w:r>
    </w:p>
    <w:p w14:paraId="56786A6D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35 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Vasan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RS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Evans JC, Larson MG, Wilson PW,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Meigs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JB,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Rifai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N, Benjamin EJ, Levy D. Serum aldosterone and the incidence of hypertension in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nonhypertensive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persons.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2004;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351</w:t>
      </w:r>
      <w:r w:rsidRPr="00B03B84">
        <w:rPr>
          <w:rFonts w:ascii="Book Antiqua" w:eastAsia="宋体" w:hAnsi="Book Antiqua" w:cs="Times New Roman"/>
          <w:lang w:val="en-US" w:eastAsia="zh-CN"/>
        </w:rPr>
        <w:t>: 33-41 [PMID: 15229305 DOI: 10.1056/NEJMoa033263]</w:t>
      </w:r>
    </w:p>
    <w:p w14:paraId="6497C9F0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36 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Byrd JB</w:t>
      </w:r>
      <w:r w:rsidRPr="00B03B84">
        <w:rPr>
          <w:rFonts w:ascii="Book Antiqua" w:eastAsia="宋体" w:hAnsi="Book Antiqua" w:cs="Times New Roman"/>
          <w:lang w:val="en-US" w:eastAsia="zh-CN"/>
        </w:rPr>
        <w:t>, Brook RD.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A critical review of the evidence supporting aldosterone in the etiology and its blockade in the treatment of obesity-associated hypertension.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J Hum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28</w:t>
      </w:r>
      <w:r w:rsidRPr="00B03B84">
        <w:rPr>
          <w:rFonts w:ascii="Book Antiqua" w:eastAsia="宋体" w:hAnsi="Book Antiqua" w:cs="Times New Roman"/>
          <w:lang w:val="en-US" w:eastAsia="zh-CN"/>
        </w:rPr>
        <w:t>: 3-9 [PMID: 23698003 DOI: 10.1038/jhh.2013.42]</w:t>
      </w:r>
    </w:p>
    <w:p w14:paraId="2E2ADD12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37 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Staessen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JA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Fagard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R, Thijs 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Celis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Arabidze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Birkenhäger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WH,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Bulpitt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CJ, de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Leeuw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PW,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Dollery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CT, Fletcher AE,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Forette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F,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Leonetti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Nachev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C, O'Brien ET, Rosenfeld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Rodicio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Tuomilehto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Zanchetti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A.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Randomised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double-blind comparison of placebo and active treatment for older patients with isolated systolic hypertension.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The Systolic Hypertension in Europe (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Syst-Eur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) Trial Investigators.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Lancet</w:t>
      </w:r>
      <w:r w:rsidRPr="00B03B84">
        <w:rPr>
          <w:rFonts w:ascii="Book Antiqua" w:eastAsia="宋体" w:hAnsi="Book Antiqua" w:cs="Times New Roman"/>
          <w:lang w:val="en-US" w:eastAsia="zh-CN"/>
        </w:rPr>
        <w:t> 1997;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350</w:t>
      </w:r>
      <w:r w:rsidRPr="00B03B84">
        <w:rPr>
          <w:rFonts w:ascii="Book Antiqua" w:eastAsia="宋体" w:hAnsi="Book Antiqua" w:cs="Times New Roman"/>
          <w:lang w:val="en-US" w:eastAsia="zh-CN"/>
        </w:rPr>
        <w:t>: 757-764 [PMID: 9297994 DOI: 10.1016/S0140-6736(97)05381-6]</w:t>
      </w:r>
    </w:p>
    <w:p w14:paraId="3D6FD00F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38 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Chen GJ</w:t>
      </w:r>
      <w:r w:rsidRPr="00B03B84">
        <w:rPr>
          <w:rFonts w:ascii="Book Antiqua" w:eastAsia="宋体" w:hAnsi="Book Antiqua" w:cs="Times New Roman"/>
          <w:lang w:val="en-US" w:eastAsia="zh-CN"/>
        </w:rPr>
        <w:t>, Yang MS.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The effects of calcium channel blockers in the prevention of stroke in adults with hypertension: a meta-analysis of data from </w:t>
      </w: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>273,543 participants in 31 randomized controlled trials.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PLoS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One</w:t>
      </w:r>
      <w:r w:rsidRPr="00B03B84">
        <w:rPr>
          <w:rFonts w:ascii="Book Antiqua" w:eastAsia="宋体" w:hAnsi="Book Antiqua" w:cs="Times New Roman"/>
          <w:lang w:val="en-US" w:eastAsia="zh-CN"/>
        </w:rPr>
        <w:t> 2013;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8</w:t>
      </w:r>
      <w:r w:rsidRPr="00B03B84">
        <w:rPr>
          <w:rFonts w:ascii="Book Antiqua" w:eastAsia="宋体" w:hAnsi="Book Antiqua" w:cs="Times New Roman"/>
          <w:lang w:val="en-US" w:eastAsia="zh-CN"/>
        </w:rPr>
        <w:t>: e57854 [PMID: 23483932 DOI: 10.1371/journal.pone.0057854]</w:t>
      </w:r>
    </w:p>
    <w:p w14:paraId="058DA519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39 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Chen N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Zhou M, Yang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Guo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J, Zhu C, Yang J, Wang Y, Yang X, He L. Calcium channel blockers versus other classes of drugs for hypertension.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Cochrane Database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Syst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Rev</w:t>
      </w:r>
      <w:r w:rsidRPr="00B03B84">
        <w:rPr>
          <w:rFonts w:ascii="Book Antiqua" w:eastAsia="宋体" w:hAnsi="Book Antiqua" w:cs="Times New Roman"/>
          <w:lang w:val="en-US" w:eastAsia="zh-CN"/>
        </w:rPr>
        <w:t> 2010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; :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CD003654 [PMID: 20687074 DOI: 10.1002/14651858.CD003654.pub4]</w:t>
      </w:r>
    </w:p>
    <w:p w14:paraId="260354CC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40 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Poirier L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Tobe SW. Contemporary use of β-blockers: clinical relevance of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subclassification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Can J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Cardiol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30</w:t>
      </w:r>
      <w:r w:rsidRPr="00B03B84">
        <w:rPr>
          <w:rFonts w:ascii="Book Antiqua" w:eastAsia="宋体" w:hAnsi="Book Antiqua" w:cs="Times New Roman"/>
          <w:lang w:val="en-US" w:eastAsia="zh-CN"/>
        </w:rPr>
        <w:t>: S9-S15 [PMID: 24684855 DOI: 10.1016/j.cjca.2013.12.001]</w:t>
      </w:r>
    </w:p>
    <w:p w14:paraId="68D8F019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41 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Kuyper LM</w:t>
      </w:r>
      <w:r w:rsidRPr="00B03B84">
        <w:rPr>
          <w:rFonts w:ascii="Book Antiqua" w:eastAsia="宋体" w:hAnsi="Book Antiqua" w:cs="Times New Roman"/>
          <w:lang w:val="en-US" w:eastAsia="zh-CN"/>
        </w:rPr>
        <w:t>, Khan NA.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Atenolol vs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nonatenolol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β-blockers for the treatment of hypertension: a meta-analysis.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Can J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Cardiol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2014;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30</w:t>
      </w:r>
      <w:r w:rsidRPr="00B03B84">
        <w:rPr>
          <w:rFonts w:ascii="Book Antiqua" w:eastAsia="宋体" w:hAnsi="Book Antiqua" w:cs="Times New Roman"/>
          <w:lang w:val="en-US" w:eastAsia="zh-CN"/>
        </w:rPr>
        <w:t>: S47-S53 [PMID: 24750981 DOI: 10.1016/j.cjca.2014.01.006]</w:t>
      </w:r>
    </w:p>
    <w:p w14:paraId="657FCEB0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42 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Bangalore S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Steg G,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Deedwania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P, Crowley K, Eagle KA,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Goto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Ohman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EM, Cannon CP, Smith SC,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Zeymer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U, Hoffman EB,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Messerli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FH, Bhatt DL. β-Blocker use and clinical outcomes in stable outpatients with and without coronary artery disease.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JAMA</w:t>
      </w:r>
      <w:r w:rsidRPr="00B03B84">
        <w:rPr>
          <w:rFonts w:ascii="Book Antiqua" w:eastAsia="宋体" w:hAnsi="Book Antiqua" w:cs="Times New Roman"/>
          <w:lang w:val="en-US" w:eastAsia="zh-CN"/>
        </w:rPr>
        <w:t> 2012;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308</w:t>
      </w:r>
      <w:r w:rsidRPr="00B03B84">
        <w:rPr>
          <w:rFonts w:ascii="Book Antiqua" w:eastAsia="宋体" w:hAnsi="Book Antiqua" w:cs="Times New Roman"/>
          <w:lang w:val="en-US" w:eastAsia="zh-CN"/>
        </w:rPr>
        <w:t>: 1340-1349 [PMID: 23032550 DOI: 10.1001/jama.2012.12559]</w:t>
      </w:r>
    </w:p>
    <w:p w14:paraId="73292D72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43 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Suzuki H</w:t>
      </w:r>
      <w:r w:rsidRPr="00B03B84">
        <w:rPr>
          <w:rFonts w:ascii="Book Antiqua" w:eastAsia="宋体" w:hAnsi="Book Antiqua" w:cs="Times New Roman"/>
          <w:lang w:val="en-US" w:eastAsia="zh-CN"/>
        </w:rPr>
        <w:t>, Shimada K, Fujiwara K. Antihypertensive effectiveness of combination therapy with losartan/hydrochlorothiazide for 'real world' management of isolated systolic hypertension.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Ther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Adv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Cardiovasc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Dis</w:t>
      </w:r>
      <w:r w:rsidRPr="00B03B84">
        <w:rPr>
          <w:rFonts w:ascii="Book Antiqua" w:eastAsia="宋体" w:hAnsi="Book Antiqua" w:cs="Times New Roman"/>
          <w:lang w:val="en-US" w:eastAsia="zh-CN"/>
        </w:rPr>
        <w:t> 2015;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9</w:t>
      </w:r>
      <w:r w:rsidRPr="00B03B84">
        <w:rPr>
          <w:rFonts w:ascii="Book Antiqua" w:eastAsia="宋体" w:hAnsi="Book Antiqua" w:cs="Times New Roman"/>
          <w:lang w:val="en-US" w:eastAsia="zh-CN"/>
        </w:rPr>
        <w:t>: 10-18 [PMID: 25367171 DOI: 10.1177/1753944714558244]</w:t>
      </w:r>
    </w:p>
    <w:p w14:paraId="0DC163C1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44 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Khanna A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Lefkowitz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L, White WB.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Evaluation of recent fixed-dose combination therapies in the management of hypertension.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Curr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Opin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Nephrol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Hypertens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 2008;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17</w:t>
      </w:r>
      <w:r w:rsidRPr="00B03B84">
        <w:rPr>
          <w:rFonts w:ascii="Book Antiqua" w:eastAsia="宋体" w:hAnsi="Book Antiqua" w:cs="Times New Roman"/>
          <w:lang w:val="en-US" w:eastAsia="zh-CN"/>
        </w:rPr>
        <w:t>: 477-483 [PMID: 18695388 DOI: 10.1097/MNH.0b013e3283069d72]</w:t>
      </w:r>
    </w:p>
    <w:p w14:paraId="4F1CA7F9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45 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Makani H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Bangalore S, Romero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Wever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-Pinzon O,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Messerli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FH.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Effect of renin-angiotensin system blockade on calcium channel blocker-associated peripheral edema.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Am J Med</w:t>
      </w:r>
      <w:r w:rsidRPr="00B03B84">
        <w:rPr>
          <w:rFonts w:ascii="Book Antiqua" w:eastAsia="宋体" w:hAnsi="Book Antiqua" w:cs="Times New Roman"/>
          <w:lang w:val="en-US" w:eastAsia="zh-CN"/>
        </w:rPr>
        <w:t> 2011;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124</w:t>
      </w:r>
      <w:r w:rsidRPr="00B03B84">
        <w:rPr>
          <w:rFonts w:ascii="Book Antiqua" w:eastAsia="宋体" w:hAnsi="Book Antiqua" w:cs="Times New Roman"/>
          <w:lang w:val="en-US" w:eastAsia="zh-CN"/>
        </w:rPr>
        <w:t>: 128-135 [PMID: 21295192 DOI: 10.1016/j.amjmed.2010.08.007]</w:t>
      </w:r>
    </w:p>
    <w:p w14:paraId="1964D287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46 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Jamerson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K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Weber MA,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Bakris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Dahlöf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B, Pitt B, Shi V, Hester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Gupte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J, Gatlin M, Velazquez EJ.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 xml:space="preserve">Benazepril plus amlodipine or </w:t>
      </w:r>
      <w:r w:rsidRPr="00B03B84">
        <w:rPr>
          <w:rFonts w:ascii="Book Antiqua" w:eastAsia="宋体" w:hAnsi="Book Antiqua" w:cs="Times New Roman"/>
          <w:lang w:val="en-US" w:eastAsia="zh-CN"/>
        </w:rPr>
        <w:lastRenderedPageBreak/>
        <w:t>hydrochlorothiazide for hypertension in high-risk patients.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2008;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359</w:t>
      </w:r>
      <w:r w:rsidRPr="00B03B84">
        <w:rPr>
          <w:rFonts w:ascii="Book Antiqua" w:eastAsia="宋体" w:hAnsi="Book Antiqua" w:cs="Times New Roman"/>
          <w:lang w:val="en-US" w:eastAsia="zh-CN"/>
        </w:rPr>
        <w:t>: 2417-2428 [PMID: 19052124 DOI: 10.1056/NEJMoa0806182]</w:t>
      </w:r>
    </w:p>
    <w:p w14:paraId="4BED3B11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47 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Mann JF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Schmieder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RE, McQueen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Dyal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L, Schumacher H, Pogue J, Wang X,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Maggioni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Budaj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Chaithiraphan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Dickstein K,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Keltai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Metsärinne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K, Oto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Parkhomenko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Piegas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Svendsen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TL,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Teo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KK, Yusuf S. Renal outcomes with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telmisartan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ramipril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, or both, in people at high vascular risk (the ONTARGET study): a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multicentre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randomised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, double-blind, controlled trial.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Lancet</w:t>
      </w:r>
      <w:r w:rsidRPr="00B03B84">
        <w:rPr>
          <w:rFonts w:ascii="Book Antiqua" w:eastAsia="宋体" w:hAnsi="Book Antiqua" w:cs="Times New Roman"/>
          <w:lang w:val="en-US" w:eastAsia="zh-CN"/>
        </w:rPr>
        <w:t> 2008;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372</w:t>
      </w:r>
      <w:r w:rsidRPr="00B03B84">
        <w:rPr>
          <w:rFonts w:ascii="Book Antiqua" w:eastAsia="宋体" w:hAnsi="Book Antiqua" w:cs="Times New Roman"/>
          <w:lang w:val="en-US" w:eastAsia="zh-CN"/>
        </w:rPr>
        <w:t>: 547-553 [PMID: 18707986 DOI: 10.1016/S0140-6736(08)61236-2]</w:t>
      </w:r>
    </w:p>
    <w:p w14:paraId="66FFD397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48 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Yusuf S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Teo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KK, Pogue J,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Dyal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L, Copland I, Schumacher H,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Dagenais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G, Sleight P, Anderson C.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Telmisartan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ramipril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>, or both in patients at high risk for vascular events.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2008;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358</w:t>
      </w:r>
      <w:r w:rsidRPr="00B03B84">
        <w:rPr>
          <w:rFonts w:ascii="Book Antiqua" w:eastAsia="宋体" w:hAnsi="Book Antiqua" w:cs="Times New Roman"/>
          <w:lang w:val="en-US" w:eastAsia="zh-CN"/>
        </w:rPr>
        <w:t>: 1547-1559 [PMID: 18378520 DOI: 10.1056/NEJMoa0801317]</w:t>
      </w:r>
    </w:p>
    <w:p w14:paraId="7F652E94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49 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Fried LF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Emanuele N, Zhang JH, Brophy M, Conner TA, Duckworth W,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Leehey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DJ, McCullough PA, O'Connor T,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Palevsky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PM, Reilly RF,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Seliger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SL, Warren SR,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Watnick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Peduzzi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Guarino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P. Combined angiotensin inhibition for the treatment of diabetic nephropathy.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2013;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369</w:t>
      </w:r>
      <w:r w:rsidRPr="00B03B84">
        <w:rPr>
          <w:rFonts w:ascii="Book Antiqua" w:eastAsia="宋体" w:hAnsi="Book Antiqua" w:cs="Times New Roman"/>
          <w:lang w:val="en-US" w:eastAsia="zh-CN"/>
        </w:rPr>
        <w:t>: 1892-1903 [PMID: 24206457 DOI: 10.1056/NEJMoa1303154]</w:t>
      </w:r>
    </w:p>
    <w:p w14:paraId="67B8E517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B03B84">
        <w:rPr>
          <w:rFonts w:ascii="Book Antiqua" w:eastAsia="宋体" w:hAnsi="Book Antiqua" w:cs="Times New Roman"/>
          <w:lang w:val="en-US" w:eastAsia="zh-CN"/>
        </w:rPr>
        <w:t>50 </w:t>
      </w:r>
      <w:proofErr w:type="spellStart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Parving</w:t>
      </w:r>
      <w:proofErr w:type="spellEnd"/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 xml:space="preserve"> HH</w:t>
      </w:r>
      <w:r w:rsidRPr="00B03B84">
        <w:rPr>
          <w:rFonts w:ascii="Book Antiqua" w:eastAsia="宋体" w:hAnsi="Book Antiqua" w:cs="Times New Roman"/>
          <w:lang w:val="en-US" w:eastAsia="zh-CN"/>
        </w:rPr>
        <w:t xml:space="preserve">, Brenner BM, McMurray JJ, de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Zeeuw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D,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Haffner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SM, Solomon SD,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Chaturvedi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N,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Persson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F, Desai AS,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Nicolaides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M, Richard A, Xiang Z, Brunel P,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Pfeffer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MA.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Cardiorenal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end points in a trial of </w:t>
      </w:r>
      <w:proofErr w:type="spellStart"/>
      <w:r w:rsidRPr="00B03B84">
        <w:rPr>
          <w:rFonts w:ascii="Book Antiqua" w:eastAsia="宋体" w:hAnsi="Book Antiqua" w:cs="Times New Roman"/>
          <w:lang w:val="en-US" w:eastAsia="zh-CN"/>
        </w:rPr>
        <w:t>aliskiren</w:t>
      </w:r>
      <w:proofErr w:type="spellEnd"/>
      <w:r w:rsidRPr="00B03B84">
        <w:rPr>
          <w:rFonts w:ascii="Book Antiqua" w:eastAsia="宋体" w:hAnsi="Book Antiqua" w:cs="Times New Roman"/>
          <w:lang w:val="en-US" w:eastAsia="zh-CN"/>
        </w:rPr>
        <w:t xml:space="preserve"> for type </w:t>
      </w:r>
      <w:proofErr w:type="gramStart"/>
      <w:r w:rsidRPr="00B03B84">
        <w:rPr>
          <w:rFonts w:ascii="Book Antiqua" w:eastAsia="宋体" w:hAnsi="Book Antiqua" w:cs="Times New Roman"/>
          <w:lang w:val="en-US" w:eastAsia="zh-CN"/>
        </w:rPr>
        <w:t>2 diabetes</w:t>
      </w:r>
      <w:proofErr w:type="gramEnd"/>
      <w:r w:rsidRPr="00B03B84">
        <w:rPr>
          <w:rFonts w:ascii="Book Antiqua" w:eastAsia="宋体" w:hAnsi="Book Antiqua" w:cs="Times New Roman"/>
          <w:lang w:val="en-US" w:eastAsia="zh-CN"/>
        </w:rPr>
        <w:t>. </w:t>
      </w:r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B03B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B03B84">
        <w:rPr>
          <w:rFonts w:ascii="Book Antiqua" w:eastAsia="宋体" w:hAnsi="Book Antiqua" w:cs="Times New Roman"/>
          <w:lang w:val="en-US" w:eastAsia="zh-CN"/>
        </w:rPr>
        <w:t> 2012; </w:t>
      </w:r>
      <w:r w:rsidRPr="00B03B84">
        <w:rPr>
          <w:rFonts w:ascii="Book Antiqua" w:eastAsia="宋体" w:hAnsi="Book Antiqua" w:cs="Times New Roman"/>
          <w:b/>
          <w:bCs/>
          <w:lang w:val="en-US" w:eastAsia="zh-CN"/>
        </w:rPr>
        <w:t>367</w:t>
      </w:r>
      <w:r w:rsidRPr="00B03B84">
        <w:rPr>
          <w:rFonts w:ascii="Book Antiqua" w:eastAsia="宋体" w:hAnsi="Book Antiqua" w:cs="Times New Roman"/>
          <w:lang w:val="en-US" w:eastAsia="zh-CN"/>
        </w:rPr>
        <w:t>: 2204-2213 [PMID: 23121378 DOI: 10.1056/NEJMoa1208799]</w:t>
      </w:r>
    </w:p>
    <w:p w14:paraId="3B3990FA" w14:textId="77777777" w:rsidR="00B03B84" w:rsidRPr="00B03B84" w:rsidRDefault="00B03B84" w:rsidP="00B03B84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2A7B96B2" w14:textId="1EFC7F0F" w:rsidR="00B03B84" w:rsidRPr="00B03B84" w:rsidRDefault="00B03B84" w:rsidP="00B03B84">
      <w:pPr>
        <w:widowControl w:val="0"/>
        <w:wordWrap w:val="0"/>
        <w:spacing w:line="360" w:lineRule="auto"/>
        <w:jc w:val="right"/>
        <w:rPr>
          <w:rFonts w:ascii="Book Antiqua" w:eastAsia="宋体" w:hAnsi="Book Antiqua" w:cs="Courier New"/>
          <w:b/>
          <w:kern w:val="2"/>
          <w:lang w:val="en-US" w:eastAsia="zh-CN"/>
        </w:rPr>
      </w:pPr>
      <w:bookmarkStart w:id="20" w:name="OLE_LINK176"/>
      <w:bookmarkStart w:id="21" w:name="OLE_LINK187"/>
      <w:bookmarkStart w:id="22" w:name="OLE_LINK188"/>
      <w:r w:rsidRPr="00B03B84">
        <w:rPr>
          <w:rFonts w:ascii="Book Antiqua" w:eastAsia="宋体" w:hAnsi="Book Antiqua" w:cs="Courier New"/>
          <w:b/>
          <w:kern w:val="2"/>
          <w:lang w:val="en-US" w:eastAsia="zh-CN"/>
        </w:rPr>
        <w:t xml:space="preserve">P-Reviewer: </w:t>
      </w:r>
      <w:r w:rsidR="00723743" w:rsidRPr="00723743">
        <w:rPr>
          <w:rFonts w:ascii="Book Antiqua" w:eastAsia="宋体" w:hAnsi="Book Antiqua" w:cs="Courier New"/>
          <w:kern w:val="2"/>
          <w:lang w:val="fr-FR" w:eastAsia="zh-CN"/>
        </w:rPr>
        <w:t>Cheng</w:t>
      </w:r>
      <w:r w:rsidR="00723743">
        <w:rPr>
          <w:rFonts w:ascii="Book Antiqua" w:eastAsia="宋体" w:hAnsi="Book Antiqua" w:cs="Courier New" w:hint="eastAsia"/>
          <w:kern w:val="2"/>
          <w:lang w:val="fr-FR" w:eastAsia="zh-CN"/>
        </w:rPr>
        <w:t xml:space="preserve"> TH, </w:t>
      </w:r>
      <w:r w:rsidR="00723743" w:rsidRPr="00723743">
        <w:rPr>
          <w:rFonts w:ascii="Book Antiqua" w:eastAsia="宋体" w:hAnsi="Book Antiqua" w:cs="Courier New"/>
          <w:kern w:val="2"/>
          <w:lang w:val="fr-FR" w:eastAsia="zh-CN"/>
        </w:rPr>
        <w:t>Salles</w:t>
      </w:r>
      <w:r w:rsidR="00723743">
        <w:rPr>
          <w:rFonts w:ascii="Book Antiqua" w:eastAsia="宋体" w:hAnsi="Book Antiqua" w:cs="Courier New" w:hint="eastAsia"/>
          <w:kern w:val="2"/>
          <w:lang w:val="fr-FR" w:eastAsia="zh-CN"/>
        </w:rPr>
        <w:t xml:space="preserve"> G, </w:t>
      </w:r>
      <w:r w:rsidR="00723743" w:rsidRPr="00723743">
        <w:rPr>
          <w:rFonts w:ascii="Book Antiqua" w:eastAsia="宋体" w:hAnsi="Book Antiqua" w:cs="Courier New"/>
          <w:kern w:val="2"/>
          <w:lang w:val="fr-FR" w:eastAsia="zh-CN"/>
        </w:rPr>
        <w:t>Sanchez</w:t>
      </w:r>
      <w:r w:rsidR="00723743">
        <w:rPr>
          <w:rFonts w:ascii="Book Antiqua" w:eastAsia="宋体" w:hAnsi="Book Antiqua" w:cs="Courier New" w:hint="eastAsia"/>
          <w:kern w:val="2"/>
          <w:lang w:val="fr-FR" w:eastAsia="zh-CN"/>
        </w:rPr>
        <w:t xml:space="preserve"> R, </w:t>
      </w:r>
      <w:r w:rsidR="00723743" w:rsidRPr="00723743">
        <w:rPr>
          <w:rFonts w:ascii="Book Antiqua" w:eastAsia="宋体" w:hAnsi="Book Antiqua" w:cs="Courier New"/>
          <w:kern w:val="2"/>
          <w:lang w:val="fr-FR" w:eastAsia="zh-CN"/>
        </w:rPr>
        <w:t>Tan</w:t>
      </w:r>
      <w:r w:rsidR="00723743">
        <w:rPr>
          <w:rFonts w:ascii="Book Antiqua" w:eastAsia="宋体" w:hAnsi="Book Antiqua" w:cs="Courier New" w:hint="eastAsia"/>
          <w:kern w:val="2"/>
          <w:lang w:val="fr-FR" w:eastAsia="zh-CN"/>
        </w:rPr>
        <w:t xml:space="preserve"> XR, </w:t>
      </w:r>
      <w:r w:rsidR="00723743" w:rsidRPr="00723743">
        <w:rPr>
          <w:rFonts w:ascii="Book Antiqua" w:eastAsia="宋体" w:hAnsi="Book Antiqua" w:cs="Courier New"/>
          <w:kern w:val="2"/>
          <w:lang w:val="fr-FR" w:eastAsia="zh-CN"/>
        </w:rPr>
        <w:t>Zhao</w:t>
      </w:r>
      <w:r w:rsidR="00723743">
        <w:rPr>
          <w:rFonts w:ascii="Book Antiqua" w:eastAsia="宋体" w:hAnsi="Book Antiqua" w:cs="Courier New" w:hint="eastAsia"/>
          <w:kern w:val="2"/>
          <w:lang w:val="fr-FR" w:eastAsia="zh-CN"/>
        </w:rPr>
        <w:t xml:space="preserve"> D</w:t>
      </w:r>
      <w:r w:rsidRPr="00B03B84">
        <w:rPr>
          <w:rFonts w:ascii="Book Antiqua" w:eastAsia="宋体" w:hAnsi="Book Antiqua" w:cs="Courier New"/>
          <w:kern w:val="2"/>
          <w:lang w:val="en-US" w:eastAsia="zh-CN"/>
        </w:rPr>
        <w:t xml:space="preserve"> </w:t>
      </w:r>
      <w:r w:rsidRPr="00B03B84">
        <w:rPr>
          <w:rFonts w:ascii="Book Antiqua" w:eastAsia="宋体" w:hAnsi="Book Antiqua" w:cs="Courier New"/>
          <w:b/>
          <w:kern w:val="2"/>
          <w:lang w:val="en-US" w:eastAsia="zh-CN"/>
        </w:rPr>
        <w:t xml:space="preserve">S-Editor: </w:t>
      </w:r>
      <w:proofErr w:type="spellStart"/>
      <w:r w:rsidRPr="00B03B84">
        <w:rPr>
          <w:rFonts w:ascii="Book Antiqua" w:eastAsia="宋体" w:hAnsi="Book Antiqua" w:cs="Courier New"/>
          <w:kern w:val="2"/>
          <w:lang w:val="en-US" w:eastAsia="zh-CN"/>
        </w:rPr>
        <w:t>Qiu</w:t>
      </w:r>
      <w:proofErr w:type="spellEnd"/>
      <w:r w:rsidRPr="00B03B84">
        <w:rPr>
          <w:rFonts w:ascii="Book Antiqua" w:eastAsia="宋体" w:hAnsi="Book Antiqua" w:cs="Courier New"/>
          <w:kern w:val="2"/>
          <w:lang w:val="en-US" w:eastAsia="zh-CN"/>
        </w:rPr>
        <w:t xml:space="preserve"> S</w:t>
      </w:r>
      <w:r w:rsidRPr="00B03B84">
        <w:rPr>
          <w:rFonts w:ascii="Book Antiqua" w:eastAsia="宋体" w:hAnsi="Book Antiqua" w:cs="Courier New"/>
          <w:b/>
          <w:kern w:val="2"/>
          <w:lang w:val="en-US" w:eastAsia="zh-CN"/>
        </w:rPr>
        <w:t xml:space="preserve"> L-Editor: E-Editor:</w:t>
      </w:r>
      <w:bookmarkEnd w:id="11"/>
      <w:bookmarkEnd w:id="12"/>
      <w:bookmarkEnd w:id="20"/>
      <w:bookmarkEnd w:id="21"/>
      <w:bookmarkEnd w:id="22"/>
    </w:p>
    <w:p w14:paraId="15E62F09" w14:textId="77777777" w:rsidR="005827E3" w:rsidRPr="00760121" w:rsidRDefault="005827E3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45E2B8E6" w14:textId="5704731B" w:rsidR="005827E3" w:rsidRPr="00B03B84" w:rsidRDefault="00EB30B8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b/>
          <w:lang w:val="en-US"/>
        </w:rPr>
        <w:t>Table 1</w:t>
      </w:r>
      <w:r w:rsidR="005827E3" w:rsidRPr="00760121">
        <w:rPr>
          <w:rFonts w:ascii="Book Antiqua" w:hAnsi="Book Antiqua" w:cs="Times New Roman"/>
          <w:b/>
          <w:lang w:val="en-US"/>
        </w:rPr>
        <w:t xml:space="preserve"> Recommended lifestyle modifications for the management of hypertension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760121" w:rsidRPr="00760121" w14:paraId="0932C49E" w14:textId="77777777" w:rsidTr="00C75302"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25DC22E0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60121">
              <w:rPr>
                <w:rFonts w:ascii="Book Antiqua" w:hAnsi="Book Antiqua" w:cs="Times New Roman"/>
                <w:b/>
                <w:lang w:val="en-US"/>
              </w:rPr>
              <w:t>Weight loss (in obese or overweight patients)</w:t>
            </w:r>
          </w:p>
        </w:tc>
      </w:tr>
      <w:tr w:rsidR="00760121" w:rsidRPr="00760121" w14:paraId="4F20B0EE" w14:textId="77777777" w:rsidTr="00C75302">
        <w:tc>
          <w:tcPr>
            <w:tcW w:w="8516" w:type="dxa"/>
            <w:tcBorders>
              <w:top w:val="single" w:sz="4" w:space="0" w:color="auto"/>
            </w:tcBorders>
          </w:tcPr>
          <w:p w14:paraId="7BADA1AF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Salt reduction</w:t>
            </w:r>
          </w:p>
        </w:tc>
      </w:tr>
      <w:tr w:rsidR="00760121" w:rsidRPr="00760121" w14:paraId="457C9685" w14:textId="77777777" w:rsidTr="00254007">
        <w:tc>
          <w:tcPr>
            <w:tcW w:w="8516" w:type="dxa"/>
          </w:tcPr>
          <w:p w14:paraId="34308C21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Regular exercise</w:t>
            </w:r>
          </w:p>
        </w:tc>
      </w:tr>
      <w:tr w:rsidR="00760121" w:rsidRPr="00760121" w14:paraId="463E4995" w14:textId="77777777" w:rsidTr="00254007">
        <w:tc>
          <w:tcPr>
            <w:tcW w:w="8516" w:type="dxa"/>
          </w:tcPr>
          <w:p w14:paraId="57A73F90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lastRenderedPageBreak/>
              <w:t>Moderation of alcohol consumption</w:t>
            </w:r>
          </w:p>
        </w:tc>
      </w:tr>
      <w:tr w:rsidR="00760121" w:rsidRPr="00760121" w14:paraId="4BFD488A" w14:textId="77777777" w:rsidTr="00254007">
        <w:tc>
          <w:tcPr>
            <w:tcW w:w="8516" w:type="dxa"/>
          </w:tcPr>
          <w:p w14:paraId="5E99C3E6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Smoking cessation</w:t>
            </w:r>
          </w:p>
        </w:tc>
      </w:tr>
      <w:tr w:rsidR="00760121" w:rsidRPr="00760121" w14:paraId="4EC64845" w14:textId="77777777" w:rsidTr="00254007">
        <w:tc>
          <w:tcPr>
            <w:tcW w:w="8516" w:type="dxa"/>
          </w:tcPr>
          <w:p w14:paraId="4ED4A4E2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Increased consumption of vegetables, fruits and low-fat diary products</w:t>
            </w:r>
          </w:p>
        </w:tc>
      </w:tr>
    </w:tbl>
    <w:p w14:paraId="27CF5490" w14:textId="77777777" w:rsidR="005827E3" w:rsidRPr="00760121" w:rsidRDefault="005827E3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57EBD574" w14:textId="77777777" w:rsidR="005827E3" w:rsidRPr="00760121" w:rsidRDefault="005827E3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36B1CE2E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5E3F8976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46894A09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1BEA10C4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7D91EC57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6224CE33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39075976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69FFE306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18B5513F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7EFA9F38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6FBB3687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7C27DDBD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20728FE0" w14:textId="77777777" w:rsidR="004E6872" w:rsidRPr="00760121" w:rsidRDefault="004E6872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0D68A560" w14:textId="15D3075B" w:rsidR="00EB30B8" w:rsidRPr="00760121" w:rsidRDefault="00EB30B8" w:rsidP="00430D85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760121">
        <w:rPr>
          <w:rFonts w:ascii="Book Antiqua" w:hAnsi="Book Antiqua" w:cs="Times New Roman"/>
          <w:lang w:val="en-US"/>
        </w:rPr>
        <w:br w:type="page"/>
      </w:r>
    </w:p>
    <w:p w14:paraId="029D0C60" w14:textId="71C2E3A0" w:rsidR="005827E3" w:rsidRPr="00760121" w:rsidRDefault="00641CB7" w:rsidP="00430D85">
      <w:pPr>
        <w:spacing w:line="360" w:lineRule="auto"/>
        <w:jc w:val="both"/>
        <w:rPr>
          <w:rFonts w:ascii="Book Antiqua" w:hAnsi="Book Antiqua" w:cs="Times New Roman"/>
          <w:b/>
          <w:lang w:val="en-US"/>
        </w:rPr>
      </w:pPr>
      <w:r w:rsidRPr="00760121">
        <w:rPr>
          <w:rFonts w:ascii="Book Antiqua" w:hAnsi="Book Antiqua" w:cs="Times New Roman"/>
          <w:b/>
          <w:lang w:val="en-US"/>
        </w:rPr>
        <w:lastRenderedPageBreak/>
        <w:t>Table 2</w:t>
      </w:r>
      <w:r w:rsidRPr="00760121">
        <w:rPr>
          <w:rFonts w:ascii="Book Antiqua" w:eastAsia="宋体" w:hAnsi="Book Antiqua" w:cs="Times New Roman" w:hint="eastAsia"/>
          <w:b/>
          <w:lang w:val="en-US" w:eastAsia="zh-CN"/>
        </w:rPr>
        <w:t xml:space="preserve"> </w:t>
      </w:r>
      <w:r w:rsidR="005827E3" w:rsidRPr="00760121">
        <w:rPr>
          <w:rFonts w:ascii="Book Antiqua" w:hAnsi="Book Antiqua" w:cs="Times New Roman"/>
          <w:b/>
          <w:lang w:val="en-US"/>
        </w:rPr>
        <w:t xml:space="preserve">Drugs to be preferred in patients with special conditions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56"/>
      </w:tblGrid>
      <w:tr w:rsidR="00760121" w:rsidRPr="00760121" w14:paraId="3523C4F3" w14:textId="77777777" w:rsidTr="00C5437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DF070B3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60121">
              <w:rPr>
                <w:rFonts w:ascii="Book Antiqua" w:hAnsi="Book Antiqua" w:cs="Times New Roman"/>
                <w:b/>
                <w:lang w:val="en-US"/>
              </w:rPr>
              <w:t>Comorbidity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6C207B36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60121">
              <w:rPr>
                <w:rFonts w:ascii="Book Antiqua" w:hAnsi="Book Antiqua" w:cs="Times New Roman"/>
                <w:b/>
                <w:lang w:val="en-US"/>
              </w:rPr>
              <w:t>First-line therapy</w:t>
            </w:r>
          </w:p>
        </w:tc>
      </w:tr>
      <w:tr w:rsidR="00760121" w:rsidRPr="00760121" w14:paraId="383CB4C2" w14:textId="77777777" w:rsidTr="00C54373">
        <w:tc>
          <w:tcPr>
            <w:tcW w:w="2660" w:type="dxa"/>
            <w:tcBorders>
              <w:top w:val="single" w:sz="4" w:space="0" w:color="auto"/>
            </w:tcBorders>
          </w:tcPr>
          <w:p w14:paraId="38475B32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Ischemic heart disease</w:t>
            </w:r>
          </w:p>
        </w:tc>
        <w:tc>
          <w:tcPr>
            <w:tcW w:w="5856" w:type="dxa"/>
            <w:tcBorders>
              <w:top w:val="single" w:sz="4" w:space="0" w:color="auto"/>
            </w:tcBorders>
          </w:tcPr>
          <w:p w14:paraId="24825A7E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Beta-blocker (unless contraindicated)</w:t>
            </w:r>
          </w:p>
          <w:p w14:paraId="37D658A2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Long-acting calcium channel blocker</w:t>
            </w:r>
          </w:p>
          <w:p w14:paraId="351315EB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ACE inhibitors (ARBs if ACE inhibitors not tolerated)</w:t>
            </w:r>
          </w:p>
        </w:tc>
      </w:tr>
      <w:tr w:rsidR="00760121" w:rsidRPr="00760121" w14:paraId="74B57BD0" w14:textId="77777777" w:rsidTr="00C54373">
        <w:tc>
          <w:tcPr>
            <w:tcW w:w="2660" w:type="dxa"/>
          </w:tcPr>
          <w:p w14:paraId="0BEF4EE5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Heart failure</w:t>
            </w:r>
          </w:p>
        </w:tc>
        <w:tc>
          <w:tcPr>
            <w:tcW w:w="5856" w:type="dxa"/>
          </w:tcPr>
          <w:p w14:paraId="76B2678D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ACE inhibitors (ARBs if ACE inhibitors not tolerated)</w:t>
            </w:r>
          </w:p>
          <w:p w14:paraId="353B8D8D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Beta-blockers</w:t>
            </w:r>
          </w:p>
          <w:p w14:paraId="48B22154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Aldosterone antagonists</w:t>
            </w:r>
          </w:p>
        </w:tc>
      </w:tr>
      <w:tr w:rsidR="00760121" w:rsidRPr="00760121" w14:paraId="1B291129" w14:textId="77777777" w:rsidTr="00C54373">
        <w:tc>
          <w:tcPr>
            <w:tcW w:w="2660" w:type="dxa"/>
          </w:tcPr>
          <w:p w14:paraId="715BD4C5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Diabetes</w:t>
            </w:r>
          </w:p>
        </w:tc>
        <w:tc>
          <w:tcPr>
            <w:tcW w:w="5856" w:type="dxa"/>
          </w:tcPr>
          <w:p w14:paraId="6AFE6D4B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ACE inhibitors (ARBs if ACE inhibitors not tolerated)</w:t>
            </w:r>
          </w:p>
          <w:p w14:paraId="3DB3CD75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Beta-blockers</w:t>
            </w:r>
          </w:p>
          <w:p w14:paraId="35DDDB0B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Calcium channel blockers</w:t>
            </w:r>
          </w:p>
        </w:tc>
      </w:tr>
      <w:tr w:rsidR="00760121" w:rsidRPr="00760121" w14:paraId="750B99D8" w14:textId="77777777" w:rsidTr="00C54373">
        <w:tc>
          <w:tcPr>
            <w:tcW w:w="2660" w:type="dxa"/>
          </w:tcPr>
          <w:p w14:paraId="11841568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Chronic kidney disease</w:t>
            </w:r>
          </w:p>
        </w:tc>
        <w:tc>
          <w:tcPr>
            <w:tcW w:w="5856" w:type="dxa"/>
          </w:tcPr>
          <w:p w14:paraId="13360383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ACE inhibitors or ARBs</w:t>
            </w:r>
          </w:p>
          <w:p w14:paraId="1A316C11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Loop diuretics rather than a thiazide diuretic (or combination)</w:t>
            </w:r>
          </w:p>
        </w:tc>
      </w:tr>
      <w:tr w:rsidR="00760121" w:rsidRPr="00760121" w14:paraId="07CB3F73" w14:textId="77777777" w:rsidTr="00C54373">
        <w:tc>
          <w:tcPr>
            <w:tcW w:w="2660" w:type="dxa"/>
          </w:tcPr>
          <w:p w14:paraId="5919F338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Stroke</w:t>
            </w:r>
          </w:p>
        </w:tc>
        <w:tc>
          <w:tcPr>
            <w:tcW w:w="5856" w:type="dxa"/>
          </w:tcPr>
          <w:p w14:paraId="5394A002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Diuretic + ACE inhibitors</w:t>
            </w:r>
          </w:p>
        </w:tc>
      </w:tr>
      <w:tr w:rsidR="00760121" w:rsidRPr="00760121" w14:paraId="1DB00051" w14:textId="77777777" w:rsidTr="00C54373">
        <w:tc>
          <w:tcPr>
            <w:tcW w:w="2660" w:type="dxa"/>
          </w:tcPr>
          <w:p w14:paraId="1B4DE6A3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Asymptomatic organ damage</w:t>
            </w:r>
          </w:p>
          <w:p w14:paraId="1695B61D" w14:textId="77777777" w:rsidR="005827E3" w:rsidRPr="00760121" w:rsidRDefault="005827E3" w:rsidP="00430D85">
            <w:pPr>
              <w:spacing w:line="360" w:lineRule="auto"/>
              <w:ind w:left="720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Left ventricular hypertrophy</w:t>
            </w:r>
          </w:p>
          <w:p w14:paraId="0878212C" w14:textId="77777777" w:rsidR="005827E3" w:rsidRPr="00760121" w:rsidRDefault="005827E3" w:rsidP="00430D85">
            <w:pPr>
              <w:spacing w:line="360" w:lineRule="auto"/>
              <w:ind w:left="720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Proteinuria</w:t>
            </w:r>
          </w:p>
        </w:tc>
        <w:tc>
          <w:tcPr>
            <w:tcW w:w="5856" w:type="dxa"/>
          </w:tcPr>
          <w:p w14:paraId="039D5607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  <w:p w14:paraId="45F9F122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  <w:p w14:paraId="20A46DBC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ACE inhibitors, ARBs, Calcium channel blockers</w:t>
            </w:r>
          </w:p>
          <w:p w14:paraId="5F128A9B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  <w:p w14:paraId="655C36D2" w14:textId="77777777" w:rsidR="005827E3" w:rsidRPr="00760121" w:rsidRDefault="005827E3" w:rsidP="00430D85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60121">
              <w:rPr>
                <w:rFonts w:ascii="Book Antiqua" w:hAnsi="Book Antiqua" w:cs="Times New Roman"/>
                <w:lang w:val="en-US"/>
              </w:rPr>
              <w:t>ACE inhibitors, ARBs</w:t>
            </w:r>
          </w:p>
        </w:tc>
      </w:tr>
    </w:tbl>
    <w:p w14:paraId="0408D7BB" w14:textId="669C3376" w:rsidR="005827E3" w:rsidRPr="00760121" w:rsidRDefault="005827E3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760121">
        <w:rPr>
          <w:rFonts w:ascii="Book Antiqua" w:hAnsi="Book Antiqua" w:cs="Times New Roman"/>
          <w:lang w:val="en-US"/>
        </w:rPr>
        <w:t xml:space="preserve">ACE: </w:t>
      </w:r>
      <w:r w:rsidR="00EB30B8" w:rsidRPr="00760121">
        <w:rPr>
          <w:rFonts w:ascii="Book Antiqua" w:hAnsi="Book Antiqua" w:cs="Times New Roman"/>
          <w:lang w:val="en-US"/>
        </w:rPr>
        <w:t>A</w:t>
      </w:r>
      <w:r w:rsidRPr="00760121">
        <w:rPr>
          <w:rFonts w:ascii="Book Antiqua" w:hAnsi="Book Antiqua" w:cs="Times New Roman"/>
          <w:lang w:val="en-US"/>
        </w:rPr>
        <w:t>ngiotensin converting enzyme</w:t>
      </w:r>
      <w:r w:rsidR="00EB30B8" w:rsidRPr="00760121">
        <w:rPr>
          <w:rFonts w:ascii="Book Antiqua" w:eastAsia="宋体" w:hAnsi="Book Antiqua" w:cs="Times New Roman" w:hint="eastAsia"/>
          <w:lang w:val="en-US" w:eastAsia="zh-CN"/>
        </w:rPr>
        <w:t>;</w:t>
      </w:r>
      <w:r w:rsidRPr="00760121">
        <w:rPr>
          <w:rFonts w:ascii="Book Antiqua" w:hAnsi="Book Antiqua" w:cs="Times New Roman"/>
          <w:lang w:val="en-US"/>
        </w:rPr>
        <w:t xml:space="preserve"> ARBs: </w:t>
      </w:r>
      <w:r w:rsidR="00EB30B8" w:rsidRPr="00760121">
        <w:rPr>
          <w:rFonts w:ascii="Book Antiqua" w:hAnsi="Book Antiqua" w:cs="Times New Roman"/>
          <w:lang w:val="en-US"/>
        </w:rPr>
        <w:t>A</w:t>
      </w:r>
      <w:r w:rsidRPr="00760121">
        <w:rPr>
          <w:rFonts w:ascii="Book Antiqua" w:hAnsi="Book Antiqua" w:cs="Times New Roman"/>
          <w:lang w:val="en-US"/>
        </w:rPr>
        <w:t>ngiotensin II receptor blockers</w:t>
      </w:r>
      <w:r w:rsidR="00EB30B8" w:rsidRPr="00760121">
        <w:rPr>
          <w:rFonts w:ascii="Book Antiqua" w:eastAsia="宋体" w:hAnsi="Book Antiqua" w:cs="Times New Roman" w:hint="eastAsia"/>
          <w:lang w:val="en-US" w:eastAsia="zh-CN"/>
        </w:rPr>
        <w:t>.</w:t>
      </w:r>
    </w:p>
    <w:p w14:paraId="0F0820E5" w14:textId="6627FF65" w:rsidR="005827E3" w:rsidRPr="00760121" w:rsidRDefault="005827E3" w:rsidP="00430D85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sectPr w:rsidR="005827E3" w:rsidRPr="00760121" w:rsidSect="004A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400F" w14:textId="77777777" w:rsidR="00FB7D50" w:rsidRDefault="00FB7D50" w:rsidP="005827E3">
      <w:r>
        <w:separator/>
      </w:r>
    </w:p>
  </w:endnote>
  <w:endnote w:type="continuationSeparator" w:id="0">
    <w:p w14:paraId="6C2D228A" w14:textId="77777777" w:rsidR="00FB7D50" w:rsidRDefault="00FB7D50" w:rsidP="005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72718" w14:textId="77777777" w:rsidR="00FB7D50" w:rsidRDefault="00FB7D50" w:rsidP="005827E3">
      <w:r>
        <w:separator/>
      </w:r>
    </w:p>
  </w:footnote>
  <w:footnote w:type="continuationSeparator" w:id="0">
    <w:p w14:paraId="21A2A1B6" w14:textId="77777777" w:rsidR="00FB7D50" w:rsidRDefault="00FB7D50" w:rsidP="0058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Purifica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E483A"/>
    <w:rsid w:val="00002145"/>
    <w:rsid w:val="00026D89"/>
    <w:rsid w:val="00027434"/>
    <w:rsid w:val="00031CCA"/>
    <w:rsid w:val="00036437"/>
    <w:rsid w:val="000460F6"/>
    <w:rsid w:val="00057218"/>
    <w:rsid w:val="00064954"/>
    <w:rsid w:val="00083036"/>
    <w:rsid w:val="0009068C"/>
    <w:rsid w:val="000A41BD"/>
    <w:rsid w:val="000B159C"/>
    <w:rsid w:val="000B15FE"/>
    <w:rsid w:val="000B325F"/>
    <w:rsid w:val="000B755F"/>
    <w:rsid w:val="000C6AA9"/>
    <w:rsid w:val="000E1A64"/>
    <w:rsid w:val="00110786"/>
    <w:rsid w:val="00120A35"/>
    <w:rsid w:val="00130186"/>
    <w:rsid w:val="001325BF"/>
    <w:rsid w:val="00143368"/>
    <w:rsid w:val="0016315B"/>
    <w:rsid w:val="00165540"/>
    <w:rsid w:val="00170107"/>
    <w:rsid w:val="0017547C"/>
    <w:rsid w:val="0018629F"/>
    <w:rsid w:val="00191C90"/>
    <w:rsid w:val="001965EB"/>
    <w:rsid w:val="001A3E86"/>
    <w:rsid w:val="001C43D8"/>
    <w:rsid w:val="001C5C64"/>
    <w:rsid w:val="001D5116"/>
    <w:rsid w:val="001E7941"/>
    <w:rsid w:val="001E7F31"/>
    <w:rsid w:val="001F243F"/>
    <w:rsid w:val="001F4D4E"/>
    <w:rsid w:val="002070CE"/>
    <w:rsid w:val="00213E0F"/>
    <w:rsid w:val="00215241"/>
    <w:rsid w:val="00224144"/>
    <w:rsid w:val="0022490B"/>
    <w:rsid w:val="002250E5"/>
    <w:rsid w:val="00237FB4"/>
    <w:rsid w:val="002421E9"/>
    <w:rsid w:val="00254007"/>
    <w:rsid w:val="0026115E"/>
    <w:rsid w:val="00265300"/>
    <w:rsid w:val="0027302A"/>
    <w:rsid w:val="00276125"/>
    <w:rsid w:val="00282153"/>
    <w:rsid w:val="002A3BDF"/>
    <w:rsid w:val="002A50D9"/>
    <w:rsid w:val="002B7751"/>
    <w:rsid w:val="002D74C5"/>
    <w:rsid w:val="002F0605"/>
    <w:rsid w:val="002F32B8"/>
    <w:rsid w:val="002F5F3F"/>
    <w:rsid w:val="002F6B32"/>
    <w:rsid w:val="0031545E"/>
    <w:rsid w:val="00320BDD"/>
    <w:rsid w:val="0032536D"/>
    <w:rsid w:val="00357675"/>
    <w:rsid w:val="00364449"/>
    <w:rsid w:val="0036474C"/>
    <w:rsid w:val="003739DD"/>
    <w:rsid w:val="00376DE8"/>
    <w:rsid w:val="00383AE1"/>
    <w:rsid w:val="0039309C"/>
    <w:rsid w:val="00395353"/>
    <w:rsid w:val="003A0D18"/>
    <w:rsid w:val="003A4396"/>
    <w:rsid w:val="003A478E"/>
    <w:rsid w:val="003B1DDC"/>
    <w:rsid w:val="003C1AD4"/>
    <w:rsid w:val="003D4684"/>
    <w:rsid w:val="003D5756"/>
    <w:rsid w:val="003D5760"/>
    <w:rsid w:val="003E0A81"/>
    <w:rsid w:val="003E6F0C"/>
    <w:rsid w:val="003F4D84"/>
    <w:rsid w:val="00430D85"/>
    <w:rsid w:val="00432ADF"/>
    <w:rsid w:val="00434311"/>
    <w:rsid w:val="00441A58"/>
    <w:rsid w:val="00463136"/>
    <w:rsid w:val="00472245"/>
    <w:rsid w:val="00475567"/>
    <w:rsid w:val="00495C18"/>
    <w:rsid w:val="004968E8"/>
    <w:rsid w:val="004A4D3D"/>
    <w:rsid w:val="004A768E"/>
    <w:rsid w:val="004A79AD"/>
    <w:rsid w:val="004C2202"/>
    <w:rsid w:val="004D3427"/>
    <w:rsid w:val="004D354F"/>
    <w:rsid w:val="004E2E3D"/>
    <w:rsid w:val="004E6872"/>
    <w:rsid w:val="00501664"/>
    <w:rsid w:val="00501B35"/>
    <w:rsid w:val="005067C7"/>
    <w:rsid w:val="00513D27"/>
    <w:rsid w:val="005167A2"/>
    <w:rsid w:val="005349EC"/>
    <w:rsid w:val="005413FF"/>
    <w:rsid w:val="0054188B"/>
    <w:rsid w:val="005426C5"/>
    <w:rsid w:val="00544EB2"/>
    <w:rsid w:val="0055043E"/>
    <w:rsid w:val="005539CC"/>
    <w:rsid w:val="00561839"/>
    <w:rsid w:val="00577B39"/>
    <w:rsid w:val="005827E3"/>
    <w:rsid w:val="005A0556"/>
    <w:rsid w:val="005A1573"/>
    <w:rsid w:val="005A257F"/>
    <w:rsid w:val="005B4389"/>
    <w:rsid w:val="005E141F"/>
    <w:rsid w:val="005E483A"/>
    <w:rsid w:val="00602208"/>
    <w:rsid w:val="00605161"/>
    <w:rsid w:val="006135F7"/>
    <w:rsid w:val="00621B37"/>
    <w:rsid w:val="00641CB7"/>
    <w:rsid w:val="00644E64"/>
    <w:rsid w:val="00651CA2"/>
    <w:rsid w:val="00662E5F"/>
    <w:rsid w:val="0067528C"/>
    <w:rsid w:val="00684A3F"/>
    <w:rsid w:val="00686873"/>
    <w:rsid w:val="006A013A"/>
    <w:rsid w:val="006A188C"/>
    <w:rsid w:val="006A34EC"/>
    <w:rsid w:val="006A52E9"/>
    <w:rsid w:val="006D1C18"/>
    <w:rsid w:val="006D4BA1"/>
    <w:rsid w:val="006E0FC9"/>
    <w:rsid w:val="006E4E91"/>
    <w:rsid w:val="00722E3A"/>
    <w:rsid w:val="00723743"/>
    <w:rsid w:val="007257DB"/>
    <w:rsid w:val="0074005B"/>
    <w:rsid w:val="00747645"/>
    <w:rsid w:val="00752B0D"/>
    <w:rsid w:val="00757779"/>
    <w:rsid w:val="00760121"/>
    <w:rsid w:val="00764436"/>
    <w:rsid w:val="007743BE"/>
    <w:rsid w:val="00793037"/>
    <w:rsid w:val="00796BB1"/>
    <w:rsid w:val="007C54A3"/>
    <w:rsid w:val="007C6DB5"/>
    <w:rsid w:val="007D5BA6"/>
    <w:rsid w:val="007E35C0"/>
    <w:rsid w:val="00801911"/>
    <w:rsid w:val="008035D7"/>
    <w:rsid w:val="0082038F"/>
    <w:rsid w:val="00825C2F"/>
    <w:rsid w:val="00826C04"/>
    <w:rsid w:val="00837A61"/>
    <w:rsid w:val="00837E50"/>
    <w:rsid w:val="008441EE"/>
    <w:rsid w:val="00863FD5"/>
    <w:rsid w:val="0086488A"/>
    <w:rsid w:val="00880A7B"/>
    <w:rsid w:val="0088116B"/>
    <w:rsid w:val="00881BD3"/>
    <w:rsid w:val="00882855"/>
    <w:rsid w:val="008A0781"/>
    <w:rsid w:val="008A437A"/>
    <w:rsid w:val="008D2818"/>
    <w:rsid w:val="008D6BAA"/>
    <w:rsid w:val="00903FCF"/>
    <w:rsid w:val="009104B7"/>
    <w:rsid w:val="0091305B"/>
    <w:rsid w:val="00915EBE"/>
    <w:rsid w:val="009368B4"/>
    <w:rsid w:val="009A3CB5"/>
    <w:rsid w:val="009B00BD"/>
    <w:rsid w:val="009B1F03"/>
    <w:rsid w:val="009D2D3F"/>
    <w:rsid w:val="009E13F0"/>
    <w:rsid w:val="00A042F8"/>
    <w:rsid w:val="00A072BA"/>
    <w:rsid w:val="00A0764A"/>
    <w:rsid w:val="00A07C4F"/>
    <w:rsid w:val="00A229B3"/>
    <w:rsid w:val="00A23D85"/>
    <w:rsid w:val="00A27B9D"/>
    <w:rsid w:val="00A31CE3"/>
    <w:rsid w:val="00A61721"/>
    <w:rsid w:val="00A62F7B"/>
    <w:rsid w:val="00A72E4B"/>
    <w:rsid w:val="00A8307B"/>
    <w:rsid w:val="00AB1B2C"/>
    <w:rsid w:val="00AB27A7"/>
    <w:rsid w:val="00AC2B2A"/>
    <w:rsid w:val="00AC497E"/>
    <w:rsid w:val="00AE08CF"/>
    <w:rsid w:val="00B03B84"/>
    <w:rsid w:val="00B03B87"/>
    <w:rsid w:val="00B06700"/>
    <w:rsid w:val="00B365E3"/>
    <w:rsid w:val="00B54E4B"/>
    <w:rsid w:val="00B60CD5"/>
    <w:rsid w:val="00B67B37"/>
    <w:rsid w:val="00B705BA"/>
    <w:rsid w:val="00B83B7B"/>
    <w:rsid w:val="00BA4DF6"/>
    <w:rsid w:val="00BA6826"/>
    <w:rsid w:val="00BC46B9"/>
    <w:rsid w:val="00BE1AE3"/>
    <w:rsid w:val="00BE78E7"/>
    <w:rsid w:val="00C10CCE"/>
    <w:rsid w:val="00C15908"/>
    <w:rsid w:val="00C20C83"/>
    <w:rsid w:val="00C24332"/>
    <w:rsid w:val="00C258A3"/>
    <w:rsid w:val="00C32CED"/>
    <w:rsid w:val="00C35406"/>
    <w:rsid w:val="00C53ADE"/>
    <w:rsid w:val="00C54373"/>
    <w:rsid w:val="00C557C8"/>
    <w:rsid w:val="00C6590D"/>
    <w:rsid w:val="00C74286"/>
    <w:rsid w:val="00C75302"/>
    <w:rsid w:val="00C8199B"/>
    <w:rsid w:val="00C92C7F"/>
    <w:rsid w:val="00CC00FF"/>
    <w:rsid w:val="00CD2ED9"/>
    <w:rsid w:val="00CE29B5"/>
    <w:rsid w:val="00CF0118"/>
    <w:rsid w:val="00D00635"/>
    <w:rsid w:val="00D00988"/>
    <w:rsid w:val="00D04778"/>
    <w:rsid w:val="00D07734"/>
    <w:rsid w:val="00D13733"/>
    <w:rsid w:val="00D22E35"/>
    <w:rsid w:val="00D57B3C"/>
    <w:rsid w:val="00D63009"/>
    <w:rsid w:val="00D6793D"/>
    <w:rsid w:val="00D707BD"/>
    <w:rsid w:val="00D8054A"/>
    <w:rsid w:val="00D81F42"/>
    <w:rsid w:val="00D835A3"/>
    <w:rsid w:val="00D92CAC"/>
    <w:rsid w:val="00DA044B"/>
    <w:rsid w:val="00DB44CF"/>
    <w:rsid w:val="00DB65FE"/>
    <w:rsid w:val="00DE7A68"/>
    <w:rsid w:val="00DF56EB"/>
    <w:rsid w:val="00E1616F"/>
    <w:rsid w:val="00E201FF"/>
    <w:rsid w:val="00E22206"/>
    <w:rsid w:val="00E57E6A"/>
    <w:rsid w:val="00E60324"/>
    <w:rsid w:val="00E6080E"/>
    <w:rsid w:val="00E811A2"/>
    <w:rsid w:val="00E84B4C"/>
    <w:rsid w:val="00E91415"/>
    <w:rsid w:val="00E93B80"/>
    <w:rsid w:val="00EA5E5E"/>
    <w:rsid w:val="00EB30B8"/>
    <w:rsid w:val="00ED083E"/>
    <w:rsid w:val="00ED3084"/>
    <w:rsid w:val="00ED4C1C"/>
    <w:rsid w:val="00EE4AAD"/>
    <w:rsid w:val="00EF0563"/>
    <w:rsid w:val="00EF46FA"/>
    <w:rsid w:val="00F1443B"/>
    <w:rsid w:val="00F16C41"/>
    <w:rsid w:val="00F22757"/>
    <w:rsid w:val="00F22CC5"/>
    <w:rsid w:val="00F33598"/>
    <w:rsid w:val="00F41F54"/>
    <w:rsid w:val="00F46E15"/>
    <w:rsid w:val="00F54B11"/>
    <w:rsid w:val="00F559B0"/>
    <w:rsid w:val="00F5686D"/>
    <w:rsid w:val="00F85356"/>
    <w:rsid w:val="00F903A6"/>
    <w:rsid w:val="00FB2FC2"/>
    <w:rsid w:val="00FB7D50"/>
    <w:rsid w:val="00FD1A17"/>
    <w:rsid w:val="00FE5F2E"/>
    <w:rsid w:val="00FE635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13A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8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tr-TR"/>
    </w:rPr>
  </w:style>
  <w:style w:type="paragraph" w:customStyle="1" w:styleId="EndNoteBibliographyTitle">
    <w:name w:val="EndNote Bibliography Title"/>
    <w:basedOn w:val="Normal"/>
    <w:rsid w:val="005E483A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5E483A"/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B365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27A7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A7"/>
    <w:rPr>
      <w:rFonts w:ascii="Tahoma" w:hAnsi="Tahoma" w:cs="Tahoma"/>
      <w:sz w:val="16"/>
      <w:szCs w:val="16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AB2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7A7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A7"/>
    <w:rPr>
      <w:b/>
      <w:bCs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58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27E3"/>
    <w:rPr>
      <w:sz w:val="18"/>
      <w:szCs w:val="18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827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E3"/>
    <w:rPr>
      <w:sz w:val="18"/>
      <w:szCs w:val="18"/>
      <w:lang w:val="tr-TR"/>
    </w:rPr>
  </w:style>
  <w:style w:type="table" w:styleId="TableGrid">
    <w:name w:val="Table Grid"/>
    <w:basedOn w:val="TableNormal"/>
    <w:uiPriority w:val="59"/>
    <w:rsid w:val="0058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141F"/>
    <w:rPr>
      <w:color w:val="800080" w:themeColor="followedHyperlink"/>
      <w:u w:val="single"/>
    </w:rPr>
  </w:style>
  <w:style w:type="character" w:styleId="Emphasis">
    <w:name w:val="Emphasis"/>
    <w:qFormat/>
    <w:rsid w:val="00561839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8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tr-TR"/>
    </w:rPr>
  </w:style>
  <w:style w:type="paragraph" w:customStyle="1" w:styleId="EndNoteBibliographyTitle">
    <w:name w:val="EndNote Bibliography Title"/>
    <w:basedOn w:val="Normal"/>
    <w:rsid w:val="005E483A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5E483A"/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B365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27A7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A7"/>
    <w:rPr>
      <w:rFonts w:ascii="Tahoma" w:hAnsi="Tahoma" w:cs="Tahoma"/>
      <w:sz w:val="16"/>
      <w:szCs w:val="16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AB2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7A7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A7"/>
    <w:rPr>
      <w:b/>
      <w:bCs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58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27E3"/>
    <w:rPr>
      <w:sz w:val="18"/>
      <w:szCs w:val="18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827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E3"/>
    <w:rPr>
      <w:sz w:val="18"/>
      <w:szCs w:val="18"/>
      <w:lang w:val="tr-TR"/>
    </w:rPr>
  </w:style>
  <w:style w:type="table" w:styleId="TableGrid">
    <w:name w:val="Table Grid"/>
    <w:basedOn w:val="TableNormal"/>
    <w:uiPriority w:val="59"/>
    <w:rsid w:val="0058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141F"/>
    <w:rPr>
      <w:color w:val="800080" w:themeColor="followedHyperlink"/>
      <w:u w:val="single"/>
    </w:rPr>
  </w:style>
  <w:style w:type="character" w:styleId="Emphasis">
    <w:name w:val="Emphasis"/>
    <w:qFormat/>
    <w:rsid w:val="00561839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6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3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16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1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3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ea6n@virgini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B1719-FB94-644E-B0E0-D6B88AAC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12391</Words>
  <Characters>70629</Characters>
  <Application>Microsoft Macintosh Word</Application>
  <DocSecurity>0</DocSecurity>
  <Lines>588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MKU</Company>
  <LinksUpToDate>false</LinksUpToDate>
  <CharactersWithSpaces>82855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Turgut</dc:creator>
  <cp:lastModifiedBy>Na Ma</cp:lastModifiedBy>
  <cp:revision>2</cp:revision>
  <dcterms:created xsi:type="dcterms:W3CDTF">2016-01-17T05:15:00Z</dcterms:created>
  <dcterms:modified xsi:type="dcterms:W3CDTF">2016-01-17T05:15:00Z</dcterms:modified>
</cp:coreProperties>
</file>